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6F199" w14:textId="61973439" w:rsidR="00BB530E" w:rsidRPr="009D3657" w:rsidRDefault="00475B7A" w:rsidP="001D3E0E">
      <w:pPr>
        <w:spacing w:line="360" w:lineRule="auto"/>
        <w:jc w:val="both"/>
        <w:rPr>
          <w:b/>
          <w:bCs/>
          <w:sz w:val="32"/>
          <w:szCs w:val="28"/>
          <w:lang w:val="en-US"/>
        </w:rPr>
      </w:pPr>
      <w:r w:rsidRPr="009D3657">
        <w:rPr>
          <w:b/>
          <w:bCs/>
          <w:sz w:val="32"/>
          <w:szCs w:val="28"/>
          <w:lang w:val="en-US"/>
        </w:rPr>
        <w:t xml:space="preserve">Appendix  </w:t>
      </w:r>
      <w:r w:rsidR="00BF644E" w:rsidRPr="008E397D">
        <w:t xml:space="preserve">  </w:t>
      </w:r>
    </w:p>
    <w:p w14:paraId="0113E4EC" w14:textId="534D4069" w:rsidR="00625F87" w:rsidRPr="009D3657" w:rsidRDefault="00625F87" w:rsidP="00625F87">
      <w:pPr>
        <w:pStyle w:val="Caption"/>
        <w:rPr>
          <w:rFonts w:ascii="Times New Roman" w:hAnsi="Times New Roman" w:cs="Times New Roman"/>
          <w:b/>
          <w:bCs/>
          <w:i w:val="0"/>
          <w:iCs w:val="0"/>
          <w:color w:val="000000" w:themeColor="text1"/>
          <w:sz w:val="24"/>
          <w:szCs w:val="24"/>
          <w:lang w:val="en-US"/>
        </w:rPr>
      </w:pPr>
      <w:r w:rsidRPr="009D3657">
        <w:rPr>
          <w:rFonts w:ascii="Times New Roman" w:hAnsi="Times New Roman" w:cs="Times New Roman"/>
          <w:b/>
          <w:bCs/>
          <w:i w:val="0"/>
          <w:iCs w:val="0"/>
          <w:color w:val="000000" w:themeColor="text1"/>
          <w:sz w:val="24"/>
          <w:szCs w:val="24"/>
          <w:lang w:val="en-US"/>
        </w:rPr>
        <w:t xml:space="preserve">Figure </w:t>
      </w:r>
      <w:r w:rsidR="00193B92" w:rsidRPr="009D3657">
        <w:rPr>
          <w:rFonts w:ascii="Times New Roman" w:hAnsi="Times New Roman" w:cs="Times New Roman"/>
          <w:b/>
          <w:bCs/>
          <w:i w:val="0"/>
          <w:iCs w:val="0"/>
          <w:color w:val="000000" w:themeColor="text1"/>
          <w:sz w:val="24"/>
          <w:szCs w:val="24"/>
          <w:lang w:val="en-US"/>
        </w:rPr>
        <w:t>A</w:t>
      </w:r>
      <w:r w:rsidRPr="009D3657">
        <w:rPr>
          <w:rFonts w:ascii="Times New Roman" w:hAnsi="Times New Roman" w:cs="Times New Roman"/>
          <w:b/>
          <w:bCs/>
          <w:i w:val="0"/>
          <w:iCs w:val="0"/>
          <w:color w:val="000000" w:themeColor="text1"/>
          <w:sz w:val="24"/>
          <w:szCs w:val="24"/>
          <w:lang w:val="en-US"/>
        </w:rPr>
        <w:fldChar w:fldCharType="begin"/>
      </w:r>
      <w:r w:rsidRPr="009D3657">
        <w:rPr>
          <w:rFonts w:ascii="Times New Roman" w:hAnsi="Times New Roman" w:cs="Times New Roman"/>
          <w:b/>
          <w:bCs/>
          <w:i w:val="0"/>
          <w:iCs w:val="0"/>
          <w:color w:val="000000" w:themeColor="text1"/>
          <w:sz w:val="24"/>
          <w:szCs w:val="24"/>
          <w:lang w:val="en-US"/>
        </w:rPr>
        <w:instrText xml:space="preserve"> SEQ Figure \* ARABIC </w:instrText>
      </w:r>
      <w:r w:rsidRPr="009D3657">
        <w:rPr>
          <w:rFonts w:ascii="Times New Roman" w:hAnsi="Times New Roman" w:cs="Times New Roman"/>
          <w:b/>
          <w:bCs/>
          <w:i w:val="0"/>
          <w:iCs w:val="0"/>
          <w:color w:val="000000" w:themeColor="text1"/>
          <w:sz w:val="24"/>
          <w:szCs w:val="24"/>
          <w:lang w:val="en-US"/>
        </w:rPr>
        <w:fldChar w:fldCharType="separate"/>
      </w:r>
      <w:r w:rsidRPr="009D3657">
        <w:rPr>
          <w:rFonts w:ascii="Times New Roman" w:hAnsi="Times New Roman" w:cs="Times New Roman"/>
          <w:b/>
          <w:bCs/>
          <w:i w:val="0"/>
          <w:iCs w:val="0"/>
          <w:noProof/>
          <w:color w:val="000000" w:themeColor="text1"/>
          <w:sz w:val="24"/>
          <w:szCs w:val="24"/>
          <w:lang w:val="en-US"/>
        </w:rPr>
        <w:t>1</w:t>
      </w:r>
      <w:r w:rsidRPr="009D3657">
        <w:rPr>
          <w:rFonts w:ascii="Times New Roman" w:hAnsi="Times New Roman" w:cs="Times New Roman"/>
          <w:b/>
          <w:bCs/>
          <w:i w:val="0"/>
          <w:iCs w:val="0"/>
          <w:color w:val="000000" w:themeColor="text1"/>
          <w:sz w:val="24"/>
          <w:szCs w:val="24"/>
          <w:lang w:val="en-US"/>
        </w:rPr>
        <w:fldChar w:fldCharType="end"/>
      </w:r>
      <w:r w:rsidRPr="009D3657">
        <w:rPr>
          <w:rFonts w:ascii="Times New Roman" w:hAnsi="Times New Roman" w:cs="Times New Roman"/>
          <w:b/>
          <w:bCs/>
          <w:i w:val="0"/>
          <w:iCs w:val="0"/>
          <w:color w:val="000000" w:themeColor="text1"/>
          <w:sz w:val="24"/>
          <w:szCs w:val="24"/>
          <w:lang w:val="en-US"/>
        </w:rPr>
        <w:t xml:space="preserve"> Current Account Balance in % GDP</w:t>
      </w:r>
      <w:r w:rsidR="003422D9">
        <w:rPr>
          <w:rFonts w:ascii="Times New Roman" w:hAnsi="Times New Roman" w:cs="Times New Roman"/>
          <w:b/>
          <w:bCs/>
          <w:i w:val="0"/>
          <w:iCs w:val="0"/>
          <w:color w:val="000000" w:themeColor="text1"/>
          <w:sz w:val="24"/>
          <w:szCs w:val="24"/>
          <w:lang w:val="en-US"/>
        </w:rPr>
        <w:t>.</w:t>
      </w:r>
      <w:r w:rsidRPr="009D3657">
        <w:rPr>
          <w:rFonts w:ascii="Times New Roman" w:hAnsi="Times New Roman" w:cs="Times New Roman"/>
          <w:b/>
          <w:bCs/>
          <w:i w:val="0"/>
          <w:iCs w:val="0"/>
          <w:color w:val="000000" w:themeColor="text1"/>
          <w:sz w:val="24"/>
          <w:szCs w:val="24"/>
          <w:lang w:val="en-US"/>
        </w:rPr>
        <w:t xml:space="preserve"> 1975-2020</w:t>
      </w:r>
    </w:p>
    <w:p w14:paraId="525FD39C" w14:textId="13302E0F" w:rsidR="00E77D25" w:rsidRPr="009D3657" w:rsidRDefault="003050BB" w:rsidP="00E77D25">
      <w:pPr>
        <w:spacing w:after="0" w:line="240" w:lineRule="auto"/>
        <w:jc w:val="both"/>
        <w:rPr>
          <w:rFonts w:cs="Times New Roman"/>
          <w:sz w:val="20"/>
          <w:szCs w:val="20"/>
          <w:lang w:val="en-US"/>
        </w:rPr>
      </w:pPr>
      <w:r>
        <w:rPr>
          <w:rFonts w:cs="Times New Roman"/>
          <w:i/>
          <w:iCs/>
          <w:noProof/>
          <w:sz w:val="20"/>
          <w:szCs w:val="20"/>
          <w:lang w:val="en-US"/>
        </w:rPr>
        <w:drawing>
          <wp:inline distT="0" distB="0" distL="0" distR="0" wp14:anchorId="3A63C027" wp14:editId="022D3AC8">
            <wp:extent cx="5760720" cy="3594735"/>
            <wp:effectExtent l="0" t="0" r="5080" b="0"/>
            <wp:docPr id="1673969963" name="Picture 2"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69963" name="Picture 2" descr="A graph of a graph of a graph&#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594735"/>
                    </a:xfrm>
                    <a:prstGeom prst="rect">
                      <a:avLst/>
                    </a:prstGeom>
                  </pic:spPr>
                </pic:pic>
              </a:graphicData>
            </a:graphic>
          </wp:inline>
        </w:drawing>
      </w:r>
      <w:r w:rsidR="00E77D25" w:rsidRPr="009D3657">
        <w:rPr>
          <w:rFonts w:cs="Times New Roman"/>
          <w:i/>
          <w:iCs/>
          <w:sz w:val="20"/>
          <w:szCs w:val="20"/>
          <w:lang w:val="en-US"/>
        </w:rPr>
        <w:t>Source</w:t>
      </w:r>
      <w:r w:rsidR="00E77D25" w:rsidRPr="009D3657">
        <w:rPr>
          <w:rFonts w:cs="Times New Roman"/>
          <w:sz w:val="20"/>
          <w:szCs w:val="20"/>
          <w:lang w:val="en-US"/>
        </w:rPr>
        <w:t>: Own elaboration based on OECD data.</w:t>
      </w:r>
    </w:p>
    <w:p w14:paraId="0B8934F1" w14:textId="3AF2F54B" w:rsidR="000F09FF" w:rsidRPr="009D3657" w:rsidRDefault="000F09FF" w:rsidP="00475B7A">
      <w:pPr>
        <w:spacing w:line="240" w:lineRule="auto"/>
        <w:rPr>
          <w:szCs w:val="24"/>
          <w:lang w:val="en-US"/>
        </w:rPr>
      </w:pPr>
    </w:p>
    <w:p w14:paraId="57494C59" w14:textId="2B233ECE" w:rsidR="00A72A43" w:rsidRPr="009D3657" w:rsidRDefault="003E6F5C" w:rsidP="00A72A43">
      <w:pPr>
        <w:spacing w:line="240" w:lineRule="auto"/>
        <w:rPr>
          <w:sz w:val="20"/>
          <w:szCs w:val="20"/>
          <w:lang w:val="en-US"/>
        </w:rPr>
      </w:pPr>
      <w:r w:rsidRPr="009D3657">
        <w:rPr>
          <w:rFonts w:cs="Times New Roman"/>
          <w:b/>
          <w:bCs/>
          <w:color w:val="000000" w:themeColor="text1"/>
          <w:szCs w:val="24"/>
          <w:lang w:val="en-US"/>
        </w:rPr>
        <w:t>Figure A</w:t>
      </w:r>
      <w:r w:rsidRPr="009D3657">
        <w:rPr>
          <w:rFonts w:cs="Times New Roman"/>
          <w:b/>
          <w:bCs/>
          <w:i/>
          <w:iCs/>
          <w:color w:val="000000" w:themeColor="text1"/>
          <w:szCs w:val="24"/>
          <w:lang w:val="en-US"/>
        </w:rPr>
        <w:fldChar w:fldCharType="begin"/>
      </w:r>
      <w:r w:rsidRPr="009D3657">
        <w:rPr>
          <w:rFonts w:cs="Times New Roman"/>
          <w:b/>
          <w:bCs/>
          <w:color w:val="000000" w:themeColor="text1"/>
          <w:szCs w:val="24"/>
          <w:lang w:val="en-US"/>
        </w:rPr>
        <w:instrText xml:space="preserve"> SEQ Figure \* ARABIC </w:instrText>
      </w:r>
      <w:r w:rsidRPr="009D3657">
        <w:rPr>
          <w:rFonts w:cs="Times New Roman"/>
          <w:b/>
          <w:bCs/>
          <w:i/>
          <w:iCs/>
          <w:color w:val="000000" w:themeColor="text1"/>
          <w:szCs w:val="24"/>
          <w:lang w:val="en-US"/>
        </w:rPr>
        <w:fldChar w:fldCharType="separate"/>
      </w:r>
      <w:r w:rsidR="00296864" w:rsidRPr="009D3657">
        <w:rPr>
          <w:rFonts w:cs="Times New Roman"/>
          <w:b/>
          <w:bCs/>
          <w:noProof/>
          <w:color w:val="000000" w:themeColor="text1"/>
          <w:szCs w:val="24"/>
          <w:lang w:val="en-US"/>
        </w:rPr>
        <w:t>2</w:t>
      </w:r>
      <w:r w:rsidRPr="009D3657">
        <w:rPr>
          <w:rFonts w:cs="Times New Roman"/>
          <w:b/>
          <w:bCs/>
          <w:i/>
          <w:iCs/>
          <w:color w:val="000000" w:themeColor="text1"/>
          <w:szCs w:val="24"/>
          <w:lang w:val="en-US"/>
        </w:rPr>
        <w:fldChar w:fldCharType="end"/>
      </w:r>
      <w:r w:rsidRPr="009D3657">
        <w:rPr>
          <w:rFonts w:cs="Times New Roman"/>
          <w:b/>
          <w:bCs/>
          <w:color w:val="000000" w:themeColor="text1"/>
          <w:szCs w:val="24"/>
          <w:lang w:val="en-US"/>
        </w:rPr>
        <w:t xml:space="preserve"> </w:t>
      </w:r>
      <w:r w:rsidR="00296864" w:rsidRPr="009D3657">
        <w:rPr>
          <w:rFonts w:cs="Times New Roman"/>
          <w:b/>
          <w:bCs/>
          <w:color w:val="000000" w:themeColor="text1"/>
          <w:szCs w:val="24"/>
          <w:lang w:val="en-US"/>
        </w:rPr>
        <w:t>Export of Goods in</w:t>
      </w:r>
      <w:r w:rsidRPr="009D3657">
        <w:rPr>
          <w:rFonts w:cs="Times New Roman"/>
          <w:b/>
          <w:bCs/>
          <w:color w:val="000000" w:themeColor="text1"/>
          <w:szCs w:val="24"/>
          <w:lang w:val="en-US"/>
        </w:rPr>
        <w:t xml:space="preserve"> % GDP</w:t>
      </w:r>
      <w:r w:rsidR="003422D9">
        <w:rPr>
          <w:rFonts w:cs="Times New Roman"/>
          <w:b/>
          <w:bCs/>
          <w:color w:val="000000" w:themeColor="text1"/>
          <w:szCs w:val="24"/>
          <w:lang w:val="en-US"/>
        </w:rPr>
        <w:t>.</w:t>
      </w:r>
      <w:r w:rsidRPr="009D3657">
        <w:rPr>
          <w:rFonts w:cs="Times New Roman"/>
          <w:b/>
          <w:bCs/>
          <w:color w:val="000000" w:themeColor="text1"/>
          <w:szCs w:val="24"/>
          <w:lang w:val="en-US"/>
        </w:rPr>
        <w:t xml:space="preserve"> 1975-2020</w:t>
      </w:r>
    </w:p>
    <w:p w14:paraId="44790189" w14:textId="5EE6A279" w:rsidR="000D6FE3" w:rsidRPr="009D3657" w:rsidRDefault="00583D30" w:rsidP="00475B7A">
      <w:pPr>
        <w:spacing w:line="240" w:lineRule="auto"/>
        <w:rPr>
          <w:sz w:val="20"/>
          <w:szCs w:val="20"/>
          <w:lang w:val="en-US"/>
        </w:rPr>
      </w:pPr>
      <w:r>
        <w:rPr>
          <w:rFonts w:cs="Times New Roman"/>
          <w:i/>
          <w:iCs/>
          <w:noProof/>
          <w:sz w:val="20"/>
          <w:szCs w:val="20"/>
          <w:lang w:val="en-US"/>
        </w:rPr>
        <w:drawing>
          <wp:inline distT="0" distB="0" distL="0" distR="0" wp14:anchorId="22C681DE" wp14:editId="7DC9DBFB">
            <wp:extent cx="5760720" cy="3594735"/>
            <wp:effectExtent l="0" t="0" r="5080" b="0"/>
            <wp:docPr id="443498887" name="Picture 3"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98887" name="Picture 3" descr="A graph of a graph of a graph&#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594735"/>
                    </a:xfrm>
                    <a:prstGeom prst="rect">
                      <a:avLst/>
                    </a:prstGeom>
                  </pic:spPr>
                </pic:pic>
              </a:graphicData>
            </a:graphic>
          </wp:inline>
        </w:drawing>
      </w:r>
      <w:r w:rsidR="00296864" w:rsidRPr="009D3657">
        <w:rPr>
          <w:rFonts w:cs="Times New Roman"/>
          <w:i/>
          <w:iCs/>
          <w:sz w:val="20"/>
          <w:szCs w:val="20"/>
          <w:lang w:val="en-US"/>
        </w:rPr>
        <w:t>Source</w:t>
      </w:r>
      <w:r w:rsidR="00296864" w:rsidRPr="009D3657">
        <w:rPr>
          <w:rFonts w:cs="Times New Roman"/>
          <w:sz w:val="20"/>
          <w:szCs w:val="20"/>
          <w:lang w:val="en-US"/>
        </w:rPr>
        <w:t xml:space="preserve">: Own elaboration based on UNCTAD data.      </w:t>
      </w:r>
      <w:r w:rsidR="00296864" w:rsidRPr="009D3657">
        <w:rPr>
          <w:rFonts w:cs="Times New Roman"/>
          <w:iCs/>
          <w:color w:val="000000"/>
          <w:sz w:val="20"/>
          <w:szCs w:val="20"/>
          <w:lang w:val="en-US"/>
        </w:rPr>
        <w:t xml:space="preserve"> </w:t>
      </w:r>
    </w:p>
    <w:p w14:paraId="59581C87" w14:textId="77777777" w:rsidR="00B873F6" w:rsidRDefault="00B873F6" w:rsidP="000D6FE3">
      <w:pPr>
        <w:spacing w:after="0"/>
        <w:rPr>
          <w:rFonts w:cs="Times New Roman"/>
          <w:b/>
          <w:bCs/>
          <w:color w:val="000000" w:themeColor="text1"/>
          <w:szCs w:val="24"/>
          <w:lang w:val="en-US"/>
        </w:rPr>
      </w:pPr>
    </w:p>
    <w:p w14:paraId="68544996" w14:textId="6232FE71" w:rsidR="001D3E0E" w:rsidRPr="000D6FE3" w:rsidRDefault="000D6FE3" w:rsidP="000D6FE3">
      <w:pPr>
        <w:spacing w:after="0"/>
        <w:rPr>
          <w:b/>
          <w:bCs/>
          <w:lang w:val="en-US"/>
        </w:rPr>
      </w:pPr>
      <w:r w:rsidRPr="009D3657">
        <w:rPr>
          <w:rFonts w:cs="Times New Roman"/>
          <w:b/>
          <w:bCs/>
          <w:color w:val="000000" w:themeColor="text1"/>
          <w:szCs w:val="24"/>
          <w:lang w:val="en-US"/>
        </w:rPr>
        <w:t>Figure A</w:t>
      </w:r>
      <w:r w:rsidRPr="00B718E4">
        <w:rPr>
          <w:rFonts w:cs="Times New Roman"/>
          <w:b/>
          <w:bCs/>
          <w:color w:val="000000" w:themeColor="text1"/>
          <w:szCs w:val="24"/>
          <w:lang w:val="en-US"/>
        </w:rPr>
        <w:fldChar w:fldCharType="begin"/>
      </w:r>
      <w:r w:rsidRPr="009D3657">
        <w:rPr>
          <w:rFonts w:cs="Times New Roman"/>
          <w:b/>
          <w:bCs/>
          <w:color w:val="000000" w:themeColor="text1"/>
          <w:szCs w:val="24"/>
          <w:lang w:val="en-US"/>
        </w:rPr>
        <w:instrText xml:space="preserve"> SEQ Figure \* ARABIC </w:instrText>
      </w:r>
      <w:r w:rsidRPr="00B718E4">
        <w:rPr>
          <w:rFonts w:cs="Times New Roman"/>
          <w:b/>
          <w:bCs/>
          <w:color w:val="000000" w:themeColor="text1"/>
          <w:szCs w:val="24"/>
          <w:lang w:val="en-US"/>
        </w:rPr>
        <w:fldChar w:fldCharType="separate"/>
      </w:r>
      <w:r>
        <w:rPr>
          <w:rFonts w:cs="Times New Roman"/>
          <w:b/>
          <w:bCs/>
          <w:color w:val="000000" w:themeColor="text1"/>
          <w:szCs w:val="24"/>
          <w:lang w:val="en-US"/>
        </w:rPr>
        <w:t>3</w:t>
      </w:r>
      <w:r w:rsidRPr="00B718E4">
        <w:rPr>
          <w:rFonts w:cs="Times New Roman"/>
          <w:b/>
          <w:bCs/>
          <w:color w:val="000000" w:themeColor="text1"/>
          <w:szCs w:val="24"/>
          <w:lang w:val="en-US"/>
        </w:rPr>
        <w:fldChar w:fldCharType="end"/>
      </w:r>
      <w:r w:rsidRPr="009D3657">
        <w:rPr>
          <w:rFonts w:cs="Times New Roman"/>
          <w:b/>
          <w:bCs/>
          <w:color w:val="000000" w:themeColor="text1"/>
          <w:szCs w:val="24"/>
          <w:lang w:val="en-US"/>
        </w:rPr>
        <w:t xml:space="preserve"> </w:t>
      </w:r>
      <w:r w:rsidR="00B718E4">
        <w:rPr>
          <w:rFonts w:cs="Times New Roman"/>
          <w:b/>
          <w:bCs/>
          <w:color w:val="000000" w:themeColor="text1"/>
          <w:szCs w:val="24"/>
          <w:lang w:val="en-US"/>
        </w:rPr>
        <w:t>REER</w:t>
      </w:r>
      <w:r w:rsidR="00B718E4" w:rsidRPr="00B718E4">
        <w:rPr>
          <w:rFonts w:cs="Times New Roman"/>
          <w:b/>
          <w:bCs/>
          <w:color w:val="000000" w:themeColor="text1"/>
          <w:szCs w:val="24"/>
          <w:lang w:val="en-US"/>
        </w:rPr>
        <w:t xml:space="preserve"> (CPI-based) </w:t>
      </w:r>
      <w:r w:rsidR="00B718E4">
        <w:rPr>
          <w:rFonts w:cs="Times New Roman"/>
          <w:b/>
          <w:bCs/>
          <w:color w:val="000000" w:themeColor="text1"/>
          <w:szCs w:val="24"/>
          <w:lang w:val="en-US"/>
        </w:rPr>
        <w:t xml:space="preserve">of Denmark, Italy and Germany </w:t>
      </w:r>
      <w:r w:rsidR="00B718E4" w:rsidRPr="00B718E4">
        <w:rPr>
          <w:rFonts w:cs="Times New Roman"/>
          <w:b/>
          <w:bCs/>
          <w:color w:val="000000" w:themeColor="text1"/>
          <w:szCs w:val="24"/>
          <w:lang w:val="en-US"/>
        </w:rPr>
        <w:t>against 65 trading partners, 1960-2020</w:t>
      </w:r>
      <w:r w:rsidR="00B718E4" w:rsidRPr="00B72E83">
        <w:rPr>
          <w:rFonts w:cs="Times New Roman"/>
          <w:b/>
          <w:bCs/>
          <w:sz w:val="20"/>
          <w:szCs w:val="20"/>
        </w:rPr>
        <w:t xml:space="preserve">      </w:t>
      </w:r>
    </w:p>
    <w:p w14:paraId="40A60475" w14:textId="2F213E78" w:rsidR="002F372A" w:rsidRDefault="00754F3D" w:rsidP="002F372A">
      <w:pPr>
        <w:spacing w:after="0"/>
        <w:rPr>
          <w:b/>
          <w:bCs/>
          <w:lang w:val="en-US"/>
        </w:rPr>
      </w:pPr>
      <w:r>
        <w:rPr>
          <w:b/>
          <w:bCs/>
          <w:noProof/>
          <w:lang w:val="en-US"/>
        </w:rPr>
        <w:drawing>
          <wp:inline distT="0" distB="0" distL="0" distR="0" wp14:anchorId="29663CB7" wp14:editId="79ACAF46">
            <wp:extent cx="5760720" cy="3594735"/>
            <wp:effectExtent l="0" t="0" r="5080" b="0"/>
            <wp:docPr id="2021234683" name="Picture 8"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34683" name="Picture 8" descr="A graph of a graph of a graph&#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3594735"/>
                    </a:xfrm>
                    <a:prstGeom prst="rect">
                      <a:avLst/>
                    </a:prstGeom>
                  </pic:spPr>
                </pic:pic>
              </a:graphicData>
            </a:graphic>
          </wp:inline>
        </w:drawing>
      </w:r>
    </w:p>
    <w:p w14:paraId="434CB427" w14:textId="59C0CFFF" w:rsidR="003A0B0B" w:rsidRDefault="00DC70DF" w:rsidP="002F372A">
      <w:pPr>
        <w:spacing w:after="0"/>
        <w:rPr>
          <w:rFonts w:cs="Times New Roman"/>
          <w:b/>
          <w:bCs/>
          <w:color w:val="000000" w:themeColor="text1"/>
          <w:szCs w:val="24"/>
          <w:lang w:val="en-US"/>
        </w:rPr>
      </w:pPr>
      <w:proofErr w:type="spellStart"/>
      <w:r w:rsidRPr="00B72E83">
        <w:rPr>
          <w:i/>
          <w:sz w:val="20"/>
          <w:szCs w:val="20"/>
        </w:rPr>
        <w:t>Source</w:t>
      </w:r>
      <w:proofErr w:type="spellEnd"/>
      <w:r w:rsidRPr="00B72E83">
        <w:rPr>
          <w:iCs/>
          <w:sz w:val="20"/>
          <w:szCs w:val="20"/>
        </w:rPr>
        <w:t xml:space="preserve">: </w:t>
      </w:r>
      <w:proofErr w:type="spellStart"/>
      <w:r w:rsidRPr="00B72E83">
        <w:rPr>
          <w:iCs/>
          <w:sz w:val="20"/>
          <w:szCs w:val="20"/>
        </w:rPr>
        <w:t>Own</w:t>
      </w:r>
      <w:proofErr w:type="spellEnd"/>
      <w:r w:rsidRPr="00B72E83">
        <w:rPr>
          <w:iCs/>
          <w:sz w:val="20"/>
          <w:szCs w:val="20"/>
        </w:rPr>
        <w:t xml:space="preserve"> </w:t>
      </w:r>
      <w:proofErr w:type="spellStart"/>
      <w:r w:rsidRPr="00B72E83">
        <w:rPr>
          <w:iCs/>
          <w:sz w:val="20"/>
          <w:szCs w:val="20"/>
        </w:rPr>
        <w:t>calculations</w:t>
      </w:r>
      <w:proofErr w:type="spellEnd"/>
      <w:r w:rsidRPr="00B72E83">
        <w:rPr>
          <w:iCs/>
          <w:sz w:val="20"/>
          <w:szCs w:val="20"/>
        </w:rPr>
        <w:t xml:space="preserve"> </w:t>
      </w:r>
      <w:proofErr w:type="spellStart"/>
      <w:r w:rsidRPr="00B72E83">
        <w:rPr>
          <w:iCs/>
          <w:sz w:val="20"/>
          <w:szCs w:val="20"/>
        </w:rPr>
        <w:t>based</w:t>
      </w:r>
      <w:proofErr w:type="spellEnd"/>
      <w:r w:rsidRPr="00B72E83">
        <w:rPr>
          <w:iCs/>
          <w:sz w:val="20"/>
          <w:szCs w:val="20"/>
        </w:rPr>
        <w:t xml:space="preserve"> on </w:t>
      </w:r>
      <w:proofErr w:type="spellStart"/>
      <w:r w:rsidRPr="00B72E83">
        <w:rPr>
          <w:iCs/>
          <w:sz w:val="20"/>
          <w:szCs w:val="20"/>
        </w:rPr>
        <w:t>Bruegel</w:t>
      </w:r>
      <w:proofErr w:type="spellEnd"/>
      <w:r w:rsidRPr="00B72E83">
        <w:rPr>
          <w:iCs/>
          <w:sz w:val="20"/>
          <w:szCs w:val="20"/>
        </w:rPr>
        <w:t xml:space="preserve"> </w:t>
      </w:r>
      <w:sdt>
        <w:sdtPr>
          <w:rPr>
            <w:iCs/>
            <w:color w:val="000000"/>
            <w:sz w:val="20"/>
            <w:szCs w:val="20"/>
          </w:rPr>
          <w:tag w:val="MENDELEY_CITATION_v3_eyJjaXRhdGlvbklEIjoiTUVOREVMRVlfQ0lUQVRJT05fYjVkMzRjNjMtZTdjNi00MDk1LTk5NTYtN2YwMjIzYzEwNzBlIiwicHJvcGVydGllcyI6eyJub3RlSW5kZXgiOjB9LCJpc0VkaXRlZCI6ZmFsc2UsIm1hbnVhbE92ZXJyaWRlIjp7ImlzTWFudWFsbHlPdmVycmlkZGVuIjpmYWxzZSwiY2l0ZXByb2NUZXh0IjoiKERhcnZhcywgMjAxMikiLCJtYW51YWxPdmVycmlkZVRleHQiOiIifSwiY2l0YXRpb25JdGVtcyI6W3siaWQiOiI3MjQxY2YzNy0zMmE3LTM5MjAtYWYxNi04OGYwNWU2ODI0MDYiLCJpdGVtRGF0YSI6eyJ0eXBlIjoicmVwb3J0IiwiaWQiOiI3MjQxY2YzNy0zMmE3LTM5MjAtYWYxNi04OGYwNWU2ODI0MDYiLCJ0aXRsZSI6IlJlYWwgZWZmZWN0aXZlIGV4Y2hhbmdlIHJhdGVzIGZvciAxNzggY291bnRyaWVzOiBhIG5ldyBkYXRhYmFzZSIsImF1dGhvciI6W3siZmFtaWx5IjoiRGFydmFzIiwiZ2l2ZW4iOiJac29sdCIsInBhcnNlLW5hbWVzIjpmYWxzZSwiZHJvcHBpbmctcGFydGljbGUiOiIiLCJub24tZHJvcHBpbmctcGFydGljbGUiOiIifV0sIm51bWJlciI6IjIwMTIvMDYiLCJVUkwiOiJodHRwczovL3d3dy5icnVlZ2VsLm9yZy9wdWJsaWNhdGlvbnMvZGF0YXNldHMvcmVhbC1lZmZlY3RpdmUtZXhjaGFuZ2UtcmF0ZXMtZm9yLTE3OC1jb3VudHJpZXMtYS1uZXctZGF0YWJhc2UiLCJpc3N1ZWQiOnsiZGF0ZS1wYXJ0cyI6W1syMDEyXV19LCJjb250YWluZXItdGl0bGUtc2hvcnQiOiIifSwiaXNUZW1wb3JhcnkiOmZhbHNlfV19"/>
          <w:id w:val="-8451242"/>
          <w:placeholder>
            <w:docPart w:val="03B26112DBB1B24DB73567103A3AAD2B"/>
          </w:placeholder>
        </w:sdtPr>
        <w:sdtContent>
          <w:r w:rsidRPr="000822A6">
            <w:rPr>
              <w:iCs/>
              <w:color w:val="000000"/>
              <w:sz w:val="20"/>
              <w:szCs w:val="20"/>
            </w:rPr>
            <w:t>(</w:t>
          </w:r>
          <w:proofErr w:type="spellStart"/>
          <w:r w:rsidRPr="000822A6">
            <w:rPr>
              <w:iCs/>
              <w:color w:val="000000"/>
              <w:sz w:val="20"/>
              <w:szCs w:val="20"/>
            </w:rPr>
            <w:t>Darvas</w:t>
          </w:r>
          <w:proofErr w:type="spellEnd"/>
          <w:r w:rsidRPr="000822A6">
            <w:rPr>
              <w:iCs/>
              <w:color w:val="000000"/>
              <w:sz w:val="20"/>
              <w:szCs w:val="20"/>
            </w:rPr>
            <w:t>, 2012)</w:t>
          </w:r>
        </w:sdtContent>
      </w:sdt>
      <w:r w:rsidRPr="00B72E83">
        <w:rPr>
          <w:iCs/>
          <w:color w:val="000000"/>
          <w:sz w:val="20"/>
          <w:szCs w:val="20"/>
        </w:rPr>
        <w:t>.</w:t>
      </w:r>
    </w:p>
    <w:p w14:paraId="78CBFA24" w14:textId="77777777" w:rsidR="003A0B0B" w:rsidRDefault="003A0B0B" w:rsidP="002F372A">
      <w:pPr>
        <w:spacing w:after="0"/>
        <w:rPr>
          <w:rFonts w:cs="Times New Roman"/>
          <w:b/>
          <w:bCs/>
          <w:color w:val="000000" w:themeColor="text1"/>
          <w:szCs w:val="24"/>
          <w:lang w:val="en-US"/>
        </w:rPr>
      </w:pPr>
    </w:p>
    <w:p w14:paraId="601014A0" w14:textId="77777777" w:rsidR="003A0B0B" w:rsidRDefault="003A0B0B" w:rsidP="002F372A">
      <w:pPr>
        <w:spacing w:after="0"/>
        <w:rPr>
          <w:rFonts w:cs="Times New Roman"/>
          <w:b/>
          <w:bCs/>
          <w:color w:val="000000" w:themeColor="text1"/>
          <w:szCs w:val="24"/>
          <w:lang w:val="en-US"/>
        </w:rPr>
      </w:pPr>
    </w:p>
    <w:p w14:paraId="379841EE" w14:textId="0B2BDA10" w:rsidR="001D3E0E" w:rsidRPr="002F372A" w:rsidRDefault="000B3101" w:rsidP="002F372A">
      <w:pPr>
        <w:spacing w:after="0"/>
        <w:rPr>
          <w:b/>
          <w:bCs/>
          <w:lang w:val="en-US"/>
        </w:rPr>
      </w:pPr>
      <w:r w:rsidRPr="009D3657">
        <w:rPr>
          <w:rFonts w:cs="Times New Roman"/>
          <w:b/>
          <w:bCs/>
          <w:color w:val="000000" w:themeColor="text1"/>
          <w:szCs w:val="24"/>
          <w:lang w:val="en-US"/>
        </w:rPr>
        <w:t>Figure A</w:t>
      </w:r>
      <w:r w:rsidR="00D43E8C" w:rsidRPr="00D43E8C">
        <w:rPr>
          <w:rFonts w:cs="Times New Roman"/>
          <w:b/>
          <w:bCs/>
          <w:color w:val="000000" w:themeColor="text1"/>
          <w:szCs w:val="24"/>
          <w:lang w:val="en-US"/>
        </w:rPr>
        <w:t>4</w:t>
      </w:r>
      <w:r w:rsidRPr="009D3657">
        <w:rPr>
          <w:rFonts w:cs="Times New Roman"/>
          <w:b/>
          <w:bCs/>
          <w:color w:val="000000" w:themeColor="text1"/>
          <w:szCs w:val="24"/>
          <w:lang w:val="en-US"/>
        </w:rPr>
        <w:t xml:space="preserve"> </w:t>
      </w:r>
      <w:r w:rsidR="00194E19">
        <w:rPr>
          <w:rFonts w:cs="Times New Roman"/>
          <w:b/>
          <w:bCs/>
          <w:color w:val="000000" w:themeColor="text1"/>
          <w:szCs w:val="24"/>
          <w:lang w:val="en-US"/>
        </w:rPr>
        <w:t>REER of Denmark, Italy and Germany</w:t>
      </w:r>
      <w:r w:rsidR="00C8107D" w:rsidRPr="009D3657">
        <w:rPr>
          <w:rFonts w:cs="Times New Roman"/>
          <w:b/>
          <w:bCs/>
          <w:color w:val="000000" w:themeColor="text1"/>
          <w:szCs w:val="24"/>
          <w:lang w:val="en-US"/>
        </w:rPr>
        <w:t xml:space="preserve"> against EU-15</w:t>
      </w:r>
      <w:r w:rsidR="00ED4B37">
        <w:rPr>
          <w:rFonts w:cs="Times New Roman"/>
          <w:b/>
          <w:bCs/>
          <w:color w:val="000000" w:themeColor="text1"/>
          <w:szCs w:val="24"/>
          <w:lang w:val="en-US"/>
        </w:rPr>
        <w:t>,</w:t>
      </w:r>
      <w:r w:rsidRPr="009D3657">
        <w:rPr>
          <w:rFonts w:cs="Times New Roman"/>
          <w:b/>
          <w:bCs/>
          <w:color w:val="000000" w:themeColor="text1"/>
          <w:szCs w:val="24"/>
          <w:lang w:val="en-US"/>
        </w:rPr>
        <w:t xml:space="preserve"> </w:t>
      </w:r>
      <w:r w:rsidR="006D5E83" w:rsidRPr="009D3657">
        <w:rPr>
          <w:rFonts w:cs="Times New Roman"/>
          <w:b/>
          <w:bCs/>
          <w:color w:val="000000" w:themeColor="text1"/>
          <w:szCs w:val="24"/>
          <w:lang w:val="en-US"/>
        </w:rPr>
        <w:t xml:space="preserve">1979-2002 </w:t>
      </w:r>
    </w:p>
    <w:p w14:paraId="4A0AC508" w14:textId="5B149BD8" w:rsidR="00C74260" w:rsidRDefault="00754F3D" w:rsidP="00475B7A">
      <w:pPr>
        <w:spacing w:line="240" w:lineRule="auto"/>
        <w:rPr>
          <w:i/>
          <w:sz w:val="20"/>
          <w:szCs w:val="20"/>
          <w:lang w:val="en-US"/>
        </w:rPr>
      </w:pPr>
      <w:r>
        <w:rPr>
          <w:i/>
          <w:noProof/>
          <w:sz w:val="20"/>
          <w:szCs w:val="20"/>
          <w:lang w:val="en-US"/>
        </w:rPr>
        <w:drawing>
          <wp:inline distT="0" distB="0" distL="0" distR="0" wp14:anchorId="40AB9B64" wp14:editId="7447985A">
            <wp:extent cx="5760720" cy="3594735"/>
            <wp:effectExtent l="0" t="0" r="5080" b="0"/>
            <wp:docPr id="46021191" name="Picture 9"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1191" name="Picture 9" descr="A graph of a graph&#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594735"/>
                    </a:xfrm>
                    <a:prstGeom prst="rect">
                      <a:avLst/>
                    </a:prstGeom>
                  </pic:spPr>
                </pic:pic>
              </a:graphicData>
            </a:graphic>
          </wp:inline>
        </w:drawing>
      </w:r>
    </w:p>
    <w:p w14:paraId="63BD9A0E" w14:textId="461C62E5" w:rsidR="00C8107D" w:rsidRPr="009D3657" w:rsidRDefault="00304406" w:rsidP="00475B7A">
      <w:pPr>
        <w:spacing w:line="240" w:lineRule="auto"/>
        <w:rPr>
          <w:iCs/>
          <w:sz w:val="20"/>
          <w:szCs w:val="20"/>
          <w:lang w:val="en-US"/>
        </w:rPr>
      </w:pPr>
      <w:r w:rsidRPr="009D3657">
        <w:rPr>
          <w:i/>
          <w:sz w:val="20"/>
          <w:szCs w:val="20"/>
          <w:lang w:val="en-US"/>
        </w:rPr>
        <w:t>Source</w:t>
      </w:r>
      <w:r w:rsidRPr="009D3657">
        <w:rPr>
          <w:iCs/>
          <w:sz w:val="20"/>
          <w:szCs w:val="20"/>
          <w:lang w:val="en-US"/>
        </w:rPr>
        <w:t xml:space="preserve">: Own calculations based on </w:t>
      </w:r>
      <w:proofErr w:type="spellStart"/>
      <w:r w:rsidRPr="009D3657">
        <w:rPr>
          <w:iCs/>
          <w:sz w:val="20"/>
          <w:szCs w:val="20"/>
          <w:lang w:val="en-US"/>
        </w:rPr>
        <w:t>Ameco</w:t>
      </w:r>
      <w:proofErr w:type="spellEnd"/>
      <w:r w:rsidRPr="009D3657">
        <w:rPr>
          <w:iCs/>
          <w:sz w:val="20"/>
          <w:szCs w:val="20"/>
          <w:lang w:val="en-US"/>
        </w:rPr>
        <w:t xml:space="preserve">. </w:t>
      </w:r>
    </w:p>
    <w:p w14:paraId="77B5A698" w14:textId="77777777" w:rsidR="007F26A3" w:rsidRPr="009D3657" w:rsidRDefault="007F26A3" w:rsidP="00475B7A">
      <w:pPr>
        <w:spacing w:line="240" w:lineRule="auto"/>
        <w:rPr>
          <w:iCs/>
          <w:sz w:val="20"/>
          <w:szCs w:val="20"/>
          <w:lang w:val="en-US"/>
        </w:rPr>
      </w:pPr>
    </w:p>
    <w:p w14:paraId="637EAA85" w14:textId="7D3F4845" w:rsidR="007813E3" w:rsidRPr="001C4589" w:rsidRDefault="007813E3" w:rsidP="007813E3">
      <w:pPr>
        <w:spacing w:line="240" w:lineRule="auto"/>
        <w:ind w:right="162"/>
        <w:jc w:val="both"/>
        <w:rPr>
          <w:rFonts w:cs="Times New Roman"/>
          <w:b/>
          <w:bCs/>
          <w:szCs w:val="24"/>
          <w:lang w:val="en-US"/>
        </w:rPr>
      </w:pPr>
      <w:r w:rsidRPr="001C4589">
        <w:rPr>
          <w:rFonts w:cs="Times New Roman"/>
          <w:b/>
          <w:bCs/>
          <w:color w:val="000000" w:themeColor="text1"/>
          <w:szCs w:val="24"/>
          <w:lang w:val="en-US"/>
        </w:rPr>
        <w:t>Figure A</w:t>
      </w:r>
      <w:r w:rsidR="00D43E8C" w:rsidRPr="00D43E8C">
        <w:rPr>
          <w:rFonts w:cs="Times New Roman"/>
          <w:b/>
          <w:bCs/>
          <w:color w:val="000000" w:themeColor="text1"/>
          <w:szCs w:val="24"/>
          <w:lang w:val="en-US"/>
        </w:rPr>
        <w:t>5</w:t>
      </w:r>
      <w:r w:rsidRPr="001C4589">
        <w:rPr>
          <w:rFonts w:cs="Times New Roman"/>
          <w:b/>
          <w:bCs/>
          <w:szCs w:val="24"/>
          <w:lang w:val="en-US"/>
        </w:rPr>
        <w:t xml:space="preserve"> </w:t>
      </w:r>
      <w:r w:rsidR="005C0A84">
        <w:rPr>
          <w:rFonts w:cs="Times New Roman"/>
          <w:b/>
          <w:bCs/>
          <w:szCs w:val="24"/>
          <w:lang w:val="en-US"/>
        </w:rPr>
        <w:t>REER</w:t>
      </w:r>
      <w:r w:rsidRPr="001C4589">
        <w:rPr>
          <w:rFonts w:cs="Times New Roman"/>
          <w:b/>
          <w:bCs/>
          <w:szCs w:val="24"/>
          <w:lang w:val="en-US"/>
        </w:rPr>
        <w:t xml:space="preserve"> Rate (CPI-based) </w:t>
      </w:r>
      <w:r w:rsidR="002F372A" w:rsidRPr="001C4589">
        <w:rPr>
          <w:rFonts w:cs="Times New Roman"/>
          <w:b/>
          <w:bCs/>
          <w:szCs w:val="24"/>
          <w:lang w:val="en-US"/>
        </w:rPr>
        <w:t xml:space="preserve">of Germany and the United States </w:t>
      </w:r>
      <w:r w:rsidRPr="001C4589">
        <w:rPr>
          <w:rFonts w:cs="Times New Roman"/>
          <w:b/>
          <w:bCs/>
          <w:szCs w:val="24"/>
          <w:lang w:val="en-US"/>
        </w:rPr>
        <w:t xml:space="preserve">against 65 trading partners, 1960-2020      </w:t>
      </w:r>
    </w:p>
    <w:p w14:paraId="20E73966" w14:textId="4BB07208" w:rsidR="002F372A" w:rsidRPr="00654CE2" w:rsidRDefault="00654CE2" w:rsidP="00654CE2">
      <w:pPr>
        <w:spacing w:line="240" w:lineRule="auto"/>
        <w:ind w:right="162"/>
        <w:jc w:val="both"/>
        <w:rPr>
          <w:iCs/>
          <w:color w:val="000000"/>
          <w:sz w:val="20"/>
          <w:szCs w:val="20"/>
          <w:lang w:val="en-GB"/>
        </w:rPr>
      </w:pPr>
      <w:r>
        <w:rPr>
          <w:i/>
          <w:noProof/>
          <w:sz w:val="20"/>
          <w:szCs w:val="20"/>
          <w:lang w:val="en-GB"/>
        </w:rPr>
        <w:drawing>
          <wp:inline distT="0" distB="0" distL="0" distR="0" wp14:anchorId="7AF335A8" wp14:editId="7C19E16C">
            <wp:extent cx="5760720" cy="3594735"/>
            <wp:effectExtent l="0" t="0" r="5080" b="0"/>
            <wp:docPr id="1220386022" name="Picture 10"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86022" name="Picture 10" descr="A graph of a graph&#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594735"/>
                    </a:xfrm>
                    <a:prstGeom prst="rect">
                      <a:avLst/>
                    </a:prstGeom>
                  </pic:spPr>
                </pic:pic>
              </a:graphicData>
            </a:graphic>
          </wp:inline>
        </w:drawing>
      </w:r>
      <w:r w:rsidR="007813E3" w:rsidRPr="00493335">
        <w:rPr>
          <w:i/>
          <w:sz w:val="20"/>
          <w:szCs w:val="20"/>
          <w:lang w:val="en-GB"/>
        </w:rPr>
        <w:t>Source</w:t>
      </w:r>
      <w:r w:rsidR="007813E3" w:rsidRPr="00493335">
        <w:rPr>
          <w:iCs/>
          <w:sz w:val="20"/>
          <w:szCs w:val="20"/>
          <w:lang w:val="en-GB"/>
        </w:rPr>
        <w:t xml:space="preserve">: Own </w:t>
      </w:r>
      <w:r w:rsidR="007813E3">
        <w:rPr>
          <w:iCs/>
          <w:sz w:val="20"/>
          <w:szCs w:val="20"/>
          <w:lang w:val="en-GB"/>
        </w:rPr>
        <w:t>calculations</w:t>
      </w:r>
      <w:r w:rsidR="007813E3" w:rsidRPr="00493335">
        <w:rPr>
          <w:iCs/>
          <w:sz w:val="20"/>
          <w:szCs w:val="20"/>
          <w:lang w:val="en-GB"/>
        </w:rPr>
        <w:t xml:space="preserve"> based o</w:t>
      </w:r>
      <w:r w:rsidR="007813E3">
        <w:rPr>
          <w:iCs/>
          <w:sz w:val="20"/>
          <w:szCs w:val="20"/>
          <w:lang w:val="en-GB"/>
        </w:rPr>
        <w:t xml:space="preserve">n Bruegel </w:t>
      </w:r>
      <w:sdt>
        <w:sdtPr>
          <w:rPr>
            <w:iCs/>
            <w:color w:val="000000"/>
            <w:sz w:val="20"/>
            <w:szCs w:val="20"/>
            <w:lang w:val="en-GB"/>
          </w:rPr>
          <w:tag w:val="MENDELEY_CITATION_v3_eyJjaXRhdGlvbklEIjoiTUVOREVMRVlfQ0lUQVRJT05fMmVmYWZmZmQtMWI4OS00ZWUyLWJkODAtY2U1NTcxOWNmNzQ5IiwicHJvcGVydGllcyI6eyJub3RlSW5kZXgiOjB9LCJpc0VkaXRlZCI6ZmFsc2UsIm1hbnVhbE92ZXJyaWRlIjp7ImlzTWFudWFsbHlPdmVycmlkZGVuIjpmYWxzZSwiY2l0ZXByb2NUZXh0IjoiKERhcnZhcywgMjAxMikiLCJtYW51YWxPdmVycmlkZVRleHQiOiIifSwiY2l0YXRpb25JdGVtcyI6W3siaWQiOiI3MjQxY2YzNy0zMmE3LTM5MjAtYWYxNi04OGYwNWU2ODI0MDYiLCJpdGVtRGF0YSI6eyJ0eXBlIjoicmVwb3J0IiwiaWQiOiI3MjQxY2YzNy0zMmE3LTM5MjAtYWYxNi04OGYwNWU2ODI0MDYiLCJ0aXRsZSI6IlJlYWwgZWZmZWN0aXZlIGV4Y2hhbmdlIHJhdGVzIGZvciAxNzggY291bnRyaWVzOiBhIG5ldyBkYXRhYmFzZSIsImF1dGhvciI6W3siZmFtaWx5IjoiRGFydmFzIiwiZ2l2ZW4iOiJac29sdCIsInBhcnNlLW5hbWVzIjpmYWxzZSwiZHJvcHBpbmctcGFydGljbGUiOiIiLCJub24tZHJvcHBpbmctcGFydGljbGUiOiIifV0sIm51bWJlciI6IjIwMTIvMDYiLCJVUkwiOiJodHRwczovL3d3dy5icnVlZ2VsLm9yZy9wdWJsaWNhdGlvbnMvZGF0YXNldHMvcmVhbC1lZmZlY3RpdmUtZXhjaGFuZ2UtcmF0ZXMtZm9yLTE3OC1jb3VudHJpZXMtYS1uZXctZGF0YWJhc2UiLCJpc3N1ZWQiOnsiZGF0ZS1wYXJ0cyI6W1syMDEyXV19LCJjb250YWluZXItdGl0bGUtc2hvcnQiOiIifSwiaXNUZW1wb3JhcnkiOmZhbHNlfV19"/>
          <w:id w:val="66698194"/>
          <w:placeholder>
            <w:docPart w:val="76414CB2940F488886393EF25D3E56E7"/>
          </w:placeholder>
        </w:sdtPr>
        <w:sdtContent>
          <w:r w:rsidR="007813E3" w:rsidRPr="00013BCD">
            <w:rPr>
              <w:iCs/>
              <w:color w:val="000000"/>
              <w:sz w:val="20"/>
              <w:szCs w:val="20"/>
              <w:lang w:val="en-GB"/>
            </w:rPr>
            <w:t>(Darvas, 2012)</w:t>
          </w:r>
        </w:sdtContent>
      </w:sdt>
      <w:r w:rsidR="007813E3">
        <w:rPr>
          <w:iCs/>
          <w:color w:val="000000"/>
          <w:sz w:val="20"/>
          <w:szCs w:val="20"/>
          <w:lang w:val="en-GB"/>
        </w:rPr>
        <w:t>.</w:t>
      </w:r>
    </w:p>
    <w:p w14:paraId="2E62B3EC" w14:textId="77777777" w:rsidR="002F372A" w:rsidRDefault="002F372A" w:rsidP="00475B7A">
      <w:pPr>
        <w:spacing w:line="240" w:lineRule="auto"/>
        <w:rPr>
          <w:iCs/>
          <w:sz w:val="20"/>
          <w:szCs w:val="20"/>
          <w:lang w:val="en-US"/>
        </w:rPr>
      </w:pPr>
    </w:p>
    <w:p w14:paraId="1B26B6DC" w14:textId="77777777" w:rsidR="002F372A" w:rsidRDefault="002F372A" w:rsidP="002F372A">
      <w:pPr>
        <w:spacing w:line="240" w:lineRule="auto"/>
        <w:rPr>
          <w:noProof/>
          <w:szCs w:val="24"/>
          <w:lang w:val="en-US"/>
        </w:rPr>
      </w:pPr>
    </w:p>
    <w:p w14:paraId="79D56650" w14:textId="77777777" w:rsidR="002F372A" w:rsidRPr="009D3657" w:rsidRDefault="002F372A" w:rsidP="00475B7A">
      <w:pPr>
        <w:spacing w:line="240" w:lineRule="auto"/>
        <w:rPr>
          <w:iCs/>
          <w:sz w:val="20"/>
          <w:szCs w:val="20"/>
          <w:lang w:val="en-US"/>
        </w:rPr>
      </w:pPr>
    </w:p>
    <w:p w14:paraId="0D564C1E" w14:textId="77777777" w:rsidR="007F26A3" w:rsidRPr="009D3657" w:rsidRDefault="007F26A3" w:rsidP="00475B7A">
      <w:pPr>
        <w:spacing w:line="240" w:lineRule="auto"/>
        <w:rPr>
          <w:iCs/>
          <w:sz w:val="20"/>
          <w:szCs w:val="20"/>
          <w:lang w:val="en-US"/>
        </w:rPr>
      </w:pPr>
    </w:p>
    <w:p w14:paraId="63CEA613" w14:textId="77777777" w:rsidR="007F26A3" w:rsidRPr="009D3657" w:rsidRDefault="007F26A3" w:rsidP="00475B7A">
      <w:pPr>
        <w:spacing w:line="240" w:lineRule="auto"/>
        <w:rPr>
          <w:iCs/>
          <w:sz w:val="20"/>
          <w:szCs w:val="20"/>
          <w:lang w:val="en-US"/>
        </w:rPr>
      </w:pPr>
    </w:p>
    <w:p w14:paraId="10169CA9" w14:textId="77777777" w:rsidR="007F26A3" w:rsidRPr="009D3657" w:rsidRDefault="007F26A3" w:rsidP="00475B7A">
      <w:pPr>
        <w:spacing w:line="240" w:lineRule="auto"/>
        <w:rPr>
          <w:iCs/>
          <w:sz w:val="20"/>
          <w:szCs w:val="20"/>
          <w:lang w:val="en-US"/>
        </w:rPr>
      </w:pPr>
    </w:p>
    <w:p w14:paraId="5259377F" w14:textId="77777777" w:rsidR="007F26A3" w:rsidRPr="009D3657" w:rsidRDefault="007F26A3" w:rsidP="00475B7A">
      <w:pPr>
        <w:spacing w:line="240" w:lineRule="auto"/>
        <w:rPr>
          <w:iCs/>
          <w:sz w:val="20"/>
          <w:szCs w:val="20"/>
          <w:lang w:val="en-US"/>
        </w:rPr>
      </w:pPr>
    </w:p>
    <w:p w14:paraId="3820E4F8" w14:textId="77777777" w:rsidR="00654CE2" w:rsidRDefault="00654CE2">
      <w:pPr>
        <w:rPr>
          <w:b/>
          <w:bCs/>
          <w:lang w:val="en-US"/>
        </w:rPr>
      </w:pPr>
      <w:r>
        <w:rPr>
          <w:b/>
          <w:bCs/>
          <w:lang w:val="en-US"/>
        </w:rPr>
        <w:br w:type="page"/>
      </w:r>
    </w:p>
    <w:p w14:paraId="00BB6B3E" w14:textId="4024E7AE" w:rsidR="00B873F6" w:rsidRPr="008E397D" w:rsidRDefault="00B873F6" w:rsidP="00B873F6">
      <w:pPr>
        <w:ind w:right="162"/>
        <w:jc w:val="both"/>
        <w:rPr>
          <w:b/>
          <w:bCs/>
        </w:rPr>
      </w:pPr>
      <w:r w:rsidRPr="008E397D">
        <w:rPr>
          <w:b/>
          <w:bCs/>
        </w:rPr>
        <w:lastRenderedPageBreak/>
        <w:t xml:space="preserve">Table </w:t>
      </w:r>
      <w:r w:rsidR="003A7008">
        <w:rPr>
          <w:b/>
          <w:bCs/>
        </w:rPr>
        <w:t>A</w:t>
      </w:r>
      <w:r w:rsidRPr="008E397D">
        <w:rPr>
          <w:b/>
          <w:bCs/>
        </w:rPr>
        <w:t xml:space="preserve">1: </w:t>
      </w:r>
      <w:proofErr w:type="spellStart"/>
      <w:r w:rsidRPr="008E397D">
        <w:rPr>
          <w:b/>
          <w:bCs/>
        </w:rPr>
        <w:t>Average</w:t>
      </w:r>
      <w:proofErr w:type="spellEnd"/>
      <w:r w:rsidRPr="008E397D">
        <w:rPr>
          <w:b/>
          <w:bCs/>
        </w:rPr>
        <w:t xml:space="preserve"> </w:t>
      </w:r>
      <w:proofErr w:type="spellStart"/>
      <w:r w:rsidRPr="008E397D">
        <w:rPr>
          <w:b/>
          <w:bCs/>
        </w:rPr>
        <w:t>Growth</w:t>
      </w:r>
      <w:proofErr w:type="spellEnd"/>
      <w:r w:rsidRPr="008E397D">
        <w:rPr>
          <w:b/>
          <w:bCs/>
        </w:rPr>
        <w:t xml:space="preserve"> </w:t>
      </w:r>
      <w:proofErr w:type="spellStart"/>
      <w:r w:rsidRPr="008E397D">
        <w:rPr>
          <w:b/>
          <w:bCs/>
        </w:rPr>
        <w:t>Contributions</w:t>
      </w:r>
      <w:proofErr w:type="spellEnd"/>
      <w:r w:rsidRPr="008E397D">
        <w:rPr>
          <w:b/>
          <w:bCs/>
        </w:rPr>
        <w:t xml:space="preserve">, 1979-2003 </w:t>
      </w:r>
    </w:p>
    <w:tbl>
      <w:tblPr>
        <w:tblW w:w="5000" w:type="pct"/>
        <w:tblLayout w:type="fixed"/>
        <w:tblCellMar>
          <w:left w:w="70" w:type="dxa"/>
          <w:right w:w="70" w:type="dxa"/>
        </w:tblCellMar>
        <w:tblLook w:val="04A0" w:firstRow="1" w:lastRow="0" w:firstColumn="1" w:lastColumn="0" w:noHBand="0" w:noVBand="1"/>
      </w:tblPr>
      <w:tblGrid>
        <w:gridCol w:w="1073"/>
        <w:gridCol w:w="989"/>
        <w:gridCol w:w="904"/>
        <w:gridCol w:w="1080"/>
        <w:gridCol w:w="985"/>
        <w:gridCol w:w="989"/>
        <w:gridCol w:w="894"/>
        <w:gridCol w:w="1078"/>
        <w:gridCol w:w="1080"/>
      </w:tblGrid>
      <w:tr w:rsidR="00B873F6" w:rsidRPr="008E397D" w14:paraId="4E1B7937" w14:textId="77777777" w:rsidTr="004F79A6">
        <w:trPr>
          <w:trHeight w:val="288"/>
        </w:trPr>
        <w:tc>
          <w:tcPr>
            <w:tcW w:w="591" w:type="pct"/>
            <w:tcBorders>
              <w:top w:val="double" w:sz="12" w:space="0" w:color="auto"/>
            </w:tcBorders>
            <w:noWrap/>
            <w:vAlign w:val="center"/>
            <w:hideMark/>
          </w:tcPr>
          <w:p w14:paraId="310DD8A8" w14:textId="77777777" w:rsidR="00B873F6" w:rsidRPr="008E397D" w:rsidRDefault="00B873F6" w:rsidP="004F79A6">
            <w:pPr>
              <w:spacing w:before="240"/>
              <w:rPr>
                <w:sz w:val="20"/>
                <w:szCs w:val="20"/>
                <w:lang w:eastAsia="sk-SK"/>
              </w:rPr>
            </w:pPr>
            <w:proofErr w:type="spellStart"/>
            <w:r w:rsidRPr="008E397D">
              <w:rPr>
                <w:b/>
                <w:bCs/>
                <w:color w:val="000000"/>
                <w:sz w:val="20"/>
                <w:szCs w:val="20"/>
                <w:lang w:eastAsia="sk-SK"/>
              </w:rPr>
              <w:t>Period</w:t>
            </w:r>
            <w:proofErr w:type="spellEnd"/>
            <w:r w:rsidRPr="008E397D">
              <w:rPr>
                <w:b/>
                <w:bCs/>
                <w:color w:val="000000"/>
                <w:sz w:val="20"/>
                <w:szCs w:val="20"/>
                <w:lang w:eastAsia="sk-SK"/>
              </w:rPr>
              <w:t xml:space="preserve"> </w:t>
            </w:r>
          </w:p>
        </w:tc>
        <w:tc>
          <w:tcPr>
            <w:tcW w:w="545" w:type="pct"/>
            <w:tcBorders>
              <w:top w:val="double" w:sz="12" w:space="0" w:color="auto"/>
            </w:tcBorders>
            <w:noWrap/>
            <w:vAlign w:val="center"/>
            <w:hideMark/>
          </w:tcPr>
          <w:p w14:paraId="7B3D622C" w14:textId="77777777" w:rsidR="00B873F6" w:rsidRPr="008E397D" w:rsidRDefault="00B873F6" w:rsidP="004F79A6">
            <w:pPr>
              <w:spacing w:before="240"/>
              <w:rPr>
                <w:sz w:val="20"/>
                <w:szCs w:val="20"/>
                <w:lang w:eastAsia="sk-SK"/>
              </w:rPr>
            </w:pPr>
            <w:r w:rsidRPr="008E397D">
              <w:rPr>
                <w:b/>
                <w:bCs/>
                <w:color w:val="000000"/>
                <w:sz w:val="20"/>
                <w:szCs w:val="20"/>
                <w:lang w:eastAsia="sk-SK"/>
              </w:rPr>
              <w:t>Country</w:t>
            </w:r>
          </w:p>
        </w:tc>
        <w:tc>
          <w:tcPr>
            <w:tcW w:w="498" w:type="pct"/>
            <w:tcBorders>
              <w:top w:val="double" w:sz="12" w:space="0" w:color="auto"/>
            </w:tcBorders>
            <w:noWrap/>
            <w:vAlign w:val="center"/>
            <w:hideMark/>
          </w:tcPr>
          <w:p w14:paraId="7CEC1FB7" w14:textId="77777777" w:rsidR="00B873F6" w:rsidRPr="008E397D" w:rsidRDefault="00B873F6" w:rsidP="004F79A6">
            <w:pPr>
              <w:spacing w:before="240"/>
              <w:jc w:val="center"/>
              <w:rPr>
                <w:sz w:val="20"/>
                <w:szCs w:val="20"/>
                <w:lang w:eastAsia="sk-SK"/>
              </w:rPr>
            </w:pPr>
            <w:proofErr w:type="spellStart"/>
            <w:r w:rsidRPr="008E397D">
              <w:rPr>
                <w:b/>
                <w:bCs/>
                <w:color w:val="000000"/>
                <w:sz w:val="20"/>
                <w:szCs w:val="20"/>
                <w:lang w:eastAsia="sk-SK"/>
              </w:rPr>
              <w:t>Exports</w:t>
            </w:r>
            <w:proofErr w:type="spellEnd"/>
          </w:p>
        </w:tc>
        <w:tc>
          <w:tcPr>
            <w:tcW w:w="1138" w:type="pct"/>
            <w:gridSpan w:val="2"/>
            <w:tcBorders>
              <w:top w:val="double" w:sz="12" w:space="0" w:color="auto"/>
              <w:bottom w:val="single" w:sz="4" w:space="0" w:color="auto"/>
            </w:tcBorders>
            <w:noWrap/>
            <w:vAlign w:val="bottom"/>
            <w:hideMark/>
          </w:tcPr>
          <w:p w14:paraId="09899CF4" w14:textId="77777777" w:rsidR="00B873F6" w:rsidRPr="008E397D" w:rsidRDefault="00B873F6" w:rsidP="004F79A6">
            <w:pPr>
              <w:spacing w:before="240"/>
              <w:jc w:val="center"/>
              <w:rPr>
                <w:b/>
                <w:bCs/>
                <w:color w:val="000000"/>
                <w:sz w:val="20"/>
                <w:szCs w:val="20"/>
                <w:lang w:eastAsia="sk-SK"/>
              </w:rPr>
            </w:pPr>
            <w:proofErr w:type="spellStart"/>
            <w:r w:rsidRPr="008E397D">
              <w:rPr>
                <w:b/>
                <w:bCs/>
                <w:color w:val="000000"/>
                <w:sz w:val="20"/>
                <w:szCs w:val="20"/>
                <w:lang w:eastAsia="sk-SK"/>
              </w:rPr>
              <w:t>Domestic</w:t>
            </w:r>
            <w:proofErr w:type="spellEnd"/>
            <w:r w:rsidRPr="008E397D">
              <w:rPr>
                <w:b/>
                <w:bCs/>
                <w:color w:val="000000"/>
                <w:sz w:val="20"/>
                <w:szCs w:val="20"/>
                <w:lang w:eastAsia="sk-SK"/>
              </w:rPr>
              <w:t xml:space="preserve"> </w:t>
            </w:r>
            <w:proofErr w:type="spellStart"/>
            <w:r w:rsidRPr="008E397D">
              <w:rPr>
                <w:b/>
                <w:bCs/>
                <w:color w:val="000000"/>
                <w:sz w:val="20"/>
                <w:szCs w:val="20"/>
                <w:lang w:eastAsia="sk-SK"/>
              </w:rPr>
              <w:t>Consumption</w:t>
            </w:r>
            <w:proofErr w:type="spellEnd"/>
          </w:p>
        </w:tc>
        <w:tc>
          <w:tcPr>
            <w:tcW w:w="545" w:type="pct"/>
            <w:tcBorders>
              <w:top w:val="double" w:sz="12" w:space="0" w:color="auto"/>
            </w:tcBorders>
            <w:noWrap/>
            <w:vAlign w:val="bottom"/>
            <w:hideMark/>
          </w:tcPr>
          <w:p w14:paraId="7F56FEA6" w14:textId="77777777" w:rsidR="00B873F6" w:rsidRPr="008E397D" w:rsidRDefault="00B873F6" w:rsidP="004F79A6">
            <w:pPr>
              <w:spacing w:before="240"/>
              <w:jc w:val="center"/>
              <w:rPr>
                <w:b/>
                <w:bCs/>
                <w:color w:val="000000"/>
                <w:sz w:val="20"/>
                <w:szCs w:val="20"/>
                <w:lang w:eastAsia="sk-SK"/>
              </w:rPr>
            </w:pPr>
            <w:proofErr w:type="spellStart"/>
            <w:r w:rsidRPr="008E397D">
              <w:rPr>
                <w:b/>
                <w:bCs/>
                <w:color w:val="000000"/>
                <w:sz w:val="20"/>
                <w:szCs w:val="20"/>
                <w:lang w:eastAsia="sk-SK"/>
              </w:rPr>
              <w:t>Total</w:t>
            </w:r>
            <w:proofErr w:type="spellEnd"/>
            <w:r w:rsidRPr="008E397D">
              <w:rPr>
                <w:b/>
                <w:bCs/>
                <w:color w:val="000000"/>
                <w:sz w:val="20"/>
                <w:szCs w:val="20"/>
                <w:lang w:eastAsia="sk-SK"/>
              </w:rPr>
              <w:t xml:space="preserve"> </w:t>
            </w:r>
            <w:proofErr w:type="spellStart"/>
            <w:r w:rsidRPr="008E397D">
              <w:rPr>
                <w:b/>
                <w:bCs/>
                <w:color w:val="000000"/>
                <w:sz w:val="20"/>
                <w:szCs w:val="20"/>
                <w:lang w:eastAsia="sk-SK"/>
              </w:rPr>
              <w:t>Growth</w:t>
            </w:r>
            <w:proofErr w:type="spellEnd"/>
          </w:p>
        </w:tc>
        <w:tc>
          <w:tcPr>
            <w:tcW w:w="1682" w:type="pct"/>
            <w:gridSpan w:val="3"/>
            <w:tcBorders>
              <w:top w:val="double" w:sz="12" w:space="0" w:color="auto"/>
              <w:bottom w:val="single" w:sz="4" w:space="0" w:color="auto"/>
            </w:tcBorders>
            <w:noWrap/>
            <w:vAlign w:val="center"/>
            <w:hideMark/>
          </w:tcPr>
          <w:p w14:paraId="4774277B" w14:textId="77777777" w:rsidR="00B873F6" w:rsidRPr="008E397D" w:rsidRDefault="00B873F6" w:rsidP="004F79A6">
            <w:pPr>
              <w:spacing w:before="240"/>
              <w:jc w:val="center"/>
              <w:rPr>
                <w:b/>
                <w:bCs/>
                <w:color w:val="000000"/>
                <w:sz w:val="20"/>
                <w:szCs w:val="20"/>
                <w:lang w:eastAsia="sk-SK"/>
              </w:rPr>
            </w:pPr>
            <w:proofErr w:type="spellStart"/>
            <w:r w:rsidRPr="008E397D">
              <w:rPr>
                <w:b/>
                <w:bCs/>
                <w:color w:val="000000"/>
                <w:sz w:val="20"/>
                <w:szCs w:val="20"/>
                <w:lang w:eastAsia="sk-SK"/>
              </w:rPr>
              <w:t>Share</w:t>
            </w:r>
            <w:proofErr w:type="spellEnd"/>
            <w:r w:rsidRPr="008E397D">
              <w:rPr>
                <w:b/>
                <w:bCs/>
                <w:color w:val="000000"/>
                <w:sz w:val="20"/>
                <w:szCs w:val="20"/>
                <w:lang w:eastAsia="sk-SK"/>
              </w:rPr>
              <w:t xml:space="preserve"> of </w:t>
            </w:r>
            <w:proofErr w:type="spellStart"/>
            <w:r w:rsidRPr="008E397D">
              <w:rPr>
                <w:b/>
                <w:bCs/>
                <w:color w:val="000000"/>
                <w:sz w:val="20"/>
                <w:szCs w:val="20"/>
                <w:lang w:eastAsia="sk-SK"/>
              </w:rPr>
              <w:t>Total</w:t>
            </w:r>
            <w:proofErr w:type="spellEnd"/>
            <w:r w:rsidRPr="008E397D">
              <w:rPr>
                <w:b/>
                <w:bCs/>
                <w:color w:val="000000"/>
                <w:sz w:val="20"/>
                <w:szCs w:val="20"/>
                <w:lang w:eastAsia="sk-SK"/>
              </w:rPr>
              <w:t xml:space="preserve"> </w:t>
            </w:r>
            <w:proofErr w:type="spellStart"/>
            <w:r w:rsidRPr="008E397D">
              <w:rPr>
                <w:b/>
                <w:bCs/>
                <w:color w:val="000000"/>
                <w:sz w:val="20"/>
                <w:szCs w:val="20"/>
                <w:lang w:eastAsia="sk-SK"/>
              </w:rPr>
              <w:t>Growth</w:t>
            </w:r>
            <w:proofErr w:type="spellEnd"/>
          </w:p>
        </w:tc>
      </w:tr>
      <w:tr w:rsidR="00B873F6" w:rsidRPr="008E397D" w14:paraId="795C4B43" w14:textId="77777777" w:rsidTr="004F79A6">
        <w:trPr>
          <w:trHeight w:val="288"/>
        </w:trPr>
        <w:tc>
          <w:tcPr>
            <w:tcW w:w="591" w:type="pct"/>
            <w:tcBorders>
              <w:bottom w:val="single" w:sz="4" w:space="0" w:color="auto"/>
            </w:tcBorders>
            <w:noWrap/>
            <w:vAlign w:val="bottom"/>
          </w:tcPr>
          <w:p w14:paraId="0F062387" w14:textId="77777777" w:rsidR="00B873F6" w:rsidRPr="008E397D" w:rsidRDefault="00B873F6" w:rsidP="004F79A6">
            <w:pPr>
              <w:spacing w:before="240"/>
              <w:rPr>
                <w:b/>
                <w:bCs/>
                <w:color w:val="000000"/>
                <w:sz w:val="20"/>
                <w:szCs w:val="20"/>
                <w:lang w:eastAsia="sk-SK"/>
              </w:rPr>
            </w:pPr>
          </w:p>
        </w:tc>
        <w:tc>
          <w:tcPr>
            <w:tcW w:w="545" w:type="pct"/>
            <w:tcBorders>
              <w:bottom w:val="single" w:sz="4" w:space="0" w:color="auto"/>
            </w:tcBorders>
            <w:noWrap/>
            <w:vAlign w:val="bottom"/>
          </w:tcPr>
          <w:p w14:paraId="798D9EC6" w14:textId="77777777" w:rsidR="00B873F6" w:rsidRPr="008E397D" w:rsidRDefault="00B873F6" w:rsidP="004F79A6">
            <w:pPr>
              <w:spacing w:before="240"/>
              <w:rPr>
                <w:b/>
                <w:bCs/>
                <w:color w:val="000000"/>
                <w:sz w:val="20"/>
                <w:szCs w:val="20"/>
                <w:lang w:eastAsia="sk-SK"/>
              </w:rPr>
            </w:pPr>
          </w:p>
        </w:tc>
        <w:tc>
          <w:tcPr>
            <w:tcW w:w="498" w:type="pct"/>
            <w:tcBorders>
              <w:bottom w:val="single" w:sz="4" w:space="0" w:color="auto"/>
            </w:tcBorders>
            <w:noWrap/>
            <w:vAlign w:val="bottom"/>
            <w:hideMark/>
          </w:tcPr>
          <w:p w14:paraId="4910FCA1" w14:textId="77777777" w:rsidR="00B873F6" w:rsidRPr="008E397D" w:rsidRDefault="00B873F6" w:rsidP="004F79A6">
            <w:pPr>
              <w:spacing w:before="240"/>
              <w:jc w:val="center"/>
              <w:rPr>
                <w:b/>
                <w:bCs/>
                <w:i/>
                <w:iCs/>
                <w:color w:val="000000"/>
                <w:sz w:val="20"/>
                <w:szCs w:val="20"/>
                <w:lang w:eastAsia="sk-SK"/>
              </w:rPr>
            </w:pPr>
          </w:p>
        </w:tc>
        <w:tc>
          <w:tcPr>
            <w:tcW w:w="595" w:type="pct"/>
            <w:tcBorders>
              <w:top w:val="single" w:sz="4" w:space="0" w:color="auto"/>
              <w:bottom w:val="single" w:sz="4" w:space="0" w:color="auto"/>
            </w:tcBorders>
            <w:noWrap/>
            <w:vAlign w:val="bottom"/>
            <w:hideMark/>
          </w:tcPr>
          <w:p w14:paraId="2BB87924" w14:textId="77777777" w:rsidR="00B873F6" w:rsidRPr="008E397D" w:rsidRDefault="00B873F6" w:rsidP="004F79A6">
            <w:pPr>
              <w:spacing w:before="240"/>
              <w:jc w:val="center"/>
              <w:rPr>
                <w:b/>
                <w:bCs/>
                <w:i/>
                <w:iCs/>
                <w:color w:val="000000"/>
                <w:sz w:val="20"/>
                <w:szCs w:val="20"/>
                <w:lang w:eastAsia="sk-SK"/>
              </w:rPr>
            </w:pPr>
            <w:proofErr w:type="spellStart"/>
            <w:r w:rsidRPr="008E397D">
              <w:rPr>
                <w:b/>
                <w:bCs/>
                <w:i/>
                <w:iCs/>
                <w:color w:val="000000"/>
                <w:sz w:val="20"/>
                <w:szCs w:val="20"/>
                <w:lang w:eastAsia="sk-SK"/>
              </w:rPr>
              <w:t>Household</w:t>
            </w:r>
            <w:proofErr w:type="spellEnd"/>
          </w:p>
        </w:tc>
        <w:tc>
          <w:tcPr>
            <w:tcW w:w="543" w:type="pct"/>
            <w:tcBorders>
              <w:top w:val="single" w:sz="4" w:space="0" w:color="auto"/>
              <w:bottom w:val="single" w:sz="4" w:space="0" w:color="auto"/>
            </w:tcBorders>
            <w:noWrap/>
            <w:vAlign w:val="bottom"/>
            <w:hideMark/>
          </w:tcPr>
          <w:p w14:paraId="5F0C2CF2" w14:textId="77777777" w:rsidR="00B873F6" w:rsidRPr="008E397D" w:rsidRDefault="00B873F6" w:rsidP="004F79A6">
            <w:pPr>
              <w:spacing w:before="240"/>
              <w:jc w:val="center"/>
              <w:rPr>
                <w:b/>
                <w:bCs/>
                <w:i/>
                <w:iCs/>
                <w:color w:val="000000"/>
                <w:sz w:val="20"/>
                <w:szCs w:val="20"/>
                <w:lang w:eastAsia="sk-SK"/>
              </w:rPr>
            </w:pPr>
            <w:proofErr w:type="spellStart"/>
            <w:r w:rsidRPr="008E397D">
              <w:rPr>
                <w:b/>
                <w:bCs/>
                <w:i/>
                <w:iCs/>
                <w:color w:val="000000"/>
                <w:sz w:val="20"/>
                <w:szCs w:val="20"/>
                <w:lang w:eastAsia="sk-SK"/>
              </w:rPr>
              <w:t>Public</w:t>
            </w:r>
            <w:proofErr w:type="spellEnd"/>
          </w:p>
        </w:tc>
        <w:tc>
          <w:tcPr>
            <w:tcW w:w="545" w:type="pct"/>
            <w:tcBorders>
              <w:bottom w:val="single" w:sz="4" w:space="0" w:color="auto"/>
            </w:tcBorders>
            <w:noWrap/>
            <w:vAlign w:val="bottom"/>
            <w:hideMark/>
          </w:tcPr>
          <w:p w14:paraId="71253C11" w14:textId="77777777" w:rsidR="00B873F6" w:rsidRPr="008E397D" w:rsidRDefault="00B873F6" w:rsidP="004F79A6">
            <w:pPr>
              <w:spacing w:before="240"/>
              <w:jc w:val="center"/>
              <w:rPr>
                <w:b/>
                <w:bCs/>
                <w:i/>
                <w:iCs/>
                <w:color w:val="000000"/>
                <w:sz w:val="20"/>
                <w:szCs w:val="20"/>
                <w:lang w:eastAsia="sk-SK"/>
              </w:rPr>
            </w:pPr>
          </w:p>
        </w:tc>
        <w:tc>
          <w:tcPr>
            <w:tcW w:w="493" w:type="pct"/>
            <w:tcBorders>
              <w:bottom w:val="single" w:sz="4" w:space="0" w:color="auto"/>
            </w:tcBorders>
            <w:noWrap/>
            <w:vAlign w:val="bottom"/>
            <w:hideMark/>
          </w:tcPr>
          <w:p w14:paraId="3C7E578E" w14:textId="77777777" w:rsidR="00B873F6" w:rsidRPr="008E397D" w:rsidRDefault="00B873F6" w:rsidP="004F79A6">
            <w:pPr>
              <w:spacing w:before="240"/>
              <w:jc w:val="center"/>
              <w:rPr>
                <w:b/>
                <w:bCs/>
                <w:i/>
                <w:iCs/>
                <w:color w:val="000000"/>
                <w:sz w:val="20"/>
                <w:szCs w:val="20"/>
                <w:lang w:eastAsia="sk-SK"/>
              </w:rPr>
            </w:pPr>
            <w:proofErr w:type="spellStart"/>
            <w:r w:rsidRPr="008E397D">
              <w:rPr>
                <w:b/>
                <w:bCs/>
                <w:i/>
                <w:iCs/>
                <w:color w:val="000000"/>
                <w:sz w:val="20"/>
                <w:szCs w:val="20"/>
                <w:lang w:eastAsia="sk-SK"/>
              </w:rPr>
              <w:t>Exports</w:t>
            </w:r>
            <w:proofErr w:type="spellEnd"/>
          </w:p>
        </w:tc>
        <w:tc>
          <w:tcPr>
            <w:tcW w:w="594" w:type="pct"/>
            <w:tcBorders>
              <w:bottom w:val="single" w:sz="4" w:space="0" w:color="auto"/>
            </w:tcBorders>
            <w:noWrap/>
            <w:vAlign w:val="bottom"/>
            <w:hideMark/>
          </w:tcPr>
          <w:p w14:paraId="55F1B455" w14:textId="77777777" w:rsidR="00B873F6" w:rsidRPr="008E397D" w:rsidRDefault="00B873F6" w:rsidP="004F79A6">
            <w:pPr>
              <w:spacing w:before="240"/>
              <w:jc w:val="center"/>
              <w:rPr>
                <w:b/>
                <w:bCs/>
                <w:i/>
                <w:iCs/>
                <w:color w:val="000000"/>
                <w:sz w:val="20"/>
                <w:szCs w:val="20"/>
                <w:lang w:eastAsia="sk-SK"/>
              </w:rPr>
            </w:pPr>
            <w:proofErr w:type="spellStart"/>
            <w:r w:rsidRPr="008E397D">
              <w:rPr>
                <w:b/>
                <w:bCs/>
                <w:i/>
                <w:iCs/>
                <w:color w:val="000000"/>
                <w:sz w:val="20"/>
                <w:szCs w:val="20"/>
                <w:lang w:eastAsia="sk-SK"/>
              </w:rPr>
              <w:t>Household</w:t>
            </w:r>
            <w:proofErr w:type="spellEnd"/>
          </w:p>
        </w:tc>
        <w:tc>
          <w:tcPr>
            <w:tcW w:w="595" w:type="pct"/>
            <w:tcBorders>
              <w:bottom w:val="single" w:sz="4" w:space="0" w:color="auto"/>
            </w:tcBorders>
            <w:noWrap/>
            <w:vAlign w:val="bottom"/>
            <w:hideMark/>
          </w:tcPr>
          <w:p w14:paraId="34A0013D" w14:textId="77777777" w:rsidR="00B873F6" w:rsidRPr="008E397D" w:rsidRDefault="00B873F6" w:rsidP="004F79A6">
            <w:pPr>
              <w:spacing w:before="240"/>
              <w:jc w:val="center"/>
              <w:rPr>
                <w:b/>
                <w:bCs/>
                <w:color w:val="000000"/>
                <w:sz w:val="20"/>
                <w:szCs w:val="20"/>
                <w:lang w:eastAsia="sk-SK"/>
              </w:rPr>
            </w:pPr>
            <w:proofErr w:type="spellStart"/>
            <w:r w:rsidRPr="008E397D">
              <w:rPr>
                <w:b/>
                <w:bCs/>
                <w:i/>
                <w:iCs/>
                <w:color w:val="000000"/>
                <w:sz w:val="20"/>
                <w:szCs w:val="20"/>
                <w:lang w:eastAsia="sk-SK"/>
              </w:rPr>
              <w:t>Public</w:t>
            </w:r>
            <w:proofErr w:type="spellEnd"/>
          </w:p>
        </w:tc>
      </w:tr>
      <w:tr w:rsidR="00B873F6" w:rsidRPr="008E397D" w14:paraId="15DBE3D2" w14:textId="77777777" w:rsidTr="004F79A6">
        <w:trPr>
          <w:trHeight w:val="460"/>
        </w:trPr>
        <w:tc>
          <w:tcPr>
            <w:tcW w:w="591" w:type="pct"/>
            <w:tcBorders>
              <w:top w:val="nil"/>
              <w:left w:val="nil"/>
              <w:bottom w:val="nil"/>
              <w:right w:val="nil"/>
            </w:tcBorders>
            <w:shd w:val="clear" w:color="auto" w:fill="D9D9D9" w:themeFill="background1" w:themeFillShade="D9"/>
            <w:noWrap/>
            <w:vAlign w:val="center"/>
            <w:hideMark/>
          </w:tcPr>
          <w:p w14:paraId="64C03BD4" w14:textId="77777777" w:rsidR="00B873F6" w:rsidRPr="008E397D" w:rsidRDefault="00B873F6" w:rsidP="004F79A6">
            <w:pPr>
              <w:rPr>
                <w:color w:val="000000"/>
                <w:sz w:val="20"/>
                <w:szCs w:val="20"/>
                <w:lang w:eastAsia="sk-SK"/>
              </w:rPr>
            </w:pPr>
            <w:r w:rsidRPr="008E397D">
              <w:rPr>
                <w:color w:val="000000"/>
                <w:sz w:val="20"/>
                <w:szCs w:val="20"/>
                <w:lang w:eastAsia="sk-SK"/>
              </w:rPr>
              <w:t>1979-1984</w:t>
            </w:r>
          </w:p>
        </w:tc>
        <w:tc>
          <w:tcPr>
            <w:tcW w:w="545" w:type="pct"/>
            <w:tcBorders>
              <w:top w:val="nil"/>
              <w:left w:val="nil"/>
              <w:bottom w:val="nil"/>
              <w:right w:val="nil"/>
            </w:tcBorders>
            <w:shd w:val="clear" w:color="auto" w:fill="D9D9D9" w:themeFill="background1" w:themeFillShade="D9"/>
            <w:noWrap/>
            <w:vAlign w:val="center"/>
            <w:hideMark/>
          </w:tcPr>
          <w:p w14:paraId="3DC422D6"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Germany</w:t>
            </w:r>
            <w:proofErr w:type="spellEnd"/>
          </w:p>
        </w:tc>
        <w:tc>
          <w:tcPr>
            <w:tcW w:w="498" w:type="pct"/>
            <w:tcBorders>
              <w:top w:val="nil"/>
              <w:left w:val="nil"/>
              <w:bottom w:val="nil"/>
              <w:right w:val="nil"/>
            </w:tcBorders>
            <w:shd w:val="clear" w:color="auto" w:fill="D9D9D9" w:themeFill="background1" w:themeFillShade="D9"/>
            <w:noWrap/>
            <w:vAlign w:val="center"/>
            <w:hideMark/>
          </w:tcPr>
          <w:p w14:paraId="28793805" w14:textId="77777777" w:rsidR="00B873F6" w:rsidRPr="008E397D" w:rsidRDefault="00B873F6" w:rsidP="004F79A6">
            <w:pPr>
              <w:jc w:val="center"/>
              <w:rPr>
                <w:color w:val="000000"/>
                <w:sz w:val="20"/>
                <w:szCs w:val="20"/>
                <w:lang w:eastAsia="sk-SK"/>
              </w:rPr>
            </w:pPr>
            <w:r w:rsidRPr="008E397D">
              <w:rPr>
                <w:color w:val="000000"/>
                <w:sz w:val="20"/>
                <w:szCs w:val="20"/>
              </w:rPr>
              <w:t>0</w:t>
            </w:r>
            <w:r w:rsidRPr="008E397D">
              <w:rPr>
                <w:color w:val="000000"/>
                <w:sz w:val="20"/>
                <w:szCs w:val="20"/>
                <w:lang w:eastAsia="sk-SK"/>
              </w:rPr>
              <w:t>.52%</w:t>
            </w:r>
          </w:p>
        </w:tc>
        <w:tc>
          <w:tcPr>
            <w:tcW w:w="595" w:type="pct"/>
            <w:tcBorders>
              <w:top w:val="nil"/>
              <w:left w:val="nil"/>
              <w:bottom w:val="nil"/>
              <w:right w:val="nil"/>
            </w:tcBorders>
            <w:shd w:val="clear" w:color="auto" w:fill="D9D9D9" w:themeFill="background1" w:themeFillShade="D9"/>
            <w:noWrap/>
            <w:vAlign w:val="center"/>
            <w:hideMark/>
          </w:tcPr>
          <w:p w14:paraId="4D66EE35" w14:textId="77777777" w:rsidR="00B873F6" w:rsidRPr="008E397D" w:rsidRDefault="00B873F6" w:rsidP="004F79A6">
            <w:pPr>
              <w:jc w:val="center"/>
              <w:rPr>
                <w:color w:val="000000"/>
                <w:sz w:val="20"/>
                <w:szCs w:val="20"/>
                <w:lang w:eastAsia="sk-SK"/>
              </w:rPr>
            </w:pPr>
            <w:r w:rsidRPr="008E397D">
              <w:rPr>
                <w:color w:val="000000"/>
                <w:sz w:val="20"/>
                <w:szCs w:val="20"/>
              </w:rPr>
              <w:t>0.64%</w:t>
            </w:r>
          </w:p>
        </w:tc>
        <w:tc>
          <w:tcPr>
            <w:tcW w:w="543" w:type="pct"/>
            <w:tcBorders>
              <w:top w:val="nil"/>
              <w:left w:val="nil"/>
              <w:bottom w:val="nil"/>
              <w:right w:val="nil"/>
            </w:tcBorders>
            <w:shd w:val="clear" w:color="auto" w:fill="D9D9D9" w:themeFill="background1" w:themeFillShade="D9"/>
            <w:noWrap/>
            <w:vAlign w:val="center"/>
            <w:hideMark/>
          </w:tcPr>
          <w:p w14:paraId="00CD51A8" w14:textId="77777777" w:rsidR="00B873F6" w:rsidRPr="008E397D" w:rsidRDefault="00B873F6" w:rsidP="004F79A6">
            <w:pPr>
              <w:jc w:val="center"/>
              <w:rPr>
                <w:color w:val="000000"/>
                <w:sz w:val="20"/>
                <w:szCs w:val="20"/>
                <w:lang w:eastAsia="sk-SK"/>
              </w:rPr>
            </w:pPr>
            <w:r w:rsidRPr="008E397D">
              <w:rPr>
                <w:color w:val="000000"/>
                <w:sz w:val="20"/>
                <w:szCs w:val="20"/>
              </w:rPr>
              <w:t>0.38%</w:t>
            </w:r>
          </w:p>
        </w:tc>
        <w:tc>
          <w:tcPr>
            <w:tcW w:w="545" w:type="pct"/>
            <w:tcBorders>
              <w:top w:val="nil"/>
              <w:left w:val="nil"/>
              <w:bottom w:val="nil"/>
              <w:right w:val="nil"/>
            </w:tcBorders>
            <w:shd w:val="clear" w:color="auto" w:fill="D9D9D9" w:themeFill="background1" w:themeFillShade="D9"/>
            <w:noWrap/>
            <w:vAlign w:val="center"/>
            <w:hideMark/>
          </w:tcPr>
          <w:p w14:paraId="5FC24ACF" w14:textId="77777777" w:rsidR="00B873F6" w:rsidRPr="008E397D" w:rsidRDefault="00B873F6" w:rsidP="004F79A6">
            <w:pPr>
              <w:jc w:val="center"/>
              <w:rPr>
                <w:color w:val="000000"/>
                <w:sz w:val="20"/>
                <w:szCs w:val="20"/>
                <w:lang w:eastAsia="sk-SK"/>
              </w:rPr>
            </w:pPr>
            <w:r w:rsidRPr="008E397D">
              <w:rPr>
                <w:color w:val="000000"/>
                <w:sz w:val="20"/>
                <w:szCs w:val="20"/>
              </w:rPr>
              <w:t>1.53%</w:t>
            </w:r>
          </w:p>
        </w:tc>
        <w:tc>
          <w:tcPr>
            <w:tcW w:w="493" w:type="pct"/>
            <w:tcBorders>
              <w:top w:val="nil"/>
              <w:left w:val="nil"/>
              <w:bottom w:val="nil"/>
              <w:right w:val="nil"/>
            </w:tcBorders>
            <w:shd w:val="clear" w:color="auto" w:fill="D9D9D9" w:themeFill="background1" w:themeFillShade="D9"/>
            <w:noWrap/>
            <w:vAlign w:val="center"/>
            <w:hideMark/>
          </w:tcPr>
          <w:p w14:paraId="3BBCCA8E" w14:textId="77777777" w:rsidR="00B873F6" w:rsidRPr="008E397D" w:rsidRDefault="00B873F6" w:rsidP="004F79A6">
            <w:pPr>
              <w:jc w:val="center"/>
              <w:rPr>
                <w:color w:val="000000"/>
                <w:sz w:val="20"/>
                <w:szCs w:val="20"/>
                <w:lang w:eastAsia="sk-SK"/>
              </w:rPr>
            </w:pPr>
            <w:r w:rsidRPr="008E397D">
              <w:rPr>
                <w:color w:val="000000"/>
                <w:sz w:val="20"/>
                <w:szCs w:val="20"/>
              </w:rPr>
              <w:t>34%</w:t>
            </w:r>
          </w:p>
        </w:tc>
        <w:tc>
          <w:tcPr>
            <w:tcW w:w="594" w:type="pct"/>
            <w:tcBorders>
              <w:top w:val="nil"/>
              <w:left w:val="nil"/>
              <w:bottom w:val="nil"/>
              <w:right w:val="nil"/>
            </w:tcBorders>
            <w:shd w:val="clear" w:color="auto" w:fill="D9D9D9" w:themeFill="background1" w:themeFillShade="D9"/>
            <w:noWrap/>
            <w:vAlign w:val="center"/>
            <w:hideMark/>
          </w:tcPr>
          <w:p w14:paraId="54B38958" w14:textId="77777777" w:rsidR="00B873F6" w:rsidRPr="008E397D" w:rsidRDefault="00B873F6" w:rsidP="004F79A6">
            <w:pPr>
              <w:jc w:val="center"/>
              <w:rPr>
                <w:color w:val="000000"/>
                <w:sz w:val="20"/>
                <w:szCs w:val="20"/>
                <w:lang w:eastAsia="sk-SK"/>
              </w:rPr>
            </w:pPr>
            <w:r w:rsidRPr="008E397D">
              <w:rPr>
                <w:color w:val="000000"/>
                <w:sz w:val="20"/>
                <w:szCs w:val="20"/>
              </w:rPr>
              <w:t>42%</w:t>
            </w:r>
          </w:p>
        </w:tc>
        <w:tc>
          <w:tcPr>
            <w:tcW w:w="595" w:type="pct"/>
            <w:tcBorders>
              <w:top w:val="nil"/>
              <w:left w:val="nil"/>
              <w:bottom w:val="nil"/>
              <w:right w:val="nil"/>
            </w:tcBorders>
            <w:shd w:val="clear" w:color="auto" w:fill="D9D9D9" w:themeFill="background1" w:themeFillShade="D9"/>
            <w:noWrap/>
            <w:vAlign w:val="center"/>
            <w:hideMark/>
          </w:tcPr>
          <w:p w14:paraId="06A8D40E" w14:textId="77777777" w:rsidR="00B873F6" w:rsidRPr="008E397D" w:rsidRDefault="00B873F6" w:rsidP="004F79A6">
            <w:pPr>
              <w:jc w:val="center"/>
              <w:rPr>
                <w:color w:val="000000"/>
                <w:sz w:val="20"/>
                <w:szCs w:val="20"/>
                <w:lang w:eastAsia="sk-SK"/>
              </w:rPr>
            </w:pPr>
            <w:r w:rsidRPr="008E397D">
              <w:rPr>
                <w:color w:val="000000"/>
                <w:sz w:val="20"/>
                <w:szCs w:val="20"/>
              </w:rPr>
              <w:t>25%</w:t>
            </w:r>
          </w:p>
        </w:tc>
      </w:tr>
      <w:tr w:rsidR="00B873F6" w:rsidRPr="008E397D" w14:paraId="2171B7D9" w14:textId="77777777" w:rsidTr="004F79A6">
        <w:trPr>
          <w:trHeight w:val="460"/>
        </w:trPr>
        <w:tc>
          <w:tcPr>
            <w:tcW w:w="591" w:type="pct"/>
            <w:tcBorders>
              <w:top w:val="nil"/>
              <w:left w:val="nil"/>
              <w:bottom w:val="nil"/>
              <w:right w:val="nil"/>
            </w:tcBorders>
            <w:shd w:val="clear" w:color="auto" w:fill="D9D9D9" w:themeFill="background1" w:themeFillShade="D9"/>
            <w:noWrap/>
            <w:vAlign w:val="center"/>
            <w:hideMark/>
          </w:tcPr>
          <w:p w14:paraId="2FBFB4C0" w14:textId="77777777" w:rsidR="00B873F6" w:rsidRPr="008E397D" w:rsidRDefault="00B873F6" w:rsidP="004F79A6">
            <w:pPr>
              <w:rPr>
                <w:color w:val="000000"/>
                <w:sz w:val="20"/>
                <w:szCs w:val="20"/>
                <w:lang w:eastAsia="sk-SK"/>
              </w:rPr>
            </w:pPr>
            <w:r w:rsidRPr="008E397D">
              <w:rPr>
                <w:color w:val="000000"/>
                <w:sz w:val="20"/>
                <w:szCs w:val="20"/>
                <w:lang w:eastAsia="sk-SK"/>
              </w:rPr>
              <w:t>1979-1984</w:t>
            </w:r>
          </w:p>
        </w:tc>
        <w:tc>
          <w:tcPr>
            <w:tcW w:w="545" w:type="pct"/>
            <w:tcBorders>
              <w:top w:val="nil"/>
              <w:left w:val="nil"/>
              <w:bottom w:val="nil"/>
              <w:right w:val="nil"/>
            </w:tcBorders>
            <w:shd w:val="clear" w:color="auto" w:fill="D9D9D9" w:themeFill="background1" w:themeFillShade="D9"/>
            <w:noWrap/>
            <w:vAlign w:val="center"/>
            <w:hideMark/>
          </w:tcPr>
          <w:p w14:paraId="6885EBD6"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Italy</w:t>
            </w:r>
            <w:proofErr w:type="spellEnd"/>
          </w:p>
        </w:tc>
        <w:tc>
          <w:tcPr>
            <w:tcW w:w="498" w:type="pct"/>
            <w:tcBorders>
              <w:top w:val="nil"/>
              <w:left w:val="nil"/>
              <w:bottom w:val="nil"/>
              <w:right w:val="nil"/>
            </w:tcBorders>
            <w:shd w:val="clear" w:color="auto" w:fill="D9D9D9" w:themeFill="background1" w:themeFillShade="D9"/>
            <w:noWrap/>
            <w:vAlign w:val="center"/>
            <w:hideMark/>
          </w:tcPr>
          <w:p w14:paraId="74B55285" w14:textId="77777777" w:rsidR="00B873F6" w:rsidRPr="008E397D" w:rsidRDefault="00B873F6" w:rsidP="004F79A6">
            <w:pPr>
              <w:jc w:val="center"/>
              <w:rPr>
                <w:color w:val="000000"/>
                <w:sz w:val="20"/>
                <w:szCs w:val="20"/>
                <w:lang w:eastAsia="sk-SK"/>
              </w:rPr>
            </w:pPr>
            <w:r w:rsidRPr="008E397D">
              <w:rPr>
                <w:color w:val="000000"/>
                <w:sz w:val="20"/>
                <w:szCs w:val="20"/>
              </w:rPr>
              <w:t>-0.19%</w:t>
            </w:r>
          </w:p>
        </w:tc>
        <w:tc>
          <w:tcPr>
            <w:tcW w:w="595" w:type="pct"/>
            <w:tcBorders>
              <w:top w:val="nil"/>
              <w:left w:val="nil"/>
              <w:bottom w:val="nil"/>
              <w:right w:val="nil"/>
            </w:tcBorders>
            <w:shd w:val="clear" w:color="auto" w:fill="D9D9D9" w:themeFill="background1" w:themeFillShade="D9"/>
            <w:noWrap/>
            <w:vAlign w:val="center"/>
            <w:hideMark/>
          </w:tcPr>
          <w:p w14:paraId="6B2BBA17" w14:textId="77777777" w:rsidR="00B873F6" w:rsidRPr="008E397D" w:rsidRDefault="00B873F6" w:rsidP="004F79A6">
            <w:pPr>
              <w:jc w:val="center"/>
              <w:rPr>
                <w:color w:val="000000"/>
                <w:sz w:val="20"/>
                <w:szCs w:val="20"/>
                <w:lang w:eastAsia="sk-SK"/>
              </w:rPr>
            </w:pPr>
            <w:r w:rsidRPr="008E397D">
              <w:rPr>
                <w:color w:val="000000"/>
                <w:sz w:val="20"/>
                <w:szCs w:val="20"/>
              </w:rPr>
              <w:t>1.62%</w:t>
            </w:r>
          </w:p>
        </w:tc>
        <w:tc>
          <w:tcPr>
            <w:tcW w:w="543" w:type="pct"/>
            <w:tcBorders>
              <w:top w:val="nil"/>
              <w:left w:val="nil"/>
              <w:bottom w:val="nil"/>
              <w:right w:val="nil"/>
            </w:tcBorders>
            <w:shd w:val="clear" w:color="auto" w:fill="D9D9D9" w:themeFill="background1" w:themeFillShade="D9"/>
            <w:noWrap/>
            <w:vAlign w:val="center"/>
            <w:hideMark/>
          </w:tcPr>
          <w:p w14:paraId="078EF547" w14:textId="77777777" w:rsidR="00B873F6" w:rsidRPr="008E397D" w:rsidRDefault="00B873F6" w:rsidP="004F79A6">
            <w:pPr>
              <w:jc w:val="center"/>
              <w:rPr>
                <w:color w:val="000000"/>
                <w:sz w:val="20"/>
                <w:szCs w:val="20"/>
                <w:lang w:eastAsia="sk-SK"/>
              </w:rPr>
            </w:pPr>
            <w:r w:rsidRPr="008E397D">
              <w:rPr>
                <w:color w:val="000000"/>
                <w:sz w:val="20"/>
                <w:szCs w:val="20"/>
              </w:rPr>
              <w:t>0.58%</w:t>
            </w:r>
          </w:p>
        </w:tc>
        <w:tc>
          <w:tcPr>
            <w:tcW w:w="545" w:type="pct"/>
            <w:tcBorders>
              <w:top w:val="nil"/>
              <w:left w:val="nil"/>
              <w:bottom w:val="nil"/>
              <w:right w:val="nil"/>
            </w:tcBorders>
            <w:shd w:val="clear" w:color="auto" w:fill="D9D9D9" w:themeFill="background1" w:themeFillShade="D9"/>
            <w:noWrap/>
            <w:vAlign w:val="center"/>
            <w:hideMark/>
          </w:tcPr>
          <w:p w14:paraId="12644E15" w14:textId="77777777" w:rsidR="00B873F6" w:rsidRPr="008E397D" w:rsidRDefault="00B873F6" w:rsidP="004F79A6">
            <w:pPr>
              <w:jc w:val="center"/>
              <w:rPr>
                <w:color w:val="000000"/>
                <w:sz w:val="20"/>
                <w:szCs w:val="20"/>
                <w:lang w:eastAsia="sk-SK"/>
              </w:rPr>
            </w:pPr>
            <w:r w:rsidRPr="008E397D">
              <w:rPr>
                <w:color w:val="000000"/>
                <w:sz w:val="20"/>
                <w:szCs w:val="20"/>
              </w:rPr>
              <w:t>2.01%</w:t>
            </w:r>
          </w:p>
        </w:tc>
        <w:tc>
          <w:tcPr>
            <w:tcW w:w="493" w:type="pct"/>
            <w:tcBorders>
              <w:top w:val="nil"/>
              <w:left w:val="nil"/>
              <w:bottom w:val="nil"/>
              <w:right w:val="nil"/>
            </w:tcBorders>
            <w:shd w:val="clear" w:color="auto" w:fill="D9D9D9" w:themeFill="background1" w:themeFillShade="D9"/>
            <w:noWrap/>
            <w:vAlign w:val="center"/>
            <w:hideMark/>
          </w:tcPr>
          <w:p w14:paraId="2D143254" w14:textId="77777777" w:rsidR="00B873F6" w:rsidRPr="008E397D" w:rsidRDefault="00B873F6" w:rsidP="004F79A6">
            <w:pPr>
              <w:jc w:val="center"/>
              <w:rPr>
                <w:color w:val="000000"/>
                <w:sz w:val="20"/>
                <w:szCs w:val="20"/>
                <w:lang w:eastAsia="sk-SK"/>
              </w:rPr>
            </w:pPr>
            <w:r w:rsidRPr="008E397D">
              <w:rPr>
                <w:color w:val="000000"/>
                <w:sz w:val="20"/>
                <w:szCs w:val="20"/>
              </w:rPr>
              <w:t>-9%</w:t>
            </w:r>
          </w:p>
        </w:tc>
        <w:tc>
          <w:tcPr>
            <w:tcW w:w="594" w:type="pct"/>
            <w:tcBorders>
              <w:top w:val="nil"/>
              <w:left w:val="nil"/>
              <w:bottom w:val="nil"/>
              <w:right w:val="nil"/>
            </w:tcBorders>
            <w:shd w:val="clear" w:color="auto" w:fill="D9D9D9" w:themeFill="background1" w:themeFillShade="D9"/>
            <w:noWrap/>
            <w:vAlign w:val="center"/>
            <w:hideMark/>
          </w:tcPr>
          <w:p w14:paraId="7ADB8AEB" w14:textId="77777777" w:rsidR="00B873F6" w:rsidRPr="008E397D" w:rsidRDefault="00B873F6" w:rsidP="004F79A6">
            <w:pPr>
              <w:jc w:val="center"/>
              <w:rPr>
                <w:color w:val="000000"/>
                <w:sz w:val="20"/>
                <w:szCs w:val="20"/>
                <w:lang w:eastAsia="sk-SK"/>
              </w:rPr>
            </w:pPr>
            <w:r w:rsidRPr="008E397D">
              <w:rPr>
                <w:color w:val="000000"/>
                <w:sz w:val="20"/>
                <w:szCs w:val="20"/>
              </w:rPr>
              <w:t>80%</w:t>
            </w:r>
          </w:p>
        </w:tc>
        <w:tc>
          <w:tcPr>
            <w:tcW w:w="595" w:type="pct"/>
            <w:tcBorders>
              <w:top w:val="nil"/>
              <w:left w:val="nil"/>
              <w:bottom w:val="nil"/>
              <w:right w:val="nil"/>
            </w:tcBorders>
            <w:shd w:val="clear" w:color="auto" w:fill="D9D9D9" w:themeFill="background1" w:themeFillShade="D9"/>
            <w:noWrap/>
            <w:vAlign w:val="center"/>
            <w:hideMark/>
          </w:tcPr>
          <w:p w14:paraId="536D415F" w14:textId="77777777" w:rsidR="00B873F6" w:rsidRPr="008E397D" w:rsidRDefault="00B873F6" w:rsidP="004F79A6">
            <w:pPr>
              <w:jc w:val="center"/>
              <w:rPr>
                <w:color w:val="000000"/>
                <w:sz w:val="20"/>
                <w:szCs w:val="20"/>
                <w:lang w:eastAsia="sk-SK"/>
              </w:rPr>
            </w:pPr>
            <w:r w:rsidRPr="008E397D">
              <w:rPr>
                <w:color w:val="000000"/>
                <w:sz w:val="20"/>
                <w:szCs w:val="20"/>
              </w:rPr>
              <w:t>29%</w:t>
            </w:r>
          </w:p>
        </w:tc>
      </w:tr>
      <w:tr w:rsidR="00B873F6" w:rsidRPr="008E397D" w14:paraId="04FD251F" w14:textId="77777777" w:rsidTr="004F79A6">
        <w:trPr>
          <w:trHeight w:val="460"/>
        </w:trPr>
        <w:tc>
          <w:tcPr>
            <w:tcW w:w="591" w:type="pct"/>
            <w:tcBorders>
              <w:top w:val="nil"/>
              <w:left w:val="nil"/>
              <w:bottom w:val="nil"/>
              <w:right w:val="nil"/>
            </w:tcBorders>
            <w:shd w:val="clear" w:color="auto" w:fill="D9D9D9" w:themeFill="background1" w:themeFillShade="D9"/>
            <w:noWrap/>
            <w:vAlign w:val="center"/>
            <w:hideMark/>
          </w:tcPr>
          <w:p w14:paraId="22A6CD9C" w14:textId="77777777" w:rsidR="00B873F6" w:rsidRPr="008E397D" w:rsidRDefault="00B873F6" w:rsidP="004F79A6">
            <w:pPr>
              <w:rPr>
                <w:color w:val="000000"/>
                <w:sz w:val="20"/>
                <w:szCs w:val="20"/>
                <w:lang w:eastAsia="sk-SK"/>
              </w:rPr>
            </w:pPr>
            <w:r w:rsidRPr="008E397D">
              <w:rPr>
                <w:color w:val="000000"/>
                <w:sz w:val="20"/>
                <w:szCs w:val="20"/>
                <w:lang w:eastAsia="sk-SK"/>
              </w:rPr>
              <w:t>1979-1984</w:t>
            </w:r>
          </w:p>
        </w:tc>
        <w:tc>
          <w:tcPr>
            <w:tcW w:w="545" w:type="pct"/>
            <w:tcBorders>
              <w:top w:val="nil"/>
              <w:left w:val="nil"/>
              <w:bottom w:val="nil"/>
              <w:right w:val="nil"/>
            </w:tcBorders>
            <w:shd w:val="clear" w:color="auto" w:fill="D9D9D9" w:themeFill="background1" w:themeFillShade="D9"/>
            <w:noWrap/>
            <w:vAlign w:val="center"/>
            <w:hideMark/>
          </w:tcPr>
          <w:p w14:paraId="742AA1FA"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Denmark</w:t>
            </w:r>
            <w:proofErr w:type="spellEnd"/>
          </w:p>
        </w:tc>
        <w:tc>
          <w:tcPr>
            <w:tcW w:w="498" w:type="pct"/>
            <w:tcBorders>
              <w:top w:val="nil"/>
              <w:left w:val="nil"/>
              <w:bottom w:val="nil"/>
              <w:right w:val="nil"/>
            </w:tcBorders>
            <w:shd w:val="clear" w:color="auto" w:fill="D9D9D9" w:themeFill="background1" w:themeFillShade="D9"/>
            <w:noWrap/>
            <w:vAlign w:val="center"/>
            <w:hideMark/>
          </w:tcPr>
          <w:p w14:paraId="2294D887" w14:textId="77777777" w:rsidR="00B873F6" w:rsidRPr="008E397D" w:rsidRDefault="00B873F6" w:rsidP="004F79A6">
            <w:pPr>
              <w:jc w:val="center"/>
              <w:rPr>
                <w:color w:val="000000"/>
                <w:sz w:val="20"/>
                <w:szCs w:val="20"/>
                <w:lang w:eastAsia="sk-SK"/>
              </w:rPr>
            </w:pPr>
            <w:r w:rsidRPr="008E397D">
              <w:rPr>
                <w:color w:val="000000"/>
                <w:sz w:val="20"/>
                <w:szCs w:val="20"/>
              </w:rPr>
              <w:t>0.98%</w:t>
            </w:r>
          </w:p>
        </w:tc>
        <w:tc>
          <w:tcPr>
            <w:tcW w:w="595" w:type="pct"/>
            <w:tcBorders>
              <w:top w:val="nil"/>
              <w:left w:val="nil"/>
              <w:bottom w:val="nil"/>
              <w:right w:val="nil"/>
            </w:tcBorders>
            <w:shd w:val="clear" w:color="auto" w:fill="D9D9D9" w:themeFill="background1" w:themeFillShade="D9"/>
            <w:noWrap/>
            <w:vAlign w:val="center"/>
            <w:hideMark/>
          </w:tcPr>
          <w:p w14:paraId="43436B50" w14:textId="77777777" w:rsidR="00B873F6" w:rsidRPr="008E397D" w:rsidRDefault="00B873F6" w:rsidP="004F79A6">
            <w:pPr>
              <w:jc w:val="center"/>
              <w:rPr>
                <w:color w:val="000000"/>
                <w:sz w:val="20"/>
                <w:szCs w:val="20"/>
                <w:lang w:eastAsia="sk-SK"/>
              </w:rPr>
            </w:pPr>
            <w:r w:rsidRPr="008E397D">
              <w:rPr>
                <w:color w:val="000000"/>
                <w:sz w:val="20"/>
                <w:szCs w:val="20"/>
              </w:rPr>
              <w:t>0.36%</w:t>
            </w:r>
          </w:p>
        </w:tc>
        <w:tc>
          <w:tcPr>
            <w:tcW w:w="543" w:type="pct"/>
            <w:tcBorders>
              <w:top w:val="nil"/>
              <w:left w:val="nil"/>
              <w:bottom w:val="nil"/>
              <w:right w:val="nil"/>
            </w:tcBorders>
            <w:shd w:val="clear" w:color="auto" w:fill="D9D9D9" w:themeFill="background1" w:themeFillShade="D9"/>
            <w:noWrap/>
            <w:vAlign w:val="center"/>
            <w:hideMark/>
          </w:tcPr>
          <w:p w14:paraId="0C78C5B7" w14:textId="77777777" w:rsidR="00B873F6" w:rsidRPr="008E397D" w:rsidRDefault="00B873F6" w:rsidP="004F79A6">
            <w:pPr>
              <w:jc w:val="center"/>
              <w:rPr>
                <w:color w:val="000000"/>
                <w:sz w:val="20"/>
                <w:szCs w:val="20"/>
                <w:lang w:eastAsia="sk-SK"/>
              </w:rPr>
            </w:pPr>
            <w:r w:rsidRPr="008E397D">
              <w:rPr>
                <w:color w:val="000000"/>
                <w:sz w:val="20"/>
                <w:szCs w:val="20"/>
              </w:rPr>
              <w:t>0.59%</w:t>
            </w:r>
          </w:p>
        </w:tc>
        <w:tc>
          <w:tcPr>
            <w:tcW w:w="545" w:type="pct"/>
            <w:tcBorders>
              <w:top w:val="nil"/>
              <w:left w:val="nil"/>
              <w:bottom w:val="nil"/>
              <w:right w:val="nil"/>
            </w:tcBorders>
            <w:shd w:val="clear" w:color="auto" w:fill="D9D9D9" w:themeFill="background1" w:themeFillShade="D9"/>
            <w:noWrap/>
            <w:vAlign w:val="center"/>
            <w:hideMark/>
          </w:tcPr>
          <w:p w14:paraId="1045B54E" w14:textId="77777777" w:rsidR="00B873F6" w:rsidRPr="008E397D" w:rsidRDefault="00B873F6" w:rsidP="004F79A6">
            <w:pPr>
              <w:jc w:val="center"/>
              <w:rPr>
                <w:color w:val="000000"/>
                <w:sz w:val="20"/>
                <w:szCs w:val="20"/>
                <w:lang w:eastAsia="sk-SK"/>
              </w:rPr>
            </w:pPr>
            <w:r w:rsidRPr="008E397D">
              <w:rPr>
                <w:color w:val="000000"/>
                <w:sz w:val="20"/>
                <w:szCs w:val="20"/>
              </w:rPr>
              <w:t>1.93%</w:t>
            </w:r>
          </w:p>
        </w:tc>
        <w:tc>
          <w:tcPr>
            <w:tcW w:w="493" w:type="pct"/>
            <w:tcBorders>
              <w:top w:val="nil"/>
              <w:left w:val="nil"/>
              <w:bottom w:val="nil"/>
              <w:right w:val="nil"/>
            </w:tcBorders>
            <w:shd w:val="clear" w:color="auto" w:fill="D9D9D9" w:themeFill="background1" w:themeFillShade="D9"/>
            <w:noWrap/>
            <w:vAlign w:val="center"/>
            <w:hideMark/>
          </w:tcPr>
          <w:p w14:paraId="5D49312C" w14:textId="77777777" w:rsidR="00B873F6" w:rsidRPr="008E397D" w:rsidRDefault="00B873F6" w:rsidP="004F79A6">
            <w:pPr>
              <w:jc w:val="center"/>
              <w:rPr>
                <w:color w:val="000000"/>
                <w:sz w:val="20"/>
                <w:szCs w:val="20"/>
                <w:lang w:eastAsia="sk-SK"/>
              </w:rPr>
            </w:pPr>
            <w:r w:rsidRPr="008E397D">
              <w:rPr>
                <w:color w:val="000000"/>
                <w:sz w:val="20"/>
                <w:szCs w:val="20"/>
              </w:rPr>
              <w:t>51%</w:t>
            </w:r>
          </w:p>
        </w:tc>
        <w:tc>
          <w:tcPr>
            <w:tcW w:w="594" w:type="pct"/>
            <w:tcBorders>
              <w:top w:val="nil"/>
              <w:left w:val="nil"/>
              <w:bottom w:val="nil"/>
              <w:right w:val="nil"/>
            </w:tcBorders>
            <w:shd w:val="clear" w:color="auto" w:fill="D9D9D9" w:themeFill="background1" w:themeFillShade="D9"/>
            <w:noWrap/>
            <w:vAlign w:val="center"/>
            <w:hideMark/>
          </w:tcPr>
          <w:p w14:paraId="5BF05BE5" w14:textId="77777777" w:rsidR="00B873F6" w:rsidRPr="008E397D" w:rsidRDefault="00B873F6" w:rsidP="004F79A6">
            <w:pPr>
              <w:jc w:val="center"/>
              <w:rPr>
                <w:color w:val="000000"/>
                <w:sz w:val="20"/>
                <w:szCs w:val="20"/>
                <w:lang w:eastAsia="sk-SK"/>
              </w:rPr>
            </w:pPr>
            <w:r w:rsidRPr="008E397D">
              <w:rPr>
                <w:color w:val="000000"/>
                <w:sz w:val="20"/>
                <w:szCs w:val="20"/>
              </w:rPr>
              <w:t>19%</w:t>
            </w:r>
          </w:p>
        </w:tc>
        <w:tc>
          <w:tcPr>
            <w:tcW w:w="595" w:type="pct"/>
            <w:tcBorders>
              <w:top w:val="nil"/>
              <w:left w:val="nil"/>
              <w:bottom w:val="nil"/>
              <w:right w:val="nil"/>
            </w:tcBorders>
            <w:shd w:val="clear" w:color="auto" w:fill="D9D9D9" w:themeFill="background1" w:themeFillShade="D9"/>
            <w:noWrap/>
            <w:vAlign w:val="center"/>
            <w:hideMark/>
          </w:tcPr>
          <w:p w14:paraId="2F024426" w14:textId="77777777" w:rsidR="00B873F6" w:rsidRPr="008E397D" w:rsidRDefault="00B873F6" w:rsidP="004F79A6">
            <w:pPr>
              <w:jc w:val="center"/>
              <w:rPr>
                <w:color w:val="000000"/>
                <w:sz w:val="20"/>
                <w:szCs w:val="20"/>
                <w:lang w:eastAsia="sk-SK"/>
              </w:rPr>
            </w:pPr>
            <w:r w:rsidRPr="008E397D">
              <w:rPr>
                <w:color w:val="000000"/>
                <w:sz w:val="20"/>
                <w:szCs w:val="20"/>
              </w:rPr>
              <w:t>30%</w:t>
            </w:r>
          </w:p>
        </w:tc>
      </w:tr>
      <w:tr w:rsidR="00B873F6" w:rsidRPr="008E397D" w14:paraId="1D53ADB2" w14:textId="77777777" w:rsidTr="004F79A6">
        <w:trPr>
          <w:trHeight w:val="460"/>
        </w:trPr>
        <w:tc>
          <w:tcPr>
            <w:tcW w:w="591" w:type="pct"/>
            <w:tcBorders>
              <w:top w:val="nil"/>
              <w:left w:val="nil"/>
              <w:bottom w:val="nil"/>
              <w:right w:val="nil"/>
            </w:tcBorders>
            <w:noWrap/>
            <w:vAlign w:val="center"/>
            <w:hideMark/>
          </w:tcPr>
          <w:p w14:paraId="7E85DC64" w14:textId="77777777" w:rsidR="00B873F6" w:rsidRPr="008E397D" w:rsidRDefault="00B873F6" w:rsidP="004F79A6">
            <w:pPr>
              <w:rPr>
                <w:color w:val="000000"/>
                <w:sz w:val="20"/>
                <w:szCs w:val="20"/>
                <w:lang w:eastAsia="sk-SK"/>
              </w:rPr>
            </w:pPr>
            <w:r w:rsidRPr="008E397D">
              <w:rPr>
                <w:color w:val="000000"/>
                <w:sz w:val="20"/>
                <w:szCs w:val="20"/>
                <w:lang w:eastAsia="sk-SK"/>
              </w:rPr>
              <w:t>1985-1989</w:t>
            </w:r>
          </w:p>
        </w:tc>
        <w:tc>
          <w:tcPr>
            <w:tcW w:w="545" w:type="pct"/>
            <w:tcBorders>
              <w:top w:val="nil"/>
              <w:left w:val="nil"/>
              <w:bottom w:val="nil"/>
              <w:right w:val="nil"/>
            </w:tcBorders>
            <w:noWrap/>
            <w:vAlign w:val="center"/>
            <w:hideMark/>
          </w:tcPr>
          <w:p w14:paraId="7064E921"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Germany</w:t>
            </w:r>
            <w:proofErr w:type="spellEnd"/>
          </w:p>
        </w:tc>
        <w:tc>
          <w:tcPr>
            <w:tcW w:w="498" w:type="pct"/>
            <w:tcBorders>
              <w:top w:val="nil"/>
              <w:left w:val="nil"/>
              <w:bottom w:val="nil"/>
              <w:right w:val="nil"/>
            </w:tcBorders>
            <w:noWrap/>
            <w:vAlign w:val="center"/>
            <w:hideMark/>
          </w:tcPr>
          <w:p w14:paraId="6A507A1E" w14:textId="77777777" w:rsidR="00B873F6" w:rsidRPr="008E397D" w:rsidRDefault="00B873F6" w:rsidP="004F79A6">
            <w:pPr>
              <w:jc w:val="center"/>
              <w:rPr>
                <w:color w:val="000000"/>
                <w:sz w:val="20"/>
                <w:szCs w:val="20"/>
                <w:lang w:eastAsia="sk-SK"/>
              </w:rPr>
            </w:pPr>
            <w:r w:rsidRPr="008E397D">
              <w:rPr>
                <w:color w:val="000000"/>
                <w:sz w:val="20"/>
                <w:szCs w:val="20"/>
              </w:rPr>
              <w:t>0.11%</w:t>
            </w:r>
          </w:p>
        </w:tc>
        <w:tc>
          <w:tcPr>
            <w:tcW w:w="595" w:type="pct"/>
            <w:tcBorders>
              <w:top w:val="nil"/>
              <w:left w:val="nil"/>
              <w:bottom w:val="nil"/>
              <w:right w:val="nil"/>
            </w:tcBorders>
            <w:noWrap/>
            <w:vAlign w:val="center"/>
            <w:hideMark/>
          </w:tcPr>
          <w:p w14:paraId="2C69B6BA" w14:textId="77777777" w:rsidR="00B873F6" w:rsidRPr="008E397D" w:rsidRDefault="00B873F6" w:rsidP="004F79A6">
            <w:pPr>
              <w:jc w:val="center"/>
              <w:rPr>
                <w:color w:val="000000"/>
                <w:sz w:val="20"/>
                <w:szCs w:val="20"/>
                <w:lang w:eastAsia="sk-SK"/>
              </w:rPr>
            </w:pPr>
            <w:r w:rsidRPr="008E397D">
              <w:rPr>
                <w:color w:val="000000"/>
                <w:sz w:val="20"/>
                <w:szCs w:val="20"/>
              </w:rPr>
              <w:t>1.67%</w:t>
            </w:r>
          </w:p>
        </w:tc>
        <w:tc>
          <w:tcPr>
            <w:tcW w:w="543" w:type="pct"/>
            <w:tcBorders>
              <w:top w:val="nil"/>
              <w:left w:val="nil"/>
              <w:bottom w:val="nil"/>
              <w:right w:val="nil"/>
            </w:tcBorders>
            <w:noWrap/>
            <w:vAlign w:val="center"/>
            <w:hideMark/>
          </w:tcPr>
          <w:p w14:paraId="6E93D1A3" w14:textId="77777777" w:rsidR="00B873F6" w:rsidRPr="008E397D" w:rsidRDefault="00B873F6" w:rsidP="004F79A6">
            <w:pPr>
              <w:jc w:val="center"/>
              <w:rPr>
                <w:color w:val="000000"/>
                <w:sz w:val="20"/>
                <w:szCs w:val="20"/>
                <w:lang w:eastAsia="sk-SK"/>
              </w:rPr>
            </w:pPr>
            <w:r w:rsidRPr="008E397D">
              <w:rPr>
                <w:color w:val="000000"/>
                <w:sz w:val="20"/>
                <w:szCs w:val="20"/>
              </w:rPr>
              <w:t>0.13%</w:t>
            </w:r>
          </w:p>
        </w:tc>
        <w:tc>
          <w:tcPr>
            <w:tcW w:w="545" w:type="pct"/>
            <w:tcBorders>
              <w:top w:val="nil"/>
              <w:left w:val="nil"/>
              <w:bottom w:val="nil"/>
              <w:right w:val="nil"/>
            </w:tcBorders>
            <w:noWrap/>
            <w:vAlign w:val="center"/>
            <w:hideMark/>
          </w:tcPr>
          <w:p w14:paraId="37DE52C6" w14:textId="77777777" w:rsidR="00B873F6" w:rsidRPr="008E397D" w:rsidRDefault="00B873F6" w:rsidP="004F79A6">
            <w:pPr>
              <w:jc w:val="center"/>
              <w:rPr>
                <w:color w:val="000000"/>
                <w:sz w:val="20"/>
                <w:szCs w:val="20"/>
                <w:lang w:eastAsia="sk-SK"/>
              </w:rPr>
            </w:pPr>
            <w:r w:rsidRPr="008E397D">
              <w:rPr>
                <w:color w:val="000000"/>
                <w:sz w:val="20"/>
                <w:szCs w:val="20"/>
              </w:rPr>
              <w:t>1.92%</w:t>
            </w:r>
          </w:p>
        </w:tc>
        <w:tc>
          <w:tcPr>
            <w:tcW w:w="493" w:type="pct"/>
            <w:tcBorders>
              <w:top w:val="nil"/>
              <w:left w:val="nil"/>
              <w:bottom w:val="nil"/>
              <w:right w:val="nil"/>
            </w:tcBorders>
            <w:noWrap/>
            <w:vAlign w:val="center"/>
            <w:hideMark/>
          </w:tcPr>
          <w:p w14:paraId="671A59CF" w14:textId="77777777" w:rsidR="00B873F6" w:rsidRPr="008E397D" w:rsidRDefault="00B873F6" w:rsidP="004F79A6">
            <w:pPr>
              <w:jc w:val="center"/>
              <w:rPr>
                <w:color w:val="000000"/>
                <w:sz w:val="20"/>
                <w:szCs w:val="20"/>
                <w:lang w:eastAsia="sk-SK"/>
              </w:rPr>
            </w:pPr>
            <w:r w:rsidRPr="008E397D">
              <w:rPr>
                <w:color w:val="000000"/>
                <w:sz w:val="20"/>
                <w:szCs w:val="20"/>
              </w:rPr>
              <w:t>6%</w:t>
            </w:r>
          </w:p>
        </w:tc>
        <w:tc>
          <w:tcPr>
            <w:tcW w:w="594" w:type="pct"/>
            <w:tcBorders>
              <w:top w:val="nil"/>
              <w:left w:val="nil"/>
              <w:bottom w:val="nil"/>
              <w:right w:val="nil"/>
            </w:tcBorders>
            <w:noWrap/>
            <w:vAlign w:val="center"/>
            <w:hideMark/>
          </w:tcPr>
          <w:p w14:paraId="78F438E8" w14:textId="77777777" w:rsidR="00B873F6" w:rsidRPr="008E397D" w:rsidRDefault="00B873F6" w:rsidP="004F79A6">
            <w:pPr>
              <w:jc w:val="center"/>
              <w:rPr>
                <w:color w:val="000000"/>
                <w:sz w:val="20"/>
                <w:szCs w:val="20"/>
                <w:lang w:eastAsia="sk-SK"/>
              </w:rPr>
            </w:pPr>
            <w:r w:rsidRPr="008E397D">
              <w:rPr>
                <w:color w:val="000000"/>
                <w:sz w:val="20"/>
                <w:szCs w:val="20"/>
              </w:rPr>
              <w:t>87%</w:t>
            </w:r>
          </w:p>
        </w:tc>
        <w:tc>
          <w:tcPr>
            <w:tcW w:w="595" w:type="pct"/>
            <w:tcBorders>
              <w:top w:val="nil"/>
              <w:left w:val="nil"/>
              <w:bottom w:val="nil"/>
              <w:right w:val="nil"/>
            </w:tcBorders>
            <w:noWrap/>
            <w:vAlign w:val="center"/>
            <w:hideMark/>
          </w:tcPr>
          <w:p w14:paraId="4C380CE6" w14:textId="77777777" w:rsidR="00B873F6" w:rsidRPr="008E397D" w:rsidRDefault="00B873F6" w:rsidP="004F79A6">
            <w:pPr>
              <w:jc w:val="center"/>
              <w:rPr>
                <w:color w:val="000000"/>
                <w:sz w:val="20"/>
                <w:szCs w:val="20"/>
                <w:lang w:eastAsia="sk-SK"/>
              </w:rPr>
            </w:pPr>
            <w:r w:rsidRPr="008E397D">
              <w:rPr>
                <w:color w:val="000000"/>
                <w:sz w:val="20"/>
                <w:szCs w:val="20"/>
              </w:rPr>
              <w:t>7%</w:t>
            </w:r>
          </w:p>
        </w:tc>
      </w:tr>
      <w:tr w:rsidR="00B873F6" w:rsidRPr="008E397D" w14:paraId="5DB7EF31" w14:textId="77777777" w:rsidTr="004F79A6">
        <w:trPr>
          <w:trHeight w:val="460"/>
        </w:trPr>
        <w:tc>
          <w:tcPr>
            <w:tcW w:w="591" w:type="pct"/>
            <w:tcBorders>
              <w:top w:val="nil"/>
              <w:left w:val="nil"/>
              <w:bottom w:val="nil"/>
              <w:right w:val="nil"/>
            </w:tcBorders>
            <w:noWrap/>
            <w:vAlign w:val="center"/>
            <w:hideMark/>
          </w:tcPr>
          <w:p w14:paraId="2E3B4CD9" w14:textId="77777777" w:rsidR="00B873F6" w:rsidRPr="008E397D" w:rsidRDefault="00B873F6" w:rsidP="004F79A6">
            <w:pPr>
              <w:rPr>
                <w:color w:val="000000"/>
                <w:sz w:val="20"/>
                <w:szCs w:val="20"/>
                <w:lang w:eastAsia="sk-SK"/>
              </w:rPr>
            </w:pPr>
            <w:r w:rsidRPr="008E397D">
              <w:rPr>
                <w:color w:val="000000"/>
                <w:sz w:val="20"/>
                <w:szCs w:val="20"/>
                <w:lang w:eastAsia="sk-SK"/>
              </w:rPr>
              <w:t>1985-1989</w:t>
            </w:r>
          </w:p>
        </w:tc>
        <w:tc>
          <w:tcPr>
            <w:tcW w:w="545" w:type="pct"/>
            <w:tcBorders>
              <w:top w:val="nil"/>
              <w:left w:val="nil"/>
              <w:bottom w:val="nil"/>
              <w:right w:val="nil"/>
            </w:tcBorders>
            <w:noWrap/>
            <w:vAlign w:val="center"/>
            <w:hideMark/>
          </w:tcPr>
          <w:p w14:paraId="33FFE9BD"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Italy</w:t>
            </w:r>
            <w:proofErr w:type="spellEnd"/>
          </w:p>
        </w:tc>
        <w:tc>
          <w:tcPr>
            <w:tcW w:w="498" w:type="pct"/>
            <w:tcBorders>
              <w:top w:val="nil"/>
              <w:left w:val="nil"/>
              <w:bottom w:val="nil"/>
              <w:right w:val="nil"/>
            </w:tcBorders>
            <w:noWrap/>
            <w:vAlign w:val="center"/>
            <w:hideMark/>
          </w:tcPr>
          <w:p w14:paraId="7BB6C761" w14:textId="77777777" w:rsidR="00B873F6" w:rsidRPr="008E397D" w:rsidRDefault="00B873F6" w:rsidP="004F79A6">
            <w:pPr>
              <w:jc w:val="center"/>
              <w:rPr>
                <w:color w:val="000000"/>
                <w:sz w:val="20"/>
                <w:szCs w:val="20"/>
                <w:lang w:eastAsia="sk-SK"/>
              </w:rPr>
            </w:pPr>
            <w:r w:rsidRPr="008E397D">
              <w:rPr>
                <w:color w:val="000000"/>
                <w:sz w:val="20"/>
                <w:szCs w:val="20"/>
              </w:rPr>
              <w:t>-0.36%</w:t>
            </w:r>
          </w:p>
        </w:tc>
        <w:tc>
          <w:tcPr>
            <w:tcW w:w="595" w:type="pct"/>
            <w:tcBorders>
              <w:top w:val="nil"/>
              <w:left w:val="nil"/>
              <w:bottom w:val="nil"/>
              <w:right w:val="nil"/>
            </w:tcBorders>
            <w:noWrap/>
            <w:vAlign w:val="center"/>
            <w:hideMark/>
          </w:tcPr>
          <w:p w14:paraId="2E0BDEA2" w14:textId="77777777" w:rsidR="00B873F6" w:rsidRPr="008E397D" w:rsidRDefault="00B873F6" w:rsidP="004F79A6">
            <w:pPr>
              <w:jc w:val="center"/>
              <w:rPr>
                <w:color w:val="000000"/>
                <w:sz w:val="20"/>
                <w:szCs w:val="20"/>
                <w:lang w:eastAsia="sk-SK"/>
              </w:rPr>
            </w:pPr>
            <w:r w:rsidRPr="008E397D">
              <w:rPr>
                <w:color w:val="000000"/>
                <w:sz w:val="20"/>
                <w:szCs w:val="20"/>
              </w:rPr>
              <w:t>2.16%</w:t>
            </w:r>
          </w:p>
        </w:tc>
        <w:tc>
          <w:tcPr>
            <w:tcW w:w="543" w:type="pct"/>
            <w:tcBorders>
              <w:top w:val="nil"/>
              <w:left w:val="nil"/>
              <w:bottom w:val="nil"/>
              <w:right w:val="nil"/>
            </w:tcBorders>
            <w:noWrap/>
            <w:vAlign w:val="center"/>
            <w:hideMark/>
          </w:tcPr>
          <w:p w14:paraId="1868B336" w14:textId="77777777" w:rsidR="00B873F6" w:rsidRPr="008E397D" w:rsidRDefault="00B873F6" w:rsidP="004F79A6">
            <w:pPr>
              <w:jc w:val="center"/>
              <w:rPr>
                <w:color w:val="000000"/>
                <w:sz w:val="20"/>
                <w:szCs w:val="20"/>
                <w:lang w:eastAsia="sk-SK"/>
              </w:rPr>
            </w:pPr>
            <w:r w:rsidRPr="008E397D">
              <w:rPr>
                <w:color w:val="000000"/>
                <w:sz w:val="20"/>
                <w:szCs w:val="20"/>
              </w:rPr>
              <w:t>0.66%</w:t>
            </w:r>
          </w:p>
        </w:tc>
        <w:tc>
          <w:tcPr>
            <w:tcW w:w="545" w:type="pct"/>
            <w:tcBorders>
              <w:top w:val="nil"/>
              <w:left w:val="nil"/>
              <w:bottom w:val="nil"/>
              <w:right w:val="nil"/>
            </w:tcBorders>
            <w:noWrap/>
            <w:vAlign w:val="center"/>
            <w:hideMark/>
          </w:tcPr>
          <w:p w14:paraId="03AFE79A" w14:textId="77777777" w:rsidR="00B873F6" w:rsidRPr="008E397D" w:rsidRDefault="00B873F6" w:rsidP="004F79A6">
            <w:pPr>
              <w:jc w:val="center"/>
              <w:rPr>
                <w:color w:val="000000"/>
                <w:sz w:val="20"/>
                <w:szCs w:val="20"/>
                <w:lang w:eastAsia="sk-SK"/>
              </w:rPr>
            </w:pPr>
            <w:r w:rsidRPr="008E397D">
              <w:rPr>
                <w:color w:val="000000"/>
                <w:sz w:val="20"/>
                <w:szCs w:val="20"/>
              </w:rPr>
              <w:t>2.46%</w:t>
            </w:r>
          </w:p>
        </w:tc>
        <w:tc>
          <w:tcPr>
            <w:tcW w:w="493" w:type="pct"/>
            <w:tcBorders>
              <w:top w:val="nil"/>
              <w:left w:val="nil"/>
              <w:bottom w:val="nil"/>
              <w:right w:val="nil"/>
            </w:tcBorders>
            <w:noWrap/>
            <w:vAlign w:val="center"/>
            <w:hideMark/>
          </w:tcPr>
          <w:p w14:paraId="0E54AF47" w14:textId="77777777" w:rsidR="00B873F6" w:rsidRPr="008E397D" w:rsidRDefault="00B873F6" w:rsidP="004F79A6">
            <w:pPr>
              <w:jc w:val="center"/>
              <w:rPr>
                <w:color w:val="000000"/>
                <w:sz w:val="20"/>
                <w:szCs w:val="20"/>
                <w:lang w:eastAsia="sk-SK"/>
              </w:rPr>
            </w:pPr>
            <w:r w:rsidRPr="008E397D">
              <w:rPr>
                <w:color w:val="000000"/>
                <w:sz w:val="20"/>
                <w:szCs w:val="20"/>
              </w:rPr>
              <w:t>-15%</w:t>
            </w:r>
          </w:p>
        </w:tc>
        <w:tc>
          <w:tcPr>
            <w:tcW w:w="594" w:type="pct"/>
            <w:tcBorders>
              <w:top w:val="nil"/>
              <w:left w:val="nil"/>
              <w:bottom w:val="nil"/>
              <w:right w:val="nil"/>
            </w:tcBorders>
            <w:noWrap/>
            <w:vAlign w:val="center"/>
            <w:hideMark/>
          </w:tcPr>
          <w:p w14:paraId="61D4F056" w14:textId="77777777" w:rsidR="00B873F6" w:rsidRPr="008E397D" w:rsidRDefault="00B873F6" w:rsidP="004F79A6">
            <w:pPr>
              <w:jc w:val="center"/>
              <w:rPr>
                <w:color w:val="000000"/>
                <w:sz w:val="20"/>
                <w:szCs w:val="20"/>
                <w:lang w:eastAsia="sk-SK"/>
              </w:rPr>
            </w:pPr>
            <w:r w:rsidRPr="008E397D">
              <w:rPr>
                <w:color w:val="000000"/>
                <w:sz w:val="20"/>
                <w:szCs w:val="20"/>
              </w:rPr>
              <w:t>88%</w:t>
            </w:r>
          </w:p>
        </w:tc>
        <w:tc>
          <w:tcPr>
            <w:tcW w:w="595" w:type="pct"/>
            <w:tcBorders>
              <w:top w:val="nil"/>
              <w:left w:val="nil"/>
              <w:bottom w:val="nil"/>
              <w:right w:val="nil"/>
            </w:tcBorders>
            <w:noWrap/>
            <w:vAlign w:val="center"/>
            <w:hideMark/>
          </w:tcPr>
          <w:p w14:paraId="41150043" w14:textId="77777777" w:rsidR="00B873F6" w:rsidRPr="008E397D" w:rsidRDefault="00B873F6" w:rsidP="004F79A6">
            <w:pPr>
              <w:jc w:val="center"/>
              <w:rPr>
                <w:color w:val="000000"/>
                <w:sz w:val="20"/>
                <w:szCs w:val="20"/>
                <w:lang w:eastAsia="sk-SK"/>
              </w:rPr>
            </w:pPr>
            <w:r w:rsidRPr="008E397D">
              <w:rPr>
                <w:color w:val="000000"/>
                <w:sz w:val="20"/>
                <w:szCs w:val="20"/>
              </w:rPr>
              <w:t>27%</w:t>
            </w:r>
          </w:p>
        </w:tc>
      </w:tr>
      <w:tr w:rsidR="00B873F6" w:rsidRPr="008E397D" w14:paraId="3A73A79B" w14:textId="77777777" w:rsidTr="004F79A6">
        <w:trPr>
          <w:trHeight w:val="460"/>
        </w:trPr>
        <w:tc>
          <w:tcPr>
            <w:tcW w:w="591" w:type="pct"/>
            <w:tcBorders>
              <w:top w:val="nil"/>
              <w:left w:val="nil"/>
              <w:bottom w:val="nil"/>
              <w:right w:val="nil"/>
            </w:tcBorders>
            <w:noWrap/>
            <w:vAlign w:val="center"/>
            <w:hideMark/>
          </w:tcPr>
          <w:p w14:paraId="7460175E" w14:textId="77777777" w:rsidR="00B873F6" w:rsidRPr="008E397D" w:rsidRDefault="00B873F6" w:rsidP="004F79A6">
            <w:pPr>
              <w:rPr>
                <w:color w:val="000000"/>
                <w:sz w:val="20"/>
                <w:szCs w:val="20"/>
                <w:lang w:eastAsia="sk-SK"/>
              </w:rPr>
            </w:pPr>
            <w:r w:rsidRPr="008E397D">
              <w:rPr>
                <w:color w:val="000000"/>
                <w:sz w:val="20"/>
                <w:szCs w:val="20"/>
                <w:lang w:eastAsia="sk-SK"/>
              </w:rPr>
              <w:t>1985-1989</w:t>
            </w:r>
          </w:p>
        </w:tc>
        <w:tc>
          <w:tcPr>
            <w:tcW w:w="545" w:type="pct"/>
            <w:tcBorders>
              <w:top w:val="nil"/>
              <w:left w:val="nil"/>
              <w:bottom w:val="nil"/>
              <w:right w:val="nil"/>
            </w:tcBorders>
            <w:noWrap/>
            <w:vAlign w:val="center"/>
            <w:hideMark/>
          </w:tcPr>
          <w:p w14:paraId="256D78EC"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Denmark</w:t>
            </w:r>
            <w:proofErr w:type="spellEnd"/>
          </w:p>
        </w:tc>
        <w:tc>
          <w:tcPr>
            <w:tcW w:w="498" w:type="pct"/>
            <w:tcBorders>
              <w:top w:val="nil"/>
              <w:left w:val="nil"/>
              <w:bottom w:val="nil"/>
              <w:right w:val="nil"/>
            </w:tcBorders>
            <w:noWrap/>
            <w:vAlign w:val="center"/>
            <w:hideMark/>
          </w:tcPr>
          <w:p w14:paraId="73C4AE4D" w14:textId="77777777" w:rsidR="00B873F6" w:rsidRPr="008E397D" w:rsidRDefault="00B873F6" w:rsidP="004F79A6">
            <w:pPr>
              <w:jc w:val="center"/>
              <w:rPr>
                <w:color w:val="000000"/>
                <w:sz w:val="20"/>
                <w:szCs w:val="20"/>
                <w:lang w:eastAsia="sk-SK"/>
              </w:rPr>
            </w:pPr>
            <w:r w:rsidRPr="008E397D">
              <w:rPr>
                <w:color w:val="000000"/>
                <w:sz w:val="20"/>
                <w:szCs w:val="20"/>
              </w:rPr>
              <w:t>0.24%</w:t>
            </w:r>
          </w:p>
        </w:tc>
        <w:tc>
          <w:tcPr>
            <w:tcW w:w="595" w:type="pct"/>
            <w:tcBorders>
              <w:top w:val="nil"/>
              <w:left w:val="nil"/>
              <w:bottom w:val="nil"/>
              <w:right w:val="nil"/>
            </w:tcBorders>
            <w:noWrap/>
            <w:vAlign w:val="center"/>
            <w:hideMark/>
          </w:tcPr>
          <w:p w14:paraId="5B5FC57E" w14:textId="77777777" w:rsidR="00B873F6" w:rsidRPr="008E397D" w:rsidRDefault="00B873F6" w:rsidP="004F79A6">
            <w:pPr>
              <w:jc w:val="center"/>
              <w:rPr>
                <w:color w:val="000000"/>
                <w:sz w:val="20"/>
                <w:szCs w:val="20"/>
                <w:lang w:eastAsia="sk-SK"/>
              </w:rPr>
            </w:pPr>
            <w:r w:rsidRPr="008E397D">
              <w:rPr>
                <w:color w:val="000000"/>
                <w:sz w:val="20"/>
                <w:szCs w:val="20"/>
              </w:rPr>
              <w:t>0.82%</w:t>
            </w:r>
          </w:p>
        </w:tc>
        <w:tc>
          <w:tcPr>
            <w:tcW w:w="543" w:type="pct"/>
            <w:tcBorders>
              <w:top w:val="nil"/>
              <w:left w:val="nil"/>
              <w:bottom w:val="nil"/>
              <w:right w:val="nil"/>
            </w:tcBorders>
            <w:noWrap/>
            <w:vAlign w:val="center"/>
            <w:hideMark/>
          </w:tcPr>
          <w:p w14:paraId="042866D7" w14:textId="77777777" w:rsidR="00B873F6" w:rsidRPr="008E397D" w:rsidRDefault="00B873F6" w:rsidP="004F79A6">
            <w:pPr>
              <w:jc w:val="center"/>
              <w:rPr>
                <w:color w:val="000000"/>
                <w:sz w:val="20"/>
                <w:szCs w:val="20"/>
                <w:lang w:eastAsia="sk-SK"/>
              </w:rPr>
            </w:pPr>
            <w:r w:rsidRPr="008E397D">
              <w:rPr>
                <w:color w:val="000000"/>
                <w:sz w:val="20"/>
                <w:szCs w:val="20"/>
              </w:rPr>
              <w:t>0.14%</w:t>
            </w:r>
          </w:p>
        </w:tc>
        <w:tc>
          <w:tcPr>
            <w:tcW w:w="545" w:type="pct"/>
            <w:tcBorders>
              <w:top w:val="nil"/>
              <w:left w:val="nil"/>
              <w:bottom w:val="nil"/>
              <w:right w:val="nil"/>
            </w:tcBorders>
            <w:noWrap/>
            <w:vAlign w:val="center"/>
            <w:hideMark/>
          </w:tcPr>
          <w:p w14:paraId="1CFE0772" w14:textId="77777777" w:rsidR="00B873F6" w:rsidRPr="008E397D" w:rsidRDefault="00B873F6" w:rsidP="004F79A6">
            <w:pPr>
              <w:jc w:val="center"/>
              <w:rPr>
                <w:color w:val="000000"/>
                <w:sz w:val="20"/>
                <w:szCs w:val="20"/>
                <w:lang w:eastAsia="sk-SK"/>
              </w:rPr>
            </w:pPr>
            <w:r w:rsidRPr="008E397D">
              <w:rPr>
                <w:color w:val="000000"/>
                <w:sz w:val="20"/>
                <w:szCs w:val="20"/>
              </w:rPr>
              <w:t>1.20%</w:t>
            </w:r>
          </w:p>
        </w:tc>
        <w:tc>
          <w:tcPr>
            <w:tcW w:w="493" w:type="pct"/>
            <w:tcBorders>
              <w:top w:val="nil"/>
              <w:left w:val="nil"/>
              <w:bottom w:val="nil"/>
              <w:right w:val="nil"/>
            </w:tcBorders>
            <w:noWrap/>
            <w:vAlign w:val="center"/>
            <w:hideMark/>
          </w:tcPr>
          <w:p w14:paraId="587062E0" w14:textId="77777777" w:rsidR="00B873F6" w:rsidRPr="008E397D" w:rsidRDefault="00B873F6" w:rsidP="004F79A6">
            <w:pPr>
              <w:jc w:val="center"/>
              <w:rPr>
                <w:color w:val="000000"/>
                <w:sz w:val="20"/>
                <w:szCs w:val="20"/>
                <w:lang w:eastAsia="sk-SK"/>
              </w:rPr>
            </w:pPr>
            <w:r w:rsidRPr="008E397D">
              <w:rPr>
                <w:color w:val="000000"/>
                <w:sz w:val="20"/>
                <w:szCs w:val="20"/>
              </w:rPr>
              <w:t>20%</w:t>
            </w:r>
          </w:p>
        </w:tc>
        <w:tc>
          <w:tcPr>
            <w:tcW w:w="594" w:type="pct"/>
            <w:tcBorders>
              <w:top w:val="nil"/>
              <w:left w:val="nil"/>
              <w:bottom w:val="nil"/>
              <w:right w:val="nil"/>
            </w:tcBorders>
            <w:noWrap/>
            <w:vAlign w:val="center"/>
            <w:hideMark/>
          </w:tcPr>
          <w:p w14:paraId="6A8E09A2" w14:textId="77777777" w:rsidR="00B873F6" w:rsidRPr="008E397D" w:rsidRDefault="00B873F6" w:rsidP="004F79A6">
            <w:pPr>
              <w:jc w:val="center"/>
              <w:rPr>
                <w:color w:val="000000"/>
                <w:sz w:val="20"/>
                <w:szCs w:val="20"/>
                <w:lang w:eastAsia="sk-SK"/>
              </w:rPr>
            </w:pPr>
            <w:r w:rsidRPr="008E397D">
              <w:rPr>
                <w:color w:val="000000"/>
                <w:sz w:val="20"/>
                <w:szCs w:val="20"/>
              </w:rPr>
              <w:t>68%</w:t>
            </w:r>
          </w:p>
        </w:tc>
        <w:tc>
          <w:tcPr>
            <w:tcW w:w="595" w:type="pct"/>
            <w:tcBorders>
              <w:top w:val="nil"/>
              <w:left w:val="nil"/>
              <w:bottom w:val="nil"/>
              <w:right w:val="nil"/>
            </w:tcBorders>
            <w:noWrap/>
            <w:vAlign w:val="center"/>
            <w:hideMark/>
          </w:tcPr>
          <w:p w14:paraId="66147905" w14:textId="77777777" w:rsidR="00B873F6" w:rsidRPr="008E397D" w:rsidRDefault="00B873F6" w:rsidP="004F79A6">
            <w:pPr>
              <w:jc w:val="center"/>
              <w:rPr>
                <w:color w:val="000000"/>
                <w:sz w:val="20"/>
                <w:szCs w:val="20"/>
                <w:lang w:eastAsia="sk-SK"/>
              </w:rPr>
            </w:pPr>
            <w:r w:rsidRPr="008E397D">
              <w:rPr>
                <w:color w:val="000000"/>
                <w:sz w:val="20"/>
                <w:szCs w:val="20"/>
              </w:rPr>
              <w:t>12%</w:t>
            </w:r>
          </w:p>
        </w:tc>
      </w:tr>
      <w:tr w:rsidR="00B873F6" w:rsidRPr="008E397D" w14:paraId="600033A9" w14:textId="77777777" w:rsidTr="004F79A6">
        <w:trPr>
          <w:trHeight w:val="460"/>
        </w:trPr>
        <w:tc>
          <w:tcPr>
            <w:tcW w:w="591" w:type="pct"/>
            <w:tcBorders>
              <w:top w:val="nil"/>
              <w:left w:val="nil"/>
              <w:bottom w:val="nil"/>
              <w:right w:val="nil"/>
            </w:tcBorders>
            <w:shd w:val="clear" w:color="auto" w:fill="D9D9D9" w:themeFill="background1" w:themeFillShade="D9"/>
            <w:noWrap/>
            <w:vAlign w:val="center"/>
            <w:hideMark/>
          </w:tcPr>
          <w:p w14:paraId="01F1C9A4" w14:textId="77777777" w:rsidR="00B873F6" w:rsidRPr="008E397D" w:rsidRDefault="00B873F6" w:rsidP="004F79A6">
            <w:pPr>
              <w:rPr>
                <w:color w:val="000000"/>
                <w:sz w:val="20"/>
                <w:szCs w:val="20"/>
                <w:lang w:eastAsia="sk-SK"/>
              </w:rPr>
            </w:pPr>
            <w:r w:rsidRPr="008E397D">
              <w:rPr>
                <w:color w:val="000000"/>
                <w:sz w:val="20"/>
                <w:szCs w:val="20"/>
                <w:lang w:eastAsia="sk-SK"/>
              </w:rPr>
              <w:t>1990-1993</w:t>
            </w:r>
          </w:p>
        </w:tc>
        <w:tc>
          <w:tcPr>
            <w:tcW w:w="545" w:type="pct"/>
            <w:tcBorders>
              <w:top w:val="nil"/>
              <w:left w:val="nil"/>
              <w:bottom w:val="nil"/>
              <w:right w:val="nil"/>
            </w:tcBorders>
            <w:shd w:val="clear" w:color="auto" w:fill="D9D9D9" w:themeFill="background1" w:themeFillShade="D9"/>
            <w:noWrap/>
            <w:vAlign w:val="center"/>
            <w:hideMark/>
          </w:tcPr>
          <w:p w14:paraId="33D1545F"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Germany</w:t>
            </w:r>
            <w:proofErr w:type="spellEnd"/>
          </w:p>
        </w:tc>
        <w:tc>
          <w:tcPr>
            <w:tcW w:w="498" w:type="pct"/>
            <w:tcBorders>
              <w:top w:val="nil"/>
              <w:left w:val="nil"/>
              <w:bottom w:val="nil"/>
              <w:right w:val="nil"/>
            </w:tcBorders>
            <w:shd w:val="clear" w:color="auto" w:fill="D9D9D9" w:themeFill="background1" w:themeFillShade="D9"/>
            <w:noWrap/>
            <w:vAlign w:val="center"/>
            <w:hideMark/>
          </w:tcPr>
          <w:p w14:paraId="009E9869" w14:textId="77777777" w:rsidR="00B873F6" w:rsidRPr="008E397D" w:rsidRDefault="00B873F6" w:rsidP="004F79A6">
            <w:pPr>
              <w:jc w:val="center"/>
              <w:rPr>
                <w:color w:val="000000"/>
                <w:sz w:val="20"/>
                <w:szCs w:val="20"/>
                <w:lang w:eastAsia="sk-SK"/>
              </w:rPr>
            </w:pPr>
            <w:r w:rsidRPr="008E397D">
              <w:rPr>
                <w:color w:val="000000"/>
                <w:sz w:val="20"/>
                <w:szCs w:val="20"/>
              </w:rPr>
              <w:t>0.21%</w:t>
            </w:r>
          </w:p>
        </w:tc>
        <w:tc>
          <w:tcPr>
            <w:tcW w:w="595" w:type="pct"/>
            <w:tcBorders>
              <w:top w:val="nil"/>
              <w:left w:val="nil"/>
              <w:bottom w:val="nil"/>
              <w:right w:val="nil"/>
            </w:tcBorders>
            <w:shd w:val="clear" w:color="auto" w:fill="D9D9D9" w:themeFill="background1" w:themeFillShade="D9"/>
            <w:noWrap/>
            <w:vAlign w:val="center"/>
            <w:hideMark/>
          </w:tcPr>
          <w:p w14:paraId="5F499ABB" w14:textId="77777777" w:rsidR="00B873F6" w:rsidRPr="008E397D" w:rsidRDefault="00B873F6" w:rsidP="004F79A6">
            <w:pPr>
              <w:jc w:val="center"/>
              <w:rPr>
                <w:color w:val="000000"/>
                <w:sz w:val="20"/>
                <w:szCs w:val="20"/>
                <w:lang w:eastAsia="sk-SK"/>
              </w:rPr>
            </w:pPr>
            <w:r w:rsidRPr="008E397D">
              <w:rPr>
                <w:color w:val="000000"/>
                <w:sz w:val="20"/>
                <w:szCs w:val="20"/>
              </w:rPr>
              <w:t>1.62%</w:t>
            </w:r>
          </w:p>
        </w:tc>
        <w:tc>
          <w:tcPr>
            <w:tcW w:w="543" w:type="pct"/>
            <w:tcBorders>
              <w:top w:val="nil"/>
              <w:left w:val="nil"/>
              <w:bottom w:val="nil"/>
              <w:right w:val="nil"/>
            </w:tcBorders>
            <w:shd w:val="clear" w:color="auto" w:fill="D9D9D9" w:themeFill="background1" w:themeFillShade="D9"/>
            <w:noWrap/>
            <w:vAlign w:val="center"/>
            <w:hideMark/>
          </w:tcPr>
          <w:p w14:paraId="25C1E6AE" w14:textId="77777777" w:rsidR="00B873F6" w:rsidRPr="008E397D" w:rsidRDefault="00B873F6" w:rsidP="004F79A6">
            <w:pPr>
              <w:jc w:val="center"/>
              <w:rPr>
                <w:color w:val="000000"/>
                <w:sz w:val="20"/>
                <w:szCs w:val="20"/>
                <w:lang w:eastAsia="sk-SK"/>
              </w:rPr>
            </w:pPr>
            <w:r w:rsidRPr="008E397D">
              <w:rPr>
                <w:color w:val="000000"/>
                <w:sz w:val="20"/>
                <w:szCs w:val="20"/>
              </w:rPr>
              <w:t>0.51%</w:t>
            </w:r>
          </w:p>
        </w:tc>
        <w:tc>
          <w:tcPr>
            <w:tcW w:w="545" w:type="pct"/>
            <w:tcBorders>
              <w:top w:val="nil"/>
              <w:left w:val="nil"/>
              <w:bottom w:val="nil"/>
              <w:right w:val="nil"/>
            </w:tcBorders>
            <w:shd w:val="clear" w:color="auto" w:fill="D9D9D9" w:themeFill="background1" w:themeFillShade="D9"/>
            <w:noWrap/>
            <w:vAlign w:val="center"/>
            <w:hideMark/>
          </w:tcPr>
          <w:p w14:paraId="1ABB71FC" w14:textId="77777777" w:rsidR="00B873F6" w:rsidRPr="008E397D" w:rsidRDefault="00B873F6" w:rsidP="004F79A6">
            <w:pPr>
              <w:jc w:val="center"/>
              <w:rPr>
                <w:color w:val="000000"/>
                <w:sz w:val="20"/>
                <w:szCs w:val="20"/>
                <w:lang w:eastAsia="sk-SK"/>
              </w:rPr>
            </w:pPr>
            <w:r w:rsidRPr="008E397D">
              <w:rPr>
                <w:color w:val="000000"/>
                <w:sz w:val="20"/>
                <w:szCs w:val="20"/>
              </w:rPr>
              <w:t>2.34%</w:t>
            </w:r>
          </w:p>
        </w:tc>
        <w:tc>
          <w:tcPr>
            <w:tcW w:w="493" w:type="pct"/>
            <w:tcBorders>
              <w:top w:val="nil"/>
              <w:left w:val="nil"/>
              <w:bottom w:val="nil"/>
              <w:right w:val="nil"/>
            </w:tcBorders>
            <w:shd w:val="clear" w:color="auto" w:fill="D9D9D9" w:themeFill="background1" w:themeFillShade="D9"/>
            <w:noWrap/>
            <w:vAlign w:val="center"/>
            <w:hideMark/>
          </w:tcPr>
          <w:p w14:paraId="2410A30C" w14:textId="77777777" w:rsidR="00B873F6" w:rsidRPr="008E397D" w:rsidRDefault="00B873F6" w:rsidP="004F79A6">
            <w:pPr>
              <w:jc w:val="center"/>
              <w:rPr>
                <w:color w:val="000000"/>
                <w:sz w:val="20"/>
                <w:szCs w:val="20"/>
                <w:lang w:eastAsia="sk-SK"/>
              </w:rPr>
            </w:pPr>
            <w:r w:rsidRPr="008E397D">
              <w:rPr>
                <w:color w:val="000000"/>
                <w:sz w:val="20"/>
                <w:szCs w:val="20"/>
              </w:rPr>
              <w:t>9%</w:t>
            </w:r>
          </w:p>
        </w:tc>
        <w:tc>
          <w:tcPr>
            <w:tcW w:w="594" w:type="pct"/>
            <w:tcBorders>
              <w:top w:val="nil"/>
              <w:left w:val="nil"/>
              <w:bottom w:val="nil"/>
              <w:right w:val="nil"/>
            </w:tcBorders>
            <w:shd w:val="clear" w:color="auto" w:fill="D9D9D9" w:themeFill="background1" w:themeFillShade="D9"/>
            <w:noWrap/>
            <w:vAlign w:val="center"/>
            <w:hideMark/>
          </w:tcPr>
          <w:p w14:paraId="2D4BB650" w14:textId="77777777" w:rsidR="00B873F6" w:rsidRPr="008E397D" w:rsidRDefault="00B873F6" w:rsidP="004F79A6">
            <w:pPr>
              <w:jc w:val="center"/>
              <w:rPr>
                <w:color w:val="000000"/>
                <w:sz w:val="20"/>
                <w:szCs w:val="20"/>
                <w:lang w:eastAsia="sk-SK"/>
              </w:rPr>
            </w:pPr>
            <w:r w:rsidRPr="008E397D">
              <w:rPr>
                <w:color w:val="000000"/>
                <w:sz w:val="20"/>
                <w:szCs w:val="20"/>
              </w:rPr>
              <w:t>69%</w:t>
            </w:r>
          </w:p>
        </w:tc>
        <w:tc>
          <w:tcPr>
            <w:tcW w:w="595" w:type="pct"/>
            <w:tcBorders>
              <w:top w:val="nil"/>
              <w:left w:val="nil"/>
              <w:bottom w:val="nil"/>
              <w:right w:val="nil"/>
            </w:tcBorders>
            <w:shd w:val="clear" w:color="auto" w:fill="D9D9D9" w:themeFill="background1" w:themeFillShade="D9"/>
            <w:noWrap/>
            <w:vAlign w:val="center"/>
            <w:hideMark/>
          </w:tcPr>
          <w:p w14:paraId="4C9DE252" w14:textId="77777777" w:rsidR="00B873F6" w:rsidRPr="008E397D" w:rsidRDefault="00B873F6" w:rsidP="004F79A6">
            <w:pPr>
              <w:jc w:val="center"/>
              <w:rPr>
                <w:color w:val="000000"/>
                <w:sz w:val="20"/>
                <w:szCs w:val="20"/>
                <w:lang w:eastAsia="sk-SK"/>
              </w:rPr>
            </w:pPr>
            <w:r w:rsidRPr="008E397D">
              <w:rPr>
                <w:color w:val="000000"/>
                <w:sz w:val="20"/>
                <w:szCs w:val="20"/>
              </w:rPr>
              <w:t>22%</w:t>
            </w:r>
          </w:p>
        </w:tc>
      </w:tr>
      <w:tr w:rsidR="00B873F6" w:rsidRPr="008E397D" w14:paraId="62099679" w14:textId="77777777" w:rsidTr="004F79A6">
        <w:trPr>
          <w:trHeight w:val="460"/>
        </w:trPr>
        <w:tc>
          <w:tcPr>
            <w:tcW w:w="591" w:type="pct"/>
            <w:tcBorders>
              <w:top w:val="nil"/>
              <w:left w:val="nil"/>
              <w:bottom w:val="nil"/>
              <w:right w:val="nil"/>
            </w:tcBorders>
            <w:shd w:val="clear" w:color="auto" w:fill="D9D9D9" w:themeFill="background1" w:themeFillShade="D9"/>
            <w:noWrap/>
            <w:vAlign w:val="center"/>
            <w:hideMark/>
          </w:tcPr>
          <w:p w14:paraId="02CACC5D" w14:textId="77777777" w:rsidR="00B873F6" w:rsidRPr="008E397D" w:rsidRDefault="00B873F6" w:rsidP="004F79A6">
            <w:pPr>
              <w:rPr>
                <w:color w:val="000000"/>
                <w:sz w:val="20"/>
                <w:szCs w:val="20"/>
                <w:lang w:eastAsia="sk-SK"/>
              </w:rPr>
            </w:pPr>
            <w:r w:rsidRPr="008E397D">
              <w:rPr>
                <w:color w:val="000000"/>
                <w:sz w:val="20"/>
                <w:szCs w:val="20"/>
                <w:lang w:eastAsia="sk-SK"/>
              </w:rPr>
              <w:t>1990-1993</w:t>
            </w:r>
          </w:p>
        </w:tc>
        <w:tc>
          <w:tcPr>
            <w:tcW w:w="545" w:type="pct"/>
            <w:tcBorders>
              <w:top w:val="nil"/>
              <w:left w:val="nil"/>
              <w:bottom w:val="nil"/>
              <w:right w:val="nil"/>
            </w:tcBorders>
            <w:shd w:val="clear" w:color="auto" w:fill="D9D9D9" w:themeFill="background1" w:themeFillShade="D9"/>
            <w:noWrap/>
            <w:vAlign w:val="center"/>
            <w:hideMark/>
          </w:tcPr>
          <w:p w14:paraId="390EC9D4"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Italy</w:t>
            </w:r>
            <w:proofErr w:type="spellEnd"/>
          </w:p>
        </w:tc>
        <w:tc>
          <w:tcPr>
            <w:tcW w:w="498" w:type="pct"/>
            <w:tcBorders>
              <w:top w:val="nil"/>
              <w:left w:val="nil"/>
              <w:bottom w:val="nil"/>
              <w:right w:val="nil"/>
            </w:tcBorders>
            <w:shd w:val="clear" w:color="auto" w:fill="D9D9D9" w:themeFill="background1" w:themeFillShade="D9"/>
            <w:noWrap/>
            <w:vAlign w:val="center"/>
            <w:hideMark/>
          </w:tcPr>
          <w:p w14:paraId="07618CC8" w14:textId="77777777" w:rsidR="00B873F6" w:rsidRPr="008E397D" w:rsidRDefault="00B873F6" w:rsidP="004F79A6">
            <w:pPr>
              <w:jc w:val="center"/>
              <w:rPr>
                <w:color w:val="000000"/>
                <w:sz w:val="20"/>
                <w:szCs w:val="20"/>
                <w:lang w:eastAsia="sk-SK"/>
              </w:rPr>
            </w:pPr>
            <w:r w:rsidRPr="008E397D">
              <w:rPr>
                <w:color w:val="000000"/>
                <w:sz w:val="20"/>
                <w:szCs w:val="20"/>
              </w:rPr>
              <w:t>0.55%</w:t>
            </w:r>
          </w:p>
        </w:tc>
        <w:tc>
          <w:tcPr>
            <w:tcW w:w="595" w:type="pct"/>
            <w:tcBorders>
              <w:top w:val="nil"/>
              <w:left w:val="nil"/>
              <w:bottom w:val="nil"/>
              <w:right w:val="nil"/>
            </w:tcBorders>
            <w:shd w:val="clear" w:color="auto" w:fill="D9D9D9" w:themeFill="background1" w:themeFillShade="D9"/>
            <w:noWrap/>
            <w:vAlign w:val="center"/>
            <w:hideMark/>
          </w:tcPr>
          <w:p w14:paraId="44629911" w14:textId="77777777" w:rsidR="00B873F6" w:rsidRPr="008E397D" w:rsidRDefault="00B873F6" w:rsidP="004F79A6">
            <w:pPr>
              <w:jc w:val="center"/>
              <w:rPr>
                <w:color w:val="000000"/>
                <w:sz w:val="20"/>
                <w:szCs w:val="20"/>
                <w:lang w:eastAsia="sk-SK"/>
              </w:rPr>
            </w:pPr>
            <w:r w:rsidRPr="008E397D">
              <w:rPr>
                <w:color w:val="000000"/>
                <w:sz w:val="20"/>
                <w:szCs w:val="20"/>
              </w:rPr>
              <w:t>0.48%</w:t>
            </w:r>
          </w:p>
        </w:tc>
        <w:tc>
          <w:tcPr>
            <w:tcW w:w="543" w:type="pct"/>
            <w:tcBorders>
              <w:top w:val="nil"/>
              <w:left w:val="nil"/>
              <w:bottom w:val="nil"/>
              <w:right w:val="nil"/>
            </w:tcBorders>
            <w:shd w:val="clear" w:color="auto" w:fill="D9D9D9" w:themeFill="background1" w:themeFillShade="D9"/>
            <w:noWrap/>
            <w:vAlign w:val="center"/>
            <w:hideMark/>
          </w:tcPr>
          <w:p w14:paraId="1596F4CC" w14:textId="77777777" w:rsidR="00B873F6" w:rsidRPr="008E397D" w:rsidRDefault="00B873F6" w:rsidP="004F79A6">
            <w:pPr>
              <w:jc w:val="center"/>
              <w:rPr>
                <w:color w:val="000000"/>
                <w:sz w:val="20"/>
                <w:szCs w:val="20"/>
                <w:lang w:eastAsia="sk-SK"/>
              </w:rPr>
            </w:pPr>
            <w:r w:rsidRPr="008E397D">
              <w:rPr>
                <w:color w:val="000000"/>
                <w:sz w:val="20"/>
                <w:szCs w:val="20"/>
              </w:rPr>
              <w:t>0.30%</w:t>
            </w:r>
          </w:p>
        </w:tc>
        <w:tc>
          <w:tcPr>
            <w:tcW w:w="545" w:type="pct"/>
            <w:tcBorders>
              <w:top w:val="nil"/>
              <w:left w:val="nil"/>
              <w:bottom w:val="nil"/>
              <w:right w:val="nil"/>
            </w:tcBorders>
            <w:shd w:val="clear" w:color="auto" w:fill="D9D9D9" w:themeFill="background1" w:themeFillShade="D9"/>
            <w:noWrap/>
            <w:vAlign w:val="center"/>
            <w:hideMark/>
          </w:tcPr>
          <w:p w14:paraId="5B3A04DC" w14:textId="77777777" w:rsidR="00B873F6" w:rsidRPr="008E397D" w:rsidRDefault="00B873F6" w:rsidP="004F79A6">
            <w:pPr>
              <w:jc w:val="center"/>
              <w:rPr>
                <w:color w:val="000000"/>
                <w:sz w:val="20"/>
                <w:szCs w:val="20"/>
                <w:lang w:eastAsia="sk-SK"/>
              </w:rPr>
            </w:pPr>
            <w:r w:rsidRPr="008E397D">
              <w:rPr>
                <w:color w:val="000000"/>
                <w:sz w:val="20"/>
                <w:szCs w:val="20"/>
              </w:rPr>
              <w:t>1.33%</w:t>
            </w:r>
          </w:p>
        </w:tc>
        <w:tc>
          <w:tcPr>
            <w:tcW w:w="493" w:type="pct"/>
            <w:tcBorders>
              <w:top w:val="nil"/>
              <w:left w:val="nil"/>
              <w:bottom w:val="nil"/>
              <w:right w:val="nil"/>
            </w:tcBorders>
            <w:shd w:val="clear" w:color="auto" w:fill="D9D9D9" w:themeFill="background1" w:themeFillShade="D9"/>
            <w:noWrap/>
            <w:vAlign w:val="center"/>
            <w:hideMark/>
          </w:tcPr>
          <w:p w14:paraId="5BD94217" w14:textId="77777777" w:rsidR="00B873F6" w:rsidRPr="008E397D" w:rsidRDefault="00B873F6" w:rsidP="004F79A6">
            <w:pPr>
              <w:jc w:val="center"/>
              <w:rPr>
                <w:color w:val="000000"/>
                <w:sz w:val="20"/>
                <w:szCs w:val="20"/>
                <w:lang w:eastAsia="sk-SK"/>
              </w:rPr>
            </w:pPr>
            <w:r w:rsidRPr="008E397D">
              <w:rPr>
                <w:color w:val="000000"/>
                <w:sz w:val="20"/>
                <w:szCs w:val="20"/>
              </w:rPr>
              <w:t>42%</w:t>
            </w:r>
          </w:p>
        </w:tc>
        <w:tc>
          <w:tcPr>
            <w:tcW w:w="594" w:type="pct"/>
            <w:tcBorders>
              <w:top w:val="nil"/>
              <w:left w:val="nil"/>
              <w:bottom w:val="nil"/>
              <w:right w:val="nil"/>
            </w:tcBorders>
            <w:shd w:val="clear" w:color="auto" w:fill="D9D9D9" w:themeFill="background1" w:themeFillShade="D9"/>
            <w:noWrap/>
            <w:vAlign w:val="center"/>
            <w:hideMark/>
          </w:tcPr>
          <w:p w14:paraId="38C941D9" w14:textId="77777777" w:rsidR="00B873F6" w:rsidRPr="008E397D" w:rsidRDefault="00B873F6" w:rsidP="004F79A6">
            <w:pPr>
              <w:jc w:val="center"/>
              <w:rPr>
                <w:color w:val="000000"/>
                <w:sz w:val="20"/>
                <w:szCs w:val="20"/>
                <w:lang w:eastAsia="sk-SK"/>
              </w:rPr>
            </w:pPr>
            <w:r w:rsidRPr="008E397D">
              <w:rPr>
                <w:color w:val="000000"/>
                <w:sz w:val="20"/>
                <w:szCs w:val="20"/>
              </w:rPr>
              <w:t>36%</w:t>
            </w:r>
          </w:p>
        </w:tc>
        <w:tc>
          <w:tcPr>
            <w:tcW w:w="595" w:type="pct"/>
            <w:tcBorders>
              <w:top w:val="nil"/>
              <w:left w:val="nil"/>
              <w:bottom w:val="nil"/>
              <w:right w:val="nil"/>
            </w:tcBorders>
            <w:shd w:val="clear" w:color="auto" w:fill="D9D9D9" w:themeFill="background1" w:themeFillShade="D9"/>
            <w:noWrap/>
            <w:vAlign w:val="center"/>
            <w:hideMark/>
          </w:tcPr>
          <w:p w14:paraId="1BF00557" w14:textId="77777777" w:rsidR="00B873F6" w:rsidRPr="008E397D" w:rsidRDefault="00B873F6" w:rsidP="004F79A6">
            <w:pPr>
              <w:jc w:val="center"/>
              <w:rPr>
                <w:color w:val="000000"/>
                <w:sz w:val="20"/>
                <w:szCs w:val="20"/>
                <w:lang w:eastAsia="sk-SK"/>
              </w:rPr>
            </w:pPr>
            <w:r w:rsidRPr="008E397D">
              <w:rPr>
                <w:color w:val="000000"/>
                <w:sz w:val="20"/>
                <w:szCs w:val="20"/>
              </w:rPr>
              <w:t>22%</w:t>
            </w:r>
          </w:p>
        </w:tc>
      </w:tr>
      <w:tr w:rsidR="00B873F6" w:rsidRPr="008E397D" w14:paraId="2A5B7124" w14:textId="77777777" w:rsidTr="004F79A6">
        <w:trPr>
          <w:trHeight w:val="460"/>
        </w:trPr>
        <w:tc>
          <w:tcPr>
            <w:tcW w:w="591" w:type="pct"/>
            <w:tcBorders>
              <w:top w:val="nil"/>
              <w:left w:val="nil"/>
              <w:bottom w:val="nil"/>
              <w:right w:val="nil"/>
            </w:tcBorders>
            <w:shd w:val="clear" w:color="auto" w:fill="D9D9D9" w:themeFill="background1" w:themeFillShade="D9"/>
            <w:noWrap/>
            <w:vAlign w:val="center"/>
            <w:hideMark/>
          </w:tcPr>
          <w:p w14:paraId="24DE7ED1" w14:textId="77777777" w:rsidR="00B873F6" w:rsidRPr="008E397D" w:rsidRDefault="00B873F6" w:rsidP="004F79A6">
            <w:pPr>
              <w:rPr>
                <w:color w:val="000000"/>
                <w:sz w:val="20"/>
                <w:szCs w:val="20"/>
                <w:lang w:eastAsia="sk-SK"/>
              </w:rPr>
            </w:pPr>
            <w:r w:rsidRPr="008E397D">
              <w:rPr>
                <w:color w:val="000000"/>
                <w:sz w:val="20"/>
                <w:szCs w:val="20"/>
                <w:lang w:eastAsia="sk-SK"/>
              </w:rPr>
              <w:t>1990-1993</w:t>
            </w:r>
          </w:p>
        </w:tc>
        <w:tc>
          <w:tcPr>
            <w:tcW w:w="545" w:type="pct"/>
            <w:tcBorders>
              <w:top w:val="nil"/>
              <w:left w:val="nil"/>
              <w:bottom w:val="nil"/>
              <w:right w:val="nil"/>
            </w:tcBorders>
            <w:shd w:val="clear" w:color="auto" w:fill="D9D9D9" w:themeFill="background1" w:themeFillShade="D9"/>
            <w:noWrap/>
            <w:vAlign w:val="center"/>
            <w:hideMark/>
          </w:tcPr>
          <w:p w14:paraId="06B3F01F"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Denmark</w:t>
            </w:r>
            <w:proofErr w:type="spellEnd"/>
          </w:p>
        </w:tc>
        <w:tc>
          <w:tcPr>
            <w:tcW w:w="498" w:type="pct"/>
            <w:tcBorders>
              <w:top w:val="nil"/>
              <w:left w:val="nil"/>
              <w:bottom w:val="nil"/>
              <w:right w:val="nil"/>
            </w:tcBorders>
            <w:shd w:val="clear" w:color="auto" w:fill="D9D9D9" w:themeFill="background1" w:themeFillShade="D9"/>
            <w:noWrap/>
            <w:vAlign w:val="center"/>
            <w:hideMark/>
          </w:tcPr>
          <w:p w14:paraId="400F80B8" w14:textId="77777777" w:rsidR="00B873F6" w:rsidRPr="008E397D" w:rsidRDefault="00B873F6" w:rsidP="004F79A6">
            <w:pPr>
              <w:jc w:val="center"/>
              <w:rPr>
                <w:color w:val="000000"/>
                <w:sz w:val="20"/>
                <w:szCs w:val="20"/>
                <w:lang w:eastAsia="sk-SK"/>
              </w:rPr>
            </w:pPr>
            <w:r w:rsidRPr="008E397D">
              <w:rPr>
                <w:color w:val="000000"/>
                <w:sz w:val="20"/>
                <w:szCs w:val="20"/>
              </w:rPr>
              <w:t>0.81%</w:t>
            </w:r>
          </w:p>
        </w:tc>
        <w:tc>
          <w:tcPr>
            <w:tcW w:w="595" w:type="pct"/>
            <w:tcBorders>
              <w:top w:val="nil"/>
              <w:left w:val="nil"/>
              <w:bottom w:val="nil"/>
              <w:right w:val="nil"/>
            </w:tcBorders>
            <w:shd w:val="clear" w:color="auto" w:fill="D9D9D9" w:themeFill="background1" w:themeFillShade="D9"/>
            <w:noWrap/>
            <w:vAlign w:val="center"/>
            <w:hideMark/>
          </w:tcPr>
          <w:p w14:paraId="2DC9FA2C" w14:textId="77777777" w:rsidR="00B873F6" w:rsidRPr="008E397D" w:rsidRDefault="00B873F6" w:rsidP="004F79A6">
            <w:pPr>
              <w:jc w:val="center"/>
              <w:rPr>
                <w:color w:val="000000"/>
                <w:sz w:val="20"/>
                <w:szCs w:val="20"/>
                <w:lang w:eastAsia="sk-SK"/>
              </w:rPr>
            </w:pPr>
            <w:r w:rsidRPr="008E397D">
              <w:rPr>
                <w:color w:val="000000"/>
                <w:sz w:val="20"/>
                <w:szCs w:val="20"/>
              </w:rPr>
              <w:t>0.50%</w:t>
            </w:r>
          </w:p>
        </w:tc>
        <w:tc>
          <w:tcPr>
            <w:tcW w:w="543" w:type="pct"/>
            <w:tcBorders>
              <w:top w:val="nil"/>
              <w:left w:val="nil"/>
              <w:bottom w:val="nil"/>
              <w:right w:val="nil"/>
            </w:tcBorders>
            <w:shd w:val="clear" w:color="auto" w:fill="D9D9D9" w:themeFill="background1" w:themeFillShade="D9"/>
            <w:noWrap/>
            <w:vAlign w:val="center"/>
            <w:hideMark/>
          </w:tcPr>
          <w:p w14:paraId="388F2FF8" w14:textId="77777777" w:rsidR="00B873F6" w:rsidRPr="008E397D" w:rsidRDefault="00B873F6" w:rsidP="004F79A6">
            <w:pPr>
              <w:jc w:val="center"/>
              <w:rPr>
                <w:color w:val="000000"/>
                <w:sz w:val="20"/>
                <w:szCs w:val="20"/>
                <w:lang w:eastAsia="sk-SK"/>
              </w:rPr>
            </w:pPr>
            <w:r w:rsidRPr="008E397D">
              <w:rPr>
                <w:color w:val="000000"/>
                <w:sz w:val="20"/>
                <w:szCs w:val="20"/>
              </w:rPr>
              <w:t>0.30%</w:t>
            </w:r>
          </w:p>
        </w:tc>
        <w:tc>
          <w:tcPr>
            <w:tcW w:w="545" w:type="pct"/>
            <w:tcBorders>
              <w:top w:val="nil"/>
              <w:left w:val="nil"/>
              <w:bottom w:val="nil"/>
              <w:right w:val="nil"/>
            </w:tcBorders>
            <w:shd w:val="clear" w:color="auto" w:fill="D9D9D9" w:themeFill="background1" w:themeFillShade="D9"/>
            <w:noWrap/>
            <w:vAlign w:val="center"/>
            <w:hideMark/>
          </w:tcPr>
          <w:p w14:paraId="68300998" w14:textId="77777777" w:rsidR="00B873F6" w:rsidRPr="008E397D" w:rsidRDefault="00B873F6" w:rsidP="004F79A6">
            <w:pPr>
              <w:jc w:val="center"/>
              <w:rPr>
                <w:color w:val="000000"/>
                <w:sz w:val="20"/>
                <w:szCs w:val="20"/>
                <w:lang w:eastAsia="sk-SK"/>
              </w:rPr>
            </w:pPr>
            <w:r w:rsidRPr="008E397D">
              <w:rPr>
                <w:color w:val="000000"/>
                <w:sz w:val="20"/>
                <w:szCs w:val="20"/>
              </w:rPr>
              <w:t>1.61%</w:t>
            </w:r>
          </w:p>
        </w:tc>
        <w:tc>
          <w:tcPr>
            <w:tcW w:w="493" w:type="pct"/>
            <w:tcBorders>
              <w:top w:val="nil"/>
              <w:left w:val="nil"/>
              <w:bottom w:val="nil"/>
              <w:right w:val="nil"/>
            </w:tcBorders>
            <w:shd w:val="clear" w:color="auto" w:fill="D9D9D9" w:themeFill="background1" w:themeFillShade="D9"/>
            <w:noWrap/>
            <w:vAlign w:val="center"/>
            <w:hideMark/>
          </w:tcPr>
          <w:p w14:paraId="15ECF785" w14:textId="77777777" w:rsidR="00B873F6" w:rsidRPr="008E397D" w:rsidRDefault="00B873F6" w:rsidP="004F79A6">
            <w:pPr>
              <w:jc w:val="center"/>
              <w:rPr>
                <w:color w:val="000000"/>
                <w:sz w:val="20"/>
                <w:szCs w:val="20"/>
                <w:lang w:eastAsia="sk-SK"/>
              </w:rPr>
            </w:pPr>
            <w:r w:rsidRPr="008E397D">
              <w:rPr>
                <w:color w:val="000000"/>
                <w:sz w:val="20"/>
                <w:szCs w:val="20"/>
              </w:rPr>
              <w:t>50%</w:t>
            </w:r>
          </w:p>
        </w:tc>
        <w:tc>
          <w:tcPr>
            <w:tcW w:w="594" w:type="pct"/>
            <w:tcBorders>
              <w:top w:val="nil"/>
              <w:left w:val="nil"/>
              <w:bottom w:val="nil"/>
              <w:right w:val="nil"/>
            </w:tcBorders>
            <w:shd w:val="clear" w:color="auto" w:fill="D9D9D9" w:themeFill="background1" w:themeFillShade="D9"/>
            <w:noWrap/>
            <w:vAlign w:val="center"/>
            <w:hideMark/>
          </w:tcPr>
          <w:p w14:paraId="3EE060FD" w14:textId="77777777" w:rsidR="00B873F6" w:rsidRPr="008E397D" w:rsidRDefault="00B873F6" w:rsidP="004F79A6">
            <w:pPr>
              <w:jc w:val="center"/>
              <w:rPr>
                <w:color w:val="000000"/>
                <w:sz w:val="20"/>
                <w:szCs w:val="20"/>
                <w:lang w:eastAsia="sk-SK"/>
              </w:rPr>
            </w:pPr>
            <w:r w:rsidRPr="008E397D">
              <w:rPr>
                <w:color w:val="000000"/>
                <w:sz w:val="20"/>
                <w:szCs w:val="20"/>
              </w:rPr>
              <w:t>31%</w:t>
            </w:r>
          </w:p>
        </w:tc>
        <w:tc>
          <w:tcPr>
            <w:tcW w:w="595" w:type="pct"/>
            <w:tcBorders>
              <w:top w:val="nil"/>
              <w:left w:val="nil"/>
              <w:bottom w:val="nil"/>
              <w:right w:val="nil"/>
            </w:tcBorders>
            <w:shd w:val="clear" w:color="auto" w:fill="D9D9D9" w:themeFill="background1" w:themeFillShade="D9"/>
            <w:noWrap/>
            <w:vAlign w:val="center"/>
            <w:hideMark/>
          </w:tcPr>
          <w:p w14:paraId="40F5A22D" w14:textId="77777777" w:rsidR="00B873F6" w:rsidRPr="008E397D" w:rsidRDefault="00B873F6" w:rsidP="004F79A6">
            <w:pPr>
              <w:jc w:val="center"/>
              <w:rPr>
                <w:color w:val="000000"/>
                <w:sz w:val="20"/>
                <w:szCs w:val="20"/>
                <w:lang w:eastAsia="sk-SK"/>
              </w:rPr>
            </w:pPr>
            <w:r w:rsidRPr="008E397D">
              <w:rPr>
                <w:color w:val="000000"/>
                <w:sz w:val="20"/>
                <w:szCs w:val="20"/>
              </w:rPr>
              <w:t>19%</w:t>
            </w:r>
          </w:p>
        </w:tc>
      </w:tr>
      <w:tr w:rsidR="00B873F6" w:rsidRPr="008E397D" w14:paraId="729F1E81" w14:textId="77777777" w:rsidTr="004F79A6">
        <w:trPr>
          <w:trHeight w:val="460"/>
        </w:trPr>
        <w:tc>
          <w:tcPr>
            <w:tcW w:w="591" w:type="pct"/>
            <w:tcBorders>
              <w:top w:val="nil"/>
              <w:left w:val="nil"/>
              <w:bottom w:val="nil"/>
              <w:right w:val="nil"/>
            </w:tcBorders>
            <w:noWrap/>
            <w:vAlign w:val="center"/>
            <w:hideMark/>
          </w:tcPr>
          <w:p w14:paraId="11102EEC" w14:textId="77777777" w:rsidR="00B873F6" w:rsidRPr="008E397D" w:rsidRDefault="00B873F6" w:rsidP="004F79A6">
            <w:pPr>
              <w:rPr>
                <w:color w:val="000000"/>
                <w:sz w:val="20"/>
                <w:szCs w:val="20"/>
                <w:lang w:eastAsia="sk-SK"/>
              </w:rPr>
            </w:pPr>
            <w:r w:rsidRPr="008E397D">
              <w:rPr>
                <w:color w:val="000000"/>
                <w:sz w:val="20"/>
                <w:szCs w:val="20"/>
                <w:lang w:eastAsia="sk-SK"/>
              </w:rPr>
              <w:t>1994-1998</w:t>
            </w:r>
          </w:p>
        </w:tc>
        <w:tc>
          <w:tcPr>
            <w:tcW w:w="545" w:type="pct"/>
            <w:tcBorders>
              <w:top w:val="nil"/>
              <w:left w:val="nil"/>
              <w:bottom w:val="nil"/>
              <w:right w:val="nil"/>
            </w:tcBorders>
            <w:noWrap/>
            <w:vAlign w:val="center"/>
            <w:hideMark/>
          </w:tcPr>
          <w:p w14:paraId="34E4DA18"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Germany</w:t>
            </w:r>
            <w:proofErr w:type="spellEnd"/>
          </w:p>
        </w:tc>
        <w:tc>
          <w:tcPr>
            <w:tcW w:w="498" w:type="pct"/>
            <w:tcBorders>
              <w:top w:val="nil"/>
              <w:left w:val="nil"/>
              <w:bottom w:val="nil"/>
              <w:right w:val="nil"/>
            </w:tcBorders>
            <w:noWrap/>
            <w:vAlign w:val="center"/>
            <w:hideMark/>
          </w:tcPr>
          <w:p w14:paraId="4A8F93B3" w14:textId="77777777" w:rsidR="00B873F6" w:rsidRPr="008E397D" w:rsidRDefault="00B873F6" w:rsidP="004F79A6">
            <w:pPr>
              <w:jc w:val="center"/>
              <w:rPr>
                <w:color w:val="000000"/>
                <w:sz w:val="20"/>
                <w:szCs w:val="20"/>
                <w:lang w:eastAsia="sk-SK"/>
              </w:rPr>
            </w:pPr>
            <w:r w:rsidRPr="008E397D">
              <w:rPr>
                <w:color w:val="000000"/>
                <w:sz w:val="20"/>
                <w:szCs w:val="20"/>
              </w:rPr>
              <w:t>0.14%</w:t>
            </w:r>
          </w:p>
        </w:tc>
        <w:tc>
          <w:tcPr>
            <w:tcW w:w="595" w:type="pct"/>
            <w:tcBorders>
              <w:top w:val="nil"/>
              <w:left w:val="nil"/>
              <w:bottom w:val="nil"/>
              <w:right w:val="nil"/>
            </w:tcBorders>
            <w:noWrap/>
            <w:vAlign w:val="center"/>
            <w:hideMark/>
          </w:tcPr>
          <w:p w14:paraId="012210B9" w14:textId="77777777" w:rsidR="00B873F6" w:rsidRPr="008E397D" w:rsidRDefault="00B873F6" w:rsidP="004F79A6">
            <w:pPr>
              <w:jc w:val="center"/>
              <w:rPr>
                <w:color w:val="000000"/>
                <w:sz w:val="20"/>
                <w:szCs w:val="20"/>
                <w:lang w:eastAsia="sk-SK"/>
              </w:rPr>
            </w:pPr>
            <w:r w:rsidRPr="008E397D">
              <w:rPr>
                <w:color w:val="000000"/>
                <w:sz w:val="20"/>
                <w:szCs w:val="20"/>
              </w:rPr>
              <w:t>0.78%</w:t>
            </w:r>
          </w:p>
        </w:tc>
        <w:tc>
          <w:tcPr>
            <w:tcW w:w="543" w:type="pct"/>
            <w:tcBorders>
              <w:top w:val="nil"/>
              <w:left w:val="nil"/>
              <w:bottom w:val="nil"/>
              <w:right w:val="nil"/>
            </w:tcBorders>
            <w:noWrap/>
            <w:vAlign w:val="center"/>
            <w:hideMark/>
          </w:tcPr>
          <w:p w14:paraId="12E842C1" w14:textId="77777777" w:rsidR="00B873F6" w:rsidRPr="008E397D" w:rsidRDefault="00B873F6" w:rsidP="004F79A6">
            <w:pPr>
              <w:jc w:val="center"/>
              <w:rPr>
                <w:color w:val="000000"/>
                <w:sz w:val="20"/>
                <w:szCs w:val="20"/>
                <w:lang w:eastAsia="sk-SK"/>
              </w:rPr>
            </w:pPr>
            <w:r w:rsidRPr="008E397D">
              <w:rPr>
                <w:color w:val="000000"/>
                <w:sz w:val="20"/>
                <w:szCs w:val="20"/>
              </w:rPr>
              <w:t>0.43%</w:t>
            </w:r>
          </w:p>
        </w:tc>
        <w:tc>
          <w:tcPr>
            <w:tcW w:w="545" w:type="pct"/>
            <w:tcBorders>
              <w:top w:val="nil"/>
              <w:left w:val="nil"/>
              <w:bottom w:val="nil"/>
              <w:right w:val="nil"/>
            </w:tcBorders>
            <w:noWrap/>
            <w:vAlign w:val="center"/>
            <w:hideMark/>
          </w:tcPr>
          <w:p w14:paraId="7355ACC5" w14:textId="77777777" w:rsidR="00B873F6" w:rsidRPr="008E397D" w:rsidRDefault="00B873F6" w:rsidP="004F79A6">
            <w:pPr>
              <w:jc w:val="center"/>
              <w:rPr>
                <w:color w:val="000000"/>
                <w:sz w:val="20"/>
                <w:szCs w:val="20"/>
                <w:lang w:eastAsia="sk-SK"/>
              </w:rPr>
            </w:pPr>
            <w:r w:rsidRPr="008E397D">
              <w:rPr>
                <w:color w:val="000000"/>
                <w:sz w:val="20"/>
                <w:szCs w:val="20"/>
              </w:rPr>
              <w:t>1.35%</w:t>
            </w:r>
          </w:p>
        </w:tc>
        <w:tc>
          <w:tcPr>
            <w:tcW w:w="493" w:type="pct"/>
            <w:tcBorders>
              <w:top w:val="nil"/>
              <w:left w:val="nil"/>
              <w:bottom w:val="nil"/>
              <w:right w:val="nil"/>
            </w:tcBorders>
            <w:noWrap/>
            <w:vAlign w:val="center"/>
            <w:hideMark/>
          </w:tcPr>
          <w:p w14:paraId="38D1F1EC" w14:textId="77777777" w:rsidR="00B873F6" w:rsidRPr="008E397D" w:rsidRDefault="00B873F6" w:rsidP="004F79A6">
            <w:pPr>
              <w:jc w:val="center"/>
              <w:rPr>
                <w:color w:val="000000"/>
                <w:sz w:val="20"/>
                <w:szCs w:val="20"/>
                <w:lang w:eastAsia="sk-SK"/>
              </w:rPr>
            </w:pPr>
            <w:r w:rsidRPr="008E397D">
              <w:rPr>
                <w:color w:val="000000"/>
                <w:sz w:val="20"/>
                <w:szCs w:val="20"/>
              </w:rPr>
              <w:t>11%</w:t>
            </w:r>
          </w:p>
        </w:tc>
        <w:tc>
          <w:tcPr>
            <w:tcW w:w="594" w:type="pct"/>
            <w:tcBorders>
              <w:top w:val="nil"/>
              <w:left w:val="nil"/>
              <w:bottom w:val="nil"/>
              <w:right w:val="nil"/>
            </w:tcBorders>
            <w:noWrap/>
            <w:vAlign w:val="center"/>
            <w:hideMark/>
          </w:tcPr>
          <w:p w14:paraId="693ABFA0" w14:textId="77777777" w:rsidR="00B873F6" w:rsidRPr="008E397D" w:rsidRDefault="00B873F6" w:rsidP="004F79A6">
            <w:pPr>
              <w:jc w:val="center"/>
              <w:rPr>
                <w:color w:val="000000"/>
                <w:sz w:val="20"/>
                <w:szCs w:val="20"/>
                <w:lang w:eastAsia="sk-SK"/>
              </w:rPr>
            </w:pPr>
            <w:r w:rsidRPr="008E397D">
              <w:rPr>
                <w:color w:val="000000"/>
                <w:sz w:val="20"/>
                <w:szCs w:val="20"/>
              </w:rPr>
              <w:t>57%</w:t>
            </w:r>
          </w:p>
        </w:tc>
        <w:tc>
          <w:tcPr>
            <w:tcW w:w="595" w:type="pct"/>
            <w:tcBorders>
              <w:top w:val="nil"/>
              <w:left w:val="nil"/>
              <w:bottom w:val="nil"/>
              <w:right w:val="nil"/>
            </w:tcBorders>
            <w:noWrap/>
            <w:vAlign w:val="center"/>
            <w:hideMark/>
          </w:tcPr>
          <w:p w14:paraId="0DD6559D" w14:textId="77777777" w:rsidR="00B873F6" w:rsidRPr="008E397D" w:rsidRDefault="00B873F6" w:rsidP="004F79A6">
            <w:pPr>
              <w:jc w:val="center"/>
              <w:rPr>
                <w:color w:val="000000"/>
                <w:sz w:val="20"/>
                <w:szCs w:val="20"/>
                <w:lang w:eastAsia="sk-SK"/>
              </w:rPr>
            </w:pPr>
            <w:r w:rsidRPr="008E397D">
              <w:rPr>
                <w:color w:val="000000"/>
                <w:sz w:val="20"/>
                <w:szCs w:val="20"/>
              </w:rPr>
              <w:t>32%</w:t>
            </w:r>
          </w:p>
        </w:tc>
      </w:tr>
      <w:tr w:rsidR="00B873F6" w:rsidRPr="008E397D" w14:paraId="01D0D4D1" w14:textId="77777777" w:rsidTr="004F79A6">
        <w:trPr>
          <w:trHeight w:val="460"/>
        </w:trPr>
        <w:tc>
          <w:tcPr>
            <w:tcW w:w="591" w:type="pct"/>
            <w:tcBorders>
              <w:top w:val="nil"/>
              <w:left w:val="nil"/>
              <w:bottom w:val="nil"/>
              <w:right w:val="nil"/>
            </w:tcBorders>
            <w:noWrap/>
            <w:vAlign w:val="center"/>
            <w:hideMark/>
          </w:tcPr>
          <w:p w14:paraId="5D623D16" w14:textId="77777777" w:rsidR="00B873F6" w:rsidRPr="008E397D" w:rsidRDefault="00B873F6" w:rsidP="004F79A6">
            <w:pPr>
              <w:rPr>
                <w:color w:val="000000"/>
                <w:sz w:val="20"/>
                <w:szCs w:val="20"/>
                <w:lang w:eastAsia="sk-SK"/>
              </w:rPr>
            </w:pPr>
            <w:r w:rsidRPr="008E397D">
              <w:rPr>
                <w:color w:val="000000"/>
                <w:sz w:val="20"/>
                <w:szCs w:val="20"/>
                <w:lang w:eastAsia="sk-SK"/>
              </w:rPr>
              <w:t>1994-1998</w:t>
            </w:r>
          </w:p>
        </w:tc>
        <w:tc>
          <w:tcPr>
            <w:tcW w:w="545" w:type="pct"/>
            <w:tcBorders>
              <w:top w:val="nil"/>
              <w:left w:val="nil"/>
              <w:bottom w:val="nil"/>
              <w:right w:val="nil"/>
            </w:tcBorders>
            <w:noWrap/>
            <w:vAlign w:val="center"/>
            <w:hideMark/>
          </w:tcPr>
          <w:p w14:paraId="1CCE695C"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Italy</w:t>
            </w:r>
            <w:proofErr w:type="spellEnd"/>
          </w:p>
        </w:tc>
        <w:tc>
          <w:tcPr>
            <w:tcW w:w="498" w:type="pct"/>
            <w:tcBorders>
              <w:top w:val="nil"/>
              <w:left w:val="nil"/>
              <w:bottom w:val="nil"/>
              <w:right w:val="nil"/>
            </w:tcBorders>
            <w:noWrap/>
            <w:vAlign w:val="center"/>
            <w:hideMark/>
          </w:tcPr>
          <w:p w14:paraId="35ACA545" w14:textId="77777777" w:rsidR="00B873F6" w:rsidRPr="008E397D" w:rsidRDefault="00B873F6" w:rsidP="004F79A6">
            <w:pPr>
              <w:jc w:val="center"/>
              <w:rPr>
                <w:color w:val="000000"/>
                <w:sz w:val="20"/>
                <w:szCs w:val="20"/>
                <w:lang w:eastAsia="sk-SK"/>
              </w:rPr>
            </w:pPr>
            <w:r w:rsidRPr="008E397D">
              <w:rPr>
                <w:color w:val="000000"/>
                <w:sz w:val="20"/>
                <w:szCs w:val="20"/>
                <w:lang w:eastAsia="sk-SK"/>
              </w:rPr>
              <w:t>-0.02%</w:t>
            </w:r>
          </w:p>
        </w:tc>
        <w:tc>
          <w:tcPr>
            <w:tcW w:w="595" w:type="pct"/>
            <w:tcBorders>
              <w:top w:val="nil"/>
              <w:left w:val="nil"/>
              <w:bottom w:val="nil"/>
              <w:right w:val="nil"/>
            </w:tcBorders>
            <w:noWrap/>
            <w:vAlign w:val="center"/>
            <w:hideMark/>
          </w:tcPr>
          <w:p w14:paraId="3B4D2068" w14:textId="77777777" w:rsidR="00B873F6" w:rsidRPr="008E397D" w:rsidRDefault="00B873F6" w:rsidP="004F79A6">
            <w:pPr>
              <w:jc w:val="center"/>
              <w:rPr>
                <w:color w:val="000000"/>
                <w:sz w:val="20"/>
                <w:szCs w:val="20"/>
                <w:lang w:eastAsia="sk-SK"/>
              </w:rPr>
            </w:pPr>
            <w:r w:rsidRPr="008E397D">
              <w:rPr>
                <w:color w:val="000000"/>
                <w:sz w:val="20"/>
                <w:szCs w:val="20"/>
                <w:lang w:eastAsia="sk-SK"/>
              </w:rPr>
              <w:t>1.29%</w:t>
            </w:r>
          </w:p>
        </w:tc>
        <w:tc>
          <w:tcPr>
            <w:tcW w:w="543" w:type="pct"/>
            <w:tcBorders>
              <w:top w:val="nil"/>
              <w:left w:val="nil"/>
              <w:bottom w:val="nil"/>
              <w:right w:val="nil"/>
            </w:tcBorders>
            <w:noWrap/>
            <w:vAlign w:val="center"/>
            <w:hideMark/>
          </w:tcPr>
          <w:p w14:paraId="18E1158B" w14:textId="77777777" w:rsidR="00B873F6" w:rsidRPr="008E397D" w:rsidRDefault="00B873F6" w:rsidP="004F79A6">
            <w:pPr>
              <w:jc w:val="center"/>
              <w:rPr>
                <w:color w:val="000000"/>
                <w:sz w:val="20"/>
                <w:szCs w:val="20"/>
                <w:lang w:eastAsia="sk-SK"/>
              </w:rPr>
            </w:pPr>
            <w:r w:rsidRPr="008E397D">
              <w:rPr>
                <w:color w:val="000000"/>
                <w:sz w:val="20"/>
                <w:szCs w:val="20"/>
                <w:lang w:eastAsia="sk-SK"/>
              </w:rPr>
              <w:t>-0.09%</w:t>
            </w:r>
          </w:p>
        </w:tc>
        <w:tc>
          <w:tcPr>
            <w:tcW w:w="545" w:type="pct"/>
            <w:tcBorders>
              <w:top w:val="nil"/>
              <w:left w:val="nil"/>
              <w:bottom w:val="nil"/>
              <w:right w:val="nil"/>
            </w:tcBorders>
            <w:noWrap/>
            <w:vAlign w:val="center"/>
            <w:hideMark/>
          </w:tcPr>
          <w:p w14:paraId="0E042E38" w14:textId="77777777" w:rsidR="00B873F6" w:rsidRPr="008E397D" w:rsidRDefault="00B873F6" w:rsidP="004F79A6">
            <w:pPr>
              <w:jc w:val="center"/>
              <w:rPr>
                <w:color w:val="000000"/>
                <w:sz w:val="20"/>
                <w:szCs w:val="20"/>
                <w:lang w:eastAsia="sk-SK"/>
              </w:rPr>
            </w:pPr>
            <w:r w:rsidRPr="008E397D">
              <w:rPr>
                <w:color w:val="000000"/>
                <w:sz w:val="20"/>
                <w:szCs w:val="20"/>
                <w:lang w:eastAsia="sk-SK"/>
              </w:rPr>
              <w:t>1.17%</w:t>
            </w:r>
          </w:p>
        </w:tc>
        <w:tc>
          <w:tcPr>
            <w:tcW w:w="493" w:type="pct"/>
            <w:tcBorders>
              <w:top w:val="nil"/>
              <w:left w:val="nil"/>
              <w:bottom w:val="nil"/>
              <w:right w:val="nil"/>
            </w:tcBorders>
            <w:noWrap/>
            <w:vAlign w:val="center"/>
            <w:hideMark/>
          </w:tcPr>
          <w:p w14:paraId="516DE113" w14:textId="77777777" w:rsidR="00B873F6" w:rsidRPr="008E397D" w:rsidRDefault="00B873F6" w:rsidP="004F79A6">
            <w:pPr>
              <w:jc w:val="center"/>
              <w:rPr>
                <w:color w:val="000000"/>
                <w:sz w:val="20"/>
                <w:szCs w:val="20"/>
                <w:lang w:eastAsia="sk-SK"/>
              </w:rPr>
            </w:pPr>
            <w:r w:rsidRPr="008E397D">
              <w:rPr>
                <w:color w:val="000000"/>
                <w:sz w:val="20"/>
                <w:szCs w:val="20"/>
                <w:lang w:eastAsia="sk-SK"/>
              </w:rPr>
              <w:t>-2%</w:t>
            </w:r>
          </w:p>
        </w:tc>
        <w:tc>
          <w:tcPr>
            <w:tcW w:w="594" w:type="pct"/>
            <w:tcBorders>
              <w:top w:val="nil"/>
              <w:left w:val="nil"/>
              <w:bottom w:val="nil"/>
              <w:right w:val="nil"/>
            </w:tcBorders>
            <w:noWrap/>
            <w:vAlign w:val="center"/>
            <w:hideMark/>
          </w:tcPr>
          <w:p w14:paraId="7F6081B8" w14:textId="77777777" w:rsidR="00B873F6" w:rsidRPr="008E397D" w:rsidRDefault="00B873F6" w:rsidP="004F79A6">
            <w:pPr>
              <w:jc w:val="center"/>
              <w:rPr>
                <w:color w:val="000000"/>
                <w:sz w:val="20"/>
                <w:szCs w:val="20"/>
                <w:lang w:eastAsia="sk-SK"/>
              </w:rPr>
            </w:pPr>
            <w:r w:rsidRPr="008E397D">
              <w:rPr>
                <w:color w:val="000000"/>
                <w:sz w:val="20"/>
                <w:szCs w:val="20"/>
                <w:lang w:eastAsia="sk-SK"/>
              </w:rPr>
              <w:t>110%</w:t>
            </w:r>
          </w:p>
        </w:tc>
        <w:tc>
          <w:tcPr>
            <w:tcW w:w="595" w:type="pct"/>
            <w:tcBorders>
              <w:top w:val="nil"/>
              <w:left w:val="nil"/>
              <w:bottom w:val="nil"/>
              <w:right w:val="nil"/>
            </w:tcBorders>
            <w:noWrap/>
            <w:vAlign w:val="center"/>
            <w:hideMark/>
          </w:tcPr>
          <w:p w14:paraId="345D7EA8" w14:textId="77777777" w:rsidR="00B873F6" w:rsidRPr="008E397D" w:rsidRDefault="00B873F6" w:rsidP="004F79A6">
            <w:pPr>
              <w:jc w:val="center"/>
              <w:rPr>
                <w:color w:val="000000"/>
                <w:sz w:val="20"/>
                <w:szCs w:val="20"/>
                <w:lang w:eastAsia="sk-SK"/>
              </w:rPr>
            </w:pPr>
            <w:r w:rsidRPr="008E397D">
              <w:rPr>
                <w:color w:val="000000"/>
                <w:sz w:val="20"/>
                <w:szCs w:val="20"/>
                <w:lang w:eastAsia="sk-SK"/>
              </w:rPr>
              <w:t>-8%</w:t>
            </w:r>
          </w:p>
        </w:tc>
      </w:tr>
      <w:tr w:rsidR="00B873F6" w:rsidRPr="008E397D" w14:paraId="1A363959" w14:textId="77777777" w:rsidTr="004F79A6">
        <w:trPr>
          <w:trHeight w:val="460"/>
        </w:trPr>
        <w:tc>
          <w:tcPr>
            <w:tcW w:w="591" w:type="pct"/>
            <w:tcBorders>
              <w:top w:val="nil"/>
              <w:left w:val="nil"/>
              <w:bottom w:val="nil"/>
              <w:right w:val="nil"/>
            </w:tcBorders>
            <w:noWrap/>
            <w:vAlign w:val="center"/>
            <w:hideMark/>
          </w:tcPr>
          <w:p w14:paraId="43810AFA" w14:textId="77777777" w:rsidR="00B873F6" w:rsidRPr="008E397D" w:rsidRDefault="00B873F6" w:rsidP="004F79A6">
            <w:pPr>
              <w:rPr>
                <w:color w:val="000000"/>
                <w:sz w:val="20"/>
                <w:szCs w:val="20"/>
                <w:lang w:eastAsia="sk-SK"/>
              </w:rPr>
            </w:pPr>
            <w:r w:rsidRPr="008E397D">
              <w:rPr>
                <w:color w:val="000000"/>
                <w:sz w:val="20"/>
                <w:szCs w:val="20"/>
                <w:lang w:eastAsia="sk-SK"/>
              </w:rPr>
              <w:t>1994-1998</w:t>
            </w:r>
          </w:p>
        </w:tc>
        <w:tc>
          <w:tcPr>
            <w:tcW w:w="545" w:type="pct"/>
            <w:tcBorders>
              <w:top w:val="nil"/>
              <w:left w:val="nil"/>
              <w:bottom w:val="nil"/>
              <w:right w:val="nil"/>
            </w:tcBorders>
            <w:noWrap/>
            <w:vAlign w:val="center"/>
            <w:hideMark/>
          </w:tcPr>
          <w:p w14:paraId="488EE360"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Denmark</w:t>
            </w:r>
            <w:proofErr w:type="spellEnd"/>
          </w:p>
        </w:tc>
        <w:tc>
          <w:tcPr>
            <w:tcW w:w="498" w:type="pct"/>
            <w:tcBorders>
              <w:top w:val="nil"/>
              <w:left w:val="nil"/>
              <w:bottom w:val="nil"/>
              <w:right w:val="nil"/>
            </w:tcBorders>
            <w:noWrap/>
            <w:vAlign w:val="center"/>
            <w:hideMark/>
          </w:tcPr>
          <w:p w14:paraId="2CB5C074" w14:textId="77777777" w:rsidR="00B873F6" w:rsidRPr="008E397D" w:rsidRDefault="00B873F6" w:rsidP="004F79A6">
            <w:pPr>
              <w:jc w:val="center"/>
              <w:rPr>
                <w:color w:val="000000"/>
                <w:sz w:val="20"/>
                <w:szCs w:val="20"/>
                <w:lang w:eastAsia="sk-SK"/>
              </w:rPr>
            </w:pPr>
            <w:r w:rsidRPr="008E397D">
              <w:rPr>
                <w:color w:val="000000"/>
                <w:sz w:val="20"/>
                <w:szCs w:val="20"/>
              </w:rPr>
              <w:t>-0.42%</w:t>
            </w:r>
          </w:p>
        </w:tc>
        <w:tc>
          <w:tcPr>
            <w:tcW w:w="595" w:type="pct"/>
            <w:tcBorders>
              <w:top w:val="nil"/>
              <w:left w:val="nil"/>
              <w:bottom w:val="nil"/>
              <w:right w:val="nil"/>
            </w:tcBorders>
            <w:noWrap/>
            <w:vAlign w:val="center"/>
            <w:hideMark/>
          </w:tcPr>
          <w:p w14:paraId="53A4EF2B" w14:textId="77777777" w:rsidR="00B873F6" w:rsidRPr="008E397D" w:rsidRDefault="00B873F6" w:rsidP="004F79A6">
            <w:pPr>
              <w:jc w:val="center"/>
              <w:rPr>
                <w:color w:val="000000"/>
                <w:sz w:val="20"/>
                <w:szCs w:val="20"/>
                <w:lang w:eastAsia="sk-SK"/>
              </w:rPr>
            </w:pPr>
            <w:r w:rsidRPr="008E397D">
              <w:rPr>
                <w:color w:val="000000"/>
                <w:sz w:val="20"/>
                <w:szCs w:val="20"/>
              </w:rPr>
              <w:t>1.57%</w:t>
            </w:r>
          </w:p>
        </w:tc>
        <w:tc>
          <w:tcPr>
            <w:tcW w:w="543" w:type="pct"/>
            <w:tcBorders>
              <w:top w:val="nil"/>
              <w:left w:val="nil"/>
              <w:bottom w:val="nil"/>
              <w:right w:val="nil"/>
            </w:tcBorders>
            <w:noWrap/>
            <w:vAlign w:val="center"/>
            <w:hideMark/>
          </w:tcPr>
          <w:p w14:paraId="797813F8" w14:textId="77777777" w:rsidR="00B873F6" w:rsidRPr="008E397D" w:rsidRDefault="00B873F6" w:rsidP="004F79A6">
            <w:pPr>
              <w:jc w:val="center"/>
              <w:rPr>
                <w:color w:val="000000"/>
                <w:sz w:val="20"/>
                <w:szCs w:val="20"/>
                <w:lang w:eastAsia="sk-SK"/>
              </w:rPr>
            </w:pPr>
            <w:r w:rsidRPr="008E397D">
              <w:rPr>
                <w:color w:val="000000"/>
                <w:sz w:val="20"/>
                <w:szCs w:val="20"/>
              </w:rPr>
              <w:t>0.52%</w:t>
            </w:r>
          </w:p>
        </w:tc>
        <w:tc>
          <w:tcPr>
            <w:tcW w:w="545" w:type="pct"/>
            <w:tcBorders>
              <w:top w:val="nil"/>
              <w:left w:val="nil"/>
              <w:bottom w:val="nil"/>
              <w:right w:val="nil"/>
            </w:tcBorders>
            <w:noWrap/>
            <w:vAlign w:val="center"/>
            <w:hideMark/>
          </w:tcPr>
          <w:p w14:paraId="0EA2F8A6" w14:textId="77777777" w:rsidR="00B873F6" w:rsidRPr="008E397D" w:rsidRDefault="00B873F6" w:rsidP="004F79A6">
            <w:pPr>
              <w:jc w:val="center"/>
              <w:rPr>
                <w:color w:val="000000"/>
                <w:sz w:val="20"/>
                <w:szCs w:val="20"/>
                <w:lang w:eastAsia="sk-SK"/>
              </w:rPr>
            </w:pPr>
            <w:r w:rsidRPr="008E397D">
              <w:rPr>
                <w:color w:val="000000"/>
                <w:sz w:val="20"/>
                <w:szCs w:val="20"/>
              </w:rPr>
              <w:t>1.67%</w:t>
            </w:r>
          </w:p>
        </w:tc>
        <w:tc>
          <w:tcPr>
            <w:tcW w:w="493" w:type="pct"/>
            <w:tcBorders>
              <w:top w:val="nil"/>
              <w:left w:val="nil"/>
              <w:bottom w:val="nil"/>
              <w:right w:val="nil"/>
            </w:tcBorders>
            <w:noWrap/>
            <w:vAlign w:val="center"/>
            <w:hideMark/>
          </w:tcPr>
          <w:p w14:paraId="1D29ACD5" w14:textId="77777777" w:rsidR="00B873F6" w:rsidRPr="008E397D" w:rsidRDefault="00B873F6" w:rsidP="004F79A6">
            <w:pPr>
              <w:jc w:val="center"/>
              <w:rPr>
                <w:color w:val="000000"/>
                <w:sz w:val="20"/>
                <w:szCs w:val="20"/>
                <w:lang w:eastAsia="sk-SK"/>
              </w:rPr>
            </w:pPr>
            <w:r w:rsidRPr="008E397D">
              <w:rPr>
                <w:color w:val="000000"/>
                <w:sz w:val="20"/>
                <w:szCs w:val="20"/>
              </w:rPr>
              <w:t>-25%</w:t>
            </w:r>
          </w:p>
        </w:tc>
        <w:tc>
          <w:tcPr>
            <w:tcW w:w="594" w:type="pct"/>
            <w:tcBorders>
              <w:top w:val="nil"/>
              <w:left w:val="nil"/>
              <w:bottom w:val="nil"/>
              <w:right w:val="nil"/>
            </w:tcBorders>
            <w:noWrap/>
            <w:vAlign w:val="center"/>
            <w:hideMark/>
          </w:tcPr>
          <w:p w14:paraId="62D82784" w14:textId="77777777" w:rsidR="00B873F6" w:rsidRPr="008E397D" w:rsidRDefault="00B873F6" w:rsidP="004F79A6">
            <w:pPr>
              <w:jc w:val="center"/>
              <w:rPr>
                <w:color w:val="000000"/>
                <w:sz w:val="20"/>
                <w:szCs w:val="20"/>
                <w:lang w:eastAsia="sk-SK"/>
              </w:rPr>
            </w:pPr>
            <w:r w:rsidRPr="008E397D">
              <w:rPr>
                <w:color w:val="000000"/>
                <w:sz w:val="20"/>
                <w:szCs w:val="20"/>
              </w:rPr>
              <w:t>94%</w:t>
            </w:r>
          </w:p>
        </w:tc>
        <w:tc>
          <w:tcPr>
            <w:tcW w:w="595" w:type="pct"/>
            <w:tcBorders>
              <w:top w:val="nil"/>
              <w:left w:val="nil"/>
              <w:bottom w:val="nil"/>
              <w:right w:val="nil"/>
            </w:tcBorders>
            <w:noWrap/>
            <w:vAlign w:val="center"/>
            <w:hideMark/>
          </w:tcPr>
          <w:p w14:paraId="1970DF61" w14:textId="77777777" w:rsidR="00B873F6" w:rsidRPr="008E397D" w:rsidRDefault="00B873F6" w:rsidP="004F79A6">
            <w:pPr>
              <w:jc w:val="center"/>
              <w:rPr>
                <w:color w:val="000000"/>
                <w:sz w:val="20"/>
                <w:szCs w:val="20"/>
                <w:lang w:eastAsia="sk-SK"/>
              </w:rPr>
            </w:pPr>
            <w:r w:rsidRPr="008E397D">
              <w:rPr>
                <w:color w:val="000000"/>
                <w:sz w:val="20"/>
                <w:szCs w:val="20"/>
              </w:rPr>
              <w:t>31%</w:t>
            </w:r>
          </w:p>
        </w:tc>
      </w:tr>
      <w:tr w:rsidR="00B873F6" w:rsidRPr="008E397D" w14:paraId="38113479" w14:textId="77777777" w:rsidTr="004F79A6">
        <w:trPr>
          <w:trHeight w:val="428"/>
        </w:trPr>
        <w:tc>
          <w:tcPr>
            <w:tcW w:w="591" w:type="pct"/>
            <w:tcBorders>
              <w:top w:val="nil"/>
              <w:left w:val="nil"/>
              <w:bottom w:val="nil"/>
              <w:right w:val="nil"/>
            </w:tcBorders>
            <w:shd w:val="clear" w:color="auto" w:fill="D9D9D9" w:themeFill="background1" w:themeFillShade="D9"/>
            <w:noWrap/>
            <w:vAlign w:val="center"/>
          </w:tcPr>
          <w:p w14:paraId="2D42CC25" w14:textId="77777777" w:rsidR="00B873F6" w:rsidRPr="008E397D" w:rsidRDefault="00B873F6" w:rsidP="004F79A6">
            <w:pPr>
              <w:rPr>
                <w:color w:val="000000"/>
                <w:sz w:val="20"/>
                <w:szCs w:val="20"/>
                <w:lang w:eastAsia="sk-SK"/>
              </w:rPr>
            </w:pPr>
            <w:r w:rsidRPr="008E397D">
              <w:rPr>
                <w:color w:val="000000"/>
                <w:sz w:val="20"/>
                <w:szCs w:val="20"/>
                <w:lang w:eastAsia="sk-SK"/>
              </w:rPr>
              <w:t>1999-2002</w:t>
            </w:r>
          </w:p>
        </w:tc>
        <w:tc>
          <w:tcPr>
            <w:tcW w:w="545" w:type="pct"/>
            <w:tcBorders>
              <w:top w:val="nil"/>
              <w:left w:val="nil"/>
              <w:bottom w:val="nil"/>
              <w:right w:val="nil"/>
            </w:tcBorders>
            <w:shd w:val="clear" w:color="auto" w:fill="D9D9D9" w:themeFill="background1" w:themeFillShade="D9"/>
            <w:noWrap/>
            <w:vAlign w:val="center"/>
          </w:tcPr>
          <w:p w14:paraId="769E85D9"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Germany</w:t>
            </w:r>
            <w:proofErr w:type="spellEnd"/>
          </w:p>
        </w:tc>
        <w:tc>
          <w:tcPr>
            <w:tcW w:w="498" w:type="pct"/>
            <w:tcBorders>
              <w:top w:val="nil"/>
              <w:left w:val="nil"/>
              <w:bottom w:val="nil"/>
              <w:right w:val="nil"/>
            </w:tcBorders>
            <w:shd w:val="clear" w:color="auto" w:fill="D9D9D9" w:themeFill="background1" w:themeFillShade="D9"/>
            <w:noWrap/>
            <w:vAlign w:val="center"/>
          </w:tcPr>
          <w:p w14:paraId="3A81D0F1" w14:textId="77777777" w:rsidR="00B873F6" w:rsidRPr="008E397D" w:rsidRDefault="00B873F6" w:rsidP="004F79A6">
            <w:pPr>
              <w:jc w:val="center"/>
              <w:rPr>
                <w:color w:val="000000"/>
                <w:sz w:val="20"/>
                <w:szCs w:val="20"/>
              </w:rPr>
            </w:pPr>
            <w:r w:rsidRPr="008E397D">
              <w:rPr>
                <w:color w:val="000000"/>
                <w:sz w:val="20"/>
                <w:szCs w:val="20"/>
              </w:rPr>
              <w:t>0.81%</w:t>
            </w:r>
          </w:p>
        </w:tc>
        <w:tc>
          <w:tcPr>
            <w:tcW w:w="595" w:type="pct"/>
            <w:tcBorders>
              <w:top w:val="nil"/>
              <w:left w:val="nil"/>
              <w:bottom w:val="nil"/>
              <w:right w:val="nil"/>
            </w:tcBorders>
            <w:shd w:val="clear" w:color="auto" w:fill="D9D9D9" w:themeFill="background1" w:themeFillShade="D9"/>
            <w:noWrap/>
            <w:vAlign w:val="center"/>
          </w:tcPr>
          <w:p w14:paraId="213971D0" w14:textId="77777777" w:rsidR="00B873F6" w:rsidRPr="008E397D" w:rsidRDefault="00B873F6" w:rsidP="004F79A6">
            <w:pPr>
              <w:jc w:val="center"/>
              <w:rPr>
                <w:color w:val="000000"/>
                <w:sz w:val="20"/>
                <w:szCs w:val="20"/>
              </w:rPr>
            </w:pPr>
            <w:r w:rsidRPr="008E397D">
              <w:rPr>
                <w:color w:val="000000"/>
                <w:sz w:val="20"/>
                <w:szCs w:val="20"/>
              </w:rPr>
              <w:t>0.58%</w:t>
            </w:r>
          </w:p>
        </w:tc>
        <w:tc>
          <w:tcPr>
            <w:tcW w:w="543" w:type="pct"/>
            <w:tcBorders>
              <w:top w:val="nil"/>
              <w:left w:val="nil"/>
              <w:bottom w:val="nil"/>
              <w:right w:val="nil"/>
            </w:tcBorders>
            <w:shd w:val="clear" w:color="auto" w:fill="D9D9D9" w:themeFill="background1" w:themeFillShade="D9"/>
            <w:noWrap/>
            <w:vAlign w:val="center"/>
          </w:tcPr>
          <w:p w14:paraId="33CFFE3F" w14:textId="77777777" w:rsidR="00B873F6" w:rsidRPr="008E397D" w:rsidRDefault="00B873F6" w:rsidP="004F79A6">
            <w:pPr>
              <w:jc w:val="center"/>
              <w:rPr>
                <w:color w:val="000000"/>
                <w:sz w:val="20"/>
                <w:szCs w:val="20"/>
              </w:rPr>
            </w:pPr>
            <w:r w:rsidRPr="008E397D">
              <w:rPr>
                <w:color w:val="000000"/>
                <w:sz w:val="20"/>
                <w:szCs w:val="20"/>
              </w:rPr>
              <w:t>0.22%</w:t>
            </w:r>
          </w:p>
        </w:tc>
        <w:tc>
          <w:tcPr>
            <w:tcW w:w="545" w:type="pct"/>
            <w:tcBorders>
              <w:top w:val="nil"/>
              <w:left w:val="nil"/>
              <w:bottom w:val="nil"/>
              <w:right w:val="nil"/>
            </w:tcBorders>
            <w:shd w:val="clear" w:color="auto" w:fill="D9D9D9" w:themeFill="background1" w:themeFillShade="D9"/>
            <w:noWrap/>
            <w:vAlign w:val="center"/>
          </w:tcPr>
          <w:p w14:paraId="4D598DE1" w14:textId="77777777" w:rsidR="00B873F6" w:rsidRPr="008E397D" w:rsidRDefault="00B873F6" w:rsidP="004F79A6">
            <w:pPr>
              <w:jc w:val="center"/>
              <w:rPr>
                <w:color w:val="000000"/>
                <w:sz w:val="20"/>
                <w:szCs w:val="20"/>
              </w:rPr>
            </w:pPr>
            <w:r w:rsidRPr="008E397D">
              <w:rPr>
                <w:color w:val="000000"/>
                <w:sz w:val="20"/>
                <w:szCs w:val="20"/>
              </w:rPr>
              <w:t>1.60%</w:t>
            </w:r>
          </w:p>
        </w:tc>
        <w:tc>
          <w:tcPr>
            <w:tcW w:w="493" w:type="pct"/>
            <w:tcBorders>
              <w:top w:val="nil"/>
              <w:left w:val="nil"/>
              <w:bottom w:val="nil"/>
              <w:right w:val="nil"/>
            </w:tcBorders>
            <w:shd w:val="clear" w:color="auto" w:fill="D9D9D9" w:themeFill="background1" w:themeFillShade="D9"/>
            <w:noWrap/>
            <w:vAlign w:val="center"/>
          </w:tcPr>
          <w:p w14:paraId="7FA4C627" w14:textId="77777777" w:rsidR="00B873F6" w:rsidRPr="008E397D" w:rsidRDefault="00B873F6" w:rsidP="004F79A6">
            <w:pPr>
              <w:jc w:val="center"/>
              <w:rPr>
                <w:color w:val="000000"/>
                <w:sz w:val="20"/>
                <w:szCs w:val="20"/>
              </w:rPr>
            </w:pPr>
            <w:r w:rsidRPr="008E397D">
              <w:rPr>
                <w:color w:val="000000"/>
                <w:sz w:val="20"/>
                <w:szCs w:val="20"/>
              </w:rPr>
              <w:t>50%</w:t>
            </w:r>
          </w:p>
        </w:tc>
        <w:tc>
          <w:tcPr>
            <w:tcW w:w="594" w:type="pct"/>
            <w:tcBorders>
              <w:top w:val="nil"/>
              <w:left w:val="nil"/>
              <w:bottom w:val="nil"/>
              <w:right w:val="nil"/>
            </w:tcBorders>
            <w:shd w:val="clear" w:color="auto" w:fill="D9D9D9" w:themeFill="background1" w:themeFillShade="D9"/>
            <w:noWrap/>
            <w:vAlign w:val="center"/>
          </w:tcPr>
          <w:p w14:paraId="6F52C911" w14:textId="77777777" w:rsidR="00B873F6" w:rsidRPr="008E397D" w:rsidRDefault="00B873F6" w:rsidP="004F79A6">
            <w:pPr>
              <w:jc w:val="center"/>
              <w:rPr>
                <w:color w:val="000000"/>
                <w:sz w:val="20"/>
                <w:szCs w:val="20"/>
              </w:rPr>
            </w:pPr>
            <w:r w:rsidRPr="008E397D">
              <w:rPr>
                <w:color w:val="000000"/>
                <w:sz w:val="20"/>
                <w:szCs w:val="20"/>
              </w:rPr>
              <w:t>36%</w:t>
            </w:r>
          </w:p>
        </w:tc>
        <w:tc>
          <w:tcPr>
            <w:tcW w:w="595" w:type="pct"/>
            <w:tcBorders>
              <w:top w:val="nil"/>
              <w:left w:val="nil"/>
              <w:bottom w:val="nil"/>
              <w:right w:val="nil"/>
            </w:tcBorders>
            <w:shd w:val="clear" w:color="auto" w:fill="D9D9D9" w:themeFill="background1" w:themeFillShade="D9"/>
            <w:noWrap/>
            <w:vAlign w:val="center"/>
          </w:tcPr>
          <w:p w14:paraId="55F8779A" w14:textId="77777777" w:rsidR="00B873F6" w:rsidRPr="008E397D" w:rsidRDefault="00B873F6" w:rsidP="004F79A6">
            <w:pPr>
              <w:jc w:val="center"/>
              <w:rPr>
                <w:color w:val="000000"/>
                <w:sz w:val="20"/>
                <w:szCs w:val="20"/>
              </w:rPr>
            </w:pPr>
            <w:r w:rsidRPr="008E397D">
              <w:rPr>
                <w:color w:val="000000"/>
                <w:sz w:val="20"/>
                <w:szCs w:val="20"/>
              </w:rPr>
              <w:t>14%</w:t>
            </w:r>
          </w:p>
        </w:tc>
      </w:tr>
      <w:tr w:rsidR="00B873F6" w:rsidRPr="008E397D" w14:paraId="6F060D3C" w14:textId="77777777" w:rsidTr="004F79A6">
        <w:trPr>
          <w:trHeight w:val="509"/>
        </w:trPr>
        <w:tc>
          <w:tcPr>
            <w:tcW w:w="591" w:type="pct"/>
            <w:tcBorders>
              <w:top w:val="nil"/>
              <w:left w:val="nil"/>
              <w:right w:val="nil"/>
            </w:tcBorders>
            <w:shd w:val="clear" w:color="auto" w:fill="D9D9D9" w:themeFill="background1" w:themeFillShade="D9"/>
            <w:noWrap/>
            <w:vAlign w:val="center"/>
          </w:tcPr>
          <w:p w14:paraId="0716E485" w14:textId="77777777" w:rsidR="00B873F6" w:rsidRPr="008E397D" w:rsidRDefault="00B873F6" w:rsidP="004F79A6">
            <w:pPr>
              <w:rPr>
                <w:color w:val="000000"/>
                <w:sz w:val="20"/>
                <w:szCs w:val="20"/>
                <w:lang w:eastAsia="sk-SK"/>
              </w:rPr>
            </w:pPr>
            <w:r w:rsidRPr="008E397D">
              <w:rPr>
                <w:color w:val="000000"/>
                <w:sz w:val="20"/>
                <w:szCs w:val="20"/>
                <w:lang w:eastAsia="sk-SK"/>
              </w:rPr>
              <w:t>1999-2002</w:t>
            </w:r>
          </w:p>
        </w:tc>
        <w:tc>
          <w:tcPr>
            <w:tcW w:w="545" w:type="pct"/>
            <w:tcBorders>
              <w:top w:val="nil"/>
              <w:left w:val="nil"/>
              <w:right w:val="nil"/>
            </w:tcBorders>
            <w:shd w:val="clear" w:color="auto" w:fill="D9D9D9" w:themeFill="background1" w:themeFillShade="D9"/>
            <w:noWrap/>
            <w:vAlign w:val="center"/>
          </w:tcPr>
          <w:p w14:paraId="14497EA3"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Italy</w:t>
            </w:r>
            <w:proofErr w:type="spellEnd"/>
          </w:p>
        </w:tc>
        <w:tc>
          <w:tcPr>
            <w:tcW w:w="498" w:type="pct"/>
            <w:tcBorders>
              <w:top w:val="nil"/>
              <w:left w:val="nil"/>
              <w:right w:val="nil"/>
            </w:tcBorders>
            <w:shd w:val="clear" w:color="auto" w:fill="D9D9D9" w:themeFill="background1" w:themeFillShade="D9"/>
            <w:noWrap/>
            <w:vAlign w:val="center"/>
          </w:tcPr>
          <w:p w14:paraId="628BEF28" w14:textId="77777777" w:rsidR="00B873F6" w:rsidRPr="008E397D" w:rsidRDefault="00B873F6" w:rsidP="004F79A6">
            <w:pPr>
              <w:jc w:val="center"/>
              <w:rPr>
                <w:color w:val="000000"/>
                <w:sz w:val="20"/>
                <w:szCs w:val="20"/>
              </w:rPr>
            </w:pPr>
            <w:r w:rsidRPr="008E397D">
              <w:rPr>
                <w:color w:val="000000"/>
                <w:sz w:val="20"/>
                <w:szCs w:val="20"/>
              </w:rPr>
              <w:t>-0.39%</w:t>
            </w:r>
          </w:p>
        </w:tc>
        <w:tc>
          <w:tcPr>
            <w:tcW w:w="595" w:type="pct"/>
            <w:tcBorders>
              <w:top w:val="nil"/>
              <w:left w:val="nil"/>
              <w:right w:val="nil"/>
            </w:tcBorders>
            <w:shd w:val="clear" w:color="auto" w:fill="D9D9D9" w:themeFill="background1" w:themeFillShade="D9"/>
            <w:noWrap/>
            <w:vAlign w:val="center"/>
          </w:tcPr>
          <w:p w14:paraId="2D62B75C" w14:textId="77777777" w:rsidR="00B873F6" w:rsidRPr="008E397D" w:rsidRDefault="00B873F6" w:rsidP="004F79A6">
            <w:pPr>
              <w:jc w:val="center"/>
              <w:rPr>
                <w:color w:val="000000"/>
                <w:sz w:val="20"/>
                <w:szCs w:val="20"/>
              </w:rPr>
            </w:pPr>
            <w:r w:rsidRPr="008E397D">
              <w:rPr>
                <w:color w:val="000000"/>
                <w:sz w:val="20"/>
                <w:szCs w:val="20"/>
              </w:rPr>
              <w:t>0.91%</w:t>
            </w:r>
          </w:p>
        </w:tc>
        <w:tc>
          <w:tcPr>
            <w:tcW w:w="543" w:type="pct"/>
            <w:tcBorders>
              <w:top w:val="nil"/>
              <w:left w:val="nil"/>
              <w:right w:val="nil"/>
            </w:tcBorders>
            <w:shd w:val="clear" w:color="auto" w:fill="D9D9D9" w:themeFill="background1" w:themeFillShade="D9"/>
            <w:noWrap/>
            <w:vAlign w:val="center"/>
          </w:tcPr>
          <w:p w14:paraId="3F21187E" w14:textId="77777777" w:rsidR="00B873F6" w:rsidRPr="008E397D" w:rsidRDefault="00B873F6" w:rsidP="004F79A6">
            <w:pPr>
              <w:jc w:val="center"/>
              <w:rPr>
                <w:color w:val="000000"/>
                <w:sz w:val="20"/>
                <w:szCs w:val="20"/>
              </w:rPr>
            </w:pPr>
            <w:r w:rsidRPr="008E397D">
              <w:rPr>
                <w:color w:val="000000"/>
                <w:sz w:val="20"/>
                <w:szCs w:val="20"/>
              </w:rPr>
              <w:t>0.52%</w:t>
            </w:r>
          </w:p>
        </w:tc>
        <w:tc>
          <w:tcPr>
            <w:tcW w:w="545" w:type="pct"/>
            <w:tcBorders>
              <w:top w:val="nil"/>
              <w:left w:val="nil"/>
              <w:right w:val="nil"/>
            </w:tcBorders>
            <w:shd w:val="clear" w:color="auto" w:fill="D9D9D9" w:themeFill="background1" w:themeFillShade="D9"/>
            <w:noWrap/>
            <w:vAlign w:val="center"/>
          </w:tcPr>
          <w:p w14:paraId="73B56BF8" w14:textId="77777777" w:rsidR="00B873F6" w:rsidRPr="008E397D" w:rsidRDefault="00B873F6" w:rsidP="004F79A6">
            <w:pPr>
              <w:jc w:val="center"/>
              <w:rPr>
                <w:color w:val="000000"/>
                <w:sz w:val="20"/>
                <w:szCs w:val="20"/>
              </w:rPr>
            </w:pPr>
            <w:r w:rsidRPr="008E397D">
              <w:rPr>
                <w:color w:val="000000"/>
                <w:sz w:val="20"/>
                <w:szCs w:val="20"/>
              </w:rPr>
              <w:t>1.04%</w:t>
            </w:r>
          </w:p>
        </w:tc>
        <w:tc>
          <w:tcPr>
            <w:tcW w:w="493" w:type="pct"/>
            <w:tcBorders>
              <w:top w:val="nil"/>
              <w:left w:val="nil"/>
              <w:right w:val="nil"/>
            </w:tcBorders>
            <w:shd w:val="clear" w:color="auto" w:fill="D9D9D9" w:themeFill="background1" w:themeFillShade="D9"/>
            <w:noWrap/>
            <w:vAlign w:val="center"/>
          </w:tcPr>
          <w:p w14:paraId="11FBECE7" w14:textId="77777777" w:rsidR="00B873F6" w:rsidRPr="008E397D" w:rsidRDefault="00B873F6" w:rsidP="004F79A6">
            <w:pPr>
              <w:jc w:val="center"/>
              <w:rPr>
                <w:color w:val="000000"/>
                <w:sz w:val="20"/>
                <w:szCs w:val="20"/>
              </w:rPr>
            </w:pPr>
            <w:r w:rsidRPr="008E397D">
              <w:rPr>
                <w:color w:val="000000"/>
                <w:sz w:val="20"/>
                <w:szCs w:val="20"/>
              </w:rPr>
              <w:t>-38%</w:t>
            </w:r>
          </w:p>
        </w:tc>
        <w:tc>
          <w:tcPr>
            <w:tcW w:w="594" w:type="pct"/>
            <w:tcBorders>
              <w:top w:val="nil"/>
              <w:left w:val="nil"/>
              <w:right w:val="nil"/>
            </w:tcBorders>
            <w:shd w:val="clear" w:color="auto" w:fill="D9D9D9" w:themeFill="background1" w:themeFillShade="D9"/>
            <w:noWrap/>
            <w:vAlign w:val="center"/>
          </w:tcPr>
          <w:p w14:paraId="08BC0B4D" w14:textId="77777777" w:rsidR="00B873F6" w:rsidRPr="008E397D" w:rsidRDefault="00B873F6" w:rsidP="004F79A6">
            <w:pPr>
              <w:jc w:val="center"/>
              <w:rPr>
                <w:color w:val="000000"/>
                <w:sz w:val="20"/>
                <w:szCs w:val="20"/>
              </w:rPr>
            </w:pPr>
            <w:r w:rsidRPr="008E397D">
              <w:rPr>
                <w:color w:val="000000"/>
                <w:sz w:val="20"/>
                <w:szCs w:val="20"/>
              </w:rPr>
              <w:t>88%</w:t>
            </w:r>
          </w:p>
        </w:tc>
        <w:tc>
          <w:tcPr>
            <w:tcW w:w="595" w:type="pct"/>
            <w:tcBorders>
              <w:top w:val="nil"/>
              <w:left w:val="nil"/>
              <w:right w:val="nil"/>
            </w:tcBorders>
            <w:shd w:val="clear" w:color="auto" w:fill="D9D9D9" w:themeFill="background1" w:themeFillShade="D9"/>
            <w:noWrap/>
            <w:vAlign w:val="center"/>
          </w:tcPr>
          <w:p w14:paraId="310A30FC" w14:textId="77777777" w:rsidR="00B873F6" w:rsidRPr="008E397D" w:rsidRDefault="00B873F6" w:rsidP="004F79A6">
            <w:pPr>
              <w:jc w:val="center"/>
              <w:rPr>
                <w:color w:val="000000"/>
                <w:sz w:val="20"/>
                <w:szCs w:val="20"/>
              </w:rPr>
            </w:pPr>
            <w:r w:rsidRPr="008E397D">
              <w:rPr>
                <w:color w:val="000000"/>
                <w:sz w:val="20"/>
                <w:szCs w:val="20"/>
              </w:rPr>
              <w:t>50%</w:t>
            </w:r>
          </w:p>
        </w:tc>
      </w:tr>
      <w:tr w:rsidR="00B873F6" w:rsidRPr="008E397D" w14:paraId="0E350F6F" w14:textId="77777777" w:rsidTr="004F79A6">
        <w:trPr>
          <w:trHeight w:val="460"/>
        </w:trPr>
        <w:tc>
          <w:tcPr>
            <w:tcW w:w="591" w:type="pct"/>
            <w:tcBorders>
              <w:top w:val="nil"/>
              <w:left w:val="nil"/>
              <w:bottom w:val="double" w:sz="12" w:space="0" w:color="auto"/>
              <w:right w:val="nil"/>
            </w:tcBorders>
            <w:shd w:val="clear" w:color="auto" w:fill="D9D9D9" w:themeFill="background1" w:themeFillShade="D9"/>
            <w:noWrap/>
            <w:vAlign w:val="center"/>
          </w:tcPr>
          <w:p w14:paraId="5636A0E5" w14:textId="77777777" w:rsidR="00B873F6" w:rsidRPr="008E397D" w:rsidRDefault="00B873F6" w:rsidP="004F79A6">
            <w:pPr>
              <w:rPr>
                <w:color w:val="000000"/>
                <w:sz w:val="20"/>
                <w:szCs w:val="20"/>
                <w:lang w:eastAsia="sk-SK"/>
              </w:rPr>
            </w:pPr>
            <w:r w:rsidRPr="008E397D">
              <w:rPr>
                <w:color w:val="000000"/>
                <w:sz w:val="20"/>
                <w:szCs w:val="20"/>
                <w:lang w:eastAsia="sk-SK"/>
              </w:rPr>
              <w:t>1999-2002</w:t>
            </w:r>
          </w:p>
        </w:tc>
        <w:tc>
          <w:tcPr>
            <w:tcW w:w="545" w:type="pct"/>
            <w:tcBorders>
              <w:top w:val="nil"/>
              <w:left w:val="nil"/>
              <w:bottom w:val="double" w:sz="12" w:space="0" w:color="auto"/>
              <w:right w:val="nil"/>
            </w:tcBorders>
            <w:shd w:val="clear" w:color="auto" w:fill="D9D9D9" w:themeFill="background1" w:themeFillShade="D9"/>
            <w:noWrap/>
            <w:vAlign w:val="center"/>
          </w:tcPr>
          <w:p w14:paraId="08C752D4" w14:textId="77777777" w:rsidR="00B873F6" w:rsidRPr="008E397D" w:rsidRDefault="00B873F6" w:rsidP="004F79A6">
            <w:pPr>
              <w:rPr>
                <w:i/>
                <w:iCs/>
                <w:color w:val="000000"/>
                <w:sz w:val="20"/>
                <w:szCs w:val="20"/>
                <w:lang w:eastAsia="sk-SK"/>
              </w:rPr>
            </w:pPr>
            <w:proofErr w:type="spellStart"/>
            <w:r w:rsidRPr="008E397D">
              <w:rPr>
                <w:i/>
                <w:iCs/>
                <w:color w:val="000000"/>
                <w:sz w:val="20"/>
                <w:szCs w:val="20"/>
                <w:lang w:eastAsia="sk-SK"/>
              </w:rPr>
              <w:t>Denmark</w:t>
            </w:r>
            <w:proofErr w:type="spellEnd"/>
          </w:p>
        </w:tc>
        <w:tc>
          <w:tcPr>
            <w:tcW w:w="498" w:type="pct"/>
            <w:tcBorders>
              <w:top w:val="nil"/>
              <w:left w:val="nil"/>
              <w:bottom w:val="double" w:sz="12" w:space="0" w:color="auto"/>
              <w:right w:val="nil"/>
            </w:tcBorders>
            <w:shd w:val="clear" w:color="auto" w:fill="D9D9D9" w:themeFill="background1" w:themeFillShade="D9"/>
            <w:noWrap/>
            <w:vAlign w:val="center"/>
          </w:tcPr>
          <w:p w14:paraId="61C13620" w14:textId="77777777" w:rsidR="00B873F6" w:rsidRPr="008E397D" w:rsidRDefault="00B873F6" w:rsidP="004F79A6">
            <w:pPr>
              <w:jc w:val="center"/>
              <w:rPr>
                <w:color w:val="000000"/>
                <w:sz w:val="20"/>
                <w:szCs w:val="20"/>
              </w:rPr>
            </w:pPr>
            <w:r w:rsidRPr="008E397D">
              <w:rPr>
                <w:color w:val="000000"/>
                <w:sz w:val="20"/>
                <w:szCs w:val="20"/>
              </w:rPr>
              <w:t>1.10%</w:t>
            </w:r>
          </w:p>
        </w:tc>
        <w:tc>
          <w:tcPr>
            <w:tcW w:w="595" w:type="pct"/>
            <w:tcBorders>
              <w:top w:val="nil"/>
              <w:left w:val="nil"/>
              <w:bottom w:val="double" w:sz="12" w:space="0" w:color="auto"/>
              <w:right w:val="nil"/>
            </w:tcBorders>
            <w:shd w:val="clear" w:color="auto" w:fill="D9D9D9" w:themeFill="background1" w:themeFillShade="D9"/>
            <w:noWrap/>
            <w:vAlign w:val="center"/>
          </w:tcPr>
          <w:p w14:paraId="4C4662C9" w14:textId="77777777" w:rsidR="00B873F6" w:rsidRPr="008E397D" w:rsidRDefault="00B873F6" w:rsidP="004F79A6">
            <w:pPr>
              <w:jc w:val="center"/>
              <w:rPr>
                <w:color w:val="000000"/>
                <w:sz w:val="20"/>
                <w:szCs w:val="20"/>
              </w:rPr>
            </w:pPr>
            <w:r w:rsidRPr="008E397D">
              <w:rPr>
                <w:color w:val="000000"/>
                <w:sz w:val="20"/>
                <w:szCs w:val="20"/>
              </w:rPr>
              <w:t>0.22%</w:t>
            </w:r>
          </w:p>
        </w:tc>
        <w:tc>
          <w:tcPr>
            <w:tcW w:w="543" w:type="pct"/>
            <w:tcBorders>
              <w:top w:val="nil"/>
              <w:left w:val="nil"/>
              <w:bottom w:val="double" w:sz="12" w:space="0" w:color="auto"/>
              <w:right w:val="nil"/>
            </w:tcBorders>
            <w:shd w:val="clear" w:color="auto" w:fill="D9D9D9" w:themeFill="background1" w:themeFillShade="D9"/>
            <w:noWrap/>
            <w:vAlign w:val="center"/>
          </w:tcPr>
          <w:p w14:paraId="434887D8" w14:textId="77777777" w:rsidR="00B873F6" w:rsidRPr="008E397D" w:rsidRDefault="00B873F6" w:rsidP="004F79A6">
            <w:pPr>
              <w:jc w:val="center"/>
              <w:rPr>
                <w:color w:val="000000"/>
                <w:sz w:val="20"/>
                <w:szCs w:val="20"/>
              </w:rPr>
            </w:pPr>
            <w:r w:rsidRPr="008E397D">
              <w:rPr>
                <w:color w:val="000000"/>
                <w:sz w:val="20"/>
                <w:szCs w:val="20"/>
              </w:rPr>
              <w:t>0.61%</w:t>
            </w:r>
          </w:p>
        </w:tc>
        <w:tc>
          <w:tcPr>
            <w:tcW w:w="545" w:type="pct"/>
            <w:tcBorders>
              <w:top w:val="nil"/>
              <w:left w:val="nil"/>
              <w:bottom w:val="double" w:sz="12" w:space="0" w:color="auto"/>
              <w:right w:val="nil"/>
            </w:tcBorders>
            <w:shd w:val="clear" w:color="auto" w:fill="D9D9D9" w:themeFill="background1" w:themeFillShade="D9"/>
            <w:noWrap/>
            <w:vAlign w:val="center"/>
          </w:tcPr>
          <w:p w14:paraId="5090469B" w14:textId="77777777" w:rsidR="00B873F6" w:rsidRPr="008E397D" w:rsidRDefault="00B873F6" w:rsidP="004F79A6">
            <w:pPr>
              <w:jc w:val="center"/>
              <w:rPr>
                <w:color w:val="000000"/>
                <w:sz w:val="20"/>
                <w:szCs w:val="20"/>
              </w:rPr>
            </w:pPr>
            <w:r w:rsidRPr="008E397D">
              <w:rPr>
                <w:color w:val="000000"/>
                <w:sz w:val="20"/>
                <w:szCs w:val="20"/>
              </w:rPr>
              <w:t>1.93%</w:t>
            </w:r>
          </w:p>
        </w:tc>
        <w:tc>
          <w:tcPr>
            <w:tcW w:w="493" w:type="pct"/>
            <w:tcBorders>
              <w:top w:val="nil"/>
              <w:left w:val="nil"/>
              <w:bottom w:val="double" w:sz="12" w:space="0" w:color="auto"/>
              <w:right w:val="nil"/>
            </w:tcBorders>
            <w:shd w:val="clear" w:color="auto" w:fill="D9D9D9" w:themeFill="background1" w:themeFillShade="D9"/>
            <w:noWrap/>
            <w:vAlign w:val="center"/>
          </w:tcPr>
          <w:p w14:paraId="49F179AE" w14:textId="77777777" w:rsidR="00B873F6" w:rsidRPr="008E397D" w:rsidRDefault="00B873F6" w:rsidP="004F79A6">
            <w:pPr>
              <w:jc w:val="center"/>
              <w:rPr>
                <w:color w:val="000000"/>
                <w:sz w:val="20"/>
                <w:szCs w:val="20"/>
              </w:rPr>
            </w:pPr>
            <w:r w:rsidRPr="008E397D">
              <w:rPr>
                <w:color w:val="000000"/>
                <w:sz w:val="20"/>
                <w:szCs w:val="20"/>
              </w:rPr>
              <w:t>57%</w:t>
            </w:r>
          </w:p>
        </w:tc>
        <w:tc>
          <w:tcPr>
            <w:tcW w:w="594" w:type="pct"/>
            <w:tcBorders>
              <w:top w:val="nil"/>
              <w:left w:val="nil"/>
              <w:bottom w:val="double" w:sz="12" w:space="0" w:color="auto"/>
              <w:right w:val="nil"/>
            </w:tcBorders>
            <w:shd w:val="clear" w:color="auto" w:fill="D9D9D9" w:themeFill="background1" w:themeFillShade="D9"/>
            <w:noWrap/>
            <w:vAlign w:val="center"/>
          </w:tcPr>
          <w:p w14:paraId="4FD5EC17" w14:textId="77777777" w:rsidR="00B873F6" w:rsidRPr="008E397D" w:rsidRDefault="00B873F6" w:rsidP="004F79A6">
            <w:pPr>
              <w:jc w:val="center"/>
              <w:rPr>
                <w:color w:val="000000"/>
                <w:sz w:val="20"/>
                <w:szCs w:val="20"/>
              </w:rPr>
            </w:pPr>
            <w:r w:rsidRPr="008E397D">
              <w:rPr>
                <w:color w:val="000000"/>
                <w:sz w:val="20"/>
                <w:szCs w:val="20"/>
              </w:rPr>
              <w:t>11%</w:t>
            </w:r>
          </w:p>
        </w:tc>
        <w:tc>
          <w:tcPr>
            <w:tcW w:w="595" w:type="pct"/>
            <w:tcBorders>
              <w:top w:val="nil"/>
              <w:left w:val="nil"/>
              <w:bottom w:val="double" w:sz="12" w:space="0" w:color="auto"/>
              <w:right w:val="nil"/>
            </w:tcBorders>
            <w:shd w:val="clear" w:color="auto" w:fill="D9D9D9" w:themeFill="background1" w:themeFillShade="D9"/>
            <w:noWrap/>
            <w:vAlign w:val="center"/>
          </w:tcPr>
          <w:p w14:paraId="5CCF0D10" w14:textId="77777777" w:rsidR="00B873F6" w:rsidRPr="008E397D" w:rsidRDefault="00B873F6" w:rsidP="004F79A6">
            <w:pPr>
              <w:jc w:val="center"/>
              <w:rPr>
                <w:color w:val="000000"/>
                <w:sz w:val="20"/>
                <w:szCs w:val="20"/>
              </w:rPr>
            </w:pPr>
            <w:r w:rsidRPr="008E397D">
              <w:rPr>
                <w:color w:val="000000"/>
                <w:sz w:val="20"/>
                <w:szCs w:val="20"/>
              </w:rPr>
              <w:t>31%</w:t>
            </w:r>
          </w:p>
        </w:tc>
      </w:tr>
    </w:tbl>
    <w:p w14:paraId="249DC907" w14:textId="77777777" w:rsidR="00B873F6" w:rsidRPr="00FD1D57" w:rsidRDefault="00B873F6" w:rsidP="00B873F6">
      <w:pPr>
        <w:spacing w:after="0"/>
        <w:jc w:val="both"/>
        <w:rPr>
          <w:sz w:val="20"/>
          <w:szCs w:val="20"/>
          <w:lang w:val="en-US"/>
        </w:rPr>
      </w:pPr>
      <w:r w:rsidRPr="00FD1D57">
        <w:rPr>
          <w:i/>
          <w:iCs/>
          <w:sz w:val="20"/>
          <w:szCs w:val="20"/>
          <w:lang w:val="en-US"/>
        </w:rPr>
        <w:t>Note</w:t>
      </w:r>
      <w:r w:rsidRPr="00FD1D57">
        <w:rPr>
          <w:sz w:val="20"/>
          <w:szCs w:val="20"/>
          <w:lang w:val="en-US"/>
        </w:rPr>
        <w:t xml:space="preserve">: Table summarizes average growth contributions of Germany, Italy and Denmark in the early post-Fordist era. </w:t>
      </w:r>
      <w:r>
        <w:rPr>
          <w:color w:val="000000"/>
          <w:sz w:val="20"/>
          <w:szCs w:val="20"/>
          <w:lang w:val="en-US"/>
        </w:rPr>
        <w:t xml:space="preserve">The analysis </w:t>
      </w:r>
      <w:r w:rsidRPr="00FD1D57">
        <w:rPr>
          <w:sz w:val="20"/>
          <w:szCs w:val="20"/>
          <w:lang w:val="en-US"/>
        </w:rPr>
        <w:t>focus</w:t>
      </w:r>
      <w:r>
        <w:rPr>
          <w:sz w:val="20"/>
          <w:szCs w:val="20"/>
          <w:lang w:val="en-US"/>
        </w:rPr>
        <w:t>es</w:t>
      </w:r>
      <w:r w:rsidRPr="00FD1D57">
        <w:rPr>
          <w:sz w:val="20"/>
          <w:szCs w:val="20"/>
          <w:lang w:val="en-US"/>
        </w:rPr>
        <w:t xml:space="preserve"> on the period of initial turmoil under the EMS (1979-1984), the system’s relative stabilization (1985-1989) and subsequent three stages accompanying the foundation of the EMU (1990-1993; 1994-1998; 1999-2002) as laid out in the Delors report. Until 1991, Germany represents former territory of West Germany (Federal Republic of Germany).  Exports encompass net exports (exports minus imports), domestic consumption is divided into private (household) final consumption expenditure and public (government) final consumption expenditure and the total growth rates are sums of net export and domestic consumption contributions to the growth. Gross capital formation contributions are omitted from this analysis. The average annual growths calculated over five periods. The values for 1979-1984, for instance, are the averages of 1979-1980, 1980-1981, 1981-1982, 1982-1983, 1983-1984.           </w:t>
      </w:r>
    </w:p>
    <w:p w14:paraId="5435D1C1" w14:textId="77777777" w:rsidR="00B873F6" w:rsidRPr="008E397D" w:rsidRDefault="00B873F6" w:rsidP="00B873F6">
      <w:pPr>
        <w:jc w:val="both"/>
        <w:rPr>
          <w:sz w:val="20"/>
          <w:szCs w:val="20"/>
        </w:rPr>
      </w:pPr>
      <w:proofErr w:type="spellStart"/>
      <w:r w:rsidRPr="008E397D">
        <w:rPr>
          <w:i/>
          <w:iCs/>
          <w:sz w:val="20"/>
          <w:szCs w:val="20"/>
        </w:rPr>
        <w:t>Source</w:t>
      </w:r>
      <w:proofErr w:type="spellEnd"/>
      <w:r w:rsidRPr="008E397D">
        <w:rPr>
          <w:sz w:val="20"/>
          <w:szCs w:val="20"/>
        </w:rPr>
        <w:t xml:space="preserve">: </w:t>
      </w:r>
      <w:proofErr w:type="spellStart"/>
      <w:r w:rsidRPr="008E397D">
        <w:rPr>
          <w:sz w:val="20"/>
          <w:szCs w:val="20"/>
        </w:rPr>
        <w:t>Ameco</w:t>
      </w:r>
      <w:proofErr w:type="spellEnd"/>
      <w:r w:rsidRPr="008E397D">
        <w:rPr>
          <w:sz w:val="20"/>
          <w:szCs w:val="20"/>
        </w:rPr>
        <w:t xml:space="preserve"> </w:t>
      </w:r>
      <w:proofErr w:type="spellStart"/>
      <w:r w:rsidRPr="008E397D">
        <w:rPr>
          <w:sz w:val="20"/>
          <w:szCs w:val="20"/>
        </w:rPr>
        <w:t>Database</w:t>
      </w:r>
      <w:proofErr w:type="spellEnd"/>
      <w:r w:rsidRPr="008E397D">
        <w:rPr>
          <w:sz w:val="20"/>
          <w:szCs w:val="20"/>
        </w:rPr>
        <w:t>.</w:t>
      </w:r>
    </w:p>
    <w:p w14:paraId="78FE4036" w14:textId="77777777" w:rsidR="00B873F6" w:rsidRDefault="00B873F6" w:rsidP="002F372A">
      <w:pPr>
        <w:spacing w:line="360" w:lineRule="auto"/>
        <w:jc w:val="both"/>
        <w:rPr>
          <w:b/>
          <w:bCs/>
          <w:lang w:val="en-US"/>
        </w:rPr>
      </w:pPr>
    </w:p>
    <w:p w14:paraId="046E2F83" w14:textId="77777777" w:rsidR="00B873F6" w:rsidRDefault="00B873F6" w:rsidP="002F372A">
      <w:pPr>
        <w:spacing w:line="360" w:lineRule="auto"/>
        <w:jc w:val="both"/>
        <w:rPr>
          <w:b/>
          <w:bCs/>
          <w:lang w:val="en-US"/>
        </w:rPr>
      </w:pPr>
    </w:p>
    <w:p w14:paraId="2887EFFE" w14:textId="77777777" w:rsidR="00B873F6" w:rsidRDefault="00B873F6" w:rsidP="002F372A">
      <w:pPr>
        <w:spacing w:line="360" w:lineRule="auto"/>
        <w:jc w:val="both"/>
        <w:rPr>
          <w:b/>
          <w:bCs/>
          <w:lang w:val="en-US"/>
        </w:rPr>
      </w:pPr>
    </w:p>
    <w:p w14:paraId="4D1C1633" w14:textId="41F77DCF" w:rsidR="002F372A" w:rsidRPr="005D5FBF" w:rsidRDefault="002F372A" w:rsidP="002F372A">
      <w:pPr>
        <w:spacing w:line="360" w:lineRule="auto"/>
        <w:jc w:val="both"/>
        <w:rPr>
          <w:b/>
          <w:bCs/>
          <w:lang w:val="en-US"/>
        </w:rPr>
      </w:pPr>
      <w:r w:rsidRPr="009D3657">
        <w:rPr>
          <w:b/>
          <w:bCs/>
          <w:lang w:val="en-US"/>
        </w:rPr>
        <w:lastRenderedPageBreak/>
        <w:t>Table A</w:t>
      </w:r>
      <w:r w:rsidR="00B873F6">
        <w:rPr>
          <w:b/>
          <w:bCs/>
          <w:lang w:val="en-US"/>
        </w:rPr>
        <w:t>2</w:t>
      </w:r>
      <w:r w:rsidRPr="009D3657">
        <w:rPr>
          <w:b/>
          <w:bCs/>
          <w:lang w:val="en-US"/>
        </w:rPr>
        <w:t xml:space="preserve">. </w:t>
      </w:r>
      <w:r>
        <w:rPr>
          <w:b/>
          <w:bCs/>
          <w:lang w:val="en-US"/>
        </w:rPr>
        <w:t>Selected macroeconomic variables</w:t>
      </w:r>
      <w:r w:rsidR="0023301F">
        <w:rPr>
          <w:b/>
          <w:bCs/>
          <w:lang w:val="en-US"/>
        </w:rPr>
        <w:t xml:space="preserve">, </w:t>
      </w:r>
      <w:r>
        <w:rPr>
          <w:b/>
          <w:bCs/>
          <w:lang w:val="en-US"/>
        </w:rPr>
        <w:t>1980s-2000s</w:t>
      </w:r>
      <w:r w:rsidRPr="009D3657">
        <w:rPr>
          <w:b/>
          <w:bCs/>
          <w:lang w:val="en-US"/>
        </w:rPr>
        <w:t xml:space="preserve"> </w:t>
      </w:r>
    </w:p>
    <w:tbl>
      <w:tblPr>
        <w:tblW w:w="5001" w:type="pct"/>
        <w:tblLayout w:type="fixed"/>
        <w:tblCellMar>
          <w:left w:w="70" w:type="dxa"/>
          <w:right w:w="70" w:type="dxa"/>
        </w:tblCellMar>
        <w:tblLook w:val="04A0" w:firstRow="1" w:lastRow="0" w:firstColumn="1" w:lastColumn="0" w:noHBand="0" w:noVBand="1"/>
      </w:tblPr>
      <w:tblGrid>
        <w:gridCol w:w="721"/>
        <w:gridCol w:w="899"/>
        <w:gridCol w:w="809"/>
        <w:gridCol w:w="1532"/>
        <w:gridCol w:w="991"/>
        <w:gridCol w:w="898"/>
        <w:gridCol w:w="1083"/>
        <w:gridCol w:w="87"/>
        <w:gridCol w:w="813"/>
        <w:gridCol w:w="1241"/>
      </w:tblGrid>
      <w:tr w:rsidR="002F372A" w:rsidRPr="007F1781" w14:paraId="3B97C293" w14:textId="77777777" w:rsidTr="00654CE2">
        <w:trPr>
          <w:trHeight w:val="300"/>
        </w:trPr>
        <w:tc>
          <w:tcPr>
            <w:tcW w:w="397" w:type="pct"/>
            <w:tcBorders>
              <w:top w:val="double" w:sz="6" w:space="0" w:color="auto"/>
              <w:left w:val="nil"/>
              <w:bottom w:val="nil"/>
              <w:right w:val="nil"/>
            </w:tcBorders>
            <w:noWrap/>
            <w:vAlign w:val="center"/>
            <w:hideMark/>
          </w:tcPr>
          <w:p w14:paraId="498C8EA6" w14:textId="77777777" w:rsidR="002F372A" w:rsidRPr="007F1781" w:rsidRDefault="002F372A" w:rsidP="00F74E89">
            <w:pPr>
              <w:spacing w:after="0" w:line="240" w:lineRule="auto"/>
              <w:rPr>
                <w:rFonts w:eastAsia="Times New Roman" w:cs="Times New Roman"/>
                <w:b/>
                <w:bCs/>
                <w:color w:val="000000"/>
                <w:kern w:val="0"/>
                <w:sz w:val="20"/>
                <w:szCs w:val="20"/>
                <w:lang w:eastAsia="sk-SK"/>
                <w14:ligatures w14:val="none"/>
              </w:rPr>
            </w:pPr>
            <w:r w:rsidRPr="007F1781">
              <w:rPr>
                <w:rFonts w:eastAsia="Times New Roman" w:cs="Times New Roman"/>
                <w:b/>
                <w:bCs/>
                <w:color w:val="000000"/>
                <w:kern w:val="0"/>
                <w:sz w:val="20"/>
                <w:szCs w:val="20"/>
                <w:lang w:val="en-US" w:eastAsia="sk-SK"/>
                <w14:ligatures w14:val="none"/>
              </w:rPr>
              <w:t xml:space="preserve">Period </w:t>
            </w:r>
          </w:p>
        </w:tc>
        <w:tc>
          <w:tcPr>
            <w:tcW w:w="495" w:type="pct"/>
            <w:tcBorders>
              <w:top w:val="double" w:sz="6" w:space="0" w:color="auto"/>
              <w:left w:val="nil"/>
              <w:bottom w:val="nil"/>
              <w:right w:val="nil"/>
            </w:tcBorders>
            <w:noWrap/>
            <w:vAlign w:val="center"/>
            <w:hideMark/>
          </w:tcPr>
          <w:p w14:paraId="30495444" w14:textId="77777777" w:rsidR="002F372A" w:rsidRPr="007F1781" w:rsidRDefault="002F372A" w:rsidP="00F74E89">
            <w:pPr>
              <w:spacing w:after="0" w:line="240" w:lineRule="auto"/>
              <w:rPr>
                <w:rFonts w:eastAsia="Times New Roman" w:cs="Times New Roman"/>
                <w:b/>
                <w:bCs/>
                <w:color w:val="000000"/>
                <w:kern w:val="0"/>
                <w:sz w:val="20"/>
                <w:szCs w:val="20"/>
                <w:lang w:eastAsia="sk-SK"/>
                <w14:ligatures w14:val="none"/>
              </w:rPr>
            </w:pPr>
            <w:r w:rsidRPr="007F1781">
              <w:rPr>
                <w:rFonts w:eastAsia="Times New Roman" w:cs="Times New Roman"/>
                <w:b/>
                <w:bCs/>
                <w:color w:val="000000"/>
                <w:kern w:val="0"/>
                <w:sz w:val="20"/>
                <w:szCs w:val="20"/>
                <w:lang w:val="en-US" w:eastAsia="sk-SK"/>
                <w14:ligatures w14:val="none"/>
              </w:rPr>
              <w:t>Country</w:t>
            </w:r>
          </w:p>
        </w:tc>
        <w:tc>
          <w:tcPr>
            <w:tcW w:w="446" w:type="pct"/>
            <w:tcBorders>
              <w:top w:val="double" w:sz="6" w:space="0" w:color="auto"/>
              <w:left w:val="nil"/>
              <w:bottom w:val="nil"/>
              <w:right w:val="nil"/>
            </w:tcBorders>
            <w:noWrap/>
            <w:vAlign w:val="center"/>
            <w:hideMark/>
          </w:tcPr>
          <w:p w14:paraId="08328601" w14:textId="77777777" w:rsidR="002F372A" w:rsidRPr="007F1781" w:rsidRDefault="002F372A" w:rsidP="00F74E89">
            <w:pPr>
              <w:spacing w:after="0" w:line="240" w:lineRule="auto"/>
              <w:jc w:val="center"/>
              <w:rPr>
                <w:rFonts w:eastAsia="Times New Roman" w:cs="Times New Roman"/>
                <w:b/>
                <w:bCs/>
                <w:color w:val="000000"/>
                <w:kern w:val="0"/>
                <w:sz w:val="20"/>
                <w:szCs w:val="20"/>
                <w:lang w:eastAsia="sk-SK"/>
                <w14:ligatures w14:val="none"/>
              </w:rPr>
            </w:pPr>
            <w:r w:rsidRPr="007F1781">
              <w:rPr>
                <w:rFonts w:eastAsia="Times New Roman" w:cs="Times New Roman"/>
                <w:b/>
                <w:bCs/>
                <w:color w:val="000000"/>
                <w:kern w:val="0"/>
                <w:sz w:val="20"/>
                <w:szCs w:val="20"/>
                <w:lang w:eastAsia="sk-SK"/>
                <w14:ligatures w14:val="none"/>
              </w:rPr>
              <w:t xml:space="preserve">GDP </w:t>
            </w:r>
            <w:proofErr w:type="spellStart"/>
            <w:r w:rsidRPr="007F1781">
              <w:rPr>
                <w:rFonts w:eastAsia="Times New Roman" w:cs="Times New Roman"/>
                <w:b/>
                <w:bCs/>
                <w:color w:val="000000"/>
                <w:kern w:val="0"/>
                <w:sz w:val="20"/>
                <w:szCs w:val="20"/>
                <w:lang w:eastAsia="sk-SK"/>
                <w14:ligatures w14:val="none"/>
              </w:rPr>
              <w:t>growth</w:t>
            </w:r>
            <w:proofErr w:type="spellEnd"/>
          </w:p>
        </w:tc>
        <w:tc>
          <w:tcPr>
            <w:tcW w:w="844" w:type="pct"/>
            <w:tcBorders>
              <w:top w:val="double" w:sz="6" w:space="0" w:color="auto"/>
              <w:left w:val="nil"/>
              <w:bottom w:val="nil"/>
              <w:right w:val="nil"/>
            </w:tcBorders>
            <w:noWrap/>
            <w:vAlign w:val="center"/>
            <w:hideMark/>
          </w:tcPr>
          <w:p w14:paraId="154B8AEA" w14:textId="77777777" w:rsidR="002F372A" w:rsidRPr="007F1781" w:rsidRDefault="002F372A" w:rsidP="00F74E89">
            <w:pPr>
              <w:spacing w:after="0" w:line="240" w:lineRule="auto"/>
              <w:jc w:val="center"/>
              <w:rPr>
                <w:rFonts w:eastAsia="Times New Roman" w:cs="Times New Roman"/>
                <w:b/>
                <w:bCs/>
                <w:color w:val="000000"/>
                <w:kern w:val="0"/>
                <w:sz w:val="20"/>
                <w:szCs w:val="20"/>
                <w:lang w:eastAsia="sk-SK"/>
                <w14:ligatures w14:val="none"/>
              </w:rPr>
            </w:pPr>
            <w:proofErr w:type="spellStart"/>
            <w:r w:rsidRPr="007F1781">
              <w:rPr>
                <w:rFonts w:eastAsia="Times New Roman" w:cs="Times New Roman"/>
                <w:b/>
                <w:bCs/>
                <w:color w:val="000000"/>
                <w:kern w:val="0"/>
                <w:sz w:val="20"/>
                <w:szCs w:val="20"/>
                <w:lang w:eastAsia="sk-SK"/>
                <w14:ligatures w14:val="none"/>
              </w:rPr>
              <w:t>Unemployment</w:t>
            </w:r>
            <w:proofErr w:type="spellEnd"/>
          </w:p>
        </w:tc>
        <w:tc>
          <w:tcPr>
            <w:tcW w:w="546" w:type="pct"/>
            <w:tcBorders>
              <w:top w:val="double" w:sz="6" w:space="0" w:color="auto"/>
              <w:left w:val="nil"/>
              <w:bottom w:val="nil"/>
              <w:right w:val="nil"/>
            </w:tcBorders>
            <w:noWrap/>
            <w:vAlign w:val="center"/>
            <w:hideMark/>
          </w:tcPr>
          <w:p w14:paraId="0E1CEF7A" w14:textId="77777777" w:rsidR="002F372A" w:rsidRPr="007F1781" w:rsidRDefault="002F372A" w:rsidP="00F74E89">
            <w:pPr>
              <w:spacing w:after="0" w:line="240" w:lineRule="auto"/>
              <w:jc w:val="center"/>
              <w:rPr>
                <w:rFonts w:eastAsia="Times New Roman" w:cs="Times New Roman"/>
                <w:b/>
                <w:bCs/>
                <w:color w:val="000000"/>
                <w:kern w:val="0"/>
                <w:sz w:val="20"/>
                <w:szCs w:val="20"/>
                <w:lang w:eastAsia="sk-SK"/>
                <w14:ligatures w14:val="none"/>
              </w:rPr>
            </w:pPr>
            <w:proofErr w:type="spellStart"/>
            <w:r w:rsidRPr="007F1781">
              <w:rPr>
                <w:rFonts w:eastAsia="Times New Roman" w:cs="Times New Roman"/>
                <w:b/>
                <w:bCs/>
                <w:color w:val="000000"/>
                <w:kern w:val="0"/>
                <w:sz w:val="20"/>
                <w:szCs w:val="20"/>
                <w:lang w:eastAsia="sk-SK"/>
                <w14:ligatures w14:val="none"/>
              </w:rPr>
              <w:t>Inflation</w:t>
            </w:r>
            <w:proofErr w:type="spellEnd"/>
            <w:r w:rsidRPr="007F1781">
              <w:rPr>
                <w:rFonts w:eastAsia="Times New Roman" w:cs="Times New Roman"/>
                <w:b/>
                <w:bCs/>
                <w:color w:val="000000"/>
                <w:kern w:val="0"/>
                <w:sz w:val="20"/>
                <w:szCs w:val="20"/>
                <w:lang w:eastAsia="sk-SK"/>
                <w14:ligatures w14:val="none"/>
              </w:rPr>
              <w:t xml:space="preserve"> </w:t>
            </w:r>
          </w:p>
        </w:tc>
        <w:tc>
          <w:tcPr>
            <w:tcW w:w="495" w:type="pct"/>
            <w:tcBorders>
              <w:top w:val="double" w:sz="6" w:space="0" w:color="auto"/>
              <w:left w:val="nil"/>
              <w:bottom w:val="nil"/>
              <w:right w:val="nil"/>
            </w:tcBorders>
            <w:noWrap/>
            <w:vAlign w:val="center"/>
            <w:hideMark/>
          </w:tcPr>
          <w:p w14:paraId="071BE534" w14:textId="77777777" w:rsidR="002F372A" w:rsidRPr="007F1781" w:rsidRDefault="002F372A" w:rsidP="00F74E89">
            <w:pPr>
              <w:spacing w:after="0" w:line="240" w:lineRule="auto"/>
              <w:jc w:val="center"/>
              <w:rPr>
                <w:rFonts w:eastAsia="Times New Roman" w:cs="Times New Roman"/>
                <w:b/>
                <w:bCs/>
                <w:color w:val="000000"/>
                <w:kern w:val="0"/>
                <w:sz w:val="20"/>
                <w:szCs w:val="20"/>
                <w:lang w:eastAsia="sk-SK"/>
                <w14:ligatures w14:val="none"/>
              </w:rPr>
            </w:pPr>
            <w:proofErr w:type="spellStart"/>
            <w:r w:rsidRPr="007F1781">
              <w:rPr>
                <w:rFonts w:eastAsia="Times New Roman" w:cs="Times New Roman"/>
                <w:b/>
                <w:bCs/>
                <w:color w:val="000000"/>
                <w:kern w:val="0"/>
                <w:sz w:val="20"/>
                <w:szCs w:val="20"/>
                <w:lang w:eastAsia="sk-SK"/>
                <w14:ligatures w14:val="none"/>
              </w:rPr>
              <w:t>Interest</w:t>
            </w:r>
            <w:proofErr w:type="spellEnd"/>
            <w:r w:rsidRPr="007F1781">
              <w:rPr>
                <w:rFonts w:eastAsia="Times New Roman" w:cs="Times New Roman"/>
                <w:b/>
                <w:bCs/>
                <w:color w:val="000000"/>
                <w:kern w:val="0"/>
                <w:sz w:val="20"/>
                <w:szCs w:val="20"/>
                <w:lang w:eastAsia="sk-SK"/>
                <w14:ligatures w14:val="none"/>
              </w:rPr>
              <w:t xml:space="preserve"> </w:t>
            </w:r>
            <w:proofErr w:type="spellStart"/>
            <w:r w:rsidRPr="007F1781">
              <w:rPr>
                <w:rFonts w:eastAsia="Times New Roman" w:cs="Times New Roman"/>
                <w:b/>
                <w:bCs/>
                <w:color w:val="000000"/>
                <w:kern w:val="0"/>
                <w:sz w:val="20"/>
                <w:szCs w:val="20"/>
                <w:lang w:eastAsia="sk-SK"/>
                <w14:ligatures w14:val="none"/>
              </w:rPr>
              <w:t>rates</w:t>
            </w:r>
            <w:proofErr w:type="spellEnd"/>
          </w:p>
        </w:tc>
        <w:tc>
          <w:tcPr>
            <w:tcW w:w="645" w:type="pct"/>
            <w:gridSpan w:val="2"/>
            <w:tcBorders>
              <w:top w:val="double" w:sz="6" w:space="0" w:color="auto"/>
              <w:left w:val="nil"/>
              <w:bottom w:val="nil"/>
              <w:right w:val="nil"/>
            </w:tcBorders>
            <w:noWrap/>
            <w:vAlign w:val="center"/>
            <w:hideMark/>
          </w:tcPr>
          <w:p w14:paraId="5434B31D" w14:textId="77777777" w:rsidR="002F372A" w:rsidRPr="007F1781" w:rsidRDefault="002F372A" w:rsidP="00F74E89">
            <w:pPr>
              <w:spacing w:after="0" w:line="240" w:lineRule="auto"/>
              <w:jc w:val="center"/>
              <w:rPr>
                <w:rFonts w:eastAsia="Times New Roman" w:cs="Times New Roman"/>
                <w:b/>
                <w:bCs/>
                <w:color w:val="000000"/>
                <w:kern w:val="0"/>
                <w:sz w:val="20"/>
                <w:szCs w:val="20"/>
                <w:lang w:eastAsia="sk-SK"/>
                <w14:ligatures w14:val="none"/>
              </w:rPr>
            </w:pPr>
            <w:proofErr w:type="spellStart"/>
            <w:r w:rsidRPr="007F1781">
              <w:rPr>
                <w:rFonts w:eastAsia="Times New Roman" w:cs="Times New Roman"/>
                <w:b/>
                <w:bCs/>
                <w:color w:val="000000"/>
                <w:kern w:val="0"/>
                <w:sz w:val="20"/>
                <w:szCs w:val="20"/>
                <w:lang w:eastAsia="sk-SK"/>
                <w14:ligatures w14:val="none"/>
              </w:rPr>
              <w:t>Primary</w:t>
            </w:r>
            <w:proofErr w:type="spellEnd"/>
            <w:r w:rsidRPr="007F1781">
              <w:rPr>
                <w:rFonts w:eastAsia="Times New Roman" w:cs="Times New Roman"/>
                <w:b/>
                <w:bCs/>
                <w:color w:val="000000"/>
                <w:kern w:val="0"/>
                <w:sz w:val="20"/>
                <w:szCs w:val="20"/>
                <w:lang w:eastAsia="sk-SK"/>
                <w14:ligatures w14:val="none"/>
              </w:rPr>
              <w:t xml:space="preserve"> </w:t>
            </w:r>
            <w:proofErr w:type="spellStart"/>
            <w:r w:rsidRPr="007F1781">
              <w:rPr>
                <w:rFonts w:eastAsia="Times New Roman" w:cs="Times New Roman"/>
                <w:b/>
                <w:bCs/>
                <w:color w:val="000000"/>
                <w:kern w:val="0"/>
                <w:sz w:val="20"/>
                <w:szCs w:val="20"/>
                <w:lang w:eastAsia="sk-SK"/>
                <w14:ligatures w14:val="none"/>
              </w:rPr>
              <w:t>balance</w:t>
            </w:r>
            <w:proofErr w:type="spellEnd"/>
            <w:r w:rsidRPr="007F1781">
              <w:rPr>
                <w:rFonts w:eastAsia="Times New Roman" w:cs="Times New Roman"/>
                <w:b/>
                <w:bCs/>
                <w:color w:val="000000"/>
                <w:kern w:val="0"/>
                <w:sz w:val="20"/>
                <w:szCs w:val="20"/>
                <w:lang w:eastAsia="sk-SK"/>
                <w14:ligatures w14:val="none"/>
              </w:rPr>
              <w:t xml:space="preserve"> </w:t>
            </w:r>
            <w:r>
              <w:rPr>
                <w:rFonts w:eastAsia="Times New Roman" w:cs="Times New Roman"/>
                <w:b/>
                <w:bCs/>
                <w:color w:val="000000"/>
                <w:kern w:val="0"/>
                <w:sz w:val="20"/>
                <w:szCs w:val="20"/>
                <w:lang w:eastAsia="sk-SK"/>
                <w14:ligatures w14:val="none"/>
              </w:rPr>
              <w:br/>
            </w:r>
            <w:r w:rsidRPr="007F1781">
              <w:rPr>
                <w:rFonts w:eastAsia="Times New Roman" w:cs="Times New Roman"/>
                <w:b/>
                <w:bCs/>
                <w:color w:val="000000"/>
                <w:kern w:val="0"/>
                <w:sz w:val="20"/>
                <w:szCs w:val="20"/>
                <w:lang w:eastAsia="sk-SK"/>
                <w14:ligatures w14:val="none"/>
              </w:rPr>
              <w:t>(% of GDP)</w:t>
            </w:r>
          </w:p>
        </w:tc>
        <w:tc>
          <w:tcPr>
            <w:tcW w:w="448" w:type="pct"/>
            <w:tcBorders>
              <w:top w:val="double" w:sz="6" w:space="0" w:color="auto"/>
              <w:left w:val="nil"/>
              <w:bottom w:val="nil"/>
              <w:right w:val="nil"/>
            </w:tcBorders>
            <w:noWrap/>
            <w:vAlign w:val="center"/>
            <w:hideMark/>
          </w:tcPr>
          <w:p w14:paraId="04C8345C" w14:textId="77777777" w:rsidR="002F372A" w:rsidRPr="007F1781" w:rsidRDefault="002F372A" w:rsidP="00F74E89">
            <w:pPr>
              <w:spacing w:after="0" w:line="240" w:lineRule="auto"/>
              <w:jc w:val="center"/>
              <w:rPr>
                <w:rFonts w:eastAsia="Times New Roman" w:cs="Times New Roman"/>
                <w:b/>
                <w:bCs/>
                <w:color w:val="000000"/>
                <w:kern w:val="0"/>
                <w:sz w:val="20"/>
                <w:szCs w:val="20"/>
                <w:lang w:eastAsia="sk-SK"/>
                <w14:ligatures w14:val="none"/>
              </w:rPr>
            </w:pPr>
            <w:r w:rsidRPr="007F1781">
              <w:rPr>
                <w:rFonts w:eastAsia="Times New Roman" w:cs="Times New Roman"/>
                <w:b/>
                <w:bCs/>
                <w:color w:val="000000"/>
                <w:kern w:val="0"/>
                <w:sz w:val="20"/>
                <w:szCs w:val="20"/>
                <w:lang w:eastAsia="sk-SK"/>
                <w14:ligatures w14:val="none"/>
              </w:rPr>
              <w:t xml:space="preserve">ULC </w:t>
            </w:r>
            <w:proofErr w:type="spellStart"/>
            <w:r w:rsidRPr="007F1781">
              <w:rPr>
                <w:rFonts w:eastAsia="Times New Roman" w:cs="Times New Roman"/>
                <w:b/>
                <w:bCs/>
                <w:color w:val="000000"/>
                <w:kern w:val="0"/>
                <w:sz w:val="20"/>
                <w:szCs w:val="20"/>
                <w:lang w:eastAsia="sk-SK"/>
                <w14:ligatures w14:val="none"/>
              </w:rPr>
              <w:t>growth</w:t>
            </w:r>
            <w:proofErr w:type="spellEnd"/>
          </w:p>
        </w:tc>
        <w:tc>
          <w:tcPr>
            <w:tcW w:w="684" w:type="pct"/>
            <w:tcBorders>
              <w:top w:val="double" w:sz="6" w:space="0" w:color="auto"/>
              <w:left w:val="nil"/>
              <w:bottom w:val="nil"/>
              <w:right w:val="nil"/>
            </w:tcBorders>
            <w:noWrap/>
            <w:vAlign w:val="center"/>
            <w:hideMark/>
          </w:tcPr>
          <w:p w14:paraId="0F8D5237" w14:textId="77777777" w:rsidR="002F372A" w:rsidRPr="007F1781" w:rsidRDefault="002F372A" w:rsidP="00F74E89">
            <w:pPr>
              <w:spacing w:after="0" w:line="240" w:lineRule="auto"/>
              <w:jc w:val="center"/>
              <w:rPr>
                <w:rFonts w:eastAsia="Times New Roman" w:cs="Times New Roman"/>
                <w:b/>
                <w:bCs/>
                <w:color w:val="000000"/>
                <w:kern w:val="0"/>
                <w:sz w:val="20"/>
                <w:szCs w:val="20"/>
                <w:lang w:eastAsia="sk-SK"/>
                <w14:ligatures w14:val="none"/>
              </w:rPr>
            </w:pPr>
            <w:proofErr w:type="spellStart"/>
            <w:r w:rsidRPr="007F1781">
              <w:rPr>
                <w:rFonts w:eastAsia="Times New Roman" w:cs="Times New Roman"/>
                <w:b/>
                <w:bCs/>
                <w:color w:val="000000"/>
                <w:kern w:val="0"/>
                <w:sz w:val="20"/>
                <w:szCs w:val="20"/>
                <w:lang w:eastAsia="sk-SK"/>
                <w14:ligatures w14:val="none"/>
              </w:rPr>
              <w:t>Labour</w:t>
            </w:r>
            <w:proofErr w:type="spellEnd"/>
            <w:r w:rsidRPr="007F1781">
              <w:rPr>
                <w:rFonts w:eastAsia="Times New Roman" w:cs="Times New Roman"/>
                <w:b/>
                <w:bCs/>
                <w:color w:val="000000"/>
                <w:kern w:val="0"/>
                <w:sz w:val="20"/>
                <w:szCs w:val="20"/>
                <w:lang w:eastAsia="sk-SK"/>
                <w14:ligatures w14:val="none"/>
              </w:rPr>
              <w:t xml:space="preserve"> </w:t>
            </w:r>
            <w:proofErr w:type="spellStart"/>
            <w:r w:rsidRPr="007F1781">
              <w:rPr>
                <w:rFonts w:eastAsia="Times New Roman" w:cs="Times New Roman"/>
                <w:b/>
                <w:bCs/>
                <w:color w:val="000000"/>
                <w:kern w:val="0"/>
                <w:sz w:val="20"/>
                <w:szCs w:val="20"/>
                <w:lang w:eastAsia="sk-SK"/>
                <w14:ligatures w14:val="none"/>
              </w:rPr>
              <w:t>productivity</w:t>
            </w:r>
            <w:proofErr w:type="spellEnd"/>
          </w:p>
        </w:tc>
      </w:tr>
      <w:tr w:rsidR="002F372A" w:rsidRPr="007F1781" w14:paraId="51554468" w14:textId="77777777" w:rsidTr="00654CE2">
        <w:trPr>
          <w:trHeight w:val="290"/>
        </w:trPr>
        <w:tc>
          <w:tcPr>
            <w:tcW w:w="397" w:type="pct"/>
            <w:tcBorders>
              <w:top w:val="nil"/>
              <w:left w:val="nil"/>
              <w:bottom w:val="nil"/>
              <w:right w:val="nil"/>
            </w:tcBorders>
            <w:noWrap/>
            <w:vAlign w:val="center"/>
            <w:hideMark/>
          </w:tcPr>
          <w:p w14:paraId="48105CE4"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val="en-US" w:eastAsia="sk-SK"/>
                <w14:ligatures w14:val="none"/>
              </w:rPr>
              <w:t>1980s</w:t>
            </w:r>
          </w:p>
        </w:tc>
        <w:tc>
          <w:tcPr>
            <w:tcW w:w="495" w:type="pct"/>
            <w:tcBorders>
              <w:top w:val="nil"/>
              <w:left w:val="nil"/>
              <w:bottom w:val="nil"/>
              <w:right w:val="nil"/>
            </w:tcBorders>
            <w:noWrap/>
            <w:vAlign w:val="center"/>
            <w:hideMark/>
          </w:tcPr>
          <w:p w14:paraId="36C8685A"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Germany</w:t>
            </w:r>
          </w:p>
        </w:tc>
        <w:tc>
          <w:tcPr>
            <w:tcW w:w="446" w:type="pct"/>
            <w:tcBorders>
              <w:top w:val="nil"/>
              <w:left w:val="nil"/>
              <w:bottom w:val="nil"/>
              <w:right w:val="nil"/>
            </w:tcBorders>
            <w:noWrap/>
            <w:vAlign w:val="center"/>
            <w:hideMark/>
          </w:tcPr>
          <w:p w14:paraId="41581026"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1,96</w:t>
            </w:r>
          </w:p>
        </w:tc>
        <w:tc>
          <w:tcPr>
            <w:tcW w:w="844" w:type="pct"/>
            <w:tcBorders>
              <w:top w:val="nil"/>
              <w:left w:val="nil"/>
              <w:bottom w:val="nil"/>
              <w:right w:val="nil"/>
            </w:tcBorders>
            <w:noWrap/>
            <w:vAlign w:val="center"/>
            <w:hideMark/>
          </w:tcPr>
          <w:p w14:paraId="6A705845"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6,17</w:t>
            </w:r>
          </w:p>
        </w:tc>
        <w:tc>
          <w:tcPr>
            <w:tcW w:w="546" w:type="pct"/>
            <w:tcBorders>
              <w:top w:val="nil"/>
              <w:left w:val="nil"/>
              <w:bottom w:val="nil"/>
              <w:right w:val="nil"/>
            </w:tcBorders>
            <w:noWrap/>
            <w:vAlign w:val="center"/>
            <w:hideMark/>
          </w:tcPr>
          <w:p w14:paraId="72F7406E"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2,90</w:t>
            </w:r>
          </w:p>
        </w:tc>
        <w:tc>
          <w:tcPr>
            <w:tcW w:w="495" w:type="pct"/>
            <w:tcBorders>
              <w:top w:val="nil"/>
              <w:left w:val="nil"/>
              <w:bottom w:val="nil"/>
              <w:right w:val="nil"/>
            </w:tcBorders>
            <w:noWrap/>
            <w:vAlign w:val="center"/>
            <w:hideMark/>
          </w:tcPr>
          <w:p w14:paraId="126FB559"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7,65</w:t>
            </w:r>
          </w:p>
        </w:tc>
        <w:tc>
          <w:tcPr>
            <w:tcW w:w="597" w:type="pct"/>
            <w:tcBorders>
              <w:top w:val="nil"/>
              <w:left w:val="nil"/>
              <w:bottom w:val="nil"/>
              <w:right w:val="nil"/>
            </w:tcBorders>
            <w:noWrap/>
            <w:vAlign w:val="center"/>
            <w:hideMark/>
          </w:tcPr>
          <w:p w14:paraId="628CD4B2"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w:t>
            </w:r>
          </w:p>
        </w:tc>
        <w:tc>
          <w:tcPr>
            <w:tcW w:w="496" w:type="pct"/>
            <w:gridSpan w:val="2"/>
            <w:tcBorders>
              <w:top w:val="nil"/>
              <w:left w:val="nil"/>
              <w:bottom w:val="nil"/>
              <w:right w:val="nil"/>
            </w:tcBorders>
            <w:noWrap/>
            <w:vAlign w:val="center"/>
            <w:hideMark/>
          </w:tcPr>
          <w:p w14:paraId="4FC8A7CD"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2,37</w:t>
            </w:r>
          </w:p>
        </w:tc>
        <w:tc>
          <w:tcPr>
            <w:tcW w:w="684" w:type="pct"/>
            <w:tcBorders>
              <w:top w:val="nil"/>
              <w:left w:val="nil"/>
              <w:bottom w:val="nil"/>
              <w:right w:val="nil"/>
            </w:tcBorders>
            <w:noWrap/>
            <w:vAlign w:val="center"/>
            <w:hideMark/>
          </w:tcPr>
          <w:p w14:paraId="5FDA35F8"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1,05</w:t>
            </w:r>
          </w:p>
        </w:tc>
      </w:tr>
      <w:tr w:rsidR="002F372A" w:rsidRPr="007F1781" w14:paraId="5D8BFED2" w14:textId="77777777" w:rsidTr="00654CE2">
        <w:trPr>
          <w:trHeight w:val="290"/>
        </w:trPr>
        <w:tc>
          <w:tcPr>
            <w:tcW w:w="397" w:type="pct"/>
            <w:tcBorders>
              <w:top w:val="nil"/>
              <w:left w:val="nil"/>
              <w:bottom w:val="nil"/>
              <w:right w:val="nil"/>
            </w:tcBorders>
            <w:noWrap/>
            <w:vAlign w:val="center"/>
            <w:hideMark/>
          </w:tcPr>
          <w:p w14:paraId="4F2E3767"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val="en-US" w:eastAsia="sk-SK"/>
                <w14:ligatures w14:val="none"/>
              </w:rPr>
              <w:t>1980s</w:t>
            </w:r>
          </w:p>
        </w:tc>
        <w:tc>
          <w:tcPr>
            <w:tcW w:w="495" w:type="pct"/>
            <w:tcBorders>
              <w:top w:val="nil"/>
              <w:left w:val="nil"/>
              <w:bottom w:val="nil"/>
              <w:right w:val="nil"/>
            </w:tcBorders>
            <w:noWrap/>
            <w:vAlign w:val="center"/>
            <w:hideMark/>
          </w:tcPr>
          <w:p w14:paraId="3B103A4B"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Italy</w:t>
            </w:r>
          </w:p>
        </w:tc>
        <w:tc>
          <w:tcPr>
            <w:tcW w:w="446" w:type="pct"/>
            <w:tcBorders>
              <w:top w:val="nil"/>
              <w:left w:val="nil"/>
              <w:bottom w:val="nil"/>
              <w:right w:val="nil"/>
            </w:tcBorders>
            <w:noWrap/>
            <w:vAlign w:val="center"/>
            <w:hideMark/>
          </w:tcPr>
          <w:p w14:paraId="78991AD8"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2,55</w:t>
            </w:r>
          </w:p>
        </w:tc>
        <w:tc>
          <w:tcPr>
            <w:tcW w:w="844" w:type="pct"/>
            <w:tcBorders>
              <w:top w:val="nil"/>
              <w:left w:val="nil"/>
              <w:bottom w:val="nil"/>
              <w:right w:val="nil"/>
            </w:tcBorders>
            <w:noWrap/>
            <w:vAlign w:val="center"/>
            <w:hideMark/>
          </w:tcPr>
          <w:p w14:paraId="24A7DB3D"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8,12</w:t>
            </w:r>
          </w:p>
        </w:tc>
        <w:tc>
          <w:tcPr>
            <w:tcW w:w="546" w:type="pct"/>
            <w:tcBorders>
              <w:top w:val="nil"/>
              <w:left w:val="nil"/>
              <w:bottom w:val="nil"/>
              <w:right w:val="nil"/>
            </w:tcBorders>
            <w:noWrap/>
            <w:vAlign w:val="center"/>
            <w:hideMark/>
          </w:tcPr>
          <w:p w14:paraId="569275EC"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11,20</w:t>
            </w:r>
          </w:p>
        </w:tc>
        <w:tc>
          <w:tcPr>
            <w:tcW w:w="495" w:type="pct"/>
            <w:tcBorders>
              <w:top w:val="nil"/>
              <w:left w:val="nil"/>
              <w:bottom w:val="nil"/>
              <w:right w:val="nil"/>
            </w:tcBorders>
            <w:noWrap/>
            <w:vAlign w:val="center"/>
            <w:hideMark/>
          </w:tcPr>
          <w:p w14:paraId="4BC2B281"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14,82</w:t>
            </w:r>
          </w:p>
        </w:tc>
        <w:tc>
          <w:tcPr>
            <w:tcW w:w="597" w:type="pct"/>
            <w:tcBorders>
              <w:top w:val="nil"/>
              <w:left w:val="nil"/>
              <w:bottom w:val="nil"/>
              <w:right w:val="nil"/>
            </w:tcBorders>
            <w:noWrap/>
            <w:vAlign w:val="center"/>
            <w:hideMark/>
          </w:tcPr>
          <w:p w14:paraId="0746DB8E"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-3,75</w:t>
            </w:r>
          </w:p>
        </w:tc>
        <w:tc>
          <w:tcPr>
            <w:tcW w:w="496" w:type="pct"/>
            <w:gridSpan w:val="2"/>
            <w:tcBorders>
              <w:top w:val="nil"/>
              <w:left w:val="nil"/>
              <w:bottom w:val="nil"/>
              <w:right w:val="nil"/>
            </w:tcBorders>
            <w:noWrap/>
            <w:vAlign w:val="center"/>
            <w:hideMark/>
          </w:tcPr>
          <w:p w14:paraId="44617E26"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10,86</w:t>
            </w:r>
          </w:p>
        </w:tc>
        <w:tc>
          <w:tcPr>
            <w:tcW w:w="684" w:type="pct"/>
            <w:tcBorders>
              <w:top w:val="nil"/>
              <w:left w:val="nil"/>
              <w:bottom w:val="nil"/>
              <w:right w:val="nil"/>
            </w:tcBorders>
            <w:noWrap/>
            <w:vAlign w:val="center"/>
            <w:hideMark/>
          </w:tcPr>
          <w:p w14:paraId="6B314E0B"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1,99</w:t>
            </w:r>
          </w:p>
        </w:tc>
      </w:tr>
      <w:tr w:rsidR="002F372A" w:rsidRPr="007F1781" w14:paraId="2ABF4FF9" w14:textId="77777777" w:rsidTr="00654CE2">
        <w:trPr>
          <w:trHeight w:val="290"/>
        </w:trPr>
        <w:tc>
          <w:tcPr>
            <w:tcW w:w="397" w:type="pct"/>
            <w:tcBorders>
              <w:top w:val="nil"/>
              <w:left w:val="nil"/>
              <w:bottom w:val="nil"/>
              <w:right w:val="nil"/>
            </w:tcBorders>
            <w:noWrap/>
            <w:vAlign w:val="center"/>
            <w:hideMark/>
          </w:tcPr>
          <w:p w14:paraId="5EBB9DAC"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val="en-US" w:eastAsia="sk-SK"/>
                <w14:ligatures w14:val="none"/>
              </w:rPr>
              <w:t>1980s</w:t>
            </w:r>
          </w:p>
        </w:tc>
        <w:tc>
          <w:tcPr>
            <w:tcW w:w="495" w:type="pct"/>
            <w:tcBorders>
              <w:top w:val="nil"/>
              <w:left w:val="nil"/>
              <w:bottom w:val="nil"/>
              <w:right w:val="nil"/>
            </w:tcBorders>
            <w:noWrap/>
            <w:vAlign w:val="center"/>
            <w:hideMark/>
          </w:tcPr>
          <w:p w14:paraId="5E9CB217"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Denmark</w:t>
            </w:r>
          </w:p>
        </w:tc>
        <w:tc>
          <w:tcPr>
            <w:tcW w:w="446" w:type="pct"/>
            <w:tcBorders>
              <w:top w:val="nil"/>
              <w:left w:val="nil"/>
              <w:bottom w:val="nil"/>
              <w:right w:val="nil"/>
            </w:tcBorders>
            <w:noWrap/>
            <w:vAlign w:val="center"/>
            <w:hideMark/>
          </w:tcPr>
          <w:p w14:paraId="3C68F7B2"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1,91</w:t>
            </w:r>
          </w:p>
        </w:tc>
        <w:tc>
          <w:tcPr>
            <w:tcW w:w="844" w:type="pct"/>
            <w:tcBorders>
              <w:top w:val="nil"/>
              <w:left w:val="nil"/>
              <w:bottom w:val="nil"/>
              <w:right w:val="nil"/>
            </w:tcBorders>
            <w:noWrap/>
            <w:vAlign w:val="center"/>
            <w:hideMark/>
          </w:tcPr>
          <w:p w14:paraId="21F32B40"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7,01</w:t>
            </w:r>
          </w:p>
        </w:tc>
        <w:tc>
          <w:tcPr>
            <w:tcW w:w="546" w:type="pct"/>
            <w:tcBorders>
              <w:top w:val="nil"/>
              <w:left w:val="nil"/>
              <w:bottom w:val="nil"/>
              <w:right w:val="nil"/>
            </w:tcBorders>
            <w:noWrap/>
            <w:vAlign w:val="center"/>
            <w:hideMark/>
          </w:tcPr>
          <w:p w14:paraId="08CF09F3"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6,91</w:t>
            </w:r>
          </w:p>
        </w:tc>
        <w:tc>
          <w:tcPr>
            <w:tcW w:w="495" w:type="pct"/>
            <w:tcBorders>
              <w:top w:val="nil"/>
              <w:left w:val="nil"/>
              <w:bottom w:val="nil"/>
              <w:right w:val="nil"/>
            </w:tcBorders>
            <w:noWrap/>
            <w:vAlign w:val="center"/>
            <w:hideMark/>
          </w:tcPr>
          <w:p w14:paraId="09BD5EA3"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14,31</w:t>
            </w:r>
          </w:p>
        </w:tc>
        <w:tc>
          <w:tcPr>
            <w:tcW w:w="597" w:type="pct"/>
            <w:tcBorders>
              <w:top w:val="nil"/>
              <w:left w:val="nil"/>
              <w:bottom w:val="nil"/>
              <w:right w:val="nil"/>
            </w:tcBorders>
            <w:noWrap/>
            <w:vAlign w:val="center"/>
            <w:hideMark/>
          </w:tcPr>
          <w:p w14:paraId="40E43EE6"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1,01</w:t>
            </w:r>
          </w:p>
        </w:tc>
        <w:tc>
          <w:tcPr>
            <w:tcW w:w="496" w:type="pct"/>
            <w:gridSpan w:val="2"/>
            <w:tcBorders>
              <w:top w:val="nil"/>
              <w:left w:val="nil"/>
              <w:bottom w:val="nil"/>
              <w:right w:val="nil"/>
            </w:tcBorders>
            <w:noWrap/>
            <w:vAlign w:val="center"/>
            <w:hideMark/>
          </w:tcPr>
          <w:p w14:paraId="0F4DD36D"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5,91</w:t>
            </w:r>
          </w:p>
        </w:tc>
        <w:tc>
          <w:tcPr>
            <w:tcW w:w="684" w:type="pct"/>
            <w:tcBorders>
              <w:top w:val="nil"/>
              <w:left w:val="nil"/>
              <w:bottom w:val="nil"/>
              <w:right w:val="nil"/>
            </w:tcBorders>
            <w:noWrap/>
            <w:vAlign w:val="center"/>
            <w:hideMark/>
          </w:tcPr>
          <w:p w14:paraId="37B4B638"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1,48</w:t>
            </w:r>
          </w:p>
        </w:tc>
      </w:tr>
      <w:tr w:rsidR="002F372A" w:rsidRPr="007F1781" w14:paraId="4203CBB1" w14:textId="77777777" w:rsidTr="00654CE2">
        <w:trPr>
          <w:trHeight w:val="290"/>
        </w:trPr>
        <w:tc>
          <w:tcPr>
            <w:tcW w:w="397" w:type="pct"/>
            <w:tcBorders>
              <w:top w:val="nil"/>
              <w:left w:val="nil"/>
              <w:bottom w:val="nil"/>
              <w:right w:val="nil"/>
            </w:tcBorders>
            <w:noWrap/>
            <w:vAlign w:val="center"/>
            <w:hideMark/>
          </w:tcPr>
          <w:p w14:paraId="1CD23AD1"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val="en-US" w:eastAsia="sk-SK"/>
                <w14:ligatures w14:val="none"/>
              </w:rPr>
              <w:t>1990s</w:t>
            </w:r>
          </w:p>
        </w:tc>
        <w:tc>
          <w:tcPr>
            <w:tcW w:w="495" w:type="pct"/>
            <w:tcBorders>
              <w:top w:val="nil"/>
              <w:left w:val="nil"/>
              <w:bottom w:val="nil"/>
              <w:right w:val="nil"/>
            </w:tcBorders>
            <w:noWrap/>
            <w:vAlign w:val="center"/>
            <w:hideMark/>
          </w:tcPr>
          <w:p w14:paraId="48273140"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Germany</w:t>
            </w:r>
          </w:p>
        </w:tc>
        <w:tc>
          <w:tcPr>
            <w:tcW w:w="446" w:type="pct"/>
            <w:tcBorders>
              <w:top w:val="nil"/>
              <w:left w:val="nil"/>
              <w:bottom w:val="nil"/>
              <w:right w:val="nil"/>
            </w:tcBorders>
            <w:noWrap/>
            <w:vAlign w:val="center"/>
            <w:hideMark/>
          </w:tcPr>
          <w:p w14:paraId="22994F79"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2,17</w:t>
            </w:r>
          </w:p>
        </w:tc>
        <w:tc>
          <w:tcPr>
            <w:tcW w:w="844" w:type="pct"/>
            <w:tcBorders>
              <w:top w:val="nil"/>
              <w:left w:val="nil"/>
              <w:bottom w:val="nil"/>
              <w:right w:val="nil"/>
            </w:tcBorders>
            <w:noWrap/>
            <w:vAlign w:val="center"/>
            <w:hideMark/>
          </w:tcPr>
          <w:p w14:paraId="6E8AAC05"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7,84</w:t>
            </w:r>
          </w:p>
        </w:tc>
        <w:tc>
          <w:tcPr>
            <w:tcW w:w="546" w:type="pct"/>
            <w:tcBorders>
              <w:top w:val="nil"/>
              <w:left w:val="nil"/>
              <w:bottom w:val="nil"/>
              <w:right w:val="nil"/>
            </w:tcBorders>
            <w:noWrap/>
            <w:vAlign w:val="center"/>
            <w:hideMark/>
          </w:tcPr>
          <w:p w14:paraId="58F63E91"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2,56</w:t>
            </w:r>
          </w:p>
        </w:tc>
        <w:tc>
          <w:tcPr>
            <w:tcW w:w="495" w:type="pct"/>
            <w:tcBorders>
              <w:top w:val="nil"/>
              <w:left w:val="nil"/>
              <w:bottom w:val="nil"/>
              <w:right w:val="nil"/>
            </w:tcBorders>
            <w:noWrap/>
            <w:vAlign w:val="center"/>
            <w:hideMark/>
          </w:tcPr>
          <w:p w14:paraId="79CB192A"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6,62</w:t>
            </w:r>
          </w:p>
        </w:tc>
        <w:tc>
          <w:tcPr>
            <w:tcW w:w="597" w:type="pct"/>
            <w:tcBorders>
              <w:top w:val="nil"/>
              <w:left w:val="nil"/>
              <w:bottom w:val="nil"/>
              <w:right w:val="nil"/>
            </w:tcBorders>
            <w:noWrap/>
            <w:vAlign w:val="center"/>
            <w:hideMark/>
          </w:tcPr>
          <w:p w14:paraId="7F914DF3"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-0,85</w:t>
            </w:r>
          </w:p>
        </w:tc>
        <w:tc>
          <w:tcPr>
            <w:tcW w:w="496" w:type="pct"/>
            <w:gridSpan w:val="2"/>
            <w:tcBorders>
              <w:top w:val="nil"/>
              <w:left w:val="nil"/>
              <w:bottom w:val="nil"/>
              <w:right w:val="nil"/>
            </w:tcBorders>
            <w:noWrap/>
            <w:vAlign w:val="center"/>
            <w:hideMark/>
          </w:tcPr>
          <w:p w14:paraId="0468607D"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2,18</w:t>
            </w:r>
          </w:p>
        </w:tc>
        <w:tc>
          <w:tcPr>
            <w:tcW w:w="684" w:type="pct"/>
            <w:tcBorders>
              <w:top w:val="nil"/>
              <w:left w:val="nil"/>
              <w:bottom w:val="nil"/>
              <w:right w:val="nil"/>
            </w:tcBorders>
            <w:noWrap/>
            <w:vAlign w:val="center"/>
            <w:hideMark/>
          </w:tcPr>
          <w:p w14:paraId="334A3C9B"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1,68</w:t>
            </w:r>
          </w:p>
        </w:tc>
      </w:tr>
      <w:tr w:rsidR="002F372A" w:rsidRPr="007F1781" w14:paraId="10CC61C0" w14:textId="77777777" w:rsidTr="00654CE2">
        <w:trPr>
          <w:trHeight w:val="290"/>
        </w:trPr>
        <w:tc>
          <w:tcPr>
            <w:tcW w:w="397" w:type="pct"/>
            <w:tcBorders>
              <w:top w:val="nil"/>
              <w:left w:val="nil"/>
              <w:bottom w:val="nil"/>
              <w:right w:val="nil"/>
            </w:tcBorders>
            <w:noWrap/>
            <w:vAlign w:val="center"/>
            <w:hideMark/>
          </w:tcPr>
          <w:p w14:paraId="26AA26C9"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val="en-US" w:eastAsia="sk-SK"/>
                <w14:ligatures w14:val="none"/>
              </w:rPr>
              <w:t>1990s</w:t>
            </w:r>
          </w:p>
        </w:tc>
        <w:tc>
          <w:tcPr>
            <w:tcW w:w="495" w:type="pct"/>
            <w:tcBorders>
              <w:top w:val="nil"/>
              <w:left w:val="nil"/>
              <w:bottom w:val="nil"/>
              <w:right w:val="nil"/>
            </w:tcBorders>
            <w:noWrap/>
            <w:vAlign w:val="center"/>
            <w:hideMark/>
          </w:tcPr>
          <w:p w14:paraId="689EAC8E"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Italy</w:t>
            </w:r>
          </w:p>
        </w:tc>
        <w:tc>
          <w:tcPr>
            <w:tcW w:w="446" w:type="pct"/>
            <w:tcBorders>
              <w:top w:val="nil"/>
              <w:left w:val="nil"/>
              <w:bottom w:val="nil"/>
              <w:right w:val="nil"/>
            </w:tcBorders>
            <w:noWrap/>
            <w:vAlign w:val="center"/>
            <w:hideMark/>
          </w:tcPr>
          <w:p w14:paraId="2A4EC4FD"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1,51</w:t>
            </w:r>
          </w:p>
        </w:tc>
        <w:tc>
          <w:tcPr>
            <w:tcW w:w="844" w:type="pct"/>
            <w:tcBorders>
              <w:top w:val="nil"/>
              <w:left w:val="nil"/>
              <w:bottom w:val="nil"/>
              <w:right w:val="nil"/>
            </w:tcBorders>
            <w:noWrap/>
            <w:vAlign w:val="center"/>
            <w:hideMark/>
          </w:tcPr>
          <w:p w14:paraId="2AE7EBFD"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10,22</w:t>
            </w:r>
          </w:p>
        </w:tc>
        <w:tc>
          <w:tcPr>
            <w:tcW w:w="546" w:type="pct"/>
            <w:tcBorders>
              <w:top w:val="nil"/>
              <w:left w:val="nil"/>
              <w:bottom w:val="nil"/>
              <w:right w:val="nil"/>
            </w:tcBorders>
            <w:noWrap/>
            <w:vAlign w:val="center"/>
            <w:hideMark/>
          </w:tcPr>
          <w:p w14:paraId="1E5506BA"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4,16</w:t>
            </w:r>
          </w:p>
        </w:tc>
        <w:tc>
          <w:tcPr>
            <w:tcW w:w="495" w:type="pct"/>
            <w:tcBorders>
              <w:top w:val="nil"/>
              <w:left w:val="nil"/>
              <w:bottom w:val="nil"/>
              <w:right w:val="nil"/>
            </w:tcBorders>
            <w:noWrap/>
            <w:vAlign w:val="center"/>
            <w:hideMark/>
          </w:tcPr>
          <w:p w14:paraId="3EEFE1CA"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9,99</w:t>
            </w:r>
          </w:p>
        </w:tc>
        <w:tc>
          <w:tcPr>
            <w:tcW w:w="597" w:type="pct"/>
            <w:tcBorders>
              <w:top w:val="nil"/>
              <w:left w:val="nil"/>
              <w:bottom w:val="nil"/>
              <w:right w:val="nil"/>
            </w:tcBorders>
            <w:noWrap/>
            <w:vAlign w:val="center"/>
            <w:hideMark/>
          </w:tcPr>
          <w:p w14:paraId="13B5E285"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2,35</w:t>
            </w:r>
          </w:p>
        </w:tc>
        <w:tc>
          <w:tcPr>
            <w:tcW w:w="496" w:type="pct"/>
            <w:gridSpan w:val="2"/>
            <w:tcBorders>
              <w:top w:val="nil"/>
              <w:left w:val="nil"/>
              <w:bottom w:val="nil"/>
              <w:right w:val="nil"/>
            </w:tcBorders>
            <w:noWrap/>
            <w:vAlign w:val="center"/>
            <w:hideMark/>
          </w:tcPr>
          <w:p w14:paraId="43BFBD84"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3,33</w:t>
            </w:r>
          </w:p>
        </w:tc>
        <w:tc>
          <w:tcPr>
            <w:tcW w:w="684" w:type="pct"/>
            <w:tcBorders>
              <w:top w:val="nil"/>
              <w:left w:val="nil"/>
              <w:bottom w:val="nil"/>
              <w:right w:val="nil"/>
            </w:tcBorders>
            <w:noWrap/>
            <w:vAlign w:val="center"/>
            <w:hideMark/>
          </w:tcPr>
          <w:p w14:paraId="2DD64972"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1,36</w:t>
            </w:r>
          </w:p>
        </w:tc>
      </w:tr>
      <w:tr w:rsidR="002F372A" w:rsidRPr="007F1781" w14:paraId="04898339" w14:textId="77777777" w:rsidTr="00654CE2">
        <w:trPr>
          <w:trHeight w:val="290"/>
        </w:trPr>
        <w:tc>
          <w:tcPr>
            <w:tcW w:w="397" w:type="pct"/>
            <w:tcBorders>
              <w:top w:val="nil"/>
              <w:left w:val="nil"/>
              <w:bottom w:val="nil"/>
              <w:right w:val="nil"/>
            </w:tcBorders>
            <w:noWrap/>
            <w:vAlign w:val="center"/>
            <w:hideMark/>
          </w:tcPr>
          <w:p w14:paraId="0BCEB33B"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val="en-US" w:eastAsia="sk-SK"/>
                <w14:ligatures w14:val="none"/>
              </w:rPr>
              <w:t>1990s</w:t>
            </w:r>
          </w:p>
        </w:tc>
        <w:tc>
          <w:tcPr>
            <w:tcW w:w="495" w:type="pct"/>
            <w:tcBorders>
              <w:top w:val="nil"/>
              <w:left w:val="nil"/>
              <w:bottom w:val="nil"/>
              <w:right w:val="nil"/>
            </w:tcBorders>
            <w:noWrap/>
            <w:vAlign w:val="center"/>
            <w:hideMark/>
          </w:tcPr>
          <w:p w14:paraId="13BEA5EB"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Denmark</w:t>
            </w:r>
          </w:p>
        </w:tc>
        <w:tc>
          <w:tcPr>
            <w:tcW w:w="446" w:type="pct"/>
            <w:tcBorders>
              <w:top w:val="nil"/>
              <w:left w:val="nil"/>
              <w:bottom w:val="nil"/>
              <w:right w:val="nil"/>
            </w:tcBorders>
            <w:noWrap/>
            <w:vAlign w:val="center"/>
            <w:hideMark/>
          </w:tcPr>
          <w:p w14:paraId="13EFE6CA"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2,45</w:t>
            </w:r>
          </w:p>
        </w:tc>
        <w:tc>
          <w:tcPr>
            <w:tcW w:w="844" w:type="pct"/>
            <w:tcBorders>
              <w:top w:val="nil"/>
              <w:left w:val="nil"/>
              <w:bottom w:val="nil"/>
              <w:right w:val="nil"/>
            </w:tcBorders>
            <w:noWrap/>
            <w:vAlign w:val="center"/>
            <w:hideMark/>
          </w:tcPr>
          <w:p w14:paraId="7575929F"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7,36</w:t>
            </w:r>
          </w:p>
        </w:tc>
        <w:tc>
          <w:tcPr>
            <w:tcW w:w="546" w:type="pct"/>
            <w:tcBorders>
              <w:top w:val="nil"/>
              <w:left w:val="nil"/>
              <w:bottom w:val="nil"/>
              <w:right w:val="nil"/>
            </w:tcBorders>
            <w:noWrap/>
            <w:vAlign w:val="center"/>
            <w:hideMark/>
          </w:tcPr>
          <w:p w14:paraId="3A86C34A"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2,11</w:t>
            </w:r>
          </w:p>
        </w:tc>
        <w:tc>
          <w:tcPr>
            <w:tcW w:w="495" w:type="pct"/>
            <w:tcBorders>
              <w:top w:val="nil"/>
              <w:left w:val="nil"/>
              <w:bottom w:val="nil"/>
              <w:right w:val="nil"/>
            </w:tcBorders>
            <w:noWrap/>
            <w:vAlign w:val="center"/>
            <w:hideMark/>
          </w:tcPr>
          <w:p w14:paraId="5EFECC84"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7,56</w:t>
            </w:r>
          </w:p>
        </w:tc>
        <w:tc>
          <w:tcPr>
            <w:tcW w:w="597" w:type="pct"/>
            <w:tcBorders>
              <w:top w:val="nil"/>
              <w:left w:val="nil"/>
              <w:bottom w:val="nil"/>
              <w:right w:val="nil"/>
            </w:tcBorders>
            <w:noWrap/>
            <w:vAlign w:val="center"/>
            <w:hideMark/>
          </w:tcPr>
          <w:p w14:paraId="6FF8CD99"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1,38</w:t>
            </w:r>
          </w:p>
        </w:tc>
        <w:tc>
          <w:tcPr>
            <w:tcW w:w="496" w:type="pct"/>
            <w:gridSpan w:val="2"/>
            <w:tcBorders>
              <w:top w:val="nil"/>
              <w:left w:val="nil"/>
              <w:bottom w:val="nil"/>
              <w:right w:val="nil"/>
            </w:tcBorders>
            <w:noWrap/>
            <w:vAlign w:val="center"/>
            <w:hideMark/>
          </w:tcPr>
          <w:p w14:paraId="36F46B22"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1,24</w:t>
            </w:r>
          </w:p>
        </w:tc>
        <w:tc>
          <w:tcPr>
            <w:tcW w:w="684" w:type="pct"/>
            <w:tcBorders>
              <w:top w:val="nil"/>
              <w:left w:val="nil"/>
              <w:bottom w:val="nil"/>
              <w:right w:val="nil"/>
            </w:tcBorders>
            <w:noWrap/>
            <w:vAlign w:val="center"/>
            <w:hideMark/>
          </w:tcPr>
          <w:p w14:paraId="59BEB744"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2,07</w:t>
            </w:r>
          </w:p>
        </w:tc>
      </w:tr>
      <w:tr w:rsidR="002F372A" w:rsidRPr="007F1781" w14:paraId="4B3EB215" w14:textId="77777777" w:rsidTr="00654CE2">
        <w:trPr>
          <w:trHeight w:val="290"/>
        </w:trPr>
        <w:tc>
          <w:tcPr>
            <w:tcW w:w="397" w:type="pct"/>
            <w:tcBorders>
              <w:top w:val="nil"/>
              <w:left w:val="nil"/>
              <w:bottom w:val="nil"/>
              <w:right w:val="nil"/>
            </w:tcBorders>
            <w:noWrap/>
            <w:vAlign w:val="center"/>
            <w:hideMark/>
          </w:tcPr>
          <w:p w14:paraId="0CCCD588"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val="en-US" w:eastAsia="sk-SK"/>
                <w14:ligatures w14:val="none"/>
              </w:rPr>
              <w:t>2000s</w:t>
            </w:r>
          </w:p>
        </w:tc>
        <w:tc>
          <w:tcPr>
            <w:tcW w:w="495" w:type="pct"/>
            <w:tcBorders>
              <w:top w:val="nil"/>
              <w:left w:val="nil"/>
              <w:bottom w:val="nil"/>
              <w:right w:val="nil"/>
            </w:tcBorders>
            <w:noWrap/>
            <w:vAlign w:val="center"/>
            <w:hideMark/>
          </w:tcPr>
          <w:p w14:paraId="29287F53"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Germany</w:t>
            </w:r>
          </w:p>
        </w:tc>
        <w:tc>
          <w:tcPr>
            <w:tcW w:w="446" w:type="pct"/>
            <w:tcBorders>
              <w:top w:val="nil"/>
              <w:left w:val="nil"/>
              <w:bottom w:val="nil"/>
              <w:right w:val="nil"/>
            </w:tcBorders>
            <w:noWrap/>
            <w:vAlign w:val="center"/>
            <w:hideMark/>
          </w:tcPr>
          <w:p w14:paraId="11A9607B"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0,77</w:t>
            </w:r>
          </w:p>
        </w:tc>
        <w:tc>
          <w:tcPr>
            <w:tcW w:w="844" w:type="pct"/>
            <w:tcBorders>
              <w:top w:val="nil"/>
              <w:left w:val="nil"/>
              <w:bottom w:val="nil"/>
              <w:right w:val="nil"/>
            </w:tcBorders>
            <w:noWrap/>
            <w:vAlign w:val="center"/>
            <w:hideMark/>
          </w:tcPr>
          <w:p w14:paraId="29E7138B"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8,96</w:t>
            </w:r>
          </w:p>
        </w:tc>
        <w:tc>
          <w:tcPr>
            <w:tcW w:w="546" w:type="pct"/>
            <w:tcBorders>
              <w:top w:val="nil"/>
              <w:left w:val="nil"/>
              <w:bottom w:val="nil"/>
              <w:right w:val="nil"/>
            </w:tcBorders>
            <w:noWrap/>
            <w:vAlign w:val="center"/>
            <w:hideMark/>
          </w:tcPr>
          <w:p w14:paraId="20E59291"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1,59</w:t>
            </w:r>
          </w:p>
        </w:tc>
        <w:tc>
          <w:tcPr>
            <w:tcW w:w="495" w:type="pct"/>
            <w:tcBorders>
              <w:top w:val="nil"/>
              <w:left w:val="nil"/>
              <w:bottom w:val="nil"/>
              <w:right w:val="nil"/>
            </w:tcBorders>
            <w:noWrap/>
            <w:vAlign w:val="center"/>
            <w:hideMark/>
          </w:tcPr>
          <w:p w14:paraId="22347AB4"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4,15</w:t>
            </w:r>
          </w:p>
        </w:tc>
        <w:tc>
          <w:tcPr>
            <w:tcW w:w="597" w:type="pct"/>
            <w:tcBorders>
              <w:top w:val="nil"/>
              <w:left w:val="nil"/>
              <w:bottom w:val="nil"/>
              <w:right w:val="nil"/>
            </w:tcBorders>
            <w:noWrap/>
            <w:vAlign w:val="center"/>
            <w:hideMark/>
          </w:tcPr>
          <w:p w14:paraId="5253FD71"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0,12</w:t>
            </w:r>
          </w:p>
        </w:tc>
        <w:tc>
          <w:tcPr>
            <w:tcW w:w="496" w:type="pct"/>
            <w:gridSpan w:val="2"/>
            <w:tcBorders>
              <w:top w:val="nil"/>
              <w:left w:val="nil"/>
              <w:bottom w:val="nil"/>
              <w:right w:val="nil"/>
            </w:tcBorders>
            <w:noWrap/>
            <w:vAlign w:val="center"/>
            <w:hideMark/>
          </w:tcPr>
          <w:p w14:paraId="7B2EBEC6"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0,40</w:t>
            </w:r>
          </w:p>
        </w:tc>
        <w:tc>
          <w:tcPr>
            <w:tcW w:w="684" w:type="pct"/>
            <w:tcBorders>
              <w:top w:val="nil"/>
              <w:left w:val="nil"/>
              <w:bottom w:val="nil"/>
              <w:right w:val="nil"/>
            </w:tcBorders>
            <w:noWrap/>
            <w:vAlign w:val="center"/>
            <w:hideMark/>
          </w:tcPr>
          <w:p w14:paraId="4B59B341"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0,46</w:t>
            </w:r>
          </w:p>
        </w:tc>
      </w:tr>
      <w:tr w:rsidR="002F372A" w:rsidRPr="007F1781" w14:paraId="492A5BE5" w14:textId="77777777" w:rsidTr="00654CE2">
        <w:trPr>
          <w:trHeight w:val="290"/>
        </w:trPr>
        <w:tc>
          <w:tcPr>
            <w:tcW w:w="397" w:type="pct"/>
            <w:tcBorders>
              <w:top w:val="nil"/>
              <w:left w:val="nil"/>
              <w:bottom w:val="nil"/>
              <w:right w:val="nil"/>
            </w:tcBorders>
            <w:noWrap/>
            <w:vAlign w:val="center"/>
            <w:hideMark/>
          </w:tcPr>
          <w:p w14:paraId="3F42B7EE"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val="en-US" w:eastAsia="sk-SK"/>
                <w14:ligatures w14:val="none"/>
              </w:rPr>
              <w:t>2000s</w:t>
            </w:r>
          </w:p>
        </w:tc>
        <w:tc>
          <w:tcPr>
            <w:tcW w:w="495" w:type="pct"/>
            <w:tcBorders>
              <w:top w:val="nil"/>
              <w:left w:val="nil"/>
              <w:bottom w:val="nil"/>
              <w:right w:val="nil"/>
            </w:tcBorders>
            <w:noWrap/>
            <w:vAlign w:val="center"/>
            <w:hideMark/>
          </w:tcPr>
          <w:p w14:paraId="7D96F94D"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Italy</w:t>
            </w:r>
          </w:p>
        </w:tc>
        <w:tc>
          <w:tcPr>
            <w:tcW w:w="446" w:type="pct"/>
            <w:tcBorders>
              <w:top w:val="nil"/>
              <w:left w:val="nil"/>
              <w:bottom w:val="nil"/>
              <w:right w:val="nil"/>
            </w:tcBorders>
            <w:noWrap/>
            <w:vAlign w:val="center"/>
            <w:hideMark/>
          </w:tcPr>
          <w:p w14:paraId="23E708FE"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0,54</w:t>
            </w:r>
          </w:p>
        </w:tc>
        <w:tc>
          <w:tcPr>
            <w:tcW w:w="844" w:type="pct"/>
            <w:tcBorders>
              <w:top w:val="nil"/>
              <w:left w:val="nil"/>
              <w:bottom w:val="nil"/>
              <w:right w:val="nil"/>
            </w:tcBorders>
            <w:noWrap/>
            <w:vAlign w:val="center"/>
            <w:hideMark/>
          </w:tcPr>
          <w:p w14:paraId="7150C213"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7,96</w:t>
            </w:r>
          </w:p>
        </w:tc>
        <w:tc>
          <w:tcPr>
            <w:tcW w:w="546" w:type="pct"/>
            <w:tcBorders>
              <w:top w:val="nil"/>
              <w:left w:val="nil"/>
              <w:bottom w:val="nil"/>
              <w:right w:val="nil"/>
            </w:tcBorders>
            <w:noWrap/>
            <w:vAlign w:val="center"/>
            <w:hideMark/>
          </w:tcPr>
          <w:p w14:paraId="42324FE2"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2,27</w:t>
            </w:r>
          </w:p>
        </w:tc>
        <w:tc>
          <w:tcPr>
            <w:tcW w:w="495" w:type="pct"/>
            <w:tcBorders>
              <w:top w:val="nil"/>
              <w:left w:val="nil"/>
              <w:bottom w:val="nil"/>
              <w:right w:val="nil"/>
            </w:tcBorders>
            <w:noWrap/>
            <w:vAlign w:val="center"/>
            <w:hideMark/>
          </w:tcPr>
          <w:p w14:paraId="1F2F6A0B"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4,54</w:t>
            </w:r>
          </w:p>
        </w:tc>
        <w:tc>
          <w:tcPr>
            <w:tcW w:w="597" w:type="pct"/>
            <w:tcBorders>
              <w:top w:val="nil"/>
              <w:left w:val="nil"/>
              <w:bottom w:val="nil"/>
              <w:right w:val="nil"/>
            </w:tcBorders>
            <w:noWrap/>
            <w:vAlign w:val="center"/>
            <w:hideMark/>
          </w:tcPr>
          <w:p w14:paraId="7903F2C5"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1,60</w:t>
            </w:r>
          </w:p>
        </w:tc>
        <w:tc>
          <w:tcPr>
            <w:tcW w:w="496" w:type="pct"/>
            <w:gridSpan w:val="2"/>
            <w:tcBorders>
              <w:top w:val="nil"/>
              <w:left w:val="nil"/>
              <w:bottom w:val="nil"/>
              <w:right w:val="nil"/>
            </w:tcBorders>
            <w:noWrap/>
            <w:vAlign w:val="center"/>
            <w:hideMark/>
          </w:tcPr>
          <w:p w14:paraId="27857A69"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2,94</w:t>
            </w:r>
          </w:p>
        </w:tc>
        <w:tc>
          <w:tcPr>
            <w:tcW w:w="684" w:type="pct"/>
            <w:tcBorders>
              <w:top w:val="nil"/>
              <w:left w:val="nil"/>
              <w:bottom w:val="nil"/>
              <w:right w:val="nil"/>
            </w:tcBorders>
            <w:noWrap/>
            <w:vAlign w:val="center"/>
            <w:hideMark/>
          </w:tcPr>
          <w:p w14:paraId="46B5D7F3"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-0,42</w:t>
            </w:r>
          </w:p>
        </w:tc>
      </w:tr>
      <w:tr w:rsidR="002F372A" w:rsidRPr="007F1781" w14:paraId="6D7DD4E0" w14:textId="77777777" w:rsidTr="00654CE2">
        <w:trPr>
          <w:trHeight w:val="290"/>
        </w:trPr>
        <w:tc>
          <w:tcPr>
            <w:tcW w:w="397" w:type="pct"/>
            <w:tcBorders>
              <w:top w:val="nil"/>
              <w:left w:val="nil"/>
              <w:bottom w:val="nil"/>
              <w:right w:val="nil"/>
            </w:tcBorders>
            <w:noWrap/>
            <w:vAlign w:val="center"/>
            <w:hideMark/>
          </w:tcPr>
          <w:p w14:paraId="79143921" w14:textId="77777777"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2000s</w:t>
            </w:r>
          </w:p>
        </w:tc>
        <w:tc>
          <w:tcPr>
            <w:tcW w:w="495" w:type="pct"/>
            <w:tcBorders>
              <w:top w:val="nil"/>
              <w:left w:val="nil"/>
              <w:bottom w:val="nil"/>
              <w:right w:val="nil"/>
            </w:tcBorders>
            <w:noWrap/>
            <w:vAlign w:val="center"/>
            <w:hideMark/>
          </w:tcPr>
          <w:p w14:paraId="17E09822" w14:textId="77777777"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r w:rsidRPr="007F1781">
              <w:rPr>
                <w:rFonts w:eastAsia="Times New Roman" w:cs="Times New Roman"/>
                <w:i/>
                <w:iCs/>
                <w:color w:val="000000"/>
                <w:kern w:val="0"/>
                <w:sz w:val="20"/>
                <w:szCs w:val="20"/>
                <w:lang w:val="en-US" w:eastAsia="sk-SK"/>
                <w14:ligatures w14:val="none"/>
              </w:rPr>
              <w:t>Denmark</w:t>
            </w:r>
          </w:p>
        </w:tc>
        <w:tc>
          <w:tcPr>
            <w:tcW w:w="446" w:type="pct"/>
            <w:tcBorders>
              <w:top w:val="nil"/>
              <w:left w:val="nil"/>
              <w:bottom w:val="nil"/>
              <w:right w:val="nil"/>
            </w:tcBorders>
            <w:noWrap/>
            <w:vAlign w:val="center"/>
            <w:hideMark/>
          </w:tcPr>
          <w:p w14:paraId="1E390E78"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0,98</w:t>
            </w:r>
          </w:p>
        </w:tc>
        <w:tc>
          <w:tcPr>
            <w:tcW w:w="844" w:type="pct"/>
            <w:tcBorders>
              <w:top w:val="nil"/>
              <w:left w:val="nil"/>
              <w:bottom w:val="nil"/>
              <w:right w:val="nil"/>
            </w:tcBorders>
            <w:noWrap/>
            <w:vAlign w:val="center"/>
            <w:hideMark/>
          </w:tcPr>
          <w:p w14:paraId="0DECDB54"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4,97</w:t>
            </w:r>
          </w:p>
        </w:tc>
        <w:tc>
          <w:tcPr>
            <w:tcW w:w="546" w:type="pct"/>
            <w:tcBorders>
              <w:top w:val="nil"/>
              <w:left w:val="nil"/>
              <w:bottom w:val="nil"/>
              <w:right w:val="nil"/>
            </w:tcBorders>
            <w:noWrap/>
            <w:vAlign w:val="center"/>
            <w:hideMark/>
          </w:tcPr>
          <w:p w14:paraId="52A6CECD"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2,11</w:t>
            </w:r>
          </w:p>
        </w:tc>
        <w:tc>
          <w:tcPr>
            <w:tcW w:w="495" w:type="pct"/>
            <w:tcBorders>
              <w:top w:val="nil"/>
              <w:left w:val="nil"/>
              <w:bottom w:val="nil"/>
              <w:right w:val="nil"/>
            </w:tcBorders>
            <w:noWrap/>
            <w:vAlign w:val="center"/>
            <w:hideMark/>
          </w:tcPr>
          <w:p w14:paraId="64586B88"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4,38</w:t>
            </w:r>
          </w:p>
        </w:tc>
        <w:tc>
          <w:tcPr>
            <w:tcW w:w="597" w:type="pct"/>
            <w:tcBorders>
              <w:top w:val="nil"/>
              <w:left w:val="nil"/>
              <w:bottom w:val="nil"/>
              <w:right w:val="nil"/>
            </w:tcBorders>
            <w:noWrap/>
            <w:vAlign w:val="center"/>
            <w:hideMark/>
          </w:tcPr>
          <w:p w14:paraId="2F22312D"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3,64</w:t>
            </w:r>
          </w:p>
        </w:tc>
        <w:tc>
          <w:tcPr>
            <w:tcW w:w="496" w:type="pct"/>
            <w:gridSpan w:val="2"/>
            <w:tcBorders>
              <w:top w:val="nil"/>
              <w:left w:val="nil"/>
              <w:bottom w:val="nil"/>
              <w:right w:val="nil"/>
            </w:tcBorders>
            <w:noWrap/>
            <w:vAlign w:val="center"/>
            <w:hideMark/>
          </w:tcPr>
          <w:p w14:paraId="4DC54CFC"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2,96</w:t>
            </w:r>
          </w:p>
        </w:tc>
        <w:tc>
          <w:tcPr>
            <w:tcW w:w="684" w:type="pct"/>
            <w:tcBorders>
              <w:top w:val="nil"/>
              <w:left w:val="nil"/>
              <w:bottom w:val="nil"/>
              <w:right w:val="nil"/>
            </w:tcBorders>
            <w:noWrap/>
            <w:vAlign w:val="center"/>
            <w:hideMark/>
          </w:tcPr>
          <w:p w14:paraId="25273DE2" w14:textId="77777777"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r w:rsidRPr="007F1781">
              <w:rPr>
                <w:rFonts w:eastAsia="Times New Roman" w:cs="Times New Roman"/>
                <w:color w:val="000000"/>
                <w:kern w:val="0"/>
                <w:sz w:val="20"/>
                <w:szCs w:val="20"/>
                <w:lang w:eastAsia="sk-SK"/>
                <w14:ligatures w14:val="none"/>
              </w:rPr>
              <w:t>0,44</w:t>
            </w:r>
          </w:p>
        </w:tc>
      </w:tr>
      <w:tr w:rsidR="002F372A" w:rsidRPr="007F1781" w14:paraId="51597F66" w14:textId="77777777" w:rsidTr="0023301F">
        <w:trPr>
          <w:trHeight w:val="73"/>
        </w:trPr>
        <w:tc>
          <w:tcPr>
            <w:tcW w:w="397" w:type="pct"/>
            <w:tcBorders>
              <w:top w:val="nil"/>
              <w:left w:val="nil"/>
              <w:bottom w:val="double" w:sz="6" w:space="0" w:color="auto"/>
              <w:right w:val="nil"/>
            </w:tcBorders>
            <w:noWrap/>
            <w:vAlign w:val="center"/>
          </w:tcPr>
          <w:p w14:paraId="0F5C840C" w14:textId="6557CEA9" w:rsidR="002F372A" w:rsidRPr="007F1781" w:rsidRDefault="002F372A" w:rsidP="00F74E89">
            <w:pPr>
              <w:spacing w:after="0" w:line="240" w:lineRule="auto"/>
              <w:rPr>
                <w:rFonts w:eastAsia="Times New Roman" w:cs="Times New Roman"/>
                <w:color w:val="000000"/>
                <w:kern w:val="0"/>
                <w:sz w:val="20"/>
                <w:szCs w:val="20"/>
                <w:lang w:eastAsia="sk-SK"/>
                <w14:ligatures w14:val="none"/>
              </w:rPr>
            </w:pPr>
          </w:p>
        </w:tc>
        <w:tc>
          <w:tcPr>
            <w:tcW w:w="495" w:type="pct"/>
            <w:tcBorders>
              <w:top w:val="nil"/>
              <w:left w:val="nil"/>
              <w:bottom w:val="double" w:sz="6" w:space="0" w:color="auto"/>
              <w:right w:val="nil"/>
            </w:tcBorders>
            <w:noWrap/>
            <w:vAlign w:val="center"/>
          </w:tcPr>
          <w:p w14:paraId="6B427EC6" w14:textId="1DDA9376" w:rsidR="002F372A" w:rsidRPr="007F1781" w:rsidRDefault="002F372A" w:rsidP="00F74E89">
            <w:pPr>
              <w:spacing w:after="0" w:line="240" w:lineRule="auto"/>
              <w:rPr>
                <w:rFonts w:eastAsia="Times New Roman" w:cs="Times New Roman"/>
                <w:i/>
                <w:iCs/>
                <w:color w:val="000000"/>
                <w:kern w:val="0"/>
                <w:sz w:val="20"/>
                <w:szCs w:val="20"/>
                <w:lang w:eastAsia="sk-SK"/>
                <w14:ligatures w14:val="none"/>
              </w:rPr>
            </w:pPr>
          </w:p>
        </w:tc>
        <w:tc>
          <w:tcPr>
            <w:tcW w:w="446" w:type="pct"/>
            <w:tcBorders>
              <w:top w:val="nil"/>
              <w:left w:val="nil"/>
              <w:bottom w:val="double" w:sz="6" w:space="0" w:color="auto"/>
              <w:right w:val="nil"/>
            </w:tcBorders>
            <w:noWrap/>
            <w:vAlign w:val="center"/>
          </w:tcPr>
          <w:p w14:paraId="71065788" w14:textId="5F7B723E"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p>
        </w:tc>
        <w:tc>
          <w:tcPr>
            <w:tcW w:w="844" w:type="pct"/>
            <w:tcBorders>
              <w:top w:val="nil"/>
              <w:left w:val="nil"/>
              <w:bottom w:val="double" w:sz="6" w:space="0" w:color="auto"/>
              <w:right w:val="nil"/>
            </w:tcBorders>
            <w:noWrap/>
            <w:vAlign w:val="center"/>
          </w:tcPr>
          <w:p w14:paraId="1B58E1F0" w14:textId="1EEF5ACF"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p>
        </w:tc>
        <w:tc>
          <w:tcPr>
            <w:tcW w:w="546" w:type="pct"/>
            <w:tcBorders>
              <w:top w:val="nil"/>
              <w:left w:val="nil"/>
              <w:bottom w:val="double" w:sz="6" w:space="0" w:color="auto"/>
              <w:right w:val="nil"/>
            </w:tcBorders>
            <w:noWrap/>
            <w:vAlign w:val="center"/>
          </w:tcPr>
          <w:p w14:paraId="3BE06C76" w14:textId="07994B6D"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p>
        </w:tc>
        <w:tc>
          <w:tcPr>
            <w:tcW w:w="495" w:type="pct"/>
            <w:tcBorders>
              <w:top w:val="nil"/>
              <w:left w:val="nil"/>
              <w:bottom w:val="double" w:sz="6" w:space="0" w:color="auto"/>
              <w:right w:val="nil"/>
            </w:tcBorders>
            <w:noWrap/>
            <w:vAlign w:val="center"/>
          </w:tcPr>
          <w:p w14:paraId="2BADAE28" w14:textId="701242CB"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p>
        </w:tc>
        <w:tc>
          <w:tcPr>
            <w:tcW w:w="597" w:type="pct"/>
            <w:tcBorders>
              <w:top w:val="nil"/>
              <w:left w:val="nil"/>
              <w:bottom w:val="double" w:sz="6" w:space="0" w:color="auto"/>
              <w:right w:val="nil"/>
            </w:tcBorders>
            <w:noWrap/>
            <w:vAlign w:val="center"/>
          </w:tcPr>
          <w:p w14:paraId="40FEEC5A" w14:textId="6DD06DD4"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p>
        </w:tc>
        <w:tc>
          <w:tcPr>
            <w:tcW w:w="496" w:type="pct"/>
            <w:gridSpan w:val="2"/>
            <w:tcBorders>
              <w:top w:val="nil"/>
              <w:left w:val="nil"/>
              <w:bottom w:val="double" w:sz="6" w:space="0" w:color="auto"/>
              <w:right w:val="nil"/>
            </w:tcBorders>
            <w:noWrap/>
            <w:vAlign w:val="center"/>
          </w:tcPr>
          <w:p w14:paraId="0EBE1EE7" w14:textId="2B12082D"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p>
        </w:tc>
        <w:tc>
          <w:tcPr>
            <w:tcW w:w="684" w:type="pct"/>
            <w:tcBorders>
              <w:top w:val="nil"/>
              <w:left w:val="nil"/>
              <w:bottom w:val="double" w:sz="6" w:space="0" w:color="auto"/>
              <w:right w:val="nil"/>
            </w:tcBorders>
            <w:noWrap/>
            <w:vAlign w:val="center"/>
          </w:tcPr>
          <w:p w14:paraId="2EB42E1B" w14:textId="3B439759" w:rsidR="002F372A" w:rsidRPr="007F1781" w:rsidRDefault="002F372A" w:rsidP="00F74E89">
            <w:pPr>
              <w:spacing w:after="0" w:line="240" w:lineRule="auto"/>
              <w:jc w:val="center"/>
              <w:rPr>
                <w:rFonts w:eastAsia="Times New Roman" w:cs="Times New Roman"/>
                <w:color w:val="000000"/>
                <w:kern w:val="0"/>
                <w:sz w:val="20"/>
                <w:szCs w:val="20"/>
                <w:lang w:eastAsia="sk-SK"/>
                <w14:ligatures w14:val="none"/>
              </w:rPr>
            </w:pPr>
          </w:p>
        </w:tc>
      </w:tr>
    </w:tbl>
    <w:p w14:paraId="717951BB" w14:textId="77777777" w:rsidR="002F372A" w:rsidRDefault="002F372A" w:rsidP="002F372A">
      <w:pPr>
        <w:spacing w:after="0"/>
        <w:rPr>
          <w:b/>
          <w:bCs/>
          <w:lang w:val="en-US"/>
        </w:rPr>
      </w:pPr>
      <w:r w:rsidRPr="005D5FBF">
        <w:rPr>
          <w:i/>
          <w:iCs/>
          <w:sz w:val="20"/>
          <w:szCs w:val="18"/>
          <w:lang w:val="en-US"/>
        </w:rPr>
        <w:t>Source</w:t>
      </w:r>
      <w:r w:rsidRPr="005D5FBF">
        <w:rPr>
          <w:sz w:val="20"/>
          <w:szCs w:val="18"/>
          <w:lang w:val="en-US"/>
        </w:rPr>
        <w:t xml:space="preserve">: </w:t>
      </w:r>
      <w:r w:rsidRPr="005D5FBF">
        <w:rPr>
          <w:sz w:val="20"/>
          <w:szCs w:val="20"/>
          <w:lang w:val="en-US"/>
        </w:rPr>
        <w:t>Own elaboration based on OECD data.</w:t>
      </w:r>
      <w:r>
        <w:rPr>
          <w:lang w:val="en-US"/>
        </w:rPr>
        <w:t xml:space="preserve"> </w:t>
      </w:r>
    </w:p>
    <w:p w14:paraId="070929D7" w14:textId="76668429" w:rsidR="007F26A3" w:rsidRPr="0023301F" w:rsidRDefault="007F26A3" w:rsidP="00475B7A">
      <w:pPr>
        <w:spacing w:line="240" w:lineRule="auto"/>
        <w:rPr>
          <w:iCs/>
          <w:szCs w:val="24"/>
          <w:lang w:val="en-US"/>
        </w:rPr>
      </w:pPr>
    </w:p>
    <w:p w14:paraId="50C1DD71" w14:textId="44E8BFD4" w:rsidR="00593F67" w:rsidRPr="0023301F" w:rsidRDefault="00593F67" w:rsidP="00593F67">
      <w:pPr>
        <w:spacing w:line="240" w:lineRule="auto"/>
        <w:ind w:right="162"/>
        <w:jc w:val="both"/>
        <w:rPr>
          <w:b/>
          <w:bCs/>
          <w:lang w:val="en-US"/>
        </w:rPr>
      </w:pPr>
      <w:r w:rsidRPr="0023301F">
        <w:rPr>
          <w:b/>
          <w:bCs/>
          <w:lang w:val="en-US"/>
        </w:rPr>
        <w:t>Table A</w:t>
      </w:r>
      <w:r w:rsidR="00B873F6">
        <w:rPr>
          <w:b/>
          <w:bCs/>
          <w:lang w:val="en-US"/>
        </w:rPr>
        <w:t>3</w:t>
      </w:r>
      <w:r w:rsidRPr="0023301F">
        <w:rPr>
          <w:b/>
          <w:bCs/>
          <w:lang w:val="en-US"/>
        </w:rPr>
        <w:t xml:space="preserve">: </w:t>
      </w:r>
      <w:r w:rsidR="00CB11F2" w:rsidRPr="0023301F">
        <w:rPr>
          <w:b/>
          <w:bCs/>
          <w:lang w:val="en-US"/>
        </w:rPr>
        <w:t xml:space="preserve">Value added </w:t>
      </w:r>
      <w:r w:rsidR="009D3657" w:rsidRPr="0023301F">
        <w:rPr>
          <w:b/>
          <w:bCs/>
          <w:lang w:val="en-US"/>
        </w:rPr>
        <w:t>share in total economy across main industries</w:t>
      </w:r>
      <w:r w:rsidR="0023301F">
        <w:rPr>
          <w:b/>
          <w:bCs/>
          <w:lang w:val="en-US"/>
        </w:rPr>
        <w:t>,</w:t>
      </w:r>
      <w:r w:rsidR="009D3657" w:rsidRPr="0023301F">
        <w:rPr>
          <w:b/>
          <w:bCs/>
          <w:lang w:val="en-US"/>
        </w:rPr>
        <w:t xml:space="preserve"> 1985-2018</w:t>
      </w:r>
    </w:p>
    <w:tbl>
      <w:tblPr>
        <w:tblW w:w="5000" w:type="pct"/>
        <w:tblCellMar>
          <w:left w:w="70" w:type="dxa"/>
          <w:right w:w="70" w:type="dxa"/>
        </w:tblCellMar>
        <w:tblLook w:val="04A0" w:firstRow="1" w:lastRow="0" w:firstColumn="1" w:lastColumn="0" w:noHBand="0" w:noVBand="1"/>
      </w:tblPr>
      <w:tblGrid>
        <w:gridCol w:w="1007"/>
        <w:gridCol w:w="1467"/>
        <w:gridCol w:w="1140"/>
        <w:gridCol w:w="720"/>
        <w:gridCol w:w="720"/>
        <w:gridCol w:w="1263"/>
        <w:gridCol w:w="697"/>
        <w:gridCol w:w="746"/>
        <w:gridCol w:w="1312"/>
      </w:tblGrid>
      <w:tr w:rsidR="002D6F6F" w:rsidRPr="003731C2" w14:paraId="7CBB03B1" w14:textId="77777777" w:rsidTr="003422D9">
        <w:trPr>
          <w:trHeight w:val="290"/>
        </w:trPr>
        <w:tc>
          <w:tcPr>
            <w:tcW w:w="555" w:type="pct"/>
            <w:tcBorders>
              <w:top w:val="double" w:sz="12" w:space="0" w:color="auto"/>
              <w:left w:val="nil"/>
              <w:right w:val="nil"/>
            </w:tcBorders>
            <w:noWrap/>
            <w:vAlign w:val="bottom"/>
            <w:hideMark/>
          </w:tcPr>
          <w:p w14:paraId="5AD39B37" w14:textId="77777777" w:rsidR="000475FB" w:rsidRPr="003731C2" w:rsidRDefault="000475FB" w:rsidP="00D825C5">
            <w:pPr>
              <w:spacing w:after="0" w:line="360" w:lineRule="auto"/>
              <w:rPr>
                <w:rFonts w:eastAsia="Times New Roman" w:cs="Times New Roman"/>
                <w:kern w:val="0"/>
                <w:sz w:val="20"/>
                <w:szCs w:val="20"/>
                <w:lang w:val="en-US" w:eastAsia="sk-SK"/>
                <w14:ligatures w14:val="none"/>
              </w:rPr>
            </w:pPr>
          </w:p>
        </w:tc>
        <w:tc>
          <w:tcPr>
            <w:tcW w:w="809" w:type="pct"/>
            <w:tcBorders>
              <w:top w:val="double" w:sz="12" w:space="0" w:color="auto"/>
              <w:left w:val="nil"/>
              <w:right w:val="nil"/>
            </w:tcBorders>
            <w:noWrap/>
            <w:vAlign w:val="bottom"/>
            <w:hideMark/>
          </w:tcPr>
          <w:p w14:paraId="02F68505" w14:textId="77777777" w:rsidR="000475FB" w:rsidRPr="003731C2" w:rsidRDefault="000475FB" w:rsidP="00D825C5">
            <w:pPr>
              <w:spacing w:after="0" w:line="360" w:lineRule="auto"/>
              <w:rPr>
                <w:rFonts w:eastAsia="Times New Roman" w:cs="Times New Roman"/>
                <w:kern w:val="0"/>
                <w:sz w:val="20"/>
                <w:szCs w:val="20"/>
                <w:lang w:val="en-US" w:eastAsia="sk-SK"/>
                <w14:ligatures w14:val="none"/>
              </w:rPr>
            </w:pPr>
          </w:p>
        </w:tc>
        <w:tc>
          <w:tcPr>
            <w:tcW w:w="1025" w:type="pct"/>
            <w:gridSpan w:val="2"/>
            <w:tcBorders>
              <w:top w:val="double" w:sz="12" w:space="0" w:color="auto"/>
              <w:left w:val="nil"/>
              <w:right w:val="nil"/>
            </w:tcBorders>
          </w:tcPr>
          <w:p w14:paraId="182B90F4" w14:textId="77777777" w:rsidR="000475FB" w:rsidRPr="003731C2" w:rsidRDefault="000475FB" w:rsidP="00DA054E">
            <w:pPr>
              <w:spacing w:before="240" w:after="0" w:line="360" w:lineRule="auto"/>
              <w:jc w:val="center"/>
              <w:rPr>
                <w:rFonts w:eastAsia="Times New Roman" w:cs="Times New Roman"/>
                <w:b/>
                <w:bCs/>
                <w:color w:val="000000"/>
                <w:kern w:val="0"/>
                <w:sz w:val="20"/>
                <w:szCs w:val="20"/>
                <w:lang w:val="en-US" w:eastAsia="sk-SK"/>
                <w14:ligatures w14:val="none"/>
              </w:rPr>
            </w:pPr>
          </w:p>
        </w:tc>
        <w:tc>
          <w:tcPr>
            <w:tcW w:w="2611" w:type="pct"/>
            <w:gridSpan w:val="5"/>
            <w:tcBorders>
              <w:top w:val="double" w:sz="12" w:space="0" w:color="auto"/>
              <w:left w:val="nil"/>
              <w:bottom w:val="single" w:sz="4" w:space="0" w:color="auto"/>
              <w:right w:val="nil"/>
            </w:tcBorders>
            <w:noWrap/>
            <w:vAlign w:val="bottom"/>
            <w:hideMark/>
          </w:tcPr>
          <w:p w14:paraId="4659C3D8" w14:textId="68C9937A" w:rsidR="000475FB" w:rsidRPr="003731C2" w:rsidRDefault="000475FB" w:rsidP="00DA054E">
            <w:pPr>
              <w:spacing w:before="240" w:after="0" w:line="360" w:lineRule="auto"/>
              <w:jc w:val="center"/>
              <w:rPr>
                <w:rFonts w:eastAsia="Times New Roman" w:cs="Times New Roman"/>
                <w:b/>
                <w:bCs/>
                <w:color w:val="000000"/>
                <w:kern w:val="0"/>
                <w:sz w:val="20"/>
                <w:szCs w:val="20"/>
                <w:lang w:val="en-US" w:eastAsia="sk-SK"/>
                <w14:ligatures w14:val="none"/>
              </w:rPr>
            </w:pPr>
            <w:r w:rsidRPr="003731C2">
              <w:rPr>
                <w:rFonts w:eastAsia="Times New Roman" w:cs="Times New Roman"/>
                <w:b/>
                <w:bCs/>
                <w:color w:val="000000"/>
                <w:kern w:val="0"/>
                <w:sz w:val="20"/>
                <w:szCs w:val="20"/>
                <w:lang w:val="en-US" w:eastAsia="sk-SK"/>
                <w14:ligatures w14:val="none"/>
              </w:rPr>
              <w:t>Value added share (total economy)</w:t>
            </w:r>
          </w:p>
        </w:tc>
      </w:tr>
      <w:tr w:rsidR="002D6F6F" w:rsidRPr="009D3657" w14:paraId="435A843D" w14:textId="77777777" w:rsidTr="003422D9">
        <w:trPr>
          <w:trHeight w:val="290"/>
        </w:trPr>
        <w:tc>
          <w:tcPr>
            <w:tcW w:w="555" w:type="pct"/>
            <w:tcBorders>
              <w:left w:val="nil"/>
              <w:bottom w:val="nil"/>
              <w:right w:val="nil"/>
            </w:tcBorders>
            <w:noWrap/>
            <w:vAlign w:val="bottom"/>
            <w:hideMark/>
          </w:tcPr>
          <w:p w14:paraId="2D89A66C" w14:textId="77777777" w:rsidR="000475FB" w:rsidRPr="003731C2" w:rsidRDefault="000475FB" w:rsidP="00DA054E">
            <w:pPr>
              <w:spacing w:before="240" w:after="0" w:line="360" w:lineRule="auto"/>
              <w:rPr>
                <w:rFonts w:eastAsia="Times New Roman" w:cs="Times New Roman"/>
                <w:b/>
                <w:bCs/>
                <w:color w:val="000000"/>
                <w:kern w:val="0"/>
                <w:sz w:val="20"/>
                <w:szCs w:val="20"/>
                <w:lang w:val="en-US" w:eastAsia="sk-SK"/>
                <w14:ligatures w14:val="none"/>
              </w:rPr>
            </w:pPr>
            <w:r w:rsidRPr="003731C2">
              <w:rPr>
                <w:rFonts w:eastAsia="Times New Roman" w:cs="Times New Roman"/>
                <w:b/>
                <w:bCs/>
                <w:color w:val="000000"/>
                <w:kern w:val="0"/>
                <w:sz w:val="20"/>
                <w:szCs w:val="20"/>
                <w:lang w:val="en-US" w:eastAsia="sk-SK"/>
                <w14:ligatures w14:val="none"/>
              </w:rPr>
              <w:t xml:space="preserve">Period </w:t>
            </w:r>
          </w:p>
        </w:tc>
        <w:tc>
          <w:tcPr>
            <w:tcW w:w="809" w:type="pct"/>
            <w:tcBorders>
              <w:left w:val="nil"/>
              <w:bottom w:val="nil"/>
              <w:right w:val="nil"/>
            </w:tcBorders>
            <w:noWrap/>
            <w:vAlign w:val="bottom"/>
            <w:hideMark/>
          </w:tcPr>
          <w:p w14:paraId="14C2404C" w14:textId="77777777" w:rsidR="000475FB" w:rsidRPr="003731C2" w:rsidRDefault="000475FB" w:rsidP="00DA054E">
            <w:pPr>
              <w:spacing w:before="240" w:after="0" w:line="360" w:lineRule="auto"/>
              <w:rPr>
                <w:rFonts w:eastAsia="Times New Roman" w:cs="Times New Roman"/>
                <w:b/>
                <w:bCs/>
                <w:color w:val="000000"/>
                <w:kern w:val="0"/>
                <w:sz w:val="20"/>
                <w:szCs w:val="20"/>
                <w:lang w:val="en-US" w:eastAsia="sk-SK"/>
                <w14:ligatures w14:val="none"/>
              </w:rPr>
            </w:pPr>
            <w:r w:rsidRPr="003731C2">
              <w:rPr>
                <w:rFonts w:eastAsia="Times New Roman" w:cs="Times New Roman"/>
                <w:b/>
                <w:bCs/>
                <w:color w:val="000000"/>
                <w:kern w:val="0"/>
                <w:sz w:val="20"/>
                <w:szCs w:val="20"/>
                <w:lang w:val="en-US" w:eastAsia="sk-SK"/>
                <w14:ligatures w14:val="none"/>
              </w:rPr>
              <w:t>Country</w:t>
            </w:r>
          </w:p>
        </w:tc>
        <w:tc>
          <w:tcPr>
            <w:tcW w:w="628" w:type="pct"/>
            <w:tcBorders>
              <w:top w:val="single" w:sz="4" w:space="0" w:color="auto"/>
              <w:left w:val="nil"/>
              <w:bottom w:val="nil"/>
              <w:right w:val="nil"/>
            </w:tcBorders>
            <w:noWrap/>
            <w:vAlign w:val="bottom"/>
            <w:hideMark/>
          </w:tcPr>
          <w:p w14:paraId="7B296CE3" w14:textId="77777777" w:rsidR="000475FB" w:rsidRPr="003731C2" w:rsidRDefault="000475FB" w:rsidP="00DA054E">
            <w:pPr>
              <w:spacing w:before="240" w:after="0" w:line="360" w:lineRule="auto"/>
              <w:jc w:val="center"/>
              <w:rPr>
                <w:rFonts w:eastAsia="Times New Roman" w:cs="Times New Roman"/>
                <w:b/>
                <w:bCs/>
                <w:color w:val="000000"/>
                <w:kern w:val="0"/>
                <w:sz w:val="20"/>
                <w:szCs w:val="20"/>
                <w:lang w:val="en-US" w:eastAsia="sk-SK"/>
                <w14:ligatures w14:val="none"/>
              </w:rPr>
            </w:pPr>
            <w:r w:rsidRPr="003731C2">
              <w:rPr>
                <w:rFonts w:eastAsia="Times New Roman" w:cs="Times New Roman"/>
                <w:b/>
                <w:bCs/>
                <w:color w:val="000000"/>
                <w:kern w:val="0"/>
                <w:sz w:val="20"/>
                <w:szCs w:val="20"/>
                <w:lang w:val="en-US" w:eastAsia="sk-SK"/>
                <w14:ligatures w14:val="none"/>
              </w:rPr>
              <w:t>Agriculture</w:t>
            </w:r>
          </w:p>
        </w:tc>
        <w:tc>
          <w:tcPr>
            <w:tcW w:w="794" w:type="pct"/>
            <w:gridSpan w:val="2"/>
            <w:tcBorders>
              <w:top w:val="single" w:sz="4" w:space="0" w:color="auto"/>
              <w:left w:val="nil"/>
              <w:bottom w:val="nil"/>
              <w:right w:val="nil"/>
            </w:tcBorders>
            <w:noWrap/>
            <w:vAlign w:val="bottom"/>
            <w:hideMark/>
          </w:tcPr>
          <w:p w14:paraId="7F433307" w14:textId="77777777" w:rsidR="000475FB" w:rsidRPr="003731C2" w:rsidRDefault="000475FB" w:rsidP="00DA054E">
            <w:pPr>
              <w:spacing w:before="240" w:after="0" w:line="360" w:lineRule="auto"/>
              <w:jc w:val="center"/>
              <w:rPr>
                <w:rFonts w:eastAsia="Times New Roman" w:cs="Times New Roman"/>
                <w:b/>
                <w:bCs/>
                <w:color w:val="000000"/>
                <w:kern w:val="0"/>
                <w:sz w:val="20"/>
                <w:szCs w:val="20"/>
                <w:lang w:val="en-US" w:eastAsia="sk-SK"/>
                <w14:ligatures w14:val="none"/>
              </w:rPr>
            </w:pPr>
            <w:r w:rsidRPr="003731C2">
              <w:rPr>
                <w:rFonts w:eastAsia="Times New Roman" w:cs="Times New Roman"/>
                <w:b/>
                <w:bCs/>
                <w:color w:val="000000"/>
                <w:kern w:val="0"/>
                <w:sz w:val="20"/>
                <w:szCs w:val="20"/>
                <w:lang w:val="en-US" w:eastAsia="sk-SK"/>
                <w14:ligatures w14:val="none"/>
              </w:rPr>
              <w:t>Manufacturing</w:t>
            </w:r>
          </w:p>
        </w:tc>
        <w:tc>
          <w:tcPr>
            <w:tcW w:w="696" w:type="pct"/>
            <w:tcBorders>
              <w:top w:val="single" w:sz="4" w:space="0" w:color="auto"/>
              <w:left w:val="nil"/>
              <w:bottom w:val="nil"/>
              <w:right w:val="nil"/>
            </w:tcBorders>
            <w:noWrap/>
            <w:vAlign w:val="bottom"/>
            <w:hideMark/>
          </w:tcPr>
          <w:p w14:paraId="50098968" w14:textId="77777777" w:rsidR="000475FB" w:rsidRPr="003731C2" w:rsidRDefault="000475FB" w:rsidP="00DA054E">
            <w:pPr>
              <w:spacing w:before="240" w:after="0" w:line="360" w:lineRule="auto"/>
              <w:jc w:val="center"/>
              <w:rPr>
                <w:rFonts w:eastAsia="Times New Roman" w:cs="Times New Roman"/>
                <w:b/>
                <w:bCs/>
                <w:color w:val="000000"/>
                <w:kern w:val="0"/>
                <w:sz w:val="20"/>
                <w:szCs w:val="20"/>
                <w:lang w:val="en-US" w:eastAsia="sk-SK"/>
                <w14:ligatures w14:val="none"/>
              </w:rPr>
            </w:pPr>
            <w:r w:rsidRPr="003731C2">
              <w:rPr>
                <w:rFonts w:eastAsia="Times New Roman" w:cs="Times New Roman"/>
                <w:b/>
                <w:bCs/>
                <w:color w:val="000000"/>
                <w:kern w:val="0"/>
                <w:sz w:val="20"/>
                <w:szCs w:val="20"/>
                <w:lang w:val="en-US" w:eastAsia="sk-SK"/>
                <w14:ligatures w14:val="none"/>
              </w:rPr>
              <w:t>Construction</w:t>
            </w:r>
          </w:p>
        </w:tc>
        <w:tc>
          <w:tcPr>
            <w:tcW w:w="384" w:type="pct"/>
            <w:tcBorders>
              <w:top w:val="single" w:sz="4" w:space="0" w:color="auto"/>
              <w:left w:val="nil"/>
              <w:bottom w:val="nil"/>
              <w:right w:val="nil"/>
            </w:tcBorders>
            <w:noWrap/>
            <w:vAlign w:val="bottom"/>
            <w:hideMark/>
          </w:tcPr>
          <w:p w14:paraId="18E929FC" w14:textId="2288AC23" w:rsidR="000475FB" w:rsidRPr="003731C2" w:rsidRDefault="000475FB" w:rsidP="00DA054E">
            <w:pPr>
              <w:spacing w:before="240" w:after="0" w:line="360" w:lineRule="auto"/>
              <w:jc w:val="center"/>
              <w:rPr>
                <w:rFonts w:eastAsia="Times New Roman" w:cs="Times New Roman"/>
                <w:b/>
                <w:bCs/>
                <w:color w:val="000000"/>
                <w:kern w:val="0"/>
                <w:sz w:val="20"/>
                <w:szCs w:val="20"/>
                <w:lang w:val="en-US" w:eastAsia="sk-SK"/>
                <w14:ligatures w14:val="none"/>
              </w:rPr>
            </w:pPr>
            <w:r w:rsidRPr="003731C2">
              <w:rPr>
                <w:rFonts w:eastAsia="Times New Roman" w:cs="Times New Roman"/>
                <w:b/>
                <w:bCs/>
                <w:color w:val="000000"/>
                <w:kern w:val="0"/>
                <w:sz w:val="20"/>
                <w:szCs w:val="20"/>
                <w:lang w:val="en-US" w:eastAsia="sk-SK"/>
                <w14:ligatures w14:val="none"/>
              </w:rPr>
              <w:t>F</w:t>
            </w:r>
            <w:r>
              <w:rPr>
                <w:rFonts w:eastAsia="Times New Roman" w:cs="Times New Roman"/>
                <w:b/>
                <w:bCs/>
                <w:color w:val="000000"/>
                <w:kern w:val="0"/>
                <w:sz w:val="20"/>
                <w:szCs w:val="20"/>
                <w:lang w:val="en-US" w:eastAsia="sk-SK"/>
                <w14:ligatures w14:val="none"/>
              </w:rPr>
              <w:t>I</w:t>
            </w:r>
            <w:r w:rsidRPr="003731C2">
              <w:rPr>
                <w:rFonts w:eastAsia="Times New Roman" w:cs="Times New Roman"/>
                <w:b/>
                <w:bCs/>
                <w:color w:val="000000"/>
                <w:kern w:val="0"/>
                <w:sz w:val="20"/>
                <w:szCs w:val="20"/>
                <w:lang w:val="en-US" w:eastAsia="sk-SK"/>
                <w14:ligatures w14:val="none"/>
              </w:rPr>
              <w:t>IRE</w:t>
            </w:r>
          </w:p>
        </w:tc>
        <w:tc>
          <w:tcPr>
            <w:tcW w:w="411" w:type="pct"/>
            <w:tcBorders>
              <w:top w:val="single" w:sz="4" w:space="0" w:color="auto"/>
              <w:left w:val="nil"/>
              <w:bottom w:val="nil"/>
              <w:right w:val="nil"/>
            </w:tcBorders>
          </w:tcPr>
          <w:p w14:paraId="2306468C" w14:textId="50567E5D" w:rsidR="002D6F6F" w:rsidRPr="003731C2" w:rsidRDefault="002D6F6F" w:rsidP="002D6F6F">
            <w:pPr>
              <w:spacing w:before="240" w:after="0" w:line="360" w:lineRule="auto"/>
              <w:jc w:val="center"/>
              <w:rPr>
                <w:rFonts w:eastAsia="Times New Roman" w:cs="Times New Roman"/>
                <w:b/>
                <w:bCs/>
                <w:color w:val="000000"/>
                <w:kern w:val="0"/>
                <w:sz w:val="20"/>
                <w:szCs w:val="20"/>
                <w:lang w:val="en-US" w:eastAsia="sk-SK"/>
                <w14:ligatures w14:val="none"/>
              </w:rPr>
            </w:pPr>
            <w:r>
              <w:rPr>
                <w:rFonts w:eastAsia="Times New Roman" w:cs="Times New Roman"/>
                <w:b/>
                <w:bCs/>
                <w:color w:val="000000"/>
                <w:kern w:val="0"/>
                <w:sz w:val="20"/>
                <w:szCs w:val="20"/>
                <w:lang w:val="en-US" w:eastAsia="sk-SK"/>
                <w14:ligatures w14:val="none"/>
              </w:rPr>
              <w:t>Public</w:t>
            </w:r>
          </w:p>
        </w:tc>
        <w:tc>
          <w:tcPr>
            <w:tcW w:w="723" w:type="pct"/>
            <w:tcBorders>
              <w:top w:val="single" w:sz="4" w:space="0" w:color="auto"/>
              <w:left w:val="nil"/>
              <w:bottom w:val="nil"/>
              <w:right w:val="nil"/>
            </w:tcBorders>
            <w:noWrap/>
            <w:vAlign w:val="bottom"/>
            <w:hideMark/>
          </w:tcPr>
          <w:p w14:paraId="43FC5BCC" w14:textId="21FA867E" w:rsidR="000475FB" w:rsidRPr="003731C2" w:rsidRDefault="000475FB" w:rsidP="00DA054E">
            <w:pPr>
              <w:spacing w:before="240" w:after="0" w:line="360" w:lineRule="auto"/>
              <w:jc w:val="center"/>
              <w:rPr>
                <w:rFonts w:eastAsia="Times New Roman" w:cs="Times New Roman"/>
                <w:b/>
                <w:bCs/>
                <w:color w:val="000000"/>
                <w:kern w:val="0"/>
                <w:sz w:val="20"/>
                <w:szCs w:val="20"/>
                <w:lang w:val="en-US" w:eastAsia="sk-SK"/>
                <w14:ligatures w14:val="none"/>
              </w:rPr>
            </w:pPr>
            <w:r w:rsidRPr="003731C2">
              <w:rPr>
                <w:rFonts w:eastAsia="Times New Roman" w:cs="Times New Roman"/>
                <w:b/>
                <w:bCs/>
                <w:color w:val="000000"/>
                <w:kern w:val="0"/>
                <w:sz w:val="20"/>
                <w:szCs w:val="20"/>
                <w:lang w:val="en-US" w:eastAsia="sk-SK"/>
                <w14:ligatures w14:val="none"/>
              </w:rPr>
              <w:t>Total services</w:t>
            </w:r>
          </w:p>
        </w:tc>
      </w:tr>
      <w:tr w:rsidR="003422D9" w:rsidRPr="009D3657" w14:paraId="0D0BB477" w14:textId="77777777" w:rsidTr="003422D9">
        <w:trPr>
          <w:trHeight w:val="290"/>
        </w:trPr>
        <w:tc>
          <w:tcPr>
            <w:tcW w:w="555" w:type="pct"/>
            <w:tcBorders>
              <w:top w:val="nil"/>
              <w:left w:val="nil"/>
              <w:bottom w:val="nil"/>
              <w:right w:val="nil"/>
            </w:tcBorders>
            <w:noWrap/>
            <w:vAlign w:val="bottom"/>
            <w:hideMark/>
          </w:tcPr>
          <w:p w14:paraId="028FFDEB"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1985-1990</w:t>
            </w:r>
          </w:p>
        </w:tc>
        <w:tc>
          <w:tcPr>
            <w:tcW w:w="809" w:type="pct"/>
            <w:tcBorders>
              <w:top w:val="nil"/>
              <w:left w:val="nil"/>
              <w:bottom w:val="nil"/>
              <w:right w:val="nil"/>
            </w:tcBorders>
            <w:noWrap/>
            <w:vAlign w:val="bottom"/>
            <w:hideMark/>
          </w:tcPr>
          <w:p w14:paraId="690CC71B"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Germany</w:t>
            </w:r>
          </w:p>
        </w:tc>
        <w:tc>
          <w:tcPr>
            <w:tcW w:w="628" w:type="pct"/>
            <w:tcBorders>
              <w:top w:val="nil"/>
              <w:left w:val="nil"/>
              <w:bottom w:val="nil"/>
              <w:right w:val="nil"/>
            </w:tcBorders>
            <w:noWrap/>
            <w:vAlign w:val="bottom"/>
            <w:hideMark/>
          </w:tcPr>
          <w:p w14:paraId="2A3F537E"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w:t>
            </w:r>
          </w:p>
        </w:tc>
        <w:tc>
          <w:tcPr>
            <w:tcW w:w="794" w:type="pct"/>
            <w:gridSpan w:val="2"/>
            <w:tcBorders>
              <w:top w:val="nil"/>
              <w:left w:val="nil"/>
              <w:bottom w:val="nil"/>
              <w:right w:val="nil"/>
            </w:tcBorders>
            <w:noWrap/>
            <w:vAlign w:val="bottom"/>
            <w:hideMark/>
          </w:tcPr>
          <w:p w14:paraId="5A72DCD7"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w:t>
            </w:r>
          </w:p>
        </w:tc>
        <w:tc>
          <w:tcPr>
            <w:tcW w:w="696" w:type="pct"/>
            <w:tcBorders>
              <w:top w:val="nil"/>
              <w:left w:val="nil"/>
              <w:bottom w:val="nil"/>
              <w:right w:val="nil"/>
            </w:tcBorders>
            <w:noWrap/>
            <w:vAlign w:val="bottom"/>
            <w:hideMark/>
          </w:tcPr>
          <w:p w14:paraId="038F1CAB"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w:t>
            </w:r>
          </w:p>
        </w:tc>
        <w:tc>
          <w:tcPr>
            <w:tcW w:w="384" w:type="pct"/>
            <w:tcBorders>
              <w:top w:val="nil"/>
              <w:left w:val="nil"/>
              <w:bottom w:val="nil"/>
              <w:right w:val="nil"/>
            </w:tcBorders>
            <w:noWrap/>
            <w:vAlign w:val="bottom"/>
            <w:hideMark/>
          </w:tcPr>
          <w:p w14:paraId="244B8990"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w:t>
            </w:r>
          </w:p>
        </w:tc>
        <w:tc>
          <w:tcPr>
            <w:tcW w:w="411" w:type="pct"/>
            <w:tcBorders>
              <w:top w:val="nil"/>
              <w:left w:val="nil"/>
              <w:bottom w:val="nil"/>
              <w:right w:val="nil"/>
            </w:tcBorders>
            <w:vAlign w:val="bottom"/>
          </w:tcPr>
          <w:p w14:paraId="6924FA2E" w14:textId="35530462"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w:t>
            </w:r>
          </w:p>
        </w:tc>
        <w:tc>
          <w:tcPr>
            <w:tcW w:w="723" w:type="pct"/>
            <w:tcBorders>
              <w:top w:val="nil"/>
              <w:left w:val="nil"/>
              <w:bottom w:val="nil"/>
              <w:right w:val="nil"/>
            </w:tcBorders>
            <w:noWrap/>
            <w:vAlign w:val="bottom"/>
            <w:hideMark/>
          </w:tcPr>
          <w:p w14:paraId="00E9310F" w14:textId="68B454C5"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w:t>
            </w:r>
          </w:p>
        </w:tc>
      </w:tr>
      <w:tr w:rsidR="003422D9" w:rsidRPr="009D3657" w14:paraId="6D528622" w14:textId="77777777" w:rsidTr="003422D9">
        <w:trPr>
          <w:trHeight w:val="290"/>
        </w:trPr>
        <w:tc>
          <w:tcPr>
            <w:tcW w:w="555" w:type="pct"/>
            <w:tcBorders>
              <w:top w:val="nil"/>
              <w:left w:val="nil"/>
              <w:bottom w:val="nil"/>
              <w:right w:val="nil"/>
            </w:tcBorders>
            <w:noWrap/>
            <w:vAlign w:val="bottom"/>
            <w:hideMark/>
          </w:tcPr>
          <w:p w14:paraId="1516EC8F"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1985-1990</w:t>
            </w:r>
          </w:p>
        </w:tc>
        <w:tc>
          <w:tcPr>
            <w:tcW w:w="809" w:type="pct"/>
            <w:tcBorders>
              <w:top w:val="nil"/>
              <w:left w:val="nil"/>
              <w:bottom w:val="nil"/>
              <w:right w:val="nil"/>
            </w:tcBorders>
            <w:noWrap/>
            <w:vAlign w:val="bottom"/>
            <w:hideMark/>
          </w:tcPr>
          <w:p w14:paraId="2B7DF930"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Denmark</w:t>
            </w:r>
          </w:p>
        </w:tc>
        <w:tc>
          <w:tcPr>
            <w:tcW w:w="628" w:type="pct"/>
            <w:tcBorders>
              <w:top w:val="nil"/>
              <w:left w:val="nil"/>
              <w:bottom w:val="nil"/>
              <w:right w:val="nil"/>
            </w:tcBorders>
            <w:noWrap/>
            <w:vAlign w:val="bottom"/>
            <w:hideMark/>
          </w:tcPr>
          <w:p w14:paraId="1ACD705B"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1.00</w:t>
            </w:r>
          </w:p>
        </w:tc>
        <w:tc>
          <w:tcPr>
            <w:tcW w:w="794" w:type="pct"/>
            <w:gridSpan w:val="2"/>
            <w:tcBorders>
              <w:top w:val="nil"/>
              <w:left w:val="nil"/>
              <w:bottom w:val="nil"/>
              <w:right w:val="nil"/>
            </w:tcBorders>
            <w:noWrap/>
            <w:vAlign w:val="bottom"/>
            <w:hideMark/>
          </w:tcPr>
          <w:p w14:paraId="565C20F2"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16.38</w:t>
            </w:r>
          </w:p>
        </w:tc>
        <w:tc>
          <w:tcPr>
            <w:tcW w:w="696" w:type="pct"/>
            <w:tcBorders>
              <w:top w:val="nil"/>
              <w:left w:val="nil"/>
              <w:bottom w:val="nil"/>
              <w:right w:val="nil"/>
            </w:tcBorders>
            <w:noWrap/>
            <w:vAlign w:val="bottom"/>
            <w:hideMark/>
          </w:tcPr>
          <w:p w14:paraId="2768C9DB"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6.87</w:t>
            </w:r>
          </w:p>
        </w:tc>
        <w:tc>
          <w:tcPr>
            <w:tcW w:w="384" w:type="pct"/>
            <w:tcBorders>
              <w:top w:val="nil"/>
              <w:left w:val="nil"/>
              <w:bottom w:val="nil"/>
              <w:right w:val="nil"/>
            </w:tcBorders>
            <w:noWrap/>
            <w:vAlign w:val="bottom"/>
            <w:hideMark/>
          </w:tcPr>
          <w:p w14:paraId="7A14A1EF"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17.94</w:t>
            </w:r>
          </w:p>
        </w:tc>
        <w:tc>
          <w:tcPr>
            <w:tcW w:w="411" w:type="pct"/>
            <w:tcBorders>
              <w:top w:val="nil"/>
              <w:left w:val="nil"/>
              <w:bottom w:val="nil"/>
              <w:right w:val="nil"/>
            </w:tcBorders>
            <w:vAlign w:val="bottom"/>
          </w:tcPr>
          <w:p w14:paraId="0EF08EC8" w14:textId="459EF678"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25</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57</w:t>
            </w:r>
          </w:p>
        </w:tc>
        <w:tc>
          <w:tcPr>
            <w:tcW w:w="723" w:type="pct"/>
            <w:tcBorders>
              <w:top w:val="nil"/>
              <w:left w:val="nil"/>
              <w:bottom w:val="nil"/>
              <w:right w:val="nil"/>
            </w:tcBorders>
            <w:noWrap/>
            <w:vAlign w:val="bottom"/>
            <w:hideMark/>
          </w:tcPr>
          <w:p w14:paraId="049543B1" w14:textId="6EE62A45"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69.49</w:t>
            </w:r>
          </w:p>
        </w:tc>
      </w:tr>
      <w:tr w:rsidR="003422D9" w:rsidRPr="009D3657" w14:paraId="43CA223B" w14:textId="77777777" w:rsidTr="003422D9">
        <w:trPr>
          <w:trHeight w:val="290"/>
        </w:trPr>
        <w:tc>
          <w:tcPr>
            <w:tcW w:w="555" w:type="pct"/>
            <w:tcBorders>
              <w:top w:val="nil"/>
              <w:left w:val="nil"/>
              <w:bottom w:val="nil"/>
              <w:right w:val="nil"/>
            </w:tcBorders>
            <w:noWrap/>
            <w:vAlign w:val="bottom"/>
            <w:hideMark/>
          </w:tcPr>
          <w:p w14:paraId="11F0C655"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1985-1990</w:t>
            </w:r>
          </w:p>
        </w:tc>
        <w:tc>
          <w:tcPr>
            <w:tcW w:w="809" w:type="pct"/>
            <w:tcBorders>
              <w:top w:val="nil"/>
              <w:left w:val="nil"/>
              <w:bottom w:val="nil"/>
              <w:right w:val="nil"/>
            </w:tcBorders>
            <w:noWrap/>
            <w:vAlign w:val="bottom"/>
            <w:hideMark/>
          </w:tcPr>
          <w:p w14:paraId="5CF567A5"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Italy</w:t>
            </w:r>
          </w:p>
        </w:tc>
        <w:tc>
          <w:tcPr>
            <w:tcW w:w="628" w:type="pct"/>
            <w:tcBorders>
              <w:top w:val="nil"/>
              <w:left w:val="nil"/>
              <w:bottom w:val="nil"/>
              <w:right w:val="nil"/>
            </w:tcBorders>
            <w:noWrap/>
            <w:vAlign w:val="bottom"/>
            <w:hideMark/>
          </w:tcPr>
          <w:p w14:paraId="4D960AB2"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2.31</w:t>
            </w:r>
          </w:p>
        </w:tc>
        <w:tc>
          <w:tcPr>
            <w:tcW w:w="794" w:type="pct"/>
            <w:gridSpan w:val="2"/>
            <w:tcBorders>
              <w:top w:val="nil"/>
              <w:left w:val="nil"/>
              <w:bottom w:val="nil"/>
              <w:right w:val="nil"/>
            </w:tcBorders>
            <w:noWrap/>
            <w:vAlign w:val="bottom"/>
            <w:hideMark/>
          </w:tcPr>
          <w:p w14:paraId="10251BC5"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17.98</w:t>
            </w:r>
          </w:p>
        </w:tc>
        <w:tc>
          <w:tcPr>
            <w:tcW w:w="696" w:type="pct"/>
            <w:tcBorders>
              <w:top w:val="nil"/>
              <w:left w:val="nil"/>
              <w:bottom w:val="nil"/>
              <w:right w:val="nil"/>
            </w:tcBorders>
            <w:noWrap/>
            <w:vAlign w:val="bottom"/>
            <w:hideMark/>
          </w:tcPr>
          <w:p w14:paraId="7AA70484"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7.57</w:t>
            </w:r>
          </w:p>
        </w:tc>
        <w:tc>
          <w:tcPr>
            <w:tcW w:w="384" w:type="pct"/>
            <w:tcBorders>
              <w:top w:val="nil"/>
              <w:left w:val="nil"/>
              <w:bottom w:val="nil"/>
              <w:right w:val="nil"/>
            </w:tcBorders>
            <w:noWrap/>
            <w:vAlign w:val="bottom"/>
            <w:hideMark/>
          </w:tcPr>
          <w:p w14:paraId="746545BE"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w:t>
            </w:r>
          </w:p>
        </w:tc>
        <w:tc>
          <w:tcPr>
            <w:tcW w:w="411" w:type="pct"/>
            <w:tcBorders>
              <w:top w:val="nil"/>
              <w:left w:val="nil"/>
              <w:bottom w:val="nil"/>
              <w:right w:val="nil"/>
            </w:tcBorders>
            <w:vAlign w:val="bottom"/>
          </w:tcPr>
          <w:p w14:paraId="46E2BB93" w14:textId="1A0847BB"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19</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61</w:t>
            </w:r>
          </w:p>
        </w:tc>
        <w:tc>
          <w:tcPr>
            <w:tcW w:w="723" w:type="pct"/>
            <w:tcBorders>
              <w:top w:val="nil"/>
              <w:left w:val="nil"/>
              <w:bottom w:val="nil"/>
              <w:right w:val="nil"/>
            </w:tcBorders>
            <w:noWrap/>
            <w:vAlign w:val="bottom"/>
            <w:hideMark/>
          </w:tcPr>
          <w:p w14:paraId="6C318BB9" w14:textId="4907AF73"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68.10</w:t>
            </w:r>
          </w:p>
        </w:tc>
      </w:tr>
      <w:tr w:rsidR="003422D9" w:rsidRPr="009D3657" w14:paraId="53E0D8D7" w14:textId="77777777" w:rsidTr="003422D9">
        <w:trPr>
          <w:trHeight w:val="290"/>
        </w:trPr>
        <w:tc>
          <w:tcPr>
            <w:tcW w:w="555" w:type="pct"/>
            <w:tcBorders>
              <w:top w:val="nil"/>
              <w:left w:val="nil"/>
              <w:bottom w:val="nil"/>
              <w:right w:val="nil"/>
            </w:tcBorders>
            <w:noWrap/>
            <w:vAlign w:val="bottom"/>
            <w:hideMark/>
          </w:tcPr>
          <w:p w14:paraId="4E853DB0"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1991-2000</w:t>
            </w:r>
          </w:p>
        </w:tc>
        <w:tc>
          <w:tcPr>
            <w:tcW w:w="809" w:type="pct"/>
            <w:tcBorders>
              <w:top w:val="nil"/>
              <w:left w:val="nil"/>
              <w:bottom w:val="nil"/>
              <w:right w:val="nil"/>
            </w:tcBorders>
            <w:noWrap/>
            <w:vAlign w:val="bottom"/>
            <w:hideMark/>
          </w:tcPr>
          <w:p w14:paraId="689C75CE"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Germany</w:t>
            </w:r>
          </w:p>
        </w:tc>
        <w:tc>
          <w:tcPr>
            <w:tcW w:w="628" w:type="pct"/>
            <w:tcBorders>
              <w:top w:val="nil"/>
              <w:left w:val="nil"/>
              <w:bottom w:val="nil"/>
              <w:right w:val="nil"/>
            </w:tcBorders>
            <w:noWrap/>
            <w:vAlign w:val="bottom"/>
            <w:hideMark/>
          </w:tcPr>
          <w:p w14:paraId="55605D1D"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1.03</w:t>
            </w:r>
          </w:p>
        </w:tc>
        <w:tc>
          <w:tcPr>
            <w:tcW w:w="794" w:type="pct"/>
            <w:gridSpan w:val="2"/>
            <w:tcBorders>
              <w:top w:val="nil"/>
              <w:left w:val="nil"/>
              <w:bottom w:val="nil"/>
              <w:right w:val="nil"/>
            </w:tcBorders>
            <w:noWrap/>
            <w:vAlign w:val="bottom"/>
            <w:hideMark/>
          </w:tcPr>
          <w:p w14:paraId="6CE11659"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21.70</w:t>
            </w:r>
          </w:p>
        </w:tc>
        <w:tc>
          <w:tcPr>
            <w:tcW w:w="696" w:type="pct"/>
            <w:tcBorders>
              <w:top w:val="nil"/>
              <w:left w:val="nil"/>
              <w:bottom w:val="nil"/>
              <w:right w:val="nil"/>
            </w:tcBorders>
            <w:noWrap/>
            <w:vAlign w:val="bottom"/>
            <w:hideMark/>
          </w:tcPr>
          <w:p w14:paraId="122334FE"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7.70</w:t>
            </w:r>
          </w:p>
        </w:tc>
        <w:tc>
          <w:tcPr>
            <w:tcW w:w="384" w:type="pct"/>
            <w:tcBorders>
              <w:top w:val="nil"/>
              <w:left w:val="nil"/>
              <w:bottom w:val="nil"/>
              <w:right w:val="nil"/>
            </w:tcBorders>
            <w:noWrap/>
            <w:vAlign w:val="bottom"/>
            <w:hideMark/>
          </w:tcPr>
          <w:p w14:paraId="6BB4B409"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19.37</w:t>
            </w:r>
          </w:p>
        </w:tc>
        <w:tc>
          <w:tcPr>
            <w:tcW w:w="411" w:type="pct"/>
            <w:tcBorders>
              <w:top w:val="nil"/>
              <w:left w:val="nil"/>
              <w:bottom w:val="nil"/>
              <w:right w:val="nil"/>
            </w:tcBorders>
            <w:vAlign w:val="bottom"/>
          </w:tcPr>
          <w:p w14:paraId="7A0E3B04" w14:textId="0A3182DB"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18</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92</w:t>
            </w:r>
          </w:p>
        </w:tc>
        <w:tc>
          <w:tcPr>
            <w:tcW w:w="723" w:type="pct"/>
            <w:tcBorders>
              <w:top w:val="nil"/>
              <w:left w:val="nil"/>
              <w:bottom w:val="nil"/>
              <w:right w:val="nil"/>
            </w:tcBorders>
            <w:noWrap/>
            <w:vAlign w:val="bottom"/>
            <w:hideMark/>
          </w:tcPr>
          <w:p w14:paraId="0E6BAD37" w14:textId="4ADC21EC"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66.98</w:t>
            </w:r>
          </w:p>
        </w:tc>
      </w:tr>
      <w:tr w:rsidR="003422D9" w:rsidRPr="009D3657" w14:paraId="74FC6C18" w14:textId="77777777" w:rsidTr="003422D9">
        <w:trPr>
          <w:trHeight w:val="290"/>
        </w:trPr>
        <w:tc>
          <w:tcPr>
            <w:tcW w:w="555" w:type="pct"/>
            <w:tcBorders>
              <w:top w:val="nil"/>
              <w:left w:val="nil"/>
              <w:bottom w:val="nil"/>
              <w:right w:val="nil"/>
            </w:tcBorders>
            <w:noWrap/>
            <w:vAlign w:val="bottom"/>
            <w:hideMark/>
          </w:tcPr>
          <w:p w14:paraId="73EBA358"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1991-2000</w:t>
            </w:r>
          </w:p>
        </w:tc>
        <w:tc>
          <w:tcPr>
            <w:tcW w:w="809" w:type="pct"/>
            <w:tcBorders>
              <w:top w:val="nil"/>
              <w:left w:val="nil"/>
              <w:bottom w:val="nil"/>
              <w:right w:val="nil"/>
            </w:tcBorders>
            <w:noWrap/>
            <w:vAlign w:val="bottom"/>
            <w:hideMark/>
          </w:tcPr>
          <w:p w14:paraId="31E64EBF"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Denmark</w:t>
            </w:r>
          </w:p>
        </w:tc>
        <w:tc>
          <w:tcPr>
            <w:tcW w:w="628" w:type="pct"/>
            <w:tcBorders>
              <w:top w:val="nil"/>
              <w:left w:val="nil"/>
              <w:bottom w:val="nil"/>
              <w:right w:val="nil"/>
            </w:tcBorders>
            <w:noWrap/>
            <w:vAlign w:val="bottom"/>
            <w:hideMark/>
          </w:tcPr>
          <w:p w14:paraId="6B67BEE4"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1.25</w:t>
            </w:r>
          </w:p>
        </w:tc>
        <w:tc>
          <w:tcPr>
            <w:tcW w:w="794" w:type="pct"/>
            <w:gridSpan w:val="2"/>
            <w:tcBorders>
              <w:top w:val="nil"/>
              <w:left w:val="nil"/>
              <w:bottom w:val="nil"/>
              <w:right w:val="nil"/>
            </w:tcBorders>
            <w:noWrap/>
            <w:vAlign w:val="bottom"/>
            <w:hideMark/>
          </w:tcPr>
          <w:p w14:paraId="061311F0"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15.30</w:t>
            </w:r>
          </w:p>
        </w:tc>
        <w:tc>
          <w:tcPr>
            <w:tcW w:w="696" w:type="pct"/>
            <w:tcBorders>
              <w:top w:val="nil"/>
              <w:left w:val="nil"/>
              <w:bottom w:val="nil"/>
              <w:right w:val="nil"/>
            </w:tcBorders>
            <w:noWrap/>
            <w:vAlign w:val="bottom"/>
            <w:hideMark/>
          </w:tcPr>
          <w:p w14:paraId="24A3E740"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5.36</w:t>
            </w:r>
          </w:p>
        </w:tc>
        <w:tc>
          <w:tcPr>
            <w:tcW w:w="384" w:type="pct"/>
            <w:tcBorders>
              <w:top w:val="nil"/>
              <w:left w:val="nil"/>
              <w:bottom w:val="nil"/>
              <w:right w:val="nil"/>
            </w:tcBorders>
            <w:noWrap/>
            <w:vAlign w:val="bottom"/>
            <w:hideMark/>
          </w:tcPr>
          <w:p w14:paraId="3EEB4B88"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17.21</w:t>
            </w:r>
          </w:p>
        </w:tc>
        <w:tc>
          <w:tcPr>
            <w:tcW w:w="411" w:type="pct"/>
            <w:tcBorders>
              <w:top w:val="nil"/>
              <w:left w:val="nil"/>
              <w:bottom w:val="nil"/>
              <w:right w:val="nil"/>
            </w:tcBorders>
            <w:vAlign w:val="bottom"/>
          </w:tcPr>
          <w:p w14:paraId="5AFCB971" w14:textId="474E580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23</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28</w:t>
            </w:r>
          </w:p>
        </w:tc>
        <w:tc>
          <w:tcPr>
            <w:tcW w:w="723" w:type="pct"/>
            <w:tcBorders>
              <w:top w:val="nil"/>
              <w:left w:val="nil"/>
              <w:bottom w:val="nil"/>
              <w:right w:val="nil"/>
            </w:tcBorders>
            <w:noWrap/>
            <w:vAlign w:val="bottom"/>
            <w:hideMark/>
          </w:tcPr>
          <w:p w14:paraId="63BD6C9B" w14:textId="26530BE9"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70.34</w:t>
            </w:r>
          </w:p>
        </w:tc>
      </w:tr>
      <w:tr w:rsidR="003422D9" w:rsidRPr="009D3657" w14:paraId="55FECF11" w14:textId="77777777" w:rsidTr="003422D9">
        <w:trPr>
          <w:trHeight w:val="290"/>
        </w:trPr>
        <w:tc>
          <w:tcPr>
            <w:tcW w:w="555" w:type="pct"/>
            <w:tcBorders>
              <w:top w:val="nil"/>
              <w:left w:val="nil"/>
              <w:bottom w:val="nil"/>
              <w:right w:val="nil"/>
            </w:tcBorders>
            <w:noWrap/>
            <w:vAlign w:val="bottom"/>
            <w:hideMark/>
          </w:tcPr>
          <w:p w14:paraId="12CBC33E"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1991-2000</w:t>
            </w:r>
          </w:p>
        </w:tc>
        <w:tc>
          <w:tcPr>
            <w:tcW w:w="809" w:type="pct"/>
            <w:tcBorders>
              <w:top w:val="nil"/>
              <w:left w:val="nil"/>
              <w:bottom w:val="nil"/>
              <w:right w:val="nil"/>
            </w:tcBorders>
            <w:noWrap/>
            <w:vAlign w:val="bottom"/>
            <w:hideMark/>
          </w:tcPr>
          <w:p w14:paraId="2E0DD201"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Italy</w:t>
            </w:r>
          </w:p>
        </w:tc>
        <w:tc>
          <w:tcPr>
            <w:tcW w:w="628" w:type="pct"/>
            <w:tcBorders>
              <w:top w:val="nil"/>
              <w:left w:val="nil"/>
              <w:bottom w:val="nil"/>
              <w:right w:val="nil"/>
            </w:tcBorders>
            <w:noWrap/>
            <w:vAlign w:val="bottom"/>
            <w:hideMark/>
          </w:tcPr>
          <w:p w14:paraId="633E37D8"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2.35</w:t>
            </w:r>
          </w:p>
        </w:tc>
        <w:tc>
          <w:tcPr>
            <w:tcW w:w="794" w:type="pct"/>
            <w:gridSpan w:val="2"/>
            <w:tcBorders>
              <w:top w:val="nil"/>
              <w:left w:val="nil"/>
              <w:bottom w:val="nil"/>
              <w:right w:val="nil"/>
            </w:tcBorders>
            <w:noWrap/>
            <w:vAlign w:val="bottom"/>
            <w:hideMark/>
          </w:tcPr>
          <w:p w14:paraId="64F13E3F"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17.91</w:t>
            </w:r>
          </w:p>
        </w:tc>
        <w:tc>
          <w:tcPr>
            <w:tcW w:w="696" w:type="pct"/>
            <w:tcBorders>
              <w:top w:val="nil"/>
              <w:left w:val="nil"/>
              <w:bottom w:val="nil"/>
              <w:right w:val="nil"/>
            </w:tcBorders>
            <w:noWrap/>
            <w:vAlign w:val="bottom"/>
            <w:hideMark/>
          </w:tcPr>
          <w:p w14:paraId="15EDDC7E"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6.57</w:t>
            </w:r>
          </w:p>
        </w:tc>
        <w:tc>
          <w:tcPr>
            <w:tcW w:w="384" w:type="pct"/>
            <w:tcBorders>
              <w:top w:val="nil"/>
              <w:left w:val="nil"/>
              <w:bottom w:val="nil"/>
              <w:right w:val="nil"/>
            </w:tcBorders>
            <w:noWrap/>
            <w:vAlign w:val="bottom"/>
            <w:hideMark/>
          </w:tcPr>
          <w:p w14:paraId="61308CF0"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20.61</w:t>
            </w:r>
          </w:p>
        </w:tc>
        <w:tc>
          <w:tcPr>
            <w:tcW w:w="411" w:type="pct"/>
            <w:tcBorders>
              <w:top w:val="nil"/>
              <w:left w:val="nil"/>
              <w:bottom w:val="nil"/>
              <w:right w:val="nil"/>
            </w:tcBorders>
            <w:vAlign w:val="bottom"/>
          </w:tcPr>
          <w:p w14:paraId="70A60FA2" w14:textId="7CE38EF5"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18</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48</w:t>
            </w:r>
          </w:p>
        </w:tc>
        <w:tc>
          <w:tcPr>
            <w:tcW w:w="723" w:type="pct"/>
            <w:tcBorders>
              <w:top w:val="nil"/>
              <w:left w:val="nil"/>
              <w:bottom w:val="nil"/>
              <w:right w:val="nil"/>
            </w:tcBorders>
            <w:noWrap/>
            <w:vAlign w:val="bottom"/>
            <w:hideMark/>
          </w:tcPr>
          <w:p w14:paraId="1E9BB1C0" w14:textId="4B17F1DA"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69.00</w:t>
            </w:r>
          </w:p>
        </w:tc>
      </w:tr>
      <w:tr w:rsidR="003422D9" w:rsidRPr="009D3657" w14:paraId="3AD9736D" w14:textId="77777777" w:rsidTr="003422D9">
        <w:trPr>
          <w:trHeight w:val="290"/>
        </w:trPr>
        <w:tc>
          <w:tcPr>
            <w:tcW w:w="555" w:type="pct"/>
            <w:tcBorders>
              <w:top w:val="nil"/>
              <w:left w:val="nil"/>
              <w:bottom w:val="nil"/>
              <w:right w:val="nil"/>
            </w:tcBorders>
            <w:noWrap/>
            <w:vAlign w:val="bottom"/>
            <w:hideMark/>
          </w:tcPr>
          <w:p w14:paraId="1285E617"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2001-2008</w:t>
            </w:r>
          </w:p>
        </w:tc>
        <w:tc>
          <w:tcPr>
            <w:tcW w:w="809" w:type="pct"/>
            <w:tcBorders>
              <w:top w:val="nil"/>
              <w:left w:val="nil"/>
              <w:bottom w:val="nil"/>
              <w:right w:val="nil"/>
            </w:tcBorders>
            <w:noWrap/>
            <w:vAlign w:val="bottom"/>
            <w:hideMark/>
          </w:tcPr>
          <w:p w14:paraId="35D8C9AC"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Germany</w:t>
            </w:r>
          </w:p>
        </w:tc>
        <w:tc>
          <w:tcPr>
            <w:tcW w:w="628" w:type="pct"/>
            <w:tcBorders>
              <w:top w:val="nil"/>
              <w:left w:val="nil"/>
              <w:bottom w:val="nil"/>
              <w:right w:val="nil"/>
            </w:tcBorders>
            <w:noWrap/>
            <w:vAlign w:val="bottom"/>
            <w:hideMark/>
          </w:tcPr>
          <w:p w14:paraId="58BDAE5A"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0.85</w:t>
            </w:r>
          </w:p>
        </w:tc>
        <w:tc>
          <w:tcPr>
            <w:tcW w:w="794" w:type="pct"/>
            <w:gridSpan w:val="2"/>
            <w:tcBorders>
              <w:top w:val="nil"/>
              <w:left w:val="nil"/>
              <w:bottom w:val="nil"/>
              <w:right w:val="nil"/>
            </w:tcBorders>
            <w:noWrap/>
            <w:vAlign w:val="bottom"/>
            <w:hideMark/>
          </w:tcPr>
          <w:p w14:paraId="7FD69333"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21.77</w:t>
            </w:r>
          </w:p>
        </w:tc>
        <w:tc>
          <w:tcPr>
            <w:tcW w:w="696" w:type="pct"/>
            <w:tcBorders>
              <w:top w:val="nil"/>
              <w:left w:val="nil"/>
              <w:bottom w:val="nil"/>
              <w:right w:val="nil"/>
            </w:tcBorders>
            <w:noWrap/>
            <w:vAlign w:val="bottom"/>
            <w:hideMark/>
          </w:tcPr>
          <w:p w14:paraId="65DA09EE"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5.16</w:t>
            </w:r>
          </w:p>
        </w:tc>
        <w:tc>
          <w:tcPr>
            <w:tcW w:w="384" w:type="pct"/>
            <w:tcBorders>
              <w:top w:val="nil"/>
              <w:left w:val="nil"/>
              <w:bottom w:val="nil"/>
              <w:right w:val="nil"/>
            </w:tcBorders>
            <w:noWrap/>
            <w:vAlign w:val="bottom"/>
            <w:hideMark/>
          </w:tcPr>
          <w:p w14:paraId="78BBD9C8"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19.86</w:t>
            </w:r>
          </w:p>
        </w:tc>
        <w:tc>
          <w:tcPr>
            <w:tcW w:w="411" w:type="pct"/>
            <w:tcBorders>
              <w:top w:val="nil"/>
              <w:left w:val="nil"/>
              <w:bottom w:val="nil"/>
              <w:right w:val="nil"/>
            </w:tcBorders>
            <w:vAlign w:val="bottom"/>
          </w:tcPr>
          <w:p w14:paraId="2C617ADD" w14:textId="068C5A09"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18</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23</w:t>
            </w:r>
          </w:p>
        </w:tc>
        <w:tc>
          <w:tcPr>
            <w:tcW w:w="723" w:type="pct"/>
            <w:tcBorders>
              <w:top w:val="nil"/>
              <w:left w:val="nil"/>
              <w:bottom w:val="nil"/>
              <w:right w:val="nil"/>
            </w:tcBorders>
            <w:noWrap/>
            <w:vAlign w:val="bottom"/>
            <w:hideMark/>
          </w:tcPr>
          <w:p w14:paraId="599EC431" w14:textId="7B77576A"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69.73</w:t>
            </w:r>
          </w:p>
        </w:tc>
      </w:tr>
      <w:tr w:rsidR="003422D9" w:rsidRPr="009D3657" w14:paraId="134F3B5F" w14:textId="77777777" w:rsidTr="003422D9">
        <w:trPr>
          <w:trHeight w:val="290"/>
        </w:trPr>
        <w:tc>
          <w:tcPr>
            <w:tcW w:w="555" w:type="pct"/>
            <w:tcBorders>
              <w:top w:val="nil"/>
              <w:left w:val="nil"/>
              <w:bottom w:val="nil"/>
              <w:right w:val="nil"/>
            </w:tcBorders>
            <w:noWrap/>
            <w:vAlign w:val="bottom"/>
            <w:hideMark/>
          </w:tcPr>
          <w:p w14:paraId="432DFE74"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2001-2008</w:t>
            </w:r>
          </w:p>
        </w:tc>
        <w:tc>
          <w:tcPr>
            <w:tcW w:w="809" w:type="pct"/>
            <w:tcBorders>
              <w:top w:val="nil"/>
              <w:left w:val="nil"/>
              <w:bottom w:val="nil"/>
              <w:right w:val="nil"/>
            </w:tcBorders>
            <w:noWrap/>
            <w:vAlign w:val="bottom"/>
            <w:hideMark/>
          </w:tcPr>
          <w:p w14:paraId="56878A85"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Denmark</w:t>
            </w:r>
          </w:p>
        </w:tc>
        <w:tc>
          <w:tcPr>
            <w:tcW w:w="628" w:type="pct"/>
            <w:tcBorders>
              <w:top w:val="nil"/>
              <w:left w:val="nil"/>
              <w:bottom w:val="nil"/>
              <w:right w:val="nil"/>
            </w:tcBorders>
            <w:noWrap/>
            <w:vAlign w:val="bottom"/>
            <w:hideMark/>
          </w:tcPr>
          <w:p w14:paraId="28D9FD1D"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1.20</w:t>
            </w:r>
          </w:p>
        </w:tc>
        <w:tc>
          <w:tcPr>
            <w:tcW w:w="794" w:type="pct"/>
            <w:gridSpan w:val="2"/>
            <w:tcBorders>
              <w:top w:val="nil"/>
              <w:left w:val="nil"/>
              <w:bottom w:val="nil"/>
              <w:right w:val="nil"/>
            </w:tcBorders>
            <w:noWrap/>
            <w:vAlign w:val="bottom"/>
            <w:hideMark/>
          </w:tcPr>
          <w:p w14:paraId="4DD0117C"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14.45</w:t>
            </w:r>
          </w:p>
        </w:tc>
        <w:tc>
          <w:tcPr>
            <w:tcW w:w="696" w:type="pct"/>
            <w:tcBorders>
              <w:top w:val="nil"/>
              <w:left w:val="nil"/>
              <w:bottom w:val="nil"/>
              <w:right w:val="nil"/>
            </w:tcBorders>
            <w:noWrap/>
            <w:vAlign w:val="bottom"/>
            <w:hideMark/>
          </w:tcPr>
          <w:p w14:paraId="423B949E"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5.15</w:t>
            </w:r>
          </w:p>
        </w:tc>
        <w:tc>
          <w:tcPr>
            <w:tcW w:w="384" w:type="pct"/>
            <w:tcBorders>
              <w:top w:val="nil"/>
              <w:left w:val="nil"/>
              <w:bottom w:val="nil"/>
              <w:right w:val="nil"/>
            </w:tcBorders>
            <w:noWrap/>
            <w:vAlign w:val="bottom"/>
            <w:hideMark/>
          </w:tcPr>
          <w:p w14:paraId="02C151AF"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18.46</w:t>
            </w:r>
          </w:p>
        </w:tc>
        <w:tc>
          <w:tcPr>
            <w:tcW w:w="411" w:type="pct"/>
            <w:tcBorders>
              <w:top w:val="nil"/>
              <w:left w:val="nil"/>
              <w:bottom w:val="nil"/>
              <w:right w:val="nil"/>
            </w:tcBorders>
            <w:vAlign w:val="bottom"/>
          </w:tcPr>
          <w:p w14:paraId="3EAC8277" w14:textId="6FD57E5B"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21</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60</w:t>
            </w:r>
          </w:p>
        </w:tc>
        <w:tc>
          <w:tcPr>
            <w:tcW w:w="723" w:type="pct"/>
            <w:tcBorders>
              <w:top w:val="nil"/>
              <w:left w:val="nil"/>
              <w:bottom w:val="nil"/>
              <w:right w:val="nil"/>
            </w:tcBorders>
            <w:noWrap/>
            <w:vAlign w:val="bottom"/>
            <w:hideMark/>
          </w:tcPr>
          <w:p w14:paraId="4D6769B6" w14:textId="743F6256"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72.00</w:t>
            </w:r>
          </w:p>
        </w:tc>
      </w:tr>
      <w:tr w:rsidR="003422D9" w:rsidRPr="009D3657" w14:paraId="5CE0BDAB" w14:textId="77777777" w:rsidTr="003422D9">
        <w:trPr>
          <w:trHeight w:val="290"/>
        </w:trPr>
        <w:tc>
          <w:tcPr>
            <w:tcW w:w="555" w:type="pct"/>
            <w:tcBorders>
              <w:top w:val="nil"/>
              <w:left w:val="nil"/>
              <w:bottom w:val="nil"/>
              <w:right w:val="nil"/>
            </w:tcBorders>
            <w:noWrap/>
            <w:vAlign w:val="bottom"/>
            <w:hideMark/>
          </w:tcPr>
          <w:p w14:paraId="61A5643B"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2001-2008</w:t>
            </w:r>
          </w:p>
        </w:tc>
        <w:tc>
          <w:tcPr>
            <w:tcW w:w="809" w:type="pct"/>
            <w:tcBorders>
              <w:top w:val="nil"/>
              <w:left w:val="nil"/>
              <w:bottom w:val="nil"/>
              <w:right w:val="nil"/>
            </w:tcBorders>
            <w:noWrap/>
            <w:vAlign w:val="bottom"/>
            <w:hideMark/>
          </w:tcPr>
          <w:p w14:paraId="21031888"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Italy</w:t>
            </w:r>
          </w:p>
        </w:tc>
        <w:tc>
          <w:tcPr>
            <w:tcW w:w="628" w:type="pct"/>
            <w:tcBorders>
              <w:top w:val="nil"/>
              <w:left w:val="nil"/>
              <w:bottom w:val="nil"/>
              <w:right w:val="nil"/>
            </w:tcBorders>
            <w:noWrap/>
            <w:vAlign w:val="bottom"/>
            <w:hideMark/>
          </w:tcPr>
          <w:p w14:paraId="0ED0DEDE"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2.12</w:t>
            </w:r>
          </w:p>
        </w:tc>
        <w:tc>
          <w:tcPr>
            <w:tcW w:w="794" w:type="pct"/>
            <w:gridSpan w:val="2"/>
            <w:tcBorders>
              <w:top w:val="nil"/>
              <w:left w:val="nil"/>
              <w:bottom w:val="nil"/>
              <w:right w:val="nil"/>
            </w:tcBorders>
            <w:noWrap/>
            <w:vAlign w:val="bottom"/>
            <w:hideMark/>
          </w:tcPr>
          <w:p w14:paraId="7E02ACBB"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17.06</w:t>
            </w:r>
          </w:p>
        </w:tc>
        <w:tc>
          <w:tcPr>
            <w:tcW w:w="696" w:type="pct"/>
            <w:tcBorders>
              <w:top w:val="nil"/>
              <w:left w:val="nil"/>
              <w:bottom w:val="nil"/>
              <w:right w:val="nil"/>
            </w:tcBorders>
            <w:noWrap/>
            <w:vAlign w:val="bottom"/>
            <w:hideMark/>
          </w:tcPr>
          <w:p w14:paraId="47A98A14"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6.55</w:t>
            </w:r>
          </w:p>
        </w:tc>
        <w:tc>
          <w:tcPr>
            <w:tcW w:w="384" w:type="pct"/>
            <w:tcBorders>
              <w:top w:val="nil"/>
              <w:left w:val="nil"/>
              <w:bottom w:val="nil"/>
              <w:right w:val="nil"/>
            </w:tcBorders>
            <w:noWrap/>
            <w:vAlign w:val="bottom"/>
            <w:hideMark/>
          </w:tcPr>
          <w:p w14:paraId="4E22FCC1"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20.79</w:t>
            </w:r>
          </w:p>
        </w:tc>
        <w:tc>
          <w:tcPr>
            <w:tcW w:w="411" w:type="pct"/>
            <w:tcBorders>
              <w:top w:val="nil"/>
              <w:left w:val="nil"/>
              <w:bottom w:val="nil"/>
              <w:right w:val="nil"/>
            </w:tcBorders>
            <w:vAlign w:val="bottom"/>
          </w:tcPr>
          <w:p w14:paraId="0B9654A4" w14:textId="5391040F"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17</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02</w:t>
            </w:r>
          </w:p>
        </w:tc>
        <w:tc>
          <w:tcPr>
            <w:tcW w:w="723" w:type="pct"/>
            <w:tcBorders>
              <w:top w:val="nil"/>
              <w:left w:val="nil"/>
              <w:bottom w:val="nil"/>
              <w:right w:val="nil"/>
            </w:tcBorders>
            <w:noWrap/>
            <w:vAlign w:val="bottom"/>
            <w:hideMark/>
          </w:tcPr>
          <w:p w14:paraId="2F4749A3" w14:textId="48089058"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70.66</w:t>
            </w:r>
          </w:p>
        </w:tc>
      </w:tr>
      <w:tr w:rsidR="003422D9" w:rsidRPr="009D3657" w14:paraId="046B45D2" w14:textId="77777777" w:rsidTr="003422D9">
        <w:trPr>
          <w:trHeight w:val="290"/>
        </w:trPr>
        <w:tc>
          <w:tcPr>
            <w:tcW w:w="555" w:type="pct"/>
            <w:tcBorders>
              <w:top w:val="nil"/>
              <w:left w:val="nil"/>
              <w:bottom w:val="nil"/>
              <w:right w:val="nil"/>
            </w:tcBorders>
            <w:noWrap/>
            <w:vAlign w:val="bottom"/>
            <w:hideMark/>
          </w:tcPr>
          <w:p w14:paraId="094AEC3D"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2009-2018</w:t>
            </w:r>
          </w:p>
        </w:tc>
        <w:tc>
          <w:tcPr>
            <w:tcW w:w="809" w:type="pct"/>
            <w:tcBorders>
              <w:top w:val="nil"/>
              <w:left w:val="nil"/>
              <w:bottom w:val="nil"/>
              <w:right w:val="nil"/>
            </w:tcBorders>
            <w:noWrap/>
            <w:vAlign w:val="bottom"/>
            <w:hideMark/>
          </w:tcPr>
          <w:p w14:paraId="1A558567"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Germany</w:t>
            </w:r>
          </w:p>
        </w:tc>
        <w:tc>
          <w:tcPr>
            <w:tcW w:w="628" w:type="pct"/>
            <w:tcBorders>
              <w:top w:val="nil"/>
              <w:left w:val="nil"/>
              <w:bottom w:val="nil"/>
              <w:right w:val="nil"/>
            </w:tcBorders>
            <w:noWrap/>
            <w:vAlign w:val="bottom"/>
            <w:hideMark/>
          </w:tcPr>
          <w:p w14:paraId="5DEB7E75"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0.80</w:t>
            </w:r>
          </w:p>
        </w:tc>
        <w:tc>
          <w:tcPr>
            <w:tcW w:w="794" w:type="pct"/>
            <w:gridSpan w:val="2"/>
            <w:tcBorders>
              <w:top w:val="nil"/>
              <w:left w:val="nil"/>
              <w:bottom w:val="nil"/>
              <w:right w:val="nil"/>
            </w:tcBorders>
            <w:noWrap/>
            <w:vAlign w:val="bottom"/>
            <w:hideMark/>
          </w:tcPr>
          <w:p w14:paraId="2E5F37A1"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22.22</w:t>
            </w:r>
          </w:p>
        </w:tc>
        <w:tc>
          <w:tcPr>
            <w:tcW w:w="696" w:type="pct"/>
            <w:tcBorders>
              <w:top w:val="nil"/>
              <w:left w:val="nil"/>
              <w:bottom w:val="nil"/>
              <w:right w:val="nil"/>
            </w:tcBorders>
            <w:noWrap/>
            <w:vAlign w:val="bottom"/>
            <w:hideMark/>
          </w:tcPr>
          <w:p w14:paraId="15E5EF43"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4.63</w:t>
            </w:r>
          </w:p>
        </w:tc>
        <w:tc>
          <w:tcPr>
            <w:tcW w:w="384" w:type="pct"/>
            <w:tcBorders>
              <w:top w:val="nil"/>
              <w:left w:val="nil"/>
              <w:bottom w:val="nil"/>
              <w:right w:val="nil"/>
            </w:tcBorders>
            <w:noWrap/>
            <w:vAlign w:val="bottom"/>
            <w:hideMark/>
          </w:tcPr>
          <w:p w14:paraId="311893AA"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19.95</w:t>
            </w:r>
          </w:p>
        </w:tc>
        <w:tc>
          <w:tcPr>
            <w:tcW w:w="411" w:type="pct"/>
            <w:tcBorders>
              <w:top w:val="nil"/>
              <w:left w:val="nil"/>
              <w:bottom w:val="nil"/>
              <w:right w:val="nil"/>
            </w:tcBorders>
            <w:vAlign w:val="bottom"/>
          </w:tcPr>
          <w:p w14:paraId="4C4CF78F" w14:textId="36BED855"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18</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29</w:t>
            </w:r>
          </w:p>
        </w:tc>
        <w:tc>
          <w:tcPr>
            <w:tcW w:w="723" w:type="pct"/>
            <w:tcBorders>
              <w:top w:val="nil"/>
              <w:left w:val="nil"/>
              <w:bottom w:val="nil"/>
              <w:right w:val="nil"/>
            </w:tcBorders>
            <w:noWrap/>
            <w:vAlign w:val="bottom"/>
            <w:hideMark/>
          </w:tcPr>
          <w:p w14:paraId="16E5AEB0" w14:textId="0642D0B2"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69.37</w:t>
            </w:r>
          </w:p>
        </w:tc>
      </w:tr>
      <w:tr w:rsidR="003422D9" w:rsidRPr="009D3657" w14:paraId="6273FD71" w14:textId="77777777" w:rsidTr="003422D9">
        <w:trPr>
          <w:trHeight w:val="290"/>
        </w:trPr>
        <w:tc>
          <w:tcPr>
            <w:tcW w:w="555" w:type="pct"/>
            <w:tcBorders>
              <w:top w:val="nil"/>
              <w:left w:val="nil"/>
              <w:bottom w:val="nil"/>
              <w:right w:val="nil"/>
            </w:tcBorders>
            <w:noWrap/>
            <w:vAlign w:val="bottom"/>
            <w:hideMark/>
          </w:tcPr>
          <w:p w14:paraId="22623F64" w14:textId="77777777" w:rsidR="003422D9" w:rsidRPr="003731C2" w:rsidRDefault="003422D9" w:rsidP="003422D9">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2009-2018</w:t>
            </w:r>
          </w:p>
        </w:tc>
        <w:tc>
          <w:tcPr>
            <w:tcW w:w="809" w:type="pct"/>
            <w:tcBorders>
              <w:top w:val="nil"/>
              <w:left w:val="nil"/>
              <w:bottom w:val="nil"/>
              <w:right w:val="nil"/>
            </w:tcBorders>
            <w:noWrap/>
            <w:vAlign w:val="bottom"/>
            <w:hideMark/>
          </w:tcPr>
          <w:p w14:paraId="2E26985A" w14:textId="77777777" w:rsidR="003422D9" w:rsidRPr="003731C2" w:rsidRDefault="003422D9" w:rsidP="003422D9">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Denmark</w:t>
            </w:r>
          </w:p>
        </w:tc>
        <w:tc>
          <w:tcPr>
            <w:tcW w:w="628" w:type="pct"/>
            <w:tcBorders>
              <w:top w:val="nil"/>
              <w:left w:val="nil"/>
              <w:bottom w:val="nil"/>
              <w:right w:val="nil"/>
            </w:tcBorders>
            <w:noWrap/>
            <w:vAlign w:val="bottom"/>
            <w:hideMark/>
          </w:tcPr>
          <w:p w14:paraId="19AF70F1"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1.07</w:t>
            </w:r>
          </w:p>
        </w:tc>
        <w:tc>
          <w:tcPr>
            <w:tcW w:w="794" w:type="pct"/>
            <w:gridSpan w:val="2"/>
            <w:tcBorders>
              <w:top w:val="nil"/>
              <w:left w:val="nil"/>
              <w:bottom w:val="nil"/>
              <w:right w:val="nil"/>
            </w:tcBorders>
            <w:noWrap/>
            <w:vAlign w:val="bottom"/>
            <w:hideMark/>
          </w:tcPr>
          <w:p w14:paraId="7A8C8286"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14.30</w:t>
            </w:r>
          </w:p>
        </w:tc>
        <w:tc>
          <w:tcPr>
            <w:tcW w:w="696" w:type="pct"/>
            <w:tcBorders>
              <w:top w:val="nil"/>
              <w:left w:val="nil"/>
              <w:bottom w:val="nil"/>
              <w:right w:val="nil"/>
            </w:tcBorders>
            <w:noWrap/>
            <w:vAlign w:val="bottom"/>
            <w:hideMark/>
          </w:tcPr>
          <w:p w14:paraId="7B7838A0"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4.81</w:t>
            </w:r>
          </w:p>
        </w:tc>
        <w:tc>
          <w:tcPr>
            <w:tcW w:w="384" w:type="pct"/>
            <w:tcBorders>
              <w:top w:val="nil"/>
              <w:left w:val="nil"/>
              <w:bottom w:val="nil"/>
              <w:right w:val="nil"/>
            </w:tcBorders>
            <w:noWrap/>
            <w:vAlign w:val="bottom"/>
            <w:hideMark/>
          </w:tcPr>
          <w:p w14:paraId="4E214C55" w14:textId="77777777"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20.98</w:t>
            </w:r>
          </w:p>
        </w:tc>
        <w:tc>
          <w:tcPr>
            <w:tcW w:w="411" w:type="pct"/>
            <w:tcBorders>
              <w:top w:val="nil"/>
              <w:left w:val="nil"/>
              <w:bottom w:val="nil"/>
              <w:right w:val="nil"/>
            </w:tcBorders>
            <w:vAlign w:val="bottom"/>
          </w:tcPr>
          <w:p w14:paraId="6676219E" w14:textId="46FC520E"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22</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09</w:t>
            </w:r>
          </w:p>
        </w:tc>
        <w:tc>
          <w:tcPr>
            <w:tcW w:w="723" w:type="pct"/>
            <w:tcBorders>
              <w:top w:val="nil"/>
              <w:left w:val="nil"/>
              <w:bottom w:val="nil"/>
              <w:right w:val="nil"/>
            </w:tcBorders>
            <w:noWrap/>
            <w:vAlign w:val="bottom"/>
            <w:hideMark/>
          </w:tcPr>
          <w:p w14:paraId="6E7A3C9B" w14:textId="53791060" w:rsidR="003422D9" w:rsidRPr="003731C2"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75.37</w:t>
            </w:r>
          </w:p>
        </w:tc>
      </w:tr>
      <w:tr w:rsidR="003422D9" w:rsidRPr="009D3657" w14:paraId="5F898B02" w14:textId="77777777" w:rsidTr="003422D9">
        <w:trPr>
          <w:trHeight w:val="290"/>
        </w:trPr>
        <w:tc>
          <w:tcPr>
            <w:tcW w:w="555" w:type="pct"/>
            <w:tcBorders>
              <w:top w:val="nil"/>
              <w:left w:val="nil"/>
              <w:right w:val="nil"/>
            </w:tcBorders>
            <w:noWrap/>
            <w:vAlign w:val="bottom"/>
            <w:hideMark/>
          </w:tcPr>
          <w:p w14:paraId="16CED110" w14:textId="77777777" w:rsidR="003422D9" w:rsidRPr="003731C2" w:rsidRDefault="003422D9" w:rsidP="0023301F">
            <w:pPr>
              <w:spacing w:after="0" w:line="360" w:lineRule="auto"/>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2009-2018</w:t>
            </w:r>
          </w:p>
        </w:tc>
        <w:tc>
          <w:tcPr>
            <w:tcW w:w="809" w:type="pct"/>
            <w:tcBorders>
              <w:top w:val="nil"/>
              <w:left w:val="nil"/>
              <w:right w:val="nil"/>
            </w:tcBorders>
            <w:noWrap/>
            <w:vAlign w:val="bottom"/>
            <w:hideMark/>
          </w:tcPr>
          <w:p w14:paraId="173713B4" w14:textId="77777777" w:rsidR="003422D9" w:rsidRPr="003731C2" w:rsidRDefault="003422D9" w:rsidP="0023301F">
            <w:pPr>
              <w:spacing w:after="0" w:line="360" w:lineRule="auto"/>
              <w:rPr>
                <w:rFonts w:eastAsia="Times New Roman" w:cs="Times New Roman"/>
                <w:i/>
                <w:iCs/>
                <w:color w:val="000000"/>
                <w:kern w:val="0"/>
                <w:sz w:val="20"/>
                <w:szCs w:val="20"/>
                <w:lang w:val="en-US" w:eastAsia="sk-SK"/>
                <w14:ligatures w14:val="none"/>
              </w:rPr>
            </w:pPr>
            <w:r w:rsidRPr="003731C2">
              <w:rPr>
                <w:rFonts w:eastAsia="Times New Roman" w:cs="Times New Roman"/>
                <w:i/>
                <w:iCs/>
                <w:color w:val="000000"/>
                <w:kern w:val="0"/>
                <w:sz w:val="20"/>
                <w:szCs w:val="20"/>
                <w:lang w:val="en-US" w:eastAsia="sk-SK"/>
                <w14:ligatures w14:val="none"/>
              </w:rPr>
              <w:t>Italy</w:t>
            </w:r>
          </w:p>
        </w:tc>
        <w:tc>
          <w:tcPr>
            <w:tcW w:w="628" w:type="pct"/>
            <w:tcBorders>
              <w:top w:val="nil"/>
              <w:left w:val="nil"/>
              <w:right w:val="nil"/>
            </w:tcBorders>
            <w:noWrap/>
            <w:vAlign w:val="bottom"/>
            <w:hideMark/>
          </w:tcPr>
          <w:p w14:paraId="36FB9F68" w14:textId="77777777" w:rsidR="003422D9" w:rsidRPr="003731C2" w:rsidRDefault="003422D9" w:rsidP="0023301F">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2.21</w:t>
            </w:r>
          </w:p>
        </w:tc>
        <w:tc>
          <w:tcPr>
            <w:tcW w:w="794" w:type="pct"/>
            <w:gridSpan w:val="2"/>
            <w:tcBorders>
              <w:top w:val="nil"/>
              <w:left w:val="nil"/>
              <w:right w:val="nil"/>
            </w:tcBorders>
            <w:noWrap/>
            <w:vAlign w:val="bottom"/>
            <w:hideMark/>
          </w:tcPr>
          <w:p w14:paraId="6E1F2967" w14:textId="77777777" w:rsidR="003422D9" w:rsidRPr="003731C2" w:rsidRDefault="003422D9" w:rsidP="0023301F">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15.91</w:t>
            </w:r>
          </w:p>
        </w:tc>
        <w:tc>
          <w:tcPr>
            <w:tcW w:w="696" w:type="pct"/>
            <w:tcBorders>
              <w:top w:val="nil"/>
              <w:left w:val="nil"/>
              <w:right w:val="nil"/>
            </w:tcBorders>
            <w:noWrap/>
            <w:vAlign w:val="bottom"/>
            <w:hideMark/>
          </w:tcPr>
          <w:p w14:paraId="3C843F57" w14:textId="77777777" w:rsidR="003422D9" w:rsidRPr="003731C2" w:rsidRDefault="003422D9" w:rsidP="0023301F">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4.93</w:t>
            </w:r>
          </w:p>
        </w:tc>
        <w:tc>
          <w:tcPr>
            <w:tcW w:w="384" w:type="pct"/>
            <w:tcBorders>
              <w:top w:val="nil"/>
              <w:left w:val="nil"/>
              <w:right w:val="nil"/>
            </w:tcBorders>
            <w:noWrap/>
            <w:vAlign w:val="bottom"/>
            <w:hideMark/>
          </w:tcPr>
          <w:p w14:paraId="387ECE3D" w14:textId="77777777" w:rsidR="003422D9" w:rsidRPr="003731C2" w:rsidRDefault="003422D9" w:rsidP="0023301F">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22.70</w:t>
            </w:r>
          </w:p>
        </w:tc>
        <w:tc>
          <w:tcPr>
            <w:tcW w:w="411" w:type="pct"/>
            <w:tcBorders>
              <w:top w:val="nil"/>
              <w:left w:val="nil"/>
              <w:right w:val="nil"/>
            </w:tcBorders>
            <w:vAlign w:val="bottom"/>
          </w:tcPr>
          <w:p w14:paraId="197D090D" w14:textId="578A404A" w:rsidR="003422D9" w:rsidRPr="003731C2" w:rsidRDefault="003422D9" w:rsidP="0023301F">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16</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95</w:t>
            </w:r>
          </w:p>
        </w:tc>
        <w:tc>
          <w:tcPr>
            <w:tcW w:w="723" w:type="pct"/>
            <w:tcBorders>
              <w:top w:val="nil"/>
              <w:left w:val="nil"/>
              <w:right w:val="nil"/>
            </w:tcBorders>
            <w:noWrap/>
            <w:vAlign w:val="bottom"/>
            <w:hideMark/>
          </w:tcPr>
          <w:p w14:paraId="73BAC7A2" w14:textId="376ADBBF" w:rsidR="003422D9" w:rsidRPr="003731C2" w:rsidRDefault="003422D9" w:rsidP="0023301F">
            <w:pPr>
              <w:spacing w:after="0" w:line="360" w:lineRule="auto"/>
              <w:jc w:val="center"/>
              <w:rPr>
                <w:rFonts w:eastAsia="Times New Roman" w:cs="Times New Roman"/>
                <w:color w:val="000000"/>
                <w:kern w:val="0"/>
                <w:sz w:val="20"/>
                <w:szCs w:val="20"/>
                <w:lang w:val="en-US" w:eastAsia="sk-SK"/>
                <w14:ligatures w14:val="none"/>
              </w:rPr>
            </w:pPr>
            <w:r w:rsidRPr="003731C2">
              <w:rPr>
                <w:rFonts w:eastAsia="Times New Roman" w:cs="Times New Roman"/>
                <w:color w:val="000000"/>
                <w:kern w:val="0"/>
                <w:sz w:val="20"/>
                <w:szCs w:val="20"/>
                <w:lang w:val="en-US" w:eastAsia="sk-SK"/>
                <w14:ligatures w14:val="none"/>
              </w:rPr>
              <w:t>73.81</w:t>
            </w:r>
          </w:p>
        </w:tc>
      </w:tr>
      <w:tr w:rsidR="003422D9" w:rsidRPr="009D3657" w14:paraId="6F355B8F" w14:textId="77777777" w:rsidTr="0023301F">
        <w:trPr>
          <w:trHeight w:val="122"/>
        </w:trPr>
        <w:tc>
          <w:tcPr>
            <w:tcW w:w="555" w:type="pct"/>
            <w:tcBorders>
              <w:top w:val="nil"/>
              <w:left w:val="nil"/>
              <w:bottom w:val="double" w:sz="12" w:space="0" w:color="auto"/>
              <w:right w:val="nil"/>
            </w:tcBorders>
            <w:noWrap/>
            <w:vAlign w:val="bottom"/>
          </w:tcPr>
          <w:p w14:paraId="3AA6C0FD" w14:textId="22B8D959" w:rsidR="003422D9" w:rsidRPr="003731C2" w:rsidRDefault="003422D9" w:rsidP="0023301F">
            <w:pPr>
              <w:spacing w:after="0" w:line="240" w:lineRule="auto"/>
              <w:rPr>
                <w:rFonts w:eastAsia="Times New Roman" w:cs="Times New Roman"/>
                <w:color w:val="000000"/>
                <w:kern w:val="0"/>
                <w:sz w:val="20"/>
                <w:szCs w:val="20"/>
                <w:lang w:val="en-US" w:eastAsia="sk-SK"/>
                <w14:ligatures w14:val="none"/>
              </w:rPr>
            </w:pPr>
          </w:p>
        </w:tc>
        <w:tc>
          <w:tcPr>
            <w:tcW w:w="809" w:type="pct"/>
            <w:tcBorders>
              <w:top w:val="nil"/>
              <w:left w:val="nil"/>
              <w:bottom w:val="double" w:sz="12" w:space="0" w:color="auto"/>
              <w:right w:val="nil"/>
            </w:tcBorders>
            <w:noWrap/>
            <w:vAlign w:val="bottom"/>
          </w:tcPr>
          <w:p w14:paraId="2A468E04" w14:textId="2F0D0D02" w:rsidR="003422D9" w:rsidRPr="003731C2" w:rsidRDefault="003422D9" w:rsidP="0023301F">
            <w:pPr>
              <w:spacing w:after="0" w:line="240" w:lineRule="auto"/>
              <w:rPr>
                <w:rFonts w:eastAsia="Times New Roman" w:cs="Times New Roman"/>
                <w:i/>
                <w:iCs/>
                <w:color w:val="000000"/>
                <w:kern w:val="0"/>
                <w:sz w:val="20"/>
                <w:szCs w:val="20"/>
                <w:lang w:val="en-US" w:eastAsia="sk-SK"/>
                <w14:ligatures w14:val="none"/>
              </w:rPr>
            </w:pPr>
          </w:p>
        </w:tc>
        <w:tc>
          <w:tcPr>
            <w:tcW w:w="628" w:type="pct"/>
            <w:tcBorders>
              <w:top w:val="nil"/>
              <w:left w:val="nil"/>
              <w:bottom w:val="double" w:sz="12" w:space="0" w:color="auto"/>
              <w:right w:val="nil"/>
            </w:tcBorders>
            <w:noWrap/>
            <w:vAlign w:val="bottom"/>
          </w:tcPr>
          <w:p w14:paraId="6FC2FCB4" w14:textId="4C6A8F6C" w:rsidR="003422D9" w:rsidRPr="003731C2" w:rsidRDefault="003422D9" w:rsidP="0023301F">
            <w:pPr>
              <w:spacing w:after="0" w:line="240" w:lineRule="auto"/>
              <w:jc w:val="center"/>
              <w:rPr>
                <w:rFonts w:eastAsia="Times New Roman" w:cs="Times New Roman"/>
                <w:color w:val="000000"/>
                <w:kern w:val="0"/>
                <w:sz w:val="20"/>
                <w:szCs w:val="20"/>
                <w:lang w:val="en-US" w:eastAsia="sk-SK"/>
                <w14:ligatures w14:val="none"/>
              </w:rPr>
            </w:pPr>
          </w:p>
        </w:tc>
        <w:tc>
          <w:tcPr>
            <w:tcW w:w="794" w:type="pct"/>
            <w:gridSpan w:val="2"/>
            <w:tcBorders>
              <w:top w:val="nil"/>
              <w:left w:val="nil"/>
              <w:bottom w:val="double" w:sz="12" w:space="0" w:color="auto"/>
              <w:right w:val="nil"/>
            </w:tcBorders>
            <w:noWrap/>
            <w:vAlign w:val="bottom"/>
          </w:tcPr>
          <w:p w14:paraId="266569A6" w14:textId="6C1DC063" w:rsidR="003422D9" w:rsidRPr="003731C2" w:rsidRDefault="003422D9" w:rsidP="0023301F">
            <w:pPr>
              <w:spacing w:after="0" w:line="240" w:lineRule="auto"/>
              <w:jc w:val="center"/>
              <w:rPr>
                <w:rFonts w:eastAsia="Times New Roman" w:cs="Times New Roman"/>
                <w:color w:val="000000"/>
                <w:kern w:val="0"/>
                <w:sz w:val="20"/>
                <w:szCs w:val="20"/>
                <w:lang w:val="en-US" w:eastAsia="sk-SK"/>
                <w14:ligatures w14:val="none"/>
              </w:rPr>
            </w:pPr>
          </w:p>
        </w:tc>
        <w:tc>
          <w:tcPr>
            <w:tcW w:w="696" w:type="pct"/>
            <w:tcBorders>
              <w:top w:val="nil"/>
              <w:left w:val="nil"/>
              <w:bottom w:val="double" w:sz="12" w:space="0" w:color="auto"/>
              <w:right w:val="nil"/>
            </w:tcBorders>
            <w:noWrap/>
            <w:vAlign w:val="bottom"/>
          </w:tcPr>
          <w:p w14:paraId="1B92BA48" w14:textId="7E144EBE" w:rsidR="003422D9" w:rsidRPr="003731C2" w:rsidRDefault="003422D9" w:rsidP="0023301F">
            <w:pPr>
              <w:spacing w:after="0" w:line="240" w:lineRule="auto"/>
              <w:jc w:val="center"/>
              <w:rPr>
                <w:rFonts w:eastAsia="Times New Roman" w:cs="Times New Roman"/>
                <w:color w:val="000000"/>
                <w:kern w:val="0"/>
                <w:sz w:val="20"/>
                <w:szCs w:val="20"/>
                <w:lang w:val="en-US" w:eastAsia="sk-SK"/>
                <w14:ligatures w14:val="none"/>
              </w:rPr>
            </w:pPr>
          </w:p>
        </w:tc>
        <w:tc>
          <w:tcPr>
            <w:tcW w:w="384" w:type="pct"/>
            <w:tcBorders>
              <w:top w:val="nil"/>
              <w:left w:val="nil"/>
              <w:bottom w:val="double" w:sz="12" w:space="0" w:color="auto"/>
              <w:right w:val="nil"/>
            </w:tcBorders>
            <w:noWrap/>
            <w:vAlign w:val="bottom"/>
          </w:tcPr>
          <w:p w14:paraId="67011FBD" w14:textId="746266F2" w:rsidR="003422D9" w:rsidRPr="003731C2" w:rsidRDefault="003422D9" w:rsidP="0023301F">
            <w:pPr>
              <w:spacing w:after="0" w:line="240" w:lineRule="auto"/>
              <w:jc w:val="center"/>
              <w:rPr>
                <w:rFonts w:eastAsia="Times New Roman" w:cs="Times New Roman"/>
                <w:color w:val="000000"/>
                <w:kern w:val="0"/>
                <w:sz w:val="20"/>
                <w:szCs w:val="20"/>
                <w:lang w:val="en-US" w:eastAsia="sk-SK"/>
                <w14:ligatures w14:val="none"/>
              </w:rPr>
            </w:pPr>
          </w:p>
        </w:tc>
        <w:tc>
          <w:tcPr>
            <w:tcW w:w="411" w:type="pct"/>
            <w:tcBorders>
              <w:top w:val="nil"/>
              <w:left w:val="nil"/>
              <w:bottom w:val="double" w:sz="12" w:space="0" w:color="auto"/>
              <w:right w:val="nil"/>
            </w:tcBorders>
            <w:vAlign w:val="bottom"/>
          </w:tcPr>
          <w:p w14:paraId="1AE09D1C" w14:textId="3DC9738B" w:rsidR="003422D9" w:rsidRPr="003731C2" w:rsidRDefault="003422D9" w:rsidP="0023301F">
            <w:pPr>
              <w:spacing w:after="0" w:line="240" w:lineRule="auto"/>
              <w:jc w:val="center"/>
              <w:rPr>
                <w:rFonts w:eastAsia="Times New Roman" w:cs="Times New Roman"/>
                <w:color w:val="000000"/>
                <w:kern w:val="0"/>
                <w:sz w:val="20"/>
                <w:szCs w:val="20"/>
                <w:lang w:val="en-US" w:eastAsia="sk-SK"/>
                <w14:ligatures w14:val="none"/>
              </w:rPr>
            </w:pPr>
          </w:p>
        </w:tc>
        <w:tc>
          <w:tcPr>
            <w:tcW w:w="723" w:type="pct"/>
            <w:tcBorders>
              <w:top w:val="nil"/>
              <w:left w:val="nil"/>
              <w:bottom w:val="double" w:sz="12" w:space="0" w:color="auto"/>
              <w:right w:val="nil"/>
            </w:tcBorders>
            <w:noWrap/>
            <w:vAlign w:val="bottom"/>
          </w:tcPr>
          <w:p w14:paraId="312B8FB8" w14:textId="78A06ED9" w:rsidR="003422D9" w:rsidRPr="003731C2" w:rsidRDefault="003422D9" w:rsidP="0023301F">
            <w:pPr>
              <w:spacing w:after="0" w:line="240" w:lineRule="auto"/>
              <w:jc w:val="center"/>
              <w:rPr>
                <w:rFonts w:eastAsia="Times New Roman" w:cs="Times New Roman"/>
                <w:color w:val="000000"/>
                <w:kern w:val="0"/>
                <w:sz w:val="20"/>
                <w:szCs w:val="20"/>
                <w:lang w:val="en-US" w:eastAsia="sk-SK"/>
                <w14:ligatures w14:val="none"/>
              </w:rPr>
            </w:pPr>
          </w:p>
        </w:tc>
      </w:tr>
    </w:tbl>
    <w:p w14:paraId="4530D2DF" w14:textId="3601B80A" w:rsidR="00241DC4" w:rsidRPr="00B3427E" w:rsidRDefault="00241DC4" w:rsidP="00241DC4">
      <w:pPr>
        <w:spacing w:after="0" w:line="240" w:lineRule="auto"/>
        <w:rPr>
          <w:rFonts w:cs="Times New Roman"/>
          <w:sz w:val="20"/>
          <w:szCs w:val="20"/>
          <w:lang w:val="en-US"/>
        </w:rPr>
      </w:pPr>
      <w:r w:rsidRPr="00B3427E">
        <w:rPr>
          <w:rFonts w:cs="Times New Roman"/>
          <w:i/>
          <w:iCs/>
          <w:sz w:val="20"/>
          <w:szCs w:val="20"/>
          <w:lang w:val="en-US"/>
        </w:rPr>
        <w:t xml:space="preserve">Note: </w:t>
      </w:r>
      <w:r w:rsidR="00255877">
        <w:rPr>
          <w:rFonts w:cs="Times New Roman"/>
          <w:sz w:val="20"/>
          <w:szCs w:val="20"/>
          <w:lang w:val="en-US"/>
        </w:rPr>
        <w:t>FI</w:t>
      </w:r>
      <w:r w:rsidR="000E784E">
        <w:rPr>
          <w:rFonts w:cs="Times New Roman"/>
          <w:sz w:val="20"/>
          <w:szCs w:val="20"/>
          <w:lang w:val="en-US"/>
        </w:rPr>
        <w:t>I</w:t>
      </w:r>
      <w:r w:rsidR="00255877">
        <w:rPr>
          <w:rFonts w:cs="Times New Roman"/>
          <w:sz w:val="20"/>
          <w:szCs w:val="20"/>
          <w:lang w:val="en-US"/>
        </w:rPr>
        <w:t xml:space="preserve">RE </w:t>
      </w:r>
      <w:r w:rsidR="000E784E">
        <w:rPr>
          <w:rFonts w:cs="Times New Roman"/>
          <w:sz w:val="20"/>
          <w:szCs w:val="20"/>
          <w:lang w:val="en-US"/>
        </w:rPr>
        <w:t xml:space="preserve">comprises </w:t>
      </w:r>
      <w:r w:rsidR="001649F2">
        <w:rPr>
          <w:rFonts w:cs="Times New Roman"/>
          <w:sz w:val="20"/>
          <w:szCs w:val="20"/>
          <w:lang w:val="en-US"/>
        </w:rPr>
        <w:t>f</w:t>
      </w:r>
      <w:r w:rsidR="000E784E">
        <w:rPr>
          <w:rFonts w:cs="Times New Roman"/>
          <w:sz w:val="20"/>
          <w:szCs w:val="20"/>
          <w:lang w:val="en-US"/>
        </w:rPr>
        <w:t>inancial and insurance activities (K)</w:t>
      </w:r>
      <w:r w:rsidR="003422D9">
        <w:rPr>
          <w:rFonts w:cs="Times New Roman"/>
          <w:sz w:val="20"/>
          <w:szCs w:val="20"/>
          <w:lang w:val="en-US"/>
        </w:rPr>
        <w:t>.</w:t>
      </w:r>
      <w:r w:rsidR="000E784E">
        <w:rPr>
          <w:rFonts w:cs="Times New Roman"/>
          <w:sz w:val="20"/>
          <w:szCs w:val="20"/>
          <w:lang w:val="en-US"/>
        </w:rPr>
        <w:t xml:space="preserve"> </w:t>
      </w:r>
      <w:r w:rsidR="001649F2">
        <w:rPr>
          <w:rFonts w:cs="Times New Roman"/>
          <w:sz w:val="20"/>
          <w:szCs w:val="20"/>
          <w:lang w:val="en-US"/>
        </w:rPr>
        <w:t>information and communication (J) and real estate (L) using ISIC Rev. 4 classification.</w:t>
      </w:r>
      <w:r w:rsidR="000E784E">
        <w:rPr>
          <w:rFonts w:cs="Times New Roman"/>
          <w:sz w:val="20"/>
          <w:szCs w:val="20"/>
          <w:lang w:val="en-US"/>
        </w:rPr>
        <w:t xml:space="preserve"> </w:t>
      </w:r>
      <w:r w:rsidRPr="00B3427E">
        <w:rPr>
          <w:rFonts w:cs="Times New Roman"/>
          <w:sz w:val="20"/>
          <w:szCs w:val="20"/>
          <w:lang w:val="en-US"/>
        </w:rPr>
        <w:t xml:space="preserve">The </w:t>
      </w:r>
      <w:r w:rsidR="00AE4950">
        <w:rPr>
          <w:rFonts w:cs="Times New Roman"/>
          <w:sz w:val="20"/>
          <w:szCs w:val="20"/>
          <w:lang w:val="en-US"/>
        </w:rPr>
        <w:t xml:space="preserve">reported </w:t>
      </w:r>
      <w:r w:rsidRPr="00B3427E">
        <w:rPr>
          <w:rFonts w:cs="Times New Roman"/>
          <w:sz w:val="20"/>
          <w:szCs w:val="20"/>
          <w:lang w:val="en-US"/>
        </w:rPr>
        <w:t xml:space="preserve">values </w:t>
      </w:r>
      <w:r w:rsidR="007B2E63">
        <w:rPr>
          <w:rFonts w:cs="Times New Roman"/>
          <w:sz w:val="20"/>
          <w:szCs w:val="20"/>
          <w:lang w:val="en-US"/>
        </w:rPr>
        <w:t xml:space="preserve">represent period averages </w:t>
      </w:r>
      <w:r w:rsidR="00AE4950">
        <w:rPr>
          <w:rFonts w:cs="Times New Roman"/>
          <w:sz w:val="20"/>
          <w:szCs w:val="20"/>
          <w:lang w:val="en-US"/>
        </w:rPr>
        <w:t xml:space="preserve">using yearly shares. </w:t>
      </w:r>
      <w:r w:rsidR="007B2E63">
        <w:rPr>
          <w:rFonts w:cs="Times New Roman"/>
          <w:sz w:val="20"/>
          <w:szCs w:val="20"/>
          <w:lang w:val="en-US"/>
        </w:rPr>
        <w:t xml:space="preserve"> </w:t>
      </w:r>
    </w:p>
    <w:p w14:paraId="7D108759" w14:textId="20C51E87" w:rsidR="00CB11F2" w:rsidRPr="009D3657" w:rsidRDefault="00CB11F2" w:rsidP="00241DC4">
      <w:pPr>
        <w:spacing w:after="0" w:line="240" w:lineRule="auto"/>
        <w:rPr>
          <w:sz w:val="20"/>
          <w:szCs w:val="20"/>
          <w:lang w:val="en-US"/>
        </w:rPr>
      </w:pPr>
      <w:r w:rsidRPr="009D3657">
        <w:rPr>
          <w:rFonts w:cs="Times New Roman"/>
          <w:i/>
          <w:iCs/>
          <w:sz w:val="20"/>
          <w:szCs w:val="20"/>
          <w:lang w:val="en-US"/>
        </w:rPr>
        <w:t>Source</w:t>
      </w:r>
      <w:r w:rsidRPr="009D3657">
        <w:rPr>
          <w:rFonts w:cs="Times New Roman"/>
          <w:sz w:val="20"/>
          <w:szCs w:val="20"/>
          <w:lang w:val="en-US"/>
        </w:rPr>
        <w:t xml:space="preserve">: Own elaboration based on </w:t>
      </w:r>
      <w:r>
        <w:rPr>
          <w:rFonts w:cs="Times New Roman"/>
          <w:sz w:val="20"/>
          <w:szCs w:val="20"/>
          <w:lang w:val="en-US"/>
        </w:rPr>
        <w:t xml:space="preserve">OECD STAN structural indicators (2022 ed.). </w:t>
      </w:r>
      <w:r w:rsidRPr="009D3657">
        <w:rPr>
          <w:rFonts w:cs="Times New Roman"/>
          <w:sz w:val="20"/>
          <w:szCs w:val="20"/>
          <w:lang w:val="en-US"/>
        </w:rPr>
        <w:t xml:space="preserve">      </w:t>
      </w:r>
      <w:r w:rsidRPr="009D3657">
        <w:rPr>
          <w:rFonts w:cs="Times New Roman"/>
          <w:iCs/>
          <w:color w:val="000000"/>
          <w:sz w:val="20"/>
          <w:szCs w:val="20"/>
          <w:lang w:val="en-US"/>
        </w:rPr>
        <w:t xml:space="preserve"> </w:t>
      </w:r>
    </w:p>
    <w:p w14:paraId="67444A8E" w14:textId="77777777" w:rsidR="000B5E19" w:rsidRPr="009D3657" w:rsidRDefault="000B5E19" w:rsidP="00475B7A">
      <w:pPr>
        <w:spacing w:line="240" w:lineRule="auto"/>
        <w:rPr>
          <w:szCs w:val="24"/>
          <w:lang w:val="en-US"/>
        </w:rPr>
      </w:pPr>
    </w:p>
    <w:p w14:paraId="2BD1205E" w14:textId="10D376D1" w:rsidR="003731C2" w:rsidRPr="009D3657" w:rsidRDefault="003731C2">
      <w:pPr>
        <w:rPr>
          <w:szCs w:val="24"/>
          <w:lang w:val="en-US"/>
        </w:rPr>
      </w:pPr>
      <w:r w:rsidRPr="009D3657">
        <w:rPr>
          <w:szCs w:val="24"/>
          <w:lang w:val="en-US"/>
        </w:rPr>
        <w:br w:type="page"/>
      </w:r>
    </w:p>
    <w:p w14:paraId="74894E4F" w14:textId="09982BBE" w:rsidR="008E233C" w:rsidRPr="005D2FEB" w:rsidRDefault="008E233C" w:rsidP="008E233C">
      <w:pPr>
        <w:spacing w:line="240" w:lineRule="auto"/>
        <w:ind w:right="162"/>
        <w:jc w:val="both"/>
        <w:rPr>
          <w:b/>
          <w:bCs/>
          <w:lang w:val="en-US"/>
        </w:rPr>
      </w:pPr>
      <w:r w:rsidRPr="005D2FEB">
        <w:rPr>
          <w:b/>
          <w:bCs/>
          <w:lang w:val="en-US"/>
        </w:rPr>
        <w:lastRenderedPageBreak/>
        <w:t>Table A</w:t>
      </w:r>
      <w:r w:rsidR="00B873F6">
        <w:rPr>
          <w:b/>
          <w:bCs/>
          <w:lang w:val="en-US"/>
        </w:rPr>
        <w:t>4</w:t>
      </w:r>
      <w:r w:rsidRPr="005D2FEB">
        <w:rPr>
          <w:b/>
          <w:bCs/>
          <w:lang w:val="en-US"/>
        </w:rPr>
        <w:t xml:space="preserve">: Employment </w:t>
      </w:r>
      <w:r w:rsidR="009D3657" w:rsidRPr="005D2FEB">
        <w:rPr>
          <w:b/>
          <w:bCs/>
          <w:lang w:val="en-US"/>
        </w:rPr>
        <w:t>share in total economy across main industries</w:t>
      </w:r>
      <w:r w:rsidR="005D2FEB">
        <w:rPr>
          <w:b/>
          <w:bCs/>
          <w:lang w:val="en-US"/>
        </w:rPr>
        <w:t>,</w:t>
      </w:r>
      <w:r w:rsidRPr="005D2FEB">
        <w:rPr>
          <w:b/>
          <w:bCs/>
          <w:lang w:val="en-US"/>
        </w:rPr>
        <w:t xml:space="preserve"> </w:t>
      </w:r>
      <w:r w:rsidR="009D3657" w:rsidRPr="005D2FEB">
        <w:rPr>
          <w:b/>
          <w:bCs/>
          <w:lang w:val="en-US"/>
        </w:rPr>
        <w:t>1985-2018</w:t>
      </w:r>
      <w:r w:rsidRPr="005D2FEB">
        <w:rPr>
          <w:b/>
          <w:bCs/>
          <w:lang w:val="en-US"/>
        </w:rPr>
        <w:t xml:space="preserve"> </w:t>
      </w:r>
    </w:p>
    <w:tbl>
      <w:tblPr>
        <w:tblW w:w="5208" w:type="pct"/>
        <w:tblLayout w:type="fixed"/>
        <w:tblCellMar>
          <w:left w:w="70" w:type="dxa"/>
          <w:right w:w="70" w:type="dxa"/>
        </w:tblCellMar>
        <w:tblLook w:val="04A0" w:firstRow="1" w:lastRow="0" w:firstColumn="1" w:lastColumn="0" w:noHBand="0" w:noVBand="1"/>
      </w:tblPr>
      <w:tblGrid>
        <w:gridCol w:w="1083"/>
        <w:gridCol w:w="1523"/>
        <w:gridCol w:w="1170"/>
        <w:gridCol w:w="722"/>
        <w:gridCol w:w="720"/>
        <w:gridCol w:w="1351"/>
        <w:gridCol w:w="722"/>
        <w:gridCol w:w="722"/>
        <w:gridCol w:w="1436"/>
      </w:tblGrid>
      <w:tr w:rsidR="00AD1E2E" w:rsidRPr="006E027E" w14:paraId="3AF4748A" w14:textId="77777777" w:rsidTr="00AD1E2E">
        <w:trPr>
          <w:trHeight w:val="290"/>
        </w:trPr>
        <w:tc>
          <w:tcPr>
            <w:tcW w:w="573" w:type="pct"/>
            <w:tcBorders>
              <w:top w:val="double" w:sz="12" w:space="0" w:color="auto"/>
              <w:left w:val="nil"/>
              <w:bottom w:val="nil"/>
              <w:right w:val="nil"/>
            </w:tcBorders>
            <w:noWrap/>
            <w:vAlign w:val="bottom"/>
            <w:hideMark/>
          </w:tcPr>
          <w:p w14:paraId="53E995BF" w14:textId="77777777" w:rsidR="00AD1E2E" w:rsidRPr="006E027E" w:rsidRDefault="00AD1E2E" w:rsidP="009043AD">
            <w:pPr>
              <w:spacing w:before="240" w:after="0" w:line="360" w:lineRule="auto"/>
              <w:rPr>
                <w:rFonts w:eastAsia="Times New Roman" w:cs="Times New Roman"/>
                <w:kern w:val="0"/>
                <w:sz w:val="20"/>
                <w:szCs w:val="20"/>
                <w:lang w:val="en-US" w:eastAsia="sk-SK"/>
                <w14:ligatures w14:val="none"/>
              </w:rPr>
            </w:pPr>
          </w:p>
        </w:tc>
        <w:tc>
          <w:tcPr>
            <w:tcW w:w="806" w:type="pct"/>
            <w:tcBorders>
              <w:top w:val="double" w:sz="12" w:space="0" w:color="auto"/>
              <w:left w:val="nil"/>
              <w:bottom w:val="nil"/>
              <w:right w:val="nil"/>
            </w:tcBorders>
            <w:noWrap/>
            <w:vAlign w:val="bottom"/>
            <w:hideMark/>
          </w:tcPr>
          <w:p w14:paraId="4322979B" w14:textId="77777777" w:rsidR="00AD1E2E" w:rsidRPr="006E027E" w:rsidRDefault="00AD1E2E" w:rsidP="009043AD">
            <w:pPr>
              <w:spacing w:before="240" w:after="0" w:line="360" w:lineRule="auto"/>
              <w:rPr>
                <w:rFonts w:eastAsia="Times New Roman" w:cs="Times New Roman"/>
                <w:kern w:val="0"/>
                <w:sz w:val="20"/>
                <w:szCs w:val="20"/>
                <w:lang w:val="en-US" w:eastAsia="sk-SK"/>
                <w14:ligatures w14:val="none"/>
              </w:rPr>
            </w:pPr>
          </w:p>
        </w:tc>
        <w:tc>
          <w:tcPr>
            <w:tcW w:w="1001" w:type="pct"/>
            <w:gridSpan w:val="2"/>
            <w:tcBorders>
              <w:top w:val="double" w:sz="12" w:space="0" w:color="auto"/>
              <w:left w:val="nil"/>
              <w:bottom w:val="single" w:sz="4" w:space="0" w:color="auto"/>
              <w:right w:val="nil"/>
            </w:tcBorders>
          </w:tcPr>
          <w:p w14:paraId="04308F77" w14:textId="77777777" w:rsidR="00AD1E2E" w:rsidRPr="006E027E" w:rsidRDefault="00AD1E2E" w:rsidP="00AD1E2E">
            <w:pPr>
              <w:spacing w:before="240" w:after="0" w:line="360" w:lineRule="auto"/>
              <w:jc w:val="center"/>
              <w:rPr>
                <w:rFonts w:eastAsia="Times New Roman" w:cs="Times New Roman"/>
                <w:b/>
                <w:bCs/>
                <w:color w:val="000000"/>
                <w:kern w:val="0"/>
                <w:sz w:val="20"/>
                <w:szCs w:val="20"/>
                <w:lang w:val="en-US" w:eastAsia="sk-SK"/>
                <w14:ligatures w14:val="none"/>
              </w:rPr>
            </w:pPr>
          </w:p>
        </w:tc>
        <w:tc>
          <w:tcPr>
            <w:tcW w:w="2620" w:type="pct"/>
            <w:gridSpan w:val="5"/>
            <w:tcBorders>
              <w:top w:val="double" w:sz="12" w:space="0" w:color="auto"/>
              <w:left w:val="nil"/>
              <w:bottom w:val="single" w:sz="4" w:space="0" w:color="auto"/>
              <w:right w:val="nil"/>
            </w:tcBorders>
          </w:tcPr>
          <w:p w14:paraId="211EF046" w14:textId="31B4E7E2" w:rsidR="00AD1E2E" w:rsidRPr="006E027E" w:rsidRDefault="00AD1E2E" w:rsidP="00AD1E2E">
            <w:pPr>
              <w:spacing w:before="240" w:after="0" w:line="360" w:lineRule="auto"/>
              <w:jc w:val="center"/>
              <w:rPr>
                <w:rFonts w:eastAsia="Times New Roman" w:cs="Times New Roman"/>
                <w:b/>
                <w:bCs/>
                <w:color w:val="000000"/>
                <w:kern w:val="0"/>
                <w:sz w:val="20"/>
                <w:szCs w:val="20"/>
                <w:lang w:val="en-US" w:eastAsia="sk-SK"/>
                <w14:ligatures w14:val="none"/>
              </w:rPr>
            </w:pPr>
            <w:r w:rsidRPr="006E027E">
              <w:rPr>
                <w:rFonts w:eastAsia="Times New Roman" w:cs="Times New Roman"/>
                <w:b/>
                <w:bCs/>
                <w:color w:val="000000"/>
                <w:kern w:val="0"/>
                <w:sz w:val="20"/>
                <w:szCs w:val="20"/>
                <w:lang w:val="en-US" w:eastAsia="sk-SK"/>
                <w14:ligatures w14:val="none"/>
              </w:rPr>
              <w:t>Employment share (total economy)</w:t>
            </w:r>
          </w:p>
        </w:tc>
      </w:tr>
      <w:tr w:rsidR="00AD1E2E" w:rsidRPr="009D3657" w14:paraId="6B3AA55C" w14:textId="77777777" w:rsidTr="00AD1E2E">
        <w:trPr>
          <w:trHeight w:val="290"/>
        </w:trPr>
        <w:tc>
          <w:tcPr>
            <w:tcW w:w="573" w:type="pct"/>
            <w:tcBorders>
              <w:top w:val="nil"/>
              <w:left w:val="nil"/>
              <w:bottom w:val="nil"/>
              <w:right w:val="nil"/>
            </w:tcBorders>
            <w:noWrap/>
            <w:vAlign w:val="bottom"/>
            <w:hideMark/>
          </w:tcPr>
          <w:p w14:paraId="4F279412" w14:textId="77777777" w:rsidR="00AD1E2E" w:rsidRPr="006E027E" w:rsidRDefault="00AD1E2E" w:rsidP="009043AD">
            <w:pPr>
              <w:spacing w:before="240" w:after="0" w:line="360" w:lineRule="auto"/>
              <w:rPr>
                <w:rFonts w:eastAsia="Times New Roman" w:cs="Times New Roman"/>
                <w:b/>
                <w:bCs/>
                <w:kern w:val="0"/>
                <w:sz w:val="20"/>
                <w:szCs w:val="20"/>
                <w:lang w:val="en-US" w:eastAsia="sk-SK"/>
                <w14:ligatures w14:val="none"/>
              </w:rPr>
            </w:pPr>
            <w:r w:rsidRPr="006E027E">
              <w:rPr>
                <w:rFonts w:eastAsia="Times New Roman" w:cs="Times New Roman"/>
                <w:b/>
                <w:bCs/>
                <w:kern w:val="0"/>
                <w:sz w:val="20"/>
                <w:szCs w:val="20"/>
                <w:lang w:val="en-US" w:eastAsia="sk-SK"/>
                <w14:ligatures w14:val="none"/>
              </w:rPr>
              <w:t xml:space="preserve">Period </w:t>
            </w:r>
          </w:p>
        </w:tc>
        <w:tc>
          <w:tcPr>
            <w:tcW w:w="806" w:type="pct"/>
            <w:tcBorders>
              <w:top w:val="nil"/>
              <w:left w:val="nil"/>
              <w:bottom w:val="nil"/>
              <w:right w:val="nil"/>
            </w:tcBorders>
            <w:noWrap/>
            <w:vAlign w:val="bottom"/>
            <w:hideMark/>
          </w:tcPr>
          <w:p w14:paraId="3C684A62" w14:textId="77777777" w:rsidR="00AD1E2E" w:rsidRPr="006E027E" w:rsidRDefault="00AD1E2E" w:rsidP="009043AD">
            <w:pPr>
              <w:spacing w:before="240" w:after="0" w:line="360" w:lineRule="auto"/>
              <w:rPr>
                <w:rFonts w:eastAsia="Times New Roman" w:cs="Times New Roman"/>
                <w:b/>
                <w:bCs/>
                <w:color w:val="000000"/>
                <w:kern w:val="0"/>
                <w:sz w:val="20"/>
                <w:szCs w:val="20"/>
                <w:lang w:val="en-US" w:eastAsia="sk-SK"/>
                <w14:ligatures w14:val="none"/>
              </w:rPr>
            </w:pPr>
            <w:r w:rsidRPr="006E027E">
              <w:rPr>
                <w:rFonts w:eastAsia="Times New Roman" w:cs="Times New Roman"/>
                <w:b/>
                <w:bCs/>
                <w:color w:val="000000"/>
                <w:kern w:val="0"/>
                <w:sz w:val="20"/>
                <w:szCs w:val="20"/>
                <w:lang w:val="en-US" w:eastAsia="sk-SK"/>
                <w14:ligatures w14:val="none"/>
              </w:rPr>
              <w:t>Country</w:t>
            </w:r>
          </w:p>
        </w:tc>
        <w:tc>
          <w:tcPr>
            <w:tcW w:w="619" w:type="pct"/>
            <w:tcBorders>
              <w:top w:val="single" w:sz="4" w:space="0" w:color="auto"/>
              <w:left w:val="nil"/>
              <w:bottom w:val="nil"/>
              <w:right w:val="nil"/>
            </w:tcBorders>
            <w:noWrap/>
            <w:vAlign w:val="bottom"/>
            <w:hideMark/>
          </w:tcPr>
          <w:p w14:paraId="07FA7543" w14:textId="77777777" w:rsidR="00AD1E2E" w:rsidRPr="006E027E" w:rsidRDefault="00AD1E2E" w:rsidP="009043AD">
            <w:pPr>
              <w:spacing w:before="240" w:after="0" w:line="360" w:lineRule="auto"/>
              <w:jc w:val="center"/>
              <w:rPr>
                <w:rFonts w:eastAsia="Times New Roman" w:cs="Times New Roman"/>
                <w:b/>
                <w:bCs/>
                <w:color w:val="000000"/>
                <w:kern w:val="0"/>
                <w:sz w:val="20"/>
                <w:szCs w:val="20"/>
                <w:lang w:val="en-US" w:eastAsia="sk-SK"/>
                <w14:ligatures w14:val="none"/>
              </w:rPr>
            </w:pPr>
            <w:r w:rsidRPr="006E027E">
              <w:rPr>
                <w:rFonts w:eastAsia="Times New Roman" w:cs="Times New Roman"/>
                <w:b/>
                <w:bCs/>
                <w:color w:val="000000"/>
                <w:kern w:val="0"/>
                <w:sz w:val="20"/>
                <w:szCs w:val="20"/>
                <w:lang w:val="en-US" w:eastAsia="sk-SK"/>
                <w14:ligatures w14:val="none"/>
              </w:rPr>
              <w:t>Agriculture</w:t>
            </w:r>
          </w:p>
        </w:tc>
        <w:tc>
          <w:tcPr>
            <w:tcW w:w="763" w:type="pct"/>
            <w:gridSpan w:val="2"/>
            <w:tcBorders>
              <w:top w:val="single" w:sz="4" w:space="0" w:color="auto"/>
              <w:left w:val="nil"/>
              <w:bottom w:val="nil"/>
              <w:right w:val="nil"/>
            </w:tcBorders>
            <w:noWrap/>
            <w:vAlign w:val="bottom"/>
            <w:hideMark/>
          </w:tcPr>
          <w:p w14:paraId="2E712EC8" w14:textId="77777777" w:rsidR="00AD1E2E" w:rsidRPr="006E027E" w:rsidRDefault="00AD1E2E" w:rsidP="009043AD">
            <w:pPr>
              <w:spacing w:before="240" w:after="0" w:line="360" w:lineRule="auto"/>
              <w:jc w:val="center"/>
              <w:rPr>
                <w:rFonts w:eastAsia="Times New Roman" w:cs="Times New Roman"/>
                <w:b/>
                <w:bCs/>
                <w:color w:val="000000"/>
                <w:kern w:val="0"/>
                <w:sz w:val="20"/>
                <w:szCs w:val="20"/>
                <w:lang w:val="en-US" w:eastAsia="sk-SK"/>
                <w14:ligatures w14:val="none"/>
              </w:rPr>
            </w:pPr>
            <w:r w:rsidRPr="006E027E">
              <w:rPr>
                <w:rFonts w:eastAsia="Times New Roman" w:cs="Times New Roman"/>
                <w:b/>
                <w:bCs/>
                <w:color w:val="000000"/>
                <w:kern w:val="0"/>
                <w:sz w:val="20"/>
                <w:szCs w:val="20"/>
                <w:lang w:val="en-US" w:eastAsia="sk-SK"/>
                <w14:ligatures w14:val="none"/>
              </w:rPr>
              <w:t>Manufacturing</w:t>
            </w:r>
          </w:p>
        </w:tc>
        <w:tc>
          <w:tcPr>
            <w:tcW w:w="715" w:type="pct"/>
            <w:tcBorders>
              <w:top w:val="single" w:sz="4" w:space="0" w:color="auto"/>
              <w:left w:val="nil"/>
              <w:bottom w:val="nil"/>
              <w:right w:val="nil"/>
            </w:tcBorders>
            <w:noWrap/>
            <w:vAlign w:val="bottom"/>
            <w:hideMark/>
          </w:tcPr>
          <w:p w14:paraId="471C8546" w14:textId="77777777" w:rsidR="00AD1E2E" w:rsidRPr="006E027E" w:rsidRDefault="00AD1E2E" w:rsidP="009043AD">
            <w:pPr>
              <w:spacing w:before="240" w:after="0" w:line="360" w:lineRule="auto"/>
              <w:jc w:val="center"/>
              <w:rPr>
                <w:rFonts w:eastAsia="Times New Roman" w:cs="Times New Roman"/>
                <w:b/>
                <w:bCs/>
                <w:color w:val="000000"/>
                <w:kern w:val="0"/>
                <w:sz w:val="20"/>
                <w:szCs w:val="20"/>
                <w:lang w:val="en-US" w:eastAsia="sk-SK"/>
                <w14:ligatures w14:val="none"/>
              </w:rPr>
            </w:pPr>
            <w:r w:rsidRPr="006E027E">
              <w:rPr>
                <w:rFonts w:eastAsia="Times New Roman" w:cs="Times New Roman"/>
                <w:b/>
                <w:bCs/>
                <w:color w:val="000000"/>
                <w:kern w:val="0"/>
                <w:sz w:val="20"/>
                <w:szCs w:val="20"/>
                <w:lang w:val="en-US" w:eastAsia="sk-SK"/>
                <w14:ligatures w14:val="none"/>
              </w:rPr>
              <w:t>Construction</w:t>
            </w:r>
          </w:p>
        </w:tc>
        <w:tc>
          <w:tcPr>
            <w:tcW w:w="382" w:type="pct"/>
            <w:tcBorders>
              <w:top w:val="single" w:sz="4" w:space="0" w:color="auto"/>
              <w:left w:val="nil"/>
              <w:bottom w:val="nil"/>
              <w:right w:val="nil"/>
            </w:tcBorders>
            <w:noWrap/>
            <w:vAlign w:val="bottom"/>
            <w:hideMark/>
          </w:tcPr>
          <w:p w14:paraId="2C31A75F" w14:textId="70408903" w:rsidR="00AD1E2E" w:rsidRPr="006E027E" w:rsidRDefault="00AD1E2E" w:rsidP="009043AD">
            <w:pPr>
              <w:spacing w:before="240" w:after="0" w:line="360" w:lineRule="auto"/>
              <w:jc w:val="center"/>
              <w:rPr>
                <w:rFonts w:eastAsia="Times New Roman" w:cs="Times New Roman"/>
                <w:b/>
                <w:bCs/>
                <w:color w:val="000000"/>
                <w:kern w:val="0"/>
                <w:sz w:val="20"/>
                <w:szCs w:val="20"/>
                <w:lang w:val="en-US" w:eastAsia="sk-SK"/>
                <w14:ligatures w14:val="none"/>
              </w:rPr>
            </w:pPr>
            <w:r w:rsidRPr="006E027E">
              <w:rPr>
                <w:rFonts w:eastAsia="Times New Roman" w:cs="Times New Roman"/>
                <w:b/>
                <w:bCs/>
                <w:color w:val="000000"/>
                <w:kern w:val="0"/>
                <w:sz w:val="20"/>
                <w:szCs w:val="20"/>
                <w:lang w:val="en-US" w:eastAsia="sk-SK"/>
                <w14:ligatures w14:val="none"/>
              </w:rPr>
              <w:t>F</w:t>
            </w:r>
            <w:r>
              <w:rPr>
                <w:rFonts w:eastAsia="Times New Roman" w:cs="Times New Roman"/>
                <w:b/>
                <w:bCs/>
                <w:color w:val="000000"/>
                <w:kern w:val="0"/>
                <w:sz w:val="20"/>
                <w:szCs w:val="20"/>
                <w:lang w:val="en-US" w:eastAsia="sk-SK"/>
                <w14:ligatures w14:val="none"/>
              </w:rPr>
              <w:t>I</w:t>
            </w:r>
            <w:r w:rsidRPr="006E027E">
              <w:rPr>
                <w:rFonts w:eastAsia="Times New Roman" w:cs="Times New Roman"/>
                <w:b/>
                <w:bCs/>
                <w:color w:val="000000"/>
                <w:kern w:val="0"/>
                <w:sz w:val="20"/>
                <w:szCs w:val="20"/>
                <w:lang w:val="en-US" w:eastAsia="sk-SK"/>
                <w14:ligatures w14:val="none"/>
              </w:rPr>
              <w:t>IRE</w:t>
            </w:r>
          </w:p>
        </w:tc>
        <w:tc>
          <w:tcPr>
            <w:tcW w:w="382" w:type="pct"/>
            <w:tcBorders>
              <w:top w:val="single" w:sz="4" w:space="0" w:color="auto"/>
              <w:left w:val="nil"/>
              <w:bottom w:val="nil"/>
              <w:right w:val="nil"/>
            </w:tcBorders>
          </w:tcPr>
          <w:p w14:paraId="50DD9083" w14:textId="5EC640F0" w:rsidR="00AD1E2E" w:rsidRPr="006E027E" w:rsidRDefault="00AD1E2E" w:rsidP="009043AD">
            <w:pPr>
              <w:spacing w:before="240" w:after="0" w:line="360" w:lineRule="auto"/>
              <w:jc w:val="center"/>
              <w:rPr>
                <w:rFonts w:eastAsia="Times New Roman" w:cs="Times New Roman"/>
                <w:b/>
                <w:bCs/>
                <w:color w:val="000000"/>
                <w:kern w:val="0"/>
                <w:sz w:val="20"/>
                <w:szCs w:val="20"/>
                <w:lang w:val="en-US" w:eastAsia="sk-SK"/>
                <w14:ligatures w14:val="none"/>
              </w:rPr>
            </w:pPr>
            <w:r>
              <w:rPr>
                <w:rFonts w:eastAsia="Times New Roman" w:cs="Times New Roman"/>
                <w:b/>
                <w:bCs/>
                <w:color w:val="000000"/>
                <w:kern w:val="0"/>
                <w:sz w:val="20"/>
                <w:szCs w:val="20"/>
                <w:lang w:val="en-US" w:eastAsia="sk-SK"/>
                <w14:ligatures w14:val="none"/>
              </w:rPr>
              <w:t>Public</w:t>
            </w:r>
          </w:p>
        </w:tc>
        <w:tc>
          <w:tcPr>
            <w:tcW w:w="760" w:type="pct"/>
            <w:tcBorders>
              <w:top w:val="single" w:sz="4" w:space="0" w:color="auto"/>
              <w:left w:val="nil"/>
              <w:bottom w:val="nil"/>
              <w:right w:val="nil"/>
            </w:tcBorders>
            <w:noWrap/>
            <w:vAlign w:val="bottom"/>
            <w:hideMark/>
          </w:tcPr>
          <w:p w14:paraId="07EEB24B" w14:textId="298E3D97" w:rsidR="00AD1E2E" w:rsidRPr="006E027E" w:rsidRDefault="00AD1E2E" w:rsidP="009043AD">
            <w:pPr>
              <w:spacing w:before="240" w:after="0" w:line="360" w:lineRule="auto"/>
              <w:jc w:val="center"/>
              <w:rPr>
                <w:rFonts w:eastAsia="Times New Roman" w:cs="Times New Roman"/>
                <w:b/>
                <w:bCs/>
                <w:color w:val="000000"/>
                <w:kern w:val="0"/>
                <w:sz w:val="20"/>
                <w:szCs w:val="20"/>
                <w:lang w:val="en-US" w:eastAsia="sk-SK"/>
                <w14:ligatures w14:val="none"/>
              </w:rPr>
            </w:pPr>
            <w:r w:rsidRPr="006E027E">
              <w:rPr>
                <w:rFonts w:eastAsia="Times New Roman" w:cs="Times New Roman"/>
                <w:b/>
                <w:bCs/>
                <w:color w:val="000000"/>
                <w:kern w:val="0"/>
                <w:sz w:val="20"/>
                <w:szCs w:val="20"/>
                <w:lang w:val="en-US" w:eastAsia="sk-SK"/>
                <w14:ligatures w14:val="none"/>
              </w:rPr>
              <w:t>Total services</w:t>
            </w:r>
          </w:p>
        </w:tc>
      </w:tr>
      <w:tr w:rsidR="003422D9" w:rsidRPr="009D3657" w14:paraId="68181A12" w14:textId="77777777" w:rsidTr="002C0B39">
        <w:trPr>
          <w:trHeight w:val="290"/>
        </w:trPr>
        <w:tc>
          <w:tcPr>
            <w:tcW w:w="573" w:type="pct"/>
            <w:tcBorders>
              <w:top w:val="nil"/>
              <w:left w:val="nil"/>
              <w:bottom w:val="nil"/>
              <w:right w:val="nil"/>
            </w:tcBorders>
            <w:noWrap/>
            <w:vAlign w:val="bottom"/>
            <w:hideMark/>
          </w:tcPr>
          <w:p w14:paraId="43E6AA84"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1985-1990</w:t>
            </w:r>
          </w:p>
        </w:tc>
        <w:tc>
          <w:tcPr>
            <w:tcW w:w="806" w:type="pct"/>
            <w:tcBorders>
              <w:top w:val="nil"/>
              <w:left w:val="nil"/>
              <w:bottom w:val="nil"/>
              <w:right w:val="nil"/>
            </w:tcBorders>
            <w:noWrap/>
            <w:vAlign w:val="bottom"/>
            <w:hideMark/>
          </w:tcPr>
          <w:p w14:paraId="0328599B"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Germany</w:t>
            </w:r>
          </w:p>
        </w:tc>
        <w:tc>
          <w:tcPr>
            <w:tcW w:w="619" w:type="pct"/>
            <w:tcBorders>
              <w:top w:val="nil"/>
              <w:left w:val="nil"/>
              <w:bottom w:val="nil"/>
              <w:right w:val="nil"/>
            </w:tcBorders>
            <w:noWrap/>
            <w:vAlign w:val="bottom"/>
            <w:hideMark/>
          </w:tcPr>
          <w:p w14:paraId="3E024602"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w:t>
            </w:r>
          </w:p>
        </w:tc>
        <w:tc>
          <w:tcPr>
            <w:tcW w:w="763" w:type="pct"/>
            <w:gridSpan w:val="2"/>
            <w:tcBorders>
              <w:top w:val="nil"/>
              <w:left w:val="nil"/>
              <w:bottom w:val="nil"/>
              <w:right w:val="nil"/>
            </w:tcBorders>
            <w:noWrap/>
            <w:vAlign w:val="bottom"/>
            <w:hideMark/>
          </w:tcPr>
          <w:p w14:paraId="78448521"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w:t>
            </w:r>
          </w:p>
        </w:tc>
        <w:tc>
          <w:tcPr>
            <w:tcW w:w="715" w:type="pct"/>
            <w:tcBorders>
              <w:top w:val="nil"/>
              <w:left w:val="nil"/>
              <w:bottom w:val="nil"/>
              <w:right w:val="nil"/>
            </w:tcBorders>
            <w:noWrap/>
            <w:vAlign w:val="bottom"/>
            <w:hideMark/>
          </w:tcPr>
          <w:p w14:paraId="77B441FD"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w:t>
            </w:r>
          </w:p>
        </w:tc>
        <w:tc>
          <w:tcPr>
            <w:tcW w:w="382" w:type="pct"/>
            <w:tcBorders>
              <w:top w:val="nil"/>
              <w:left w:val="nil"/>
              <w:bottom w:val="nil"/>
              <w:right w:val="nil"/>
            </w:tcBorders>
            <w:noWrap/>
            <w:vAlign w:val="bottom"/>
            <w:hideMark/>
          </w:tcPr>
          <w:p w14:paraId="5954829E"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w:t>
            </w:r>
          </w:p>
        </w:tc>
        <w:tc>
          <w:tcPr>
            <w:tcW w:w="382" w:type="pct"/>
            <w:tcBorders>
              <w:top w:val="nil"/>
              <w:left w:val="nil"/>
              <w:bottom w:val="nil"/>
              <w:right w:val="nil"/>
            </w:tcBorders>
            <w:vAlign w:val="bottom"/>
          </w:tcPr>
          <w:p w14:paraId="308C328E" w14:textId="395AC8C9"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w:t>
            </w:r>
          </w:p>
        </w:tc>
        <w:tc>
          <w:tcPr>
            <w:tcW w:w="760" w:type="pct"/>
            <w:tcBorders>
              <w:top w:val="nil"/>
              <w:left w:val="nil"/>
              <w:bottom w:val="nil"/>
              <w:right w:val="nil"/>
            </w:tcBorders>
            <w:noWrap/>
            <w:vAlign w:val="bottom"/>
            <w:hideMark/>
          </w:tcPr>
          <w:p w14:paraId="1A23BD0B" w14:textId="09CA4A2C"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w:t>
            </w:r>
          </w:p>
        </w:tc>
      </w:tr>
      <w:tr w:rsidR="003422D9" w:rsidRPr="009D3657" w14:paraId="249A2CEA" w14:textId="77777777" w:rsidTr="002C0B39">
        <w:trPr>
          <w:trHeight w:val="290"/>
        </w:trPr>
        <w:tc>
          <w:tcPr>
            <w:tcW w:w="573" w:type="pct"/>
            <w:tcBorders>
              <w:top w:val="nil"/>
              <w:left w:val="nil"/>
              <w:bottom w:val="nil"/>
              <w:right w:val="nil"/>
            </w:tcBorders>
            <w:noWrap/>
            <w:vAlign w:val="bottom"/>
            <w:hideMark/>
          </w:tcPr>
          <w:p w14:paraId="7FAD24E3"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1985-1990</w:t>
            </w:r>
          </w:p>
        </w:tc>
        <w:tc>
          <w:tcPr>
            <w:tcW w:w="806" w:type="pct"/>
            <w:tcBorders>
              <w:top w:val="nil"/>
              <w:left w:val="nil"/>
              <w:bottom w:val="nil"/>
              <w:right w:val="nil"/>
            </w:tcBorders>
            <w:noWrap/>
            <w:vAlign w:val="bottom"/>
            <w:hideMark/>
          </w:tcPr>
          <w:p w14:paraId="306D1E70"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Denmark</w:t>
            </w:r>
          </w:p>
        </w:tc>
        <w:tc>
          <w:tcPr>
            <w:tcW w:w="619" w:type="pct"/>
            <w:tcBorders>
              <w:top w:val="nil"/>
              <w:left w:val="nil"/>
              <w:bottom w:val="nil"/>
              <w:right w:val="nil"/>
            </w:tcBorders>
            <w:noWrap/>
            <w:vAlign w:val="bottom"/>
            <w:hideMark/>
          </w:tcPr>
          <w:p w14:paraId="65357FD5"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5.81</w:t>
            </w:r>
          </w:p>
        </w:tc>
        <w:tc>
          <w:tcPr>
            <w:tcW w:w="763" w:type="pct"/>
            <w:gridSpan w:val="2"/>
            <w:tcBorders>
              <w:top w:val="nil"/>
              <w:left w:val="nil"/>
              <w:bottom w:val="nil"/>
              <w:right w:val="nil"/>
            </w:tcBorders>
            <w:noWrap/>
            <w:vAlign w:val="bottom"/>
            <w:hideMark/>
          </w:tcPr>
          <w:p w14:paraId="507603B7"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17.50</w:t>
            </w:r>
          </w:p>
        </w:tc>
        <w:tc>
          <w:tcPr>
            <w:tcW w:w="715" w:type="pct"/>
            <w:tcBorders>
              <w:top w:val="nil"/>
              <w:left w:val="nil"/>
              <w:bottom w:val="nil"/>
              <w:right w:val="nil"/>
            </w:tcBorders>
            <w:noWrap/>
            <w:vAlign w:val="bottom"/>
            <w:hideMark/>
          </w:tcPr>
          <w:p w14:paraId="5A796E8D"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6.78</w:t>
            </w:r>
          </w:p>
        </w:tc>
        <w:tc>
          <w:tcPr>
            <w:tcW w:w="382" w:type="pct"/>
            <w:tcBorders>
              <w:top w:val="nil"/>
              <w:left w:val="nil"/>
              <w:bottom w:val="nil"/>
              <w:right w:val="nil"/>
            </w:tcBorders>
            <w:noWrap/>
            <w:vAlign w:val="bottom"/>
            <w:hideMark/>
          </w:tcPr>
          <w:p w14:paraId="7F9306B6"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6.61</w:t>
            </w:r>
          </w:p>
        </w:tc>
        <w:tc>
          <w:tcPr>
            <w:tcW w:w="382" w:type="pct"/>
            <w:tcBorders>
              <w:top w:val="nil"/>
              <w:left w:val="nil"/>
              <w:bottom w:val="nil"/>
              <w:right w:val="nil"/>
            </w:tcBorders>
            <w:vAlign w:val="bottom"/>
          </w:tcPr>
          <w:p w14:paraId="65891B20" w14:textId="13FB226B"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29</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05</w:t>
            </w:r>
          </w:p>
        </w:tc>
        <w:tc>
          <w:tcPr>
            <w:tcW w:w="760" w:type="pct"/>
            <w:tcBorders>
              <w:top w:val="nil"/>
              <w:left w:val="nil"/>
              <w:bottom w:val="nil"/>
              <w:right w:val="nil"/>
            </w:tcBorders>
            <w:noWrap/>
            <w:vAlign w:val="bottom"/>
            <w:hideMark/>
          </w:tcPr>
          <w:p w14:paraId="46757F1C" w14:textId="2CF59CB2"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68.83</w:t>
            </w:r>
          </w:p>
        </w:tc>
      </w:tr>
      <w:tr w:rsidR="003422D9" w:rsidRPr="009D3657" w14:paraId="721B8EC0" w14:textId="77777777" w:rsidTr="002C0B39">
        <w:trPr>
          <w:trHeight w:val="290"/>
        </w:trPr>
        <w:tc>
          <w:tcPr>
            <w:tcW w:w="573" w:type="pct"/>
            <w:tcBorders>
              <w:top w:val="nil"/>
              <w:left w:val="nil"/>
              <w:bottom w:val="nil"/>
              <w:right w:val="nil"/>
            </w:tcBorders>
            <w:noWrap/>
            <w:vAlign w:val="bottom"/>
            <w:hideMark/>
          </w:tcPr>
          <w:p w14:paraId="49B9DB62"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1985-1990</w:t>
            </w:r>
          </w:p>
        </w:tc>
        <w:tc>
          <w:tcPr>
            <w:tcW w:w="806" w:type="pct"/>
            <w:tcBorders>
              <w:top w:val="nil"/>
              <w:left w:val="nil"/>
              <w:bottom w:val="nil"/>
              <w:right w:val="nil"/>
            </w:tcBorders>
            <w:noWrap/>
            <w:vAlign w:val="bottom"/>
            <w:hideMark/>
          </w:tcPr>
          <w:p w14:paraId="7A22184A"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Italy</w:t>
            </w:r>
          </w:p>
        </w:tc>
        <w:tc>
          <w:tcPr>
            <w:tcW w:w="619" w:type="pct"/>
            <w:tcBorders>
              <w:top w:val="nil"/>
              <w:left w:val="nil"/>
              <w:bottom w:val="nil"/>
              <w:right w:val="nil"/>
            </w:tcBorders>
            <w:noWrap/>
            <w:vAlign w:val="bottom"/>
            <w:hideMark/>
          </w:tcPr>
          <w:p w14:paraId="090AB8FC"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8.43</w:t>
            </w:r>
          </w:p>
        </w:tc>
        <w:tc>
          <w:tcPr>
            <w:tcW w:w="763" w:type="pct"/>
            <w:gridSpan w:val="2"/>
            <w:tcBorders>
              <w:top w:val="nil"/>
              <w:left w:val="nil"/>
              <w:bottom w:val="nil"/>
              <w:right w:val="nil"/>
            </w:tcBorders>
            <w:noWrap/>
            <w:vAlign w:val="bottom"/>
            <w:hideMark/>
          </w:tcPr>
          <w:p w14:paraId="7B6756D0"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22.77</w:t>
            </w:r>
          </w:p>
        </w:tc>
        <w:tc>
          <w:tcPr>
            <w:tcW w:w="715" w:type="pct"/>
            <w:tcBorders>
              <w:top w:val="nil"/>
              <w:left w:val="nil"/>
              <w:bottom w:val="nil"/>
              <w:right w:val="nil"/>
            </w:tcBorders>
            <w:noWrap/>
            <w:vAlign w:val="bottom"/>
            <w:hideMark/>
          </w:tcPr>
          <w:p w14:paraId="467A5D67"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6.75</w:t>
            </w:r>
          </w:p>
        </w:tc>
        <w:tc>
          <w:tcPr>
            <w:tcW w:w="382" w:type="pct"/>
            <w:tcBorders>
              <w:top w:val="nil"/>
              <w:left w:val="nil"/>
              <w:bottom w:val="nil"/>
              <w:right w:val="nil"/>
            </w:tcBorders>
            <w:noWrap/>
            <w:vAlign w:val="bottom"/>
            <w:hideMark/>
          </w:tcPr>
          <w:p w14:paraId="5F5E0B5D"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4.70</w:t>
            </w:r>
          </w:p>
        </w:tc>
        <w:tc>
          <w:tcPr>
            <w:tcW w:w="382" w:type="pct"/>
            <w:tcBorders>
              <w:top w:val="nil"/>
              <w:left w:val="nil"/>
              <w:bottom w:val="nil"/>
              <w:right w:val="nil"/>
            </w:tcBorders>
            <w:vAlign w:val="bottom"/>
          </w:tcPr>
          <w:p w14:paraId="4D41F5E3" w14:textId="31BF633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19</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38</w:t>
            </w:r>
          </w:p>
        </w:tc>
        <w:tc>
          <w:tcPr>
            <w:tcW w:w="760" w:type="pct"/>
            <w:tcBorders>
              <w:top w:val="nil"/>
              <w:left w:val="nil"/>
              <w:bottom w:val="nil"/>
              <w:right w:val="nil"/>
            </w:tcBorders>
            <w:noWrap/>
            <w:vAlign w:val="bottom"/>
            <w:hideMark/>
          </w:tcPr>
          <w:p w14:paraId="35E6CB8C" w14:textId="28A140DC"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60.71</w:t>
            </w:r>
          </w:p>
        </w:tc>
      </w:tr>
      <w:tr w:rsidR="003422D9" w:rsidRPr="009D3657" w14:paraId="2C607A8C" w14:textId="77777777" w:rsidTr="002C0B39">
        <w:trPr>
          <w:trHeight w:val="290"/>
        </w:trPr>
        <w:tc>
          <w:tcPr>
            <w:tcW w:w="573" w:type="pct"/>
            <w:tcBorders>
              <w:top w:val="nil"/>
              <w:left w:val="nil"/>
              <w:bottom w:val="nil"/>
              <w:right w:val="nil"/>
            </w:tcBorders>
            <w:noWrap/>
            <w:vAlign w:val="bottom"/>
            <w:hideMark/>
          </w:tcPr>
          <w:p w14:paraId="6ED46D97"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1991-2000</w:t>
            </w:r>
          </w:p>
        </w:tc>
        <w:tc>
          <w:tcPr>
            <w:tcW w:w="806" w:type="pct"/>
            <w:tcBorders>
              <w:top w:val="nil"/>
              <w:left w:val="nil"/>
              <w:bottom w:val="nil"/>
              <w:right w:val="nil"/>
            </w:tcBorders>
            <w:noWrap/>
            <w:vAlign w:val="bottom"/>
            <w:hideMark/>
          </w:tcPr>
          <w:p w14:paraId="667D260D"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Germany</w:t>
            </w:r>
          </w:p>
        </w:tc>
        <w:tc>
          <w:tcPr>
            <w:tcW w:w="619" w:type="pct"/>
            <w:tcBorders>
              <w:top w:val="nil"/>
              <w:left w:val="nil"/>
              <w:bottom w:val="nil"/>
              <w:right w:val="nil"/>
            </w:tcBorders>
            <w:noWrap/>
            <w:vAlign w:val="bottom"/>
            <w:hideMark/>
          </w:tcPr>
          <w:p w14:paraId="6A29A5A6"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2.31</w:t>
            </w:r>
          </w:p>
        </w:tc>
        <w:tc>
          <w:tcPr>
            <w:tcW w:w="763" w:type="pct"/>
            <w:gridSpan w:val="2"/>
            <w:tcBorders>
              <w:top w:val="nil"/>
              <w:left w:val="nil"/>
              <w:bottom w:val="nil"/>
              <w:right w:val="nil"/>
            </w:tcBorders>
            <w:noWrap/>
            <w:vAlign w:val="bottom"/>
            <w:hideMark/>
          </w:tcPr>
          <w:p w14:paraId="5AC4C4D8"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21.64</w:t>
            </w:r>
          </w:p>
        </w:tc>
        <w:tc>
          <w:tcPr>
            <w:tcW w:w="715" w:type="pct"/>
            <w:tcBorders>
              <w:top w:val="nil"/>
              <w:left w:val="nil"/>
              <w:bottom w:val="nil"/>
              <w:right w:val="nil"/>
            </w:tcBorders>
            <w:noWrap/>
            <w:vAlign w:val="bottom"/>
            <w:hideMark/>
          </w:tcPr>
          <w:p w14:paraId="49C06FC1"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8.01</w:t>
            </w:r>
          </w:p>
        </w:tc>
        <w:tc>
          <w:tcPr>
            <w:tcW w:w="382" w:type="pct"/>
            <w:tcBorders>
              <w:top w:val="nil"/>
              <w:left w:val="nil"/>
              <w:bottom w:val="nil"/>
              <w:right w:val="nil"/>
            </w:tcBorders>
            <w:noWrap/>
            <w:vAlign w:val="bottom"/>
            <w:hideMark/>
          </w:tcPr>
          <w:p w14:paraId="768C1E6B"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6.74</w:t>
            </w:r>
          </w:p>
        </w:tc>
        <w:tc>
          <w:tcPr>
            <w:tcW w:w="382" w:type="pct"/>
            <w:tcBorders>
              <w:top w:val="nil"/>
              <w:left w:val="nil"/>
              <w:bottom w:val="nil"/>
              <w:right w:val="nil"/>
            </w:tcBorders>
            <w:vAlign w:val="bottom"/>
          </w:tcPr>
          <w:p w14:paraId="6EC7CE2C" w14:textId="4C2279E2"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22</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29</w:t>
            </w:r>
          </w:p>
        </w:tc>
        <w:tc>
          <w:tcPr>
            <w:tcW w:w="760" w:type="pct"/>
            <w:tcBorders>
              <w:top w:val="nil"/>
              <w:left w:val="nil"/>
              <w:bottom w:val="nil"/>
              <w:right w:val="nil"/>
            </w:tcBorders>
            <w:noWrap/>
            <w:vAlign w:val="bottom"/>
            <w:hideMark/>
          </w:tcPr>
          <w:p w14:paraId="7877F0DE" w14:textId="24305F61"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66.09</w:t>
            </w:r>
          </w:p>
        </w:tc>
      </w:tr>
      <w:tr w:rsidR="003422D9" w:rsidRPr="009D3657" w14:paraId="45BA1715" w14:textId="77777777" w:rsidTr="002C0B39">
        <w:trPr>
          <w:trHeight w:val="290"/>
        </w:trPr>
        <w:tc>
          <w:tcPr>
            <w:tcW w:w="573" w:type="pct"/>
            <w:tcBorders>
              <w:top w:val="nil"/>
              <w:left w:val="nil"/>
              <w:bottom w:val="nil"/>
              <w:right w:val="nil"/>
            </w:tcBorders>
            <w:noWrap/>
            <w:vAlign w:val="bottom"/>
            <w:hideMark/>
          </w:tcPr>
          <w:p w14:paraId="0C4A171E"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1991-2000</w:t>
            </w:r>
          </w:p>
        </w:tc>
        <w:tc>
          <w:tcPr>
            <w:tcW w:w="806" w:type="pct"/>
            <w:tcBorders>
              <w:top w:val="nil"/>
              <w:left w:val="nil"/>
              <w:bottom w:val="nil"/>
              <w:right w:val="nil"/>
            </w:tcBorders>
            <w:noWrap/>
            <w:vAlign w:val="bottom"/>
            <w:hideMark/>
          </w:tcPr>
          <w:p w14:paraId="11658D9A"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Denmark</w:t>
            </w:r>
          </w:p>
        </w:tc>
        <w:tc>
          <w:tcPr>
            <w:tcW w:w="619" w:type="pct"/>
            <w:tcBorders>
              <w:top w:val="nil"/>
              <w:left w:val="nil"/>
              <w:bottom w:val="nil"/>
              <w:right w:val="nil"/>
            </w:tcBorders>
            <w:noWrap/>
            <w:vAlign w:val="bottom"/>
            <w:hideMark/>
          </w:tcPr>
          <w:p w14:paraId="7FF60D28"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4.12</w:t>
            </w:r>
          </w:p>
        </w:tc>
        <w:tc>
          <w:tcPr>
            <w:tcW w:w="763" w:type="pct"/>
            <w:gridSpan w:val="2"/>
            <w:tcBorders>
              <w:top w:val="nil"/>
              <w:left w:val="nil"/>
              <w:bottom w:val="nil"/>
              <w:right w:val="nil"/>
            </w:tcBorders>
            <w:noWrap/>
            <w:vAlign w:val="bottom"/>
            <w:hideMark/>
          </w:tcPr>
          <w:p w14:paraId="1D63AAEC"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15.90</w:t>
            </w:r>
          </w:p>
        </w:tc>
        <w:tc>
          <w:tcPr>
            <w:tcW w:w="715" w:type="pct"/>
            <w:tcBorders>
              <w:top w:val="nil"/>
              <w:left w:val="nil"/>
              <w:bottom w:val="nil"/>
              <w:right w:val="nil"/>
            </w:tcBorders>
            <w:noWrap/>
            <w:vAlign w:val="bottom"/>
            <w:hideMark/>
          </w:tcPr>
          <w:p w14:paraId="13A0EF16"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6.11</w:t>
            </w:r>
          </w:p>
        </w:tc>
        <w:tc>
          <w:tcPr>
            <w:tcW w:w="382" w:type="pct"/>
            <w:tcBorders>
              <w:top w:val="nil"/>
              <w:left w:val="nil"/>
              <w:bottom w:val="nil"/>
              <w:right w:val="nil"/>
            </w:tcBorders>
            <w:noWrap/>
            <w:vAlign w:val="bottom"/>
            <w:hideMark/>
          </w:tcPr>
          <w:p w14:paraId="2000E02F"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6.87</w:t>
            </w:r>
          </w:p>
        </w:tc>
        <w:tc>
          <w:tcPr>
            <w:tcW w:w="382" w:type="pct"/>
            <w:tcBorders>
              <w:top w:val="nil"/>
              <w:left w:val="nil"/>
              <w:bottom w:val="nil"/>
              <w:right w:val="nil"/>
            </w:tcBorders>
            <w:vAlign w:val="bottom"/>
          </w:tcPr>
          <w:p w14:paraId="57735333" w14:textId="6B604F3B"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30</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55</w:t>
            </w:r>
          </w:p>
        </w:tc>
        <w:tc>
          <w:tcPr>
            <w:tcW w:w="760" w:type="pct"/>
            <w:tcBorders>
              <w:top w:val="nil"/>
              <w:left w:val="nil"/>
              <w:bottom w:val="nil"/>
              <w:right w:val="nil"/>
            </w:tcBorders>
            <w:noWrap/>
            <w:vAlign w:val="bottom"/>
            <w:hideMark/>
          </w:tcPr>
          <w:p w14:paraId="5CA51F99" w14:textId="223B492F"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72.77</w:t>
            </w:r>
          </w:p>
        </w:tc>
      </w:tr>
      <w:tr w:rsidR="003422D9" w:rsidRPr="009D3657" w14:paraId="77FC9011" w14:textId="77777777" w:rsidTr="002C0B39">
        <w:trPr>
          <w:trHeight w:val="290"/>
        </w:trPr>
        <w:tc>
          <w:tcPr>
            <w:tcW w:w="573" w:type="pct"/>
            <w:tcBorders>
              <w:top w:val="nil"/>
              <w:left w:val="nil"/>
              <w:bottom w:val="nil"/>
              <w:right w:val="nil"/>
            </w:tcBorders>
            <w:noWrap/>
            <w:vAlign w:val="bottom"/>
            <w:hideMark/>
          </w:tcPr>
          <w:p w14:paraId="0F146D0E"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1991-2000</w:t>
            </w:r>
          </w:p>
        </w:tc>
        <w:tc>
          <w:tcPr>
            <w:tcW w:w="806" w:type="pct"/>
            <w:tcBorders>
              <w:top w:val="nil"/>
              <w:left w:val="nil"/>
              <w:bottom w:val="nil"/>
              <w:right w:val="nil"/>
            </w:tcBorders>
            <w:noWrap/>
            <w:vAlign w:val="bottom"/>
            <w:hideMark/>
          </w:tcPr>
          <w:p w14:paraId="1DA85F32"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Italy</w:t>
            </w:r>
          </w:p>
        </w:tc>
        <w:tc>
          <w:tcPr>
            <w:tcW w:w="619" w:type="pct"/>
            <w:tcBorders>
              <w:top w:val="nil"/>
              <w:left w:val="nil"/>
              <w:bottom w:val="nil"/>
              <w:right w:val="nil"/>
            </w:tcBorders>
            <w:noWrap/>
            <w:vAlign w:val="bottom"/>
            <w:hideMark/>
          </w:tcPr>
          <w:p w14:paraId="5F58C1FA"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5.69</w:t>
            </w:r>
          </w:p>
        </w:tc>
        <w:tc>
          <w:tcPr>
            <w:tcW w:w="763" w:type="pct"/>
            <w:gridSpan w:val="2"/>
            <w:tcBorders>
              <w:top w:val="nil"/>
              <w:left w:val="nil"/>
              <w:bottom w:val="nil"/>
              <w:right w:val="nil"/>
            </w:tcBorders>
            <w:noWrap/>
            <w:vAlign w:val="bottom"/>
            <w:hideMark/>
          </w:tcPr>
          <w:p w14:paraId="6B16723A"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20.95</w:t>
            </w:r>
          </w:p>
        </w:tc>
        <w:tc>
          <w:tcPr>
            <w:tcW w:w="715" w:type="pct"/>
            <w:tcBorders>
              <w:top w:val="nil"/>
              <w:left w:val="nil"/>
              <w:bottom w:val="nil"/>
              <w:right w:val="nil"/>
            </w:tcBorders>
            <w:noWrap/>
            <w:vAlign w:val="bottom"/>
            <w:hideMark/>
          </w:tcPr>
          <w:p w14:paraId="5729162D"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6.57</w:t>
            </w:r>
          </w:p>
        </w:tc>
        <w:tc>
          <w:tcPr>
            <w:tcW w:w="382" w:type="pct"/>
            <w:tcBorders>
              <w:top w:val="nil"/>
              <w:left w:val="nil"/>
              <w:bottom w:val="nil"/>
              <w:right w:val="nil"/>
            </w:tcBorders>
            <w:noWrap/>
            <w:vAlign w:val="bottom"/>
            <w:hideMark/>
          </w:tcPr>
          <w:p w14:paraId="5E44A6F8"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5.45</w:t>
            </w:r>
          </w:p>
        </w:tc>
        <w:tc>
          <w:tcPr>
            <w:tcW w:w="382" w:type="pct"/>
            <w:tcBorders>
              <w:top w:val="nil"/>
              <w:left w:val="nil"/>
              <w:bottom w:val="nil"/>
              <w:right w:val="nil"/>
            </w:tcBorders>
            <w:vAlign w:val="bottom"/>
          </w:tcPr>
          <w:p w14:paraId="777E3E16" w14:textId="06042E2D"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20</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13</w:t>
            </w:r>
          </w:p>
        </w:tc>
        <w:tc>
          <w:tcPr>
            <w:tcW w:w="760" w:type="pct"/>
            <w:tcBorders>
              <w:top w:val="nil"/>
              <w:left w:val="nil"/>
              <w:bottom w:val="nil"/>
              <w:right w:val="nil"/>
            </w:tcBorders>
            <w:noWrap/>
            <w:vAlign w:val="bottom"/>
            <w:hideMark/>
          </w:tcPr>
          <w:p w14:paraId="0AC66425" w14:textId="50160302"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65.51</w:t>
            </w:r>
          </w:p>
        </w:tc>
      </w:tr>
      <w:tr w:rsidR="003422D9" w:rsidRPr="009D3657" w14:paraId="21B121FC" w14:textId="77777777" w:rsidTr="002C0B39">
        <w:trPr>
          <w:trHeight w:val="290"/>
        </w:trPr>
        <w:tc>
          <w:tcPr>
            <w:tcW w:w="573" w:type="pct"/>
            <w:tcBorders>
              <w:top w:val="nil"/>
              <w:left w:val="nil"/>
              <w:bottom w:val="nil"/>
              <w:right w:val="nil"/>
            </w:tcBorders>
            <w:noWrap/>
            <w:vAlign w:val="bottom"/>
            <w:hideMark/>
          </w:tcPr>
          <w:p w14:paraId="3C6BFF19"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2001-2008</w:t>
            </w:r>
          </w:p>
        </w:tc>
        <w:tc>
          <w:tcPr>
            <w:tcW w:w="806" w:type="pct"/>
            <w:tcBorders>
              <w:top w:val="nil"/>
              <w:left w:val="nil"/>
              <w:bottom w:val="nil"/>
              <w:right w:val="nil"/>
            </w:tcBorders>
            <w:noWrap/>
            <w:vAlign w:val="bottom"/>
            <w:hideMark/>
          </w:tcPr>
          <w:p w14:paraId="16263BC6"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Germany</w:t>
            </w:r>
          </w:p>
        </w:tc>
        <w:tc>
          <w:tcPr>
            <w:tcW w:w="619" w:type="pct"/>
            <w:tcBorders>
              <w:top w:val="nil"/>
              <w:left w:val="nil"/>
              <w:bottom w:val="nil"/>
              <w:right w:val="nil"/>
            </w:tcBorders>
            <w:noWrap/>
            <w:vAlign w:val="bottom"/>
            <w:hideMark/>
          </w:tcPr>
          <w:p w14:paraId="53CFDEAA"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1.74</w:t>
            </w:r>
          </w:p>
        </w:tc>
        <w:tc>
          <w:tcPr>
            <w:tcW w:w="763" w:type="pct"/>
            <w:gridSpan w:val="2"/>
            <w:tcBorders>
              <w:top w:val="nil"/>
              <w:left w:val="nil"/>
              <w:bottom w:val="nil"/>
              <w:right w:val="nil"/>
            </w:tcBorders>
            <w:noWrap/>
            <w:vAlign w:val="bottom"/>
            <w:hideMark/>
          </w:tcPr>
          <w:p w14:paraId="689E0163"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18.72</w:t>
            </w:r>
          </w:p>
        </w:tc>
        <w:tc>
          <w:tcPr>
            <w:tcW w:w="715" w:type="pct"/>
            <w:tcBorders>
              <w:top w:val="nil"/>
              <w:left w:val="nil"/>
              <w:bottom w:val="nil"/>
              <w:right w:val="nil"/>
            </w:tcBorders>
            <w:noWrap/>
            <w:vAlign w:val="bottom"/>
            <w:hideMark/>
          </w:tcPr>
          <w:p w14:paraId="10A826CF"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6.02</w:t>
            </w:r>
          </w:p>
        </w:tc>
        <w:tc>
          <w:tcPr>
            <w:tcW w:w="382" w:type="pct"/>
            <w:tcBorders>
              <w:top w:val="nil"/>
              <w:left w:val="nil"/>
              <w:bottom w:val="nil"/>
              <w:right w:val="nil"/>
            </w:tcBorders>
            <w:noWrap/>
            <w:vAlign w:val="bottom"/>
            <w:hideMark/>
          </w:tcPr>
          <w:p w14:paraId="1DE57FA2"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7.25</w:t>
            </w:r>
          </w:p>
        </w:tc>
        <w:tc>
          <w:tcPr>
            <w:tcW w:w="382" w:type="pct"/>
            <w:tcBorders>
              <w:top w:val="nil"/>
              <w:left w:val="nil"/>
              <w:bottom w:val="nil"/>
              <w:right w:val="nil"/>
            </w:tcBorders>
            <w:vAlign w:val="bottom"/>
          </w:tcPr>
          <w:p w14:paraId="37B62D8F" w14:textId="102A7A4D"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23</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38</w:t>
            </w:r>
          </w:p>
        </w:tc>
        <w:tc>
          <w:tcPr>
            <w:tcW w:w="760" w:type="pct"/>
            <w:tcBorders>
              <w:top w:val="nil"/>
              <w:left w:val="nil"/>
              <w:bottom w:val="nil"/>
              <w:right w:val="nil"/>
            </w:tcBorders>
            <w:noWrap/>
            <w:vAlign w:val="bottom"/>
            <w:hideMark/>
          </w:tcPr>
          <w:p w14:paraId="085E38AE" w14:textId="61E5608F"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72.06</w:t>
            </w:r>
          </w:p>
        </w:tc>
      </w:tr>
      <w:tr w:rsidR="003422D9" w:rsidRPr="009D3657" w14:paraId="3EC7606B" w14:textId="77777777" w:rsidTr="002C0B39">
        <w:trPr>
          <w:trHeight w:val="290"/>
        </w:trPr>
        <w:tc>
          <w:tcPr>
            <w:tcW w:w="573" w:type="pct"/>
            <w:tcBorders>
              <w:top w:val="nil"/>
              <w:left w:val="nil"/>
              <w:bottom w:val="nil"/>
              <w:right w:val="nil"/>
            </w:tcBorders>
            <w:noWrap/>
            <w:vAlign w:val="bottom"/>
            <w:hideMark/>
          </w:tcPr>
          <w:p w14:paraId="237191EC"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2001-2008</w:t>
            </w:r>
          </w:p>
        </w:tc>
        <w:tc>
          <w:tcPr>
            <w:tcW w:w="806" w:type="pct"/>
            <w:tcBorders>
              <w:top w:val="nil"/>
              <w:left w:val="nil"/>
              <w:bottom w:val="nil"/>
              <w:right w:val="nil"/>
            </w:tcBorders>
            <w:noWrap/>
            <w:vAlign w:val="bottom"/>
            <w:hideMark/>
          </w:tcPr>
          <w:p w14:paraId="56F7C840"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Denmark</w:t>
            </w:r>
          </w:p>
        </w:tc>
        <w:tc>
          <w:tcPr>
            <w:tcW w:w="619" w:type="pct"/>
            <w:tcBorders>
              <w:top w:val="nil"/>
              <w:left w:val="nil"/>
              <w:bottom w:val="nil"/>
              <w:right w:val="nil"/>
            </w:tcBorders>
            <w:noWrap/>
            <w:vAlign w:val="bottom"/>
            <w:hideMark/>
          </w:tcPr>
          <w:p w14:paraId="7ACA1DF5"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2.83</w:t>
            </w:r>
          </w:p>
        </w:tc>
        <w:tc>
          <w:tcPr>
            <w:tcW w:w="763" w:type="pct"/>
            <w:gridSpan w:val="2"/>
            <w:tcBorders>
              <w:top w:val="nil"/>
              <w:left w:val="nil"/>
              <w:bottom w:val="nil"/>
              <w:right w:val="nil"/>
            </w:tcBorders>
            <w:noWrap/>
            <w:vAlign w:val="bottom"/>
            <w:hideMark/>
          </w:tcPr>
          <w:p w14:paraId="36EC309F"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13.15</w:t>
            </w:r>
          </w:p>
        </w:tc>
        <w:tc>
          <w:tcPr>
            <w:tcW w:w="715" w:type="pct"/>
            <w:tcBorders>
              <w:top w:val="nil"/>
              <w:left w:val="nil"/>
              <w:bottom w:val="nil"/>
              <w:right w:val="nil"/>
            </w:tcBorders>
            <w:noWrap/>
            <w:vAlign w:val="bottom"/>
            <w:hideMark/>
          </w:tcPr>
          <w:p w14:paraId="1E121DE7"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6.67</w:t>
            </w:r>
          </w:p>
        </w:tc>
        <w:tc>
          <w:tcPr>
            <w:tcW w:w="382" w:type="pct"/>
            <w:tcBorders>
              <w:top w:val="nil"/>
              <w:left w:val="nil"/>
              <w:bottom w:val="nil"/>
              <w:right w:val="nil"/>
            </w:tcBorders>
            <w:noWrap/>
            <w:vAlign w:val="bottom"/>
            <w:hideMark/>
          </w:tcPr>
          <w:p w14:paraId="3811EE1A"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7.56</w:t>
            </w:r>
          </w:p>
        </w:tc>
        <w:tc>
          <w:tcPr>
            <w:tcW w:w="382" w:type="pct"/>
            <w:tcBorders>
              <w:top w:val="nil"/>
              <w:left w:val="nil"/>
              <w:bottom w:val="nil"/>
              <w:right w:val="nil"/>
            </w:tcBorders>
            <w:vAlign w:val="bottom"/>
          </w:tcPr>
          <w:p w14:paraId="32ADD807" w14:textId="1FCA9BED"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30</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50</w:t>
            </w:r>
          </w:p>
        </w:tc>
        <w:tc>
          <w:tcPr>
            <w:tcW w:w="760" w:type="pct"/>
            <w:tcBorders>
              <w:top w:val="nil"/>
              <w:left w:val="nil"/>
              <w:bottom w:val="nil"/>
              <w:right w:val="nil"/>
            </w:tcBorders>
            <w:noWrap/>
            <w:vAlign w:val="bottom"/>
            <w:hideMark/>
          </w:tcPr>
          <w:p w14:paraId="22E8245A" w14:textId="7D43F228"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76.44</w:t>
            </w:r>
          </w:p>
        </w:tc>
      </w:tr>
      <w:tr w:rsidR="003422D9" w:rsidRPr="009D3657" w14:paraId="65E15407" w14:textId="77777777" w:rsidTr="002C0B39">
        <w:trPr>
          <w:trHeight w:val="290"/>
        </w:trPr>
        <w:tc>
          <w:tcPr>
            <w:tcW w:w="573" w:type="pct"/>
            <w:tcBorders>
              <w:top w:val="nil"/>
              <w:left w:val="nil"/>
              <w:bottom w:val="nil"/>
              <w:right w:val="nil"/>
            </w:tcBorders>
            <w:noWrap/>
            <w:vAlign w:val="bottom"/>
            <w:hideMark/>
          </w:tcPr>
          <w:p w14:paraId="01CACCE8"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2001-2008</w:t>
            </w:r>
          </w:p>
        </w:tc>
        <w:tc>
          <w:tcPr>
            <w:tcW w:w="806" w:type="pct"/>
            <w:tcBorders>
              <w:top w:val="nil"/>
              <w:left w:val="nil"/>
              <w:bottom w:val="nil"/>
              <w:right w:val="nil"/>
            </w:tcBorders>
            <w:noWrap/>
            <w:vAlign w:val="bottom"/>
            <w:hideMark/>
          </w:tcPr>
          <w:p w14:paraId="5C238033"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Italy</w:t>
            </w:r>
          </w:p>
        </w:tc>
        <w:tc>
          <w:tcPr>
            <w:tcW w:w="619" w:type="pct"/>
            <w:tcBorders>
              <w:top w:val="nil"/>
              <w:left w:val="nil"/>
              <w:bottom w:val="nil"/>
              <w:right w:val="nil"/>
            </w:tcBorders>
            <w:noWrap/>
            <w:vAlign w:val="bottom"/>
            <w:hideMark/>
          </w:tcPr>
          <w:p w14:paraId="58FA0CE7"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4.13</w:t>
            </w:r>
          </w:p>
        </w:tc>
        <w:tc>
          <w:tcPr>
            <w:tcW w:w="763" w:type="pct"/>
            <w:gridSpan w:val="2"/>
            <w:tcBorders>
              <w:top w:val="nil"/>
              <w:left w:val="nil"/>
              <w:bottom w:val="nil"/>
              <w:right w:val="nil"/>
            </w:tcBorders>
            <w:noWrap/>
            <w:vAlign w:val="bottom"/>
            <w:hideMark/>
          </w:tcPr>
          <w:p w14:paraId="0BCDEBBD"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18.68</w:t>
            </w:r>
          </w:p>
        </w:tc>
        <w:tc>
          <w:tcPr>
            <w:tcW w:w="715" w:type="pct"/>
            <w:tcBorders>
              <w:top w:val="nil"/>
              <w:left w:val="nil"/>
              <w:bottom w:val="nil"/>
              <w:right w:val="nil"/>
            </w:tcBorders>
            <w:noWrap/>
            <w:vAlign w:val="bottom"/>
            <w:hideMark/>
          </w:tcPr>
          <w:p w14:paraId="75D961C3"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7.33</w:t>
            </w:r>
          </w:p>
        </w:tc>
        <w:tc>
          <w:tcPr>
            <w:tcW w:w="382" w:type="pct"/>
            <w:tcBorders>
              <w:top w:val="nil"/>
              <w:left w:val="nil"/>
              <w:bottom w:val="nil"/>
              <w:right w:val="nil"/>
            </w:tcBorders>
            <w:noWrap/>
            <w:vAlign w:val="bottom"/>
            <w:hideMark/>
          </w:tcPr>
          <w:p w14:paraId="2F886735"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5.82</w:t>
            </w:r>
          </w:p>
        </w:tc>
        <w:tc>
          <w:tcPr>
            <w:tcW w:w="382" w:type="pct"/>
            <w:tcBorders>
              <w:top w:val="nil"/>
              <w:left w:val="nil"/>
              <w:bottom w:val="nil"/>
              <w:right w:val="nil"/>
            </w:tcBorders>
            <w:vAlign w:val="bottom"/>
          </w:tcPr>
          <w:p w14:paraId="485758E5" w14:textId="54A3D7F1"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19</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29</w:t>
            </w:r>
          </w:p>
        </w:tc>
        <w:tc>
          <w:tcPr>
            <w:tcW w:w="760" w:type="pct"/>
            <w:tcBorders>
              <w:top w:val="nil"/>
              <w:left w:val="nil"/>
              <w:bottom w:val="nil"/>
              <w:right w:val="nil"/>
            </w:tcBorders>
            <w:noWrap/>
            <w:vAlign w:val="bottom"/>
            <w:hideMark/>
          </w:tcPr>
          <w:p w14:paraId="1EEC2F5A" w14:textId="74DFCA0D"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68.61</w:t>
            </w:r>
          </w:p>
        </w:tc>
      </w:tr>
      <w:tr w:rsidR="003422D9" w:rsidRPr="009D3657" w14:paraId="2890ABFE" w14:textId="77777777" w:rsidTr="002C0B39">
        <w:trPr>
          <w:trHeight w:val="290"/>
        </w:trPr>
        <w:tc>
          <w:tcPr>
            <w:tcW w:w="573" w:type="pct"/>
            <w:tcBorders>
              <w:top w:val="nil"/>
              <w:left w:val="nil"/>
              <w:bottom w:val="nil"/>
              <w:right w:val="nil"/>
            </w:tcBorders>
            <w:noWrap/>
            <w:vAlign w:val="bottom"/>
            <w:hideMark/>
          </w:tcPr>
          <w:p w14:paraId="4110F821"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2009-2018</w:t>
            </w:r>
          </w:p>
        </w:tc>
        <w:tc>
          <w:tcPr>
            <w:tcW w:w="806" w:type="pct"/>
            <w:tcBorders>
              <w:top w:val="nil"/>
              <w:left w:val="nil"/>
              <w:bottom w:val="nil"/>
              <w:right w:val="nil"/>
            </w:tcBorders>
            <w:noWrap/>
            <w:vAlign w:val="bottom"/>
            <w:hideMark/>
          </w:tcPr>
          <w:p w14:paraId="430BD644"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Germany</w:t>
            </w:r>
          </w:p>
        </w:tc>
        <w:tc>
          <w:tcPr>
            <w:tcW w:w="619" w:type="pct"/>
            <w:tcBorders>
              <w:top w:val="nil"/>
              <w:left w:val="nil"/>
              <w:bottom w:val="nil"/>
              <w:right w:val="nil"/>
            </w:tcBorders>
            <w:noWrap/>
            <w:vAlign w:val="bottom"/>
            <w:hideMark/>
          </w:tcPr>
          <w:p w14:paraId="3827C519"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1.49</w:t>
            </w:r>
          </w:p>
        </w:tc>
        <w:tc>
          <w:tcPr>
            <w:tcW w:w="763" w:type="pct"/>
            <w:gridSpan w:val="2"/>
            <w:tcBorders>
              <w:top w:val="nil"/>
              <w:left w:val="nil"/>
              <w:bottom w:val="nil"/>
              <w:right w:val="nil"/>
            </w:tcBorders>
            <w:noWrap/>
            <w:vAlign w:val="bottom"/>
            <w:hideMark/>
          </w:tcPr>
          <w:p w14:paraId="68C1141D"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17.45</w:t>
            </w:r>
          </w:p>
        </w:tc>
        <w:tc>
          <w:tcPr>
            <w:tcW w:w="715" w:type="pct"/>
            <w:tcBorders>
              <w:top w:val="nil"/>
              <w:left w:val="nil"/>
              <w:bottom w:val="nil"/>
              <w:right w:val="nil"/>
            </w:tcBorders>
            <w:noWrap/>
            <w:vAlign w:val="bottom"/>
            <w:hideMark/>
          </w:tcPr>
          <w:p w14:paraId="522D9A0A"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5.65</w:t>
            </w:r>
          </w:p>
        </w:tc>
        <w:tc>
          <w:tcPr>
            <w:tcW w:w="382" w:type="pct"/>
            <w:tcBorders>
              <w:top w:val="nil"/>
              <w:left w:val="nil"/>
              <w:bottom w:val="nil"/>
              <w:right w:val="nil"/>
            </w:tcBorders>
            <w:noWrap/>
            <w:vAlign w:val="bottom"/>
            <w:hideMark/>
          </w:tcPr>
          <w:p w14:paraId="3A7B54FD"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6.74</w:t>
            </w:r>
          </w:p>
        </w:tc>
        <w:tc>
          <w:tcPr>
            <w:tcW w:w="382" w:type="pct"/>
            <w:tcBorders>
              <w:top w:val="nil"/>
              <w:left w:val="nil"/>
              <w:bottom w:val="nil"/>
              <w:right w:val="nil"/>
            </w:tcBorders>
            <w:vAlign w:val="bottom"/>
          </w:tcPr>
          <w:p w14:paraId="67E09020" w14:textId="612F1325"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24</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20</w:t>
            </w:r>
          </w:p>
        </w:tc>
        <w:tc>
          <w:tcPr>
            <w:tcW w:w="760" w:type="pct"/>
            <w:tcBorders>
              <w:top w:val="nil"/>
              <w:left w:val="nil"/>
              <w:bottom w:val="nil"/>
              <w:right w:val="nil"/>
            </w:tcBorders>
            <w:noWrap/>
            <w:vAlign w:val="bottom"/>
            <w:hideMark/>
          </w:tcPr>
          <w:p w14:paraId="28784235" w14:textId="355A64FA"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74.05</w:t>
            </w:r>
          </w:p>
        </w:tc>
      </w:tr>
      <w:tr w:rsidR="003422D9" w:rsidRPr="009D3657" w14:paraId="232A423F" w14:textId="77777777" w:rsidTr="002C0B39">
        <w:trPr>
          <w:trHeight w:val="290"/>
        </w:trPr>
        <w:tc>
          <w:tcPr>
            <w:tcW w:w="573" w:type="pct"/>
            <w:tcBorders>
              <w:top w:val="nil"/>
              <w:left w:val="nil"/>
              <w:bottom w:val="nil"/>
              <w:right w:val="nil"/>
            </w:tcBorders>
            <w:noWrap/>
            <w:vAlign w:val="bottom"/>
            <w:hideMark/>
          </w:tcPr>
          <w:p w14:paraId="512306B7"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2009-2018</w:t>
            </w:r>
          </w:p>
        </w:tc>
        <w:tc>
          <w:tcPr>
            <w:tcW w:w="806" w:type="pct"/>
            <w:tcBorders>
              <w:top w:val="nil"/>
              <w:left w:val="nil"/>
              <w:bottom w:val="nil"/>
              <w:right w:val="nil"/>
            </w:tcBorders>
            <w:noWrap/>
            <w:vAlign w:val="bottom"/>
            <w:hideMark/>
          </w:tcPr>
          <w:p w14:paraId="47C57358"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Denmark</w:t>
            </w:r>
          </w:p>
        </w:tc>
        <w:tc>
          <w:tcPr>
            <w:tcW w:w="619" w:type="pct"/>
            <w:tcBorders>
              <w:top w:val="nil"/>
              <w:left w:val="nil"/>
              <w:bottom w:val="nil"/>
              <w:right w:val="nil"/>
            </w:tcBorders>
            <w:noWrap/>
            <w:vAlign w:val="bottom"/>
            <w:hideMark/>
          </w:tcPr>
          <w:p w14:paraId="7CE6E124"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2.49</w:t>
            </w:r>
          </w:p>
        </w:tc>
        <w:tc>
          <w:tcPr>
            <w:tcW w:w="763" w:type="pct"/>
            <w:gridSpan w:val="2"/>
            <w:tcBorders>
              <w:top w:val="nil"/>
              <w:left w:val="nil"/>
              <w:bottom w:val="nil"/>
              <w:right w:val="nil"/>
            </w:tcBorders>
            <w:noWrap/>
            <w:vAlign w:val="bottom"/>
            <w:hideMark/>
          </w:tcPr>
          <w:p w14:paraId="40580AAE"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10.20</w:t>
            </w:r>
          </w:p>
        </w:tc>
        <w:tc>
          <w:tcPr>
            <w:tcW w:w="715" w:type="pct"/>
            <w:tcBorders>
              <w:top w:val="nil"/>
              <w:left w:val="nil"/>
              <w:bottom w:val="nil"/>
              <w:right w:val="nil"/>
            </w:tcBorders>
            <w:noWrap/>
            <w:vAlign w:val="bottom"/>
            <w:hideMark/>
          </w:tcPr>
          <w:p w14:paraId="0C9E7E92"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6.10</w:t>
            </w:r>
          </w:p>
        </w:tc>
        <w:tc>
          <w:tcPr>
            <w:tcW w:w="382" w:type="pct"/>
            <w:tcBorders>
              <w:top w:val="nil"/>
              <w:left w:val="nil"/>
              <w:bottom w:val="nil"/>
              <w:right w:val="nil"/>
            </w:tcBorders>
            <w:noWrap/>
            <w:vAlign w:val="bottom"/>
            <w:hideMark/>
          </w:tcPr>
          <w:p w14:paraId="376A53D9"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7.94</w:t>
            </w:r>
          </w:p>
        </w:tc>
        <w:tc>
          <w:tcPr>
            <w:tcW w:w="382" w:type="pct"/>
            <w:tcBorders>
              <w:top w:val="nil"/>
              <w:left w:val="nil"/>
              <w:bottom w:val="nil"/>
              <w:right w:val="nil"/>
            </w:tcBorders>
            <w:vAlign w:val="bottom"/>
          </w:tcPr>
          <w:p w14:paraId="7A743890" w14:textId="6CE89C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31</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40</w:t>
            </w:r>
          </w:p>
        </w:tc>
        <w:tc>
          <w:tcPr>
            <w:tcW w:w="760" w:type="pct"/>
            <w:tcBorders>
              <w:top w:val="nil"/>
              <w:left w:val="nil"/>
              <w:bottom w:val="nil"/>
              <w:right w:val="nil"/>
            </w:tcBorders>
            <w:noWrap/>
            <w:vAlign w:val="bottom"/>
            <w:hideMark/>
          </w:tcPr>
          <w:p w14:paraId="051F7724" w14:textId="79D1A35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80.28</w:t>
            </w:r>
          </w:p>
        </w:tc>
      </w:tr>
      <w:tr w:rsidR="003422D9" w:rsidRPr="009D3657" w14:paraId="72FA2F78" w14:textId="77777777" w:rsidTr="003422D9">
        <w:trPr>
          <w:trHeight w:val="77"/>
        </w:trPr>
        <w:tc>
          <w:tcPr>
            <w:tcW w:w="573" w:type="pct"/>
            <w:tcBorders>
              <w:top w:val="nil"/>
              <w:left w:val="nil"/>
              <w:right w:val="nil"/>
            </w:tcBorders>
            <w:noWrap/>
            <w:vAlign w:val="bottom"/>
            <w:hideMark/>
          </w:tcPr>
          <w:p w14:paraId="273C3E22" w14:textId="77777777" w:rsidR="003422D9" w:rsidRPr="006E027E" w:rsidRDefault="003422D9" w:rsidP="003422D9">
            <w:pPr>
              <w:spacing w:after="0" w:line="360" w:lineRule="auto"/>
              <w:rPr>
                <w:rFonts w:eastAsia="Times New Roman" w:cs="Times New Roman"/>
                <w:kern w:val="0"/>
                <w:sz w:val="20"/>
                <w:szCs w:val="20"/>
                <w:lang w:val="en-US" w:eastAsia="sk-SK"/>
                <w14:ligatures w14:val="none"/>
              </w:rPr>
            </w:pPr>
            <w:r w:rsidRPr="006E027E">
              <w:rPr>
                <w:rFonts w:eastAsia="Times New Roman" w:cs="Times New Roman"/>
                <w:kern w:val="0"/>
                <w:sz w:val="20"/>
                <w:szCs w:val="20"/>
                <w:lang w:val="en-US" w:eastAsia="sk-SK"/>
                <w14:ligatures w14:val="none"/>
              </w:rPr>
              <w:t>2009-2018</w:t>
            </w:r>
          </w:p>
        </w:tc>
        <w:tc>
          <w:tcPr>
            <w:tcW w:w="806" w:type="pct"/>
            <w:tcBorders>
              <w:top w:val="nil"/>
              <w:left w:val="nil"/>
              <w:right w:val="nil"/>
            </w:tcBorders>
            <w:noWrap/>
            <w:vAlign w:val="bottom"/>
            <w:hideMark/>
          </w:tcPr>
          <w:p w14:paraId="4D28709F" w14:textId="77777777" w:rsidR="003422D9" w:rsidRPr="006E027E" w:rsidRDefault="003422D9" w:rsidP="003422D9">
            <w:pPr>
              <w:spacing w:after="0" w:line="360" w:lineRule="auto"/>
              <w:rPr>
                <w:rFonts w:eastAsia="Times New Roman" w:cs="Times New Roman"/>
                <w:i/>
                <w:iCs/>
                <w:color w:val="000000"/>
                <w:kern w:val="0"/>
                <w:sz w:val="20"/>
                <w:szCs w:val="20"/>
                <w:lang w:val="en-US" w:eastAsia="sk-SK"/>
                <w14:ligatures w14:val="none"/>
              </w:rPr>
            </w:pPr>
            <w:r w:rsidRPr="006E027E">
              <w:rPr>
                <w:rFonts w:eastAsia="Times New Roman" w:cs="Times New Roman"/>
                <w:i/>
                <w:iCs/>
                <w:color w:val="000000"/>
                <w:kern w:val="0"/>
                <w:sz w:val="20"/>
                <w:szCs w:val="20"/>
                <w:lang w:val="en-US" w:eastAsia="sk-SK"/>
                <w14:ligatures w14:val="none"/>
              </w:rPr>
              <w:t>Italy</w:t>
            </w:r>
          </w:p>
        </w:tc>
        <w:tc>
          <w:tcPr>
            <w:tcW w:w="619" w:type="pct"/>
            <w:tcBorders>
              <w:top w:val="nil"/>
              <w:left w:val="nil"/>
              <w:right w:val="nil"/>
            </w:tcBorders>
            <w:noWrap/>
            <w:vAlign w:val="bottom"/>
            <w:hideMark/>
          </w:tcPr>
          <w:p w14:paraId="23756E89"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3.74</w:t>
            </w:r>
          </w:p>
        </w:tc>
        <w:tc>
          <w:tcPr>
            <w:tcW w:w="763" w:type="pct"/>
            <w:gridSpan w:val="2"/>
            <w:tcBorders>
              <w:top w:val="nil"/>
              <w:left w:val="nil"/>
              <w:right w:val="nil"/>
            </w:tcBorders>
            <w:noWrap/>
            <w:vAlign w:val="bottom"/>
            <w:hideMark/>
          </w:tcPr>
          <w:p w14:paraId="6B1E5163"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16.15</w:t>
            </w:r>
          </w:p>
        </w:tc>
        <w:tc>
          <w:tcPr>
            <w:tcW w:w="715" w:type="pct"/>
            <w:tcBorders>
              <w:top w:val="nil"/>
              <w:left w:val="nil"/>
              <w:right w:val="nil"/>
            </w:tcBorders>
            <w:noWrap/>
            <w:vAlign w:val="bottom"/>
            <w:hideMark/>
          </w:tcPr>
          <w:p w14:paraId="05253815"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6.80</w:t>
            </w:r>
          </w:p>
        </w:tc>
        <w:tc>
          <w:tcPr>
            <w:tcW w:w="382" w:type="pct"/>
            <w:tcBorders>
              <w:top w:val="nil"/>
              <w:left w:val="nil"/>
              <w:right w:val="nil"/>
            </w:tcBorders>
            <w:noWrap/>
            <w:vAlign w:val="bottom"/>
            <w:hideMark/>
          </w:tcPr>
          <w:p w14:paraId="7FE52D81" w14:textId="77777777"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5.81</w:t>
            </w:r>
          </w:p>
        </w:tc>
        <w:tc>
          <w:tcPr>
            <w:tcW w:w="382" w:type="pct"/>
            <w:tcBorders>
              <w:top w:val="nil"/>
              <w:left w:val="nil"/>
              <w:right w:val="nil"/>
            </w:tcBorders>
            <w:vAlign w:val="bottom"/>
          </w:tcPr>
          <w:p w14:paraId="6126B032" w14:textId="28E8C614"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3422D9">
              <w:rPr>
                <w:rFonts w:eastAsia="Times New Roman" w:cs="Times New Roman"/>
                <w:color w:val="000000"/>
                <w:kern w:val="0"/>
                <w:sz w:val="20"/>
                <w:szCs w:val="20"/>
                <w:lang w:val="en-US" w:eastAsia="sk-SK"/>
                <w14:ligatures w14:val="none"/>
              </w:rPr>
              <w:t>18</w:t>
            </w:r>
            <w:r>
              <w:rPr>
                <w:rFonts w:eastAsia="Times New Roman" w:cs="Times New Roman"/>
                <w:color w:val="000000"/>
                <w:kern w:val="0"/>
                <w:sz w:val="20"/>
                <w:szCs w:val="20"/>
                <w:lang w:val="en-US" w:eastAsia="sk-SK"/>
                <w14:ligatures w14:val="none"/>
              </w:rPr>
              <w:t>.</w:t>
            </w:r>
            <w:r w:rsidRPr="003422D9">
              <w:rPr>
                <w:rFonts w:eastAsia="Times New Roman" w:cs="Times New Roman"/>
                <w:color w:val="000000"/>
                <w:kern w:val="0"/>
                <w:sz w:val="20"/>
                <w:szCs w:val="20"/>
                <w:lang w:val="en-US" w:eastAsia="sk-SK"/>
                <w14:ligatures w14:val="none"/>
              </w:rPr>
              <w:t>98</w:t>
            </w:r>
          </w:p>
        </w:tc>
        <w:tc>
          <w:tcPr>
            <w:tcW w:w="760" w:type="pct"/>
            <w:tcBorders>
              <w:top w:val="nil"/>
              <w:left w:val="nil"/>
              <w:right w:val="nil"/>
            </w:tcBorders>
            <w:noWrap/>
            <w:vAlign w:val="bottom"/>
            <w:hideMark/>
          </w:tcPr>
          <w:p w14:paraId="160FB0B1" w14:textId="2F300B1A" w:rsidR="003422D9" w:rsidRPr="006E027E" w:rsidRDefault="003422D9" w:rsidP="003422D9">
            <w:pPr>
              <w:spacing w:after="0" w:line="360" w:lineRule="auto"/>
              <w:jc w:val="center"/>
              <w:rPr>
                <w:rFonts w:eastAsia="Times New Roman" w:cs="Times New Roman"/>
                <w:color w:val="000000"/>
                <w:kern w:val="0"/>
                <w:sz w:val="20"/>
                <w:szCs w:val="20"/>
                <w:lang w:val="en-US" w:eastAsia="sk-SK"/>
                <w14:ligatures w14:val="none"/>
              </w:rPr>
            </w:pPr>
            <w:r w:rsidRPr="006E027E">
              <w:rPr>
                <w:rFonts w:eastAsia="Times New Roman" w:cs="Times New Roman"/>
                <w:color w:val="000000"/>
                <w:kern w:val="0"/>
                <w:sz w:val="20"/>
                <w:szCs w:val="20"/>
                <w:lang w:val="en-US" w:eastAsia="sk-SK"/>
                <w14:ligatures w14:val="none"/>
              </w:rPr>
              <w:t>72.03</w:t>
            </w:r>
          </w:p>
        </w:tc>
      </w:tr>
      <w:tr w:rsidR="003422D9" w:rsidRPr="009D3657" w14:paraId="1473B18C" w14:textId="77777777" w:rsidTr="005D2FEB">
        <w:trPr>
          <w:trHeight w:val="73"/>
        </w:trPr>
        <w:tc>
          <w:tcPr>
            <w:tcW w:w="573" w:type="pct"/>
            <w:tcBorders>
              <w:top w:val="nil"/>
              <w:left w:val="nil"/>
              <w:bottom w:val="double" w:sz="12" w:space="0" w:color="auto"/>
              <w:right w:val="nil"/>
            </w:tcBorders>
            <w:noWrap/>
            <w:vAlign w:val="bottom"/>
          </w:tcPr>
          <w:p w14:paraId="02FBFF24" w14:textId="69E2D58F" w:rsidR="003422D9" w:rsidRPr="006E027E" w:rsidRDefault="003422D9" w:rsidP="005D2FEB">
            <w:pPr>
              <w:spacing w:after="0" w:line="240" w:lineRule="auto"/>
              <w:rPr>
                <w:rFonts w:eastAsia="Times New Roman" w:cs="Times New Roman"/>
                <w:kern w:val="0"/>
                <w:sz w:val="20"/>
                <w:szCs w:val="20"/>
                <w:lang w:val="en-US" w:eastAsia="sk-SK"/>
                <w14:ligatures w14:val="none"/>
              </w:rPr>
            </w:pPr>
          </w:p>
        </w:tc>
        <w:tc>
          <w:tcPr>
            <w:tcW w:w="806" w:type="pct"/>
            <w:tcBorders>
              <w:top w:val="nil"/>
              <w:left w:val="nil"/>
              <w:bottom w:val="double" w:sz="12" w:space="0" w:color="auto"/>
              <w:right w:val="nil"/>
            </w:tcBorders>
            <w:noWrap/>
            <w:vAlign w:val="bottom"/>
          </w:tcPr>
          <w:p w14:paraId="1877B4F7" w14:textId="5BBFD889" w:rsidR="003422D9" w:rsidRPr="006E027E" w:rsidRDefault="003422D9" w:rsidP="005D2FEB">
            <w:pPr>
              <w:spacing w:after="0" w:line="240" w:lineRule="auto"/>
              <w:rPr>
                <w:rFonts w:eastAsia="Times New Roman" w:cs="Times New Roman"/>
                <w:i/>
                <w:iCs/>
                <w:color w:val="000000"/>
                <w:kern w:val="0"/>
                <w:sz w:val="20"/>
                <w:szCs w:val="20"/>
                <w:lang w:val="en-US" w:eastAsia="sk-SK"/>
                <w14:ligatures w14:val="none"/>
              </w:rPr>
            </w:pPr>
          </w:p>
        </w:tc>
        <w:tc>
          <w:tcPr>
            <w:tcW w:w="619" w:type="pct"/>
            <w:tcBorders>
              <w:top w:val="nil"/>
              <w:left w:val="nil"/>
              <w:bottom w:val="double" w:sz="12" w:space="0" w:color="auto"/>
              <w:right w:val="nil"/>
            </w:tcBorders>
            <w:noWrap/>
            <w:vAlign w:val="bottom"/>
          </w:tcPr>
          <w:p w14:paraId="436613A4" w14:textId="0FA22DB3" w:rsidR="003422D9" w:rsidRPr="006E027E" w:rsidRDefault="003422D9" w:rsidP="005D2FEB">
            <w:pPr>
              <w:spacing w:after="0" w:line="240" w:lineRule="auto"/>
              <w:jc w:val="center"/>
              <w:rPr>
                <w:rFonts w:eastAsia="Times New Roman" w:cs="Times New Roman"/>
                <w:color w:val="000000"/>
                <w:kern w:val="0"/>
                <w:sz w:val="20"/>
                <w:szCs w:val="20"/>
                <w:lang w:val="en-US" w:eastAsia="sk-SK"/>
                <w14:ligatures w14:val="none"/>
              </w:rPr>
            </w:pPr>
          </w:p>
        </w:tc>
        <w:tc>
          <w:tcPr>
            <w:tcW w:w="763" w:type="pct"/>
            <w:gridSpan w:val="2"/>
            <w:tcBorders>
              <w:top w:val="nil"/>
              <w:left w:val="nil"/>
              <w:bottom w:val="double" w:sz="12" w:space="0" w:color="auto"/>
              <w:right w:val="nil"/>
            </w:tcBorders>
            <w:noWrap/>
            <w:vAlign w:val="bottom"/>
          </w:tcPr>
          <w:p w14:paraId="3E0C55FE" w14:textId="63675E86" w:rsidR="003422D9" w:rsidRPr="006E027E" w:rsidRDefault="003422D9" w:rsidP="005D2FEB">
            <w:pPr>
              <w:spacing w:after="0" w:line="240" w:lineRule="auto"/>
              <w:jc w:val="center"/>
              <w:rPr>
                <w:rFonts w:eastAsia="Times New Roman" w:cs="Times New Roman"/>
                <w:color w:val="000000"/>
                <w:kern w:val="0"/>
                <w:sz w:val="20"/>
                <w:szCs w:val="20"/>
                <w:lang w:val="en-US" w:eastAsia="sk-SK"/>
                <w14:ligatures w14:val="none"/>
              </w:rPr>
            </w:pPr>
          </w:p>
        </w:tc>
        <w:tc>
          <w:tcPr>
            <w:tcW w:w="715" w:type="pct"/>
            <w:tcBorders>
              <w:top w:val="nil"/>
              <w:left w:val="nil"/>
              <w:bottom w:val="double" w:sz="12" w:space="0" w:color="auto"/>
              <w:right w:val="nil"/>
            </w:tcBorders>
            <w:noWrap/>
            <w:vAlign w:val="bottom"/>
          </w:tcPr>
          <w:p w14:paraId="7A4BBBD3" w14:textId="5DE2DDE4" w:rsidR="003422D9" w:rsidRPr="006E027E" w:rsidRDefault="003422D9" w:rsidP="005D2FEB">
            <w:pPr>
              <w:spacing w:after="0" w:line="240" w:lineRule="auto"/>
              <w:jc w:val="center"/>
              <w:rPr>
                <w:rFonts w:eastAsia="Times New Roman" w:cs="Times New Roman"/>
                <w:color w:val="000000"/>
                <w:kern w:val="0"/>
                <w:sz w:val="20"/>
                <w:szCs w:val="20"/>
                <w:lang w:val="en-US" w:eastAsia="sk-SK"/>
                <w14:ligatures w14:val="none"/>
              </w:rPr>
            </w:pPr>
          </w:p>
        </w:tc>
        <w:tc>
          <w:tcPr>
            <w:tcW w:w="382" w:type="pct"/>
            <w:tcBorders>
              <w:top w:val="nil"/>
              <w:left w:val="nil"/>
              <w:bottom w:val="double" w:sz="12" w:space="0" w:color="auto"/>
              <w:right w:val="nil"/>
            </w:tcBorders>
            <w:noWrap/>
            <w:vAlign w:val="bottom"/>
          </w:tcPr>
          <w:p w14:paraId="46718397" w14:textId="5F76713B" w:rsidR="003422D9" w:rsidRPr="006E027E" w:rsidRDefault="003422D9" w:rsidP="005D2FEB">
            <w:pPr>
              <w:spacing w:after="0" w:line="240" w:lineRule="auto"/>
              <w:jc w:val="center"/>
              <w:rPr>
                <w:rFonts w:eastAsia="Times New Roman" w:cs="Times New Roman"/>
                <w:color w:val="000000"/>
                <w:kern w:val="0"/>
                <w:sz w:val="20"/>
                <w:szCs w:val="20"/>
                <w:lang w:val="en-US" w:eastAsia="sk-SK"/>
                <w14:ligatures w14:val="none"/>
              </w:rPr>
            </w:pPr>
          </w:p>
        </w:tc>
        <w:tc>
          <w:tcPr>
            <w:tcW w:w="382" w:type="pct"/>
            <w:tcBorders>
              <w:top w:val="nil"/>
              <w:left w:val="nil"/>
              <w:bottom w:val="double" w:sz="12" w:space="0" w:color="auto"/>
              <w:right w:val="nil"/>
            </w:tcBorders>
            <w:vAlign w:val="bottom"/>
          </w:tcPr>
          <w:p w14:paraId="6F06DDEC" w14:textId="0BA1F666" w:rsidR="003422D9" w:rsidRPr="006E027E" w:rsidRDefault="003422D9" w:rsidP="005D2FEB">
            <w:pPr>
              <w:spacing w:after="0" w:line="240" w:lineRule="auto"/>
              <w:jc w:val="center"/>
              <w:rPr>
                <w:rFonts w:eastAsia="Times New Roman" w:cs="Times New Roman"/>
                <w:color w:val="000000"/>
                <w:kern w:val="0"/>
                <w:sz w:val="20"/>
                <w:szCs w:val="20"/>
                <w:lang w:val="en-US" w:eastAsia="sk-SK"/>
                <w14:ligatures w14:val="none"/>
              </w:rPr>
            </w:pPr>
          </w:p>
        </w:tc>
        <w:tc>
          <w:tcPr>
            <w:tcW w:w="760" w:type="pct"/>
            <w:tcBorders>
              <w:top w:val="nil"/>
              <w:left w:val="nil"/>
              <w:bottom w:val="double" w:sz="12" w:space="0" w:color="auto"/>
              <w:right w:val="nil"/>
            </w:tcBorders>
            <w:noWrap/>
            <w:vAlign w:val="bottom"/>
          </w:tcPr>
          <w:p w14:paraId="0BD20E1A" w14:textId="32A8AA81" w:rsidR="003422D9" w:rsidRPr="006E027E" w:rsidRDefault="003422D9" w:rsidP="005D2FEB">
            <w:pPr>
              <w:spacing w:after="0" w:line="240" w:lineRule="auto"/>
              <w:jc w:val="center"/>
              <w:rPr>
                <w:rFonts w:eastAsia="Times New Roman" w:cs="Times New Roman"/>
                <w:color w:val="000000"/>
                <w:kern w:val="0"/>
                <w:sz w:val="20"/>
                <w:szCs w:val="20"/>
                <w:lang w:val="en-US" w:eastAsia="sk-SK"/>
                <w14:ligatures w14:val="none"/>
              </w:rPr>
            </w:pPr>
          </w:p>
        </w:tc>
      </w:tr>
    </w:tbl>
    <w:p w14:paraId="11981B7D" w14:textId="7271B304" w:rsidR="001649F2" w:rsidRPr="00B3427E" w:rsidRDefault="001649F2" w:rsidP="001649F2">
      <w:pPr>
        <w:spacing w:after="0" w:line="240" w:lineRule="auto"/>
        <w:rPr>
          <w:rFonts w:cs="Times New Roman"/>
          <w:sz w:val="20"/>
          <w:szCs w:val="20"/>
          <w:lang w:val="en-US"/>
        </w:rPr>
      </w:pPr>
      <w:r w:rsidRPr="00B3427E">
        <w:rPr>
          <w:rFonts w:cs="Times New Roman"/>
          <w:i/>
          <w:iCs/>
          <w:sz w:val="20"/>
          <w:szCs w:val="20"/>
          <w:lang w:val="en-US"/>
        </w:rPr>
        <w:t xml:space="preserve">Note: </w:t>
      </w:r>
      <w:r>
        <w:rPr>
          <w:rFonts w:cs="Times New Roman"/>
          <w:sz w:val="20"/>
          <w:szCs w:val="20"/>
          <w:lang w:val="en-US"/>
        </w:rPr>
        <w:t>FIIRE comprises financial and insurance activities (K)</w:t>
      </w:r>
      <w:r w:rsidR="003422D9">
        <w:rPr>
          <w:rFonts w:cs="Times New Roman"/>
          <w:sz w:val="20"/>
          <w:szCs w:val="20"/>
          <w:lang w:val="en-US"/>
        </w:rPr>
        <w:t>.</w:t>
      </w:r>
      <w:r>
        <w:rPr>
          <w:rFonts w:cs="Times New Roman"/>
          <w:sz w:val="20"/>
          <w:szCs w:val="20"/>
          <w:lang w:val="en-US"/>
        </w:rPr>
        <w:t xml:space="preserve"> information and communication (J) and real estate (L) using ISIC Rev. 4 classification. </w:t>
      </w:r>
      <w:r w:rsidRPr="00B3427E">
        <w:rPr>
          <w:rFonts w:cs="Times New Roman"/>
          <w:sz w:val="20"/>
          <w:szCs w:val="20"/>
          <w:lang w:val="en-US"/>
        </w:rPr>
        <w:t xml:space="preserve">The </w:t>
      </w:r>
      <w:r>
        <w:rPr>
          <w:rFonts w:cs="Times New Roman"/>
          <w:sz w:val="20"/>
          <w:szCs w:val="20"/>
          <w:lang w:val="en-US"/>
        </w:rPr>
        <w:t xml:space="preserve">reported </w:t>
      </w:r>
      <w:r w:rsidRPr="00B3427E">
        <w:rPr>
          <w:rFonts w:cs="Times New Roman"/>
          <w:sz w:val="20"/>
          <w:szCs w:val="20"/>
          <w:lang w:val="en-US"/>
        </w:rPr>
        <w:t xml:space="preserve">values </w:t>
      </w:r>
      <w:r>
        <w:rPr>
          <w:rFonts w:cs="Times New Roman"/>
          <w:sz w:val="20"/>
          <w:szCs w:val="20"/>
          <w:lang w:val="en-US"/>
        </w:rPr>
        <w:t xml:space="preserve">represent period averages using yearly shares.  </w:t>
      </w:r>
    </w:p>
    <w:p w14:paraId="5DF9A442" w14:textId="09C77455" w:rsidR="00514F50" w:rsidRPr="005D2FEB" w:rsidRDefault="001649F2" w:rsidP="005D2FEB">
      <w:pPr>
        <w:spacing w:after="0" w:line="240" w:lineRule="auto"/>
        <w:rPr>
          <w:sz w:val="20"/>
          <w:szCs w:val="20"/>
          <w:lang w:val="en-US"/>
        </w:rPr>
      </w:pPr>
      <w:r w:rsidRPr="009D3657">
        <w:rPr>
          <w:rFonts w:cs="Times New Roman"/>
          <w:i/>
          <w:iCs/>
          <w:sz w:val="20"/>
          <w:szCs w:val="20"/>
          <w:lang w:val="en-US"/>
        </w:rPr>
        <w:t>Source</w:t>
      </w:r>
      <w:r w:rsidRPr="009D3657">
        <w:rPr>
          <w:rFonts w:cs="Times New Roman"/>
          <w:sz w:val="20"/>
          <w:szCs w:val="20"/>
          <w:lang w:val="en-US"/>
        </w:rPr>
        <w:t xml:space="preserve">: Own elaboration based on </w:t>
      </w:r>
      <w:r>
        <w:rPr>
          <w:rFonts w:cs="Times New Roman"/>
          <w:sz w:val="20"/>
          <w:szCs w:val="20"/>
          <w:lang w:val="en-US"/>
        </w:rPr>
        <w:t xml:space="preserve">OECD STAN structural indicators (2022 ed.). </w:t>
      </w:r>
      <w:r w:rsidRPr="009D3657">
        <w:rPr>
          <w:rFonts w:cs="Times New Roman"/>
          <w:sz w:val="20"/>
          <w:szCs w:val="20"/>
          <w:lang w:val="en-US"/>
        </w:rPr>
        <w:t xml:space="preserve">      </w:t>
      </w:r>
      <w:r w:rsidRPr="009D3657">
        <w:rPr>
          <w:rFonts w:cs="Times New Roman"/>
          <w:iCs/>
          <w:color w:val="000000"/>
          <w:sz w:val="20"/>
          <w:szCs w:val="20"/>
          <w:lang w:val="en-US"/>
        </w:rPr>
        <w:t xml:space="preserve"> </w:t>
      </w:r>
    </w:p>
    <w:p w14:paraId="0CD18157" w14:textId="77777777" w:rsidR="005D2FEB" w:rsidRDefault="005D2FEB" w:rsidP="00475B7A">
      <w:pPr>
        <w:spacing w:line="240" w:lineRule="auto"/>
        <w:rPr>
          <w:noProof/>
          <w:szCs w:val="24"/>
          <w:lang w:val="en-US"/>
        </w:rPr>
      </w:pPr>
    </w:p>
    <w:p w14:paraId="2B0210B9" w14:textId="0DFD7AD6" w:rsidR="00C315C3" w:rsidRPr="005D2FEB" w:rsidRDefault="00C315C3" w:rsidP="00C315C3">
      <w:pPr>
        <w:spacing w:line="240" w:lineRule="auto"/>
        <w:ind w:right="162"/>
        <w:jc w:val="both"/>
        <w:rPr>
          <w:b/>
          <w:bCs/>
          <w:lang w:val="en-US"/>
        </w:rPr>
      </w:pPr>
      <w:r w:rsidRPr="005D2FEB">
        <w:rPr>
          <w:b/>
          <w:bCs/>
          <w:lang w:val="en-US"/>
        </w:rPr>
        <w:t>Table A</w:t>
      </w:r>
      <w:r w:rsidR="00B873F6">
        <w:rPr>
          <w:b/>
          <w:bCs/>
          <w:lang w:val="en-US"/>
        </w:rPr>
        <w:t>5</w:t>
      </w:r>
      <w:r w:rsidRPr="005D2FEB">
        <w:rPr>
          <w:b/>
          <w:bCs/>
          <w:lang w:val="en-US"/>
        </w:rPr>
        <w:t xml:space="preserve">: </w:t>
      </w:r>
      <w:r w:rsidR="00EA14B3" w:rsidRPr="005D2FEB">
        <w:rPr>
          <w:b/>
          <w:bCs/>
          <w:lang w:val="en-US"/>
        </w:rPr>
        <w:t>Exports of Manufactured Goods by Degree of Manufacturing,</w:t>
      </w:r>
      <w:r w:rsidRPr="005D2FEB">
        <w:rPr>
          <w:b/>
          <w:bCs/>
          <w:lang w:val="en-US"/>
        </w:rPr>
        <w:t xml:space="preserve"> 19</w:t>
      </w:r>
      <w:r w:rsidR="00EA14B3" w:rsidRPr="005D2FEB">
        <w:rPr>
          <w:b/>
          <w:bCs/>
          <w:lang w:val="en-US"/>
        </w:rPr>
        <w:t>95</w:t>
      </w:r>
      <w:r w:rsidRPr="005D2FEB">
        <w:rPr>
          <w:b/>
          <w:bCs/>
          <w:lang w:val="en-US"/>
        </w:rPr>
        <w:t xml:space="preserve">-2018 </w:t>
      </w:r>
    </w:p>
    <w:tbl>
      <w:tblPr>
        <w:tblW w:w="5000" w:type="pct"/>
        <w:tblLayout w:type="fixed"/>
        <w:tblCellMar>
          <w:left w:w="70" w:type="dxa"/>
          <w:right w:w="70" w:type="dxa"/>
        </w:tblCellMar>
        <w:tblLook w:val="04A0" w:firstRow="1" w:lastRow="0" w:firstColumn="1" w:lastColumn="0" w:noHBand="0" w:noVBand="1"/>
      </w:tblPr>
      <w:tblGrid>
        <w:gridCol w:w="1138"/>
        <w:gridCol w:w="1557"/>
        <w:gridCol w:w="1700"/>
        <w:gridCol w:w="1421"/>
        <w:gridCol w:w="1843"/>
        <w:gridCol w:w="1413"/>
      </w:tblGrid>
      <w:tr w:rsidR="00736BF0" w:rsidRPr="00AE5475" w14:paraId="1BC4DA91" w14:textId="77777777" w:rsidTr="00EB798E">
        <w:trPr>
          <w:trHeight w:val="290"/>
        </w:trPr>
        <w:tc>
          <w:tcPr>
            <w:tcW w:w="627" w:type="pct"/>
            <w:tcBorders>
              <w:top w:val="double" w:sz="12" w:space="0" w:color="auto"/>
            </w:tcBorders>
            <w:noWrap/>
            <w:vAlign w:val="bottom"/>
          </w:tcPr>
          <w:p w14:paraId="3006AE31" w14:textId="77777777" w:rsidR="00736BF0" w:rsidRPr="00AE5475" w:rsidRDefault="00736BF0" w:rsidP="00AE5475">
            <w:pPr>
              <w:spacing w:after="0" w:line="240" w:lineRule="auto"/>
              <w:rPr>
                <w:rFonts w:eastAsia="Times New Roman" w:cs="Times New Roman"/>
                <w:kern w:val="0"/>
                <w:sz w:val="20"/>
                <w:szCs w:val="20"/>
                <w:lang w:eastAsia="sk-SK"/>
                <w14:ligatures w14:val="none"/>
              </w:rPr>
            </w:pPr>
          </w:p>
        </w:tc>
        <w:tc>
          <w:tcPr>
            <w:tcW w:w="858" w:type="pct"/>
            <w:tcBorders>
              <w:top w:val="double" w:sz="12" w:space="0" w:color="auto"/>
            </w:tcBorders>
            <w:noWrap/>
            <w:vAlign w:val="bottom"/>
          </w:tcPr>
          <w:p w14:paraId="0B556CAA" w14:textId="77777777" w:rsidR="00736BF0" w:rsidRPr="00AE5475" w:rsidRDefault="00736BF0" w:rsidP="00AE5475">
            <w:pPr>
              <w:spacing w:after="0" w:line="240" w:lineRule="auto"/>
              <w:rPr>
                <w:rFonts w:eastAsia="Times New Roman" w:cs="Times New Roman"/>
                <w:kern w:val="0"/>
                <w:sz w:val="20"/>
                <w:szCs w:val="20"/>
                <w:lang w:eastAsia="sk-SK"/>
                <w14:ligatures w14:val="none"/>
              </w:rPr>
            </w:pPr>
          </w:p>
        </w:tc>
        <w:tc>
          <w:tcPr>
            <w:tcW w:w="937" w:type="pct"/>
            <w:tcBorders>
              <w:top w:val="double" w:sz="12" w:space="0" w:color="auto"/>
            </w:tcBorders>
            <w:noWrap/>
            <w:vAlign w:val="bottom"/>
          </w:tcPr>
          <w:p w14:paraId="67366795" w14:textId="77777777" w:rsidR="00736BF0" w:rsidRPr="00457D6A" w:rsidRDefault="00736BF0" w:rsidP="00736BF0">
            <w:pPr>
              <w:spacing w:after="0" w:line="240" w:lineRule="auto"/>
              <w:jc w:val="center"/>
              <w:rPr>
                <w:rFonts w:eastAsia="Times New Roman" w:cs="Times New Roman"/>
                <w:b/>
                <w:bCs/>
                <w:color w:val="000000"/>
                <w:kern w:val="0"/>
                <w:sz w:val="20"/>
                <w:szCs w:val="20"/>
                <w:lang w:eastAsia="sk-SK"/>
                <w14:ligatures w14:val="none"/>
              </w:rPr>
            </w:pPr>
          </w:p>
        </w:tc>
        <w:tc>
          <w:tcPr>
            <w:tcW w:w="2578" w:type="pct"/>
            <w:gridSpan w:val="3"/>
            <w:tcBorders>
              <w:top w:val="double" w:sz="12" w:space="0" w:color="auto"/>
              <w:bottom w:val="single" w:sz="4" w:space="0" w:color="auto"/>
            </w:tcBorders>
            <w:noWrap/>
            <w:vAlign w:val="bottom"/>
          </w:tcPr>
          <w:p w14:paraId="20594550" w14:textId="08F44730" w:rsidR="00736BF0" w:rsidRPr="00457D6A" w:rsidRDefault="00736BF0" w:rsidP="00EB798E">
            <w:pPr>
              <w:spacing w:before="240" w:line="240" w:lineRule="auto"/>
              <w:jc w:val="center"/>
              <w:rPr>
                <w:rFonts w:eastAsia="Times New Roman" w:cs="Times New Roman"/>
                <w:b/>
                <w:bCs/>
                <w:color w:val="000000"/>
                <w:kern w:val="0"/>
                <w:sz w:val="20"/>
                <w:szCs w:val="20"/>
                <w:lang w:eastAsia="sk-SK"/>
                <w14:ligatures w14:val="none"/>
              </w:rPr>
            </w:pPr>
            <w:proofErr w:type="spellStart"/>
            <w:r w:rsidRPr="00457D6A">
              <w:rPr>
                <w:rFonts w:eastAsia="Times New Roman" w:cs="Times New Roman"/>
                <w:b/>
                <w:bCs/>
                <w:color w:val="000000"/>
                <w:kern w:val="0"/>
                <w:sz w:val="20"/>
                <w:szCs w:val="20"/>
                <w:lang w:eastAsia="sk-SK"/>
                <w14:ligatures w14:val="none"/>
              </w:rPr>
              <w:t>Capital-intensive</w:t>
            </w:r>
            <w:proofErr w:type="spellEnd"/>
          </w:p>
        </w:tc>
      </w:tr>
      <w:tr w:rsidR="00457D6A" w:rsidRPr="00AE5475" w14:paraId="66804463" w14:textId="77777777" w:rsidTr="00EB798E">
        <w:trPr>
          <w:trHeight w:val="290"/>
        </w:trPr>
        <w:tc>
          <w:tcPr>
            <w:tcW w:w="627" w:type="pct"/>
            <w:noWrap/>
            <w:vAlign w:val="bottom"/>
            <w:hideMark/>
          </w:tcPr>
          <w:p w14:paraId="2FB00679" w14:textId="24AECAB1" w:rsidR="00457D6A" w:rsidRPr="00AE5475" w:rsidRDefault="00457D6A" w:rsidP="00EB798E">
            <w:pPr>
              <w:spacing w:before="240" w:line="240" w:lineRule="auto"/>
              <w:rPr>
                <w:rFonts w:eastAsia="Times New Roman" w:cs="Times New Roman"/>
                <w:kern w:val="0"/>
                <w:sz w:val="20"/>
                <w:szCs w:val="20"/>
                <w:lang w:eastAsia="sk-SK"/>
                <w14:ligatures w14:val="none"/>
              </w:rPr>
            </w:pPr>
            <w:r w:rsidRPr="006E027E">
              <w:rPr>
                <w:rFonts w:eastAsia="Times New Roman" w:cs="Times New Roman"/>
                <w:b/>
                <w:bCs/>
                <w:kern w:val="0"/>
                <w:sz w:val="20"/>
                <w:szCs w:val="20"/>
                <w:lang w:val="en-US" w:eastAsia="sk-SK"/>
                <w14:ligatures w14:val="none"/>
              </w:rPr>
              <w:t xml:space="preserve">Period </w:t>
            </w:r>
          </w:p>
        </w:tc>
        <w:tc>
          <w:tcPr>
            <w:tcW w:w="858" w:type="pct"/>
            <w:noWrap/>
            <w:vAlign w:val="bottom"/>
            <w:hideMark/>
          </w:tcPr>
          <w:p w14:paraId="0EF51545" w14:textId="60A2B40D" w:rsidR="00457D6A" w:rsidRPr="00AE5475" w:rsidRDefault="00457D6A" w:rsidP="00EB798E">
            <w:pPr>
              <w:spacing w:before="240" w:line="240" w:lineRule="auto"/>
              <w:rPr>
                <w:rFonts w:eastAsia="Times New Roman" w:cs="Times New Roman"/>
                <w:kern w:val="0"/>
                <w:sz w:val="20"/>
                <w:szCs w:val="20"/>
                <w:lang w:eastAsia="sk-SK"/>
                <w14:ligatures w14:val="none"/>
              </w:rPr>
            </w:pPr>
            <w:r w:rsidRPr="006E027E">
              <w:rPr>
                <w:rFonts w:eastAsia="Times New Roman" w:cs="Times New Roman"/>
                <w:b/>
                <w:bCs/>
                <w:color w:val="000000"/>
                <w:kern w:val="0"/>
                <w:sz w:val="20"/>
                <w:szCs w:val="20"/>
                <w:lang w:val="en-US" w:eastAsia="sk-SK"/>
                <w14:ligatures w14:val="none"/>
              </w:rPr>
              <w:t>Country</w:t>
            </w:r>
          </w:p>
        </w:tc>
        <w:tc>
          <w:tcPr>
            <w:tcW w:w="937" w:type="pct"/>
            <w:noWrap/>
            <w:vAlign w:val="bottom"/>
            <w:hideMark/>
          </w:tcPr>
          <w:p w14:paraId="6B3DAC37" w14:textId="77777777" w:rsidR="00457D6A" w:rsidRPr="00AE5475" w:rsidRDefault="00457D6A" w:rsidP="00EB798E">
            <w:pPr>
              <w:spacing w:before="240" w:line="240" w:lineRule="auto"/>
              <w:jc w:val="center"/>
              <w:rPr>
                <w:rFonts w:eastAsia="Times New Roman" w:cs="Times New Roman"/>
                <w:b/>
                <w:bCs/>
                <w:color w:val="000000"/>
                <w:kern w:val="0"/>
                <w:sz w:val="20"/>
                <w:szCs w:val="20"/>
                <w:lang w:eastAsia="sk-SK"/>
                <w14:ligatures w14:val="none"/>
              </w:rPr>
            </w:pPr>
            <w:proofErr w:type="spellStart"/>
            <w:r w:rsidRPr="00AE5475">
              <w:rPr>
                <w:rFonts w:eastAsia="Times New Roman" w:cs="Times New Roman"/>
                <w:b/>
                <w:bCs/>
                <w:color w:val="000000"/>
                <w:kern w:val="0"/>
                <w:sz w:val="20"/>
                <w:szCs w:val="20"/>
                <w:lang w:eastAsia="sk-SK"/>
                <w14:ligatures w14:val="none"/>
              </w:rPr>
              <w:t>Labour-intensive</w:t>
            </w:r>
            <w:proofErr w:type="spellEnd"/>
          </w:p>
        </w:tc>
        <w:tc>
          <w:tcPr>
            <w:tcW w:w="783" w:type="pct"/>
            <w:tcBorders>
              <w:top w:val="single" w:sz="4" w:space="0" w:color="auto"/>
            </w:tcBorders>
            <w:noWrap/>
            <w:vAlign w:val="bottom"/>
            <w:hideMark/>
          </w:tcPr>
          <w:p w14:paraId="3804A401" w14:textId="718F6A6D" w:rsidR="00457D6A" w:rsidRPr="00AE5475" w:rsidRDefault="00457D6A" w:rsidP="00EB798E">
            <w:pPr>
              <w:spacing w:before="240" w:line="240" w:lineRule="auto"/>
              <w:jc w:val="center"/>
              <w:rPr>
                <w:rFonts w:eastAsia="Times New Roman" w:cs="Times New Roman"/>
                <w:b/>
                <w:bCs/>
                <w:color w:val="000000"/>
                <w:kern w:val="0"/>
                <w:sz w:val="20"/>
                <w:szCs w:val="20"/>
                <w:lang w:eastAsia="sk-SK"/>
                <w14:ligatures w14:val="none"/>
              </w:rPr>
            </w:pPr>
            <w:proofErr w:type="spellStart"/>
            <w:r w:rsidRPr="00AE5475">
              <w:rPr>
                <w:rFonts w:eastAsia="Times New Roman" w:cs="Times New Roman"/>
                <w:b/>
                <w:bCs/>
                <w:color w:val="000000"/>
                <w:kern w:val="0"/>
                <w:sz w:val="20"/>
                <w:szCs w:val="20"/>
                <w:lang w:eastAsia="sk-SK"/>
                <w14:ligatures w14:val="none"/>
              </w:rPr>
              <w:t>Low-skill</w:t>
            </w:r>
            <w:proofErr w:type="spellEnd"/>
          </w:p>
        </w:tc>
        <w:tc>
          <w:tcPr>
            <w:tcW w:w="1016" w:type="pct"/>
            <w:tcBorders>
              <w:top w:val="single" w:sz="4" w:space="0" w:color="auto"/>
            </w:tcBorders>
            <w:noWrap/>
            <w:vAlign w:val="bottom"/>
            <w:hideMark/>
          </w:tcPr>
          <w:p w14:paraId="2514951A" w14:textId="56D9410E" w:rsidR="00457D6A" w:rsidRPr="00AE5475" w:rsidRDefault="00457D6A" w:rsidP="00EB798E">
            <w:pPr>
              <w:spacing w:before="240" w:line="240" w:lineRule="auto"/>
              <w:jc w:val="center"/>
              <w:rPr>
                <w:rFonts w:eastAsia="Times New Roman" w:cs="Times New Roman"/>
                <w:b/>
                <w:bCs/>
                <w:color w:val="000000"/>
                <w:kern w:val="0"/>
                <w:sz w:val="20"/>
                <w:szCs w:val="20"/>
                <w:lang w:eastAsia="sk-SK"/>
                <w14:ligatures w14:val="none"/>
              </w:rPr>
            </w:pPr>
            <w:proofErr w:type="spellStart"/>
            <w:r w:rsidRPr="00AE5475">
              <w:rPr>
                <w:rFonts w:eastAsia="Times New Roman" w:cs="Times New Roman"/>
                <w:b/>
                <w:bCs/>
                <w:color w:val="000000"/>
                <w:kern w:val="0"/>
                <w:sz w:val="20"/>
                <w:szCs w:val="20"/>
                <w:lang w:eastAsia="sk-SK"/>
                <w14:ligatures w14:val="none"/>
              </w:rPr>
              <w:t>Medium-skill</w:t>
            </w:r>
            <w:proofErr w:type="spellEnd"/>
          </w:p>
        </w:tc>
        <w:tc>
          <w:tcPr>
            <w:tcW w:w="779" w:type="pct"/>
            <w:tcBorders>
              <w:top w:val="single" w:sz="4" w:space="0" w:color="auto"/>
            </w:tcBorders>
            <w:noWrap/>
            <w:vAlign w:val="bottom"/>
            <w:hideMark/>
          </w:tcPr>
          <w:p w14:paraId="21A8DF03" w14:textId="25F2D8B3" w:rsidR="00457D6A" w:rsidRPr="00AE5475" w:rsidRDefault="00457D6A" w:rsidP="00EB798E">
            <w:pPr>
              <w:spacing w:before="240" w:line="240" w:lineRule="auto"/>
              <w:jc w:val="center"/>
              <w:rPr>
                <w:rFonts w:eastAsia="Times New Roman" w:cs="Times New Roman"/>
                <w:b/>
                <w:bCs/>
                <w:color w:val="000000"/>
                <w:kern w:val="0"/>
                <w:sz w:val="20"/>
                <w:szCs w:val="20"/>
                <w:lang w:eastAsia="sk-SK"/>
                <w14:ligatures w14:val="none"/>
              </w:rPr>
            </w:pPr>
            <w:proofErr w:type="spellStart"/>
            <w:r w:rsidRPr="00AE5475">
              <w:rPr>
                <w:rFonts w:eastAsia="Times New Roman" w:cs="Times New Roman"/>
                <w:b/>
                <w:bCs/>
                <w:color w:val="000000"/>
                <w:kern w:val="0"/>
                <w:sz w:val="20"/>
                <w:szCs w:val="20"/>
                <w:lang w:eastAsia="sk-SK"/>
                <w14:ligatures w14:val="none"/>
              </w:rPr>
              <w:t>High-skill</w:t>
            </w:r>
            <w:proofErr w:type="spellEnd"/>
          </w:p>
        </w:tc>
      </w:tr>
      <w:tr w:rsidR="00736BF0" w:rsidRPr="00AE5475" w14:paraId="4F4BC82D" w14:textId="77777777" w:rsidTr="00C315C3">
        <w:trPr>
          <w:trHeight w:val="290"/>
        </w:trPr>
        <w:tc>
          <w:tcPr>
            <w:tcW w:w="627" w:type="pct"/>
            <w:noWrap/>
            <w:vAlign w:val="bottom"/>
            <w:hideMark/>
          </w:tcPr>
          <w:p w14:paraId="61CC830C"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1995-2000</w:t>
            </w:r>
          </w:p>
        </w:tc>
        <w:tc>
          <w:tcPr>
            <w:tcW w:w="858" w:type="pct"/>
            <w:noWrap/>
            <w:vAlign w:val="bottom"/>
            <w:hideMark/>
          </w:tcPr>
          <w:p w14:paraId="7DCC5193"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Germany</w:t>
            </w:r>
            <w:proofErr w:type="spellEnd"/>
          </w:p>
        </w:tc>
        <w:tc>
          <w:tcPr>
            <w:tcW w:w="937" w:type="pct"/>
            <w:noWrap/>
            <w:vAlign w:val="bottom"/>
            <w:hideMark/>
          </w:tcPr>
          <w:p w14:paraId="22627C06" w14:textId="73B4AA65"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10</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82</w:t>
            </w:r>
          </w:p>
        </w:tc>
        <w:tc>
          <w:tcPr>
            <w:tcW w:w="783" w:type="pct"/>
            <w:noWrap/>
            <w:vAlign w:val="bottom"/>
            <w:hideMark/>
          </w:tcPr>
          <w:p w14:paraId="373CC354" w14:textId="3067A72E"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8</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65</w:t>
            </w:r>
          </w:p>
        </w:tc>
        <w:tc>
          <w:tcPr>
            <w:tcW w:w="1016" w:type="pct"/>
            <w:noWrap/>
            <w:vAlign w:val="bottom"/>
            <w:hideMark/>
          </w:tcPr>
          <w:p w14:paraId="311E3C7E" w14:textId="7EED2660"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48</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82</w:t>
            </w:r>
          </w:p>
        </w:tc>
        <w:tc>
          <w:tcPr>
            <w:tcW w:w="779" w:type="pct"/>
            <w:noWrap/>
            <w:vAlign w:val="bottom"/>
            <w:hideMark/>
          </w:tcPr>
          <w:p w14:paraId="7003727B" w14:textId="1C125CB9"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31</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71</w:t>
            </w:r>
          </w:p>
        </w:tc>
      </w:tr>
      <w:tr w:rsidR="00736BF0" w:rsidRPr="00AE5475" w14:paraId="2CF2431F" w14:textId="77777777" w:rsidTr="00C315C3">
        <w:trPr>
          <w:trHeight w:val="290"/>
        </w:trPr>
        <w:tc>
          <w:tcPr>
            <w:tcW w:w="627" w:type="pct"/>
            <w:noWrap/>
            <w:vAlign w:val="bottom"/>
            <w:hideMark/>
          </w:tcPr>
          <w:p w14:paraId="294B4AFA"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1995-2000</w:t>
            </w:r>
          </w:p>
        </w:tc>
        <w:tc>
          <w:tcPr>
            <w:tcW w:w="858" w:type="pct"/>
            <w:noWrap/>
            <w:vAlign w:val="bottom"/>
            <w:hideMark/>
          </w:tcPr>
          <w:p w14:paraId="4888307C"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Denmark</w:t>
            </w:r>
            <w:proofErr w:type="spellEnd"/>
          </w:p>
        </w:tc>
        <w:tc>
          <w:tcPr>
            <w:tcW w:w="937" w:type="pct"/>
            <w:noWrap/>
            <w:vAlign w:val="bottom"/>
            <w:hideMark/>
          </w:tcPr>
          <w:p w14:paraId="2BB8F2D2" w14:textId="35C43CC8"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20</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91</w:t>
            </w:r>
          </w:p>
        </w:tc>
        <w:tc>
          <w:tcPr>
            <w:tcW w:w="783" w:type="pct"/>
            <w:noWrap/>
            <w:vAlign w:val="bottom"/>
            <w:hideMark/>
          </w:tcPr>
          <w:p w14:paraId="714819BC" w14:textId="2E05D928"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10</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57</w:t>
            </w:r>
          </w:p>
        </w:tc>
        <w:tc>
          <w:tcPr>
            <w:tcW w:w="1016" w:type="pct"/>
            <w:noWrap/>
            <w:vAlign w:val="bottom"/>
            <w:hideMark/>
          </w:tcPr>
          <w:p w14:paraId="76102B05" w14:textId="180F2457"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35</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46</w:t>
            </w:r>
          </w:p>
        </w:tc>
        <w:tc>
          <w:tcPr>
            <w:tcW w:w="779" w:type="pct"/>
            <w:noWrap/>
            <w:vAlign w:val="bottom"/>
            <w:hideMark/>
          </w:tcPr>
          <w:p w14:paraId="654F440B" w14:textId="3686BAEB"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33</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05</w:t>
            </w:r>
          </w:p>
        </w:tc>
      </w:tr>
      <w:tr w:rsidR="00736BF0" w:rsidRPr="00AE5475" w14:paraId="494B5B47" w14:textId="77777777" w:rsidTr="00C315C3">
        <w:trPr>
          <w:trHeight w:val="290"/>
        </w:trPr>
        <w:tc>
          <w:tcPr>
            <w:tcW w:w="627" w:type="pct"/>
            <w:noWrap/>
            <w:vAlign w:val="bottom"/>
            <w:hideMark/>
          </w:tcPr>
          <w:p w14:paraId="6505D008"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1995-2000</w:t>
            </w:r>
          </w:p>
        </w:tc>
        <w:tc>
          <w:tcPr>
            <w:tcW w:w="858" w:type="pct"/>
            <w:noWrap/>
            <w:vAlign w:val="bottom"/>
            <w:hideMark/>
          </w:tcPr>
          <w:p w14:paraId="2B0A9F98"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Italy</w:t>
            </w:r>
            <w:proofErr w:type="spellEnd"/>
          </w:p>
        </w:tc>
        <w:tc>
          <w:tcPr>
            <w:tcW w:w="937" w:type="pct"/>
            <w:noWrap/>
            <w:vAlign w:val="bottom"/>
            <w:hideMark/>
          </w:tcPr>
          <w:p w14:paraId="51995825" w14:textId="28F1F9E6"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28</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99</w:t>
            </w:r>
          </w:p>
        </w:tc>
        <w:tc>
          <w:tcPr>
            <w:tcW w:w="783" w:type="pct"/>
            <w:noWrap/>
            <w:vAlign w:val="bottom"/>
            <w:hideMark/>
          </w:tcPr>
          <w:p w14:paraId="02D759B0" w14:textId="0EDF9383"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10</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47</w:t>
            </w:r>
          </w:p>
        </w:tc>
        <w:tc>
          <w:tcPr>
            <w:tcW w:w="1016" w:type="pct"/>
            <w:noWrap/>
            <w:vAlign w:val="bottom"/>
            <w:hideMark/>
          </w:tcPr>
          <w:p w14:paraId="1A986B0A" w14:textId="2B63F686"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39</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46</w:t>
            </w:r>
          </w:p>
        </w:tc>
        <w:tc>
          <w:tcPr>
            <w:tcW w:w="779" w:type="pct"/>
            <w:noWrap/>
            <w:vAlign w:val="bottom"/>
            <w:hideMark/>
          </w:tcPr>
          <w:p w14:paraId="644F17A7" w14:textId="3EBC7C10"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21</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08</w:t>
            </w:r>
          </w:p>
        </w:tc>
      </w:tr>
      <w:tr w:rsidR="00736BF0" w:rsidRPr="00AE5475" w14:paraId="5E7F9FEA" w14:textId="77777777" w:rsidTr="00C315C3">
        <w:trPr>
          <w:trHeight w:val="290"/>
        </w:trPr>
        <w:tc>
          <w:tcPr>
            <w:tcW w:w="627" w:type="pct"/>
            <w:noWrap/>
            <w:vAlign w:val="bottom"/>
            <w:hideMark/>
          </w:tcPr>
          <w:p w14:paraId="4B46658F"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2001-2008</w:t>
            </w:r>
          </w:p>
        </w:tc>
        <w:tc>
          <w:tcPr>
            <w:tcW w:w="858" w:type="pct"/>
            <w:noWrap/>
            <w:vAlign w:val="bottom"/>
            <w:hideMark/>
          </w:tcPr>
          <w:p w14:paraId="66B2EB13"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Germany</w:t>
            </w:r>
            <w:proofErr w:type="spellEnd"/>
          </w:p>
        </w:tc>
        <w:tc>
          <w:tcPr>
            <w:tcW w:w="937" w:type="pct"/>
            <w:noWrap/>
            <w:vAlign w:val="bottom"/>
            <w:hideMark/>
          </w:tcPr>
          <w:p w14:paraId="78F126B8" w14:textId="537630B4"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9</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02</w:t>
            </w:r>
          </w:p>
        </w:tc>
        <w:tc>
          <w:tcPr>
            <w:tcW w:w="783" w:type="pct"/>
            <w:noWrap/>
            <w:vAlign w:val="bottom"/>
            <w:hideMark/>
          </w:tcPr>
          <w:p w14:paraId="5667537C" w14:textId="7BE44E0D"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8</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93</w:t>
            </w:r>
          </w:p>
        </w:tc>
        <w:tc>
          <w:tcPr>
            <w:tcW w:w="1016" w:type="pct"/>
            <w:noWrap/>
            <w:vAlign w:val="bottom"/>
            <w:hideMark/>
          </w:tcPr>
          <w:p w14:paraId="54FA9297" w14:textId="2EBA6E54"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49</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16</w:t>
            </w:r>
          </w:p>
        </w:tc>
        <w:tc>
          <w:tcPr>
            <w:tcW w:w="779" w:type="pct"/>
            <w:noWrap/>
            <w:vAlign w:val="bottom"/>
            <w:hideMark/>
          </w:tcPr>
          <w:p w14:paraId="2BD67CD4" w14:textId="1B69DDF5"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32</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89</w:t>
            </w:r>
          </w:p>
        </w:tc>
      </w:tr>
      <w:tr w:rsidR="00736BF0" w:rsidRPr="00AE5475" w14:paraId="31B22799" w14:textId="77777777" w:rsidTr="00C315C3">
        <w:trPr>
          <w:trHeight w:val="290"/>
        </w:trPr>
        <w:tc>
          <w:tcPr>
            <w:tcW w:w="627" w:type="pct"/>
            <w:noWrap/>
            <w:vAlign w:val="bottom"/>
            <w:hideMark/>
          </w:tcPr>
          <w:p w14:paraId="6126B81C"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2001-2008</w:t>
            </w:r>
          </w:p>
        </w:tc>
        <w:tc>
          <w:tcPr>
            <w:tcW w:w="858" w:type="pct"/>
            <w:noWrap/>
            <w:vAlign w:val="bottom"/>
            <w:hideMark/>
          </w:tcPr>
          <w:p w14:paraId="2571FDCA"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Denmark</w:t>
            </w:r>
            <w:proofErr w:type="spellEnd"/>
          </w:p>
        </w:tc>
        <w:tc>
          <w:tcPr>
            <w:tcW w:w="937" w:type="pct"/>
            <w:noWrap/>
            <w:vAlign w:val="bottom"/>
            <w:hideMark/>
          </w:tcPr>
          <w:p w14:paraId="2121EC47" w14:textId="6324A6B5"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17</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78</w:t>
            </w:r>
          </w:p>
        </w:tc>
        <w:tc>
          <w:tcPr>
            <w:tcW w:w="783" w:type="pct"/>
            <w:noWrap/>
            <w:vAlign w:val="bottom"/>
            <w:hideMark/>
          </w:tcPr>
          <w:p w14:paraId="2D72149E" w14:textId="2A8B6605"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10</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90</w:t>
            </w:r>
          </w:p>
        </w:tc>
        <w:tc>
          <w:tcPr>
            <w:tcW w:w="1016" w:type="pct"/>
            <w:noWrap/>
            <w:vAlign w:val="bottom"/>
            <w:hideMark/>
          </w:tcPr>
          <w:p w14:paraId="0C8DCD6A" w14:textId="5ACDC068"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36</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85</w:t>
            </w:r>
          </w:p>
        </w:tc>
        <w:tc>
          <w:tcPr>
            <w:tcW w:w="779" w:type="pct"/>
            <w:noWrap/>
            <w:vAlign w:val="bottom"/>
            <w:hideMark/>
          </w:tcPr>
          <w:p w14:paraId="370E1115" w14:textId="21B43C1D"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34</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47</w:t>
            </w:r>
          </w:p>
        </w:tc>
      </w:tr>
      <w:tr w:rsidR="00736BF0" w:rsidRPr="00AE5475" w14:paraId="3FDEAD57" w14:textId="77777777" w:rsidTr="00C315C3">
        <w:trPr>
          <w:trHeight w:val="290"/>
        </w:trPr>
        <w:tc>
          <w:tcPr>
            <w:tcW w:w="627" w:type="pct"/>
            <w:noWrap/>
            <w:vAlign w:val="bottom"/>
            <w:hideMark/>
          </w:tcPr>
          <w:p w14:paraId="1AA5F1AD"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2001-2008</w:t>
            </w:r>
          </w:p>
        </w:tc>
        <w:tc>
          <w:tcPr>
            <w:tcW w:w="858" w:type="pct"/>
            <w:noWrap/>
            <w:vAlign w:val="bottom"/>
            <w:hideMark/>
          </w:tcPr>
          <w:p w14:paraId="6B352C32"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Italy</w:t>
            </w:r>
            <w:proofErr w:type="spellEnd"/>
          </w:p>
        </w:tc>
        <w:tc>
          <w:tcPr>
            <w:tcW w:w="937" w:type="pct"/>
            <w:noWrap/>
            <w:vAlign w:val="bottom"/>
            <w:hideMark/>
          </w:tcPr>
          <w:p w14:paraId="71ED7CC3" w14:textId="457EFE1D"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25</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18</w:t>
            </w:r>
          </w:p>
        </w:tc>
        <w:tc>
          <w:tcPr>
            <w:tcW w:w="783" w:type="pct"/>
            <w:noWrap/>
            <w:vAlign w:val="bottom"/>
            <w:hideMark/>
          </w:tcPr>
          <w:p w14:paraId="3ED835C2" w14:textId="4F4D0BB7"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12</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40</w:t>
            </w:r>
          </w:p>
        </w:tc>
        <w:tc>
          <w:tcPr>
            <w:tcW w:w="1016" w:type="pct"/>
            <w:noWrap/>
            <w:vAlign w:val="bottom"/>
            <w:hideMark/>
          </w:tcPr>
          <w:p w14:paraId="07932321" w14:textId="4C06149C"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40</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60</w:t>
            </w:r>
          </w:p>
        </w:tc>
        <w:tc>
          <w:tcPr>
            <w:tcW w:w="779" w:type="pct"/>
            <w:noWrap/>
            <w:vAlign w:val="bottom"/>
            <w:hideMark/>
          </w:tcPr>
          <w:p w14:paraId="32B75FB0" w14:textId="7007E96D"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21</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82</w:t>
            </w:r>
          </w:p>
        </w:tc>
      </w:tr>
      <w:tr w:rsidR="00736BF0" w:rsidRPr="00AE5475" w14:paraId="4041AF30" w14:textId="77777777" w:rsidTr="00C315C3">
        <w:trPr>
          <w:trHeight w:val="290"/>
        </w:trPr>
        <w:tc>
          <w:tcPr>
            <w:tcW w:w="627" w:type="pct"/>
            <w:noWrap/>
            <w:vAlign w:val="bottom"/>
            <w:hideMark/>
          </w:tcPr>
          <w:p w14:paraId="351729F7"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2009-2018</w:t>
            </w:r>
          </w:p>
        </w:tc>
        <w:tc>
          <w:tcPr>
            <w:tcW w:w="858" w:type="pct"/>
            <w:noWrap/>
            <w:vAlign w:val="bottom"/>
            <w:hideMark/>
          </w:tcPr>
          <w:p w14:paraId="54B1A5B9"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Germany</w:t>
            </w:r>
            <w:proofErr w:type="spellEnd"/>
          </w:p>
        </w:tc>
        <w:tc>
          <w:tcPr>
            <w:tcW w:w="937" w:type="pct"/>
            <w:noWrap/>
            <w:vAlign w:val="bottom"/>
            <w:hideMark/>
          </w:tcPr>
          <w:p w14:paraId="3E2F7E80" w14:textId="3A147969"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8</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30</w:t>
            </w:r>
          </w:p>
        </w:tc>
        <w:tc>
          <w:tcPr>
            <w:tcW w:w="783" w:type="pct"/>
            <w:noWrap/>
            <w:vAlign w:val="bottom"/>
            <w:hideMark/>
          </w:tcPr>
          <w:p w14:paraId="3F14DB9A" w14:textId="2D40C394"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8</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87</w:t>
            </w:r>
          </w:p>
        </w:tc>
        <w:tc>
          <w:tcPr>
            <w:tcW w:w="1016" w:type="pct"/>
            <w:noWrap/>
            <w:vAlign w:val="bottom"/>
            <w:hideMark/>
          </w:tcPr>
          <w:p w14:paraId="1E397A64" w14:textId="7DC35CF8"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49</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32</w:t>
            </w:r>
          </w:p>
        </w:tc>
        <w:tc>
          <w:tcPr>
            <w:tcW w:w="779" w:type="pct"/>
            <w:noWrap/>
            <w:vAlign w:val="bottom"/>
            <w:hideMark/>
          </w:tcPr>
          <w:p w14:paraId="1E1900D5" w14:textId="0C8C0B65"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33</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51</w:t>
            </w:r>
          </w:p>
        </w:tc>
      </w:tr>
      <w:tr w:rsidR="00736BF0" w:rsidRPr="00AE5475" w14:paraId="51CF6BC1" w14:textId="77777777" w:rsidTr="00C315C3">
        <w:trPr>
          <w:trHeight w:val="290"/>
        </w:trPr>
        <w:tc>
          <w:tcPr>
            <w:tcW w:w="627" w:type="pct"/>
            <w:noWrap/>
            <w:vAlign w:val="bottom"/>
            <w:hideMark/>
          </w:tcPr>
          <w:p w14:paraId="32EAAD0A"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2009-2018</w:t>
            </w:r>
          </w:p>
        </w:tc>
        <w:tc>
          <w:tcPr>
            <w:tcW w:w="858" w:type="pct"/>
            <w:noWrap/>
            <w:vAlign w:val="bottom"/>
            <w:hideMark/>
          </w:tcPr>
          <w:p w14:paraId="6FFD21FC"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Denmark</w:t>
            </w:r>
            <w:proofErr w:type="spellEnd"/>
          </w:p>
        </w:tc>
        <w:tc>
          <w:tcPr>
            <w:tcW w:w="937" w:type="pct"/>
            <w:noWrap/>
            <w:vAlign w:val="bottom"/>
            <w:hideMark/>
          </w:tcPr>
          <w:p w14:paraId="5D0DBA14" w14:textId="0B88A775"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14</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88</w:t>
            </w:r>
          </w:p>
        </w:tc>
        <w:tc>
          <w:tcPr>
            <w:tcW w:w="783" w:type="pct"/>
            <w:noWrap/>
            <w:vAlign w:val="bottom"/>
            <w:hideMark/>
          </w:tcPr>
          <w:p w14:paraId="72A88314" w14:textId="7CB9BA86"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11</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04</w:t>
            </w:r>
          </w:p>
        </w:tc>
        <w:tc>
          <w:tcPr>
            <w:tcW w:w="1016" w:type="pct"/>
            <w:noWrap/>
            <w:vAlign w:val="bottom"/>
            <w:hideMark/>
          </w:tcPr>
          <w:p w14:paraId="45B99319" w14:textId="31A07A3A"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37</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53</w:t>
            </w:r>
          </w:p>
        </w:tc>
        <w:tc>
          <w:tcPr>
            <w:tcW w:w="779" w:type="pct"/>
            <w:noWrap/>
            <w:vAlign w:val="bottom"/>
            <w:hideMark/>
          </w:tcPr>
          <w:p w14:paraId="7B4CF13B" w14:textId="1C821D75"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36</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56</w:t>
            </w:r>
          </w:p>
        </w:tc>
      </w:tr>
      <w:tr w:rsidR="00736BF0" w:rsidRPr="00AE5475" w14:paraId="4D7C67C8" w14:textId="77777777" w:rsidTr="00C315C3">
        <w:trPr>
          <w:trHeight w:val="290"/>
        </w:trPr>
        <w:tc>
          <w:tcPr>
            <w:tcW w:w="627" w:type="pct"/>
            <w:noWrap/>
            <w:vAlign w:val="bottom"/>
            <w:hideMark/>
          </w:tcPr>
          <w:p w14:paraId="1D65A6C1" w14:textId="77777777"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2009-2018</w:t>
            </w:r>
          </w:p>
        </w:tc>
        <w:tc>
          <w:tcPr>
            <w:tcW w:w="858" w:type="pct"/>
            <w:noWrap/>
            <w:vAlign w:val="bottom"/>
            <w:hideMark/>
          </w:tcPr>
          <w:p w14:paraId="5FBAF335" w14:textId="7777777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roofErr w:type="spellStart"/>
            <w:r w:rsidRPr="00AE5475">
              <w:rPr>
                <w:rFonts w:eastAsia="Times New Roman" w:cs="Times New Roman"/>
                <w:i/>
                <w:iCs/>
                <w:color w:val="000000"/>
                <w:kern w:val="0"/>
                <w:sz w:val="20"/>
                <w:szCs w:val="20"/>
                <w:lang w:eastAsia="sk-SK"/>
                <w14:ligatures w14:val="none"/>
              </w:rPr>
              <w:t>Italy</w:t>
            </w:r>
            <w:proofErr w:type="spellEnd"/>
          </w:p>
        </w:tc>
        <w:tc>
          <w:tcPr>
            <w:tcW w:w="937" w:type="pct"/>
            <w:noWrap/>
            <w:vAlign w:val="bottom"/>
            <w:hideMark/>
          </w:tcPr>
          <w:p w14:paraId="221121D4" w14:textId="0653A4EE"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22</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01</w:t>
            </w:r>
          </w:p>
        </w:tc>
        <w:tc>
          <w:tcPr>
            <w:tcW w:w="783" w:type="pct"/>
            <w:noWrap/>
            <w:vAlign w:val="bottom"/>
            <w:hideMark/>
          </w:tcPr>
          <w:p w14:paraId="064B993C" w14:textId="3BA12942"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12</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63</w:t>
            </w:r>
          </w:p>
        </w:tc>
        <w:tc>
          <w:tcPr>
            <w:tcW w:w="1016" w:type="pct"/>
            <w:noWrap/>
            <w:vAlign w:val="bottom"/>
            <w:hideMark/>
          </w:tcPr>
          <w:p w14:paraId="1D4256C2" w14:textId="36E076E0"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41</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42</w:t>
            </w:r>
          </w:p>
        </w:tc>
        <w:tc>
          <w:tcPr>
            <w:tcW w:w="779" w:type="pct"/>
            <w:noWrap/>
            <w:vAlign w:val="bottom"/>
            <w:hideMark/>
          </w:tcPr>
          <w:p w14:paraId="150720A7" w14:textId="32BEFC3A"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r w:rsidRPr="00AE5475">
              <w:rPr>
                <w:rFonts w:eastAsia="Times New Roman" w:cs="Times New Roman"/>
                <w:color w:val="000000"/>
                <w:kern w:val="0"/>
                <w:sz w:val="20"/>
                <w:szCs w:val="20"/>
                <w:lang w:eastAsia="sk-SK"/>
                <w14:ligatures w14:val="none"/>
              </w:rPr>
              <w:t>23</w:t>
            </w:r>
            <w:r w:rsidR="00736BF0">
              <w:rPr>
                <w:rFonts w:eastAsia="Times New Roman" w:cs="Times New Roman"/>
                <w:color w:val="000000"/>
                <w:kern w:val="0"/>
                <w:sz w:val="20"/>
                <w:szCs w:val="20"/>
                <w:lang w:eastAsia="sk-SK"/>
                <w14:ligatures w14:val="none"/>
              </w:rPr>
              <w:t>.</w:t>
            </w:r>
            <w:r w:rsidRPr="00AE5475">
              <w:rPr>
                <w:rFonts w:eastAsia="Times New Roman" w:cs="Times New Roman"/>
                <w:color w:val="000000"/>
                <w:kern w:val="0"/>
                <w:sz w:val="20"/>
                <w:szCs w:val="20"/>
                <w:lang w:eastAsia="sk-SK"/>
                <w14:ligatures w14:val="none"/>
              </w:rPr>
              <w:t>94</w:t>
            </w:r>
          </w:p>
        </w:tc>
      </w:tr>
      <w:tr w:rsidR="00736BF0" w:rsidRPr="00AE5475" w14:paraId="7199ED71" w14:textId="77777777" w:rsidTr="005D2FEB">
        <w:trPr>
          <w:trHeight w:val="73"/>
        </w:trPr>
        <w:tc>
          <w:tcPr>
            <w:tcW w:w="627" w:type="pct"/>
            <w:tcBorders>
              <w:bottom w:val="double" w:sz="12" w:space="0" w:color="auto"/>
            </w:tcBorders>
            <w:noWrap/>
            <w:vAlign w:val="bottom"/>
          </w:tcPr>
          <w:p w14:paraId="38A63794" w14:textId="036AC46F" w:rsidR="00AE5475" w:rsidRPr="00AE5475" w:rsidRDefault="00AE5475" w:rsidP="00AE5475">
            <w:pPr>
              <w:spacing w:after="0" w:line="240" w:lineRule="auto"/>
              <w:rPr>
                <w:rFonts w:eastAsia="Times New Roman" w:cs="Times New Roman"/>
                <w:color w:val="000000"/>
                <w:kern w:val="0"/>
                <w:sz w:val="20"/>
                <w:szCs w:val="20"/>
                <w:lang w:eastAsia="sk-SK"/>
                <w14:ligatures w14:val="none"/>
              </w:rPr>
            </w:pPr>
          </w:p>
        </w:tc>
        <w:tc>
          <w:tcPr>
            <w:tcW w:w="858" w:type="pct"/>
            <w:tcBorders>
              <w:bottom w:val="double" w:sz="12" w:space="0" w:color="auto"/>
            </w:tcBorders>
            <w:noWrap/>
            <w:vAlign w:val="bottom"/>
          </w:tcPr>
          <w:p w14:paraId="5BAEED06" w14:textId="026BFA37" w:rsidR="00AE5475" w:rsidRPr="00AE5475" w:rsidRDefault="00AE5475" w:rsidP="00AE5475">
            <w:pPr>
              <w:spacing w:after="0" w:line="240" w:lineRule="auto"/>
              <w:rPr>
                <w:rFonts w:eastAsia="Times New Roman" w:cs="Times New Roman"/>
                <w:i/>
                <w:iCs/>
                <w:color w:val="000000"/>
                <w:kern w:val="0"/>
                <w:sz w:val="20"/>
                <w:szCs w:val="20"/>
                <w:lang w:eastAsia="sk-SK"/>
                <w14:ligatures w14:val="none"/>
              </w:rPr>
            </w:pPr>
          </w:p>
        </w:tc>
        <w:tc>
          <w:tcPr>
            <w:tcW w:w="937" w:type="pct"/>
            <w:tcBorders>
              <w:bottom w:val="double" w:sz="12" w:space="0" w:color="auto"/>
            </w:tcBorders>
            <w:noWrap/>
            <w:vAlign w:val="bottom"/>
          </w:tcPr>
          <w:p w14:paraId="60C7EB39" w14:textId="0F77CFCF"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p>
        </w:tc>
        <w:tc>
          <w:tcPr>
            <w:tcW w:w="783" w:type="pct"/>
            <w:tcBorders>
              <w:bottom w:val="double" w:sz="12" w:space="0" w:color="auto"/>
            </w:tcBorders>
            <w:noWrap/>
            <w:vAlign w:val="bottom"/>
          </w:tcPr>
          <w:p w14:paraId="7097E70F" w14:textId="226ECB3E"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p>
        </w:tc>
        <w:tc>
          <w:tcPr>
            <w:tcW w:w="1016" w:type="pct"/>
            <w:tcBorders>
              <w:bottom w:val="double" w:sz="12" w:space="0" w:color="auto"/>
            </w:tcBorders>
            <w:noWrap/>
            <w:vAlign w:val="bottom"/>
          </w:tcPr>
          <w:p w14:paraId="0E88263C" w14:textId="4DC1E4AE"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p>
        </w:tc>
        <w:tc>
          <w:tcPr>
            <w:tcW w:w="779" w:type="pct"/>
            <w:tcBorders>
              <w:bottom w:val="double" w:sz="12" w:space="0" w:color="auto"/>
            </w:tcBorders>
            <w:noWrap/>
            <w:vAlign w:val="bottom"/>
          </w:tcPr>
          <w:p w14:paraId="182F81F9" w14:textId="34B98F79" w:rsidR="00AE5475" w:rsidRPr="00AE5475" w:rsidRDefault="00AE5475" w:rsidP="00AE5475">
            <w:pPr>
              <w:spacing w:after="0" w:line="240" w:lineRule="auto"/>
              <w:jc w:val="center"/>
              <w:rPr>
                <w:rFonts w:eastAsia="Times New Roman" w:cs="Times New Roman"/>
                <w:color w:val="000000"/>
                <w:kern w:val="0"/>
                <w:sz w:val="20"/>
                <w:szCs w:val="20"/>
                <w:lang w:eastAsia="sk-SK"/>
                <w14:ligatures w14:val="none"/>
              </w:rPr>
            </w:pPr>
          </w:p>
        </w:tc>
      </w:tr>
    </w:tbl>
    <w:p w14:paraId="781E6DA0" w14:textId="77777777" w:rsidR="00C315C3" w:rsidRPr="009D3657" w:rsidRDefault="00C315C3" w:rsidP="00C315C3">
      <w:pPr>
        <w:spacing w:line="240" w:lineRule="auto"/>
        <w:rPr>
          <w:sz w:val="20"/>
          <w:szCs w:val="20"/>
          <w:lang w:val="en-US"/>
        </w:rPr>
      </w:pPr>
      <w:r w:rsidRPr="009D3657">
        <w:rPr>
          <w:rFonts w:cs="Times New Roman"/>
          <w:i/>
          <w:iCs/>
          <w:sz w:val="20"/>
          <w:szCs w:val="20"/>
          <w:lang w:val="en-US"/>
        </w:rPr>
        <w:t>Source</w:t>
      </w:r>
      <w:r w:rsidRPr="009D3657">
        <w:rPr>
          <w:rFonts w:cs="Times New Roman"/>
          <w:sz w:val="20"/>
          <w:szCs w:val="20"/>
          <w:lang w:val="en-US"/>
        </w:rPr>
        <w:t xml:space="preserve">: Own elaboration based on UNCTAD data.      </w:t>
      </w:r>
      <w:r w:rsidRPr="009D3657">
        <w:rPr>
          <w:rFonts w:cs="Times New Roman"/>
          <w:iCs/>
          <w:color w:val="000000"/>
          <w:sz w:val="20"/>
          <w:szCs w:val="20"/>
          <w:lang w:val="en-US"/>
        </w:rPr>
        <w:t xml:space="preserve"> </w:t>
      </w:r>
    </w:p>
    <w:p w14:paraId="08B7231F" w14:textId="77777777" w:rsidR="00AE5475" w:rsidRDefault="00AE5475" w:rsidP="00475B7A">
      <w:pPr>
        <w:spacing w:line="240" w:lineRule="auto"/>
        <w:rPr>
          <w:szCs w:val="24"/>
          <w:lang w:val="en-US"/>
        </w:rPr>
      </w:pPr>
    </w:p>
    <w:p w14:paraId="4B2C228D" w14:textId="77777777" w:rsidR="002D6862" w:rsidRDefault="002D6862" w:rsidP="00475B7A">
      <w:pPr>
        <w:spacing w:line="240" w:lineRule="auto"/>
        <w:rPr>
          <w:szCs w:val="24"/>
          <w:lang w:val="en-US"/>
        </w:rPr>
      </w:pPr>
    </w:p>
    <w:p w14:paraId="7C89600A" w14:textId="77777777" w:rsidR="002D6862" w:rsidRDefault="002D6862" w:rsidP="00475B7A">
      <w:pPr>
        <w:spacing w:line="240" w:lineRule="auto"/>
        <w:rPr>
          <w:szCs w:val="24"/>
          <w:lang w:val="en-US"/>
        </w:rPr>
      </w:pPr>
    </w:p>
    <w:p w14:paraId="62239ECF" w14:textId="77777777" w:rsidR="00401B74" w:rsidRDefault="00401B74" w:rsidP="00401B74">
      <w:pPr>
        <w:spacing w:line="360" w:lineRule="auto"/>
        <w:jc w:val="both"/>
        <w:rPr>
          <w:szCs w:val="24"/>
          <w:lang w:val="en-US"/>
        </w:rPr>
      </w:pPr>
    </w:p>
    <w:p w14:paraId="441DB469" w14:textId="438B3E14" w:rsidR="000C663F" w:rsidRPr="00493335" w:rsidRDefault="000C663F" w:rsidP="000C663F">
      <w:pPr>
        <w:spacing w:line="360" w:lineRule="auto"/>
        <w:jc w:val="both"/>
        <w:rPr>
          <w:b/>
          <w:bCs/>
          <w:lang w:val="en-GB"/>
        </w:rPr>
      </w:pPr>
      <w:r w:rsidRPr="00493335">
        <w:rPr>
          <w:b/>
          <w:bCs/>
          <w:lang w:val="en-GB"/>
        </w:rPr>
        <w:lastRenderedPageBreak/>
        <w:t>Table A</w:t>
      </w:r>
      <w:r w:rsidR="00B873F6">
        <w:rPr>
          <w:b/>
          <w:bCs/>
          <w:lang w:val="en-GB"/>
        </w:rPr>
        <w:t>6</w:t>
      </w:r>
      <w:r w:rsidRPr="00493335">
        <w:rPr>
          <w:b/>
          <w:bCs/>
          <w:lang w:val="en-GB"/>
        </w:rPr>
        <w:t xml:space="preserve">. Chronology of the European Joint Float  </w:t>
      </w:r>
    </w:p>
    <w:tbl>
      <w:tblPr>
        <w:tblStyle w:val="GridTable1Light"/>
        <w:tblW w:w="0" w:type="auto"/>
        <w:tblLook w:val="04A0" w:firstRow="1" w:lastRow="0" w:firstColumn="1" w:lastColumn="0" w:noHBand="0" w:noVBand="1"/>
      </w:tblPr>
      <w:tblGrid>
        <w:gridCol w:w="1990"/>
        <w:gridCol w:w="2328"/>
        <w:gridCol w:w="2370"/>
        <w:gridCol w:w="2374"/>
      </w:tblGrid>
      <w:tr w:rsidR="000C663F" w:rsidRPr="00493335" w14:paraId="2DECEDD4" w14:textId="77777777" w:rsidTr="00F74E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0" w:type="dxa"/>
          </w:tcPr>
          <w:p w14:paraId="429EF69D" w14:textId="77777777" w:rsidR="000C663F" w:rsidRPr="00493335" w:rsidRDefault="000C663F" w:rsidP="00F74E89">
            <w:pPr>
              <w:spacing w:line="360" w:lineRule="auto"/>
              <w:jc w:val="both"/>
              <w:rPr>
                <w:sz w:val="22"/>
                <w:szCs w:val="22"/>
                <w:lang w:val="en-GB"/>
              </w:rPr>
            </w:pPr>
            <w:r w:rsidRPr="00493335">
              <w:rPr>
                <w:sz w:val="22"/>
                <w:szCs w:val="22"/>
                <w:lang w:val="en-GB"/>
              </w:rPr>
              <w:t xml:space="preserve">Year </w:t>
            </w:r>
          </w:p>
        </w:tc>
        <w:tc>
          <w:tcPr>
            <w:tcW w:w="2328" w:type="dxa"/>
          </w:tcPr>
          <w:p w14:paraId="6767B009" w14:textId="77777777" w:rsidR="000C663F" w:rsidRPr="00493335" w:rsidRDefault="000C663F" w:rsidP="00F74E89">
            <w:pPr>
              <w:spacing w:line="360" w:lineRule="auto"/>
              <w:jc w:val="both"/>
              <w:cnfStyle w:val="100000000000" w:firstRow="1" w:lastRow="0" w:firstColumn="0" w:lastColumn="0" w:oddVBand="0" w:evenVBand="0" w:oddHBand="0" w:evenHBand="0" w:firstRowFirstColumn="0" w:firstRowLastColumn="0" w:lastRowFirstColumn="0" w:lastRowLastColumn="0"/>
              <w:rPr>
                <w:sz w:val="22"/>
                <w:szCs w:val="22"/>
                <w:lang w:val="en-GB"/>
              </w:rPr>
            </w:pPr>
            <w:r w:rsidRPr="00493335">
              <w:rPr>
                <w:sz w:val="22"/>
                <w:szCs w:val="22"/>
                <w:lang w:val="en-GB"/>
              </w:rPr>
              <w:t>Date</w:t>
            </w:r>
          </w:p>
        </w:tc>
        <w:tc>
          <w:tcPr>
            <w:tcW w:w="2370" w:type="dxa"/>
          </w:tcPr>
          <w:p w14:paraId="0FD942A8" w14:textId="77777777" w:rsidR="000C663F" w:rsidRPr="00493335" w:rsidRDefault="000C663F" w:rsidP="00F74E89">
            <w:pPr>
              <w:spacing w:line="360" w:lineRule="auto"/>
              <w:jc w:val="both"/>
              <w:cnfStyle w:val="100000000000" w:firstRow="1" w:lastRow="0" w:firstColumn="0" w:lastColumn="0" w:oddVBand="0" w:evenVBand="0" w:oddHBand="0" w:evenHBand="0" w:firstRowFirstColumn="0" w:firstRowLastColumn="0" w:lastRowFirstColumn="0" w:lastRowLastColumn="0"/>
              <w:rPr>
                <w:sz w:val="22"/>
                <w:szCs w:val="22"/>
                <w:lang w:val="en-GB"/>
              </w:rPr>
            </w:pPr>
            <w:r w:rsidRPr="00493335">
              <w:rPr>
                <w:sz w:val="22"/>
                <w:szCs w:val="22"/>
                <w:lang w:val="en-GB"/>
              </w:rPr>
              <w:t>Country</w:t>
            </w:r>
          </w:p>
        </w:tc>
        <w:tc>
          <w:tcPr>
            <w:tcW w:w="2374" w:type="dxa"/>
          </w:tcPr>
          <w:p w14:paraId="1CDEE466" w14:textId="77777777" w:rsidR="000C663F" w:rsidRPr="00493335" w:rsidRDefault="000C663F" w:rsidP="00F74E89">
            <w:pPr>
              <w:spacing w:line="360" w:lineRule="auto"/>
              <w:jc w:val="both"/>
              <w:cnfStyle w:val="100000000000" w:firstRow="1" w:lastRow="0" w:firstColumn="0" w:lastColumn="0" w:oddVBand="0" w:evenVBand="0" w:oddHBand="0" w:evenHBand="0" w:firstRowFirstColumn="0" w:firstRowLastColumn="0" w:lastRowFirstColumn="0" w:lastRowLastColumn="0"/>
              <w:rPr>
                <w:sz w:val="22"/>
                <w:szCs w:val="22"/>
                <w:lang w:val="en-GB"/>
              </w:rPr>
            </w:pPr>
            <w:r w:rsidRPr="00493335">
              <w:rPr>
                <w:sz w:val="22"/>
                <w:szCs w:val="22"/>
                <w:lang w:val="en-GB"/>
              </w:rPr>
              <w:t xml:space="preserve">Action </w:t>
            </w:r>
          </w:p>
        </w:tc>
      </w:tr>
      <w:tr w:rsidR="000C663F" w:rsidRPr="00493335" w14:paraId="44BB61EB"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val="restart"/>
          </w:tcPr>
          <w:p w14:paraId="756CB082" w14:textId="77777777" w:rsidR="000C663F" w:rsidRPr="00493335" w:rsidRDefault="000C663F" w:rsidP="00F74E89">
            <w:pPr>
              <w:jc w:val="both"/>
              <w:rPr>
                <w:sz w:val="20"/>
                <w:szCs w:val="20"/>
                <w:lang w:val="en-GB"/>
              </w:rPr>
            </w:pPr>
            <w:r w:rsidRPr="00493335">
              <w:rPr>
                <w:sz w:val="20"/>
                <w:szCs w:val="20"/>
                <w:lang w:val="en-GB"/>
              </w:rPr>
              <w:t xml:space="preserve">1972 </w:t>
            </w:r>
          </w:p>
        </w:tc>
        <w:tc>
          <w:tcPr>
            <w:tcW w:w="2328" w:type="dxa"/>
          </w:tcPr>
          <w:p w14:paraId="65BC6AE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24 April </w:t>
            </w:r>
          </w:p>
        </w:tc>
        <w:tc>
          <w:tcPr>
            <w:tcW w:w="2370" w:type="dxa"/>
          </w:tcPr>
          <w:p w14:paraId="085E0D8B"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Belgium, France, Germany, Italy, Luxembourg and the Netherlands partake </w:t>
            </w:r>
          </w:p>
        </w:tc>
        <w:tc>
          <w:tcPr>
            <w:tcW w:w="2374" w:type="dxa"/>
          </w:tcPr>
          <w:p w14:paraId="1B3A3702"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Basle Agreement enters into force </w:t>
            </w:r>
          </w:p>
          <w:p w14:paraId="235D1355"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0C663F" w:rsidRPr="00493335" w14:paraId="6E1F820E"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63A85D7E" w14:textId="77777777" w:rsidR="000C663F" w:rsidRPr="00493335" w:rsidRDefault="000C663F" w:rsidP="00F74E89">
            <w:pPr>
              <w:jc w:val="both"/>
              <w:rPr>
                <w:b w:val="0"/>
                <w:bCs w:val="0"/>
                <w:sz w:val="20"/>
                <w:szCs w:val="20"/>
                <w:lang w:val="en-GB"/>
              </w:rPr>
            </w:pPr>
          </w:p>
        </w:tc>
        <w:tc>
          <w:tcPr>
            <w:tcW w:w="2328" w:type="dxa"/>
          </w:tcPr>
          <w:p w14:paraId="4D17A4E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1 May</w:t>
            </w:r>
          </w:p>
        </w:tc>
        <w:tc>
          <w:tcPr>
            <w:tcW w:w="2370" w:type="dxa"/>
          </w:tcPr>
          <w:p w14:paraId="1F1E34F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The United Kingdom and Denmark </w:t>
            </w:r>
          </w:p>
        </w:tc>
        <w:tc>
          <w:tcPr>
            <w:tcW w:w="2374" w:type="dxa"/>
          </w:tcPr>
          <w:p w14:paraId="64E2DC04"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Join </w:t>
            </w:r>
          </w:p>
        </w:tc>
      </w:tr>
      <w:tr w:rsidR="000C663F" w:rsidRPr="00493335" w14:paraId="63B58606"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49CD55E9" w14:textId="77777777" w:rsidR="000C663F" w:rsidRPr="00493335" w:rsidRDefault="000C663F" w:rsidP="00F74E89">
            <w:pPr>
              <w:jc w:val="both"/>
              <w:rPr>
                <w:b w:val="0"/>
                <w:bCs w:val="0"/>
                <w:sz w:val="20"/>
                <w:szCs w:val="20"/>
                <w:lang w:val="en-GB"/>
              </w:rPr>
            </w:pPr>
          </w:p>
        </w:tc>
        <w:tc>
          <w:tcPr>
            <w:tcW w:w="2328" w:type="dxa"/>
          </w:tcPr>
          <w:p w14:paraId="6565AB0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23 May</w:t>
            </w:r>
          </w:p>
        </w:tc>
        <w:tc>
          <w:tcPr>
            <w:tcW w:w="2370" w:type="dxa"/>
          </w:tcPr>
          <w:p w14:paraId="085F0E2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Norway</w:t>
            </w:r>
          </w:p>
        </w:tc>
        <w:tc>
          <w:tcPr>
            <w:tcW w:w="2374" w:type="dxa"/>
          </w:tcPr>
          <w:p w14:paraId="41AEA324"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Joins </w:t>
            </w:r>
          </w:p>
        </w:tc>
      </w:tr>
      <w:tr w:rsidR="000C663F" w:rsidRPr="00493335" w14:paraId="0D8EE474"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45E38E3D" w14:textId="77777777" w:rsidR="000C663F" w:rsidRPr="00493335" w:rsidRDefault="000C663F" w:rsidP="00F74E89">
            <w:pPr>
              <w:jc w:val="both"/>
              <w:rPr>
                <w:b w:val="0"/>
                <w:bCs w:val="0"/>
                <w:sz w:val="20"/>
                <w:szCs w:val="20"/>
                <w:lang w:val="en-GB"/>
              </w:rPr>
            </w:pPr>
          </w:p>
        </w:tc>
        <w:tc>
          <w:tcPr>
            <w:tcW w:w="2328" w:type="dxa"/>
          </w:tcPr>
          <w:p w14:paraId="45D48FE1"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23 June </w:t>
            </w:r>
          </w:p>
        </w:tc>
        <w:tc>
          <w:tcPr>
            <w:tcW w:w="2370" w:type="dxa"/>
          </w:tcPr>
          <w:p w14:paraId="06A07CCA"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The United Kingdom</w:t>
            </w:r>
          </w:p>
        </w:tc>
        <w:tc>
          <w:tcPr>
            <w:tcW w:w="2374" w:type="dxa"/>
          </w:tcPr>
          <w:p w14:paraId="55E000E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Withdraws </w:t>
            </w:r>
          </w:p>
        </w:tc>
      </w:tr>
      <w:tr w:rsidR="000C663F" w:rsidRPr="00493335" w14:paraId="6DA6798B"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3DDEDD67" w14:textId="77777777" w:rsidR="000C663F" w:rsidRPr="00493335" w:rsidRDefault="000C663F" w:rsidP="00F74E89">
            <w:pPr>
              <w:jc w:val="both"/>
              <w:rPr>
                <w:b w:val="0"/>
                <w:bCs w:val="0"/>
                <w:sz w:val="20"/>
                <w:szCs w:val="20"/>
                <w:lang w:val="en-GB"/>
              </w:rPr>
            </w:pPr>
          </w:p>
        </w:tc>
        <w:tc>
          <w:tcPr>
            <w:tcW w:w="2328" w:type="dxa"/>
          </w:tcPr>
          <w:p w14:paraId="29E0992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27 June</w:t>
            </w:r>
          </w:p>
        </w:tc>
        <w:tc>
          <w:tcPr>
            <w:tcW w:w="2370" w:type="dxa"/>
          </w:tcPr>
          <w:p w14:paraId="286033C1"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Denmark</w:t>
            </w:r>
          </w:p>
        </w:tc>
        <w:tc>
          <w:tcPr>
            <w:tcW w:w="2374" w:type="dxa"/>
          </w:tcPr>
          <w:p w14:paraId="0DAE2AA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Withdraws</w:t>
            </w:r>
          </w:p>
        </w:tc>
      </w:tr>
      <w:tr w:rsidR="000C663F" w:rsidRPr="00493335" w14:paraId="5B4F5589"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2691AA88" w14:textId="77777777" w:rsidR="000C663F" w:rsidRPr="00493335" w:rsidRDefault="000C663F" w:rsidP="00F74E89">
            <w:pPr>
              <w:jc w:val="both"/>
              <w:rPr>
                <w:b w:val="0"/>
                <w:bCs w:val="0"/>
                <w:sz w:val="20"/>
                <w:szCs w:val="20"/>
                <w:lang w:val="en-GB"/>
              </w:rPr>
            </w:pPr>
          </w:p>
        </w:tc>
        <w:tc>
          <w:tcPr>
            <w:tcW w:w="2328" w:type="dxa"/>
          </w:tcPr>
          <w:p w14:paraId="3D47DF9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10 October </w:t>
            </w:r>
          </w:p>
        </w:tc>
        <w:tc>
          <w:tcPr>
            <w:tcW w:w="2370" w:type="dxa"/>
          </w:tcPr>
          <w:p w14:paraId="0958DEC6"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Denmark</w:t>
            </w:r>
          </w:p>
        </w:tc>
        <w:tc>
          <w:tcPr>
            <w:tcW w:w="2374" w:type="dxa"/>
          </w:tcPr>
          <w:p w14:paraId="316719A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Returns </w:t>
            </w:r>
          </w:p>
        </w:tc>
      </w:tr>
      <w:tr w:rsidR="000C663F" w:rsidRPr="00493335" w14:paraId="3897182D"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val="restart"/>
          </w:tcPr>
          <w:p w14:paraId="0D914203" w14:textId="77777777" w:rsidR="000C663F" w:rsidRPr="00493335" w:rsidRDefault="000C663F" w:rsidP="00F74E89">
            <w:pPr>
              <w:jc w:val="both"/>
              <w:rPr>
                <w:sz w:val="20"/>
                <w:szCs w:val="20"/>
                <w:lang w:val="en-GB"/>
              </w:rPr>
            </w:pPr>
            <w:r w:rsidRPr="00493335">
              <w:rPr>
                <w:sz w:val="20"/>
                <w:szCs w:val="20"/>
                <w:lang w:val="en-GB"/>
              </w:rPr>
              <w:t>1973</w:t>
            </w:r>
          </w:p>
          <w:p w14:paraId="189E2D62" w14:textId="77777777" w:rsidR="000C663F" w:rsidRPr="00493335" w:rsidRDefault="000C663F" w:rsidP="00F74E89">
            <w:pPr>
              <w:jc w:val="both"/>
              <w:rPr>
                <w:b w:val="0"/>
                <w:bCs w:val="0"/>
                <w:sz w:val="20"/>
                <w:szCs w:val="20"/>
                <w:lang w:val="en-GB"/>
              </w:rPr>
            </w:pPr>
          </w:p>
        </w:tc>
        <w:tc>
          <w:tcPr>
            <w:tcW w:w="2328" w:type="dxa"/>
          </w:tcPr>
          <w:p w14:paraId="073FB63D"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13 February</w:t>
            </w:r>
          </w:p>
        </w:tc>
        <w:tc>
          <w:tcPr>
            <w:tcW w:w="2370" w:type="dxa"/>
          </w:tcPr>
          <w:p w14:paraId="323EE70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Italy</w:t>
            </w:r>
          </w:p>
        </w:tc>
        <w:tc>
          <w:tcPr>
            <w:tcW w:w="2374" w:type="dxa"/>
          </w:tcPr>
          <w:p w14:paraId="3231B91B"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Withdraws </w:t>
            </w:r>
          </w:p>
        </w:tc>
      </w:tr>
      <w:tr w:rsidR="000C663F" w:rsidRPr="00493335" w14:paraId="6FC1A369"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1787483F" w14:textId="77777777" w:rsidR="000C663F" w:rsidRPr="00493335" w:rsidRDefault="000C663F" w:rsidP="00F74E89">
            <w:pPr>
              <w:jc w:val="both"/>
              <w:rPr>
                <w:b w:val="0"/>
                <w:bCs w:val="0"/>
                <w:sz w:val="20"/>
                <w:szCs w:val="20"/>
                <w:lang w:val="en-GB"/>
              </w:rPr>
            </w:pPr>
          </w:p>
        </w:tc>
        <w:tc>
          <w:tcPr>
            <w:tcW w:w="2328" w:type="dxa"/>
          </w:tcPr>
          <w:p w14:paraId="3BEB60D2"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19 March </w:t>
            </w:r>
          </w:p>
        </w:tc>
        <w:tc>
          <w:tcPr>
            <w:tcW w:w="2370" w:type="dxa"/>
          </w:tcPr>
          <w:p w14:paraId="4FEE1A26"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All</w:t>
            </w:r>
          </w:p>
          <w:p w14:paraId="7C6E170B"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p>
          <w:p w14:paraId="2676E8C6"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p>
          <w:p w14:paraId="3ACCBD6F"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p>
          <w:p w14:paraId="5B8C2C6E"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p>
          <w:p w14:paraId="2B91616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p>
          <w:p w14:paraId="0351DC40"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p>
          <w:p w14:paraId="767B2916"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Sweden</w:t>
            </w:r>
          </w:p>
          <w:p w14:paraId="6DE426C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Germany </w:t>
            </w:r>
          </w:p>
        </w:tc>
        <w:tc>
          <w:tcPr>
            <w:tcW w:w="2374" w:type="dxa"/>
          </w:tcPr>
          <w:p w14:paraId="64B0A5BD"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Withdraws</w:t>
            </w:r>
          </w:p>
          <w:p w14:paraId="67D330D4"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Transition to the joint float, interventions to maintain fixed margins against the dollar (Smithsonian tunnel) are discontinued </w:t>
            </w:r>
          </w:p>
          <w:p w14:paraId="2C0527CF"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Joins</w:t>
            </w:r>
          </w:p>
          <w:p w14:paraId="5CD4EE2A"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Revaluation by 3 per cent</w:t>
            </w:r>
          </w:p>
        </w:tc>
      </w:tr>
      <w:tr w:rsidR="000C663F" w:rsidRPr="00493335" w14:paraId="1B66A3DC"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72A6F165" w14:textId="77777777" w:rsidR="000C663F" w:rsidRPr="00493335" w:rsidRDefault="000C663F" w:rsidP="00F74E89">
            <w:pPr>
              <w:jc w:val="both"/>
              <w:rPr>
                <w:b w:val="0"/>
                <w:bCs w:val="0"/>
                <w:sz w:val="20"/>
                <w:szCs w:val="20"/>
                <w:lang w:val="en-GB"/>
              </w:rPr>
            </w:pPr>
          </w:p>
        </w:tc>
        <w:tc>
          <w:tcPr>
            <w:tcW w:w="2328" w:type="dxa"/>
          </w:tcPr>
          <w:p w14:paraId="0987B272"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29 June</w:t>
            </w:r>
          </w:p>
        </w:tc>
        <w:tc>
          <w:tcPr>
            <w:tcW w:w="2370" w:type="dxa"/>
          </w:tcPr>
          <w:p w14:paraId="35D5718B"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Germany </w:t>
            </w:r>
          </w:p>
        </w:tc>
        <w:tc>
          <w:tcPr>
            <w:tcW w:w="2374" w:type="dxa"/>
          </w:tcPr>
          <w:p w14:paraId="5871A8D4"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Revaluation by 5.5 per cent</w:t>
            </w:r>
          </w:p>
        </w:tc>
      </w:tr>
      <w:tr w:rsidR="000C663F" w:rsidRPr="00493335" w14:paraId="51CCCD7E"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4BA8F667" w14:textId="77777777" w:rsidR="000C663F" w:rsidRPr="00493335" w:rsidRDefault="000C663F" w:rsidP="00F74E89">
            <w:pPr>
              <w:jc w:val="both"/>
              <w:rPr>
                <w:b w:val="0"/>
                <w:bCs w:val="0"/>
                <w:sz w:val="20"/>
                <w:szCs w:val="20"/>
                <w:lang w:val="en-GB"/>
              </w:rPr>
            </w:pPr>
          </w:p>
        </w:tc>
        <w:tc>
          <w:tcPr>
            <w:tcW w:w="2328" w:type="dxa"/>
          </w:tcPr>
          <w:p w14:paraId="2C01B23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17 September</w:t>
            </w:r>
          </w:p>
        </w:tc>
        <w:tc>
          <w:tcPr>
            <w:tcW w:w="2370" w:type="dxa"/>
          </w:tcPr>
          <w:p w14:paraId="581E0DC4"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The Netherlands</w:t>
            </w:r>
          </w:p>
        </w:tc>
        <w:tc>
          <w:tcPr>
            <w:tcW w:w="2374" w:type="dxa"/>
          </w:tcPr>
          <w:p w14:paraId="1402FDBC"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Revaluation by 5 per cent</w:t>
            </w:r>
          </w:p>
        </w:tc>
      </w:tr>
      <w:tr w:rsidR="000C663F" w:rsidRPr="00493335" w14:paraId="0921B36B"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38F43D74" w14:textId="77777777" w:rsidR="000C663F" w:rsidRPr="00493335" w:rsidRDefault="000C663F" w:rsidP="00F74E89">
            <w:pPr>
              <w:jc w:val="both"/>
              <w:rPr>
                <w:b w:val="0"/>
                <w:bCs w:val="0"/>
                <w:sz w:val="20"/>
                <w:szCs w:val="20"/>
                <w:lang w:val="en-GB"/>
              </w:rPr>
            </w:pPr>
          </w:p>
        </w:tc>
        <w:tc>
          <w:tcPr>
            <w:tcW w:w="2328" w:type="dxa"/>
          </w:tcPr>
          <w:p w14:paraId="0CE66D7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16 November</w:t>
            </w:r>
          </w:p>
        </w:tc>
        <w:tc>
          <w:tcPr>
            <w:tcW w:w="2370" w:type="dxa"/>
          </w:tcPr>
          <w:p w14:paraId="7F01943D"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Norway</w:t>
            </w:r>
          </w:p>
        </w:tc>
        <w:tc>
          <w:tcPr>
            <w:tcW w:w="2374" w:type="dxa"/>
          </w:tcPr>
          <w:p w14:paraId="7AA0E29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Revaluation by 5 per cent</w:t>
            </w:r>
          </w:p>
        </w:tc>
      </w:tr>
      <w:tr w:rsidR="000C663F" w:rsidRPr="00493335" w14:paraId="380954CE" w14:textId="77777777" w:rsidTr="00F74E89">
        <w:tc>
          <w:tcPr>
            <w:cnfStyle w:val="001000000000" w:firstRow="0" w:lastRow="0" w:firstColumn="1" w:lastColumn="0" w:oddVBand="0" w:evenVBand="0" w:oddHBand="0" w:evenHBand="0" w:firstRowFirstColumn="0" w:firstRowLastColumn="0" w:lastRowFirstColumn="0" w:lastRowLastColumn="0"/>
            <w:tcW w:w="1990" w:type="dxa"/>
          </w:tcPr>
          <w:p w14:paraId="6CECCD63" w14:textId="77777777" w:rsidR="000C663F" w:rsidRPr="00493335" w:rsidRDefault="000C663F" w:rsidP="00F74E89">
            <w:pPr>
              <w:jc w:val="both"/>
              <w:rPr>
                <w:sz w:val="20"/>
                <w:szCs w:val="20"/>
                <w:lang w:val="en-GB"/>
              </w:rPr>
            </w:pPr>
            <w:r w:rsidRPr="00493335">
              <w:rPr>
                <w:sz w:val="20"/>
                <w:szCs w:val="20"/>
                <w:lang w:val="en-GB"/>
              </w:rPr>
              <w:t>1974</w:t>
            </w:r>
          </w:p>
        </w:tc>
        <w:tc>
          <w:tcPr>
            <w:tcW w:w="2328" w:type="dxa"/>
          </w:tcPr>
          <w:p w14:paraId="53902DAC"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19 January</w:t>
            </w:r>
          </w:p>
        </w:tc>
        <w:tc>
          <w:tcPr>
            <w:tcW w:w="2370" w:type="dxa"/>
          </w:tcPr>
          <w:p w14:paraId="5D35101A"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France</w:t>
            </w:r>
          </w:p>
        </w:tc>
        <w:tc>
          <w:tcPr>
            <w:tcW w:w="2374" w:type="dxa"/>
          </w:tcPr>
          <w:p w14:paraId="57B78F82"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Withdraws </w:t>
            </w:r>
          </w:p>
        </w:tc>
      </w:tr>
      <w:tr w:rsidR="000C663F" w:rsidRPr="00493335" w14:paraId="6F5696D6" w14:textId="77777777" w:rsidTr="00F74E89">
        <w:tc>
          <w:tcPr>
            <w:cnfStyle w:val="001000000000" w:firstRow="0" w:lastRow="0" w:firstColumn="1" w:lastColumn="0" w:oddVBand="0" w:evenVBand="0" w:oddHBand="0" w:evenHBand="0" w:firstRowFirstColumn="0" w:firstRowLastColumn="0" w:lastRowFirstColumn="0" w:lastRowLastColumn="0"/>
            <w:tcW w:w="1990" w:type="dxa"/>
          </w:tcPr>
          <w:p w14:paraId="59072FDC" w14:textId="77777777" w:rsidR="000C663F" w:rsidRPr="00493335" w:rsidRDefault="000C663F" w:rsidP="00F74E89">
            <w:pPr>
              <w:jc w:val="both"/>
              <w:rPr>
                <w:sz w:val="20"/>
                <w:szCs w:val="20"/>
                <w:lang w:val="en-GB"/>
              </w:rPr>
            </w:pPr>
            <w:r w:rsidRPr="00493335">
              <w:rPr>
                <w:sz w:val="20"/>
                <w:szCs w:val="20"/>
                <w:lang w:val="en-GB"/>
              </w:rPr>
              <w:t>1975</w:t>
            </w:r>
          </w:p>
        </w:tc>
        <w:tc>
          <w:tcPr>
            <w:tcW w:w="2328" w:type="dxa"/>
          </w:tcPr>
          <w:p w14:paraId="03C400A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10 July</w:t>
            </w:r>
          </w:p>
        </w:tc>
        <w:tc>
          <w:tcPr>
            <w:tcW w:w="2370" w:type="dxa"/>
          </w:tcPr>
          <w:p w14:paraId="11592E6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France</w:t>
            </w:r>
          </w:p>
        </w:tc>
        <w:tc>
          <w:tcPr>
            <w:tcW w:w="2374" w:type="dxa"/>
          </w:tcPr>
          <w:p w14:paraId="2556004F"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Returns </w:t>
            </w:r>
          </w:p>
        </w:tc>
      </w:tr>
      <w:tr w:rsidR="000C663F" w:rsidRPr="00493335" w14:paraId="2457680F"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val="restart"/>
          </w:tcPr>
          <w:p w14:paraId="67E57C29" w14:textId="77777777" w:rsidR="000C663F" w:rsidRPr="00493335" w:rsidRDefault="000C663F" w:rsidP="00F74E89">
            <w:pPr>
              <w:jc w:val="both"/>
              <w:rPr>
                <w:sz w:val="20"/>
                <w:szCs w:val="20"/>
                <w:lang w:val="en-GB"/>
              </w:rPr>
            </w:pPr>
            <w:r w:rsidRPr="00493335">
              <w:rPr>
                <w:sz w:val="20"/>
                <w:szCs w:val="20"/>
                <w:lang w:val="en-GB"/>
              </w:rPr>
              <w:t>1976</w:t>
            </w:r>
          </w:p>
        </w:tc>
        <w:tc>
          <w:tcPr>
            <w:tcW w:w="2328" w:type="dxa"/>
          </w:tcPr>
          <w:p w14:paraId="69D92ACD"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15 March </w:t>
            </w:r>
          </w:p>
        </w:tc>
        <w:tc>
          <w:tcPr>
            <w:tcW w:w="2370" w:type="dxa"/>
          </w:tcPr>
          <w:p w14:paraId="4B4BE89E"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France</w:t>
            </w:r>
          </w:p>
        </w:tc>
        <w:tc>
          <w:tcPr>
            <w:tcW w:w="2374" w:type="dxa"/>
          </w:tcPr>
          <w:p w14:paraId="3A27CFB0"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Withdraws again </w:t>
            </w:r>
          </w:p>
        </w:tc>
      </w:tr>
      <w:tr w:rsidR="000C663F" w:rsidRPr="00493335" w14:paraId="26E53B7E"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483FC81D" w14:textId="77777777" w:rsidR="000C663F" w:rsidRPr="00493335" w:rsidRDefault="000C663F" w:rsidP="00F74E89">
            <w:pPr>
              <w:jc w:val="both"/>
              <w:rPr>
                <w:b w:val="0"/>
                <w:bCs w:val="0"/>
                <w:sz w:val="20"/>
                <w:szCs w:val="20"/>
                <w:lang w:val="en-GB"/>
              </w:rPr>
            </w:pPr>
          </w:p>
        </w:tc>
        <w:tc>
          <w:tcPr>
            <w:tcW w:w="2328" w:type="dxa"/>
          </w:tcPr>
          <w:p w14:paraId="51ECD102"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vertAlign w:val="superscript"/>
                <w:lang w:val="en-GB"/>
              </w:rPr>
            </w:pPr>
            <w:r w:rsidRPr="00493335">
              <w:rPr>
                <w:sz w:val="20"/>
                <w:szCs w:val="20"/>
                <w:lang w:val="en-GB"/>
              </w:rPr>
              <w:t>17 October</w:t>
            </w:r>
            <w:r w:rsidRPr="00493335">
              <w:rPr>
                <w:sz w:val="20"/>
                <w:szCs w:val="20"/>
                <w:vertAlign w:val="superscript"/>
                <w:lang w:val="en-GB"/>
              </w:rPr>
              <w:t>1</w:t>
            </w:r>
          </w:p>
        </w:tc>
        <w:tc>
          <w:tcPr>
            <w:tcW w:w="2370" w:type="dxa"/>
          </w:tcPr>
          <w:p w14:paraId="051B16B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Denmark</w:t>
            </w:r>
          </w:p>
          <w:p w14:paraId="7B432DEA"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The Netherlands</w:t>
            </w:r>
          </w:p>
          <w:p w14:paraId="5B455621"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Belgium </w:t>
            </w:r>
          </w:p>
          <w:p w14:paraId="0E060E0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Norway</w:t>
            </w:r>
          </w:p>
          <w:p w14:paraId="1954D47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Sweden </w:t>
            </w:r>
          </w:p>
        </w:tc>
        <w:tc>
          <w:tcPr>
            <w:tcW w:w="2374" w:type="dxa"/>
          </w:tcPr>
          <w:p w14:paraId="6666F234"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Devaluation by 6 per cent</w:t>
            </w:r>
          </w:p>
          <w:p w14:paraId="16669819"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Devaluation by 2 per cent </w:t>
            </w:r>
          </w:p>
          <w:p w14:paraId="78E5BD70"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Devaluation by 2 per cent </w:t>
            </w:r>
          </w:p>
          <w:p w14:paraId="20A1610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Devaluation by 3 per cent </w:t>
            </w:r>
          </w:p>
          <w:p w14:paraId="6A144699"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Devaluation by 3 per cent </w:t>
            </w:r>
          </w:p>
        </w:tc>
      </w:tr>
      <w:tr w:rsidR="000C663F" w:rsidRPr="00493335" w14:paraId="30CFA1C9"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val="restart"/>
          </w:tcPr>
          <w:p w14:paraId="4328176E" w14:textId="77777777" w:rsidR="000C663F" w:rsidRPr="00493335" w:rsidRDefault="000C663F" w:rsidP="00F74E89">
            <w:pPr>
              <w:jc w:val="both"/>
              <w:rPr>
                <w:sz w:val="20"/>
                <w:szCs w:val="20"/>
                <w:lang w:val="en-GB"/>
              </w:rPr>
            </w:pPr>
            <w:r w:rsidRPr="00493335">
              <w:rPr>
                <w:sz w:val="20"/>
                <w:szCs w:val="20"/>
                <w:lang w:val="en-GB"/>
              </w:rPr>
              <w:t>1977</w:t>
            </w:r>
          </w:p>
          <w:p w14:paraId="7417BBD0" w14:textId="77777777" w:rsidR="000C663F" w:rsidRPr="00493335" w:rsidRDefault="000C663F" w:rsidP="00F74E89">
            <w:pPr>
              <w:jc w:val="both"/>
              <w:rPr>
                <w:sz w:val="20"/>
                <w:szCs w:val="20"/>
                <w:lang w:val="en-GB"/>
              </w:rPr>
            </w:pPr>
          </w:p>
        </w:tc>
        <w:tc>
          <w:tcPr>
            <w:tcW w:w="2328" w:type="dxa"/>
          </w:tcPr>
          <w:p w14:paraId="4D8D0722"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1 April </w:t>
            </w:r>
          </w:p>
        </w:tc>
        <w:tc>
          <w:tcPr>
            <w:tcW w:w="2370" w:type="dxa"/>
          </w:tcPr>
          <w:p w14:paraId="365784D6"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Sweden</w:t>
            </w:r>
          </w:p>
          <w:p w14:paraId="568FC54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Denmark</w:t>
            </w:r>
          </w:p>
          <w:p w14:paraId="64903631"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Norway</w:t>
            </w:r>
          </w:p>
        </w:tc>
        <w:tc>
          <w:tcPr>
            <w:tcW w:w="2374" w:type="dxa"/>
          </w:tcPr>
          <w:p w14:paraId="0B7BEA3E"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Devaluation by 6 per cent </w:t>
            </w:r>
          </w:p>
          <w:p w14:paraId="2BD60A5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Devaluation by 3 per cent </w:t>
            </w:r>
          </w:p>
          <w:p w14:paraId="4D577FD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Devaluation by 3 per cent </w:t>
            </w:r>
          </w:p>
        </w:tc>
      </w:tr>
      <w:tr w:rsidR="000C663F" w:rsidRPr="00493335" w14:paraId="551F9306"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287E7795" w14:textId="77777777" w:rsidR="000C663F" w:rsidRPr="00493335" w:rsidRDefault="000C663F" w:rsidP="00F74E89">
            <w:pPr>
              <w:jc w:val="both"/>
              <w:rPr>
                <w:b w:val="0"/>
                <w:bCs w:val="0"/>
                <w:sz w:val="20"/>
                <w:szCs w:val="20"/>
                <w:lang w:val="en-GB"/>
              </w:rPr>
            </w:pPr>
          </w:p>
        </w:tc>
        <w:tc>
          <w:tcPr>
            <w:tcW w:w="2328" w:type="dxa"/>
          </w:tcPr>
          <w:p w14:paraId="16BE679F"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28 August</w:t>
            </w:r>
          </w:p>
        </w:tc>
        <w:tc>
          <w:tcPr>
            <w:tcW w:w="2370" w:type="dxa"/>
          </w:tcPr>
          <w:p w14:paraId="219A061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Sweden </w:t>
            </w:r>
          </w:p>
          <w:p w14:paraId="2CE89D90"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Denmark</w:t>
            </w:r>
          </w:p>
          <w:p w14:paraId="72F164CB"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Norway </w:t>
            </w:r>
          </w:p>
        </w:tc>
        <w:tc>
          <w:tcPr>
            <w:tcW w:w="2374" w:type="dxa"/>
          </w:tcPr>
          <w:p w14:paraId="31B4A487"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Withdraws </w:t>
            </w:r>
          </w:p>
          <w:p w14:paraId="7A188E5B"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Devaluation by 5 per cent</w:t>
            </w:r>
          </w:p>
          <w:p w14:paraId="1B1A258F"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Devaluation by 5 per cent</w:t>
            </w:r>
          </w:p>
        </w:tc>
      </w:tr>
      <w:tr w:rsidR="000C663F" w:rsidRPr="00493335" w14:paraId="5166A72A"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val="restart"/>
          </w:tcPr>
          <w:p w14:paraId="3758303C" w14:textId="77777777" w:rsidR="000C663F" w:rsidRPr="00493335" w:rsidRDefault="000C663F" w:rsidP="00F74E89">
            <w:pPr>
              <w:jc w:val="both"/>
              <w:rPr>
                <w:sz w:val="20"/>
                <w:szCs w:val="20"/>
                <w:lang w:val="en-GB"/>
              </w:rPr>
            </w:pPr>
            <w:r w:rsidRPr="00493335">
              <w:rPr>
                <w:sz w:val="20"/>
                <w:szCs w:val="20"/>
                <w:lang w:val="en-GB"/>
              </w:rPr>
              <w:t xml:space="preserve">1978 </w:t>
            </w:r>
          </w:p>
        </w:tc>
        <w:tc>
          <w:tcPr>
            <w:tcW w:w="2328" w:type="dxa"/>
          </w:tcPr>
          <w:p w14:paraId="4D3F4C95"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13 February </w:t>
            </w:r>
          </w:p>
        </w:tc>
        <w:tc>
          <w:tcPr>
            <w:tcW w:w="2370" w:type="dxa"/>
          </w:tcPr>
          <w:p w14:paraId="1069C15B"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Norway</w:t>
            </w:r>
          </w:p>
        </w:tc>
        <w:tc>
          <w:tcPr>
            <w:tcW w:w="2374" w:type="dxa"/>
          </w:tcPr>
          <w:p w14:paraId="442B6FA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Devaluation 8 per cent </w:t>
            </w:r>
          </w:p>
        </w:tc>
      </w:tr>
      <w:tr w:rsidR="000C663F" w:rsidRPr="00493335" w14:paraId="2656F4EA"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6A27E620" w14:textId="77777777" w:rsidR="000C663F" w:rsidRPr="00493335" w:rsidRDefault="000C663F" w:rsidP="00F74E89">
            <w:pPr>
              <w:jc w:val="both"/>
              <w:rPr>
                <w:b w:val="0"/>
                <w:bCs w:val="0"/>
                <w:sz w:val="20"/>
                <w:szCs w:val="20"/>
                <w:lang w:val="en-GB"/>
              </w:rPr>
            </w:pPr>
          </w:p>
        </w:tc>
        <w:tc>
          <w:tcPr>
            <w:tcW w:w="2328" w:type="dxa"/>
          </w:tcPr>
          <w:p w14:paraId="17B43ABC"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17 October</w:t>
            </w:r>
          </w:p>
        </w:tc>
        <w:tc>
          <w:tcPr>
            <w:tcW w:w="2370" w:type="dxa"/>
          </w:tcPr>
          <w:p w14:paraId="783E015B"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Germany </w:t>
            </w:r>
          </w:p>
          <w:p w14:paraId="7DC6EFB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The Netherlands</w:t>
            </w:r>
          </w:p>
          <w:p w14:paraId="53E6989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Belgium </w:t>
            </w:r>
          </w:p>
        </w:tc>
        <w:tc>
          <w:tcPr>
            <w:tcW w:w="2374" w:type="dxa"/>
          </w:tcPr>
          <w:p w14:paraId="5078CEB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Revaluation by 4 per cent</w:t>
            </w:r>
          </w:p>
          <w:p w14:paraId="459F37F8"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Revaluation by 2 per cent</w:t>
            </w:r>
          </w:p>
          <w:p w14:paraId="0832F7BE"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Revaluation by 2 per cent</w:t>
            </w:r>
          </w:p>
        </w:tc>
      </w:tr>
      <w:tr w:rsidR="000C663F" w:rsidRPr="00493335" w14:paraId="2655EEA1" w14:textId="77777777" w:rsidTr="00F74E89">
        <w:tc>
          <w:tcPr>
            <w:cnfStyle w:val="001000000000" w:firstRow="0" w:lastRow="0" w:firstColumn="1" w:lastColumn="0" w:oddVBand="0" w:evenVBand="0" w:oddHBand="0" w:evenHBand="0" w:firstRowFirstColumn="0" w:firstRowLastColumn="0" w:lastRowFirstColumn="0" w:lastRowLastColumn="0"/>
            <w:tcW w:w="1990" w:type="dxa"/>
            <w:vMerge/>
          </w:tcPr>
          <w:p w14:paraId="70FE7405" w14:textId="77777777" w:rsidR="000C663F" w:rsidRPr="00493335" w:rsidRDefault="000C663F" w:rsidP="00F74E89">
            <w:pPr>
              <w:jc w:val="both"/>
              <w:rPr>
                <w:b w:val="0"/>
                <w:bCs w:val="0"/>
                <w:sz w:val="20"/>
                <w:szCs w:val="20"/>
                <w:lang w:val="en-GB"/>
              </w:rPr>
            </w:pPr>
          </w:p>
        </w:tc>
        <w:tc>
          <w:tcPr>
            <w:tcW w:w="2328" w:type="dxa"/>
          </w:tcPr>
          <w:p w14:paraId="6CB5DACD"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12 December</w:t>
            </w:r>
          </w:p>
        </w:tc>
        <w:tc>
          <w:tcPr>
            <w:tcW w:w="2370" w:type="dxa"/>
          </w:tcPr>
          <w:p w14:paraId="1797D566"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Norway</w:t>
            </w:r>
          </w:p>
        </w:tc>
        <w:tc>
          <w:tcPr>
            <w:tcW w:w="2374" w:type="dxa"/>
          </w:tcPr>
          <w:p w14:paraId="36E26553" w14:textId="77777777" w:rsidR="000C663F" w:rsidRPr="00493335" w:rsidRDefault="000C663F" w:rsidP="00F74E89">
            <w:pPr>
              <w:jc w:val="both"/>
              <w:cnfStyle w:val="000000000000" w:firstRow="0" w:lastRow="0" w:firstColumn="0" w:lastColumn="0" w:oddVBand="0" w:evenVBand="0" w:oddHBand="0" w:evenHBand="0" w:firstRowFirstColumn="0" w:firstRowLastColumn="0" w:lastRowFirstColumn="0" w:lastRowLastColumn="0"/>
              <w:rPr>
                <w:sz w:val="20"/>
                <w:szCs w:val="20"/>
                <w:lang w:val="en-GB"/>
              </w:rPr>
            </w:pPr>
            <w:r w:rsidRPr="00493335">
              <w:rPr>
                <w:sz w:val="20"/>
                <w:szCs w:val="20"/>
                <w:lang w:val="en-GB"/>
              </w:rPr>
              <w:t xml:space="preserve">Withdraws </w:t>
            </w:r>
          </w:p>
        </w:tc>
      </w:tr>
    </w:tbl>
    <w:p w14:paraId="49B06949" w14:textId="77777777" w:rsidR="000C663F" w:rsidRPr="00493335" w:rsidRDefault="000C663F" w:rsidP="000C663F">
      <w:pPr>
        <w:spacing w:after="0" w:line="240" w:lineRule="auto"/>
        <w:jc w:val="both"/>
        <w:rPr>
          <w:sz w:val="20"/>
          <w:szCs w:val="20"/>
          <w:lang w:val="en-GB"/>
        </w:rPr>
      </w:pPr>
      <w:r w:rsidRPr="00493335">
        <w:rPr>
          <w:vertAlign w:val="superscript"/>
          <w:lang w:val="en-GB"/>
        </w:rPr>
        <w:t>1 “</w:t>
      </w:r>
      <w:r w:rsidRPr="00493335">
        <w:rPr>
          <w:sz w:val="20"/>
          <w:szCs w:val="20"/>
          <w:lang w:val="en-GB"/>
        </w:rPr>
        <w:t xml:space="preserve">Frankfurt realignment” </w:t>
      </w:r>
    </w:p>
    <w:p w14:paraId="0FC3E459" w14:textId="77777777" w:rsidR="000C663F" w:rsidRPr="00493335" w:rsidRDefault="000C663F" w:rsidP="000C663F">
      <w:pPr>
        <w:spacing w:line="240" w:lineRule="auto"/>
        <w:jc w:val="both"/>
        <w:rPr>
          <w:sz w:val="20"/>
          <w:szCs w:val="20"/>
          <w:lang w:val="en-GB"/>
        </w:rPr>
      </w:pPr>
      <w:r w:rsidRPr="00493335">
        <w:rPr>
          <w:sz w:val="20"/>
          <w:szCs w:val="20"/>
          <w:lang w:val="en-GB"/>
        </w:rPr>
        <w:t xml:space="preserve">Source: </w:t>
      </w:r>
      <w:r w:rsidRPr="00493335">
        <w:rPr>
          <w:iCs/>
          <w:sz w:val="20"/>
          <w:szCs w:val="20"/>
          <w:lang w:val="en-GB"/>
        </w:rPr>
        <w:t xml:space="preserve">Own elaboration based on European Commission (2005).   </w:t>
      </w:r>
    </w:p>
    <w:p w14:paraId="549B1B49" w14:textId="77777777" w:rsidR="000C663F" w:rsidRDefault="000C663F" w:rsidP="00401B74">
      <w:pPr>
        <w:spacing w:line="360" w:lineRule="auto"/>
        <w:jc w:val="both"/>
        <w:rPr>
          <w:b/>
          <w:bCs/>
          <w:iCs/>
          <w:lang w:val="en-GB"/>
        </w:rPr>
      </w:pPr>
    </w:p>
    <w:p w14:paraId="11CB2094" w14:textId="77777777" w:rsidR="000C663F" w:rsidRDefault="000C663F" w:rsidP="00401B74">
      <w:pPr>
        <w:spacing w:line="360" w:lineRule="auto"/>
        <w:jc w:val="both"/>
        <w:rPr>
          <w:b/>
          <w:bCs/>
          <w:iCs/>
          <w:lang w:val="en-GB"/>
        </w:rPr>
      </w:pPr>
    </w:p>
    <w:p w14:paraId="73D3B2BA" w14:textId="77777777" w:rsidR="000C663F" w:rsidRDefault="000C663F" w:rsidP="00401B74">
      <w:pPr>
        <w:spacing w:line="360" w:lineRule="auto"/>
        <w:jc w:val="both"/>
        <w:rPr>
          <w:b/>
          <w:bCs/>
          <w:iCs/>
          <w:lang w:val="en-GB"/>
        </w:rPr>
      </w:pPr>
    </w:p>
    <w:p w14:paraId="118ADC07" w14:textId="77777777" w:rsidR="000C663F" w:rsidRDefault="000C663F" w:rsidP="00401B74">
      <w:pPr>
        <w:spacing w:line="360" w:lineRule="auto"/>
        <w:jc w:val="both"/>
        <w:rPr>
          <w:b/>
          <w:bCs/>
          <w:iCs/>
          <w:lang w:val="en-GB"/>
        </w:rPr>
      </w:pPr>
    </w:p>
    <w:p w14:paraId="11175E3A" w14:textId="6033CB36" w:rsidR="00401B74" w:rsidRPr="00493335" w:rsidRDefault="00401B74" w:rsidP="00401B74">
      <w:pPr>
        <w:spacing w:line="360" w:lineRule="auto"/>
        <w:jc w:val="both"/>
        <w:rPr>
          <w:lang w:val="en-GB"/>
        </w:rPr>
      </w:pPr>
      <w:r w:rsidRPr="00493335">
        <w:rPr>
          <w:b/>
          <w:bCs/>
          <w:iCs/>
          <w:lang w:val="en-GB"/>
        </w:rPr>
        <w:lastRenderedPageBreak/>
        <w:t xml:space="preserve">Table </w:t>
      </w:r>
      <w:r>
        <w:rPr>
          <w:b/>
          <w:bCs/>
          <w:iCs/>
          <w:lang w:val="en-GB"/>
        </w:rPr>
        <w:t>A</w:t>
      </w:r>
      <w:r w:rsidR="00B873F6">
        <w:rPr>
          <w:b/>
          <w:bCs/>
          <w:iCs/>
          <w:lang w:val="en-GB"/>
        </w:rPr>
        <w:t>7</w:t>
      </w:r>
      <w:r>
        <w:rPr>
          <w:b/>
          <w:bCs/>
          <w:iCs/>
          <w:lang w:val="en-GB"/>
        </w:rPr>
        <w:t>:</w:t>
      </w:r>
      <w:r w:rsidRPr="00493335">
        <w:rPr>
          <w:b/>
          <w:bCs/>
          <w:iCs/>
          <w:lang w:val="en-GB"/>
        </w:rPr>
        <w:t xml:space="preserve"> Currency Realignments within the EMS, 1979-1993 </w:t>
      </w:r>
    </w:p>
    <w:tbl>
      <w:tblPr>
        <w:tblStyle w:val="PlainTable3"/>
        <w:tblpPr w:leftFromText="180" w:rightFromText="180" w:vertAnchor="text" w:horzAnchor="margin" w:tblpXSpec="center" w:tblpY="-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601"/>
        <w:gridCol w:w="715"/>
        <w:gridCol w:w="735"/>
        <w:gridCol w:w="813"/>
        <w:gridCol w:w="813"/>
        <w:gridCol w:w="660"/>
        <w:gridCol w:w="733"/>
        <w:gridCol w:w="660"/>
        <w:gridCol w:w="633"/>
        <w:gridCol w:w="633"/>
        <w:gridCol w:w="701"/>
      </w:tblGrid>
      <w:tr w:rsidR="00401B74" w:rsidRPr="00493335" w14:paraId="2AEC4859" w14:textId="77777777" w:rsidTr="00F74E89">
        <w:trPr>
          <w:cnfStyle w:val="100000000000" w:firstRow="1" w:lastRow="0" w:firstColumn="0" w:lastColumn="0" w:oddVBand="0" w:evenVBand="0" w:oddHBand="0" w:evenHBand="0" w:firstRowFirstColumn="0" w:firstRowLastColumn="0" w:lastRowFirstColumn="0" w:lastRowLastColumn="0"/>
          <w:trHeight w:val="417"/>
        </w:trPr>
        <w:tc>
          <w:tcPr>
            <w:cnfStyle w:val="001000000100" w:firstRow="0" w:lastRow="0" w:firstColumn="1" w:lastColumn="0" w:oddVBand="0" w:evenVBand="0" w:oddHBand="0" w:evenHBand="0" w:firstRowFirstColumn="1" w:firstRowLastColumn="0" w:lastRowFirstColumn="0" w:lastRowLastColumn="0"/>
            <w:tcW w:w="676" w:type="pct"/>
            <w:noWrap/>
            <w:hideMark/>
          </w:tcPr>
          <w:p w14:paraId="48868454" w14:textId="77777777" w:rsidR="00401B74" w:rsidRPr="00493335" w:rsidRDefault="00401B74" w:rsidP="00F74E89">
            <w:pPr>
              <w:rPr>
                <w:rFonts w:eastAsia="Times New Roman"/>
                <w:i w:val="0"/>
                <w:sz w:val="20"/>
                <w:szCs w:val="20"/>
                <w:lang w:val="en-GB" w:eastAsia="en-GB"/>
              </w:rPr>
            </w:pPr>
          </w:p>
        </w:tc>
        <w:tc>
          <w:tcPr>
            <w:tcW w:w="339" w:type="pct"/>
            <w:noWrap/>
            <w:hideMark/>
          </w:tcPr>
          <w:p w14:paraId="6B8F5943"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BF</w:t>
            </w:r>
          </w:p>
        </w:tc>
        <w:tc>
          <w:tcPr>
            <w:tcW w:w="424" w:type="pct"/>
            <w:noWrap/>
            <w:hideMark/>
          </w:tcPr>
          <w:p w14:paraId="75605BDE"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DK</w:t>
            </w:r>
          </w:p>
        </w:tc>
        <w:tc>
          <w:tcPr>
            <w:tcW w:w="424" w:type="pct"/>
            <w:noWrap/>
            <w:hideMark/>
          </w:tcPr>
          <w:p w14:paraId="0CB14F82"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FF</w:t>
            </w:r>
          </w:p>
        </w:tc>
        <w:tc>
          <w:tcPr>
            <w:tcW w:w="466" w:type="pct"/>
            <w:noWrap/>
            <w:hideMark/>
          </w:tcPr>
          <w:p w14:paraId="0943EB72"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DM</w:t>
            </w:r>
          </w:p>
        </w:tc>
        <w:tc>
          <w:tcPr>
            <w:tcW w:w="466" w:type="pct"/>
            <w:noWrap/>
            <w:hideMark/>
          </w:tcPr>
          <w:p w14:paraId="0DAC3741"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DG</w:t>
            </w:r>
          </w:p>
        </w:tc>
        <w:tc>
          <w:tcPr>
            <w:tcW w:w="382" w:type="pct"/>
            <w:noWrap/>
            <w:hideMark/>
          </w:tcPr>
          <w:p w14:paraId="22D06CFE"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IP</w:t>
            </w:r>
          </w:p>
        </w:tc>
        <w:tc>
          <w:tcPr>
            <w:tcW w:w="382" w:type="pct"/>
            <w:noWrap/>
            <w:hideMark/>
          </w:tcPr>
          <w:p w14:paraId="30F1FE7A"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IL</w:t>
            </w:r>
          </w:p>
        </w:tc>
        <w:tc>
          <w:tcPr>
            <w:tcW w:w="382" w:type="pct"/>
          </w:tcPr>
          <w:p w14:paraId="4EBC5C9F"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LF</w:t>
            </w:r>
          </w:p>
        </w:tc>
        <w:tc>
          <w:tcPr>
            <w:tcW w:w="339" w:type="pct"/>
            <w:noWrap/>
            <w:hideMark/>
          </w:tcPr>
          <w:p w14:paraId="2B3A127C" w14:textId="77777777" w:rsidR="00401B74" w:rsidRPr="00CC4F7F" w:rsidRDefault="00401B74"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PE</w:t>
            </w:r>
          </w:p>
        </w:tc>
        <w:tc>
          <w:tcPr>
            <w:tcW w:w="339" w:type="pct"/>
            <w:noWrap/>
            <w:hideMark/>
          </w:tcPr>
          <w:p w14:paraId="6DE3E6E7" w14:textId="77777777" w:rsidR="00401B74" w:rsidRPr="00CC4F7F" w:rsidRDefault="00401B74" w:rsidP="00F74E89">
            <w:pPr>
              <w:ind w:right="-73"/>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SP</w:t>
            </w:r>
          </w:p>
        </w:tc>
        <w:tc>
          <w:tcPr>
            <w:tcW w:w="382" w:type="pct"/>
          </w:tcPr>
          <w:p w14:paraId="5B1E0D2C" w14:textId="77777777" w:rsidR="00401B74" w:rsidRPr="00CC4F7F" w:rsidRDefault="00401B74" w:rsidP="00F74E89">
            <w:pPr>
              <w:ind w:right="-73"/>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CC4F7F">
              <w:rPr>
                <w:rFonts w:eastAsia="Times New Roman"/>
                <w:color w:val="000000"/>
                <w:sz w:val="20"/>
                <w:szCs w:val="20"/>
                <w:lang w:val="en-GB" w:eastAsia="en-GB"/>
              </w:rPr>
              <w:t>ECU</w:t>
            </w:r>
          </w:p>
        </w:tc>
      </w:tr>
      <w:tr w:rsidR="00CC4F7F" w:rsidRPr="00493335" w14:paraId="2264DB83"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45A03F5F"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24/09/1979</w:t>
            </w:r>
          </w:p>
        </w:tc>
        <w:tc>
          <w:tcPr>
            <w:tcW w:w="339" w:type="pct"/>
            <w:noWrap/>
            <w:hideMark/>
          </w:tcPr>
          <w:p w14:paraId="2FABEC77"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719B599C"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424" w:type="pct"/>
            <w:noWrap/>
            <w:hideMark/>
          </w:tcPr>
          <w:p w14:paraId="6FC9A157"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253F878F"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+2.0</w:t>
            </w:r>
          </w:p>
        </w:tc>
        <w:tc>
          <w:tcPr>
            <w:tcW w:w="466" w:type="pct"/>
            <w:noWrap/>
            <w:hideMark/>
          </w:tcPr>
          <w:p w14:paraId="114043A8"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69703B2D"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119B219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07636097"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0A7D3B14"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015026EA"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7AF19EC5"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0B54F316"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1245FDD8"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30/11/1979</w:t>
            </w:r>
          </w:p>
        </w:tc>
        <w:tc>
          <w:tcPr>
            <w:tcW w:w="339" w:type="pct"/>
            <w:noWrap/>
            <w:hideMark/>
          </w:tcPr>
          <w:p w14:paraId="2228055D"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7462759B"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-5.0</w:t>
            </w:r>
          </w:p>
        </w:tc>
        <w:tc>
          <w:tcPr>
            <w:tcW w:w="424" w:type="pct"/>
            <w:noWrap/>
            <w:hideMark/>
          </w:tcPr>
          <w:p w14:paraId="0046BDB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noWrap/>
            <w:hideMark/>
          </w:tcPr>
          <w:p w14:paraId="34E7BE8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noWrap/>
            <w:hideMark/>
          </w:tcPr>
          <w:p w14:paraId="39847C9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hideMark/>
          </w:tcPr>
          <w:p w14:paraId="2AAB616D"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hideMark/>
          </w:tcPr>
          <w:p w14:paraId="0BC56685"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2EFAC094"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64BAB372"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698319C4"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65806FFC"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r>
      <w:tr w:rsidR="00CC4F7F" w:rsidRPr="00493335" w14:paraId="1B08EC4F"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54FE52FB"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22/03/1981</w:t>
            </w:r>
          </w:p>
        </w:tc>
        <w:tc>
          <w:tcPr>
            <w:tcW w:w="339" w:type="pct"/>
            <w:noWrap/>
            <w:hideMark/>
          </w:tcPr>
          <w:p w14:paraId="3BC245AB"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26F78CD6"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24" w:type="pct"/>
            <w:noWrap/>
            <w:hideMark/>
          </w:tcPr>
          <w:p w14:paraId="01E2ADCF"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70329D49"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60C8F77A"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18CADAC4"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393743B5"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-6.0</w:t>
            </w:r>
          </w:p>
        </w:tc>
        <w:tc>
          <w:tcPr>
            <w:tcW w:w="382" w:type="pct"/>
          </w:tcPr>
          <w:p w14:paraId="182D3A9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1A2C8EEA"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3A73705D"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79AA72F4"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+2.54</w:t>
            </w:r>
          </w:p>
        </w:tc>
      </w:tr>
      <w:tr w:rsidR="00401B74" w:rsidRPr="00493335" w14:paraId="2876FB59"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405E5B4E"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4/10/1981</w:t>
            </w:r>
          </w:p>
        </w:tc>
        <w:tc>
          <w:tcPr>
            <w:tcW w:w="339" w:type="pct"/>
            <w:noWrap/>
            <w:hideMark/>
          </w:tcPr>
          <w:p w14:paraId="7EE1998C"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2FCC846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24" w:type="pct"/>
            <w:noWrap/>
            <w:hideMark/>
          </w:tcPr>
          <w:p w14:paraId="53FF1BBC"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466" w:type="pct"/>
            <w:noWrap/>
            <w:hideMark/>
          </w:tcPr>
          <w:p w14:paraId="7CD7D25C"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+5.5</w:t>
            </w:r>
          </w:p>
        </w:tc>
        <w:tc>
          <w:tcPr>
            <w:tcW w:w="466" w:type="pct"/>
            <w:noWrap/>
            <w:hideMark/>
          </w:tcPr>
          <w:p w14:paraId="7EAE162B"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+5.5</w:t>
            </w:r>
          </w:p>
        </w:tc>
        <w:tc>
          <w:tcPr>
            <w:tcW w:w="382" w:type="pct"/>
            <w:noWrap/>
            <w:hideMark/>
          </w:tcPr>
          <w:p w14:paraId="77956E79"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hideMark/>
          </w:tcPr>
          <w:p w14:paraId="3ABC05B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382" w:type="pct"/>
          </w:tcPr>
          <w:p w14:paraId="5A348E74"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2D49E8D6"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0776146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57F9E299"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r>
      <w:tr w:rsidR="00CC4F7F" w:rsidRPr="00493335" w14:paraId="43BB6643"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77955128"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21/02/1982</w:t>
            </w:r>
          </w:p>
        </w:tc>
        <w:tc>
          <w:tcPr>
            <w:tcW w:w="339" w:type="pct"/>
            <w:noWrap/>
            <w:hideMark/>
          </w:tcPr>
          <w:p w14:paraId="365764D7"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-8.5</w:t>
            </w:r>
          </w:p>
        </w:tc>
        <w:tc>
          <w:tcPr>
            <w:tcW w:w="424" w:type="pct"/>
            <w:noWrap/>
            <w:hideMark/>
          </w:tcPr>
          <w:p w14:paraId="51C468F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424" w:type="pct"/>
            <w:noWrap/>
            <w:hideMark/>
          </w:tcPr>
          <w:p w14:paraId="76FAC169"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0CDACD83"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410AD183"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57146DE6"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45C8EC3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4819F342"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-8.5</w:t>
            </w:r>
          </w:p>
        </w:tc>
        <w:tc>
          <w:tcPr>
            <w:tcW w:w="339" w:type="pct"/>
            <w:noWrap/>
            <w:hideMark/>
          </w:tcPr>
          <w:p w14:paraId="2696148D"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669F3C70"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05DE7F04"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0A18C24F"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074EFFD2"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12/06/1982</w:t>
            </w:r>
          </w:p>
        </w:tc>
        <w:tc>
          <w:tcPr>
            <w:tcW w:w="339" w:type="pct"/>
            <w:noWrap/>
            <w:hideMark/>
          </w:tcPr>
          <w:p w14:paraId="7CB8C8D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57FDF117"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24" w:type="pct"/>
            <w:noWrap/>
            <w:hideMark/>
          </w:tcPr>
          <w:p w14:paraId="4416EB7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-5.75</w:t>
            </w:r>
          </w:p>
        </w:tc>
        <w:tc>
          <w:tcPr>
            <w:tcW w:w="466" w:type="pct"/>
            <w:noWrap/>
            <w:hideMark/>
          </w:tcPr>
          <w:p w14:paraId="3E54854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+4.25</w:t>
            </w:r>
          </w:p>
        </w:tc>
        <w:tc>
          <w:tcPr>
            <w:tcW w:w="466" w:type="pct"/>
            <w:noWrap/>
            <w:hideMark/>
          </w:tcPr>
          <w:p w14:paraId="4B89EC74"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+4.25</w:t>
            </w:r>
          </w:p>
        </w:tc>
        <w:tc>
          <w:tcPr>
            <w:tcW w:w="382" w:type="pct"/>
            <w:noWrap/>
            <w:hideMark/>
          </w:tcPr>
          <w:p w14:paraId="0540FB0E"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hideMark/>
          </w:tcPr>
          <w:p w14:paraId="28EC048E"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-2.75</w:t>
            </w:r>
          </w:p>
        </w:tc>
        <w:tc>
          <w:tcPr>
            <w:tcW w:w="382" w:type="pct"/>
          </w:tcPr>
          <w:p w14:paraId="0177857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614803D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22C73DBF"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50989F01"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r>
      <w:tr w:rsidR="00CC4F7F" w:rsidRPr="00493335" w14:paraId="5E330E60"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72E2F51D"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21/03/1983</w:t>
            </w:r>
          </w:p>
        </w:tc>
        <w:tc>
          <w:tcPr>
            <w:tcW w:w="339" w:type="pct"/>
            <w:noWrap/>
            <w:hideMark/>
          </w:tcPr>
          <w:p w14:paraId="07E23E05"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+1.5</w:t>
            </w:r>
          </w:p>
        </w:tc>
        <w:tc>
          <w:tcPr>
            <w:tcW w:w="424" w:type="pct"/>
            <w:noWrap/>
            <w:hideMark/>
          </w:tcPr>
          <w:p w14:paraId="0D71E943"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+2.5</w:t>
            </w:r>
          </w:p>
        </w:tc>
        <w:tc>
          <w:tcPr>
            <w:tcW w:w="424" w:type="pct"/>
            <w:noWrap/>
            <w:hideMark/>
          </w:tcPr>
          <w:p w14:paraId="660E5F97"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-2.5</w:t>
            </w:r>
          </w:p>
        </w:tc>
        <w:tc>
          <w:tcPr>
            <w:tcW w:w="466" w:type="pct"/>
            <w:noWrap/>
            <w:hideMark/>
          </w:tcPr>
          <w:p w14:paraId="50762328"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+5.5</w:t>
            </w:r>
          </w:p>
        </w:tc>
        <w:tc>
          <w:tcPr>
            <w:tcW w:w="466" w:type="pct"/>
            <w:noWrap/>
            <w:hideMark/>
          </w:tcPr>
          <w:p w14:paraId="5F2FA6AC"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382" w:type="pct"/>
            <w:noWrap/>
            <w:hideMark/>
          </w:tcPr>
          <w:p w14:paraId="4219F8F7"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382" w:type="pct"/>
            <w:noWrap/>
            <w:hideMark/>
          </w:tcPr>
          <w:p w14:paraId="7970E575"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-2.5</w:t>
            </w:r>
          </w:p>
        </w:tc>
        <w:tc>
          <w:tcPr>
            <w:tcW w:w="382" w:type="pct"/>
          </w:tcPr>
          <w:p w14:paraId="7B1FAF83"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color w:val="000000"/>
                <w:sz w:val="20"/>
                <w:szCs w:val="20"/>
                <w:lang w:val="en-GB" w:eastAsia="en-GB"/>
              </w:rPr>
              <w:t>+1.5</w:t>
            </w:r>
          </w:p>
        </w:tc>
        <w:tc>
          <w:tcPr>
            <w:tcW w:w="339" w:type="pct"/>
            <w:noWrap/>
            <w:hideMark/>
          </w:tcPr>
          <w:p w14:paraId="099D3818"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6F7D9BCD"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40CEF252"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39EDA42E"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noWrap/>
          </w:tcPr>
          <w:p w14:paraId="67BB69DD"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17/05/1983</w:t>
            </w:r>
          </w:p>
        </w:tc>
        <w:tc>
          <w:tcPr>
            <w:tcW w:w="339" w:type="pct"/>
            <w:noWrap/>
          </w:tcPr>
          <w:p w14:paraId="1BD94031"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p>
        </w:tc>
        <w:tc>
          <w:tcPr>
            <w:tcW w:w="424" w:type="pct"/>
            <w:noWrap/>
          </w:tcPr>
          <w:p w14:paraId="788069C5"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24" w:type="pct"/>
            <w:noWrap/>
          </w:tcPr>
          <w:p w14:paraId="71669FD4"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noWrap/>
          </w:tcPr>
          <w:p w14:paraId="090E6C3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noWrap/>
          </w:tcPr>
          <w:p w14:paraId="09598E76"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tcPr>
          <w:p w14:paraId="4BBB059B"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tcPr>
          <w:p w14:paraId="60D2E2C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1551B89E"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tcPr>
          <w:p w14:paraId="7B244935"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tcPr>
          <w:p w14:paraId="3A195EDB"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7A58C0E9"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+1.2</w:t>
            </w:r>
          </w:p>
        </w:tc>
      </w:tr>
      <w:tr w:rsidR="00CC4F7F" w:rsidRPr="00493335" w14:paraId="04E441E8"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6CC04403"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20/07/1985</w:t>
            </w:r>
          </w:p>
        </w:tc>
        <w:tc>
          <w:tcPr>
            <w:tcW w:w="339" w:type="pct"/>
            <w:noWrap/>
            <w:hideMark/>
          </w:tcPr>
          <w:p w14:paraId="26FE15FC"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+2.0</w:t>
            </w:r>
          </w:p>
        </w:tc>
        <w:tc>
          <w:tcPr>
            <w:tcW w:w="424" w:type="pct"/>
            <w:noWrap/>
            <w:hideMark/>
          </w:tcPr>
          <w:p w14:paraId="7C9E37CA"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+2.0</w:t>
            </w:r>
          </w:p>
        </w:tc>
        <w:tc>
          <w:tcPr>
            <w:tcW w:w="424" w:type="pct"/>
            <w:noWrap/>
            <w:hideMark/>
          </w:tcPr>
          <w:p w14:paraId="5CCF3904"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+2.0</w:t>
            </w:r>
          </w:p>
        </w:tc>
        <w:tc>
          <w:tcPr>
            <w:tcW w:w="466" w:type="pct"/>
            <w:noWrap/>
            <w:hideMark/>
          </w:tcPr>
          <w:p w14:paraId="14CB393B"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+2.0</w:t>
            </w:r>
          </w:p>
        </w:tc>
        <w:tc>
          <w:tcPr>
            <w:tcW w:w="466" w:type="pct"/>
            <w:noWrap/>
            <w:hideMark/>
          </w:tcPr>
          <w:p w14:paraId="535F39B0"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+2.0</w:t>
            </w:r>
          </w:p>
        </w:tc>
        <w:tc>
          <w:tcPr>
            <w:tcW w:w="382" w:type="pct"/>
            <w:noWrap/>
            <w:hideMark/>
          </w:tcPr>
          <w:p w14:paraId="07350A0E"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+2.0</w:t>
            </w:r>
          </w:p>
        </w:tc>
        <w:tc>
          <w:tcPr>
            <w:tcW w:w="382" w:type="pct"/>
            <w:noWrap/>
            <w:hideMark/>
          </w:tcPr>
          <w:p w14:paraId="18CF6AE5"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-6.0</w:t>
            </w:r>
          </w:p>
        </w:tc>
        <w:tc>
          <w:tcPr>
            <w:tcW w:w="382" w:type="pct"/>
          </w:tcPr>
          <w:p w14:paraId="68448252"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+2.0</w:t>
            </w:r>
          </w:p>
        </w:tc>
        <w:tc>
          <w:tcPr>
            <w:tcW w:w="339" w:type="pct"/>
            <w:noWrap/>
            <w:hideMark/>
          </w:tcPr>
          <w:p w14:paraId="2748674C"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1FAF8A7B"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2C60492E"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3CD2A4DA"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43C10CBD"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6/04/1986</w:t>
            </w:r>
          </w:p>
        </w:tc>
        <w:tc>
          <w:tcPr>
            <w:tcW w:w="339" w:type="pct"/>
            <w:noWrap/>
            <w:hideMark/>
          </w:tcPr>
          <w:p w14:paraId="601295FC"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+1.0</w:t>
            </w:r>
          </w:p>
        </w:tc>
        <w:tc>
          <w:tcPr>
            <w:tcW w:w="424" w:type="pct"/>
            <w:noWrap/>
            <w:hideMark/>
          </w:tcPr>
          <w:p w14:paraId="4410D0E5"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+1.0</w:t>
            </w:r>
          </w:p>
        </w:tc>
        <w:tc>
          <w:tcPr>
            <w:tcW w:w="424" w:type="pct"/>
            <w:noWrap/>
            <w:hideMark/>
          </w:tcPr>
          <w:p w14:paraId="542AADB1"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466" w:type="pct"/>
            <w:noWrap/>
            <w:hideMark/>
          </w:tcPr>
          <w:p w14:paraId="04564A9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466" w:type="pct"/>
            <w:noWrap/>
            <w:hideMark/>
          </w:tcPr>
          <w:p w14:paraId="7D78AD9D"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382" w:type="pct"/>
            <w:noWrap/>
            <w:hideMark/>
          </w:tcPr>
          <w:p w14:paraId="19A95EAB"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hideMark/>
          </w:tcPr>
          <w:p w14:paraId="11A1788D"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7A9A761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color w:val="000000"/>
                <w:sz w:val="20"/>
                <w:szCs w:val="20"/>
                <w:lang w:val="en-GB" w:eastAsia="en-GB"/>
              </w:rPr>
              <w:t>+1.0</w:t>
            </w:r>
          </w:p>
        </w:tc>
        <w:tc>
          <w:tcPr>
            <w:tcW w:w="339" w:type="pct"/>
            <w:noWrap/>
            <w:hideMark/>
          </w:tcPr>
          <w:p w14:paraId="12B03089"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0C42C0D4"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77EC3C4F"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r>
      <w:tr w:rsidR="00CC4F7F" w:rsidRPr="00493335" w14:paraId="3F80E4A5"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780B064D"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2/08/1986</w:t>
            </w:r>
          </w:p>
        </w:tc>
        <w:tc>
          <w:tcPr>
            <w:tcW w:w="339" w:type="pct"/>
            <w:noWrap/>
            <w:hideMark/>
          </w:tcPr>
          <w:p w14:paraId="59FDA046"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71FA7146"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24" w:type="pct"/>
            <w:noWrap/>
            <w:hideMark/>
          </w:tcPr>
          <w:p w14:paraId="2FD86E16"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1D040BCD"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3F4567BA"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64A92382"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-8.0</w:t>
            </w:r>
          </w:p>
        </w:tc>
        <w:tc>
          <w:tcPr>
            <w:tcW w:w="382" w:type="pct"/>
            <w:noWrap/>
            <w:hideMark/>
          </w:tcPr>
          <w:p w14:paraId="47C4235E"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4A8DB1A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38E43738"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26272EFF"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4842A356"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5DF874D7"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4ED075F1"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12/01/1987</w:t>
            </w:r>
          </w:p>
        </w:tc>
        <w:tc>
          <w:tcPr>
            <w:tcW w:w="339" w:type="pct"/>
            <w:noWrap/>
            <w:hideMark/>
          </w:tcPr>
          <w:p w14:paraId="2E497CE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+2.0</w:t>
            </w:r>
          </w:p>
        </w:tc>
        <w:tc>
          <w:tcPr>
            <w:tcW w:w="424" w:type="pct"/>
            <w:noWrap/>
            <w:hideMark/>
          </w:tcPr>
          <w:p w14:paraId="5448DE3D"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24" w:type="pct"/>
            <w:noWrap/>
            <w:hideMark/>
          </w:tcPr>
          <w:p w14:paraId="0A82B8D5"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noWrap/>
            <w:hideMark/>
          </w:tcPr>
          <w:p w14:paraId="53F981B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466" w:type="pct"/>
            <w:noWrap/>
            <w:hideMark/>
          </w:tcPr>
          <w:p w14:paraId="25F24E7B"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+3.0</w:t>
            </w:r>
          </w:p>
        </w:tc>
        <w:tc>
          <w:tcPr>
            <w:tcW w:w="382" w:type="pct"/>
            <w:noWrap/>
            <w:hideMark/>
          </w:tcPr>
          <w:p w14:paraId="5BB987F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hideMark/>
          </w:tcPr>
          <w:p w14:paraId="77A21347"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1FCA70FF"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color w:val="000000"/>
                <w:sz w:val="20"/>
                <w:szCs w:val="20"/>
                <w:lang w:val="en-GB" w:eastAsia="en-GB"/>
              </w:rPr>
              <w:t>+2.0</w:t>
            </w:r>
          </w:p>
        </w:tc>
        <w:tc>
          <w:tcPr>
            <w:tcW w:w="339" w:type="pct"/>
            <w:noWrap/>
            <w:hideMark/>
          </w:tcPr>
          <w:p w14:paraId="345DB73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0A496A0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3D757439"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r>
      <w:tr w:rsidR="00CC4F7F" w:rsidRPr="00493335" w14:paraId="037B7C49"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1FA7368C"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8/01/1990</w:t>
            </w:r>
          </w:p>
        </w:tc>
        <w:tc>
          <w:tcPr>
            <w:tcW w:w="339" w:type="pct"/>
            <w:noWrap/>
            <w:hideMark/>
          </w:tcPr>
          <w:p w14:paraId="6CE4558D"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0EB2E103"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24" w:type="pct"/>
            <w:noWrap/>
            <w:hideMark/>
          </w:tcPr>
          <w:p w14:paraId="7F6EDB05"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5AD55217"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44BB1F30"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59A83E5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266B8703"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-3.7</w:t>
            </w:r>
          </w:p>
        </w:tc>
        <w:tc>
          <w:tcPr>
            <w:tcW w:w="382" w:type="pct"/>
          </w:tcPr>
          <w:p w14:paraId="062752EA"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2DA47FCD"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1AC79612"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75D4E5A9"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7E44F4AC"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335BA19C"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14/09/1992</w:t>
            </w:r>
          </w:p>
        </w:tc>
        <w:tc>
          <w:tcPr>
            <w:tcW w:w="339" w:type="pct"/>
            <w:noWrap/>
            <w:hideMark/>
          </w:tcPr>
          <w:p w14:paraId="5D53B42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sz w:val="20"/>
                <w:szCs w:val="20"/>
                <w:lang w:val="en-GB" w:eastAsia="en-GB"/>
              </w:rPr>
              <w:t>+3.5</w:t>
            </w:r>
          </w:p>
        </w:tc>
        <w:tc>
          <w:tcPr>
            <w:tcW w:w="424" w:type="pct"/>
            <w:noWrap/>
            <w:hideMark/>
          </w:tcPr>
          <w:p w14:paraId="6F329414"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424" w:type="pct"/>
            <w:noWrap/>
            <w:hideMark/>
          </w:tcPr>
          <w:p w14:paraId="0267BCA7"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466" w:type="pct"/>
            <w:noWrap/>
            <w:hideMark/>
          </w:tcPr>
          <w:p w14:paraId="60BD100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466" w:type="pct"/>
            <w:noWrap/>
            <w:hideMark/>
          </w:tcPr>
          <w:p w14:paraId="501CFA0B"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382" w:type="pct"/>
            <w:noWrap/>
            <w:hideMark/>
          </w:tcPr>
          <w:p w14:paraId="02B1618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382" w:type="pct"/>
            <w:noWrap/>
            <w:hideMark/>
          </w:tcPr>
          <w:p w14:paraId="69F61562"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382" w:type="pct"/>
          </w:tcPr>
          <w:p w14:paraId="209F3F0D"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339" w:type="pct"/>
            <w:noWrap/>
            <w:hideMark/>
          </w:tcPr>
          <w:p w14:paraId="1842962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339" w:type="pct"/>
            <w:noWrap/>
            <w:hideMark/>
          </w:tcPr>
          <w:p w14:paraId="4D8784D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+3.5</w:t>
            </w:r>
          </w:p>
        </w:tc>
        <w:tc>
          <w:tcPr>
            <w:tcW w:w="382" w:type="pct"/>
          </w:tcPr>
          <w:p w14:paraId="62FF7C0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r>
      <w:tr w:rsidR="00CC4F7F" w:rsidRPr="00493335" w14:paraId="787BD328"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366B612C"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17/09/1992</w:t>
            </w:r>
          </w:p>
        </w:tc>
        <w:tc>
          <w:tcPr>
            <w:tcW w:w="339" w:type="pct"/>
            <w:noWrap/>
            <w:hideMark/>
          </w:tcPr>
          <w:p w14:paraId="507BA408"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3250B8F3"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24" w:type="pct"/>
            <w:noWrap/>
            <w:hideMark/>
          </w:tcPr>
          <w:p w14:paraId="5DD40749"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2A286086"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6A0BC8D2"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61241FD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41E5749C"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1AB75CCA"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076F7C3D"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5AFDF53E"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-5.0</w:t>
            </w:r>
          </w:p>
        </w:tc>
        <w:tc>
          <w:tcPr>
            <w:tcW w:w="382" w:type="pct"/>
          </w:tcPr>
          <w:p w14:paraId="5BB6377E"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4ACCCC65"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noWrap/>
            <w:hideMark/>
          </w:tcPr>
          <w:p w14:paraId="4160A56F"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22 /11/1992</w:t>
            </w:r>
          </w:p>
        </w:tc>
        <w:tc>
          <w:tcPr>
            <w:tcW w:w="339" w:type="pct"/>
            <w:noWrap/>
            <w:hideMark/>
          </w:tcPr>
          <w:p w14:paraId="33B76F9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1F3FB1CB"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24" w:type="pct"/>
            <w:noWrap/>
            <w:hideMark/>
          </w:tcPr>
          <w:p w14:paraId="69948159"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noWrap/>
            <w:hideMark/>
          </w:tcPr>
          <w:p w14:paraId="013333E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noWrap/>
            <w:hideMark/>
          </w:tcPr>
          <w:p w14:paraId="245B3FCC"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hideMark/>
          </w:tcPr>
          <w:p w14:paraId="5BAB39E5"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noWrap/>
            <w:hideMark/>
          </w:tcPr>
          <w:p w14:paraId="52D8E1C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Pr>
          <w:p w14:paraId="655AF19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noWrap/>
            <w:hideMark/>
          </w:tcPr>
          <w:p w14:paraId="6CF28385"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-6.0</w:t>
            </w:r>
          </w:p>
        </w:tc>
        <w:tc>
          <w:tcPr>
            <w:tcW w:w="339" w:type="pct"/>
            <w:noWrap/>
            <w:hideMark/>
          </w:tcPr>
          <w:p w14:paraId="2EAC6D7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-6.0</w:t>
            </w:r>
          </w:p>
        </w:tc>
        <w:tc>
          <w:tcPr>
            <w:tcW w:w="382" w:type="pct"/>
          </w:tcPr>
          <w:p w14:paraId="27F05A81"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r>
      <w:tr w:rsidR="00CC4F7F" w:rsidRPr="00493335" w14:paraId="761710B9" w14:textId="77777777" w:rsidTr="00F74E89">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676" w:type="pct"/>
            <w:noWrap/>
            <w:hideMark/>
          </w:tcPr>
          <w:p w14:paraId="2DCA2E1C"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30 /01/1993</w:t>
            </w:r>
          </w:p>
        </w:tc>
        <w:tc>
          <w:tcPr>
            <w:tcW w:w="339" w:type="pct"/>
            <w:noWrap/>
            <w:hideMark/>
          </w:tcPr>
          <w:p w14:paraId="4057C5D5"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val="en-GB" w:eastAsia="en-GB"/>
              </w:rPr>
            </w:pPr>
          </w:p>
        </w:tc>
        <w:tc>
          <w:tcPr>
            <w:tcW w:w="424" w:type="pct"/>
            <w:noWrap/>
            <w:hideMark/>
          </w:tcPr>
          <w:p w14:paraId="024D582C"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24" w:type="pct"/>
            <w:noWrap/>
            <w:hideMark/>
          </w:tcPr>
          <w:p w14:paraId="6C3C30A7"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5C235800"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noWrap/>
            <w:hideMark/>
          </w:tcPr>
          <w:p w14:paraId="52F3E6F8"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noWrap/>
            <w:hideMark/>
          </w:tcPr>
          <w:p w14:paraId="71F0924E"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-10.0</w:t>
            </w:r>
          </w:p>
        </w:tc>
        <w:tc>
          <w:tcPr>
            <w:tcW w:w="382" w:type="pct"/>
            <w:noWrap/>
            <w:hideMark/>
          </w:tcPr>
          <w:p w14:paraId="3529AEDA"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1B25A60F"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0E603E28"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noWrap/>
            <w:hideMark/>
          </w:tcPr>
          <w:p w14:paraId="1D3D3A8F"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Pr>
          <w:p w14:paraId="50FC3200"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3D2F36DD"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tcBorders>
              <w:bottom w:val="double" w:sz="4" w:space="0" w:color="auto"/>
            </w:tcBorders>
            <w:noWrap/>
            <w:hideMark/>
          </w:tcPr>
          <w:p w14:paraId="6DE98A88"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14/05/1993</w:t>
            </w:r>
          </w:p>
        </w:tc>
        <w:tc>
          <w:tcPr>
            <w:tcW w:w="339" w:type="pct"/>
            <w:tcBorders>
              <w:bottom w:val="double" w:sz="4" w:space="0" w:color="auto"/>
            </w:tcBorders>
            <w:noWrap/>
            <w:hideMark/>
          </w:tcPr>
          <w:p w14:paraId="337470E1"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p>
        </w:tc>
        <w:tc>
          <w:tcPr>
            <w:tcW w:w="424" w:type="pct"/>
            <w:tcBorders>
              <w:bottom w:val="double" w:sz="4" w:space="0" w:color="auto"/>
            </w:tcBorders>
            <w:noWrap/>
            <w:hideMark/>
          </w:tcPr>
          <w:p w14:paraId="151B29C1"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24" w:type="pct"/>
            <w:tcBorders>
              <w:bottom w:val="double" w:sz="4" w:space="0" w:color="auto"/>
            </w:tcBorders>
            <w:noWrap/>
            <w:hideMark/>
          </w:tcPr>
          <w:p w14:paraId="4E1D859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tcBorders>
              <w:bottom w:val="double" w:sz="4" w:space="0" w:color="auto"/>
            </w:tcBorders>
            <w:noWrap/>
            <w:hideMark/>
          </w:tcPr>
          <w:p w14:paraId="5D99C4D8"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466" w:type="pct"/>
            <w:tcBorders>
              <w:bottom w:val="double" w:sz="4" w:space="0" w:color="auto"/>
            </w:tcBorders>
            <w:noWrap/>
            <w:hideMark/>
          </w:tcPr>
          <w:p w14:paraId="6F218302"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Borders>
              <w:bottom w:val="double" w:sz="4" w:space="0" w:color="auto"/>
            </w:tcBorders>
            <w:noWrap/>
            <w:hideMark/>
          </w:tcPr>
          <w:p w14:paraId="73ABDD2F"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Borders>
              <w:bottom w:val="double" w:sz="4" w:space="0" w:color="auto"/>
            </w:tcBorders>
            <w:noWrap/>
            <w:hideMark/>
          </w:tcPr>
          <w:p w14:paraId="23513ED9"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82" w:type="pct"/>
            <w:tcBorders>
              <w:bottom w:val="double" w:sz="4" w:space="0" w:color="auto"/>
            </w:tcBorders>
          </w:tcPr>
          <w:p w14:paraId="7EE4DE86"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c>
          <w:tcPr>
            <w:tcW w:w="339" w:type="pct"/>
            <w:tcBorders>
              <w:bottom w:val="double" w:sz="4" w:space="0" w:color="auto"/>
            </w:tcBorders>
            <w:noWrap/>
            <w:hideMark/>
          </w:tcPr>
          <w:p w14:paraId="2D39B6C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-6.5</w:t>
            </w:r>
          </w:p>
        </w:tc>
        <w:tc>
          <w:tcPr>
            <w:tcW w:w="339" w:type="pct"/>
            <w:tcBorders>
              <w:bottom w:val="double" w:sz="4" w:space="0" w:color="auto"/>
            </w:tcBorders>
            <w:noWrap/>
            <w:hideMark/>
          </w:tcPr>
          <w:p w14:paraId="1A2528E4"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-8.0</w:t>
            </w:r>
          </w:p>
        </w:tc>
        <w:tc>
          <w:tcPr>
            <w:tcW w:w="382" w:type="pct"/>
            <w:tcBorders>
              <w:bottom w:val="double" w:sz="4" w:space="0" w:color="auto"/>
            </w:tcBorders>
          </w:tcPr>
          <w:p w14:paraId="1E9E6256"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p>
        </w:tc>
      </w:tr>
      <w:tr w:rsidR="00CC4F7F" w:rsidRPr="00493335" w14:paraId="294E5F77" w14:textId="77777777" w:rsidTr="00F74E89">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76" w:type="pct"/>
            <w:tcBorders>
              <w:bottom w:val="double" w:sz="4" w:space="0" w:color="auto"/>
            </w:tcBorders>
            <w:noWrap/>
          </w:tcPr>
          <w:p w14:paraId="575889E9"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olor w:val="000000"/>
                <w:sz w:val="20"/>
                <w:szCs w:val="20"/>
                <w:lang w:val="en-GB" w:eastAsia="en-GB"/>
              </w:rPr>
              <w:t xml:space="preserve">07/03/1995 </w:t>
            </w:r>
          </w:p>
        </w:tc>
        <w:tc>
          <w:tcPr>
            <w:tcW w:w="339" w:type="pct"/>
            <w:tcBorders>
              <w:bottom w:val="double" w:sz="4" w:space="0" w:color="auto"/>
            </w:tcBorders>
            <w:noWrap/>
          </w:tcPr>
          <w:p w14:paraId="7AAF9060"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20"/>
                <w:szCs w:val="20"/>
                <w:lang w:val="en-GB" w:eastAsia="en-GB"/>
              </w:rPr>
            </w:pPr>
          </w:p>
        </w:tc>
        <w:tc>
          <w:tcPr>
            <w:tcW w:w="424" w:type="pct"/>
            <w:tcBorders>
              <w:bottom w:val="double" w:sz="4" w:space="0" w:color="auto"/>
            </w:tcBorders>
            <w:noWrap/>
          </w:tcPr>
          <w:p w14:paraId="3C429FD2"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24" w:type="pct"/>
            <w:tcBorders>
              <w:bottom w:val="double" w:sz="4" w:space="0" w:color="auto"/>
            </w:tcBorders>
            <w:noWrap/>
          </w:tcPr>
          <w:p w14:paraId="62FA192C"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tcBorders>
              <w:bottom w:val="double" w:sz="4" w:space="0" w:color="auto"/>
            </w:tcBorders>
            <w:noWrap/>
          </w:tcPr>
          <w:p w14:paraId="2FA49DAE"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466" w:type="pct"/>
            <w:tcBorders>
              <w:bottom w:val="double" w:sz="4" w:space="0" w:color="auto"/>
            </w:tcBorders>
            <w:noWrap/>
          </w:tcPr>
          <w:p w14:paraId="5941D6E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Borders>
              <w:bottom w:val="double" w:sz="4" w:space="0" w:color="auto"/>
            </w:tcBorders>
            <w:noWrap/>
          </w:tcPr>
          <w:p w14:paraId="4DDD5832"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Borders>
              <w:bottom w:val="double" w:sz="4" w:space="0" w:color="auto"/>
            </w:tcBorders>
            <w:noWrap/>
          </w:tcPr>
          <w:p w14:paraId="3F8D439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82" w:type="pct"/>
            <w:tcBorders>
              <w:bottom w:val="double" w:sz="4" w:space="0" w:color="auto"/>
            </w:tcBorders>
          </w:tcPr>
          <w:p w14:paraId="2965DD81"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c>
          <w:tcPr>
            <w:tcW w:w="339" w:type="pct"/>
            <w:tcBorders>
              <w:bottom w:val="double" w:sz="4" w:space="0" w:color="auto"/>
            </w:tcBorders>
            <w:noWrap/>
          </w:tcPr>
          <w:p w14:paraId="43EF70CF"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-3.6</w:t>
            </w:r>
          </w:p>
        </w:tc>
        <w:tc>
          <w:tcPr>
            <w:tcW w:w="339" w:type="pct"/>
            <w:tcBorders>
              <w:bottom w:val="double" w:sz="4" w:space="0" w:color="auto"/>
            </w:tcBorders>
            <w:noWrap/>
          </w:tcPr>
          <w:p w14:paraId="53C791F6"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-7.0</w:t>
            </w:r>
          </w:p>
        </w:tc>
        <w:tc>
          <w:tcPr>
            <w:tcW w:w="382" w:type="pct"/>
            <w:tcBorders>
              <w:bottom w:val="double" w:sz="4" w:space="0" w:color="auto"/>
            </w:tcBorders>
          </w:tcPr>
          <w:p w14:paraId="2A375F43" w14:textId="77777777" w:rsidR="00401B74" w:rsidRPr="00493335" w:rsidRDefault="00401B74" w:rsidP="00F74E89">
            <w:pPr>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lang w:val="en-GB" w:eastAsia="en-GB"/>
              </w:rPr>
            </w:pPr>
          </w:p>
        </w:tc>
      </w:tr>
      <w:tr w:rsidR="00401B74" w:rsidRPr="00493335" w14:paraId="231D8D72" w14:textId="77777777" w:rsidTr="00F74E89">
        <w:trPr>
          <w:trHeight w:val="302"/>
        </w:trPr>
        <w:tc>
          <w:tcPr>
            <w:cnfStyle w:val="001000000000" w:firstRow="0" w:lastRow="0" w:firstColumn="1" w:lastColumn="0" w:oddVBand="0" w:evenVBand="0" w:oddHBand="0" w:evenHBand="0" w:firstRowFirstColumn="0" w:firstRowLastColumn="0" w:lastRowFirstColumn="0" w:lastRowLastColumn="0"/>
            <w:tcW w:w="676" w:type="pct"/>
            <w:tcBorders>
              <w:top w:val="double" w:sz="4" w:space="0" w:color="auto"/>
            </w:tcBorders>
            <w:noWrap/>
          </w:tcPr>
          <w:p w14:paraId="3EB10EB4" w14:textId="77777777" w:rsidR="00401B74" w:rsidRPr="00493335" w:rsidRDefault="00401B74" w:rsidP="00F74E89">
            <w:pPr>
              <w:ind w:right="-549"/>
              <w:jc w:val="both"/>
              <w:rPr>
                <w:rFonts w:eastAsia="Times New Roman"/>
                <w:color w:val="000000"/>
                <w:sz w:val="20"/>
                <w:szCs w:val="20"/>
                <w:lang w:val="en-GB" w:eastAsia="en-GB"/>
              </w:rPr>
            </w:pPr>
            <w:r w:rsidRPr="00493335">
              <w:rPr>
                <w:rFonts w:eastAsia="Times New Roman"/>
                <w:caps w:val="0"/>
                <w:color w:val="000000"/>
                <w:sz w:val="20"/>
                <w:szCs w:val="20"/>
                <w:lang w:val="en-GB" w:eastAsia="en-GB"/>
              </w:rPr>
              <w:t>∑ Cumulative</w:t>
            </w:r>
          </w:p>
        </w:tc>
        <w:tc>
          <w:tcPr>
            <w:tcW w:w="339" w:type="pct"/>
            <w:tcBorders>
              <w:top w:val="double" w:sz="4" w:space="0" w:color="auto"/>
            </w:tcBorders>
            <w:noWrap/>
          </w:tcPr>
          <w:p w14:paraId="298DEB41"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20"/>
                <w:szCs w:val="20"/>
                <w:lang w:val="en-GB" w:eastAsia="en-GB"/>
              </w:rPr>
            </w:pPr>
            <w:r w:rsidRPr="00493335">
              <w:rPr>
                <w:rFonts w:eastAsia="Times New Roman"/>
                <w:color w:val="000000" w:themeColor="text1"/>
                <w:sz w:val="20"/>
                <w:szCs w:val="20"/>
                <w:lang w:val="en-GB" w:eastAsia="en-GB"/>
              </w:rPr>
              <w:t>+1.5</w:t>
            </w:r>
          </w:p>
        </w:tc>
        <w:tc>
          <w:tcPr>
            <w:tcW w:w="424" w:type="pct"/>
            <w:tcBorders>
              <w:top w:val="double" w:sz="4" w:space="0" w:color="auto"/>
            </w:tcBorders>
            <w:noWrap/>
          </w:tcPr>
          <w:p w14:paraId="4486EA9D"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w:t>
            </w:r>
          </w:p>
        </w:tc>
        <w:tc>
          <w:tcPr>
            <w:tcW w:w="424" w:type="pct"/>
            <w:tcBorders>
              <w:top w:val="double" w:sz="4" w:space="0" w:color="auto"/>
            </w:tcBorders>
            <w:noWrap/>
          </w:tcPr>
          <w:p w14:paraId="06E36640"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-8.75</w:t>
            </w:r>
          </w:p>
        </w:tc>
        <w:tc>
          <w:tcPr>
            <w:tcW w:w="466" w:type="pct"/>
            <w:tcBorders>
              <w:top w:val="double" w:sz="4" w:space="0" w:color="auto"/>
            </w:tcBorders>
            <w:noWrap/>
          </w:tcPr>
          <w:p w14:paraId="5CD6573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28.75</w:t>
            </w:r>
          </w:p>
        </w:tc>
        <w:tc>
          <w:tcPr>
            <w:tcW w:w="466" w:type="pct"/>
            <w:tcBorders>
              <w:top w:val="double" w:sz="4" w:space="0" w:color="auto"/>
            </w:tcBorders>
            <w:noWrap/>
          </w:tcPr>
          <w:p w14:paraId="25DD2BD5"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24.75</w:t>
            </w:r>
          </w:p>
        </w:tc>
        <w:tc>
          <w:tcPr>
            <w:tcW w:w="382" w:type="pct"/>
            <w:tcBorders>
              <w:top w:val="double" w:sz="4" w:space="0" w:color="auto"/>
            </w:tcBorders>
            <w:noWrap/>
          </w:tcPr>
          <w:p w14:paraId="30E7431A"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-16</w:t>
            </w:r>
          </w:p>
        </w:tc>
        <w:tc>
          <w:tcPr>
            <w:tcW w:w="382" w:type="pct"/>
            <w:tcBorders>
              <w:top w:val="double" w:sz="4" w:space="0" w:color="auto"/>
            </w:tcBorders>
            <w:noWrap/>
          </w:tcPr>
          <w:p w14:paraId="3306032E"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-27.45</w:t>
            </w:r>
          </w:p>
        </w:tc>
        <w:tc>
          <w:tcPr>
            <w:tcW w:w="382" w:type="pct"/>
            <w:tcBorders>
              <w:top w:val="double" w:sz="4" w:space="0" w:color="auto"/>
            </w:tcBorders>
          </w:tcPr>
          <w:p w14:paraId="08B4C12C"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1.5</w:t>
            </w:r>
          </w:p>
        </w:tc>
        <w:tc>
          <w:tcPr>
            <w:tcW w:w="339" w:type="pct"/>
            <w:tcBorders>
              <w:top w:val="double" w:sz="4" w:space="0" w:color="auto"/>
            </w:tcBorders>
            <w:noWrap/>
          </w:tcPr>
          <w:p w14:paraId="1963771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-12.6</w:t>
            </w:r>
          </w:p>
        </w:tc>
        <w:tc>
          <w:tcPr>
            <w:tcW w:w="339" w:type="pct"/>
            <w:tcBorders>
              <w:top w:val="double" w:sz="4" w:space="0" w:color="auto"/>
            </w:tcBorders>
            <w:noWrap/>
          </w:tcPr>
          <w:p w14:paraId="17DBCF5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-22.5</w:t>
            </w:r>
          </w:p>
        </w:tc>
        <w:tc>
          <w:tcPr>
            <w:tcW w:w="382" w:type="pct"/>
            <w:tcBorders>
              <w:top w:val="double" w:sz="4" w:space="0" w:color="auto"/>
            </w:tcBorders>
          </w:tcPr>
          <w:p w14:paraId="66AD5833" w14:textId="77777777" w:rsidR="00401B74" w:rsidRPr="00493335" w:rsidRDefault="00401B74"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lang w:val="en-GB" w:eastAsia="en-GB"/>
              </w:rPr>
            </w:pPr>
            <w:r w:rsidRPr="00493335">
              <w:rPr>
                <w:rFonts w:eastAsia="Times New Roman"/>
                <w:sz w:val="20"/>
                <w:szCs w:val="20"/>
                <w:lang w:val="en-GB" w:eastAsia="en-GB"/>
              </w:rPr>
              <w:t>3.74</w:t>
            </w:r>
          </w:p>
        </w:tc>
      </w:tr>
    </w:tbl>
    <w:p w14:paraId="7B334900" w14:textId="77777777" w:rsidR="00401B74" w:rsidRPr="00493335" w:rsidRDefault="00401B74" w:rsidP="00401B74">
      <w:pPr>
        <w:spacing w:after="0" w:line="240" w:lineRule="auto"/>
        <w:jc w:val="both"/>
        <w:rPr>
          <w:iCs/>
          <w:sz w:val="20"/>
          <w:szCs w:val="20"/>
          <w:lang w:val="en-GB"/>
        </w:rPr>
      </w:pPr>
      <w:r w:rsidRPr="00493335">
        <w:rPr>
          <w:i/>
          <w:sz w:val="20"/>
          <w:szCs w:val="20"/>
          <w:lang w:val="en-GB"/>
        </w:rPr>
        <w:t>Description</w:t>
      </w:r>
      <w:r w:rsidRPr="00493335">
        <w:rPr>
          <w:iCs/>
          <w:sz w:val="20"/>
          <w:szCs w:val="20"/>
          <w:lang w:val="en-GB"/>
        </w:rPr>
        <w:t xml:space="preserve">: Realignments in %. ECU: realignments against all the EMS currencies; BF: Belgian franc, DK: Danish krone, FF: French franc, DM: German mark, DG: Dutch guilder, IP: Irish pound, IL: Italian lira, LF: Luxembourg franc; PE: Portuguese escudo and SP: Spanish peseta. </w:t>
      </w:r>
    </w:p>
    <w:p w14:paraId="798479E3" w14:textId="77777777" w:rsidR="00401B74" w:rsidRPr="00493335" w:rsidRDefault="00401B74" w:rsidP="00401B74">
      <w:pPr>
        <w:spacing w:line="240" w:lineRule="auto"/>
        <w:jc w:val="both"/>
        <w:rPr>
          <w:iCs/>
          <w:sz w:val="20"/>
          <w:szCs w:val="20"/>
          <w:lang w:val="en-GB"/>
        </w:rPr>
      </w:pPr>
      <w:r w:rsidRPr="00493335">
        <w:rPr>
          <w:i/>
          <w:sz w:val="20"/>
          <w:szCs w:val="20"/>
          <w:lang w:val="en-GB"/>
        </w:rPr>
        <w:t>Source</w:t>
      </w:r>
      <w:r w:rsidRPr="00493335">
        <w:rPr>
          <w:iCs/>
          <w:sz w:val="20"/>
          <w:szCs w:val="20"/>
          <w:lang w:val="en-GB"/>
        </w:rPr>
        <w:t xml:space="preserve">: Own elaboration based on European Commission (2005).   </w:t>
      </w:r>
    </w:p>
    <w:p w14:paraId="6712943A" w14:textId="77777777" w:rsidR="002D6862" w:rsidRDefault="002D6862" w:rsidP="00475B7A">
      <w:pPr>
        <w:spacing w:line="240" w:lineRule="auto"/>
        <w:rPr>
          <w:szCs w:val="24"/>
          <w:lang w:val="en-US"/>
        </w:rPr>
      </w:pPr>
    </w:p>
    <w:p w14:paraId="2D292A13" w14:textId="77777777" w:rsidR="00BF4F61" w:rsidRDefault="00BF4F61">
      <w:pPr>
        <w:rPr>
          <w:b/>
          <w:bCs/>
          <w:lang w:val="en-GB"/>
        </w:rPr>
      </w:pPr>
      <w:r>
        <w:rPr>
          <w:b/>
          <w:bCs/>
          <w:lang w:val="en-GB"/>
        </w:rPr>
        <w:br w:type="page"/>
      </w:r>
    </w:p>
    <w:p w14:paraId="18672DE9" w14:textId="4D3C2E4C" w:rsidR="00BF4F61" w:rsidRPr="00493335" w:rsidRDefault="00BF4F61" w:rsidP="00BF4F61">
      <w:pPr>
        <w:spacing w:line="240" w:lineRule="auto"/>
        <w:rPr>
          <w:b/>
          <w:bCs/>
          <w:lang w:val="en-GB"/>
        </w:rPr>
      </w:pPr>
      <w:r w:rsidRPr="00493335">
        <w:rPr>
          <w:b/>
          <w:bCs/>
          <w:lang w:val="en-GB"/>
        </w:rPr>
        <w:lastRenderedPageBreak/>
        <w:t>Table A</w:t>
      </w:r>
      <w:r w:rsidR="00B873F6">
        <w:rPr>
          <w:b/>
          <w:bCs/>
          <w:lang w:val="en-GB"/>
        </w:rPr>
        <w:t>8</w:t>
      </w:r>
      <w:r w:rsidRPr="00493335">
        <w:rPr>
          <w:b/>
          <w:bCs/>
          <w:lang w:val="en-GB"/>
        </w:rPr>
        <w:t xml:space="preserve">. Member States’ participation in various stages of the EMS since 1979 </w:t>
      </w:r>
    </w:p>
    <w:tbl>
      <w:tblPr>
        <w:tblStyle w:val="TableGrid"/>
        <w:tblW w:w="0" w:type="auto"/>
        <w:tblLook w:val="04A0" w:firstRow="1" w:lastRow="0" w:firstColumn="1" w:lastColumn="0" w:noHBand="0" w:noVBand="1"/>
      </w:tblPr>
      <w:tblGrid>
        <w:gridCol w:w="2265"/>
        <w:gridCol w:w="2265"/>
        <w:gridCol w:w="2266"/>
        <w:gridCol w:w="2266"/>
      </w:tblGrid>
      <w:tr w:rsidR="00BF4F61" w:rsidRPr="00493335" w14:paraId="0A93CDD4" w14:textId="77777777" w:rsidTr="00F74E89">
        <w:tc>
          <w:tcPr>
            <w:tcW w:w="2265" w:type="dxa"/>
          </w:tcPr>
          <w:p w14:paraId="4958FE03" w14:textId="77777777" w:rsidR="00BF4F61" w:rsidRPr="00493335" w:rsidRDefault="00BF4F61" w:rsidP="00F74E89">
            <w:pPr>
              <w:rPr>
                <w:b/>
                <w:bCs/>
                <w:lang w:val="en-GB"/>
              </w:rPr>
            </w:pPr>
            <w:r w:rsidRPr="00493335">
              <w:rPr>
                <w:b/>
                <w:bCs/>
                <w:lang w:val="en-GB"/>
              </w:rPr>
              <w:t>Member State’s Currency</w:t>
            </w:r>
          </w:p>
        </w:tc>
        <w:tc>
          <w:tcPr>
            <w:tcW w:w="2265" w:type="dxa"/>
          </w:tcPr>
          <w:p w14:paraId="7615A608" w14:textId="77777777" w:rsidR="00BF4F61" w:rsidRPr="00493335" w:rsidRDefault="00BF4F61" w:rsidP="00F74E89">
            <w:pPr>
              <w:jc w:val="center"/>
              <w:rPr>
                <w:b/>
                <w:bCs/>
                <w:lang w:val="en-GB"/>
              </w:rPr>
            </w:pPr>
            <w:r w:rsidRPr="00493335">
              <w:rPr>
                <w:b/>
                <w:bCs/>
                <w:lang w:val="en-GB"/>
              </w:rPr>
              <w:t>VSTF/STMS</w:t>
            </w:r>
          </w:p>
        </w:tc>
        <w:tc>
          <w:tcPr>
            <w:tcW w:w="2266" w:type="dxa"/>
          </w:tcPr>
          <w:p w14:paraId="378F8528" w14:textId="77777777" w:rsidR="00BF4F61" w:rsidRPr="00493335" w:rsidRDefault="00BF4F61" w:rsidP="00F74E89">
            <w:pPr>
              <w:jc w:val="center"/>
              <w:rPr>
                <w:b/>
                <w:bCs/>
                <w:lang w:val="en-GB"/>
              </w:rPr>
            </w:pPr>
            <w:r w:rsidRPr="00493335">
              <w:rPr>
                <w:b/>
                <w:bCs/>
                <w:lang w:val="en-GB"/>
              </w:rPr>
              <w:t>ERM</w:t>
            </w:r>
          </w:p>
        </w:tc>
        <w:tc>
          <w:tcPr>
            <w:tcW w:w="2266" w:type="dxa"/>
          </w:tcPr>
          <w:p w14:paraId="17F419F0" w14:textId="77777777" w:rsidR="00BF4F61" w:rsidRPr="00493335" w:rsidRDefault="00BF4F61" w:rsidP="00F74E89">
            <w:pPr>
              <w:jc w:val="center"/>
              <w:rPr>
                <w:b/>
                <w:bCs/>
                <w:lang w:val="en-GB"/>
              </w:rPr>
            </w:pPr>
            <w:r w:rsidRPr="00493335">
              <w:rPr>
                <w:b/>
                <w:bCs/>
                <w:lang w:val="en-GB"/>
              </w:rPr>
              <w:t>ECU basket</w:t>
            </w:r>
          </w:p>
        </w:tc>
      </w:tr>
      <w:tr w:rsidR="00BF4F61" w:rsidRPr="00493335" w14:paraId="0BF38294" w14:textId="77777777" w:rsidTr="00F74E89">
        <w:tc>
          <w:tcPr>
            <w:tcW w:w="2265" w:type="dxa"/>
          </w:tcPr>
          <w:p w14:paraId="634BF5FC" w14:textId="77777777" w:rsidR="00BF4F61" w:rsidRPr="00493335" w:rsidRDefault="00BF4F61" w:rsidP="00F74E89">
            <w:pPr>
              <w:rPr>
                <w:b/>
                <w:bCs/>
                <w:i w:val="0"/>
                <w:lang w:val="en-GB"/>
              </w:rPr>
            </w:pPr>
            <w:r w:rsidRPr="00493335">
              <w:rPr>
                <w:rFonts w:eastAsia="Times New Roman"/>
                <w:sz w:val="20"/>
                <w:szCs w:val="20"/>
                <w:lang w:val="en-GB" w:eastAsia="en-GB"/>
              </w:rPr>
              <w:t>Belgian franc</w:t>
            </w:r>
          </w:p>
        </w:tc>
        <w:tc>
          <w:tcPr>
            <w:tcW w:w="2265" w:type="dxa"/>
          </w:tcPr>
          <w:p w14:paraId="7428B8AF"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5942003E" w14:textId="77777777" w:rsidR="00BF4F61" w:rsidRPr="00493335" w:rsidRDefault="00BF4F61" w:rsidP="00F74E89">
            <w:pPr>
              <w:jc w:val="center"/>
              <w:rPr>
                <w:sz w:val="20"/>
                <w:szCs w:val="20"/>
                <w:vertAlign w:val="superscript"/>
                <w:lang w:val="en-GB"/>
              </w:rPr>
            </w:pPr>
            <w:r w:rsidRPr="00493335">
              <w:rPr>
                <w:sz w:val="20"/>
                <w:szCs w:val="20"/>
                <w:lang w:val="en-GB"/>
              </w:rPr>
              <w:t>±2.25% margins</w:t>
            </w:r>
            <w:r w:rsidRPr="00493335">
              <w:rPr>
                <w:sz w:val="20"/>
                <w:szCs w:val="20"/>
                <w:vertAlign w:val="superscript"/>
                <w:lang w:val="en-GB"/>
              </w:rPr>
              <w:t>*</w:t>
            </w:r>
          </w:p>
        </w:tc>
        <w:tc>
          <w:tcPr>
            <w:tcW w:w="2266" w:type="dxa"/>
          </w:tcPr>
          <w:p w14:paraId="54102F4D" w14:textId="77777777" w:rsidR="00BF4F61" w:rsidRPr="00493335" w:rsidRDefault="00BF4F61" w:rsidP="00F74E89">
            <w:pPr>
              <w:jc w:val="center"/>
              <w:rPr>
                <w:sz w:val="20"/>
                <w:szCs w:val="20"/>
                <w:lang w:val="en-GB"/>
              </w:rPr>
            </w:pPr>
            <w:r w:rsidRPr="00493335">
              <w:rPr>
                <w:sz w:val="20"/>
                <w:szCs w:val="20"/>
                <w:lang w:val="en-GB"/>
              </w:rPr>
              <w:t>Yes</w:t>
            </w:r>
          </w:p>
        </w:tc>
      </w:tr>
      <w:tr w:rsidR="00BF4F61" w:rsidRPr="00493335" w14:paraId="3118BBE1" w14:textId="77777777" w:rsidTr="00F74E89">
        <w:tc>
          <w:tcPr>
            <w:tcW w:w="2265" w:type="dxa"/>
          </w:tcPr>
          <w:p w14:paraId="17E526EF" w14:textId="77777777" w:rsidR="00BF4F61" w:rsidRPr="00493335" w:rsidRDefault="00BF4F61" w:rsidP="00F74E89">
            <w:pPr>
              <w:rPr>
                <w:b/>
                <w:bCs/>
                <w:i w:val="0"/>
                <w:lang w:val="en-GB"/>
              </w:rPr>
            </w:pPr>
            <w:r w:rsidRPr="00493335">
              <w:rPr>
                <w:rFonts w:eastAsia="Times New Roman"/>
                <w:sz w:val="20"/>
                <w:szCs w:val="20"/>
                <w:lang w:val="en-GB" w:eastAsia="en-GB"/>
              </w:rPr>
              <w:t>Danish krone</w:t>
            </w:r>
          </w:p>
        </w:tc>
        <w:tc>
          <w:tcPr>
            <w:tcW w:w="2265" w:type="dxa"/>
          </w:tcPr>
          <w:p w14:paraId="4D135705"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79FE3D7E" w14:textId="77777777" w:rsidR="00BF4F61" w:rsidRPr="00493335" w:rsidRDefault="00BF4F61" w:rsidP="00F74E89">
            <w:pPr>
              <w:jc w:val="center"/>
              <w:rPr>
                <w:sz w:val="20"/>
                <w:szCs w:val="20"/>
                <w:lang w:val="en-GB"/>
              </w:rPr>
            </w:pPr>
            <w:r w:rsidRPr="00493335">
              <w:rPr>
                <w:sz w:val="20"/>
                <w:szCs w:val="20"/>
                <w:lang w:val="en-GB"/>
              </w:rPr>
              <w:t>±2.25% margins</w:t>
            </w:r>
            <w:r w:rsidRPr="00493335">
              <w:rPr>
                <w:sz w:val="20"/>
                <w:szCs w:val="20"/>
                <w:vertAlign w:val="superscript"/>
                <w:lang w:val="en-GB"/>
              </w:rPr>
              <w:t>*</w:t>
            </w:r>
          </w:p>
        </w:tc>
        <w:tc>
          <w:tcPr>
            <w:tcW w:w="2266" w:type="dxa"/>
          </w:tcPr>
          <w:p w14:paraId="298A1372" w14:textId="77777777" w:rsidR="00BF4F61" w:rsidRPr="00493335" w:rsidRDefault="00BF4F61" w:rsidP="00F74E89">
            <w:pPr>
              <w:jc w:val="center"/>
              <w:rPr>
                <w:sz w:val="20"/>
                <w:szCs w:val="20"/>
                <w:lang w:val="en-GB"/>
              </w:rPr>
            </w:pPr>
            <w:r w:rsidRPr="00493335">
              <w:rPr>
                <w:sz w:val="20"/>
                <w:szCs w:val="20"/>
                <w:lang w:val="en-GB"/>
              </w:rPr>
              <w:t>Yes</w:t>
            </w:r>
          </w:p>
        </w:tc>
      </w:tr>
      <w:tr w:rsidR="00BF4F61" w:rsidRPr="00493335" w14:paraId="23440C1E" w14:textId="77777777" w:rsidTr="00F74E89">
        <w:tc>
          <w:tcPr>
            <w:tcW w:w="2265" w:type="dxa"/>
          </w:tcPr>
          <w:p w14:paraId="1CEC7ACF" w14:textId="77777777" w:rsidR="00BF4F61" w:rsidRPr="00493335" w:rsidRDefault="00BF4F61" w:rsidP="00F74E89">
            <w:pPr>
              <w:rPr>
                <w:b/>
                <w:bCs/>
                <w:i w:val="0"/>
                <w:lang w:val="en-GB"/>
              </w:rPr>
            </w:pPr>
            <w:r w:rsidRPr="00493335">
              <w:rPr>
                <w:rFonts w:eastAsia="Times New Roman"/>
                <w:sz w:val="20"/>
                <w:szCs w:val="20"/>
                <w:lang w:val="en-GB" w:eastAsia="en-GB"/>
              </w:rPr>
              <w:t xml:space="preserve">Deutsche mark </w:t>
            </w:r>
          </w:p>
        </w:tc>
        <w:tc>
          <w:tcPr>
            <w:tcW w:w="2265" w:type="dxa"/>
          </w:tcPr>
          <w:p w14:paraId="37302965"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4DB0EB7F" w14:textId="77777777" w:rsidR="00BF4F61" w:rsidRPr="00493335" w:rsidRDefault="00BF4F61" w:rsidP="00F74E89">
            <w:pPr>
              <w:jc w:val="center"/>
              <w:rPr>
                <w:sz w:val="20"/>
                <w:szCs w:val="20"/>
                <w:lang w:val="en-GB"/>
              </w:rPr>
            </w:pPr>
            <w:r w:rsidRPr="00493335">
              <w:rPr>
                <w:sz w:val="20"/>
                <w:szCs w:val="20"/>
                <w:lang w:val="en-GB"/>
              </w:rPr>
              <w:t>±2.25% margins</w:t>
            </w:r>
            <w:r w:rsidRPr="00493335">
              <w:rPr>
                <w:sz w:val="20"/>
                <w:szCs w:val="20"/>
                <w:vertAlign w:val="superscript"/>
                <w:lang w:val="en-GB"/>
              </w:rPr>
              <w:t>**</w:t>
            </w:r>
          </w:p>
        </w:tc>
        <w:tc>
          <w:tcPr>
            <w:tcW w:w="2266" w:type="dxa"/>
          </w:tcPr>
          <w:p w14:paraId="17473EE1" w14:textId="77777777" w:rsidR="00BF4F61" w:rsidRPr="00493335" w:rsidRDefault="00BF4F61" w:rsidP="00F74E89">
            <w:pPr>
              <w:jc w:val="center"/>
              <w:rPr>
                <w:sz w:val="20"/>
                <w:szCs w:val="20"/>
                <w:lang w:val="en-GB"/>
              </w:rPr>
            </w:pPr>
            <w:r w:rsidRPr="00493335">
              <w:rPr>
                <w:sz w:val="20"/>
                <w:szCs w:val="20"/>
                <w:lang w:val="en-GB"/>
              </w:rPr>
              <w:t>Yes</w:t>
            </w:r>
          </w:p>
        </w:tc>
      </w:tr>
      <w:tr w:rsidR="00BF4F61" w:rsidRPr="00493335" w14:paraId="5A307C55" w14:textId="77777777" w:rsidTr="00F74E89">
        <w:tc>
          <w:tcPr>
            <w:tcW w:w="2265" w:type="dxa"/>
          </w:tcPr>
          <w:p w14:paraId="04918E3A" w14:textId="77777777" w:rsidR="00BF4F61" w:rsidRPr="00493335" w:rsidRDefault="00BF4F61" w:rsidP="00F74E89">
            <w:pPr>
              <w:rPr>
                <w:b/>
                <w:bCs/>
                <w:i w:val="0"/>
                <w:lang w:val="en-GB"/>
              </w:rPr>
            </w:pPr>
            <w:r w:rsidRPr="00493335">
              <w:rPr>
                <w:rFonts w:eastAsia="Times New Roman"/>
                <w:sz w:val="20"/>
                <w:szCs w:val="20"/>
                <w:lang w:val="en-GB" w:eastAsia="en-GB"/>
              </w:rPr>
              <w:t>Greek drachma</w:t>
            </w:r>
          </w:p>
        </w:tc>
        <w:tc>
          <w:tcPr>
            <w:tcW w:w="2265" w:type="dxa"/>
          </w:tcPr>
          <w:p w14:paraId="5F0A0ACE" w14:textId="77777777" w:rsidR="00BF4F61" w:rsidRPr="00493335" w:rsidRDefault="00BF4F61" w:rsidP="00F74E89">
            <w:pPr>
              <w:jc w:val="center"/>
              <w:rPr>
                <w:sz w:val="20"/>
                <w:szCs w:val="20"/>
                <w:lang w:val="en-GB"/>
              </w:rPr>
            </w:pPr>
            <w:r w:rsidRPr="00493335">
              <w:rPr>
                <w:sz w:val="20"/>
                <w:szCs w:val="20"/>
                <w:lang w:val="en-GB"/>
              </w:rPr>
              <w:t>Yes (since 1/1986)</w:t>
            </w:r>
          </w:p>
        </w:tc>
        <w:tc>
          <w:tcPr>
            <w:tcW w:w="2266" w:type="dxa"/>
          </w:tcPr>
          <w:p w14:paraId="1F4D6278" w14:textId="77777777" w:rsidR="00BF4F61" w:rsidRPr="00493335" w:rsidRDefault="00BF4F61" w:rsidP="00F74E89">
            <w:pPr>
              <w:pStyle w:val="ListParagraph"/>
              <w:rPr>
                <w:sz w:val="20"/>
                <w:szCs w:val="20"/>
                <w:lang w:val="en-GB"/>
              </w:rPr>
            </w:pPr>
            <w:r w:rsidRPr="00493335">
              <w:rPr>
                <w:sz w:val="20"/>
                <w:szCs w:val="20"/>
                <w:lang w:val="en-GB"/>
              </w:rPr>
              <w:t>No</w:t>
            </w:r>
          </w:p>
        </w:tc>
        <w:tc>
          <w:tcPr>
            <w:tcW w:w="2266" w:type="dxa"/>
          </w:tcPr>
          <w:p w14:paraId="76C76311" w14:textId="77777777" w:rsidR="00BF4F61" w:rsidRPr="00493335" w:rsidRDefault="00BF4F61" w:rsidP="00F74E89">
            <w:pPr>
              <w:jc w:val="center"/>
              <w:rPr>
                <w:sz w:val="20"/>
                <w:szCs w:val="20"/>
                <w:lang w:val="en-GB"/>
              </w:rPr>
            </w:pPr>
            <w:r w:rsidRPr="00493335">
              <w:rPr>
                <w:sz w:val="20"/>
                <w:szCs w:val="20"/>
                <w:lang w:val="en-GB"/>
              </w:rPr>
              <w:t>Yes (since 1/1984)</w:t>
            </w:r>
          </w:p>
        </w:tc>
      </w:tr>
      <w:tr w:rsidR="00BF4F61" w:rsidRPr="00493335" w14:paraId="5AC317F8" w14:textId="77777777" w:rsidTr="00F74E89">
        <w:tc>
          <w:tcPr>
            <w:tcW w:w="2265" w:type="dxa"/>
          </w:tcPr>
          <w:p w14:paraId="111EBE25" w14:textId="77777777" w:rsidR="00BF4F61" w:rsidRPr="00493335" w:rsidRDefault="00BF4F61" w:rsidP="00F74E89">
            <w:pPr>
              <w:rPr>
                <w:b/>
                <w:bCs/>
                <w:i w:val="0"/>
                <w:lang w:val="en-GB"/>
              </w:rPr>
            </w:pPr>
            <w:r w:rsidRPr="00493335">
              <w:rPr>
                <w:rFonts w:eastAsia="Times New Roman"/>
                <w:sz w:val="20"/>
                <w:szCs w:val="20"/>
                <w:lang w:val="en-GB" w:eastAsia="en-GB"/>
              </w:rPr>
              <w:t>Spanish peseta</w:t>
            </w:r>
          </w:p>
        </w:tc>
        <w:tc>
          <w:tcPr>
            <w:tcW w:w="2265" w:type="dxa"/>
          </w:tcPr>
          <w:p w14:paraId="63714F2E" w14:textId="77777777" w:rsidR="00BF4F61" w:rsidRPr="00493335" w:rsidRDefault="00BF4F61" w:rsidP="00F74E89">
            <w:pPr>
              <w:jc w:val="center"/>
              <w:rPr>
                <w:sz w:val="20"/>
                <w:szCs w:val="20"/>
                <w:lang w:val="en-GB"/>
              </w:rPr>
            </w:pPr>
            <w:r w:rsidRPr="00493335">
              <w:rPr>
                <w:sz w:val="20"/>
                <w:szCs w:val="20"/>
                <w:lang w:val="en-GB"/>
              </w:rPr>
              <w:t>Yes (since 5/1987)</w:t>
            </w:r>
          </w:p>
        </w:tc>
        <w:tc>
          <w:tcPr>
            <w:tcW w:w="2266" w:type="dxa"/>
          </w:tcPr>
          <w:p w14:paraId="0CF78B54" w14:textId="77777777" w:rsidR="00BF4F61" w:rsidRPr="00493335" w:rsidRDefault="00BF4F61" w:rsidP="00F74E89">
            <w:pPr>
              <w:jc w:val="center"/>
              <w:rPr>
                <w:sz w:val="20"/>
                <w:szCs w:val="20"/>
                <w:lang w:val="en-GB"/>
              </w:rPr>
            </w:pPr>
            <w:r w:rsidRPr="00493335">
              <w:rPr>
                <w:sz w:val="20"/>
                <w:szCs w:val="20"/>
                <w:lang w:val="en-GB"/>
              </w:rPr>
              <w:t>±6% margins (since 6/1989)</w:t>
            </w:r>
            <w:r w:rsidRPr="00493335">
              <w:rPr>
                <w:sz w:val="20"/>
                <w:szCs w:val="20"/>
                <w:vertAlign w:val="superscript"/>
                <w:lang w:val="en-GB"/>
              </w:rPr>
              <w:t xml:space="preserve"> *</w:t>
            </w:r>
          </w:p>
        </w:tc>
        <w:tc>
          <w:tcPr>
            <w:tcW w:w="2266" w:type="dxa"/>
          </w:tcPr>
          <w:p w14:paraId="0FA8D369" w14:textId="77777777" w:rsidR="00BF4F61" w:rsidRPr="00493335" w:rsidRDefault="00BF4F61" w:rsidP="00F74E89">
            <w:pPr>
              <w:jc w:val="center"/>
              <w:rPr>
                <w:sz w:val="20"/>
                <w:szCs w:val="20"/>
                <w:lang w:val="en-GB"/>
              </w:rPr>
            </w:pPr>
            <w:r w:rsidRPr="00493335">
              <w:rPr>
                <w:sz w:val="20"/>
                <w:szCs w:val="20"/>
                <w:lang w:val="en-GB"/>
              </w:rPr>
              <w:t>Yes (since 6/1989)</w:t>
            </w:r>
          </w:p>
        </w:tc>
      </w:tr>
      <w:tr w:rsidR="00BF4F61" w:rsidRPr="00493335" w14:paraId="7ED75E84" w14:textId="77777777" w:rsidTr="00F74E89">
        <w:tc>
          <w:tcPr>
            <w:tcW w:w="2265" w:type="dxa"/>
          </w:tcPr>
          <w:p w14:paraId="097B611C" w14:textId="77777777" w:rsidR="00BF4F61" w:rsidRPr="00493335" w:rsidRDefault="00BF4F61" w:rsidP="00F74E89">
            <w:pPr>
              <w:rPr>
                <w:b/>
                <w:bCs/>
                <w:i w:val="0"/>
                <w:lang w:val="en-GB"/>
              </w:rPr>
            </w:pPr>
            <w:r w:rsidRPr="00493335">
              <w:rPr>
                <w:rFonts w:eastAsia="Times New Roman"/>
                <w:sz w:val="20"/>
                <w:szCs w:val="20"/>
                <w:lang w:val="en-GB" w:eastAsia="en-GB"/>
              </w:rPr>
              <w:t xml:space="preserve">French franc </w:t>
            </w:r>
          </w:p>
        </w:tc>
        <w:tc>
          <w:tcPr>
            <w:tcW w:w="2265" w:type="dxa"/>
          </w:tcPr>
          <w:p w14:paraId="5D4924BF"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5A13885B" w14:textId="77777777" w:rsidR="00BF4F61" w:rsidRPr="00493335" w:rsidRDefault="00BF4F61" w:rsidP="00F74E89">
            <w:pPr>
              <w:jc w:val="center"/>
              <w:rPr>
                <w:sz w:val="20"/>
                <w:szCs w:val="20"/>
                <w:lang w:val="en-GB"/>
              </w:rPr>
            </w:pPr>
            <w:r w:rsidRPr="00493335">
              <w:rPr>
                <w:sz w:val="20"/>
                <w:szCs w:val="20"/>
                <w:lang w:val="en-GB"/>
              </w:rPr>
              <w:t>±2.25% margins</w:t>
            </w:r>
            <w:r w:rsidRPr="00493335">
              <w:rPr>
                <w:sz w:val="20"/>
                <w:szCs w:val="20"/>
                <w:vertAlign w:val="superscript"/>
                <w:lang w:val="en-GB"/>
              </w:rPr>
              <w:t>*</w:t>
            </w:r>
          </w:p>
        </w:tc>
        <w:tc>
          <w:tcPr>
            <w:tcW w:w="2266" w:type="dxa"/>
          </w:tcPr>
          <w:p w14:paraId="3A62E426" w14:textId="77777777" w:rsidR="00BF4F61" w:rsidRPr="00493335" w:rsidRDefault="00BF4F61" w:rsidP="00F74E89">
            <w:pPr>
              <w:jc w:val="center"/>
              <w:rPr>
                <w:sz w:val="20"/>
                <w:szCs w:val="20"/>
                <w:lang w:val="en-GB"/>
              </w:rPr>
            </w:pPr>
            <w:r w:rsidRPr="00493335">
              <w:rPr>
                <w:sz w:val="20"/>
                <w:szCs w:val="20"/>
                <w:lang w:val="en-GB"/>
              </w:rPr>
              <w:t>Yes</w:t>
            </w:r>
          </w:p>
        </w:tc>
      </w:tr>
      <w:tr w:rsidR="00BF4F61" w:rsidRPr="00493335" w14:paraId="21711171" w14:textId="77777777" w:rsidTr="00F74E89">
        <w:tc>
          <w:tcPr>
            <w:tcW w:w="2265" w:type="dxa"/>
          </w:tcPr>
          <w:p w14:paraId="2751F08E" w14:textId="77777777" w:rsidR="00BF4F61" w:rsidRPr="00493335" w:rsidRDefault="00BF4F61" w:rsidP="00F74E89">
            <w:pPr>
              <w:rPr>
                <w:b/>
                <w:bCs/>
                <w:i w:val="0"/>
                <w:lang w:val="en-GB"/>
              </w:rPr>
            </w:pPr>
            <w:r w:rsidRPr="00493335">
              <w:rPr>
                <w:rFonts w:eastAsia="Times New Roman"/>
                <w:sz w:val="20"/>
                <w:szCs w:val="20"/>
                <w:lang w:val="en-GB" w:eastAsia="en-GB"/>
              </w:rPr>
              <w:t>Irish pound</w:t>
            </w:r>
          </w:p>
        </w:tc>
        <w:tc>
          <w:tcPr>
            <w:tcW w:w="2265" w:type="dxa"/>
          </w:tcPr>
          <w:p w14:paraId="0D864225"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72A42EA6" w14:textId="77777777" w:rsidR="00BF4F61" w:rsidRPr="00493335" w:rsidRDefault="00BF4F61" w:rsidP="00F74E89">
            <w:pPr>
              <w:jc w:val="center"/>
              <w:rPr>
                <w:sz w:val="20"/>
                <w:szCs w:val="20"/>
                <w:lang w:val="en-GB"/>
              </w:rPr>
            </w:pPr>
            <w:r w:rsidRPr="00493335">
              <w:rPr>
                <w:sz w:val="20"/>
                <w:szCs w:val="20"/>
                <w:lang w:val="en-GB"/>
              </w:rPr>
              <w:t>±2.25% margins</w:t>
            </w:r>
            <w:r w:rsidRPr="00493335">
              <w:rPr>
                <w:sz w:val="20"/>
                <w:szCs w:val="20"/>
                <w:vertAlign w:val="superscript"/>
                <w:lang w:val="en-GB"/>
              </w:rPr>
              <w:t>*</w:t>
            </w:r>
          </w:p>
        </w:tc>
        <w:tc>
          <w:tcPr>
            <w:tcW w:w="2266" w:type="dxa"/>
          </w:tcPr>
          <w:p w14:paraId="1F9E92C3" w14:textId="77777777" w:rsidR="00BF4F61" w:rsidRPr="00493335" w:rsidRDefault="00BF4F61" w:rsidP="00F74E89">
            <w:pPr>
              <w:jc w:val="center"/>
              <w:rPr>
                <w:sz w:val="20"/>
                <w:szCs w:val="20"/>
                <w:lang w:val="en-GB"/>
              </w:rPr>
            </w:pPr>
            <w:r w:rsidRPr="00493335">
              <w:rPr>
                <w:sz w:val="20"/>
                <w:szCs w:val="20"/>
                <w:lang w:val="en-GB"/>
              </w:rPr>
              <w:t>Yes</w:t>
            </w:r>
          </w:p>
        </w:tc>
      </w:tr>
      <w:tr w:rsidR="00BF4F61" w:rsidRPr="00493335" w14:paraId="2490D654" w14:textId="77777777" w:rsidTr="00F74E89">
        <w:tc>
          <w:tcPr>
            <w:tcW w:w="2265" w:type="dxa"/>
          </w:tcPr>
          <w:p w14:paraId="09B6E449" w14:textId="77777777" w:rsidR="00BF4F61" w:rsidRPr="00493335" w:rsidRDefault="00BF4F61" w:rsidP="00F74E89">
            <w:pPr>
              <w:rPr>
                <w:rFonts w:eastAsia="Times New Roman"/>
                <w:i w:val="0"/>
                <w:sz w:val="20"/>
                <w:szCs w:val="20"/>
                <w:lang w:val="en-GB" w:eastAsia="en-GB"/>
              </w:rPr>
            </w:pPr>
            <w:r w:rsidRPr="00493335">
              <w:rPr>
                <w:rFonts w:eastAsia="Times New Roman"/>
                <w:sz w:val="20"/>
                <w:szCs w:val="20"/>
                <w:lang w:val="en-GB" w:eastAsia="en-GB"/>
              </w:rPr>
              <w:t xml:space="preserve">Italian Lira  </w:t>
            </w:r>
          </w:p>
        </w:tc>
        <w:tc>
          <w:tcPr>
            <w:tcW w:w="2265" w:type="dxa"/>
          </w:tcPr>
          <w:p w14:paraId="48607BE4"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387DBC96" w14:textId="77777777" w:rsidR="00BF4F61" w:rsidRPr="00493335" w:rsidRDefault="00BF4F61" w:rsidP="00F74E89">
            <w:pPr>
              <w:jc w:val="center"/>
              <w:rPr>
                <w:sz w:val="20"/>
                <w:szCs w:val="20"/>
                <w:lang w:val="en-GB"/>
              </w:rPr>
            </w:pPr>
            <w:r w:rsidRPr="00493335">
              <w:rPr>
                <w:sz w:val="20"/>
                <w:szCs w:val="20"/>
                <w:lang w:val="en-GB"/>
              </w:rPr>
              <w:t>±6% margins (until 1/1990)</w:t>
            </w:r>
          </w:p>
          <w:p w14:paraId="4AB88967" w14:textId="77777777" w:rsidR="00BF4F61" w:rsidRPr="00493335" w:rsidRDefault="00BF4F61" w:rsidP="00F74E89">
            <w:pPr>
              <w:jc w:val="center"/>
              <w:rPr>
                <w:sz w:val="20"/>
                <w:szCs w:val="20"/>
                <w:lang w:val="en-GB"/>
              </w:rPr>
            </w:pPr>
            <w:r w:rsidRPr="00493335">
              <w:rPr>
                <w:sz w:val="20"/>
                <w:szCs w:val="20"/>
                <w:lang w:val="en-GB"/>
              </w:rPr>
              <w:t>±2.25% margins (until 1/1990)</w:t>
            </w:r>
          </w:p>
          <w:p w14:paraId="247C1620" w14:textId="77777777" w:rsidR="00BF4F61" w:rsidRPr="00493335" w:rsidRDefault="00BF4F61" w:rsidP="00F74E89">
            <w:pPr>
              <w:jc w:val="center"/>
              <w:rPr>
                <w:sz w:val="20"/>
                <w:szCs w:val="20"/>
                <w:lang w:val="en-GB"/>
              </w:rPr>
            </w:pPr>
            <w:r w:rsidRPr="00493335">
              <w:rPr>
                <w:sz w:val="20"/>
                <w:szCs w:val="20"/>
                <w:lang w:val="en-GB"/>
              </w:rPr>
              <w:t>No from 9/1992 to 11/1996</w:t>
            </w:r>
          </w:p>
          <w:p w14:paraId="47699E12" w14:textId="77777777" w:rsidR="00BF4F61" w:rsidRPr="00493335" w:rsidRDefault="00BF4F61" w:rsidP="00F74E89">
            <w:pPr>
              <w:jc w:val="center"/>
              <w:rPr>
                <w:sz w:val="20"/>
                <w:szCs w:val="20"/>
                <w:lang w:val="en-GB"/>
              </w:rPr>
            </w:pPr>
            <w:r w:rsidRPr="00493335">
              <w:rPr>
                <w:sz w:val="20"/>
                <w:szCs w:val="20"/>
                <w:lang w:val="en-GB"/>
              </w:rPr>
              <w:t>±15% margins (since 11/1996)</w:t>
            </w:r>
          </w:p>
          <w:p w14:paraId="39E1E737" w14:textId="77777777" w:rsidR="00BF4F61" w:rsidRPr="00493335" w:rsidRDefault="00BF4F61" w:rsidP="00F74E89">
            <w:pPr>
              <w:jc w:val="center"/>
              <w:rPr>
                <w:sz w:val="20"/>
                <w:szCs w:val="20"/>
                <w:lang w:val="en-GB"/>
              </w:rPr>
            </w:pPr>
          </w:p>
        </w:tc>
        <w:tc>
          <w:tcPr>
            <w:tcW w:w="2266" w:type="dxa"/>
          </w:tcPr>
          <w:p w14:paraId="2A6FF82E" w14:textId="77777777" w:rsidR="00BF4F61" w:rsidRPr="00493335" w:rsidRDefault="00BF4F61" w:rsidP="00F74E89">
            <w:pPr>
              <w:jc w:val="center"/>
              <w:rPr>
                <w:sz w:val="20"/>
                <w:szCs w:val="20"/>
                <w:lang w:val="en-GB"/>
              </w:rPr>
            </w:pPr>
            <w:r w:rsidRPr="00493335">
              <w:rPr>
                <w:sz w:val="20"/>
                <w:szCs w:val="20"/>
                <w:lang w:val="en-GB"/>
              </w:rPr>
              <w:t>Yes</w:t>
            </w:r>
          </w:p>
        </w:tc>
      </w:tr>
      <w:tr w:rsidR="00BF4F61" w:rsidRPr="00493335" w14:paraId="5CA56FD2" w14:textId="77777777" w:rsidTr="00F74E89">
        <w:tc>
          <w:tcPr>
            <w:tcW w:w="2265" w:type="dxa"/>
          </w:tcPr>
          <w:p w14:paraId="637B1148" w14:textId="77777777" w:rsidR="00BF4F61" w:rsidRPr="00493335" w:rsidRDefault="00BF4F61" w:rsidP="00F74E89">
            <w:pPr>
              <w:rPr>
                <w:rFonts w:eastAsia="Times New Roman"/>
                <w:i w:val="0"/>
                <w:sz w:val="20"/>
                <w:szCs w:val="20"/>
                <w:lang w:val="en-GB" w:eastAsia="en-GB"/>
              </w:rPr>
            </w:pPr>
            <w:r w:rsidRPr="00493335">
              <w:rPr>
                <w:rFonts w:eastAsia="Times New Roman"/>
                <w:sz w:val="20"/>
                <w:szCs w:val="20"/>
                <w:lang w:val="en-GB" w:eastAsia="en-GB"/>
              </w:rPr>
              <w:t xml:space="preserve">Luxembourg franc </w:t>
            </w:r>
          </w:p>
        </w:tc>
        <w:tc>
          <w:tcPr>
            <w:tcW w:w="2265" w:type="dxa"/>
          </w:tcPr>
          <w:p w14:paraId="0352DCEA"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1CF1A3C0" w14:textId="77777777" w:rsidR="00BF4F61" w:rsidRPr="00493335" w:rsidRDefault="00BF4F61" w:rsidP="00F74E89">
            <w:pPr>
              <w:jc w:val="center"/>
              <w:rPr>
                <w:sz w:val="20"/>
                <w:szCs w:val="20"/>
                <w:lang w:val="en-GB"/>
              </w:rPr>
            </w:pPr>
            <w:r w:rsidRPr="00493335">
              <w:rPr>
                <w:sz w:val="20"/>
                <w:szCs w:val="20"/>
                <w:lang w:val="en-GB"/>
              </w:rPr>
              <w:t>±2.25% margins</w:t>
            </w:r>
            <w:r w:rsidRPr="00493335">
              <w:rPr>
                <w:sz w:val="20"/>
                <w:szCs w:val="20"/>
                <w:vertAlign w:val="superscript"/>
                <w:lang w:val="en-GB"/>
              </w:rPr>
              <w:t>*</w:t>
            </w:r>
          </w:p>
        </w:tc>
        <w:tc>
          <w:tcPr>
            <w:tcW w:w="2266" w:type="dxa"/>
          </w:tcPr>
          <w:p w14:paraId="7D23ACB4" w14:textId="77777777" w:rsidR="00BF4F61" w:rsidRPr="00493335" w:rsidRDefault="00BF4F61" w:rsidP="00F74E89">
            <w:pPr>
              <w:jc w:val="center"/>
              <w:rPr>
                <w:sz w:val="20"/>
                <w:szCs w:val="20"/>
                <w:lang w:val="en-GB"/>
              </w:rPr>
            </w:pPr>
            <w:r w:rsidRPr="00493335">
              <w:rPr>
                <w:sz w:val="20"/>
                <w:szCs w:val="20"/>
                <w:lang w:val="en-GB"/>
              </w:rPr>
              <w:t>Yes</w:t>
            </w:r>
          </w:p>
        </w:tc>
      </w:tr>
      <w:tr w:rsidR="00BF4F61" w:rsidRPr="00493335" w14:paraId="637352ED" w14:textId="77777777" w:rsidTr="00F74E89">
        <w:tc>
          <w:tcPr>
            <w:tcW w:w="2265" w:type="dxa"/>
          </w:tcPr>
          <w:p w14:paraId="51BFC3D9" w14:textId="77777777" w:rsidR="00BF4F61" w:rsidRPr="00493335" w:rsidRDefault="00BF4F61" w:rsidP="00F74E89">
            <w:pPr>
              <w:rPr>
                <w:rFonts w:eastAsia="Times New Roman"/>
                <w:i w:val="0"/>
                <w:sz w:val="20"/>
                <w:szCs w:val="20"/>
                <w:lang w:val="en-GB" w:eastAsia="en-GB"/>
              </w:rPr>
            </w:pPr>
            <w:r w:rsidRPr="00493335">
              <w:rPr>
                <w:rFonts w:eastAsia="Times New Roman"/>
                <w:sz w:val="20"/>
                <w:szCs w:val="20"/>
                <w:lang w:val="en-GB" w:eastAsia="en-GB"/>
              </w:rPr>
              <w:t xml:space="preserve">Dutch guilder </w:t>
            </w:r>
          </w:p>
        </w:tc>
        <w:tc>
          <w:tcPr>
            <w:tcW w:w="2265" w:type="dxa"/>
          </w:tcPr>
          <w:p w14:paraId="44C93FA3"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779B27F4" w14:textId="77777777" w:rsidR="00BF4F61" w:rsidRPr="00493335" w:rsidRDefault="00BF4F61" w:rsidP="00F74E89">
            <w:pPr>
              <w:jc w:val="center"/>
              <w:rPr>
                <w:sz w:val="20"/>
                <w:szCs w:val="20"/>
                <w:lang w:val="en-GB"/>
              </w:rPr>
            </w:pPr>
            <w:r w:rsidRPr="00493335">
              <w:rPr>
                <w:sz w:val="20"/>
                <w:szCs w:val="20"/>
                <w:lang w:val="en-GB"/>
              </w:rPr>
              <w:t>±2.25% margins</w:t>
            </w:r>
            <w:r w:rsidRPr="00493335">
              <w:rPr>
                <w:sz w:val="20"/>
                <w:szCs w:val="20"/>
                <w:vertAlign w:val="superscript"/>
                <w:lang w:val="en-GB"/>
              </w:rPr>
              <w:t>**</w:t>
            </w:r>
          </w:p>
        </w:tc>
        <w:tc>
          <w:tcPr>
            <w:tcW w:w="2266" w:type="dxa"/>
          </w:tcPr>
          <w:p w14:paraId="1658B062" w14:textId="77777777" w:rsidR="00BF4F61" w:rsidRPr="00493335" w:rsidRDefault="00BF4F61" w:rsidP="00F74E89">
            <w:pPr>
              <w:jc w:val="center"/>
              <w:rPr>
                <w:sz w:val="20"/>
                <w:szCs w:val="20"/>
                <w:lang w:val="en-GB"/>
              </w:rPr>
            </w:pPr>
            <w:r w:rsidRPr="00493335">
              <w:rPr>
                <w:sz w:val="20"/>
                <w:szCs w:val="20"/>
                <w:lang w:val="en-GB"/>
              </w:rPr>
              <w:t>Yes</w:t>
            </w:r>
          </w:p>
        </w:tc>
      </w:tr>
      <w:tr w:rsidR="00BF4F61" w:rsidRPr="00493335" w14:paraId="1AEE08B6" w14:textId="77777777" w:rsidTr="00F74E89">
        <w:tc>
          <w:tcPr>
            <w:tcW w:w="2265" w:type="dxa"/>
          </w:tcPr>
          <w:p w14:paraId="5A413832" w14:textId="77777777" w:rsidR="00BF4F61" w:rsidRPr="00493335" w:rsidRDefault="00BF4F61" w:rsidP="00F74E89">
            <w:pPr>
              <w:rPr>
                <w:rFonts w:eastAsia="Times New Roman"/>
                <w:i w:val="0"/>
                <w:sz w:val="20"/>
                <w:szCs w:val="20"/>
                <w:lang w:val="en-GB" w:eastAsia="en-GB"/>
              </w:rPr>
            </w:pPr>
            <w:r w:rsidRPr="00493335">
              <w:rPr>
                <w:rFonts w:eastAsia="Times New Roman"/>
                <w:sz w:val="20"/>
                <w:szCs w:val="20"/>
                <w:lang w:val="en-GB" w:eastAsia="en-GB"/>
              </w:rPr>
              <w:t xml:space="preserve">Austrian shilling  </w:t>
            </w:r>
          </w:p>
        </w:tc>
        <w:tc>
          <w:tcPr>
            <w:tcW w:w="2265" w:type="dxa"/>
          </w:tcPr>
          <w:p w14:paraId="1315B7CC" w14:textId="77777777" w:rsidR="00BF4F61" w:rsidRPr="00493335" w:rsidRDefault="00BF4F61" w:rsidP="00F74E89">
            <w:pPr>
              <w:jc w:val="center"/>
              <w:rPr>
                <w:sz w:val="20"/>
                <w:szCs w:val="20"/>
                <w:lang w:val="en-GB"/>
              </w:rPr>
            </w:pPr>
            <w:r w:rsidRPr="00493335">
              <w:rPr>
                <w:sz w:val="20"/>
                <w:szCs w:val="20"/>
                <w:lang w:val="en-GB"/>
              </w:rPr>
              <w:t>Yes (since 1/1995)</w:t>
            </w:r>
          </w:p>
        </w:tc>
        <w:tc>
          <w:tcPr>
            <w:tcW w:w="2266" w:type="dxa"/>
          </w:tcPr>
          <w:p w14:paraId="4338DA96" w14:textId="77777777" w:rsidR="00BF4F61" w:rsidRPr="00493335" w:rsidRDefault="00BF4F61" w:rsidP="00F74E89">
            <w:pPr>
              <w:jc w:val="center"/>
              <w:rPr>
                <w:sz w:val="20"/>
                <w:szCs w:val="20"/>
                <w:lang w:val="en-GB"/>
              </w:rPr>
            </w:pPr>
            <w:r w:rsidRPr="00493335">
              <w:rPr>
                <w:sz w:val="20"/>
                <w:szCs w:val="20"/>
                <w:lang w:val="en-GB"/>
              </w:rPr>
              <w:t>±15% margins (since 1/1995)</w:t>
            </w:r>
          </w:p>
        </w:tc>
        <w:tc>
          <w:tcPr>
            <w:tcW w:w="2266" w:type="dxa"/>
          </w:tcPr>
          <w:p w14:paraId="77267F49" w14:textId="77777777" w:rsidR="00BF4F61" w:rsidRPr="00493335" w:rsidRDefault="00BF4F61" w:rsidP="00F74E89">
            <w:pPr>
              <w:jc w:val="center"/>
              <w:rPr>
                <w:sz w:val="20"/>
                <w:szCs w:val="20"/>
                <w:lang w:val="en-GB"/>
              </w:rPr>
            </w:pPr>
            <w:r w:rsidRPr="00493335">
              <w:rPr>
                <w:sz w:val="20"/>
                <w:szCs w:val="20"/>
                <w:lang w:val="en-GB"/>
              </w:rPr>
              <w:t>No</w:t>
            </w:r>
            <w:r w:rsidRPr="00493335">
              <w:rPr>
                <w:sz w:val="20"/>
                <w:szCs w:val="20"/>
                <w:vertAlign w:val="superscript"/>
                <w:lang w:val="en-GB"/>
              </w:rPr>
              <w:t>***</w:t>
            </w:r>
          </w:p>
        </w:tc>
      </w:tr>
      <w:tr w:rsidR="00BF4F61" w:rsidRPr="00493335" w14:paraId="7045A806" w14:textId="77777777" w:rsidTr="00F74E89">
        <w:tc>
          <w:tcPr>
            <w:tcW w:w="2265" w:type="dxa"/>
          </w:tcPr>
          <w:p w14:paraId="38D0E4E4" w14:textId="77777777" w:rsidR="00BF4F61" w:rsidRPr="00493335" w:rsidRDefault="00BF4F61" w:rsidP="00F74E89">
            <w:pPr>
              <w:rPr>
                <w:rFonts w:eastAsia="Times New Roman"/>
                <w:i w:val="0"/>
                <w:sz w:val="20"/>
                <w:szCs w:val="20"/>
                <w:lang w:val="en-GB" w:eastAsia="en-GB"/>
              </w:rPr>
            </w:pPr>
            <w:r w:rsidRPr="00493335">
              <w:rPr>
                <w:rFonts w:eastAsia="Times New Roman"/>
                <w:sz w:val="20"/>
                <w:szCs w:val="20"/>
                <w:lang w:val="en-GB" w:eastAsia="en-GB"/>
              </w:rPr>
              <w:t xml:space="preserve">Portugal escudo </w:t>
            </w:r>
          </w:p>
        </w:tc>
        <w:tc>
          <w:tcPr>
            <w:tcW w:w="2265" w:type="dxa"/>
          </w:tcPr>
          <w:p w14:paraId="40E9D033" w14:textId="77777777" w:rsidR="00BF4F61" w:rsidRPr="00493335" w:rsidRDefault="00BF4F61" w:rsidP="00F74E89">
            <w:pPr>
              <w:jc w:val="center"/>
              <w:rPr>
                <w:sz w:val="20"/>
                <w:szCs w:val="20"/>
                <w:lang w:val="en-GB"/>
              </w:rPr>
            </w:pPr>
            <w:r w:rsidRPr="00493335">
              <w:rPr>
                <w:sz w:val="20"/>
                <w:szCs w:val="20"/>
                <w:lang w:val="en-GB"/>
              </w:rPr>
              <w:t>Yes (since 11/1997)</w:t>
            </w:r>
          </w:p>
        </w:tc>
        <w:tc>
          <w:tcPr>
            <w:tcW w:w="2266" w:type="dxa"/>
          </w:tcPr>
          <w:p w14:paraId="64E51868" w14:textId="77777777" w:rsidR="00BF4F61" w:rsidRPr="00493335" w:rsidRDefault="00BF4F61" w:rsidP="00F74E89">
            <w:pPr>
              <w:jc w:val="center"/>
              <w:rPr>
                <w:sz w:val="20"/>
                <w:szCs w:val="20"/>
                <w:lang w:val="en-GB"/>
              </w:rPr>
            </w:pPr>
            <w:r w:rsidRPr="00493335">
              <w:rPr>
                <w:sz w:val="20"/>
                <w:szCs w:val="20"/>
                <w:lang w:val="en-GB"/>
              </w:rPr>
              <w:t>±6% margins (since 4/1992)</w:t>
            </w:r>
            <w:r w:rsidRPr="00493335">
              <w:rPr>
                <w:sz w:val="20"/>
                <w:szCs w:val="20"/>
                <w:vertAlign w:val="superscript"/>
                <w:lang w:val="en-GB"/>
              </w:rPr>
              <w:t xml:space="preserve"> *</w:t>
            </w:r>
          </w:p>
        </w:tc>
        <w:tc>
          <w:tcPr>
            <w:tcW w:w="2266" w:type="dxa"/>
          </w:tcPr>
          <w:p w14:paraId="43E62C7E" w14:textId="77777777" w:rsidR="00BF4F61" w:rsidRPr="00493335" w:rsidRDefault="00BF4F61" w:rsidP="00F74E89">
            <w:pPr>
              <w:jc w:val="center"/>
              <w:rPr>
                <w:sz w:val="20"/>
                <w:szCs w:val="20"/>
                <w:lang w:val="en-GB"/>
              </w:rPr>
            </w:pPr>
            <w:r w:rsidRPr="00493335">
              <w:rPr>
                <w:sz w:val="20"/>
                <w:szCs w:val="20"/>
                <w:lang w:val="en-GB"/>
              </w:rPr>
              <w:t>Yes (since 6/1989)</w:t>
            </w:r>
          </w:p>
        </w:tc>
      </w:tr>
      <w:tr w:rsidR="00BF4F61" w:rsidRPr="00493335" w14:paraId="575DE0D0" w14:textId="77777777" w:rsidTr="00F74E89">
        <w:tc>
          <w:tcPr>
            <w:tcW w:w="2265" w:type="dxa"/>
          </w:tcPr>
          <w:p w14:paraId="3B4BEE9B" w14:textId="09C23E90" w:rsidR="00BF4F61" w:rsidRPr="00493335" w:rsidRDefault="00BF4F61" w:rsidP="00F74E89">
            <w:pPr>
              <w:rPr>
                <w:rFonts w:eastAsia="Times New Roman"/>
                <w:i w:val="0"/>
                <w:sz w:val="20"/>
                <w:szCs w:val="20"/>
                <w:lang w:val="en-GB" w:eastAsia="en-GB"/>
              </w:rPr>
            </w:pPr>
            <w:r w:rsidRPr="00493335">
              <w:rPr>
                <w:rFonts w:eastAsia="Times New Roman"/>
                <w:sz w:val="20"/>
                <w:szCs w:val="20"/>
                <w:lang w:val="en-GB" w:eastAsia="en-GB"/>
              </w:rPr>
              <w:t>Fi</w:t>
            </w:r>
            <w:r w:rsidR="00116044">
              <w:rPr>
                <w:rFonts w:eastAsia="Times New Roman"/>
                <w:sz w:val="20"/>
                <w:szCs w:val="20"/>
                <w:lang w:val="en-GB" w:eastAsia="en-GB"/>
              </w:rPr>
              <w:t>n</w:t>
            </w:r>
            <w:r w:rsidRPr="00493335">
              <w:rPr>
                <w:rFonts w:eastAsia="Times New Roman"/>
                <w:sz w:val="20"/>
                <w:szCs w:val="20"/>
                <w:lang w:val="en-GB" w:eastAsia="en-GB"/>
              </w:rPr>
              <w:t xml:space="preserve">nish markka </w:t>
            </w:r>
          </w:p>
        </w:tc>
        <w:tc>
          <w:tcPr>
            <w:tcW w:w="2265" w:type="dxa"/>
          </w:tcPr>
          <w:p w14:paraId="6B0D96E2" w14:textId="77777777" w:rsidR="00BF4F61" w:rsidRPr="00493335" w:rsidRDefault="00BF4F61" w:rsidP="00F74E89">
            <w:pPr>
              <w:jc w:val="center"/>
              <w:rPr>
                <w:sz w:val="20"/>
                <w:szCs w:val="20"/>
                <w:lang w:val="en-GB"/>
              </w:rPr>
            </w:pPr>
            <w:r w:rsidRPr="00493335">
              <w:rPr>
                <w:sz w:val="20"/>
                <w:szCs w:val="20"/>
                <w:lang w:val="en-GB"/>
              </w:rPr>
              <w:t>Yes (since 2/1995)</w:t>
            </w:r>
          </w:p>
        </w:tc>
        <w:tc>
          <w:tcPr>
            <w:tcW w:w="2266" w:type="dxa"/>
          </w:tcPr>
          <w:p w14:paraId="03624F7F" w14:textId="77777777" w:rsidR="00BF4F61" w:rsidRPr="00493335" w:rsidRDefault="00BF4F61" w:rsidP="00F74E89">
            <w:pPr>
              <w:jc w:val="center"/>
              <w:rPr>
                <w:sz w:val="20"/>
                <w:szCs w:val="20"/>
                <w:lang w:val="en-GB"/>
              </w:rPr>
            </w:pPr>
            <w:r w:rsidRPr="00493335">
              <w:rPr>
                <w:sz w:val="20"/>
                <w:szCs w:val="20"/>
                <w:lang w:val="en-GB"/>
              </w:rPr>
              <w:t>±15% margins (since 10/1995)</w:t>
            </w:r>
          </w:p>
        </w:tc>
        <w:tc>
          <w:tcPr>
            <w:tcW w:w="2266" w:type="dxa"/>
          </w:tcPr>
          <w:p w14:paraId="6D90641F" w14:textId="77777777" w:rsidR="00BF4F61" w:rsidRPr="00493335" w:rsidRDefault="00BF4F61" w:rsidP="00F74E89">
            <w:pPr>
              <w:jc w:val="center"/>
              <w:rPr>
                <w:sz w:val="20"/>
                <w:szCs w:val="20"/>
                <w:lang w:val="en-GB"/>
              </w:rPr>
            </w:pPr>
            <w:r w:rsidRPr="00493335">
              <w:rPr>
                <w:sz w:val="20"/>
                <w:szCs w:val="20"/>
                <w:lang w:val="en-GB"/>
              </w:rPr>
              <w:t>No</w:t>
            </w:r>
            <w:r w:rsidRPr="00493335">
              <w:rPr>
                <w:sz w:val="20"/>
                <w:szCs w:val="20"/>
                <w:vertAlign w:val="superscript"/>
                <w:lang w:val="en-GB"/>
              </w:rPr>
              <w:t>***</w:t>
            </w:r>
          </w:p>
        </w:tc>
      </w:tr>
      <w:tr w:rsidR="00BF4F61" w:rsidRPr="00493335" w14:paraId="7D054FF3" w14:textId="77777777" w:rsidTr="00F74E89">
        <w:tc>
          <w:tcPr>
            <w:tcW w:w="2265" w:type="dxa"/>
          </w:tcPr>
          <w:p w14:paraId="47866673" w14:textId="77777777" w:rsidR="00BF4F61" w:rsidRPr="00493335" w:rsidRDefault="00BF4F61" w:rsidP="00F74E89">
            <w:pPr>
              <w:rPr>
                <w:rFonts w:eastAsia="Times New Roman"/>
                <w:i w:val="0"/>
                <w:sz w:val="20"/>
                <w:szCs w:val="20"/>
                <w:lang w:val="en-GB" w:eastAsia="en-GB"/>
              </w:rPr>
            </w:pPr>
            <w:r w:rsidRPr="00493335">
              <w:rPr>
                <w:rFonts w:eastAsia="Times New Roman"/>
                <w:sz w:val="20"/>
                <w:szCs w:val="20"/>
                <w:lang w:val="en-GB" w:eastAsia="en-GB"/>
              </w:rPr>
              <w:t xml:space="preserve">Swedish krona </w:t>
            </w:r>
          </w:p>
        </w:tc>
        <w:tc>
          <w:tcPr>
            <w:tcW w:w="2265" w:type="dxa"/>
          </w:tcPr>
          <w:p w14:paraId="0A153048" w14:textId="77777777" w:rsidR="00BF4F61" w:rsidRPr="00493335" w:rsidRDefault="00BF4F61" w:rsidP="00F74E89">
            <w:pPr>
              <w:jc w:val="center"/>
              <w:rPr>
                <w:sz w:val="20"/>
                <w:szCs w:val="20"/>
                <w:lang w:val="en-GB"/>
              </w:rPr>
            </w:pPr>
            <w:r w:rsidRPr="00493335">
              <w:rPr>
                <w:sz w:val="20"/>
                <w:szCs w:val="20"/>
                <w:lang w:val="en-GB"/>
              </w:rPr>
              <w:t>Yes (since 4/1995)</w:t>
            </w:r>
          </w:p>
        </w:tc>
        <w:tc>
          <w:tcPr>
            <w:tcW w:w="2266" w:type="dxa"/>
          </w:tcPr>
          <w:p w14:paraId="69EA0036" w14:textId="77777777" w:rsidR="00BF4F61" w:rsidRPr="00493335" w:rsidRDefault="00BF4F61" w:rsidP="00F74E89">
            <w:pPr>
              <w:jc w:val="center"/>
              <w:rPr>
                <w:sz w:val="20"/>
                <w:szCs w:val="20"/>
                <w:lang w:val="en-GB"/>
              </w:rPr>
            </w:pPr>
            <w:r w:rsidRPr="00493335">
              <w:rPr>
                <w:sz w:val="20"/>
                <w:szCs w:val="20"/>
                <w:lang w:val="en-GB"/>
              </w:rPr>
              <w:t>No</w:t>
            </w:r>
          </w:p>
        </w:tc>
        <w:tc>
          <w:tcPr>
            <w:tcW w:w="2266" w:type="dxa"/>
          </w:tcPr>
          <w:p w14:paraId="51171173" w14:textId="77777777" w:rsidR="00BF4F61" w:rsidRPr="00493335" w:rsidRDefault="00BF4F61" w:rsidP="00F74E89">
            <w:pPr>
              <w:jc w:val="center"/>
              <w:rPr>
                <w:sz w:val="20"/>
                <w:szCs w:val="20"/>
                <w:lang w:val="en-GB"/>
              </w:rPr>
            </w:pPr>
            <w:r w:rsidRPr="00493335">
              <w:rPr>
                <w:sz w:val="20"/>
                <w:szCs w:val="20"/>
                <w:lang w:val="en-GB"/>
              </w:rPr>
              <w:t>No</w:t>
            </w:r>
          </w:p>
        </w:tc>
      </w:tr>
      <w:tr w:rsidR="00BF4F61" w:rsidRPr="00493335" w14:paraId="34A52EB3" w14:textId="77777777" w:rsidTr="00F74E89">
        <w:tc>
          <w:tcPr>
            <w:tcW w:w="2265" w:type="dxa"/>
          </w:tcPr>
          <w:p w14:paraId="4FD9220D" w14:textId="77777777" w:rsidR="00BF4F61" w:rsidRPr="00493335" w:rsidRDefault="00BF4F61" w:rsidP="00F74E89">
            <w:pPr>
              <w:rPr>
                <w:rFonts w:eastAsia="Times New Roman"/>
                <w:i w:val="0"/>
                <w:sz w:val="20"/>
                <w:szCs w:val="20"/>
                <w:lang w:val="en-GB" w:eastAsia="en-GB"/>
              </w:rPr>
            </w:pPr>
            <w:r w:rsidRPr="00493335">
              <w:rPr>
                <w:rFonts w:eastAsia="Times New Roman"/>
                <w:sz w:val="20"/>
                <w:szCs w:val="20"/>
                <w:lang w:val="en-GB" w:eastAsia="en-GB"/>
              </w:rPr>
              <w:t>Pound sterling</w:t>
            </w:r>
          </w:p>
        </w:tc>
        <w:tc>
          <w:tcPr>
            <w:tcW w:w="2265" w:type="dxa"/>
          </w:tcPr>
          <w:p w14:paraId="57FC2177" w14:textId="77777777" w:rsidR="00BF4F61" w:rsidRPr="00493335" w:rsidRDefault="00BF4F61" w:rsidP="00F74E89">
            <w:pPr>
              <w:jc w:val="center"/>
              <w:rPr>
                <w:sz w:val="20"/>
                <w:szCs w:val="20"/>
                <w:lang w:val="en-GB"/>
              </w:rPr>
            </w:pPr>
            <w:r w:rsidRPr="00493335">
              <w:rPr>
                <w:sz w:val="20"/>
                <w:szCs w:val="20"/>
                <w:lang w:val="en-GB"/>
              </w:rPr>
              <w:t>Yes</w:t>
            </w:r>
          </w:p>
        </w:tc>
        <w:tc>
          <w:tcPr>
            <w:tcW w:w="2266" w:type="dxa"/>
          </w:tcPr>
          <w:p w14:paraId="7E9CBCC6" w14:textId="77777777" w:rsidR="00BF4F61" w:rsidRPr="00493335" w:rsidRDefault="00BF4F61" w:rsidP="00F74E89">
            <w:pPr>
              <w:jc w:val="center"/>
              <w:rPr>
                <w:sz w:val="20"/>
                <w:szCs w:val="20"/>
                <w:lang w:val="en-GB"/>
              </w:rPr>
            </w:pPr>
            <w:r w:rsidRPr="00493335">
              <w:rPr>
                <w:sz w:val="20"/>
                <w:szCs w:val="20"/>
                <w:lang w:val="en-GB"/>
              </w:rPr>
              <w:t>±6% margins (between 10/1990 and 9/1992)</w:t>
            </w:r>
          </w:p>
        </w:tc>
        <w:tc>
          <w:tcPr>
            <w:tcW w:w="2266" w:type="dxa"/>
          </w:tcPr>
          <w:p w14:paraId="5E03035F" w14:textId="77777777" w:rsidR="00BF4F61" w:rsidRPr="00493335" w:rsidRDefault="00BF4F61" w:rsidP="00F74E89">
            <w:pPr>
              <w:jc w:val="center"/>
              <w:rPr>
                <w:sz w:val="20"/>
                <w:szCs w:val="20"/>
                <w:lang w:val="en-GB"/>
              </w:rPr>
            </w:pPr>
            <w:r w:rsidRPr="00493335">
              <w:rPr>
                <w:sz w:val="20"/>
                <w:szCs w:val="20"/>
                <w:lang w:val="en-GB"/>
              </w:rPr>
              <w:t>Yes</w:t>
            </w:r>
          </w:p>
        </w:tc>
      </w:tr>
    </w:tbl>
    <w:p w14:paraId="3FFD650A" w14:textId="77777777" w:rsidR="00BF4F61" w:rsidRPr="00493335" w:rsidRDefault="00BF4F61" w:rsidP="00BF4F61">
      <w:pPr>
        <w:spacing w:after="0" w:line="240" w:lineRule="auto"/>
        <w:rPr>
          <w:sz w:val="20"/>
          <w:szCs w:val="20"/>
          <w:lang w:val="en-GB"/>
        </w:rPr>
      </w:pPr>
      <w:r w:rsidRPr="00493335">
        <w:rPr>
          <w:sz w:val="20"/>
          <w:szCs w:val="20"/>
          <w:vertAlign w:val="superscript"/>
          <w:lang w:val="en-GB"/>
        </w:rPr>
        <w:t xml:space="preserve">* </w:t>
      </w:r>
      <w:r w:rsidRPr="00493335">
        <w:rPr>
          <w:sz w:val="20"/>
          <w:szCs w:val="20"/>
          <w:lang w:val="en-GB"/>
        </w:rPr>
        <w:t>Since 2 August 1993, the bilateral margins widened to ± 15%.</w:t>
      </w:r>
    </w:p>
    <w:p w14:paraId="771A0C91" w14:textId="77777777" w:rsidR="00BF4F61" w:rsidRPr="00493335" w:rsidRDefault="00BF4F61" w:rsidP="00BF4F61">
      <w:pPr>
        <w:spacing w:after="0" w:line="240" w:lineRule="auto"/>
        <w:rPr>
          <w:sz w:val="20"/>
          <w:szCs w:val="20"/>
          <w:vertAlign w:val="superscript"/>
          <w:lang w:val="en-GB"/>
        </w:rPr>
      </w:pPr>
      <w:r w:rsidRPr="00493335">
        <w:rPr>
          <w:sz w:val="20"/>
          <w:szCs w:val="20"/>
          <w:vertAlign w:val="superscript"/>
          <w:lang w:val="en-GB"/>
        </w:rPr>
        <w:t xml:space="preserve">** </w:t>
      </w:r>
      <w:r w:rsidRPr="00493335">
        <w:rPr>
          <w:sz w:val="20"/>
          <w:szCs w:val="20"/>
          <w:lang w:val="en-GB"/>
        </w:rPr>
        <w:t xml:space="preserve">Since 2 August 1993, the bilateral margins widened to ± 15%, </w:t>
      </w:r>
      <w:proofErr w:type="gramStart"/>
      <w:r w:rsidRPr="00493335">
        <w:rPr>
          <w:sz w:val="20"/>
          <w:szCs w:val="20"/>
          <w:lang w:val="en-GB"/>
        </w:rPr>
        <w:t>with the exception of</w:t>
      </w:r>
      <w:proofErr w:type="gramEnd"/>
      <w:r w:rsidRPr="00493335">
        <w:rPr>
          <w:sz w:val="20"/>
          <w:szCs w:val="20"/>
          <w:lang w:val="en-GB"/>
        </w:rPr>
        <w:t xml:space="preserve"> the Deutsche mark/Dutch guilder exchange rate, which retained the narrow margins. </w:t>
      </w:r>
    </w:p>
    <w:p w14:paraId="3D611202" w14:textId="77777777" w:rsidR="00BF4F61" w:rsidRPr="00493335" w:rsidRDefault="00BF4F61" w:rsidP="00BF4F61">
      <w:pPr>
        <w:spacing w:after="0" w:line="240" w:lineRule="auto"/>
        <w:rPr>
          <w:sz w:val="20"/>
          <w:szCs w:val="20"/>
          <w:lang w:val="en-GB"/>
        </w:rPr>
      </w:pPr>
      <w:r w:rsidRPr="00493335">
        <w:rPr>
          <w:sz w:val="20"/>
          <w:szCs w:val="20"/>
          <w:vertAlign w:val="superscript"/>
          <w:lang w:val="en-GB"/>
        </w:rPr>
        <w:t>***</w:t>
      </w:r>
      <w:r w:rsidRPr="00493335">
        <w:rPr>
          <w:sz w:val="20"/>
          <w:szCs w:val="20"/>
          <w:lang w:val="en-GB"/>
        </w:rPr>
        <w:t xml:space="preserve">These currencies have a weight of zero for calculation of the threshold of maximum divergence. </w:t>
      </w:r>
    </w:p>
    <w:p w14:paraId="4FFCAFD1" w14:textId="77777777" w:rsidR="00BF4F61" w:rsidRPr="00493335" w:rsidRDefault="00BF4F61" w:rsidP="00BF4F61">
      <w:pPr>
        <w:spacing w:after="0" w:line="240" w:lineRule="auto"/>
        <w:rPr>
          <w:b/>
          <w:bCs/>
          <w:lang w:val="en-GB"/>
        </w:rPr>
      </w:pPr>
      <w:r w:rsidRPr="00493335">
        <w:rPr>
          <w:i/>
          <w:iCs/>
          <w:sz w:val="20"/>
          <w:szCs w:val="20"/>
          <w:lang w:val="en-GB"/>
        </w:rPr>
        <w:t>Source</w:t>
      </w:r>
      <w:r w:rsidRPr="00493335">
        <w:rPr>
          <w:sz w:val="20"/>
          <w:szCs w:val="20"/>
          <w:lang w:val="en-GB"/>
        </w:rPr>
        <w:t xml:space="preserve">: </w:t>
      </w:r>
      <w:r w:rsidRPr="00493335">
        <w:rPr>
          <w:iCs/>
          <w:sz w:val="20"/>
          <w:szCs w:val="20"/>
          <w:lang w:val="en-GB"/>
        </w:rPr>
        <w:t xml:space="preserve">Own elaboration based on European Commission (2005).   </w:t>
      </w:r>
    </w:p>
    <w:p w14:paraId="73E44CE7" w14:textId="77777777" w:rsidR="00BF4F61" w:rsidRDefault="00BF4F61" w:rsidP="00475B7A">
      <w:pPr>
        <w:spacing w:line="240" w:lineRule="auto"/>
        <w:rPr>
          <w:szCs w:val="24"/>
          <w:lang w:val="en-US"/>
        </w:rPr>
      </w:pPr>
    </w:p>
    <w:p w14:paraId="40D92929" w14:textId="77777777" w:rsidR="00FE4FB2" w:rsidRDefault="00FE4FB2" w:rsidP="00475B7A">
      <w:pPr>
        <w:spacing w:line="240" w:lineRule="auto"/>
        <w:rPr>
          <w:szCs w:val="24"/>
          <w:lang w:val="en-US"/>
        </w:rPr>
      </w:pPr>
    </w:p>
    <w:p w14:paraId="17ABF36B" w14:textId="77777777" w:rsidR="00FE4FB2" w:rsidRDefault="00FE4FB2" w:rsidP="00475B7A">
      <w:pPr>
        <w:spacing w:line="240" w:lineRule="auto"/>
        <w:rPr>
          <w:szCs w:val="24"/>
          <w:lang w:val="en-US"/>
        </w:rPr>
      </w:pPr>
    </w:p>
    <w:p w14:paraId="11E050B5" w14:textId="77777777" w:rsidR="00FE4FB2" w:rsidRDefault="00FE4FB2" w:rsidP="00475B7A">
      <w:pPr>
        <w:spacing w:line="240" w:lineRule="auto"/>
        <w:rPr>
          <w:szCs w:val="24"/>
          <w:lang w:val="en-US"/>
        </w:rPr>
      </w:pPr>
    </w:p>
    <w:p w14:paraId="391BFCEE" w14:textId="77777777" w:rsidR="00FE4FB2" w:rsidRDefault="00FE4FB2" w:rsidP="00475B7A">
      <w:pPr>
        <w:spacing w:line="240" w:lineRule="auto"/>
        <w:rPr>
          <w:szCs w:val="24"/>
          <w:lang w:val="en-US"/>
        </w:rPr>
      </w:pPr>
    </w:p>
    <w:p w14:paraId="3201FAE8" w14:textId="77777777" w:rsidR="00FE4FB2" w:rsidRDefault="00FE4FB2" w:rsidP="00475B7A">
      <w:pPr>
        <w:spacing w:line="240" w:lineRule="auto"/>
        <w:rPr>
          <w:szCs w:val="24"/>
          <w:lang w:val="en-US"/>
        </w:rPr>
      </w:pPr>
    </w:p>
    <w:p w14:paraId="4A02D42E" w14:textId="77777777" w:rsidR="00FE4FB2" w:rsidRDefault="00FE4FB2" w:rsidP="00475B7A">
      <w:pPr>
        <w:spacing w:line="240" w:lineRule="auto"/>
        <w:rPr>
          <w:szCs w:val="24"/>
          <w:lang w:val="en-US"/>
        </w:rPr>
      </w:pPr>
    </w:p>
    <w:p w14:paraId="3F8EBDC4" w14:textId="77777777" w:rsidR="00FE4FB2" w:rsidRDefault="00FE4FB2" w:rsidP="00475B7A">
      <w:pPr>
        <w:spacing w:line="240" w:lineRule="auto"/>
        <w:rPr>
          <w:szCs w:val="24"/>
          <w:lang w:val="en-US"/>
        </w:rPr>
      </w:pPr>
    </w:p>
    <w:p w14:paraId="0620D815" w14:textId="77777777" w:rsidR="00FE4FB2" w:rsidRDefault="00FE4FB2" w:rsidP="00475B7A">
      <w:pPr>
        <w:spacing w:line="240" w:lineRule="auto"/>
        <w:rPr>
          <w:szCs w:val="24"/>
          <w:lang w:val="en-US"/>
        </w:rPr>
      </w:pPr>
    </w:p>
    <w:p w14:paraId="00AC3199" w14:textId="77777777" w:rsidR="00FE4FB2" w:rsidRDefault="00FE4FB2" w:rsidP="00475B7A">
      <w:pPr>
        <w:spacing w:line="240" w:lineRule="auto"/>
        <w:rPr>
          <w:szCs w:val="24"/>
          <w:lang w:val="en-US"/>
        </w:rPr>
      </w:pPr>
    </w:p>
    <w:p w14:paraId="76ADADF9" w14:textId="77777777" w:rsidR="00FE4FB2" w:rsidRDefault="00FE4FB2" w:rsidP="00475B7A">
      <w:pPr>
        <w:spacing w:line="240" w:lineRule="auto"/>
        <w:rPr>
          <w:szCs w:val="24"/>
          <w:lang w:val="en-US"/>
        </w:rPr>
      </w:pPr>
    </w:p>
    <w:p w14:paraId="6E464B6F" w14:textId="77777777" w:rsidR="00FE4FB2" w:rsidRDefault="00FE4FB2" w:rsidP="00475B7A">
      <w:pPr>
        <w:spacing w:line="240" w:lineRule="auto"/>
        <w:rPr>
          <w:szCs w:val="24"/>
          <w:lang w:val="en-US"/>
        </w:rPr>
      </w:pPr>
    </w:p>
    <w:p w14:paraId="039E80F3" w14:textId="71A323C3" w:rsidR="00FE4FB2" w:rsidRPr="00493335" w:rsidRDefault="00FE4FB2" w:rsidP="00FE4FB2">
      <w:pPr>
        <w:spacing w:line="240" w:lineRule="auto"/>
        <w:rPr>
          <w:b/>
          <w:bCs/>
          <w:lang w:val="en-GB"/>
        </w:rPr>
      </w:pPr>
      <w:r w:rsidRPr="00493335">
        <w:rPr>
          <w:b/>
          <w:bCs/>
          <w:lang w:val="en-GB"/>
        </w:rPr>
        <w:lastRenderedPageBreak/>
        <w:t>Table A</w:t>
      </w:r>
      <w:r w:rsidR="00B873F6">
        <w:rPr>
          <w:b/>
          <w:bCs/>
          <w:lang w:val="en-GB"/>
        </w:rPr>
        <w:t>9</w:t>
      </w:r>
      <w:r>
        <w:rPr>
          <w:b/>
          <w:bCs/>
          <w:lang w:val="en-GB"/>
        </w:rPr>
        <w:t>:</w:t>
      </w:r>
      <w:r w:rsidRPr="00493335">
        <w:rPr>
          <w:b/>
          <w:bCs/>
          <w:lang w:val="en-GB"/>
        </w:rPr>
        <w:t xml:space="preserve"> Composition of the ECU basket at the outset (13 March 1979)</w:t>
      </w:r>
    </w:p>
    <w:tbl>
      <w:tblPr>
        <w:tblStyle w:val="GridTable1Light"/>
        <w:tblW w:w="9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26"/>
        <w:gridCol w:w="1559"/>
        <w:gridCol w:w="1843"/>
        <w:gridCol w:w="1984"/>
      </w:tblGrid>
      <w:tr w:rsidR="00FE4FB2" w:rsidRPr="00493335" w14:paraId="771C31E1" w14:textId="77777777" w:rsidTr="00F74E89">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843" w:type="dxa"/>
            <w:tcBorders>
              <w:bottom w:val="single" w:sz="8" w:space="0" w:color="auto"/>
            </w:tcBorders>
            <w:noWrap/>
            <w:hideMark/>
          </w:tcPr>
          <w:p w14:paraId="72C596DB" w14:textId="77777777" w:rsidR="00FE4FB2" w:rsidRPr="00493335" w:rsidRDefault="00FE4FB2" w:rsidP="00F74E89">
            <w:pPr>
              <w:jc w:val="center"/>
              <w:rPr>
                <w:rFonts w:eastAsia="Times New Roman"/>
                <w:iCs/>
                <w:sz w:val="20"/>
                <w:szCs w:val="20"/>
                <w:lang w:val="en-GB" w:eastAsia="en-GB"/>
              </w:rPr>
            </w:pPr>
          </w:p>
          <w:p w14:paraId="213952AF"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Currency</w:t>
            </w:r>
          </w:p>
        </w:tc>
        <w:tc>
          <w:tcPr>
            <w:tcW w:w="1926" w:type="dxa"/>
            <w:tcBorders>
              <w:bottom w:val="single" w:sz="8" w:space="0" w:color="auto"/>
            </w:tcBorders>
            <w:noWrap/>
            <w:hideMark/>
          </w:tcPr>
          <w:p w14:paraId="2F25D878"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Weight for the ECU basket</w:t>
            </w:r>
          </w:p>
        </w:tc>
        <w:tc>
          <w:tcPr>
            <w:tcW w:w="1559" w:type="dxa"/>
            <w:tcBorders>
              <w:bottom w:val="single" w:sz="8" w:space="0" w:color="auto"/>
            </w:tcBorders>
            <w:noWrap/>
            <w:hideMark/>
          </w:tcPr>
          <w:p w14:paraId="59EE45B7"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Quantity of each currency</w:t>
            </w:r>
          </w:p>
        </w:tc>
        <w:tc>
          <w:tcPr>
            <w:tcW w:w="1843" w:type="dxa"/>
            <w:tcBorders>
              <w:bottom w:val="single" w:sz="8" w:space="0" w:color="auto"/>
            </w:tcBorders>
            <w:noWrap/>
            <w:hideMark/>
          </w:tcPr>
          <w:p w14:paraId="24F55A52"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ECU central rate on 13.03.1979</w:t>
            </w:r>
          </w:p>
        </w:tc>
        <w:tc>
          <w:tcPr>
            <w:tcW w:w="1984" w:type="dxa"/>
            <w:tcBorders>
              <w:bottom w:val="single" w:sz="8" w:space="0" w:color="auto"/>
            </w:tcBorders>
            <w:noWrap/>
            <w:hideMark/>
          </w:tcPr>
          <w:p w14:paraId="7396B149"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Weight on 13.03.1979 (%ECU)</w:t>
            </w:r>
          </w:p>
        </w:tc>
      </w:tr>
      <w:tr w:rsidR="00FE4FB2" w:rsidRPr="00493335" w14:paraId="1510E130"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tcBorders>
              <w:top w:val="single" w:sz="8" w:space="0" w:color="auto"/>
            </w:tcBorders>
            <w:noWrap/>
          </w:tcPr>
          <w:p w14:paraId="0FB28864"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 xml:space="preserve">Deutsche mark </w:t>
            </w:r>
          </w:p>
        </w:tc>
        <w:tc>
          <w:tcPr>
            <w:tcW w:w="1926" w:type="dxa"/>
            <w:tcBorders>
              <w:top w:val="single" w:sz="8" w:space="0" w:color="auto"/>
            </w:tcBorders>
            <w:noWrap/>
          </w:tcPr>
          <w:p w14:paraId="4F271D59"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27.3</w:t>
            </w:r>
          </w:p>
        </w:tc>
        <w:tc>
          <w:tcPr>
            <w:tcW w:w="1559" w:type="dxa"/>
            <w:tcBorders>
              <w:top w:val="single" w:sz="8" w:space="0" w:color="auto"/>
            </w:tcBorders>
            <w:noWrap/>
          </w:tcPr>
          <w:p w14:paraId="2A9DC1F0"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0.828</w:t>
            </w:r>
          </w:p>
        </w:tc>
        <w:tc>
          <w:tcPr>
            <w:tcW w:w="1843" w:type="dxa"/>
            <w:tcBorders>
              <w:top w:val="single" w:sz="8" w:space="0" w:color="auto"/>
            </w:tcBorders>
            <w:noWrap/>
          </w:tcPr>
          <w:p w14:paraId="0125EF87"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2.51064</w:t>
            </w:r>
          </w:p>
        </w:tc>
        <w:tc>
          <w:tcPr>
            <w:tcW w:w="1984" w:type="dxa"/>
            <w:tcBorders>
              <w:top w:val="single" w:sz="8" w:space="0" w:color="auto"/>
            </w:tcBorders>
            <w:noWrap/>
          </w:tcPr>
          <w:p w14:paraId="2762D1A1"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32.89</w:t>
            </w:r>
          </w:p>
        </w:tc>
      </w:tr>
      <w:tr w:rsidR="00FE4FB2" w:rsidRPr="00493335" w14:paraId="53639906"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noWrap/>
          </w:tcPr>
          <w:p w14:paraId="439BA94B"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 xml:space="preserve">French franc </w:t>
            </w:r>
          </w:p>
        </w:tc>
        <w:tc>
          <w:tcPr>
            <w:tcW w:w="1926" w:type="dxa"/>
            <w:noWrap/>
          </w:tcPr>
          <w:p w14:paraId="45BA82F1"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19.5</w:t>
            </w:r>
          </w:p>
        </w:tc>
        <w:tc>
          <w:tcPr>
            <w:tcW w:w="1559" w:type="dxa"/>
            <w:noWrap/>
          </w:tcPr>
          <w:p w14:paraId="1F3E2DDF"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1.15</w:t>
            </w:r>
          </w:p>
        </w:tc>
        <w:tc>
          <w:tcPr>
            <w:tcW w:w="1843" w:type="dxa"/>
            <w:noWrap/>
          </w:tcPr>
          <w:p w14:paraId="2F728114"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5.79831</w:t>
            </w:r>
          </w:p>
        </w:tc>
        <w:tc>
          <w:tcPr>
            <w:tcW w:w="1984" w:type="dxa"/>
            <w:noWrap/>
          </w:tcPr>
          <w:p w14:paraId="56CEB787"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19.83</w:t>
            </w:r>
          </w:p>
        </w:tc>
      </w:tr>
      <w:tr w:rsidR="00FE4FB2" w:rsidRPr="00493335" w14:paraId="35C153A9"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noWrap/>
          </w:tcPr>
          <w:p w14:paraId="2EF252FF"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Pound sterling</w:t>
            </w:r>
          </w:p>
        </w:tc>
        <w:tc>
          <w:tcPr>
            <w:tcW w:w="1926" w:type="dxa"/>
            <w:noWrap/>
          </w:tcPr>
          <w:p w14:paraId="2166D5FB"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17.5</w:t>
            </w:r>
          </w:p>
        </w:tc>
        <w:tc>
          <w:tcPr>
            <w:tcW w:w="1559" w:type="dxa"/>
            <w:noWrap/>
          </w:tcPr>
          <w:p w14:paraId="012BD3C2"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0.0885</w:t>
            </w:r>
          </w:p>
        </w:tc>
        <w:tc>
          <w:tcPr>
            <w:tcW w:w="1843" w:type="dxa"/>
            <w:noWrap/>
          </w:tcPr>
          <w:p w14:paraId="0967573A"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0.663247</w:t>
            </w:r>
          </w:p>
        </w:tc>
        <w:tc>
          <w:tcPr>
            <w:tcW w:w="1984" w:type="dxa"/>
            <w:noWrap/>
          </w:tcPr>
          <w:p w14:paraId="5C8A03D1"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13.34</w:t>
            </w:r>
          </w:p>
        </w:tc>
      </w:tr>
      <w:tr w:rsidR="00FE4FB2" w:rsidRPr="00493335" w14:paraId="62E5390B"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noWrap/>
          </w:tcPr>
          <w:p w14:paraId="54B35DC0"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 xml:space="preserve">Italian lira </w:t>
            </w:r>
          </w:p>
        </w:tc>
        <w:tc>
          <w:tcPr>
            <w:tcW w:w="1926" w:type="dxa"/>
            <w:noWrap/>
          </w:tcPr>
          <w:p w14:paraId="0020630C"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14.0</w:t>
            </w:r>
          </w:p>
        </w:tc>
        <w:tc>
          <w:tcPr>
            <w:tcW w:w="1559" w:type="dxa"/>
            <w:noWrap/>
          </w:tcPr>
          <w:p w14:paraId="75848418"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109.0</w:t>
            </w:r>
          </w:p>
        </w:tc>
        <w:tc>
          <w:tcPr>
            <w:tcW w:w="1843" w:type="dxa"/>
            <w:noWrap/>
          </w:tcPr>
          <w:p w14:paraId="77CC8A86"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1148.15</w:t>
            </w:r>
          </w:p>
        </w:tc>
        <w:tc>
          <w:tcPr>
            <w:tcW w:w="1984" w:type="dxa"/>
            <w:noWrap/>
          </w:tcPr>
          <w:p w14:paraId="7CEB1DDA"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9.5</w:t>
            </w:r>
          </w:p>
        </w:tc>
      </w:tr>
      <w:tr w:rsidR="00FE4FB2" w:rsidRPr="00493335" w14:paraId="15793C95"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noWrap/>
          </w:tcPr>
          <w:p w14:paraId="0ECA36C9"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Dutch guilder</w:t>
            </w:r>
          </w:p>
        </w:tc>
        <w:tc>
          <w:tcPr>
            <w:tcW w:w="1926" w:type="dxa"/>
            <w:noWrap/>
          </w:tcPr>
          <w:p w14:paraId="7EA4840C"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9.0</w:t>
            </w:r>
          </w:p>
        </w:tc>
        <w:tc>
          <w:tcPr>
            <w:tcW w:w="1559" w:type="dxa"/>
            <w:noWrap/>
          </w:tcPr>
          <w:p w14:paraId="086AC80F"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0.286</w:t>
            </w:r>
          </w:p>
        </w:tc>
        <w:tc>
          <w:tcPr>
            <w:tcW w:w="1843" w:type="dxa"/>
            <w:noWrap/>
          </w:tcPr>
          <w:p w14:paraId="03899921"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2.72077</w:t>
            </w:r>
          </w:p>
        </w:tc>
        <w:tc>
          <w:tcPr>
            <w:tcW w:w="1984" w:type="dxa"/>
            <w:noWrap/>
          </w:tcPr>
          <w:p w14:paraId="50C44ADF"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10.51</w:t>
            </w:r>
          </w:p>
        </w:tc>
      </w:tr>
      <w:tr w:rsidR="00FE4FB2" w:rsidRPr="00493335" w14:paraId="08FCA055"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noWrap/>
          </w:tcPr>
          <w:p w14:paraId="6715E55C"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 xml:space="preserve">Belgian franc </w:t>
            </w:r>
          </w:p>
        </w:tc>
        <w:tc>
          <w:tcPr>
            <w:tcW w:w="1926" w:type="dxa"/>
            <w:noWrap/>
          </w:tcPr>
          <w:p w14:paraId="4E0CF454"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7.9</w:t>
            </w:r>
          </w:p>
        </w:tc>
        <w:tc>
          <w:tcPr>
            <w:tcW w:w="1559" w:type="dxa"/>
            <w:noWrap/>
          </w:tcPr>
          <w:p w14:paraId="620628A9"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3.66</w:t>
            </w:r>
          </w:p>
        </w:tc>
        <w:tc>
          <w:tcPr>
            <w:tcW w:w="1843" w:type="dxa"/>
            <w:noWrap/>
          </w:tcPr>
          <w:p w14:paraId="2152B5AF"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39.4582</w:t>
            </w:r>
          </w:p>
        </w:tc>
        <w:tc>
          <w:tcPr>
            <w:tcW w:w="1984" w:type="dxa"/>
            <w:noWrap/>
          </w:tcPr>
          <w:p w14:paraId="7D10CFB0"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9.28</w:t>
            </w:r>
          </w:p>
        </w:tc>
      </w:tr>
      <w:tr w:rsidR="00FE4FB2" w:rsidRPr="00493335" w14:paraId="4C6904ED"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noWrap/>
          </w:tcPr>
          <w:p w14:paraId="5E9F8710"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Danish krone</w:t>
            </w:r>
          </w:p>
        </w:tc>
        <w:tc>
          <w:tcPr>
            <w:tcW w:w="1926" w:type="dxa"/>
            <w:noWrap/>
          </w:tcPr>
          <w:p w14:paraId="290D54C5"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3.0</w:t>
            </w:r>
          </w:p>
        </w:tc>
        <w:tc>
          <w:tcPr>
            <w:tcW w:w="1559" w:type="dxa"/>
            <w:noWrap/>
          </w:tcPr>
          <w:p w14:paraId="7F79C8E1"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0.217</w:t>
            </w:r>
          </w:p>
        </w:tc>
        <w:tc>
          <w:tcPr>
            <w:tcW w:w="1843" w:type="dxa"/>
            <w:noWrap/>
          </w:tcPr>
          <w:p w14:paraId="7E1C4C3B"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7.08592</w:t>
            </w:r>
          </w:p>
        </w:tc>
        <w:tc>
          <w:tcPr>
            <w:tcW w:w="1984" w:type="dxa"/>
            <w:noWrap/>
          </w:tcPr>
          <w:p w14:paraId="1EA5743D"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3.6</w:t>
            </w:r>
          </w:p>
        </w:tc>
      </w:tr>
      <w:tr w:rsidR="00FE4FB2" w:rsidRPr="00493335" w14:paraId="2F906E86"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noWrap/>
          </w:tcPr>
          <w:p w14:paraId="73EEDDD9"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 xml:space="preserve">Irish punt </w:t>
            </w:r>
          </w:p>
        </w:tc>
        <w:tc>
          <w:tcPr>
            <w:tcW w:w="1926" w:type="dxa"/>
            <w:noWrap/>
          </w:tcPr>
          <w:p w14:paraId="2DC1C14C"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1.5</w:t>
            </w:r>
          </w:p>
        </w:tc>
        <w:tc>
          <w:tcPr>
            <w:tcW w:w="1559" w:type="dxa"/>
            <w:noWrap/>
          </w:tcPr>
          <w:p w14:paraId="7D215700"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0.00759</w:t>
            </w:r>
          </w:p>
        </w:tc>
        <w:tc>
          <w:tcPr>
            <w:tcW w:w="1843" w:type="dxa"/>
            <w:noWrap/>
          </w:tcPr>
          <w:p w14:paraId="03138567"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0.662638</w:t>
            </w:r>
          </w:p>
        </w:tc>
        <w:tc>
          <w:tcPr>
            <w:tcW w:w="1984" w:type="dxa"/>
            <w:noWrap/>
          </w:tcPr>
          <w:p w14:paraId="1EF17133"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1.15</w:t>
            </w:r>
          </w:p>
        </w:tc>
      </w:tr>
      <w:tr w:rsidR="00FE4FB2" w:rsidRPr="00493335" w14:paraId="4A70453C"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843" w:type="dxa"/>
            <w:tcBorders>
              <w:bottom w:val="single" w:sz="8" w:space="0" w:color="auto"/>
            </w:tcBorders>
            <w:noWrap/>
          </w:tcPr>
          <w:p w14:paraId="52ECCF9D" w14:textId="77777777" w:rsidR="00FE4FB2" w:rsidRPr="00493335" w:rsidRDefault="00FE4FB2" w:rsidP="00F74E89">
            <w:pPr>
              <w:rPr>
                <w:rFonts w:eastAsia="Times New Roman"/>
                <w:color w:val="000000"/>
                <w:sz w:val="20"/>
                <w:szCs w:val="20"/>
                <w:lang w:val="en-GB" w:eastAsia="en-GB"/>
              </w:rPr>
            </w:pPr>
            <w:r w:rsidRPr="00493335">
              <w:rPr>
                <w:rFonts w:eastAsia="Times New Roman"/>
                <w:color w:val="000000"/>
                <w:sz w:val="20"/>
                <w:szCs w:val="20"/>
                <w:lang w:val="en-GB" w:eastAsia="en-GB"/>
              </w:rPr>
              <w:t xml:space="preserve">Luxembourg franc </w:t>
            </w:r>
          </w:p>
        </w:tc>
        <w:tc>
          <w:tcPr>
            <w:tcW w:w="1926" w:type="dxa"/>
            <w:tcBorders>
              <w:bottom w:val="single" w:sz="8" w:space="0" w:color="auto"/>
            </w:tcBorders>
            <w:noWrap/>
          </w:tcPr>
          <w:p w14:paraId="61E59812"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0.3</w:t>
            </w:r>
          </w:p>
        </w:tc>
        <w:tc>
          <w:tcPr>
            <w:tcW w:w="1559" w:type="dxa"/>
            <w:tcBorders>
              <w:bottom w:val="single" w:sz="8" w:space="0" w:color="auto"/>
            </w:tcBorders>
            <w:noWrap/>
          </w:tcPr>
          <w:p w14:paraId="4007C2CE"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0.14</w:t>
            </w:r>
          </w:p>
        </w:tc>
        <w:tc>
          <w:tcPr>
            <w:tcW w:w="1843" w:type="dxa"/>
            <w:tcBorders>
              <w:bottom w:val="single" w:sz="8" w:space="0" w:color="auto"/>
            </w:tcBorders>
            <w:noWrap/>
          </w:tcPr>
          <w:p w14:paraId="04C931A1"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399.4582</w:t>
            </w:r>
          </w:p>
        </w:tc>
        <w:tc>
          <w:tcPr>
            <w:tcW w:w="1984" w:type="dxa"/>
            <w:tcBorders>
              <w:bottom w:val="single" w:sz="8" w:space="0" w:color="auto"/>
            </w:tcBorders>
            <w:noWrap/>
          </w:tcPr>
          <w:p w14:paraId="3581AA55"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val="en-GB" w:eastAsia="en-GB"/>
              </w:rPr>
            </w:pPr>
            <w:r w:rsidRPr="00493335">
              <w:rPr>
                <w:rFonts w:eastAsia="Times New Roman"/>
                <w:color w:val="000000"/>
                <w:sz w:val="20"/>
                <w:szCs w:val="20"/>
                <w:lang w:val="en-GB" w:eastAsia="en-GB"/>
              </w:rPr>
              <w:t>0.35</w:t>
            </w:r>
          </w:p>
        </w:tc>
      </w:tr>
    </w:tbl>
    <w:p w14:paraId="501CFE24" w14:textId="77777777" w:rsidR="00FE4FB2" w:rsidRPr="00493335" w:rsidRDefault="00FE4FB2" w:rsidP="00FE4FB2">
      <w:pPr>
        <w:spacing w:line="240" w:lineRule="auto"/>
        <w:rPr>
          <w:sz w:val="20"/>
          <w:szCs w:val="20"/>
          <w:lang w:val="en-GB"/>
        </w:rPr>
      </w:pPr>
      <w:r w:rsidRPr="00493335">
        <w:rPr>
          <w:b/>
          <w:bCs/>
          <w:sz w:val="20"/>
          <w:szCs w:val="20"/>
          <w:lang w:val="en-GB"/>
        </w:rPr>
        <w:t xml:space="preserve"> </w:t>
      </w:r>
      <w:r w:rsidRPr="00493335">
        <w:rPr>
          <w:i/>
          <w:iCs/>
          <w:sz w:val="20"/>
          <w:szCs w:val="20"/>
          <w:lang w:val="en-GB"/>
        </w:rPr>
        <w:t xml:space="preserve">Source: </w:t>
      </w:r>
      <w:r w:rsidRPr="00493335">
        <w:rPr>
          <w:iCs/>
          <w:sz w:val="20"/>
          <w:szCs w:val="20"/>
          <w:lang w:val="en-GB"/>
        </w:rPr>
        <w:t xml:space="preserve">Own elaboration based on European Commission (2005).   </w:t>
      </w:r>
    </w:p>
    <w:p w14:paraId="034E81C6" w14:textId="77777777" w:rsidR="00FE4FB2" w:rsidRPr="00493335" w:rsidRDefault="00FE4FB2" w:rsidP="00FE4FB2">
      <w:pPr>
        <w:spacing w:line="240" w:lineRule="auto"/>
        <w:rPr>
          <w:b/>
          <w:bCs/>
          <w:lang w:val="en-GB"/>
        </w:rPr>
      </w:pPr>
    </w:p>
    <w:p w14:paraId="75D54279" w14:textId="7D42DB2E" w:rsidR="00FE4FB2" w:rsidRPr="00493335" w:rsidRDefault="00FE4FB2" w:rsidP="00FE4FB2">
      <w:pPr>
        <w:spacing w:line="240" w:lineRule="auto"/>
        <w:rPr>
          <w:b/>
          <w:bCs/>
          <w:lang w:val="en-GB"/>
        </w:rPr>
      </w:pPr>
      <w:r w:rsidRPr="00493335">
        <w:rPr>
          <w:b/>
          <w:bCs/>
          <w:lang w:val="en-GB"/>
        </w:rPr>
        <w:t>Table A</w:t>
      </w:r>
      <w:r w:rsidR="00B873F6">
        <w:rPr>
          <w:b/>
          <w:bCs/>
          <w:lang w:val="en-GB"/>
        </w:rPr>
        <w:t>10</w:t>
      </w:r>
      <w:r>
        <w:rPr>
          <w:b/>
          <w:bCs/>
          <w:lang w:val="en-GB"/>
        </w:rPr>
        <w:t>:</w:t>
      </w:r>
      <w:r w:rsidRPr="00493335">
        <w:rPr>
          <w:b/>
          <w:bCs/>
          <w:lang w:val="en-GB"/>
        </w:rPr>
        <w:t xml:space="preserve"> Revisions of the Composition of the ECU basket in 1984 and 1989 </w:t>
      </w:r>
    </w:p>
    <w:tbl>
      <w:tblPr>
        <w:tblStyle w:val="GridTable1Light"/>
        <w:tblW w:w="9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26"/>
        <w:gridCol w:w="1559"/>
        <w:gridCol w:w="1843"/>
        <w:gridCol w:w="1984"/>
      </w:tblGrid>
      <w:tr w:rsidR="00FE4FB2" w:rsidRPr="00493335" w14:paraId="4D1F60F7" w14:textId="77777777" w:rsidTr="00F74E89">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1985" w:type="dxa"/>
            <w:tcBorders>
              <w:bottom w:val="single" w:sz="4" w:space="0" w:color="auto"/>
            </w:tcBorders>
            <w:noWrap/>
            <w:hideMark/>
          </w:tcPr>
          <w:p w14:paraId="116408FC" w14:textId="77777777" w:rsidR="00FE4FB2" w:rsidRPr="00493335" w:rsidRDefault="00FE4FB2" w:rsidP="00F74E89">
            <w:pPr>
              <w:rPr>
                <w:rFonts w:eastAsia="Times New Roman"/>
                <w:b w:val="0"/>
                <w:bCs w:val="0"/>
                <w:iCs/>
                <w:sz w:val="20"/>
                <w:szCs w:val="20"/>
                <w:lang w:val="en-GB" w:eastAsia="en-GB"/>
              </w:rPr>
            </w:pPr>
          </w:p>
          <w:p w14:paraId="45B95AAD"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Currency</w:t>
            </w:r>
          </w:p>
        </w:tc>
        <w:tc>
          <w:tcPr>
            <w:tcW w:w="1926" w:type="dxa"/>
            <w:tcBorders>
              <w:bottom w:val="single" w:sz="4" w:space="0" w:color="auto"/>
            </w:tcBorders>
            <w:noWrap/>
            <w:hideMark/>
          </w:tcPr>
          <w:p w14:paraId="72D8825A"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Composition of the ECU basket after 17 September 1984</w:t>
            </w:r>
          </w:p>
        </w:tc>
        <w:tc>
          <w:tcPr>
            <w:tcW w:w="1559" w:type="dxa"/>
            <w:tcBorders>
              <w:bottom w:val="single" w:sz="8" w:space="0" w:color="auto"/>
            </w:tcBorders>
            <w:noWrap/>
            <w:hideMark/>
          </w:tcPr>
          <w:p w14:paraId="770D98EC"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iCs/>
                <w:sz w:val="20"/>
                <w:szCs w:val="20"/>
                <w:lang w:val="en-GB" w:eastAsia="en-GB"/>
              </w:rPr>
            </w:pPr>
          </w:p>
          <w:p w14:paraId="5FB09B08"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 xml:space="preserve">1984 weight </w:t>
            </w:r>
            <w:r w:rsidRPr="00493335">
              <w:rPr>
                <w:rFonts w:eastAsia="Times New Roman"/>
                <w:iCs/>
                <w:sz w:val="20"/>
                <w:szCs w:val="20"/>
                <w:lang w:val="en-GB" w:eastAsia="en-GB"/>
              </w:rPr>
              <w:br/>
              <w:t>(% ECU)</w:t>
            </w:r>
          </w:p>
        </w:tc>
        <w:tc>
          <w:tcPr>
            <w:tcW w:w="1843" w:type="dxa"/>
            <w:tcBorders>
              <w:bottom w:val="single" w:sz="8" w:space="0" w:color="auto"/>
            </w:tcBorders>
            <w:noWrap/>
            <w:hideMark/>
          </w:tcPr>
          <w:p w14:paraId="15386125"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Composition of the ECU basket after 21 September 1989</w:t>
            </w:r>
          </w:p>
        </w:tc>
        <w:tc>
          <w:tcPr>
            <w:tcW w:w="1984" w:type="dxa"/>
            <w:tcBorders>
              <w:bottom w:val="single" w:sz="8" w:space="0" w:color="auto"/>
            </w:tcBorders>
            <w:noWrap/>
            <w:hideMark/>
          </w:tcPr>
          <w:p w14:paraId="2EF376C0" w14:textId="77777777" w:rsidR="00FE4FB2" w:rsidRPr="00493335" w:rsidRDefault="00FE4FB2" w:rsidP="00F74E89">
            <w:pPr>
              <w:jc w:val="center"/>
              <w:cnfStyle w:val="100000000000" w:firstRow="1"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 xml:space="preserve">1989 weight </w:t>
            </w:r>
            <w:r w:rsidRPr="00493335">
              <w:rPr>
                <w:rFonts w:eastAsia="Times New Roman"/>
                <w:iCs/>
                <w:sz w:val="20"/>
                <w:szCs w:val="20"/>
                <w:lang w:val="en-GB" w:eastAsia="en-GB"/>
              </w:rPr>
              <w:br/>
              <w:t>(% ECU)</w:t>
            </w:r>
          </w:p>
        </w:tc>
      </w:tr>
      <w:tr w:rsidR="00FE4FB2" w:rsidRPr="00493335" w14:paraId="346D40FD"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tcBorders>
            <w:noWrap/>
            <w:hideMark/>
          </w:tcPr>
          <w:p w14:paraId="47D7CCEE"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Deutsche mark </w:t>
            </w:r>
          </w:p>
        </w:tc>
        <w:tc>
          <w:tcPr>
            <w:tcW w:w="1926" w:type="dxa"/>
            <w:tcBorders>
              <w:top w:val="single" w:sz="4" w:space="0" w:color="auto"/>
            </w:tcBorders>
            <w:noWrap/>
            <w:hideMark/>
          </w:tcPr>
          <w:p w14:paraId="3CDDA133"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0.719</w:t>
            </w:r>
          </w:p>
        </w:tc>
        <w:tc>
          <w:tcPr>
            <w:tcW w:w="1559" w:type="dxa"/>
            <w:tcBorders>
              <w:top w:val="single" w:sz="8" w:space="0" w:color="auto"/>
            </w:tcBorders>
            <w:noWrap/>
            <w:hideMark/>
          </w:tcPr>
          <w:p w14:paraId="1D7DFA18"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32.0</w:t>
            </w:r>
          </w:p>
        </w:tc>
        <w:tc>
          <w:tcPr>
            <w:tcW w:w="1843" w:type="dxa"/>
            <w:tcBorders>
              <w:top w:val="single" w:sz="8" w:space="0" w:color="auto"/>
            </w:tcBorders>
            <w:noWrap/>
            <w:hideMark/>
          </w:tcPr>
          <w:p w14:paraId="04F03906"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0.6242</w:t>
            </w:r>
          </w:p>
        </w:tc>
        <w:tc>
          <w:tcPr>
            <w:tcW w:w="1984" w:type="dxa"/>
            <w:tcBorders>
              <w:top w:val="single" w:sz="8" w:space="0" w:color="auto"/>
            </w:tcBorders>
            <w:noWrap/>
            <w:hideMark/>
          </w:tcPr>
          <w:p w14:paraId="0EC8478A"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30.1</w:t>
            </w:r>
          </w:p>
        </w:tc>
      </w:tr>
      <w:tr w:rsidR="00FE4FB2" w:rsidRPr="00493335" w14:paraId="41D34D7E"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E630B2A"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French franc </w:t>
            </w:r>
          </w:p>
        </w:tc>
        <w:tc>
          <w:tcPr>
            <w:tcW w:w="1926" w:type="dxa"/>
            <w:noWrap/>
            <w:hideMark/>
          </w:tcPr>
          <w:p w14:paraId="18B0419F"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1.31</w:t>
            </w:r>
          </w:p>
        </w:tc>
        <w:tc>
          <w:tcPr>
            <w:tcW w:w="1559" w:type="dxa"/>
            <w:noWrap/>
            <w:hideMark/>
          </w:tcPr>
          <w:p w14:paraId="3CD231CD"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19.0</w:t>
            </w:r>
          </w:p>
        </w:tc>
        <w:tc>
          <w:tcPr>
            <w:tcW w:w="1843" w:type="dxa"/>
            <w:noWrap/>
            <w:hideMark/>
          </w:tcPr>
          <w:p w14:paraId="66CD526C"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1.332</w:t>
            </w:r>
          </w:p>
        </w:tc>
        <w:tc>
          <w:tcPr>
            <w:tcW w:w="1984" w:type="dxa"/>
            <w:noWrap/>
            <w:hideMark/>
          </w:tcPr>
          <w:p w14:paraId="6DDFE7FA"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19.0</w:t>
            </w:r>
          </w:p>
        </w:tc>
      </w:tr>
      <w:tr w:rsidR="00FE4FB2" w:rsidRPr="00493335" w14:paraId="1A6B136B"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250B55C"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Pound sterling</w:t>
            </w:r>
          </w:p>
        </w:tc>
        <w:tc>
          <w:tcPr>
            <w:tcW w:w="1926" w:type="dxa"/>
            <w:noWrap/>
            <w:hideMark/>
          </w:tcPr>
          <w:p w14:paraId="4D4A7B6A"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0.0878</w:t>
            </w:r>
          </w:p>
        </w:tc>
        <w:tc>
          <w:tcPr>
            <w:tcW w:w="1559" w:type="dxa"/>
            <w:noWrap/>
            <w:hideMark/>
          </w:tcPr>
          <w:p w14:paraId="3D6D680D"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15.0</w:t>
            </w:r>
          </w:p>
        </w:tc>
        <w:tc>
          <w:tcPr>
            <w:tcW w:w="1843" w:type="dxa"/>
            <w:noWrap/>
            <w:hideMark/>
          </w:tcPr>
          <w:p w14:paraId="293D8CB2"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0.08784</w:t>
            </w:r>
          </w:p>
        </w:tc>
        <w:tc>
          <w:tcPr>
            <w:tcW w:w="1984" w:type="dxa"/>
            <w:noWrap/>
            <w:hideMark/>
          </w:tcPr>
          <w:p w14:paraId="394B5790"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13.0</w:t>
            </w:r>
          </w:p>
        </w:tc>
      </w:tr>
      <w:tr w:rsidR="00FE4FB2" w:rsidRPr="00493335" w14:paraId="6B147236"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8D4BD20"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Italian lira </w:t>
            </w:r>
          </w:p>
        </w:tc>
        <w:tc>
          <w:tcPr>
            <w:tcW w:w="1926" w:type="dxa"/>
            <w:noWrap/>
            <w:hideMark/>
          </w:tcPr>
          <w:p w14:paraId="34683284"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140.0</w:t>
            </w:r>
          </w:p>
        </w:tc>
        <w:tc>
          <w:tcPr>
            <w:tcW w:w="1559" w:type="dxa"/>
            <w:noWrap/>
            <w:hideMark/>
          </w:tcPr>
          <w:p w14:paraId="1C66CD25"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10.2</w:t>
            </w:r>
          </w:p>
        </w:tc>
        <w:tc>
          <w:tcPr>
            <w:tcW w:w="1843" w:type="dxa"/>
            <w:noWrap/>
            <w:hideMark/>
          </w:tcPr>
          <w:p w14:paraId="2ED8BA17"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151.8</w:t>
            </w:r>
          </w:p>
        </w:tc>
        <w:tc>
          <w:tcPr>
            <w:tcW w:w="1984" w:type="dxa"/>
            <w:noWrap/>
            <w:hideMark/>
          </w:tcPr>
          <w:p w14:paraId="4B67E04B"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10.15</w:t>
            </w:r>
          </w:p>
        </w:tc>
      </w:tr>
      <w:tr w:rsidR="00FE4FB2" w:rsidRPr="00493335" w14:paraId="6E5E96B9"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A6E8113"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Dutch guilder</w:t>
            </w:r>
          </w:p>
        </w:tc>
        <w:tc>
          <w:tcPr>
            <w:tcW w:w="1926" w:type="dxa"/>
            <w:noWrap/>
            <w:hideMark/>
          </w:tcPr>
          <w:p w14:paraId="4C5A6854"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0.256</w:t>
            </w:r>
          </w:p>
        </w:tc>
        <w:tc>
          <w:tcPr>
            <w:tcW w:w="1559" w:type="dxa"/>
            <w:noWrap/>
            <w:hideMark/>
          </w:tcPr>
          <w:p w14:paraId="436141B9"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10.1</w:t>
            </w:r>
          </w:p>
        </w:tc>
        <w:tc>
          <w:tcPr>
            <w:tcW w:w="1843" w:type="dxa"/>
            <w:noWrap/>
            <w:hideMark/>
          </w:tcPr>
          <w:p w14:paraId="05231C92"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0.2198</w:t>
            </w:r>
          </w:p>
        </w:tc>
        <w:tc>
          <w:tcPr>
            <w:tcW w:w="1984" w:type="dxa"/>
            <w:noWrap/>
            <w:hideMark/>
          </w:tcPr>
          <w:p w14:paraId="2F0BAFA8"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9.4</w:t>
            </w:r>
          </w:p>
        </w:tc>
      </w:tr>
      <w:tr w:rsidR="00FE4FB2" w:rsidRPr="00493335" w14:paraId="4388B889"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DC9171E"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Belgian franc </w:t>
            </w:r>
          </w:p>
        </w:tc>
        <w:tc>
          <w:tcPr>
            <w:tcW w:w="1926" w:type="dxa"/>
            <w:noWrap/>
            <w:hideMark/>
          </w:tcPr>
          <w:p w14:paraId="6688A08E"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3.71</w:t>
            </w:r>
          </w:p>
        </w:tc>
        <w:tc>
          <w:tcPr>
            <w:tcW w:w="1559" w:type="dxa"/>
            <w:noWrap/>
            <w:hideMark/>
          </w:tcPr>
          <w:p w14:paraId="22844C71"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8.2</w:t>
            </w:r>
          </w:p>
        </w:tc>
        <w:tc>
          <w:tcPr>
            <w:tcW w:w="1843" w:type="dxa"/>
            <w:noWrap/>
            <w:hideMark/>
          </w:tcPr>
          <w:p w14:paraId="48755142"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3.301</w:t>
            </w:r>
          </w:p>
        </w:tc>
        <w:tc>
          <w:tcPr>
            <w:tcW w:w="1984" w:type="dxa"/>
            <w:noWrap/>
            <w:hideMark/>
          </w:tcPr>
          <w:p w14:paraId="57BB3262"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7.6</w:t>
            </w:r>
          </w:p>
        </w:tc>
      </w:tr>
      <w:tr w:rsidR="00FE4FB2" w:rsidRPr="00493335" w14:paraId="507CB8FC"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F1C3EED"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Danish krone</w:t>
            </w:r>
          </w:p>
        </w:tc>
        <w:tc>
          <w:tcPr>
            <w:tcW w:w="1926" w:type="dxa"/>
            <w:noWrap/>
            <w:hideMark/>
          </w:tcPr>
          <w:p w14:paraId="29A6FE2A"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0.219</w:t>
            </w:r>
          </w:p>
        </w:tc>
        <w:tc>
          <w:tcPr>
            <w:tcW w:w="1559" w:type="dxa"/>
            <w:noWrap/>
            <w:hideMark/>
          </w:tcPr>
          <w:p w14:paraId="067152AD"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2.7</w:t>
            </w:r>
          </w:p>
        </w:tc>
        <w:tc>
          <w:tcPr>
            <w:tcW w:w="1843" w:type="dxa"/>
            <w:noWrap/>
            <w:hideMark/>
          </w:tcPr>
          <w:p w14:paraId="447D59EA"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0.1976</w:t>
            </w:r>
          </w:p>
        </w:tc>
        <w:tc>
          <w:tcPr>
            <w:tcW w:w="1984" w:type="dxa"/>
            <w:noWrap/>
            <w:hideMark/>
          </w:tcPr>
          <w:p w14:paraId="17EF4026"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2.45</w:t>
            </w:r>
          </w:p>
        </w:tc>
      </w:tr>
      <w:tr w:rsidR="00FE4FB2" w:rsidRPr="00493335" w14:paraId="7F0314E5"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BD18AD0"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Irish pound </w:t>
            </w:r>
          </w:p>
        </w:tc>
        <w:tc>
          <w:tcPr>
            <w:tcW w:w="1926" w:type="dxa"/>
            <w:noWrap/>
            <w:hideMark/>
          </w:tcPr>
          <w:p w14:paraId="10C743A7"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0.00871</w:t>
            </w:r>
          </w:p>
        </w:tc>
        <w:tc>
          <w:tcPr>
            <w:tcW w:w="1559" w:type="dxa"/>
            <w:noWrap/>
            <w:hideMark/>
          </w:tcPr>
          <w:p w14:paraId="477B1B55"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1.2</w:t>
            </w:r>
          </w:p>
        </w:tc>
        <w:tc>
          <w:tcPr>
            <w:tcW w:w="1843" w:type="dxa"/>
            <w:noWrap/>
            <w:hideMark/>
          </w:tcPr>
          <w:p w14:paraId="58D47886"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0.00855</w:t>
            </w:r>
          </w:p>
        </w:tc>
        <w:tc>
          <w:tcPr>
            <w:tcW w:w="1984" w:type="dxa"/>
            <w:noWrap/>
            <w:hideMark/>
          </w:tcPr>
          <w:p w14:paraId="6A20950D"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1.1</w:t>
            </w:r>
          </w:p>
        </w:tc>
      </w:tr>
      <w:tr w:rsidR="00FE4FB2" w:rsidRPr="00493335" w14:paraId="102303B7"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4459B17"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Luxembourg franc </w:t>
            </w:r>
          </w:p>
        </w:tc>
        <w:tc>
          <w:tcPr>
            <w:tcW w:w="1926" w:type="dxa"/>
            <w:noWrap/>
            <w:hideMark/>
          </w:tcPr>
          <w:p w14:paraId="6D5B8B9B"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0.14</w:t>
            </w:r>
          </w:p>
        </w:tc>
        <w:tc>
          <w:tcPr>
            <w:tcW w:w="1559" w:type="dxa"/>
            <w:noWrap/>
            <w:hideMark/>
          </w:tcPr>
          <w:p w14:paraId="6C07B9BC"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0.3</w:t>
            </w:r>
          </w:p>
        </w:tc>
        <w:tc>
          <w:tcPr>
            <w:tcW w:w="1843" w:type="dxa"/>
            <w:noWrap/>
            <w:hideMark/>
          </w:tcPr>
          <w:p w14:paraId="7F6D47DF"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0.130</w:t>
            </w:r>
          </w:p>
        </w:tc>
        <w:tc>
          <w:tcPr>
            <w:tcW w:w="1984" w:type="dxa"/>
            <w:noWrap/>
            <w:hideMark/>
          </w:tcPr>
          <w:p w14:paraId="1E6B297B"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0.3</w:t>
            </w:r>
          </w:p>
        </w:tc>
      </w:tr>
      <w:tr w:rsidR="00FE4FB2" w:rsidRPr="00493335" w14:paraId="7BA28424"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A524784"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Greek drachma </w:t>
            </w:r>
          </w:p>
        </w:tc>
        <w:tc>
          <w:tcPr>
            <w:tcW w:w="1926" w:type="dxa"/>
            <w:noWrap/>
            <w:hideMark/>
          </w:tcPr>
          <w:p w14:paraId="318E6A19"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1.15</w:t>
            </w:r>
          </w:p>
        </w:tc>
        <w:tc>
          <w:tcPr>
            <w:tcW w:w="1559" w:type="dxa"/>
            <w:noWrap/>
            <w:hideMark/>
          </w:tcPr>
          <w:p w14:paraId="3F88FE13"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1.3</w:t>
            </w:r>
          </w:p>
        </w:tc>
        <w:tc>
          <w:tcPr>
            <w:tcW w:w="1843" w:type="dxa"/>
            <w:noWrap/>
            <w:hideMark/>
          </w:tcPr>
          <w:p w14:paraId="0587F333"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1.440</w:t>
            </w:r>
          </w:p>
        </w:tc>
        <w:tc>
          <w:tcPr>
            <w:tcW w:w="1984" w:type="dxa"/>
            <w:noWrap/>
            <w:hideMark/>
          </w:tcPr>
          <w:p w14:paraId="4B89AC44"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0.8</w:t>
            </w:r>
          </w:p>
        </w:tc>
      </w:tr>
      <w:tr w:rsidR="00FE4FB2" w:rsidRPr="00493335" w14:paraId="13A216E1"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4B4584F"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Spanish peseta </w:t>
            </w:r>
          </w:p>
        </w:tc>
        <w:tc>
          <w:tcPr>
            <w:tcW w:w="1926" w:type="dxa"/>
            <w:noWrap/>
            <w:hideMark/>
          </w:tcPr>
          <w:p w14:paraId="35AC9283"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w:t>
            </w:r>
          </w:p>
        </w:tc>
        <w:tc>
          <w:tcPr>
            <w:tcW w:w="1559" w:type="dxa"/>
            <w:noWrap/>
            <w:hideMark/>
          </w:tcPr>
          <w:p w14:paraId="387D6DD4"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w:t>
            </w:r>
          </w:p>
        </w:tc>
        <w:tc>
          <w:tcPr>
            <w:tcW w:w="1843" w:type="dxa"/>
            <w:noWrap/>
            <w:hideMark/>
          </w:tcPr>
          <w:p w14:paraId="3EEB275F"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6.885</w:t>
            </w:r>
          </w:p>
        </w:tc>
        <w:tc>
          <w:tcPr>
            <w:tcW w:w="1984" w:type="dxa"/>
            <w:noWrap/>
            <w:hideMark/>
          </w:tcPr>
          <w:p w14:paraId="5E523AAE"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5.3</w:t>
            </w:r>
          </w:p>
        </w:tc>
      </w:tr>
      <w:tr w:rsidR="00FE4FB2" w:rsidRPr="00493335" w14:paraId="776731A1" w14:textId="77777777" w:rsidTr="00F74E89">
        <w:trPr>
          <w:trHeight w:val="264"/>
        </w:trPr>
        <w:tc>
          <w:tcPr>
            <w:cnfStyle w:val="001000000000" w:firstRow="0" w:lastRow="0" w:firstColumn="1" w:lastColumn="0" w:oddVBand="0" w:evenVBand="0" w:oddHBand="0" w:evenHBand="0" w:firstRowFirstColumn="0" w:firstRowLastColumn="0" w:lastRowFirstColumn="0" w:lastRowLastColumn="0"/>
            <w:tcW w:w="1985" w:type="dxa"/>
            <w:tcBorders>
              <w:bottom w:val="single" w:sz="8" w:space="0" w:color="auto"/>
            </w:tcBorders>
            <w:noWrap/>
            <w:hideMark/>
          </w:tcPr>
          <w:p w14:paraId="4C547E45" w14:textId="77777777" w:rsidR="00FE4FB2" w:rsidRPr="00493335" w:rsidRDefault="00FE4FB2" w:rsidP="00F74E89">
            <w:pPr>
              <w:rPr>
                <w:rFonts w:eastAsia="Times New Roman"/>
                <w:iCs/>
                <w:sz w:val="20"/>
                <w:szCs w:val="20"/>
                <w:lang w:val="en-GB" w:eastAsia="en-GB"/>
              </w:rPr>
            </w:pPr>
            <w:r w:rsidRPr="00493335">
              <w:rPr>
                <w:rFonts w:eastAsia="Times New Roman"/>
                <w:iCs/>
                <w:sz w:val="20"/>
                <w:szCs w:val="20"/>
                <w:lang w:val="en-GB" w:eastAsia="en-GB"/>
              </w:rPr>
              <w:t xml:space="preserve">Portugal escudo </w:t>
            </w:r>
          </w:p>
        </w:tc>
        <w:tc>
          <w:tcPr>
            <w:tcW w:w="1926" w:type="dxa"/>
            <w:tcBorders>
              <w:bottom w:val="single" w:sz="8" w:space="0" w:color="auto"/>
            </w:tcBorders>
            <w:noWrap/>
            <w:hideMark/>
          </w:tcPr>
          <w:p w14:paraId="607CF04F"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w:t>
            </w:r>
          </w:p>
        </w:tc>
        <w:tc>
          <w:tcPr>
            <w:tcW w:w="1559" w:type="dxa"/>
            <w:tcBorders>
              <w:bottom w:val="single" w:sz="8" w:space="0" w:color="auto"/>
            </w:tcBorders>
            <w:noWrap/>
            <w:hideMark/>
          </w:tcPr>
          <w:p w14:paraId="341BFF56"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w:t>
            </w:r>
          </w:p>
        </w:tc>
        <w:tc>
          <w:tcPr>
            <w:tcW w:w="1843" w:type="dxa"/>
            <w:tcBorders>
              <w:bottom w:val="single" w:sz="8" w:space="0" w:color="auto"/>
            </w:tcBorders>
            <w:noWrap/>
            <w:hideMark/>
          </w:tcPr>
          <w:p w14:paraId="311F4AA7"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1.393</w:t>
            </w:r>
          </w:p>
        </w:tc>
        <w:tc>
          <w:tcPr>
            <w:tcW w:w="1984" w:type="dxa"/>
            <w:tcBorders>
              <w:bottom w:val="single" w:sz="8" w:space="0" w:color="auto"/>
            </w:tcBorders>
            <w:noWrap/>
            <w:hideMark/>
          </w:tcPr>
          <w:p w14:paraId="187FBC4A" w14:textId="77777777" w:rsidR="00FE4FB2" w:rsidRPr="00493335" w:rsidRDefault="00FE4FB2" w:rsidP="00F74E89">
            <w:pPr>
              <w:jc w:val="center"/>
              <w:cnfStyle w:val="000000000000" w:firstRow="0" w:lastRow="0" w:firstColumn="0" w:lastColumn="0" w:oddVBand="0" w:evenVBand="0" w:oddHBand="0" w:evenHBand="0" w:firstRowFirstColumn="0" w:firstRowLastColumn="0" w:lastRowFirstColumn="0" w:lastRowLastColumn="0"/>
              <w:rPr>
                <w:rFonts w:eastAsia="Times New Roman"/>
                <w:iCs/>
                <w:sz w:val="20"/>
                <w:szCs w:val="20"/>
                <w:lang w:val="en-GB" w:eastAsia="en-GB"/>
              </w:rPr>
            </w:pPr>
            <w:r w:rsidRPr="00493335">
              <w:rPr>
                <w:rFonts w:eastAsia="Times New Roman"/>
                <w:iCs/>
                <w:sz w:val="20"/>
                <w:szCs w:val="20"/>
                <w:lang w:val="en-GB" w:eastAsia="en-GB"/>
              </w:rPr>
              <w:t>0.8</w:t>
            </w:r>
          </w:p>
        </w:tc>
      </w:tr>
    </w:tbl>
    <w:p w14:paraId="4CE7EA05" w14:textId="77777777" w:rsidR="00FE4FB2" w:rsidRPr="00493335" w:rsidRDefault="00FE4FB2" w:rsidP="00FE4FB2">
      <w:pPr>
        <w:spacing w:line="240" w:lineRule="auto"/>
        <w:rPr>
          <w:sz w:val="20"/>
          <w:szCs w:val="20"/>
          <w:lang w:val="en-GB"/>
        </w:rPr>
      </w:pPr>
      <w:r w:rsidRPr="00493335">
        <w:rPr>
          <w:i/>
          <w:iCs/>
          <w:sz w:val="20"/>
          <w:szCs w:val="20"/>
          <w:lang w:val="en-GB"/>
        </w:rPr>
        <w:t xml:space="preserve">Source: </w:t>
      </w:r>
      <w:r w:rsidRPr="00493335">
        <w:rPr>
          <w:iCs/>
          <w:sz w:val="20"/>
          <w:szCs w:val="20"/>
          <w:lang w:val="en-GB"/>
        </w:rPr>
        <w:t xml:space="preserve">Own elaboration based on European Commission (2005).   </w:t>
      </w:r>
    </w:p>
    <w:p w14:paraId="462B3BB6" w14:textId="77777777" w:rsidR="00FE4FB2" w:rsidRPr="009D3657" w:rsidRDefault="00FE4FB2" w:rsidP="00475B7A">
      <w:pPr>
        <w:spacing w:line="240" w:lineRule="auto"/>
        <w:rPr>
          <w:szCs w:val="24"/>
          <w:lang w:val="en-US"/>
        </w:rPr>
      </w:pPr>
    </w:p>
    <w:sectPr w:rsidR="00FE4FB2" w:rsidRPr="009D36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B7A"/>
    <w:rsid w:val="000329F0"/>
    <w:rsid w:val="000475FB"/>
    <w:rsid w:val="00071648"/>
    <w:rsid w:val="000A39A4"/>
    <w:rsid w:val="000B3101"/>
    <w:rsid w:val="000B5E19"/>
    <w:rsid w:val="000C663F"/>
    <w:rsid w:val="000D6FE3"/>
    <w:rsid w:val="000E784E"/>
    <w:rsid w:val="000F02E8"/>
    <w:rsid w:val="000F09FF"/>
    <w:rsid w:val="0011229B"/>
    <w:rsid w:val="00116044"/>
    <w:rsid w:val="00120562"/>
    <w:rsid w:val="001649F2"/>
    <w:rsid w:val="00193B92"/>
    <w:rsid w:val="00194E19"/>
    <w:rsid w:val="001B4969"/>
    <w:rsid w:val="001C4589"/>
    <w:rsid w:val="001D3E0E"/>
    <w:rsid w:val="001E1448"/>
    <w:rsid w:val="0023301F"/>
    <w:rsid w:val="00241DC4"/>
    <w:rsid w:val="00255877"/>
    <w:rsid w:val="00296864"/>
    <w:rsid w:val="002D61AF"/>
    <w:rsid w:val="002D6862"/>
    <w:rsid w:val="002D6F6F"/>
    <w:rsid w:val="002F372A"/>
    <w:rsid w:val="00304406"/>
    <w:rsid w:val="003050BB"/>
    <w:rsid w:val="003422D9"/>
    <w:rsid w:val="00365A5A"/>
    <w:rsid w:val="003731C2"/>
    <w:rsid w:val="00397CE8"/>
    <w:rsid w:val="003A0B0B"/>
    <w:rsid w:val="003A7008"/>
    <w:rsid w:val="003C1EFB"/>
    <w:rsid w:val="003E6F5C"/>
    <w:rsid w:val="00401B74"/>
    <w:rsid w:val="00452261"/>
    <w:rsid w:val="00457D6A"/>
    <w:rsid w:val="00475B7A"/>
    <w:rsid w:val="00513C27"/>
    <w:rsid w:val="00514F50"/>
    <w:rsid w:val="00540999"/>
    <w:rsid w:val="00583D30"/>
    <w:rsid w:val="00593F67"/>
    <w:rsid w:val="005C0A84"/>
    <w:rsid w:val="005D2FEB"/>
    <w:rsid w:val="005D394D"/>
    <w:rsid w:val="005D5FBF"/>
    <w:rsid w:val="005F35A1"/>
    <w:rsid w:val="00625F87"/>
    <w:rsid w:val="00654CE2"/>
    <w:rsid w:val="006A1ED5"/>
    <w:rsid w:val="006D5E83"/>
    <w:rsid w:val="006E027E"/>
    <w:rsid w:val="0070754C"/>
    <w:rsid w:val="00736BF0"/>
    <w:rsid w:val="00754F3D"/>
    <w:rsid w:val="007813E3"/>
    <w:rsid w:val="0078783E"/>
    <w:rsid w:val="007908B0"/>
    <w:rsid w:val="007B2E63"/>
    <w:rsid w:val="007F1781"/>
    <w:rsid w:val="007F26A3"/>
    <w:rsid w:val="00804E1E"/>
    <w:rsid w:val="00825C2A"/>
    <w:rsid w:val="00891570"/>
    <w:rsid w:val="008E0F27"/>
    <w:rsid w:val="008E233C"/>
    <w:rsid w:val="009018F7"/>
    <w:rsid w:val="009043AD"/>
    <w:rsid w:val="00930DC1"/>
    <w:rsid w:val="009D3657"/>
    <w:rsid w:val="00A02EFC"/>
    <w:rsid w:val="00A10280"/>
    <w:rsid w:val="00A64346"/>
    <w:rsid w:val="00A72A43"/>
    <w:rsid w:val="00A86575"/>
    <w:rsid w:val="00A97412"/>
    <w:rsid w:val="00AD1E2E"/>
    <w:rsid w:val="00AE4950"/>
    <w:rsid w:val="00AE5475"/>
    <w:rsid w:val="00B3427E"/>
    <w:rsid w:val="00B718E4"/>
    <w:rsid w:val="00B873F6"/>
    <w:rsid w:val="00BA6E8E"/>
    <w:rsid w:val="00BB530E"/>
    <w:rsid w:val="00BD01E7"/>
    <w:rsid w:val="00BF4F61"/>
    <w:rsid w:val="00BF644E"/>
    <w:rsid w:val="00C12197"/>
    <w:rsid w:val="00C315C3"/>
    <w:rsid w:val="00C4487E"/>
    <w:rsid w:val="00C63B6B"/>
    <w:rsid w:val="00C74260"/>
    <w:rsid w:val="00C8107D"/>
    <w:rsid w:val="00CB11F2"/>
    <w:rsid w:val="00CC4F7F"/>
    <w:rsid w:val="00D43E8C"/>
    <w:rsid w:val="00D825C5"/>
    <w:rsid w:val="00DA054E"/>
    <w:rsid w:val="00DC70DF"/>
    <w:rsid w:val="00DD2D1F"/>
    <w:rsid w:val="00DD3CD4"/>
    <w:rsid w:val="00E21968"/>
    <w:rsid w:val="00E51023"/>
    <w:rsid w:val="00E77D25"/>
    <w:rsid w:val="00EA14B3"/>
    <w:rsid w:val="00EB798E"/>
    <w:rsid w:val="00ED4B37"/>
    <w:rsid w:val="00F07018"/>
    <w:rsid w:val="00F21793"/>
    <w:rsid w:val="00FC41F7"/>
    <w:rsid w:val="00FD1D57"/>
    <w:rsid w:val="00FE4088"/>
    <w:rsid w:val="00FE4F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1319F"/>
  <w15:chartTrackingRefBased/>
  <w15:docId w15:val="{C42BFC4A-634B-4D42-A6B7-F53D22449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B7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1Light">
    <w:name w:val="Grid Table 1 Light"/>
    <w:basedOn w:val="TableNormal"/>
    <w:uiPriority w:val="46"/>
    <w:rsid w:val="00475B7A"/>
    <w:pPr>
      <w:spacing w:after="0" w:line="240" w:lineRule="auto"/>
    </w:pPr>
    <w:rPr>
      <w:rFonts w:ascii="Times New Roman" w:hAnsi="Times New Roman" w:cs="Times New Roman"/>
      <w:i/>
      <w:kern w:val="0"/>
      <w:sz w:val="24"/>
      <w:szCs w:val="24"/>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475B7A"/>
    <w:pPr>
      <w:ind w:left="720"/>
      <w:contextualSpacing/>
    </w:pPr>
  </w:style>
  <w:style w:type="table" w:styleId="TableGrid">
    <w:name w:val="Table Grid"/>
    <w:basedOn w:val="TableNormal"/>
    <w:uiPriority w:val="39"/>
    <w:rsid w:val="00475B7A"/>
    <w:pPr>
      <w:spacing w:after="0" w:line="240" w:lineRule="auto"/>
    </w:pPr>
    <w:rPr>
      <w:rFonts w:ascii="Times New Roman" w:hAnsi="Times New Roman" w:cs="Times New Roman"/>
      <w:i/>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25F87"/>
    <w:pPr>
      <w:spacing w:after="200" w:line="240" w:lineRule="auto"/>
    </w:pPr>
    <w:rPr>
      <w:rFonts w:asciiTheme="minorHAnsi" w:hAnsiTheme="minorHAnsi"/>
      <w:i/>
      <w:iCs/>
      <w:color w:val="44546A" w:themeColor="text2"/>
      <w:sz w:val="18"/>
      <w:szCs w:val="18"/>
    </w:rPr>
  </w:style>
  <w:style w:type="table" w:styleId="PlainTable3">
    <w:name w:val="Plain Table 3"/>
    <w:basedOn w:val="TableNormal"/>
    <w:uiPriority w:val="43"/>
    <w:rsid w:val="00401B74"/>
    <w:pPr>
      <w:spacing w:after="0" w:line="240" w:lineRule="auto"/>
    </w:pPr>
    <w:rPr>
      <w:rFonts w:ascii="Times New Roman" w:hAnsi="Times New Roman" w:cs="Times New Roman"/>
      <w:i/>
      <w:kern w:val="0"/>
      <w:sz w:val="24"/>
      <w:szCs w:val="24"/>
      <w:lang w:val="en-US"/>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64393">
      <w:bodyDiv w:val="1"/>
      <w:marLeft w:val="0"/>
      <w:marRight w:val="0"/>
      <w:marTop w:val="0"/>
      <w:marBottom w:val="0"/>
      <w:divBdr>
        <w:top w:val="none" w:sz="0" w:space="0" w:color="auto"/>
        <w:left w:val="none" w:sz="0" w:space="0" w:color="auto"/>
        <w:bottom w:val="none" w:sz="0" w:space="0" w:color="auto"/>
        <w:right w:val="none" w:sz="0" w:space="0" w:color="auto"/>
      </w:divBdr>
    </w:div>
    <w:div w:id="1401439607">
      <w:bodyDiv w:val="1"/>
      <w:marLeft w:val="0"/>
      <w:marRight w:val="0"/>
      <w:marTop w:val="0"/>
      <w:marBottom w:val="0"/>
      <w:divBdr>
        <w:top w:val="none" w:sz="0" w:space="0" w:color="auto"/>
        <w:left w:val="none" w:sz="0" w:space="0" w:color="auto"/>
        <w:bottom w:val="none" w:sz="0" w:space="0" w:color="auto"/>
        <w:right w:val="none" w:sz="0" w:space="0" w:color="auto"/>
      </w:divBdr>
    </w:div>
    <w:div w:id="1919123352">
      <w:bodyDiv w:val="1"/>
      <w:marLeft w:val="0"/>
      <w:marRight w:val="0"/>
      <w:marTop w:val="0"/>
      <w:marBottom w:val="0"/>
      <w:divBdr>
        <w:top w:val="none" w:sz="0" w:space="0" w:color="auto"/>
        <w:left w:val="none" w:sz="0" w:space="0" w:color="auto"/>
        <w:bottom w:val="none" w:sz="0" w:space="0" w:color="auto"/>
        <w:right w:val="none" w:sz="0" w:space="0" w:color="auto"/>
      </w:divBdr>
    </w:div>
    <w:div w:id="213204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414CB2940F488886393EF25D3E56E7"/>
        <w:category>
          <w:name w:val="Všeobecné"/>
          <w:gallery w:val="placeholder"/>
        </w:category>
        <w:types>
          <w:type w:val="bbPlcHdr"/>
        </w:types>
        <w:behaviors>
          <w:behavior w:val="content"/>
        </w:behaviors>
        <w:guid w:val="{CFB21165-2BFD-4813-ABF1-049EEAB45F45}"/>
      </w:docPartPr>
      <w:docPartBody>
        <w:p w:rsidR="0008744C" w:rsidRDefault="00805CF5" w:rsidP="00805CF5">
          <w:pPr>
            <w:pStyle w:val="76414CB2940F488886393EF25D3E56E7"/>
          </w:pPr>
          <w:r w:rsidRPr="00CB05C3">
            <w:rPr>
              <w:rStyle w:val="PlaceholderText"/>
            </w:rPr>
            <w:t>Kliknite alebo ťuknite sem a zadajte text.</w:t>
          </w:r>
        </w:p>
      </w:docPartBody>
    </w:docPart>
    <w:docPart>
      <w:docPartPr>
        <w:name w:val="03B26112DBB1B24DB73567103A3AAD2B"/>
        <w:category>
          <w:name w:val="General"/>
          <w:gallery w:val="placeholder"/>
        </w:category>
        <w:types>
          <w:type w:val="bbPlcHdr"/>
        </w:types>
        <w:behaviors>
          <w:behavior w:val="content"/>
        </w:behaviors>
        <w:guid w:val="{C2B078ED-8543-CD43-902F-BB5284C8EB11}"/>
      </w:docPartPr>
      <w:docPartBody>
        <w:p w:rsidR="001203BF" w:rsidRDefault="0008744C" w:rsidP="0008744C">
          <w:pPr>
            <w:pStyle w:val="03B26112DBB1B24DB73567103A3AAD2B"/>
          </w:pPr>
          <w:r w:rsidRPr="00CB05C3">
            <w:rPr>
              <w:rStyle w:val="Placeholder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F5"/>
    <w:rsid w:val="0008744C"/>
    <w:rsid w:val="001203BF"/>
    <w:rsid w:val="003B48A0"/>
    <w:rsid w:val="004D7D1F"/>
    <w:rsid w:val="00513C27"/>
    <w:rsid w:val="00734684"/>
    <w:rsid w:val="00805CF5"/>
    <w:rsid w:val="00825C2A"/>
    <w:rsid w:val="00C12197"/>
    <w:rsid w:val="00D149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744C"/>
    <w:rPr>
      <w:color w:val="808080"/>
    </w:rPr>
  </w:style>
  <w:style w:type="paragraph" w:customStyle="1" w:styleId="03B26112DBB1B24DB73567103A3AAD2B">
    <w:name w:val="03B26112DBB1B24DB73567103A3AAD2B"/>
    <w:rsid w:val="0008744C"/>
    <w:pPr>
      <w:spacing w:line="278" w:lineRule="auto"/>
    </w:pPr>
    <w:rPr>
      <w:sz w:val="24"/>
      <w:szCs w:val="24"/>
      <w:lang w:val="en-US" w:eastAsia="en-US"/>
    </w:rPr>
  </w:style>
  <w:style w:type="paragraph" w:customStyle="1" w:styleId="76414CB2940F488886393EF25D3E56E7">
    <w:name w:val="76414CB2940F488886393EF25D3E56E7"/>
    <w:rsid w:val="00805C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2605</TotalTime>
  <Pages>10</Pages>
  <Words>1777</Words>
  <Characters>10130</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Szabó | Rektorát v Bratislave</dc:creator>
  <cp:keywords/>
  <dc:description/>
  <cp:lastModifiedBy>Szabó Jakub</cp:lastModifiedBy>
  <cp:revision>112</cp:revision>
  <dcterms:created xsi:type="dcterms:W3CDTF">2023-08-16T12:19:00Z</dcterms:created>
  <dcterms:modified xsi:type="dcterms:W3CDTF">2025-12-10T13:49:00Z</dcterms:modified>
</cp:coreProperties>
</file>