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53800" w14:textId="79937CA6" w:rsidR="00A67BF5" w:rsidRPr="00420D57" w:rsidRDefault="00A67BF5" w:rsidP="00784AE9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2A21F799" wp14:editId="778403DE">
            <wp:extent cx="5760720" cy="2372696"/>
            <wp:effectExtent l="0" t="0" r="0" b="889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72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D4BB1D" w14:textId="330A4892" w:rsidR="00A67BF5" w:rsidRPr="00DA6217" w:rsidRDefault="00A67BF5" w:rsidP="00784AE9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A6217">
        <w:rPr>
          <w:rFonts w:ascii="Times New Roman" w:hAnsi="Times New Roman" w:cs="Times New Roman"/>
          <w:sz w:val="24"/>
          <w:szCs w:val="24"/>
          <w:lang w:val="en-US"/>
        </w:rPr>
        <w:t>Figure 1S. The docked pose of TP1 (green), TP5 (red), TP6 (blue), TP7 (black), TP9 (orange), TP10 (pink)into pocket site of TLR4/MD-2 complex.</w:t>
      </w:r>
    </w:p>
    <w:p w14:paraId="75B13EFE" w14:textId="69DBE53C" w:rsidR="00A67BF5" w:rsidRPr="00DA6217" w:rsidRDefault="00D119DA" w:rsidP="00784AE9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A6217"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33F6184C" wp14:editId="381D46A5">
            <wp:extent cx="5760720" cy="6376396"/>
            <wp:effectExtent l="0" t="0" r="0" b="5715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376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3C9671" w14:textId="3F979F12" w:rsidR="00D119DA" w:rsidRDefault="00D119DA" w:rsidP="00D119DA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A6217">
        <w:rPr>
          <w:rFonts w:ascii="Times New Roman" w:hAnsi="Times New Roman" w:cs="Times New Roman"/>
          <w:sz w:val="24"/>
          <w:szCs w:val="24"/>
          <w:lang w:val="en-US"/>
        </w:rPr>
        <w:t xml:space="preserve">Figure </w:t>
      </w:r>
      <w:r w:rsidR="0082647D" w:rsidRPr="00DA6217"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DA6217">
        <w:rPr>
          <w:rFonts w:ascii="Times New Roman" w:hAnsi="Times New Roman" w:cs="Times New Roman"/>
          <w:sz w:val="24"/>
          <w:szCs w:val="24"/>
          <w:lang w:val="en-US"/>
        </w:rPr>
        <w:t xml:space="preserve">S. The 2D plot of interaction TP1, TP5, TP6, TP7, TP9, </w:t>
      </w:r>
      <w:r w:rsidR="00FF38EE" w:rsidRPr="00DA6217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Pr="00DA6217">
        <w:rPr>
          <w:rFonts w:ascii="Times New Roman" w:hAnsi="Times New Roman" w:cs="Times New Roman"/>
          <w:sz w:val="24"/>
          <w:szCs w:val="24"/>
          <w:lang w:val="en-US"/>
        </w:rPr>
        <w:t>TP10 with TLR4/MD-2 complex.</w:t>
      </w:r>
    </w:p>
    <w:p w14:paraId="40EF2CE1" w14:textId="77777777" w:rsidR="00D119DA" w:rsidRDefault="00D119DA" w:rsidP="00784AE9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7749CF7" w14:textId="77777777" w:rsidR="00D119DA" w:rsidRDefault="00D119DA" w:rsidP="00784AE9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CA7B27F" w14:textId="68674718" w:rsidR="005C113C" w:rsidRPr="00D119DA" w:rsidRDefault="005C113C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5C113C" w:rsidRPr="00D119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hideGrammaticalError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LU0MDM2MTQzMDU0NzZV0lEKTi0uzszPAykwqQUAYFDYIiwAAAA="/>
  </w:docVars>
  <w:rsids>
    <w:rsidRoot w:val="00AC217E"/>
    <w:rsid w:val="00007C0F"/>
    <w:rsid w:val="000242C7"/>
    <w:rsid w:val="000445DA"/>
    <w:rsid w:val="000A0573"/>
    <w:rsid w:val="000C7DF9"/>
    <w:rsid w:val="000D17E6"/>
    <w:rsid w:val="00122E6C"/>
    <w:rsid w:val="0015390A"/>
    <w:rsid w:val="00162A19"/>
    <w:rsid w:val="00171167"/>
    <w:rsid w:val="00190B03"/>
    <w:rsid w:val="001C44E6"/>
    <w:rsid w:val="00246026"/>
    <w:rsid w:val="002F16FE"/>
    <w:rsid w:val="00307078"/>
    <w:rsid w:val="00400DE0"/>
    <w:rsid w:val="00420D57"/>
    <w:rsid w:val="00440C6B"/>
    <w:rsid w:val="004B5C91"/>
    <w:rsid w:val="004F31EC"/>
    <w:rsid w:val="004F3A89"/>
    <w:rsid w:val="0051387D"/>
    <w:rsid w:val="00522107"/>
    <w:rsid w:val="005452FC"/>
    <w:rsid w:val="005613B6"/>
    <w:rsid w:val="00565A0B"/>
    <w:rsid w:val="00571FBD"/>
    <w:rsid w:val="00575F9D"/>
    <w:rsid w:val="00590C45"/>
    <w:rsid w:val="005C113C"/>
    <w:rsid w:val="005E245C"/>
    <w:rsid w:val="006230CD"/>
    <w:rsid w:val="0063744E"/>
    <w:rsid w:val="006527AD"/>
    <w:rsid w:val="00657C7C"/>
    <w:rsid w:val="0069053E"/>
    <w:rsid w:val="00693DAC"/>
    <w:rsid w:val="006D3E68"/>
    <w:rsid w:val="00740DAE"/>
    <w:rsid w:val="00784AE9"/>
    <w:rsid w:val="007C1371"/>
    <w:rsid w:val="007F4410"/>
    <w:rsid w:val="00811F75"/>
    <w:rsid w:val="0082647D"/>
    <w:rsid w:val="0084192C"/>
    <w:rsid w:val="00893006"/>
    <w:rsid w:val="00895410"/>
    <w:rsid w:val="008A706A"/>
    <w:rsid w:val="008B005E"/>
    <w:rsid w:val="008B2C2C"/>
    <w:rsid w:val="00956EEA"/>
    <w:rsid w:val="0097197F"/>
    <w:rsid w:val="00993EC8"/>
    <w:rsid w:val="0099738D"/>
    <w:rsid w:val="009E625E"/>
    <w:rsid w:val="00A331F5"/>
    <w:rsid w:val="00A67BF5"/>
    <w:rsid w:val="00AC217E"/>
    <w:rsid w:val="00B40A01"/>
    <w:rsid w:val="00B60187"/>
    <w:rsid w:val="00B630C0"/>
    <w:rsid w:val="00B67F9F"/>
    <w:rsid w:val="00B76742"/>
    <w:rsid w:val="00B92CE9"/>
    <w:rsid w:val="00B966C5"/>
    <w:rsid w:val="00B9744F"/>
    <w:rsid w:val="00BA6C51"/>
    <w:rsid w:val="00BB175E"/>
    <w:rsid w:val="00BC4386"/>
    <w:rsid w:val="00C223D9"/>
    <w:rsid w:val="00C2310D"/>
    <w:rsid w:val="00C325B8"/>
    <w:rsid w:val="00C442F3"/>
    <w:rsid w:val="00C65B21"/>
    <w:rsid w:val="00CC0417"/>
    <w:rsid w:val="00CE58D0"/>
    <w:rsid w:val="00D119DA"/>
    <w:rsid w:val="00D26325"/>
    <w:rsid w:val="00D35C14"/>
    <w:rsid w:val="00D466C3"/>
    <w:rsid w:val="00D5151B"/>
    <w:rsid w:val="00D73951"/>
    <w:rsid w:val="00DA5464"/>
    <w:rsid w:val="00DA6217"/>
    <w:rsid w:val="00DC3E84"/>
    <w:rsid w:val="00DD05CE"/>
    <w:rsid w:val="00DF5C63"/>
    <w:rsid w:val="00E1131D"/>
    <w:rsid w:val="00E74CEB"/>
    <w:rsid w:val="00EB621D"/>
    <w:rsid w:val="00EC13DE"/>
    <w:rsid w:val="00ED53F0"/>
    <w:rsid w:val="00ED5D5C"/>
    <w:rsid w:val="00F1704F"/>
    <w:rsid w:val="00F256AD"/>
    <w:rsid w:val="00F5018D"/>
    <w:rsid w:val="00F51A3B"/>
    <w:rsid w:val="00F704D4"/>
    <w:rsid w:val="00F930F1"/>
    <w:rsid w:val="00FA606F"/>
    <w:rsid w:val="00FF3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5A9D27"/>
  <w15:chartTrackingRefBased/>
  <w15:docId w15:val="{355EEAD1-CF6D-4A59-BBD2-85218EBD8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C21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F1704F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420D5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20D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DCEC10-AADF-4B0C-8C10-F4D13CF52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638</TotalTime>
  <Pages>2</Pages>
  <Words>35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Edward Krzyżak</dc:creator>
  <cp:keywords/>
  <dc:description/>
  <cp:lastModifiedBy>Wiatrak</cp:lastModifiedBy>
  <cp:revision>74</cp:revision>
  <dcterms:created xsi:type="dcterms:W3CDTF">2022-08-25T13:05:00Z</dcterms:created>
  <dcterms:modified xsi:type="dcterms:W3CDTF">2022-08-28T23:24:00Z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http://www.zotero.org/styles/apa</vt:lpwstr>
  </property>
  <property fmtid="{D5CDD505-2E9C-101B-9397-08002B2CF9AE}" pid="3" name="Mendeley Recent Style Name 0_1">
    <vt:lpwstr>American Psychological Association 7th edition</vt:lpwstr>
  </property>
  <property fmtid="{D5CDD505-2E9C-101B-9397-08002B2CF9AE}" pid="4" name="Mendeley Recent Style Id 1_1">
    <vt:lpwstr>http://www.zotero.org/styles/chicago-author-date</vt:lpwstr>
  </property>
  <property fmtid="{D5CDD505-2E9C-101B-9397-08002B2CF9AE}" pid="5" name="Mendeley Recent Style Name 1_1">
    <vt:lpwstr>Chicago Manual of Style 17th edition (author-date)</vt:lpwstr>
  </property>
  <property fmtid="{D5CDD505-2E9C-101B-9397-08002B2CF9AE}" pid="6" name="Mendeley Recent Style Id 2_1">
    <vt:lpwstr>http://www.zotero.org/styles/harvard-cite-them-right</vt:lpwstr>
  </property>
  <property fmtid="{D5CDD505-2E9C-101B-9397-08002B2CF9AE}" pid="7" name="Mendeley Recent Style Name 2_1">
    <vt:lpwstr>Cite Them Right 10th edition - Harvard</vt:lpwstr>
  </property>
  <property fmtid="{D5CDD505-2E9C-101B-9397-08002B2CF9AE}" pid="8" name="Mendeley Recent Style Id 3_1">
    <vt:lpwstr>http://www.zotero.org/styles/ieee</vt:lpwstr>
  </property>
  <property fmtid="{D5CDD505-2E9C-101B-9397-08002B2CF9AE}" pid="9" name="Mendeley Recent Style Name 3_1">
    <vt:lpwstr>IEEE</vt:lpwstr>
  </property>
  <property fmtid="{D5CDD505-2E9C-101B-9397-08002B2CF9AE}" pid="10" name="Mendeley Recent Style Id 4_1">
    <vt:lpwstr>http://www.zotero.org/styles/international-journal-of-molecular-sciences</vt:lpwstr>
  </property>
  <property fmtid="{D5CDD505-2E9C-101B-9397-08002B2CF9AE}" pid="11" name="Mendeley Recent Style Name 4_1">
    <vt:lpwstr>International Journal of Molecular Sciences</vt:lpwstr>
  </property>
  <property fmtid="{D5CDD505-2E9C-101B-9397-08002B2CF9AE}" pid="12" name="Mendeley Recent Style Id 5_1">
    <vt:lpwstr>http://www.zotero.org/styles/modern-humanities-research-association</vt:lpwstr>
  </property>
  <property fmtid="{D5CDD505-2E9C-101B-9397-08002B2CF9AE}" pid="13" name="Mendeley Recent Style Name 5_1">
    <vt:lpwstr>Modern Humanities Research Association 3rd edition (note with bibliography)</vt:lpwstr>
  </property>
  <property fmtid="{D5CDD505-2E9C-101B-9397-08002B2CF9AE}" pid="14" name="Mendeley Recent Style Id 6_1">
    <vt:lpwstr>http://www.zotero.org/styles/modern-language-association</vt:lpwstr>
  </property>
  <property fmtid="{D5CDD505-2E9C-101B-9397-08002B2CF9AE}" pid="15" name="Mendeley Recent Style Name 6_1">
    <vt:lpwstr>Modern Language Association 8th edition</vt:lpwstr>
  </property>
  <property fmtid="{D5CDD505-2E9C-101B-9397-08002B2CF9AE}" pid="16" name="Mendeley Recent Style Id 7_1">
    <vt:lpwstr>http://www.zotero.org/styles/molecules</vt:lpwstr>
  </property>
  <property fmtid="{D5CDD505-2E9C-101B-9397-08002B2CF9AE}" pid="17" name="Mendeley Recent Style Name 7_1">
    <vt:lpwstr>Molecules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http://www.zotero.org/styles/pharmacological-reports</vt:lpwstr>
  </property>
  <property fmtid="{D5CDD505-2E9C-101B-9397-08002B2CF9AE}" pid="21" name="Mendeley Recent Style Name 9_1">
    <vt:lpwstr>Pharmacological Reports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a38ae9ab-5fe1-3848-b0d6-794f66ec3e82</vt:lpwstr>
  </property>
  <property fmtid="{D5CDD505-2E9C-101B-9397-08002B2CF9AE}" pid="24" name="Mendeley Citation Style_1">
    <vt:lpwstr>http://www.zotero.org/styles/pharmacological-reports</vt:lpwstr>
  </property>
</Properties>
</file>