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6B76" w14:textId="0538F1EB" w:rsidR="003A10D7" w:rsidRPr="007B2921" w:rsidRDefault="003A10D7" w:rsidP="005A652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B2921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63EFE2BD" w14:textId="2246165F" w:rsidR="005B2DD9" w:rsidRPr="007B2921" w:rsidRDefault="005B2DD9" w:rsidP="005B2DD9">
      <w:pPr>
        <w:pStyle w:val="Odstavecseseznamem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Tables</w:t>
      </w:r>
    </w:p>
    <w:p w14:paraId="246C0AE4" w14:textId="083C6EB4" w:rsidR="00D41AC6" w:rsidRPr="007B2921" w:rsidRDefault="00D41AC6" w:rsidP="00D41AC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1.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List of all sources investigated.</w:t>
      </w:r>
    </w:p>
    <w:tbl>
      <w:tblPr>
        <w:tblStyle w:val="Prosttabulka2"/>
        <w:tblW w:w="12960" w:type="dxa"/>
        <w:tblLook w:val="04A0" w:firstRow="1" w:lastRow="0" w:firstColumn="1" w:lastColumn="0" w:noHBand="0" w:noVBand="1"/>
      </w:tblPr>
      <w:tblGrid>
        <w:gridCol w:w="1538"/>
        <w:gridCol w:w="4558"/>
        <w:gridCol w:w="6864"/>
      </w:tblGrid>
      <w:tr w:rsidR="00CD1692" w:rsidRPr="007B2921" w14:paraId="7EA6C076" w14:textId="77777777" w:rsidTr="00E02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0CECE" w:themeFill="background2" w:themeFillShade="E6"/>
            <w:noWrap/>
            <w:hideMark/>
          </w:tcPr>
          <w:p w14:paraId="25989CA8" w14:textId="6BC3FF41" w:rsidR="00CD1692" w:rsidRPr="007B2921" w:rsidRDefault="00F80EAE" w:rsidP="000D0F69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EU Member State</w:t>
            </w:r>
          </w:p>
        </w:tc>
        <w:tc>
          <w:tcPr>
            <w:tcW w:w="0" w:type="dxa"/>
            <w:shd w:val="clear" w:color="auto" w:fill="D0CECE" w:themeFill="background2" w:themeFillShade="E6"/>
          </w:tcPr>
          <w:p w14:paraId="2B78A872" w14:textId="1938FECE" w:rsidR="00CD1692" w:rsidRPr="007B2921" w:rsidRDefault="00F7736E" w:rsidP="000D0F6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</w:t>
            </w:r>
            <w:r w:rsidR="004167CC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ompetent agency</w:t>
            </w:r>
          </w:p>
        </w:tc>
        <w:tc>
          <w:tcPr>
            <w:tcW w:w="0" w:type="dxa"/>
            <w:shd w:val="clear" w:color="auto" w:fill="D0CECE" w:themeFill="background2" w:themeFillShade="E6"/>
            <w:hideMark/>
          </w:tcPr>
          <w:p w14:paraId="6ABE992B" w14:textId="175B7A89" w:rsidR="00CD1692" w:rsidRPr="007B2921" w:rsidRDefault="00CD1692" w:rsidP="000D0F6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Reference name</w:t>
            </w:r>
          </w:p>
        </w:tc>
      </w:tr>
      <w:tr w:rsidR="004167CC" w:rsidRPr="007B2921" w14:paraId="311BA4F0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5E327C68" w14:textId="77777777" w:rsidR="004167CC" w:rsidRPr="007B2921" w:rsidRDefault="004167CC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Austria</w:t>
            </w:r>
          </w:p>
        </w:tc>
        <w:tc>
          <w:tcPr>
            <w:tcW w:w="4558" w:type="dxa"/>
          </w:tcPr>
          <w:p w14:paraId="34055B27" w14:textId="5FA2812A" w:rsidR="004167CC" w:rsidRPr="007B2921" w:rsidRDefault="004167C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Austrian Agency for Health and Food Safety (AGES)</w:t>
            </w:r>
          </w:p>
        </w:tc>
        <w:tc>
          <w:tcPr>
            <w:tcW w:w="6864" w:type="dxa"/>
            <w:noWrap/>
          </w:tcPr>
          <w:p w14:paraId="51DB8044" w14:textId="796B7308" w:rsidR="004167CC" w:rsidRPr="007B2921" w:rsidRDefault="004167C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517D41B8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755670C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4A4A7107" w14:textId="7842213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Austrian Federal Office for Safety in Health Care (BASG)</w:t>
            </w:r>
          </w:p>
        </w:tc>
        <w:tc>
          <w:tcPr>
            <w:tcW w:w="6864" w:type="dxa"/>
            <w:noWrap/>
          </w:tcPr>
          <w:p w14:paraId="425EFF84" w14:textId="12913FAD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0F39B27E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E7B8927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75D69D7D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0449687A" w14:textId="5842B9FA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bookmarkStart w:id="0" w:name="_Hlk187062592"/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Arzneispezialitätenregister</w:t>
            </w:r>
            <w:bookmarkEnd w:id="0"/>
            <w:r w:rsidR="000974A7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[1]</w:t>
            </w:r>
          </w:p>
        </w:tc>
      </w:tr>
      <w:tr w:rsidR="009119B9" w:rsidRPr="007B2921" w14:paraId="247669BD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5A8A8EC" w14:textId="77777777" w:rsidR="009119B9" w:rsidRPr="007B2921" w:rsidRDefault="009119B9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6265530E" w14:textId="54AACA94" w:rsidR="009119B9" w:rsidRPr="007B2921" w:rsidRDefault="009119B9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</w:t>
            </w:r>
            <w:r w:rsidR="007F0FCA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sundheit Österreich</w:t>
            </w:r>
          </w:p>
        </w:tc>
        <w:tc>
          <w:tcPr>
            <w:tcW w:w="6864" w:type="dxa"/>
            <w:noWrap/>
          </w:tcPr>
          <w:p w14:paraId="64301A86" w14:textId="672E8F23" w:rsidR="009119B9" w:rsidRPr="007B2921" w:rsidRDefault="009119B9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4167CC" w:rsidRPr="007B2921" w14:paraId="56BB5878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153FEB1" w14:textId="77777777" w:rsidR="004167CC" w:rsidRPr="007B2921" w:rsidRDefault="004167CC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2589C34E" w14:textId="671AA0F3" w:rsidR="004167CC" w:rsidRPr="007B2921" w:rsidRDefault="004167C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Österreichische Sozailversicherung</w:t>
            </w:r>
          </w:p>
        </w:tc>
        <w:tc>
          <w:tcPr>
            <w:tcW w:w="6864" w:type="dxa"/>
            <w:noWrap/>
          </w:tcPr>
          <w:p w14:paraId="3E5ED26C" w14:textId="108F3FE9" w:rsidR="004167CC" w:rsidRPr="007B2921" w:rsidRDefault="004167C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Erstattungskodex</w:t>
            </w:r>
            <w:r w:rsidR="000974A7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[2]</w:t>
            </w:r>
          </w:p>
        </w:tc>
      </w:tr>
      <w:tr w:rsidR="003D15F7" w:rsidRPr="007B2921" w14:paraId="1EB15138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64AE3AAA" w14:textId="3FB5B61F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Belgium</w:t>
            </w:r>
          </w:p>
        </w:tc>
        <w:tc>
          <w:tcPr>
            <w:tcW w:w="4558" w:type="dxa"/>
            <w:vMerge w:val="restart"/>
          </w:tcPr>
          <w:p w14:paraId="7C6ABA0C" w14:textId="37EA0702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Federal agency for medicines and health products (FAMHP)</w:t>
            </w:r>
          </w:p>
        </w:tc>
        <w:tc>
          <w:tcPr>
            <w:tcW w:w="6864" w:type="dxa"/>
            <w:noWrap/>
          </w:tcPr>
          <w:p w14:paraId="0B0D7795" w14:textId="21A0B46D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535CC3CB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DA70FC2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E7CBC57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3D146B14" w14:textId="63ECBF99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PharmaStatus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[3]</w:t>
            </w:r>
          </w:p>
        </w:tc>
      </w:tr>
      <w:tr w:rsidR="004167CC" w:rsidRPr="007B2921" w14:paraId="6AB5899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75E7A7B" w14:textId="77777777" w:rsidR="004167CC" w:rsidRPr="007B2921" w:rsidRDefault="004167CC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840E974" w14:textId="7F8CA375" w:rsidR="004167CC" w:rsidRPr="007B2921" w:rsidRDefault="00121098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Rijksinstituut voor ziekte- en invaliditeitsverzekering (RIZIV)</w:t>
            </w:r>
          </w:p>
        </w:tc>
        <w:tc>
          <w:tcPr>
            <w:tcW w:w="6864" w:type="dxa"/>
            <w:noWrap/>
          </w:tcPr>
          <w:p w14:paraId="0E8DA311" w14:textId="338575C1" w:rsidR="004167CC" w:rsidRPr="007B2921" w:rsidRDefault="004167CC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Vergoedbare geneesmiddelen en radio-farmaceutische producten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[4]</w:t>
            </w:r>
          </w:p>
        </w:tc>
      </w:tr>
      <w:tr w:rsidR="003D15F7" w:rsidRPr="007B2921" w14:paraId="79702293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2CD35FF6" w14:textId="0D4994F1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Bulgaria</w:t>
            </w:r>
          </w:p>
        </w:tc>
        <w:tc>
          <w:tcPr>
            <w:tcW w:w="4558" w:type="dxa"/>
            <w:vMerge w:val="restart"/>
          </w:tcPr>
          <w:p w14:paraId="0D57A375" w14:textId="53D48E31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Bulgarian Drug Agency</w:t>
            </w:r>
          </w:p>
        </w:tc>
        <w:tc>
          <w:tcPr>
            <w:tcW w:w="6864" w:type="dxa"/>
            <w:noWrap/>
          </w:tcPr>
          <w:p w14:paraId="44151FC2" w14:textId="101184AA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620BBB4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EE1A64E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1B5EF67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BAE1FED" w14:textId="6349DC99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Register of pharmaceutical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[5]</w:t>
            </w:r>
          </w:p>
        </w:tc>
      </w:tr>
      <w:tr w:rsidR="004167CC" w:rsidRPr="007B2921" w14:paraId="7794168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F74FEB8" w14:textId="77777777" w:rsidR="004167CC" w:rsidRPr="007B2921" w:rsidRDefault="004167CC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142690D9" w14:textId="0C3F315C" w:rsidR="004167CC" w:rsidRPr="007B2921" w:rsidRDefault="00121098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Council on Prices and Reimbursement of Medicinal Products (NCPR)</w:t>
            </w:r>
          </w:p>
        </w:tc>
        <w:tc>
          <w:tcPr>
            <w:tcW w:w="6864" w:type="dxa"/>
            <w:noWrap/>
          </w:tcPr>
          <w:p w14:paraId="165C8CD9" w14:textId="754A9174" w:rsidR="004167CC" w:rsidRPr="007B2921" w:rsidRDefault="004167C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Registers of National Council on Prices and Reimbursement of Medicinal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[6]</w:t>
            </w:r>
          </w:p>
        </w:tc>
      </w:tr>
      <w:tr w:rsidR="004167CC" w:rsidRPr="007B2921" w14:paraId="363B582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A8F10F8" w14:textId="77777777" w:rsidR="004167CC" w:rsidRPr="007B2921" w:rsidRDefault="004167CC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18291DB" w14:textId="6AC95436" w:rsidR="004167CC" w:rsidRPr="007B2921" w:rsidRDefault="00121098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Health Insurance Fund</w:t>
            </w:r>
          </w:p>
        </w:tc>
        <w:tc>
          <w:tcPr>
            <w:tcW w:w="6864" w:type="dxa"/>
            <w:noWrap/>
          </w:tcPr>
          <w:p w14:paraId="5D8AF08E" w14:textId="40ED45D7" w:rsidR="004167CC" w:rsidRPr="007B2921" w:rsidRDefault="004167CC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Списъци с лекарствени продукти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[7]</w:t>
            </w:r>
          </w:p>
        </w:tc>
      </w:tr>
      <w:tr w:rsidR="003D15F7" w:rsidRPr="007B2921" w14:paraId="7B2E0808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517E208D" w14:textId="0A99C722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Croatia</w:t>
            </w:r>
          </w:p>
        </w:tc>
        <w:tc>
          <w:tcPr>
            <w:tcW w:w="4558" w:type="dxa"/>
            <w:vMerge w:val="restart"/>
          </w:tcPr>
          <w:p w14:paraId="5C799C4B" w14:textId="3481EAE3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Croatian Agency for Medicinal Products and Medical Devices (HALMED)</w:t>
            </w:r>
          </w:p>
        </w:tc>
        <w:tc>
          <w:tcPr>
            <w:tcW w:w="6864" w:type="dxa"/>
            <w:noWrap/>
          </w:tcPr>
          <w:p w14:paraId="6EB39A29" w14:textId="3ADD7244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3F1A0AF1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33B15D4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1A6900C9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1CC14FAB" w14:textId="54D724CE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Baza lijekova/Medicinal Product Database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[8]</w:t>
            </w:r>
          </w:p>
        </w:tc>
      </w:tr>
      <w:tr w:rsidR="003D15F7" w:rsidRPr="007B2921" w14:paraId="15444E64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53E47BC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703555C1" w14:textId="63CFD05F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Croatian Health Insurance Fund</w:t>
            </w:r>
          </w:p>
        </w:tc>
        <w:tc>
          <w:tcPr>
            <w:tcW w:w="6864" w:type="dxa"/>
            <w:noWrap/>
          </w:tcPr>
          <w:p w14:paraId="7152EC68" w14:textId="6FED6CF2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Osnovna lista lijekova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[9]</w:t>
            </w:r>
          </w:p>
        </w:tc>
      </w:tr>
      <w:tr w:rsidR="003D15F7" w:rsidRPr="007B2921" w14:paraId="3F7837E6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6592DCB6" w14:textId="3177AE1E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Cyprus</w:t>
            </w:r>
          </w:p>
        </w:tc>
        <w:tc>
          <w:tcPr>
            <w:tcW w:w="4558" w:type="dxa"/>
            <w:vMerge w:val="restart"/>
          </w:tcPr>
          <w:p w14:paraId="39EEF690" w14:textId="4993ECE5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Pharmaceutical Services Ministry of Health</w:t>
            </w:r>
          </w:p>
        </w:tc>
        <w:tc>
          <w:tcPr>
            <w:tcW w:w="6864" w:type="dxa"/>
            <w:noWrap/>
          </w:tcPr>
          <w:p w14:paraId="4E2A1519" w14:textId="69FA3647" w:rsidR="003D15F7" w:rsidRPr="007B2921" w:rsidRDefault="00522D78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1199200F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E887379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3C2E02B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61EAB28" w14:textId="438A9CBC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Price list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[10]</w:t>
            </w:r>
          </w:p>
        </w:tc>
      </w:tr>
      <w:tr w:rsidR="003D15F7" w:rsidRPr="007B2921" w14:paraId="1A334595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828FA06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211A61BF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570C9EC1" w14:textId="1674E16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Product search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[11]</w:t>
            </w:r>
          </w:p>
        </w:tc>
      </w:tr>
      <w:tr w:rsidR="003D15F7" w:rsidRPr="007B2921" w14:paraId="38D02917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51131B9B" w14:textId="3F4E3B44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Czech Republic</w:t>
            </w:r>
          </w:p>
        </w:tc>
        <w:tc>
          <w:tcPr>
            <w:tcW w:w="4558" w:type="dxa"/>
            <w:vMerge w:val="restart"/>
          </w:tcPr>
          <w:p w14:paraId="54DAF65E" w14:textId="734369AE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State Institute for Drug Control (SÚKL)</w:t>
            </w:r>
          </w:p>
        </w:tc>
        <w:tc>
          <w:tcPr>
            <w:tcW w:w="6864" w:type="dxa"/>
            <w:noWrap/>
          </w:tcPr>
          <w:p w14:paraId="6516DAAE" w14:textId="2DE5A029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681194B7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CF58B21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2E76966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12C343ED" w14:textId="16017FD6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Opatření obecné povahy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[12]</w:t>
            </w:r>
          </w:p>
        </w:tc>
      </w:tr>
      <w:tr w:rsidR="003D15F7" w:rsidRPr="007B2921" w14:paraId="6B24F44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DC018BD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3E6D1C3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2D81E46D" w14:textId="396B9313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Přehled správních řízení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[13]</w:t>
            </w:r>
          </w:p>
        </w:tc>
      </w:tr>
      <w:tr w:rsidR="003D15F7" w:rsidRPr="007B2921" w14:paraId="38BEE668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BBA3181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61CCD53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410A0717" w14:textId="61C60FD9" w:rsidR="003D15F7" w:rsidRPr="007B2921" w:rsidRDefault="00DB6DC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Otevřená data: </w:t>
            </w:r>
            <w:r w:rsidR="003D15F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REG-13; DIS-13; LEK-13; Dodávky léčivých přípravků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[14]</w:t>
            </w:r>
          </w:p>
        </w:tc>
      </w:tr>
      <w:tr w:rsidR="00132D13" w:rsidRPr="007B2921" w14:paraId="02ADCDE1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41FE426B" w14:textId="5C4889A5" w:rsidR="00132D13" w:rsidRPr="007B2921" w:rsidRDefault="00132D13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Denmark</w:t>
            </w:r>
          </w:p>
        </w:tc>
        <w:tc>
          <w:tcPr>
            <w:tcW w:w="4558" w:type="dxa"/>
            <w:vMerge w:val="restart"/>
          </w:tcPr>
          <w:p w14:paraId="64A03F7B" w14:textId="1891A407" w:rsidR="00132D13" w:rsidRPr="007B2921" w:rsidRDefault="00132D13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Danish Medicine Agency</w:t>
            </w:r>
          </w:p>
        </w:tc>
        <w:tc>
          <w:tcPr>
            <w:tcW w:w="6864" w:type="dxa"/>
            <w:noWrap/>
          </w:tcPr>
          <w:p w14:paraId="5246D6DD" w14:textId="526F823F" w:rsidR="00132D13" w:rsidRPr="007B2921" w:rsidRDefault="00132D13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132D13" w:rsidRPr="007B2921" w14:paraId="71E4B0F9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B4301D0" w14:textId="77777777" w:rsidR="00132D13" w:rsidRPr="007B2921" w:rsidRDefault="00132D13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24A93D3D" w14:textId="77777777" w:rsidR="00132D13" w:rsidRPr="007B2921" w:rsidRDefault="00132D13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B9F1B3D" w14:textId="72EDEC65" w:rsidR="00132D13" w:rsidRPr="007B2921" w:rsidRDefault="00132D13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Medicinpriser.dk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[15]</w:t>
            </w:r>
          </w:p>
        </w:tc>
      </w:tr>
      <w:tr w:rsidR="003D15F7" w:rsidRPr="007B2921" w14:paraId="52FD9AA5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48CB186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4EEBBB1E" w14:textId="47F1C9A3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Danish Medicines Council</w:t>
            </w:r>
          </w:p>
        </w:tc>
        <w:tc>
          <w:tcPr>
            <w:tcW w:w="6864" w:type="dxa"/>
            <w:noWrap/>
          </w:tcPr>
          <w:p w14:paraId="24830FB0" w14:textId="61BA8321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Medicinrådet: Anbefalinger og vejledninger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[16]</w:t>
            </w:r>
          </w:p>
        </w:tc>
      </w:tr>
      <w:tr w:rsidR="00777B66" w:rsidRPr="007B2921" w14:paraId="13B1FBD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35DA8F29" w14:textId="4BBEFBF3" w:rsidR="00777B66" w:rsidRPr="007B2921" w:rsidRDefault="00777B66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Estonia</w:t>
            </w:r>
          </w:p>
        </w:tc>
        <w:tc>
          <w:tcPr>
            <w:tcW w:w="4558" w:type="dxa"/>
            <w:vMerge w:val="restart"/>
          </w:tcPr>
          <w:p w14:paraId="4FF93E25" w14:textId="6A8BD470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State Agency of Medicines (SAM)</w:t>
            </w:r>
          </w:p>
        </w:tc>
        <w:tc>
          <w:tcPr>
            <w:tcW w:w="6864" w:type="dxa"/>
            <w:noWrap/>
          </w:tcPr>
          <w:p w14:paraId="1CB2D56A" w14:textId="5D5395A1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777B66" w:rsidRPr="007B2921" w14:paraId="10D3BA66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455F4F5" w14:textId="77777777" w:rsidR="00777B66" w:rsidRPr="007B2921" w:rsidRDefault="00777B66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0A31EF6" w14:textId="77777777" w:rsidR="00777B66" w:rsidRPr="007B2921" w:rsidRDefault="00777B66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64" w:type="dxa"/>
            <w:noWrap/>
          </w:tcPr>
          <w:p w14:paraId="6CE7B9E7" w14:textId="01FBB860" w:rsidR="00777B66" w:rsidRPr="007B2921" w:rsidRDefault="00777B66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Register of Medicinal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[17]</w:t>
            </w:r>
          </w:p>
        </w:tc>
      </w:tr>
      <w:tr w:rsidR="00777B66" w:rsidRPr="007B2921" w14:paraId="55F7C54D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310B8AF" w14:textId="77777777" w:rsidR="00777B66" w:rsidRPr="007B2921" w:rsidRDefault="00777B66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2D713873" w14:textId="1B2AD679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Tervisekassa – Health Insurance Fund</w:t>
            </w:r>
          </w:p>
        </w:tc>
        <w:tc>
          <w:tcPr>
            <w:tcW w:w="6864" w:type="dxa"/>
            <w:noWrap/>
          </w:tcPr>
          <w:p w14:paraId="0389BBD6" w14:textId="4B072A81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Soodusravimid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[18]</w:t>
            </w:r>
          </w:p>
        </w:tc>
      </w:tr>
      <w:tr w:rsidR="00777B66" w:rsidRPr="007B2921" w14:paraId="5978D280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3A0602E0" w14:textId="3D830588" w:rsidR="00777B66" w:rsidRPr="007B2921" w:rsidRDefault="00777B66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Finland</w:t>
            </w:r>
          </w:p>
        </w:tc>
        <w:tc>
          <w:tcPr>
            <w:tcW w:w="4558" w:type="dxa"/>
            <w:vMerge w:val="restart"/>
          </w:tcPr>
          <w:p w14:paraId="5E9841B6" w14:textId="7C678B99" w:rsidR="00777B66" w:rsidRPr="007B2921" w:rsidRDefault="00777B66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Fimea – Finnish Medicines Agency</w:t>
            </w:r>
          </w:p>
        </w:tc>
        <w:tc>
          <w:tcPr>
            <w:tcW w:w="6864" w:type="dxa"/>
            <w:noWrap/>
          </w:tcPr>
          <w:p w14:paraId="13A91AE0" w14:textId="161BBF5C" w:rsidR="00777B66" w:rsidRPr="007B2921" w:rsidRDefault="00777B66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777B66" w:rsidRPr="007B2921" w14:paraId="252D8C6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15FA470" w14:textId="77777777" w:rsidR="00777B66" w:rsidRPr="007B2921" w:rsidRDefault="00777B66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2D34570C" w14:textId="77777777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4BFC3296" w14:textId="6F978532" w:rsidR="00777B66" w:rsidRPr="007B2921" w:rsidRDefault="00777B66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FimeaWeb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[19]</w:t>
            </w:r>
          </w:p>
        </w:tc>
      </w:tr>
      <w:tr w:rsidR="003D15F7" w:rsidRPr="007B2921" w14:paraId="77FBB7C0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2B7353B0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3CB5BC7" w14:textId="2DBE3DDA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Kela</w:t>
            </w:r>
          </w:p>
        </w:tc>
        <w:tc>
          <w:tcPr>
            <w:tcW w:w="6864" w:type="dxa"/>
            <w:noWrap/>
          </w:tcPr>
          <w:p w14:paraId="025E5551" w14:textId="72E95D81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Medicinal Products Database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[20]</w:t>
            </w:r>
          </w:p>
        </w:tc>
      </w:tr>
      <w:tr w:rsidR="003D15F7" w:rsidRPr="007B2921" w14:paraId="395AA7CA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3C33238E" w14:textId="1DBE6A8A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France</w:t>
            </w:r>
          </w:p>
        </w:tc>
        <w:tc>
          <w:tcPr>
            <w:tcW w:w="4558" w:type="dxa"/>
            <w:vMerge w:val="restart"/>
          </w:tcPr>
          <w:p w14:paraId="10E7E1CB" w14:textId="238209DF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French National Agency for Medicines and Health Products Safety (ANSM)</w:t>
            </w:r>
          </w:p>
        </w:tc>
        <w:tc>
          <w:tcPr>
            <w:tcW w:w="6864" w:type="dxa"/>
            <w:noWrap/>
          </w:tcPr>
          <w:p w14:paraId="2ACDEF1B" w14:textId="3B2BA0ED" w:rsidR="003D15F7" w:rsidRPr="007B2921" w:rsidRDefault="00A914EE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6091230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A43B994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33334BD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4E7B058F" w14:textId="75FF32EA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Répertoire des Spécialités Pharmaceutiques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[21]</w:t>
            </w:r>
          </w:p>
        </w:tc>
      </w:tr>
      <w:tr w:rsidR="003D15F7" w:rsidRPr="007B2921" w14:paraId="00D1D008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01E3FD6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383C2D2" w14:textId="7FD2E26C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French National Authority for Health (HAS)</w:t>
            </w:r>
          </w:p>
        </w:tc>
        <w:tc>
          <w:tcPr>
            <w:tcW w:w="6864" w:type="dxa"/>
            <w:noWrap/>
          </w:tcPr>
          <w:p w14:paraId="60D5B01A" w14:textId="1EFDB93D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Avis et décisions sur les 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medicaments [22]</w:t>
            </w:r>
          </w:p>
        </w:tc>
      </w:tr>
      <w:tr w:rsidR="003D15F7" w:rsidRPr="007B2921" w14:paraId="5B596A4F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C06B693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6896F054" w14:textId="3EE17FD0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018EB8EF" w14:textId="0F47EAB0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Référentiel des indications des spécialités pharmaceutiques inscrites sur la liste en sus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[23]</w:t>
            </w:r>
          </w:p>
        </w:tc>
      </w:tr>
      <w:tr w:rsidR="003D15F7" w:rsidRPr="007B2921" w14:paraId="689CAAA7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13727233" w14:textId="09EC14F6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Germany</w:t>
            </w:r>
          </w:p>
        </w:tc>
        <w:tc>
          <w:tcPr>
            <w:tcW w:w="4558" w:type="dxa"/>
          </w:tcPr>
          <w:p w14:paraId="2893B86A" w14:textId="2A6AEC6D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Gemeinsamet Bundesausschuss (G-BA)</w:t>
            </w:r>
          </w:p>
        </w:tc>
        <w:tc>
          <w:tcPr>
            <w:tcW w:w="6864" w:type="dxa"/>
            <w:noWrap/>
          </w:tcPr>
          <w:p w14:paraId="46168297" w14:textId="659264E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Nutzenbewertung von Arzneimitteln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[24]</w:t>
            </w:r>
          </w:p>
        </w:tc>
      </w:tr>
      <w:tr w:rsidR="003D15F7" w:rsidRPr="007B2921" w14:paraId="4B18D587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6E11670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426C5C4" w14:textId="379596CA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Paul-Ehrlich-Institute</w:t>
            </w:r>
          </w:p>
        </w:tc>
        <w:tc>
          <w:tcPr>
            <w:tcW w:w="6864" w:type="dxa"/>
            <w:noWrap/>
          </w:tcPr>
          <w:p w14:paraId="4E7DCC70" w14:textId="5461AFD2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7B732A30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E689334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4CE3FAF2" w14:textId="2654F82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CGM Lauer</w:t>
            </w:r>
          </w:p>
        </w:tc>
        <w:tc>
          <w:tcPr>
            <w:tcW w:w="6864" w:type="dxa"/>
            <w:noWrap/>
          </w:tcPr>
          <w:p w14:paraId="611EF393" w14:textId="76EF799F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Lauer-Taxe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[25]</w:t>
            </w:r>
          </w:p>
        </w:tc>
      </w:tr>
      <w:tr w:rsidR="003D15F7" w:rsidRPr="007B2921" w14:paraId="09844332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23B021EA" w14:textId="3DCF8333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Greece</w:t>
            </w:r>
          </w:p>
        </w:tc>
        <w:tc>
          <w:tcPr>
            <w:tcW w:w="4558" w:type="dxa"/>
          </w:tcPr>
          <w:p w14:paraId="3711CDD9" w14:textId="0AB8870B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4112CE61" w14:textId="5DAFEC09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Φάρμακα Υψηλού Κόστους – καταλόγων για τη θεραπεία σοβαρών ασθενειών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[26]</w:t>
            </w:r>
          </w:p>
        </w:tc>
      </w:tr>
      <w:tr w:rsidR="003D15F7" w:rsidRPr="007B2921" w14:paraId="6D495D51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EE7C3A5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7C497784" w14:textId="67FD63D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Organization for Medicines</w:t>
            </w:r>
          </w:p>
        </w:tc>
        <w:tc>
          <w:tcPr>
            <w:tcW w:w="6864" w:type="dxa"/>
            <w:noWrap/>
          </w:tcPr>
          <w:p w14:paraId="297AF658" w14:textId="086FC970" w:rsidR="003D15F7" w:rsidRPr="007B2921" w:rsidRDefault="00B20AFD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3675D7A6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FF12819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719C305B" w14:textId="7777777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FF7F4C5" w14:textId="6305D0A0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Search human product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[27]</w:t>
            </w:r>
          </w:p>
        </w:tc>
      </w:tr>
      <w:tr w:rsidR="00B20AFD" w:rsidRPr="007B2921" w14:paraId="6846EB06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12F8AF02" w14:textId="7A8CDBB2" w:rsidR="00B20AFD" w:rsidRPr="007B2921" w:rsidRDefault="00B20AFD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Hungary</w:t>
            </w:r>
          </w:p>
        </w:tc>
        <w:tc>
          <w:tcPr>
            <w:tcW w:w="4558" w:type="dxa"/>
            <w:vMerge w:val="restart"/>
          </w:tcPr>
          <w:p w14:paraId="695EAA47" w14:textId="77F07F2F" w:rsidR="00B20AFD" w:rsidRPr="007B2921" w:rsidRDefault="00B20AFD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Center for Public Health and Pharmacy</w:t>
            </w:r>
          </w:p>
        </w:tc>
        <w:tc>
          <w:tcPr>
            <w:tcW w:w="6864" w:type="dxa"/>
            <w:noWrap/>
          </w:tcPr>
          <w:p w14:paraId="6FB75BBA" w14:textId="53AD7145" w:rsidR="00B20AFD" w:rsidRPr="007B2921" w:rsidRDefault="00B20AFD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B20AFD" w:rsidRPr="007B2921" w14:paraId="47736804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DDD2CB5" w14:textId="77777777" w:rsidR="00B20AFD" w:rsidRPr="007B2921" w:rsidRDefault="00B20AFD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29090ACD" w14:textId="77777777" w:rsidR="00B20AFD" w:rsidRPr="007B2921" w:rsidRDefault="00B20AFD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5AF01571" w14:textId="328DA65A" w:rsidR="00B20AFD" w:rsidRPr="007B2921" w:rsidRDefault="00B20AFD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Gyógyszer-adatbázis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[28]</w:t>
            </w:r>
          </w:p>
        </w:tc>
      </w:tr>
      <w:tr w:rsidR="003D15F7" w:rsidRPr="007B2921" w14:paraId="51C15F1A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990AC46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5E2DC2C8" w14:textId="2C1DB296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Health Insurance Fund of Hungary (NEAK)</w:t>
            </w:r>
          </w:p>
        </w:tc>
        <w:tc>
          <w:tcPr>
            <w:tcW w:w="6864" w:type="dxa"/>
            <w:noWrap/>
          </w:tcPr>
          <w:p w14:paraId="1C966C31" w14:textId="6B0E1390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Publikus Gyógyszertörzs (PUPHA) – Végleges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[29]</w:t>
            </w:r>
          </w:p>
        </w:tc>
      </w:tr>
      <w:tr w:rsidR="003D15F7" w:rsidRPr="007B2921" w14:paraId="3A69B049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7EEB61C9" w14:textId="2C615AD6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Ireland</w:t>
            </w:r>
          </w:p>
        </w:tc>
        <w:tc>
          <w:tcPr>
            <w:tcW w:w="4558" w:type="dxa"/>
            <w:vMerge w:val="restart"/>
          </w:tcPr>
          <w:p w14:paraId="271365F7" w14:textId="2D2991C1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Health Products Regulatory Authority (HPRA)</w:t>
            </w:r>
          </w:p>
        </w:tc>
        <w:tc>
          <w:tcPr>
            <w:tcW w:w="6864" w:type="dxa"/>
            <w:noWrap/>
          </w:tcPr>
          <w:p w14:paraId="2E3B77A5" w14:textId="3E61E16D" w:rsidR="003D15F7" w:rsidRPr="007B2921" w:rsidRDefault="00F9090C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1F6D7715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B7F9FC3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0A20C8F2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26C99BDF" w14:textId="49B7C726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Find a medicine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[30]</w:t>
            </w:r>
          </w:p>
        </w:tc>
      </w:tr>
      <w:tr w:rsidR="003D15F7" w:rsidRPr="007B2921" w14:paraId="0E449F7B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2E120CC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71B41072" w14:textId="67CEDB17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Health Service Executive</w:t>
            </w:r>
          </w:p>
        </w:tc>
        <w:tc>
          <w:tcPr>
            <w:tcW w:w="6864" w:type="dxa"/>
            <w:noWrap/>
          </w:tcPr>
          <w:p w14:paraId="23E7CA32" w14:textId="64C05389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Reimbursable Items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[31]</w:t>
            </w:r>
          </w:p>
        </w:tc>
      </w:tr>
      <w:tr w:rsidR="003D15F7" w:rsidRPr="007B2921" w14:paraId="1951A8AD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C520731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1EAC2C9" w14:textId="713A599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National Centre for Pharmacoeconomics</w:t>
            </w: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(NCPE)</w:t>
            </w:r>
          </w:p>
        </w:tc>
        <w:tc>
          <w:tcPr>
            <w:tcW w:w="6864" w:type="dxa"/>
            <w:noWrap/>
          </w:tcPr>
          <w:p w14:paraId="163F66A6" w14:textId="0F5D182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Assessments of National Centre for Pharmacoeconomics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[32]</w:t>
            </w:r>
          </w:p>
        </w:tc>
      </w:tr>
      <w:tr w:rsidR="003D15F7" w:rsidRPr="007B2921" w14:paraId="43AA4E08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1AF2469D" w14:textId="7CD5E38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Italy</w:t>
            </w:r>
          </w:p>
        </w:tc>
        <w:tc>
          <w:tcPr>
            <w:tcW w:w="4558" w:type="dxa"/>
            <w:vMerge w:val="restart"/>
          </w:tcPr>
          <w:p w14:paraId="5B8BB553" w14:textId="364C926E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Italian Medicines Agency (AIFA)</w:t>
            </w:r>
          </w:p>
        </w:tc>
        <w:tc>
          <w:tcPr>
            <w:tcW w:w="6864" w:type="dxa"/>
            <w:noWrap/>
          </w:tcPr>
          <w:p w14:paraId="19B80526" w14:textId="4DDECB29" w:rsidR="003D15F7" w:rsidRPr="007B2921" w:rsidRDefault="003D15F7" w:rsidP="00416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List of Class H medicinal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[33]</w:t>
            </w:r>
          </w:p>
        </w:tc>
      </w:tr>
      <w:tr w:rsidR="003D15F7" w:rsidRPr="007B2921" w14:paraId="492E920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0A85823" w14:textId="77777777" w:rsidR="003D15F7" w:rsidRPr="007B2921" w:rsidRDefault="003D15F7" w:rsidP="004167CC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154A1A5F" w14:textId="77777777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56E27851" w14:textId="0A7DB37F" w:rsidR="003D15F7" w:rsidRPr="007B2921" w:rsidRDefault="003D15F7" w:rsidP="004167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Innovative drug list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[34]</w:t>
            </w:r>
          </w:p>
        </w:tc>
      </w:tr>
      <w:tr w:rsidR="003D15F7" w:rsidRPr="007B2921" w14:paraId="271C7B0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D8E85DE" w14:textId="77777777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FB27D46" w14:textId="77777777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2D7CC84A" w14:textId="5D3462F9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List of Class C(nn) medicinal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[35]</w:t>
            </w:r>
          </w:p>
        </w:tc>
      </w:tr>
      <w:tr w:rsidR="003D15F7" w:rsidRPr="007B2921" w14:paraId="49550E3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D2CF3FB" w14:textId="77777777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6098A645" w14:textId="4153B24B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Farmadati Italia</w:t>
            </w:r>
          </w:p>
        </w:tc>
        <w:tc>
          <w:tcPr>
            <w:tcW w:w="6864" w:type="dxa"/>
            <w:noWrap/>
          </w:tcPr>
          <w:p w14:paraId="5B2F86D9" w14:textId="16BD217C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40569E62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21ABA5FB" w14:textId="4633CCCE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lastRenderedPageBreak/>
              <w:t>Latvia</w:t>
            </w:r>
          </w:p>
        </w:tc>
        <w:tc>
          <w:tcPr>
            <w:tcW w:w="4558" w:type="dxa"/>
            <w:vMerge w:val="restart"/>
          </w:tcPr>
          <w:p w14:paraId="510B47F4" w14:textId="59217882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Health Service</w:t>
            </w:r>
          </w:p>
        </w:tc>
        <w:tc>
          <w:tcPr>
            <w:tcW w:w="6864" w:type="dxa"/>
            <w:noWrap/>
          </w:tcPr>
          <w:p w14:paraId="38D43734" w14:textId="56A03874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Assessment of applications for inclusion of new medicinal products in the list of reimbursable medicinal products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[36]</w:t>
            </w:r>
          </w:p>
        </w:tc>
      </w:tr>
      <w:tr w:rsidR="003D15F7" w:rsidRPr="007B2921" w14:paraId="3F2D1010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983C0D9" w14:textId="77777777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1E89FF0E" w14:textId="77777777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2F0A74BC" w14:textId="62999DCD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Lists of reimbursed medicines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[37]</w:t>
            </w:r>
          </w:p>
        </w:tc>
      </w:tr>
      <w:tr w:rsidR="003D15F7" w:rsidRPr="007B2921" w14:paraId="652B712E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D9DC8D1" w14:textId="77777777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592DEF7D" w14:textId="7A30520B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State Agency of Medicines Republic of Latvia</w:t>
            </w:r>
          </w:p>
        </w:tc>
        <w:tc>
          <w:tcPr>
            <w:tcW w:w="6864" w:type="dxa"/>
            <w:noWrap/>
          </w:tcPr>
          <w:p w14:paraId="52496819" w14:textId="142FCCC9" w:rsidR="003D15F7" w:rsidRPr="007B2921" w:rsidRDefault="003D15F7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5F409B2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1E2EA72" w14:textId="77777777" w:rsidR="003D15F7" w:rsidRPr="007B2921" w:rsidRDefault="003D15F7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948E56A" w14:textId="77777777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3C95F0B8" w14:textId="00CFFEF5" w:rsidR="003D15F7" w:rsidRPr="007B2921" w:rsidRDefault="003D15F7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Medicinal product register of Latvia</w:t>
            </w:r>
            <w:r w:rsidR="000974A7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[38]</w:t>
            </w:r>
          </w:p>
        </w:tc>
      </w:tr>
      <w:tr w:rsidR="00294630" w:rsidRPr="007B2921" w14:paraId="4470914F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20A56AC1" w14:textId="13B13E7E" w:rsidR="00294630" w:rsidRPr="007B2921" w:rsidRDefault="00294630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Lithuania</w:t>
            </w:r>
          </w:p>
        </w:tc>
        <w:tc>
          <w:tcPr>
            <w:tcW w:w="4558" w:type="dxa"/>
            <w:vMerge w:val="restart"/>
          </w:tcPr>
          <w:p w14:paraId="04FD25CA" w14:textId="23BA82F7" w:rsidR="00294630" w:rsidRPr="007B2921" w:rsidRDefault="00294630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State Medicines Control Agency of Lithuania</w:t>
            </w:r>
          </w:p>
        </w:tc>
        <w:tc>
          <w:tcPr>
            <w:tcW w:w="6864" w:type="dxa"/>
            <w:noWrap/>
          </w:tcPr>
          <w:p w14:paraId="7E9F6848" w14:textId="35C80BE3" w:rsidR="00294630" w:rsidRPr="007B2921" w:rsidRDefault="00294630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294630" w:rsidRPr="007B2921" w14:paraId="0B7AE234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AB18A6C" w14:textId="77777777" w:rsidR="00294630" w:rsidRPr="007B2921" w:rsidRDefault="00294630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8184A51" w14:textId="77777777" w:rsidR="00294630" w:rsidRPr="007B2921" w:rsidRDefault="00294630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6E7F3A6" w14:textId="0923C7B1" w:rsidR="00294630" w:rsidRPr="007B2921" w:rsidRDefault="00294630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Parduotų vaistinėms ir ASPĮ vaistinių preparatų pakuočių kiekis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[39]</w:t>
            </w:r>
          </w:p>
        </w:tc>
      </w:tr>
      <w:tr w:rsidR="00294630" w:rsidRPr="007B2921" w14:paraId="60133FE0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279EA298" w14:textId="77777777" w:rsidR="00294630" w:rsidRPr="007B2921" w:rsidRDefault="00294630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0BD06867" w14:textId="7097EA19" w:rsidR="00294630" w:rsidRPr="007B2921" w:rsidRDefault="00294630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Health Insurance Fund under the Ministry of Health</w:t>
            </w:r>
          </w:p>
        </w:tc>
        <w:tc>
          <w:tcPr>
            <w:tcW w:w="6864" w:type="dxa"/>
            <w:noWrap/>
          </w:tcPr>
          <w:p w14:paraId="55420052" w14:textId="13AF9796" w:rsidR="00294630" w:rsidRPr="007B2921" w:rsidRDefault="00294630" w:rsidP="00372C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Kompensuojamieji vaistai ir medicinos pagalbos priemonės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[40]</w:t>
            </w:r>
          </w:p>
        </w:tc>
      </w:tr>
      <w:tr w:rsidR="00294630" w:rsidRPr="007B2921" w14:paraId="374B91C0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12E84D6" w14:textId="77777777" w:rsidR="00294630" w:rsidRPr="007B2921" w:rsidRDefault="00294630" w:rsidP="00372C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0AAD611" w14:textId="77777777" w:rsidR="00294630" w:rsidRPr="007B2921" w:rsidRDefault="00294630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24E3193A" w14:textId="2F43047B" w:rsidR="00294630" w:rsidRPr="007B2921" w:rsidRDefault="00294630" w:rsidP="00372C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Vaistų ir medicinos pagalbos priemonių kainų paieška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[41]</w:t>
            </w:r>
          </w:p>
        </w:tc>
      </w:tr>
      <w:tr w:rsidR="00651CA3" w:rsidRPr="007B2921" w14:paraId="1DAEAA87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6C08B830" w14:textId="02EBE3DC" w:rsidR="00651CA3" w:rsidRPr="007B2921" w:rsidRDefault="00651CA3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Luxembourg</w:t>
            </w:r>
          </w:p>
        </w:tc>
        <w:tc>
          <w:tcPr>
            <w:tcW w:w="4558" w:type="dxa"/>
          </w:tcPr>
          <w:p w14:paraId="258F0020" w14:textId="1C67F5E9" w:rsidR="00651CA3" w:rsidRPr="007B2921" w:rsidRDefault="00651CA3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Ministère de la Santé et de la Sécurité sociale, Division de la pharmacie et des médicaments</w:t>
            </w:r>
          </w:p>
        </w:tc>
        <w:tc>
          <w:tcPr>
            <w:tcW w:w="6864" w:type="dxa"/>
            <w:noWrap/>
          </w:tcPr>
          <w:p w14:paraId="7A049AAC" w14:textId="7068EF76" w:rsidR="00651CA3" w:rsidRPr="007B2921" w:rsidRDefault="00651CA3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651CA3" w:rsidRPr="007B2921" w14:paraId="4104DF62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CC9155E" w14:textId="77777777" w:rsidR="00651CA3" w:rsidRPr="007B2921" w:rsidRDefault="00651CA3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4945A8E4" w14:textId="4D9FF7C9" w:rsidR="00651CA3" w:rsidRPr="007B2921" w:rsidRDefault="00651CA3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CNS</w:t>
            </w:r>
          </w:p>
        </w:tc>
        <w:tc>
          <w:tcPr>
            <w:tcW w:w="6864" w:type="dxa"/>
            <w:noWrap/>
          </w:tcPr>
          <w:p w14:paraId="106D027B" w14:textId="0F3636EB" w:rsidR="00651CA3" w:rsidRPr="007B2921" w:rsidRDefault="00651CA3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Liste des médicaments commercialisés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[42]</w:t>
            </w:r>
          </w:p>
        </w:tc>
      </w:tr>
      <w:tr w:rsidR="009523A2" w:rsidRPr="007B2921" w14:paraId="64924E6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07F8BF63" w14:textId="2E9124F2" w:rsidR="009523A2" w:rsidRPr="007B2921" w:rsidRDefault="009523A2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Malta</w:t>
            </w:r>
          </w:p>
        </w:tc>
        <w:tc>
          <w:tcPr>
            <w:tcW w:w="4558" w:type="dxa"/>
            <w:vMerge w:val="restart"/>
          </w:tcPr>
          <w:p w14:paraId="6CD2DD87" w14:textId="16D64974" w:rsidR="009523A2" w:rsidRPr="007B2921" w:rsidRDefault="009523A2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Malta Medicines Authority</w:t>
            </w:r>
          </w:p>
        </w:tc>
        <w:tc>
          <w:tcPr>
            <w:tcW w:w="6864" w:type="dxa"/>
            <w:noWrap/>
          </w:tcPr>
          <w:p w14:paraId="70897675" w14:textId="4047B494" w:rsidR="009523A2" w:rsidRPr="007B2921" w:rsidRDefault="009523A2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9523A2" w:rsidRPr="007B2921" w14:paraId="68471911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F9892FA" w14:textId="77777777" w:rsidR="009523A2" w:rsidRPr="007B2921" w:rsidRDefault="009523A2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B4B45C1" w14:textId="77777777" w:rsidR="009523A2" w:rsidRPr="007B2921" w:rsidRDefault="009523A2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1BFDB25" w14:textId="7F3802DF" w:rsidR="009523A2" w:rsidRPr="007B2921" w:rsidRDefault="009523A2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Medicines Authority Advanced Search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[43]</w:t>
            </w:r>
          </w:p>
        </w:tc>
      </w:tr>
      <w:tr w:rsidR="009523A2" w:rsidRPr="007B2921" w14:paraId="2C76BA91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2D99ADB" w14:textId="77777777" w:rsidR="009523A2" w:rsidRPr="007B2921" w:rsidRDefault="009523A2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4116753C" w14:textId="4EC12323" w:rsidR="009523A2" w:rsidRPr="007B2921" w:rsidRDefault="009523A2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Directorate for Pharmaceutical Affairs</w:t>
            </w:r>
          </w:p>
        </w:tc>
        <w:tc>
          <w:tcPr>
            <w:tcW w:w="6864" w:type="dxa"/>
            <w:noWrap/>
          </w:tcPr>
          <w:p w14:paraId="159C690C" w14:textId="43BC97F7" w:rsidR="009523A2" w:rsidRPr="007B2921" w:rsidRDefault="009523A2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Government Formulary List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[44]</w:t>
            </w:r>
          </w:p>
        </w:tc>
      </w:tr>
      <w:tr w:rsidR="00604838" w:rsidRPr="007B2921" w14:paraId="7026D946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001CDD62" w14:textId="11433056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Netherlands</w:t>
            </w:r>
          </w:p>
        </w:tc>
        <w:tc>
          <w:tcPr>
            <w:tcW w:w="4558" w:type="dxa"/>
            <w:vMerge w:val="restart"/>
          </w:tcPr>
          <w:p w14:paraId="6E65B165" w14:textId="471B697F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Zorginstituut Nederland</w:t>
            </w:r>
          </w:p>
        </w:tc>
        <w:tc>
          <w:tcPr>
            <w:tcW w:w="6864" w:type="dxa"/>
            <w:noWrap/>
          </w:tcPr>
          <w:p w14:paraId="4E5363C2" w14:textId="0F97011F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604838" w:rsidRPr="007B2921" w14:paraId="5839994B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08712C0" w14:textId="77777777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18E731E9" w14:textId="2F12C82C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872692B" w14:textId="409D1189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Horizonscan geneesmiddelen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[45]</w:t>
            </w:r>
          </w:p>
        </w:tc>
      </w:tr>
      <w:tr w:rsidR="00604838" w:rsidRPr="007B2921" w14:paraId="11DCA955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4949061" w14:textId="77777777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2739A93" w14:textId="77777777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67FDE23A" w14:textId="77648B76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Medicijnkosten.nl &gt; Zoeken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[46]</w:t>
            </w:r>
          </w:p>
        </w:tc>
      </w:tr>
      <w:tr w:rsidR="00604838" w:rsidRPr="007B2921" w14:paraId="34723A05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3B61FF5" w14:textId="77777777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CF4DD0F" w14:textId="77777777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18D1673C" w14:textId="624EF51A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Overzicht geneesmiddelen in de sluis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[47]</w:t>
            </w:r>
          </w:p>
        </w:tc>
      </w:tr>
      <w:tr w:rsidR="00604838" w:rsidRPr="007B2921" w14:paraId="399C61D3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DAFCB0E" w14:textId="77777777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2C0D86D8" w14:textId="5F37EDCC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Medicines Evaluation Board</w:t>
            </w:r>
          </w:p>
        </w:tc>
        <w:tc>
          <w:tcPr>
            <w:tcW w:w="6864" w:type="dxa"/>
            <w:noWrap/>
          </w:tcPr>
          <w:p w14:paraId="1DFACD22" w14:textId="7BC45F8A" w:rsidR="00604838" w:rsidRPr="007B2921" w:rsidRDefault="00604838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604838" w:rsidRPr="007B2921" w14:paraId="1AC8318B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14C7F8E" w14:textId="77777777" w:rsidR="00604838" w:rsidRPr="007B2921" w:rsidRDefault="00604838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2EC6354A" w14:textId="77777777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4F73566" w14:textId="5480502F" w:rsidR="00604838" w:rsidRPr="007B2921" w:rsidRDefault="00604838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Medicines Information Bank</w:t>
            </w:r>
            <w:r w:rsidR="000974A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[48]</w:t>
            </w:r>
          </w:p>
        </w:tc>
      </w:tr>
      <w:tr w:rsidR="006F6FC1" w:rsidRPr="007B2921" w14:paraId="251405E7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599B3720" w14:textId="59A2043E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Poland</w:t>
            </w:r>
          </w:p>
        </w:tc>
        <w:tc>
          <w:tcPr>
            <w:tcW w:w="4558" w:type="dxa"/>
            <w:vMerge w:val="restart"/>
          </w:tcPr>
          <w:p w14:paraId="329E9D51" w14:textId="70FD28CD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Chief Pharmaceutical Inspectorate</w:t>
            </w:r>
          </w:p>
        </w:tc>
        <w:tc>
          <w:tcPr>
            <w:tcW w:w="6864" w:type="dxa"/>
            <w:noWrap/>
          </w:tcPr>
          <w:p w14:paraId="0A060C56" w14:textId="2FFB18B4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6F6FC1" w:rsidRPr="007B2921" w14:paraId="45D372DB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F63BB00" w14:textId="77777777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1009CB77" w14:textId="77777777" w:rsidR="006F6FC1" w:rsidRPr="007B2921" w:rsidRDefault="006F6FC1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62CF4D40" w14:textId="272AC50B" w:rsidR="006F6FC1" w:rsidRPr="007B2921" w:rsidRDefault="006F6FC1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Zintegrowany System Monitorowania Obrotu Produktami Leczniczymi</w:t>
            </w:r>
            <w:r w:rsidR="000974A7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[49]</w:t>
            </w:r>
          </w:p>
        </w:tc>
      </w:tr>
      <w:tr w:rsidR="006F6FC1" w:rsidRPr="007B2921" w14:paraId="45F23E65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E65A979" w14:textId="77777777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1D23703C" w14:textId="3F76C18E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Ktomalek.pl</w:t>
            </w:r>
          </w:p>
        </w:tc>
        <w:tc>
          <w:tcPr>
            <w:tcW w:w="6864" w:type="dxa"/>
            <w:noWrap/>
          </w:tcPr>
          <w:p w14:paraId="73956936" w14:textId="3A324CFB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KtoMaLek.pl</w:t>
            </w:r>
            <w:r w:rsidR="00EE065E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[50]</w:t>
            </w:r>
          </w:p>
        </w:tc>
      </w:tr>
      <w:tr w:rsidR="006F6FC1" w:rsidRPr="007B2921" w14:paraId="4FC5F4E8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D04464F" w14:textId="77777777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480A110D" w14:textId="0444E651" w:rsidR="006F6FC1" w:rsidRPr="007B2921" w:rsidRDefault="006F6FC1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453CFD15" w14:textId="6B163B85" w:rsidR="006F6FC1" w:rsidRPr="007B2921" w:rsidRDefault="006F6FC1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Leki refundowane</w:t>
            </w:r>
            <w:r w:rsidR="00EE065E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[51]</w:t>
            </w:r>
          </w:p>
        </w:tc>
      </w:tr>
      <w:tr w:rsidR="006F6FC1" w:rsidRPr="007B2921" w14:paraId="051F29B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80465CE" w14:textId="77777777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BC26FD1" w14:textId="77777777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1D4898EB" w14:textId="38AAFD7A" w:rsidR="006F6FC1" w:rsidRPr="007B2921" w:rsidRDefault="006F6FC1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Rejestr Produktów Leczniczych</w:t>
            </w:r>
            <w:r w:rsidR="00EE065E"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[52]</w:t>
            </w:r>
          </w:p>
        </w:tc>
      </w:tr>
      <w:tr w:rsidR="006F6FC1" w:rsidRPr="007B2921" w14:paraId="76F149C7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374CAF23" w14:textId="77777777" w:rsidR="006F6FC1" w:rsidRPr="007B2921" w:rsidRDefault="006F6FC1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771D3584" w14:textId="77777777" w:rsidR="006F6FC1" w:rsidRPr="007B2921" w:rsidRDefault="006F6FC1" w:rsidP="0040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Office For Registration of Medicinal Products,</w:t>
            </w:r>
          </w:p>
          <w:p w14:paraId="13E79C32" w14:textId="369B0BC8" w:rsidR="006F6FC1" w:rsidRPr="007B2921" w:rsidRDefault="006F6FC1" w:rsidP="0040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Medical Devices and Biocidal Products</w:t>
            </w:r>
          </w:p>
        </w:tc>
        <w:tc>
          <w:tcPr>
            <w:tcW w:w="6864" w:type="dxa"/>
            <w:noWrap/>
          </w:tcPr>
          <w:p w14:paraId="375FF2C5" w14:textId="29AAD709" w:rsidR="006F6FC1" w:rsidRPr="007B2921" w:rsidRDefault="006F6FC1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4630F5" w:rsidRPr="007B2921" w14:paraId="3BABE562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4B58414D" w14:textId="3789B6C9" w:rsidR="004630F5" w:rsidRPr="007B2921" w:rsidRDefault="004630F5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Portugal</w:t>
            </w:r>
          </w:p>
        </w:tc>
        <w:tc>
          <w:tcPr>
            <w:tcW w:w="4558" w:type="dxa"/>
            <w:vMerge w:val="restart"/>
          </w:tcPr>
          <w:p w14:paraId="13CE0DB4" w14:textId="729EAF8C" w:rsidR="004630F5" w:rsidRPr="007B2921" w:rsidRDefault="004630F5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Infarmed</w:t>
            </w:r>
          </w:p>
        </w:tc>
        <w:tc>
          <w:tcPr>
            <w:tcW w:w="6864" w:type="dxa"/>
            <w:noWrap/>
          </w:tcPr>
          <w:p w14:paraId="62F066FD" w14:textId="4C8E8DF7" w:rsidR="004630F5" w:rsidRPr="007B2921" w:rsidRDefault="004630F5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4630F5" w:rsidRPr="007B2921" w14:paraId="75CB1055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B9227F7" w14:textId="77777777" w:rsidR="004630F5" w:rsidRPr="007B2921" w:rsidRDefault="004630F5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1140ABE" w14:textId="2CD49681" w:rsidR="004630F5" w:rsidRPr="007B2921" w:rsidRDefault="004630F5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38ECF6F6" w14:textId="4245E0CE" w:rsidR="004630F5" w:rsidRPr="007B2921" w:rsidRDefault="004630F5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INFOMED Base de dados de medicamentos de uso humano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[53]</w:t>
            </w:r>
          </w:p>
        </w:tc>
      </w:tr>
      <w:tr w:rsidR="004630F5" w:rsidRPr="007B2921" w14:paraId="7A55FE8D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8CDE6B7" w14:textId="77777777" w:rsidR="004630F5" w:rsidRPr="007B2921" w:rsidRDefault="004630F5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E18B6A5" w14:textId="77777777" w:rsidR="004630F5" w:rsidRPr="007B2921" w:rsidRDefault="004630F5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523D2AC" w14:textId="007DE8E2" w:rsidR="004630F5" w:rsidRPr="007B2921" w:rsidRDefault="004630F5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Relatórios de avaliação de financiamento público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[54]</w:t>
            </w:r>
          </w:p>
        </w:tc>
      </w:tr>
      <w:tr w:rsidR="003D15F7" w:rsidRPr="007B2921" w14:paraId="41522BE3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43F0224F" w14:textId="5DEFDC22" w:rsidR="003D15F7" w:rsidRPr="007B2921" w:rsidRDefault="003D15F7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Romania</w:t>
            </w:r>
          </w:p>
        </w:tc>
        <w:tc>
          <w:tcPr>
            <w:tcW w:w="4558" w:type="dxa"/>
          </w:tcPr>
          <w:p w14:paraId="6E6113AD" w14:textId="1DCF2495" w:rsidR="003D15F7" w:rsidRPr="007B2921" w:rsidRDefault="003D15F7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Casa Națională de Asigurări de Sănătate</w:t>
            </w:r>
          </w:p>
        </w:tc>
        <w:tc>
          <w:tcPr>
            <w:tcW w:w="6864" w:type="dxa"/>
            <w:noWrap/>
          </w:tcPr>
          <w:p w14:paraId="1D3CD208" w14:textId="101F798E" w:rsidR="003D15F7" w:rsidRPr="007B2921" w:rsidRDefault="003D15F7" w:rsidP="005D77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Lista interactivă a medicamentelor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[55]</w:t>
            </w:r>
          </w:p>
        </w:tc>
      </w:tr>
      <w:tr w:rsidR="003D15F7" w:rsidRPr="007B2921" w14:paraId="1F4E27F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E52F0D8" w14:textId="77777777" w:rsidR="003D15F7" w:rsidRPr="007B2921" w:rsidRDefault="003D15F7" w:rsidP="005D776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4EEE8D2C" w14:textId="7074D585" w:rsidR="003D15F7" w:rsidRPr="007B2921" w:rsidRDefault="003D15F7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30AAB0D2" w14:textId="0673F628" w:rsidR="003D15F7" w:rsidRPr="007B2921" w:rsidRDefault="003D15F7" w:rsidP="005D77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Catalogul Public național al prețurilor maximale ale medicamentelor de uz uman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[56]</w:t>
            </w:r>
          </w:p>
        </w:tc>
      </w:tr>
      <w:tr w:rsidR="003D15F7" w:rsidRPr="007B2921" w14:paraId="0F5D9C2E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9AED527" w14:textId="77777777" w:rsidR="003D15F7" w:rsidRPr="007B2921" w:rsidRDefault="003D15F7" w:rsidP="0085668A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53341122" w14:textId="1525ED6C" w:rsidR="003D15F7" w:rsidRPr="007B2921" w:rsidRDefault="003D15F7" w:rsidP="008566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Agency for Medicines and Medical Devices in Romania (</w:t>
            </w:r>
            <w:r w:rsidR="0011219C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ANMDMR</w:t>
            </w: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)</w:t>
            </w:r>
          </w:p>
        </w:tc>
        <w:tc>
          <w:tcPr>
            <w:tcW w:w="6864" w:type="dxa"/>
            <w:noWrap/>
          </w:tcPr>
          <w:p w14:paraId="0F8228A3" w14:textId="736395CE" w:rsidR="003D15F7" w:rsidRPr="007B2921" w:rsidRDefault="003D15F7" w:rsidP="008566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6FB90357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E3216A5" w14:textId="77777777" w:rsidR="003D15F7" w:rsidRPr="007B2921" w:rsidRDefault="003D15F7" w:rsidP="0085668A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29B917B" w14:textId="77777777" w:rsidR="003D15F7" w:rsidRPr="007B2921" w:rsidRDefault="003D15F7" w:rsidP="008566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6528F7D8" w14:textId="772A6E94" w:rsidR="003D15F7" w:rsidRPr="007B2921" w:rsidRDefault="005C44AD" w:rsidP="008566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Lista medicamentelor din NOMENCLATOR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[57]</w:t>
            </w:r>
          </w:p>
        </w:tc>
      </w:tr>
      <w:tr w:rsidR="003D15F7" w:rsidRPr="007B2921" w14:paraId="2648E324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3190DB79" w14:textId="2B12BAD1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Slovakia</w:t>
            </w:r>
          </w:p>
        </w:tc>
        <w:tc>
          <w:tcPr>
            <w:tcW w:w="4558" w:type="dxa"/>
            <w:vMerge w:val="restart"/>
          </w:tcPr>
          <w:p w14:paraId="1D406DF3" w14:textId="45777A08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4BC6D792" w14:textId="6EBA5C82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Zoznam kategorizovaných lieko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v [58]</w:t>
            </w:r>
          </w:p>
        </w:tc>
      </w:tr>
      <w:tr w:rsidR="003D15F7" w:rsidRPr="007B2921" w14:paraId="79E45B3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9C3BFD9" w14:textId="77777777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45A3C172" w14:textId="77777777" w:rsidR="003D15F7" w:rsidRPr="007B2921" w:rsidRDefault="003D15F7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3641158C" w14:textId="38EF04DC" w:rsidR="003D15F7" w:rsidRPr="007B2921" w:rsidRDefault="003D15F7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Zoznam liekov s úradne určenou cenou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[59]</w:t>
            </w: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3D15F7" w:rsidRPr="007B2921" w14:paraId="6F48DAFF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0BE9801" w14:textId="77777777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0ADA3B6E" w14:textId="221D3192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National Health Information Centre</w:t>
            </w:r>
          </w:p>
        </w:tc>
        <w:tc>
          <w:tcPr>
            <w:tcW w:w="6864" w:type="dxa"/>
            <w:noWrap/>
          </w:tcPr>
          <w:p w14:paraId="71268F00" w14:textId="4BF69233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Datasety spotreby humánnych liekov v Slovenskej Republike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[60]</w:t>
            </w:r>
          </w:p>
        </w:tc>
      </w:tr>
      <w:tr w:rsidR="003D15F7" w:rsidRPr="007B2921" w14:paraId="08742D1E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C586BF2" w14:textId="77777777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4731FE54" w14:textId="669D4A17" w:rsidR="003D15F7" w:rsidRPr="007B2921" w:rsidRDefault="003D15F7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State Institute for Drug Control</w:t>
            </w:r>
          </w:p>
        </w:tc>
        <w:tc>
          <w:tcPr>
            <w:tcW w:w="6864" w:type="dxa"/>
            <w:noWrap/>
          </w:tcPr>
          <w:p w14:paraId="63F6A711" w14:textId="3D84DCE3" w:rsidR="003D15F7" w:rsidRPr="007B2921" w:rsidRDefault="00DB46E8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GB"/>
              </w:rPr>
            </w:pPr>
            <w:r w:rsidRPr="007B292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Email communication</w:t>
            </w:r>
          </w:p>
        </w:tc>
      </w:tr>
      <w:tr w:rsidR="003D15F7" w:rsidRPr="007B2921" w14:paraId="1E371850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74865C3A" w14:textId="77777777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18D2031" w14:textId="77777777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7E18F334" w14:textId="50A55748" w:rsidR="003D15F7" w:rsidRPr="007B2921" w:rsidRDefault="003D15F7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Oznámenie o prvom uvedení, prerušení, obnovení alebo zrušení dodávok humánneho lieku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[61]</w:t>
            </w:r>
          </w:p>
        </w:tc>
      </w:tr>
      <w:tr w:rsidR="002F0814" w:rsidRPr="007B2921" w14:paraId="405DEFA8" w14:textId="77777777" w:rsidTr="002F08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tcBorders>
              <w:top w:val="single" w:sz="4" w:space="0" w:color="auto"/>
            </w:tcBorders>
            <w:noWrap/>
          </w:tcPr>
          <w:p w14:paraId="2B9365C5" w14:textId="5BEEEA70" w:rsidR="002F0814" w:rsidRPr="007B2921" w:rsidRDefault="002F0814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Slovenia</w:t>
            </w:r>
          </w:p>
        </w:tc>
        <w:tc>
          <w:tcPr>
            <w:tcW w:w="4558" w:type="dxa"/>
            <w:vMerge w:val="restart"/>
          </w:tcPr>
          <w:p w14:paraId="50B3F01C" w14:textId="61ED2B32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Agency for Medicinal Products and Medical Devices of the Republic of Slovenia (JAZMP)</w:t>
            </w:r>
          </w:p>
        </w:tc>
        <w:tc>
          <w:tcPr>
            <w:tcW w:w="6864" w:type="dxa"/>
            <w:noWrap/>
          </w:tcPr>
          <w:p w14:paraId="220F4F32" w14:textId="6961CC4D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Advanced medicinal products (ATMP) / Medicinal products authorized in Europe by now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[62]</w:t>
            </w:r>
          </w:p>
        </w:tc>
      </w:tr>
      <w:tr w:rsidR="002F0814" w:rsidRPr="007B2921" w14:paraId="58F9DB5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235E85C5" w14:textId="77777777" w:rsidR="002F0814" w:rsidRPr="007B2921" w:rsidRDefault="002F0814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7C3EA7B6" w14:textId="59B0CE11" w:rsidR="002F0814" w:rsidRPr="007B2921" w:rsidRDefault="002F0814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AB4E675" w14:textId="54639544" w:rsidR="002F0814" w:rsidRPr="007B2921" w:rsidRDefault="002F0814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2F0814" w:rsidRPr="007B2921" w14:paraId="49C3C4BF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639BAF8B" w14:textId="77777777" w:rsidR="002F0814" w:rsidRPr="007B2921" w:rsidRDefault="002F0814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66AA4B60" w14:textId="77777777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2E1A8096" w14:textId="1C04A764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List of regulated prices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[63]</w:t>
            </w:r>
          </w:p>
        </w:tc>
      </w:tr>
      <w:tr w:rsidR="002F0814" w:rsidRPr="007B2921" w14:paraId="4C5A81CC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107BE0B2" w14:textId="77777777" w:rsidR="002F0814" w:rsidRPr="007B2921" w:rsidRDefault="002F0814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7B67BFB0" w14:textId="4D35A2A2" w:rsidR="002F0814" w:rsidRPr="007B2921" w:rsidRDefault="002F0814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Zavod za zdravstveno zavarovanje Slovenije (ZZZS)</w:t>
            </w:r>
          </w:p>
        </w:tc>
        <w:tc>
          <w:tcPr>
            <w:tcW w:w="6864" w:type="dxa"/>
            <w:noWrap/>
          </w:tcPr>
          <w:p w14:paraId="5631B786" w14:textId="298DE590" w:rsidR="002F0814" w:rsidRPr="007B2921" w:rsidRDefault="002F0814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Podatki o porabi zdravil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[64]</w:t>
            </w:r>
          </w:p>
        </w:tc>
      </w:tr>
      <w:tr w:rsidR="002F0814" w:rsidRPr="007B2921" w14:paraId="4C99018A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EC7D345" w14:textId="77777777" w:rsidR="002F0814" w:rsidRPr="007B2921" w:rsidRDefault="002F0814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6300E8B0" w14:textId="53102E12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JAZMP + ZZZS + Ministry of Health + National Institute of Health (NIJZ)</w:t>
            </w:r>
          </w:p>
        </w:tc>
        <w:tc>
          <w:tcPr>
            <w:tcW w:w="6864" w:type="dxa"/>
            <w:noWrap/>
          </w:tcPr>
          <w:p w14:paraId="34EB93FC" w14:textId="066C2114" w:rsidR="002F0814" w:rsidRPr="007B2921" w:rsidRDefault="002F0814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Centralna baza zdravil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[65]</w:t>
            </w:r>
          </w:p>
        </w:tc>
      </w:tr>
      <w:tr w:rsidR="003D15F7" w:rsidRPr="007B2921" w14:paraId="79A8B10D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0F8C1AAE" w14:textId="45FC10F9" w:rsidR="003D15F7" w:rsidRPr="007B2921" w:rsidRDefault="003D15F7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Spain</w:t>
            </w:r>
          </w:p>
        </w:tc>
        <w:tc>
          <w:tcPr>
            <w:tcW w:w="4558" w:type="dxa"/>
          </w:tcPr>
          <w:p w14:paraId="0CE84667" w14:textId="31417D72" w:rsidR="003D15F7" w:rsidRPr="007B2921" w:rsidRDefault="007E7693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Ministry of Health</w:t>
            </w:r>
          </w:p>
        </w:tc>
        <w:tc>
          <w:tcPr>
            <w:tcW w:w="6864" w:type="dxa"/>
            <w:noWrap/>
          </w:tcPr>
          <w:p w14:paraId="45E191F1" w14:textId="5A401C59" w:rsidR="003D15F7" w:rsidRPr="007B2921" w:rsidRDefault="007E7693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BIFIMED: Buscador de la Información sobre la situación de financiación de los medicamentos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[66]</w:t>
            </w:r>
          </w:p>
        </w:tc>
      </w:tr>
      <w:tr w:rsidR="00BA6A6E" w:rsidRPr="007B2921" w14:paraId="1527445C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7CFE96C" w14:textId="77777777" w:rsidR="00BA6A6E" w:rsidRPr="007B2921" w:rsidRDefault="00BA6A6E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 w:val="restart"/>
          </w:tcPr>
          <w:p w14:paraId="4E3A9712" w14:textId="4DA12803" w:rsidR="00BA6A6E" w:rsidRPr="007B2921" w:rsidRDefault="00BA6A6E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Spanish Agency of Medicines and Medical Devices (AEMPS)</w:t>
            </w:r>
          </w:p>
        </w:tc>
        <w:tc>
          <w:tcPr>
            <w:tcW w:w="6864" w:type="dxa"/>
            <w:noWrap/>
          </w:tcPr>
          <w:p w14:paraId="38C26847" w14:textId="0B265E2C" w:rsidR="00BA6A6E" w:rsidRPr="007B2921" w:rsidRDefault="00BA6A6E" w:rsidP="00B869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BA6A6E" w:rsidRPr="007B2921" w14:paraId="64E15975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550253CB" w14:textId="77777777" w:rsidR="00BA6A6E" w:rsidRPr="007B2921" w:rsidRDefault="00BA6A6E" w:rsidP="00B869F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5555694A" w14:textId="77777777" w:rsidR="00BA6A6E" w:rsidRPr="007B2921" w:rsidRDefault="00BA6A6E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48B50DDB" w14:textId="3DB529C0" w:rsidR="00BA6A6E" w:rsidRPr="007B2921" w:rsidRDefault="00BA6A6E" w:rsidP="00B869F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CIMA - Centro de información de medicamentos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[67]</w:t>
            </w:r>
          </w:p>
        </w:tc>
      </w:tr>
      <w:tr w:rsidR="00183134" w:rsidRPr="007B2921" w14:paraId="43010286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noWrap/>
          </w:tcPr>
          <w:p w14:paraId="41D26582" w14:textId="0C825B4D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Sweden</w:t>
            </w:r>
          </w:p>
        </w:tc>
        <w:tc>
          <w:tcPr>
            <w:tcW w:w="4558" w:type="dxa"/>
            <w:vMerge w:val="restart"/>
          </w:tcPr>
          <w:p w14:paraId="3F8CF1FC" w14:textId="3CFC832D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E-hälsomyndigheten</w:t>
            </w:r>
          </w:p>
        </w:tc>
        <w:tc>
          <w:tcPr>
            <w:tcW w:w="6864" w:type="dxa"/>
            <w:noWrap/>
          </w:tcPr>
          <w:p w14:paraId="1D2C2E82" w14:textId="3E411B8E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183134" w:rsidRPr="007B2921" w14:paraId="65B4B7AF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0A63EC61" w14:textId="77777777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  <w:vMerge/>
          </w:tcPr>
          <w:p w14:paraId="366FFE1C" w14:textId="77777777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6864" w:type="dxa"/>
            <w:noWrap/>
          </w:tcPr>
          <w:p w14:paraId="01744CD8" w14:textId="18460968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VARA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[68]</w:t>
            </w:r>
          </w:p>
        </w:tc>
      </w:tr>
      <w:tr w:rsidR="00183134" w:rsidRPr="007B2921" w14:paraId="6DC3FFCB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2A8A4AA1" w14:textId="77777777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165DBEE2" w14:textId="2479F299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Läkemedelsindustriföreningens Service AB</w:t>
            </w:r>
          </w:p>
        </w:tc>
        <w:tc>
          <w:tcPr>
            <w:tcW w:w="6864" w:type="dxa"/>
            <w:noWrap/>
          </w:tcPr>
          <w:p w14:paraId="2570A704" w14:textId="377437A1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FASS Allmänhet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[69]</w:t>
            </w:r>
          </w:p>
        </w:tc>
      </w:tr>
      <w:tr w:rsidR="00183134" w:rsidRPr="007B2921" w14:paraId="035ACA95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0D820E3" w14:textId="77777777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3E728D11" w14:textId="2E5B0AEB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Swedish Medical Products Agency</w:t>
            </w:r>
          </w:p>
        </w:tc>
        <w:tc>
          <w:tcPr>
            <w:tcW w:w="6864" w:type="dxa"/>
            <w:noWrap/>
          </w:tcPr>
          <w:p w14:paraId="4B9A8E88" w14:textId="5155441C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</w:t>
            </w:r>
          </w:p>
        </w:tc>
      </w:tr>
      <w:tr w:rsidR="00183134" w:rsidRPr="007B2921" w14:paraId="4FC20DB6" w14:textId="77777777" w:rsidTr="0012109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noWrap/>
          </w:tcPr>
          <w:p w14:paraId="42568A0D" w14:textId="77777777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</w:p>
        </w:tc>
        <w:tc>
          <w:tcPr>
            <w:tcW w:w="4558" w:type="dxa"/>
          </w:tcPr>
          <w:p w14:paraId="0CFAE520" w14:textId="426C3078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Tandvårds- och läkemedelsförmånsverket (TVL)</w:t>
            </w:r>
          </w:p>
        </w:tc>
        <w:tc>
          <w:tcPr>
            <w:tcW w:w="6864" w:type="dxa"/>
            <w:noWrap/>
          </w:tcPr>
          <w:p w14:paraId="1034AC48" w14:textId="25868153" w:rsidR="00183134" w:rsidRPr="007B2921" w:rsidRDefault="00183134" w:rsidP="0018313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Sök priser och beslut i database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[70]</w:t>
            </w:r>
          </w:p>
        </w:tc>
      </w:tr>
      <w:tr w:rsidR="00183134" w:rsidRPr="007B2921" w14:paraId="2CAE1078" w14:textId="77777777" w:rsidTr="00121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</w:tcPr>
          <w:p w14:paraId="3180FFDC" w14:textId="0EBFCCA1" w:rsidR="00183134" w:rsidRPr="007B2921" w:rsidRDefault="00183134" w:rsidP="00183134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EU</w:t>
            </w:r>
          </w:p>
        </w:tc>
        <w:tc>
          <w:tcPr>
            <w:tcW w:w="4558" w:type="dxa"/>
          </w:tcPr>
          <w:p w14:paraId="3CE45F2F" w14:textId="57550482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European Medicines Agency</w:t>
            </w:r>
          </w:p>
        </w:tc>
        <w:tc>
          <w:tcPr>
            <w:tcW w:w="6864" w:type="dxa"/>
            <w:noWrap/>
          </w:tcPr>
          <w:p w14:paraId="202453C3" w14:textId="2619FECC" w:rsidR="00183134" w:rsidRPr="007B2921" w:rsidRDefault="00183134" w:rsidP="0018313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AskEMA</w:t>
            </w:r>
          </w:p>
        </w:tc>
      </w:tr>
    </w:tbl>
    <w:p w14:paraId="3C7D0D17" w14:textId="77777777" w:rsidR="00D41AC6" w:rsidRPr="007B2921" w:rsidRDefault="00D41AC6" w:rsidP="003C66B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E842A5D" w14:textId="77777777" w:rsidR="00F941B7" w:rsidRPr="007B2921" w:rsidRDefault="00F941B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18D5EF53" w14:textId="6278707C" w:rsidR="00A150BF" w:rsidRPr="007B2921" w:rsidRDefault="003C66B5" w:rsidP="00F941B7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Table </w:t>
      </w:r>
      <w:r w:rsidR="00D41AC6"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List of sources and indicators of </w:t>
      </w:r>
      <w:r w:rsidR="00C65F5C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market 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>availability for EU Member States.</w:t>
      </w:r>
    </w:p>
    <w:tbl>
      <w:tblPr>
        <w:tblStyle w:val="Prosttabulka2"/>
        <w:tblW w:w="12895" w:type="dxa"/>
        <w:tblLook w:val="04A0" w:firstRow="1" w:lastRow="0" w:firstColumn="1" w:lastColumn="0" w:noHBand="0" w:noVBand="1"/>
      </w:tblPr>
      <w:tblGrid>
        <w:gridCol w:w="1555"/>
        <w:gridCol w:w="4961"/>
        <w:gridCol w:w="4819"/>
        <w:gridCol w:w="1560"/>
      </w:tblGrid>
      <w:tr w:rsidR="003C66B5" w:rsidRPr="007B2921" w14:paraId="19893B50" w14:textId="77777777" w:rsidTr="00E02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0CECE" w:themeFill="background2" w:themeFillShade="E6"/>
            <w:noWrap/>
            <w:hideMark/>
          </w:tcPr>
          <w:p w14:paraId="14D59A76" w14:textId="18AC868A" w:rsidR="003C66B5" w:rsidRPr="007B2921" w:rsidRDefault="00FA7DA6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EU Member State</w:t>
            </w:r>
          </w:p>
        </w:tc>
        <w:tc>
          <w:tcPr>
            <w:tcW w:w="0" w:type="dxa"/>
            <w:shd w:val="clear" w:color="auto" w:fill="D0CECE" w:themeFill="background2" w:themeFillShade="E6"/>
            <w:hideMark/>
          </w:tcPr>
          <w:p w14:paraId="61935218" w14:textId="77777777" w:rsidR="003C66B5" w:rsidRPr="007B2921" w:rsidRDefault="003C66B5" w:rsidP="00687E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Reference name</w:t>
            </w:r>
          </w:p>
        </w:tc>
        <w:tc>
          <w:tcPr>
            <w:tcW w:w="0" w:type="dxa"/>
            <w:shd w:val="clear" w:color="auto" w:fill="D0CECE" w:themeFill="background2" w:themeFillShade="E6"/>
            <w:noWrap/>
          </w:tcPr>
          <w:p w14:paraId="6BC14985" w14:textId="77777777" w:rsidR="003C66B5" w:rsidRPr="007B2921" w:rsidRDefault="003C66B5" w:rsidP="00687E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Indicator of availability</w:t>
            </w:r>
          </w:p>
        </w:tc>
        <w:tc>
          <w:tcPr>
            <w:tcW w:w="0" w:type="dxa"/>
            <w:shd w:val="clear" w:color="auto" w:fill="D0CECE" w:themeFill="background2" w:themeFillShade="E6"/>
          </w:tcPr>
          <w:p w14:paraId="712E553F" w14:textId="77777777" w:rsidR="003C66B5" w:rsidRPr="007B2921" w:rsidRDefault="003C66B5" w:rsidP="00687E7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Verified by NCA</w:t>
            </w:r>
          </w:p>
        </w:tc>
      </w:tr>
      <w:tr w:rsidR="003C66B5" w:rsidRPr="007B2921" w14:paraId="0999531E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0B5356B" w14:textId="64614367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Austria</w:t>
            </w:r>
            <w:r w:rsidR="00266710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1</w:t>
            </w:r>
          </w:p>
        </w:tc>
        <w:tc>
          <w:tcPr>
            <w:tcW w:w="4961" w:type="dxa"/>
            <w:noWrap/>
          </w:tcPr>
          <w:p w14:paraId="02CF1D0C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4819" w:type="dxa"/>
            <w:noWrap/>
          </w:tcPr>
          <w:p w14:paraId="5E99FA4C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1560" w:type="dxa"/>
          </w:tcPr>
          <w:p w14:paraId="54242481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470E224E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A1648BD" w14:textId="1936A0B9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Belgium</w:t>
            </w:r>
          </w:p>
        </w:tc>
        <w:tc>
          <w:tcPr>
            <w:tcW w:w="4961" w:type="dxa"/>
            <w:noWrap/>
          </w:tcPr>
          <w:p w14:paraId="23F16642" w14:textId="3CA13D64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PharmaStatus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[3]</w:t>
            </w:r>
          </w:p>
        </w:tc>
        <w:tc>
          <w:tcPr>
            <w:tcW w:w="4819" w:type="dxa"/>
            <w:noWrap/>
          </w:tcPr>
          <w:p w14:paraId="7EECC585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5C626D76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276A2CD3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446ED65" w14:textId="77777777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Bulgaria</w:t>
            </w:r>
          </w:p>
        </w:tc>
        <w:tc>
          <w:tcPr>
            <w:tcW w:w="4961" w:type="dxa"/>
            <w:noWrap/>
          </w:tcPr>
          <w:p w14:paraId="300DF41D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 (Bulgarian Drug Agency)</w:t>
            </w:r>
          </w:p>
        </w:tc>
        <w:tc>
          <w:tcPr>
            <w:tcW w:w="4819" w:type="dxa"/>
            <w:noWrap/>
          </w:tcPr>
          <w:p w14:paraId="225ACDC2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1560" w:type="dxa"/>
          </w:tcPr>
          <w:p w14:paraId="1094616C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0B80B547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2F466429" w14:textId="0E954F4A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Croatia</w:t>
            </w:r>
          </w:p>
        </w:tc>
        <w:tc>
          <w:tcPr>
            <w:tcW w:w="4961" w:type="dxa"/>
            <w:noWrap/>
          </w:tcPr>
          <w:p w14:paraId="3A7D33A4" w14:textId="4F09470B" w:rsidR="003C66B5" w:rsidRPr="007B2921" w:rsidRDefault="00E44540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Baza lijekova</w:t>
            </w:r>
            <w:r w:rsidR="005B084D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(Medicinal Product Database)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[8]</w:t>
            </w:r>
          </w:p>
        </w:tc>
        <w:tc>
          <w:tcPr>
            <w:tcW w:w="4819" w:type="dxa"/>
            <w:noWrap/>
          </w:tcPr>
          <w:p w14:paraId="7032DDA3" w14:textId="77A54416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available in </w:t>
            </w:r>
            <w:r w:rsidR="00E44540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the database with </w:t>
            </w:r>
            <w:r w:rsidR="00A66346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Marketing status: “</w:t>
            </w:r>
            <w:r w:rsidR="00A2091C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stavljeno u promet”</w:t>
            </w:r>
          </w:p>
        </w:tc>
        <w:tc>
          <w:tcPr>
            <w:tcW w:w="1560" w:type="dxa"/>
          </w:tcPr>
          <w:p w14:paraId="6A6DA5DB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0E3A8360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63B71BCA" w14:textId="3C93DE03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Cyprus</w:t>
            </w:r>
          </w:p>
        </w:tc>
        <w:tc>
          <w:tcPr>
            <w:tcW w:w="4961" w:type="dxa"/>
            <w:noWrap/>
          </w:tcPr>
          <w:p w14:paraId="02B1FAAA" w14:textId="2D1080E0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Pharmaceutical Services Ministry of Health </w:t>
            </w:r>
            <w:r w:rsidR="00400BE8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–</w:t>
            </w: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product search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[11]</w:t>
            </w:r>
          </w:p>
        </w:tc>
        <w:tc>
          <w:tcPr>
            <w:tcW w:w="4819" w:type="dxa"/>
            <w:noWrap/>
          </w:tcPr>
          <w:p w14:paraId="00E9FCEA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2B98567B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708F723A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75CEA046" w14:textId="2FD3E264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Czech Republic</w:t>
            </w:r>
          </w:p>
        </w:tc>
        <w:tc>
          <w:tcPr>
            <w:tcW w:w="4961" w:type="dxa"/>
            <w:noWrap/>
          </w:tcPr>
          <w:p w14:paraId="12E78DF0" w14:textId="762EAB3B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DIS-13; LEK-13; Dodávky léčivých přípravků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[14]</w:t>
            </w:r>
          </w:p>
        </w:tc>
        <w:tc>
          <w:tcPr>
            <w:tcW w:w="4819" w:type="dxa"/>
            <w:noWrap/>
          </w:tcPr>
          <w:p w14:paraId="583CECA7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at least in one of the files</w:t>
            </w:r>
          </w:p>
        </w:tc>
        <w:tc>
          <w:tcPr>
            <w:tcW w:w="1560" w:type="dxa"/>
          </w:tcPr>
          <w:p w14:paraId="344FB2E9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1F8F1EDE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4A1E1641" w14:textId="3F385D4B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Denmark</w:t>
            </w:r>
          </w:p>
        </w:tc>
        <w:tc>
          <w:tcPr>
            <w:tcW w:w="4961" w:type="dxa"/>
            <w:noWrap/>
          </w:tcPr>
          <w:p w14:paraId="7F4886C3" w14:textId="77E472C1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Medicinpriser.dk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[15]</w:t>
            </w:r>
          </w:p>
        </w:tc>
        <w:tc>
          <w:tcPr>
            <w:tcW w:w="4819" w:type="dxa"/>
            <w:noWrap/>
          </w:tcPr>
          <w:p w14:paraId="1C66EE2A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33CB7688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09283277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09FEDDC" w14:textId="3F279B1C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Estonia</w:t>
            </w:r>
          </w:p>
        </w:tc>
        <w:tc>
          <w:tcPr>
            <w:tcW w:w="4961" w:type="dxa"/>
            <w:noWrap/>
          </w:tcPr>
          <w:p w14:paraId="2274E824" w14:textId="0B89FC5F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Register of Medicinal Products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[17]</w:t>
            </w:r>
          </w:p>
        </w:tc>
        <w:tc>
          <w:tcPr>
            <w:tcW w:w="4819" w:type="dxa"/>
            <w:noWrap/>
          </w:tcPr>
          <w:p w14:paraId="79FA7109" w14:textId="7423C59C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  <w:r w:rsidR="0063641B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with the date of last import</w:t>
            </w:r>
          </w:p>
        </w:tc>
        <w:tc>
          <w:tcPr>
            <w:tcW w:w="1560" w:type="dxa"/>
          </w:tcPr>
          <w:p w14:paraId="17CF5CCF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368B0BF3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6624BAB9" w14:textId="52CFE224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Finland</w:t>
            </w:r>
          </w:p>
        </w:tc>
        <w:tc>
          <w:tcPr>
            <w:tcW w:w="4961" w:type="dxa"/>
            <w:noWrap/>
          </w:tcPr>
          <w:p w14:paraId="2A1C2D97" w14:textId="6C8CC545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FimeaWeb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[19]</w:t>
            </w:r>
          </w:p>
        </w:tc>
        <w:tc>
          <w:tcPr>
            <w:tcW w:w="4819" w:type="dxa"/>
            <w:noWrap/>
          </w:tcPr>
          <w:p w14:paraId="160DC04A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Marketed status: "Marketed"</w:t>
            </w:r>
          </w:p>
        </w:tc>
        <w:tc>
          <w:tcPr>
            <w:tcW w:w="1560" w:type="dxa"/>
          </w:tcPr>
          <w:p w14:paraId="2896A6D5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578D65CB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F564990" w14:textId="0EBA9F81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France</w:t>
            </w:r>
          </w:p>
        </w:tc>
        <w:tc>
          <w:tcPr>
            <w:tcW w:w="4961" w:type="dxa"/>
            <w:noWrap/>
          </w:tcPr>
          <w:p w14:paraId="7C50DC72" w14:textId="689F1BC0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Répertoire des Spécialités Pharmaceutiques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[21]</w:t>
            </w:r>
          </w:p>
        </w:tc>
        <w:tc>
          <w:tcPr>
            <w:tcW w:w="4819" w:type="dxa"/>
            <w:noWrap/>
          </w:tcPr>
          <w:p w14:paraId="4525F807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Commercialisation: "Commercialisée"</w:t>
            </w:r>
          </w:p>
        </w:tc>
        <w:tc>
          <w:tcPr>
            <w:tcW w:w="1560" w:type="dxa"/>
          </w:tcPr>
          <w:p w14:paraId="5CA8ECB3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50CC5B5D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6687039F" w14:textId="535C640C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Germany</w:t>
            </w:r>
            <w:r w:rsidR="00252333" w:rsidRPr="007B2921">
              <w:rPr>
                <w:rFonts w:asciiTheme="majorHAnsi" w:hAnsiTheme="majorHAnsi" w:cstheme="majorHAnsi"/>
                <w:vertAlign w:val="superscript"/>
              </w:rPr>
              <w:t>2</w:t>
            </w:r>
          </w:p>
        </w:tc>
        <w:tc>
          <w:tcPr>
            <w:tcW w:w="4961" w:type="dxa"/>
            <w:noWrap/>
          </w:tcPr>
          <w:p w14:paraId="64A2D3A9" w14:textId="150AF3A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Lauer-Taxe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[25]</w:t>
            </w:r>
          </w:p>
        </w:tc>
        <w:tc>
          <w:tcPr>
            <w:tcW w:w="4819" w:type="dxa"/>
            <w:noWrap/>
          </w:tcPr>
          <w:p w14:paraId="559EDF9F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not available if filed "KENNZ." contains "AV", "RW", "VP", "nw", "N", "Z"</w:t>
            </w:r>
          </w:p>
        </w:tc>
        <w:tc>
          <w:tcPr>
            <w:tcW w:w="1560" w:type="dxa"/>
          </w:tcPr>
          <w:p w14:paraId="4AF5BFD0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2EC4C6A4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4AD9DF98" w14:textId="0682DC42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Greece</w:t>
            </w:r>
          </w:p>
        </w:tc>
        <w:tc>
          <w:tcPr>
            <w:tcW w:w="4961" w:type="dxa"/>
            <w:noWrap/>
          </w:tcPr>
          <w:p w14:paraId="236397C6" w14:textId="69D899A4" w:rsidR="003C66B5" w:rsidRPr="007B2921" w:rsidRDefault="00400BE8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Search human product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[27]</w:t>
            </w:r>
          </w:p>
        </w:tc>
        <w:tc>
          <w:tcPr>
            <w:tcW w:w="4819" w:type="dxa"/>
            <w:noWrap/>
          </w:tcPr>
          <w:p w14:paraId="3EC23A55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 with price</w:t>
            </w:r>
          </w:p>
        </w:tc>
        <w:tc>
          <w:tcPr>
            <w:tcW w:w="1560" w:type="dxa"/>
          </w:tcPr>
          <w:p w14:paraId="3C449995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00D56305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4E054F6E" w14:textId="1F0BA4CF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Hungary</w:t>
            </w:r>
            <w:r w:rsidR="00B62AA1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3</w:t>
            </w:r>
          </w:p>
        </w:tc>
        <w:tc>
          <w:tcPr>
            <w:tcW w:w="4961" w:type="dxa"/>
            <w:noWrap/>
          </w:tcPr>
          <w:p w14:paraId="3CC4FE3C" w14:textId="5F075CDA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Publikus Gyógyszertörzs (PUPHA) – Végleges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[29]</w:t>
            </w:r>
          </w:p>
        </w:tc>
        <w:tc>
          <w:tcPr>
            <w:tcW w:w="4819" w:type="dxa"/>
            <w:noWrap/>
          </w:tcPr>
          <w:p w14:paraId="6C5A2461" w14:textId="00E61DEE" w:rsidR="003C66B5" w:rsidRPr="007B2921" w:rsidRDefault="00C1131E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t</w:t>
            </w:r>
            <w:r w:rsidR="003719F9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able GYOGYSZ, </w:t>
            </w:r>
            <w:r w:rsidR="003C66B5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the "FORGALOMBA" field is "1"</w:t>
            </w:r>
          </w:p>
        </w:tc>
        <w:tc>
          <w:tcPr>
            <w:tcW w:w="1560" w:type="dxa"/>
          </w:tcPr>
          <w:p w14:paraId="59327C3F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7BB6A201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15445A09" w14:textId="27DCBF42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Irelan</w:t>
            </w:r>
            <w:r w:rsidR="00B62AA1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d</w:t>
            </w:r>
            <w:r w:rsidR="00B62AA1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4</w:t>
            </w:r>
          </w:p>
        </w:tc>
        <w:tc>
          <w:tcPr>
            <w:tcW w:w="4961" w:type="dxa"/>
            <w:noWrap/>
          </w:tcPr>
          <w:p w14:paraId="7A3ECCFB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4819" w:type="dxa"/>
            <w:noWrap/>
          </w:tcPr>
          <w:p w14:paraId="564AA9FD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1560" w:type="dxa"/>
          </w:tcPr>
          <w:p w14:paraId="09682741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4988501C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287205D0" w14:textId="77777777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Italy</w:t>
            </w:r>
          </w:p>
        </w:tc>
        <w:tc>
          <w:tcPr>
            <w:tcW w:w="4961" w:type="dxa"/>
            <w:noWrap/>
          </w:tcPr>
          <w:p w14:paraId="3955C35F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 (Farmadati Itali)</w:t>
            </w:r>
          </w:p>
        </w:tc>
        <w:tc>
          <w:tcPr>
            <w:tcW w:w="4819" w:type="dxa"/>
            <w:noWrap/>
          </w:tcPr>
          <w:p w14:paraId="2A34DFF1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1560" w:type="dxa"/>
          </w:tcPr>
          <w:p w14:paraId="497FDE84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4090828E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D761A11" w14:textId="5B200C8B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Latvia</w:t>
            </w:r>
          </w:p>
        </w:tc>
        <w:tc>
          <w:tcPr>
            <w:tcW w:w="4961" w:type="dxa"/>
            <w:noWrap/>
          </w:tcPr>
          <w:p w14:paraId="06D2B421" w14:textId="056E8316" w:rsidR="003C66B5" w:rsidRPr="007B2921" w:rsidRDefault="00682CA1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Medicinal product register of Latvia</w:t>
            </w:r>
            <w:r w:rsidR="00EE065E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 [38]</w:t>
            </w:r>
          </w:p>
        </w:tc>
        <w:tc>
          <w:tcPr>
            <w:tcW w:w="4819" w:type="dxa"/>
            <w:noWrap/>
          </w:tcPr>
          <w:p w14:paraId="5C550112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4416FA63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21EC7E14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2ED4C38" w14:textId="4C8D10F2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Lithuania</w:t>
            </w:r>
          </w:p>
        </w:tc>
        <w:tc>
          <w:tcPr>
            <w:tcW w:w="4961" w:type="dxa"/>
            <w:noWrap/>
          </w:tcPr>
          <w:p w14:paraId="6491B085" w14:textId="7C5D4F52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Parduotų vaistinėms ir ASPĮ vaistinių preparatų pakuočių kiekis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[39]</w:t>
            </w:r>
          </w:p>
        </w:tc>
        <w:tc>
          <w:tcPr>
            <w:tcW w:w="4819" w:type="dxa"/>
            <w:noWrap/>
          </w:tcPr>
          <w:p w14:paraId="442DD6A7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at least in one of the files</w:t>
            </w:r>
          </w:p>
        </w:tc>
        <w:tc>
          <w:tcPr>
            <w:tcW w:w="1560" w:type="dxa"/>
          </w:tcPr>
          <w:p w14:paraId="2D90AA92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7952FBE1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8AD9358" w14:textId="1FB0BAAE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Luxembourg</w:t>
            </w:r>
          </w:p>
        </w:tc>
        <w:tc>
          <w:tcPr>
            <w:tcW w:w="4961" w:type="dxa"/>
            <w:noWrap/>
          </w:tcPr>
          <w:p w14:paraId="05FA54CA" w14:textId="1DAEC35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Liste des médicaments commercialisés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[42]</w:t>
            </w:r>
          </w:p>
        </w:tc>
        <w:tc>
          <w:tcPr>
            <w:tcW w:w="4819" w:type="dxa"/>
            <w:noWrap/>
          </w:tcPr>
          <w:p w14:paraId="6F93773D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file</w:t>
            </w:r>
          </w:p>
        </w:tc>
        <w:tc>
          <w:tcPr>
            <w:tcW w:w="1560" w:type="dxa"/>
          </w:tcPr>
          <w:p w14:paraId="07523F4C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6E3EF392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7F95EC8F" w14:textId="276750A5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Malta</w:t>
            </w:r>
            <w:r w:rsidR="003940C5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5</w:t>
            </w:r>
          </w:p>
        </w:tc>
        <w:tc>
          <w:tcPr>
            <w:tcW w:w="4961" w:type="dxa"/>
            <w:noWrap/>
          </w:tcPr>
          <w:p w14:paraId="35A113AD" w14:textId="65687FF3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Medicines Authority Advanced Search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[43]</w:t>
            </w:r>
          </w:p>
        </w:tc>
        <w:tc>
          <w:tcPr>
            <w:tcW w:w="4819" w:type="dxa"/>
            <w:noWrap/>
          </w:tcPr>
          <w:p w14:paraId="7F7C92B5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6915392A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</w:t>
            </w:r>
          </w:p>
        </w:tc>
      </w:tr>
      <w:tr w:rsidR="003C66B5" w:rsidRPr="007B2921" w14:paraId="5C2E9EF2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01316CA" w14:textId="7072EF25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Netherlands</w:t>
            </w:r>
          </w:p>
        </w:tc>
        <w:tc>
          <w:tcPr>
            <w:tcW w:w="4961" w:type="dxa"/>
            <w:noWrap/>
          </w:tcPr>
          <w:p w14:paraId="775DE27A" w14:textId="4461C99D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Medicijnkosten.nl &gt; Zoeken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[46]</w:t>
            </w:r>
          </w:p>
        </w:tc>
        <w:tc>
          <w:tcPr>
            <w:tcW w:w="4819" w:type="dxa"/>
            <w:noWrap/>
          </w:tcPr>
          <w:p w14:paraId="67C64AC5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3D2F5723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53217810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0394A3D4" w14:textId="77777777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Poland</w:t>
            </w:r>
          </w:p>
        </w:tc>
        <w:tc>
          <w:tcPr>
            <w:tcW w:w="4961" w:type="dxa"/>
            <w:noWrap/>
          </w:tcPr>
          <w:p w14:paraId="785D9D6E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email communication (Chief Pharmaceutical Inspectorate)</w:t>
            </w:r>
          </w:p>
        </w:tc>
        <w:tc>
          <w:tcPr>
            <w:tcW w:w="4819" w:type="dxa"/>
            <w:noWrap/>
          </w:tcPr>
          <w:p w14:paraId="3A6D859D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1560" w:type="dxa"/>
          </w:tcPr>
          <w:p w14:paraId="16ABAD3B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7D76DD8A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4607F087" w14:textId="58C5680C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Portugal</w:t>
            </w:r>
          </w:p>
        </w:tc>
        <w:tc>
          <w:tcPr>
            <w:tcW w:w="4961" w:type="dxa"/>
            <w:noWrap/>
          </w:tcPr>
          <w:p w14:paraId="39A34868" w14:textId="58397BC9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INFOMED Base de dados de medicamentos de uso humano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[53]</w:t>
            </w:r>
          </w:p>
        </w:tc>
        <w:tc>
          <w:tcPr>
            <w:tcW w:w="4819" w:type="dxa"/>
            <w:noWrap/>
          </w:tcPr>
          <w:p w14:paraId="481D7DB2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Comercialização: "Existe, pelo menos, uma apresentação comercializada."</w:t>
            </w:r>
          </w:p>
        </w:tc>
        <w:tc>
          <w:tcPr>
            <w:tcW w:w="1560" w:type="dxa"/>
          </w:tcPr>
          <w:p w14:paraId="2E6BED2F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40109789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41E038C" w14:textId="5DB29EF8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Romania</w:t>
            </w:r>
            <w:r w:rsidR="00706467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6</w:t>
            </w:r>
          </w:p>
        </w:tc>
        <w:tc>
          <w:tcPr>
            <w:tcW w:w="4961" w:type="dxa"/>
            <w:noWrap/>
          </w:tcPr>
          <w:p w14:paraId="1E7AFAFC" w14:textId="50C21CAA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Lista medicamentelor din NOMENCLATOR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[57]</w:t>
            </w:r>
          </w:p>
        </w:tc>
        <w:tc>
          <w:tcPr>
            <w:tcW w:w="4819" w:type="dxa"/>
            <w:noWrap/>
          </w:tcPr>
          <w:p w14:paraId="6EFB6950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</w:t>
            </w:r>
          </w:p>
        </w:tc>
        <w:tc>
          <w:tcPr>
            <w:tcW w:w="1560" w:type="dxa"/>
          </w:tcPr>
          <w:p w14:paraId="3E04251D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20E069AA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7923FFB" w14:textId="7D7122A2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Slovakia</w:t>
            </w:r>
          </w:p>
        </w:tc>
        <w:tc>
          <w:tcPr>
            <w:tcW w:w="4961" w:type="dxa"/>
            <w:noWrap/>
          </w:tcPr>
          <w:p w14:paraId="20AD5887" w14:textId="698A272F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Datasety spotreby humánnych liekov v Slovenskej Republike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[60]</w:t>
            </w:r>
          </w:p>
        </w:tc>
        <w:tc>
          <w:tcPr>
            <w:tcW w:w="4819" w:type="dxa"/>
            <w:noWrap/>
          </w:tcPr>
          <w:p w14:paraId="3529EC70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at least in one of the files</w:t>
            </w:r>
          </w:p>
        </w:tc>
        <w:tc>
          <w:tcPr>
            <w:tcW w:w="1560" w:type="dxa"/>
          </w:tcPr>
          <w:p w14:paraId="246063C6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5DDC5E1C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C426437" w14:textId="296C053B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Slovenia</w:t>
            </w:r>
          </w:p>
        </w:tc>
        <w:tc>
          <w:tcPr>
            <w:tcW w:w="4961" w:type="dxa"/>
            <w:noWrap/>
          </w:tcPr>
          <w:p w14:paraId="7A0B7A6D" w14:textId="06E4F300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Centralna baza zdravil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[65]</w:t>
            </w:r>
          </w:p>
        </w:tc>
        <w:tc>
          <w:tcPr>
            <w:tcW w:w="4819" w:type="dxa"/>
            <w:noWrap/>
          </w:tcPr>
          <w:p w14:paraId="2564AFBF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 with price information</w:t>
            </w:r>
          </w:p>
        </w:tc>
        <w:tc>
          <w:tcPr>
            <w:tcW w:w="1560" w:type="dxa"/>
          </w:tcPr>
          <w:p w14:paraId="22B6E783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460C99BA" w14:textId="77777777" w:rsidTr="00D40B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6A1349FC" w14:textId="34CC0760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lastRenderedPageBreak/>
              <w:t>Spain</w:t>
            </w:r>
          </w:p>
        </w:tc>
        <w:tc>
          <w:tcPr>
            <w:tcW w:w="4961" w:type="dxa"/>
            <w:noWrap/>
          </w:tcPr>
          <w:p w14:paraId="010A4562" w14:textId="29218F55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CIMA - Centro de información de medicamentos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[67]</w:t>
            </w:r>
          </w:p>
        </w:tc>
        <w:tc>
          <w:tcPr>
            <w:tcW w:w="4819" w:type="dxa"/>
            <w:noWrap/>
          </w:tcPr>
          <w:p w14:paraId="0214653F" w14:textId="77777777" w:rsidR="003C66B5" w:rsidRPr="007B2921" w:rsidRDefault="003C66B5" w:rsidP="00687E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available in the database with status "COMERCIALIZADO"</w:t>
            </w:r>
          </w:p>
        </w:tc>
        <w:tc>
          <w:tcPr>
            <w:tcW w:w="1560" w:type="dxa"/>
          </w:tcPr>
          <w:p w14:paraId="637CCE8B" w14:textId="77777777" w:rsidR="003C66B5" w:rsidRPr="007B2921" w:rsidRDefault="003C66B5" w:rsidP="00687E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  <w:tr w:rsidR="003C66B5" w:rsidRPr="007B2921" w14:paraId="5B9F178A" w14:textId="77777777" w:rsidTr="00D40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6C723D06" w14:textId="541F7B3D" w:rsidR="003C66B5" w:rsidRPr="007B2921" w:rsidRDefault="003C66B5" w:rsidP="00687E76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Sweden</w:t>
            </w:r>
          </w:p>
        </w:tc>
        <w:tc>
          <w:tcPr>
            <w:tcW w:w="4961" w:type="dxa"/>
            <w:noWrap/>
          </w:tcPr>
          <w:p w14:paraId="759C01D1" w14:textId="0782B37B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FASS Allmänhet</w:t>
            </w:r>
            <w:r w:rsidR="00EE065E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[69]</w:t>
            </w:r>
          </w:p>
        </w:tc>
        <w:tc>
          <w:tcPr>
            <w:tcW w:w="4819" w:type="dxa"/>
            <w:noWrap/>
          </w:tcPr>
          <w:p w14:paraId="7CFEABD4" w14:textId="77777777" w:rsidR="003C66B5" w:rsidRPr="007B2921" w:rsidRDefault="003C66B5" w:rsidP="00687E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information about the package is not strikethrough and the "Tillhandahålls ej" is not in the description</w:t>
            </w:r>
          </w:p>
        </w:tc>
        <w:tc>
          <w:tcPr>
            <w:tcW w:w="1560" w:type="dxa"/>
          </w:tcPr>
          <w:p w14:paraId="5112DC6D" w14:textId="77777777" w:rsidR="003C66B5" w:rsidRPr="007B2921" w:rsidRDefault="003C66B5" w:rsidP="00687E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Y</w:t>
            </w:r>
          </w:p>
        </w:tc>
      </w:tr>
    </w:tbl>
    <w:p w14:paraId="0156F017" w14:textId="77777777" w:rsidR="003C66B5" w:rsidRPr="007B2921" w:rsidRDefault="003C66B5" w:rsidP="003C66B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45457E" w14:textId="2CB16133" w:rsidR="003C66B5" w:rsidRPr="007B2921" w:rsidRDefault="006E0826" w:rsidP="003C66B5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Abbreviations: </w:t>
      </w:r>
      <w:r w:rsidR="003C66B5" w:rsidRPr="007B2921">
        <w:rPr>
          <w:rFonts w:ascii="Times New Roman" w:hAnsi="Times New Roman" w:cs="Times New Roman"/>
          <w:lang w:val="en-GB"/>
        </w:rPr>
        <w:t>ATMP, advanced therapy medicinal product; NA, not available; NCA, national competent authority; N, no; Y, yes</w:t>
      </w:r>
    </w:p>
    <w:p w14:paraId="416D1AAE" w14:textId="77777777" w:rsidR="00266710" w:rsidRPr="007B2921" w:rsidRDefault="00266710" w:rsidP="003C66B5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550ED9BE" w14:textId="4622D5B3" w:rsidR="00ED60BD" w:rsidRPr="007B2921" w:rsidRDefault="00ED60BD" w:rsidP="003C66B5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Notes:</w:t>
      </w:r>
    </w:p>
    <w:p w14:paraId="14BF9373" w14:textId="77777777" w:rsidR="00266710" w:rsidRPr="007B2921" w:rsidRDefault="00ED60BD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1</w:t>
      </w:r>
      <w:r w:rsidR="00266710"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7B2921">
        <w:rPr>
          <w:rFonts w:ascii="Times New Roman" w:hAnsi="Times New Roman" w:cs="Times New Roman"/>
          <w:sz w:val="22"/>
          <w:szCs w:val="22"/>
          <w:lang w:val="en-GB"/>
        </w:rPr>
        <w:t>Austrian Agency for Health and Food Safety (AGES) and Austrian Federal Office for Safety in Health Care (BASG) do not have information about the commercialisation status of centrally authorised products.</w:t>
      </w:r>
    </w:p>
    <w:p w14:paraId="2C348419" w14:textId="77777777" w:rsidR="00266710" w:rsidRPr="007B2921" w:rsidRDefault="00266710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2</w:t>
      </w:r>
      <w:r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ED60BD"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Paul-Ehrlich-Institut does not have information about the commercialisation status of centrally authorised products. The commercial source was used. </w:t>
      </w:r>
    </w:p>
    <w:p w14:paraId="79CE626E" w14:textId="77777777" w:rsidR="00266710" w:rsidRPr="007B2921" w:rsidRDefault="00266710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 w:eastAsia="cs-CZ"/>
        </w:rPr>
        <w:t>3</w:t>
      </w:r>
      <w:r w:rsidRPr="007B292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 w:eastAsia="cs-CZ"/>
        </w:rPr>
        <w:t xml:space="preserve"> </w:t>
      </w:r>
      <w:r w:rsidR="00ED60BD" w:rsidRPr="007B292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 w:eastAsia="cs-CZ"/>
        </w:rPr>
        <w:t xml:space="preserve">No ATMP was found. Findings were not verified by NCA. </w:t>
      </w:r>
    </w:p>
    <w:p w14:paraId="66F0A782" w14:textId="77777777" w:rsidR="00266710" w:rsidRPr="007B2921" w:rsidRDefault="00266710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4</w:t>
      </w:r>
      <w:r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ED60BD" w:rsidRPr="007B2921">
        <w:rPr>
          <w:rFonts w:ascii="Times New Roman" w:hAnsi="Times New Roman" w:cs="Times New Roman"/>
          <w:sz w:val="22"/>
          <w:szCs w:val="22"/>
          <w:lang w:val="en-GB"/>
        </w:rPr>
        <w:t>Health Products Regulatory Authority (HPRA) does not have information about the commercialisation status of centrally authorised products.</w:t>
      </w:r>
    </w:p>
    <w:p w14:paraId="1BBA4A75" w14:textId="5CB27AEE" w:rsidR="00ED60BD" w:rsidRPr="007B2921" w:rsidRDefault="00266710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5</w:t>
      </w:r>
      <w:r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ED60BD"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No ATMP was found. Findings were not verified by NCA. </w:t>
      </w:r>
    </w:p>
    <w:p w14:paraId="70C88D39" w14:textId="3AD4BF24" w:rsidR="003940C5" w:rsidRPr="007B2921" w:rsidRDefault="003940C5" w:rsidP="00266710">
      <w:pPr>
        <w:pStyle w:val="Textpoznpodarou"/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7B292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6</w:t>
      </w:r>
      <w:r w:rsidRPr="007B2921">
        <w:rPr>
          <w:rFonts w:ascii="Times New Roman" w:hAnsi="Times New Roman" w:cs="Times New Roman"/>
          <w:sz w:val="22"/>
          <w:szCs w:val="22"/>
          <w:lang w:val="en-GB"/>
        </w:rPr>
        <w:t xml:space="preserve"> Alongside email communication. The database includes medicinal products for which marketing authorisation holder notifies the intention to market in Romania (Carvykti – not marketed yet).</w:t>
      </w:r>
    </w:p>
    <w:p w14:paraId="1F87FA3F" w14:textId="77777777" w:rsidR="003C66B5" w:rsidRPr="007B2921" w:rsidRDefault="003C66B5" w:rsidP="003C66B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F9CD603" w14:textId="6CF979B4" w:rsidR="00333352" w:rsidRPr="007B2921" w:rsidRDefault="00333352">
      <w:pPr>
        <w:rPr>
          <w:lang w:val="en-GB"/>
        </w:rPr>
      </w:pPr>
      <w:r w:rsidRPr="007B2921">
        <w:rPr>
          <w:lang w:val="en-GB"/>
        </w:rPr>
        <w:br w:type="page"/>
      </w:r>
    </w:p>
    <w:p w14:paraId="3B93AF52" w14:textId="60E733A9" w:rsidR="001904C7" w:rsidRPr="007B2921" w:rsidRDefault="001904C7" w:rsidP="001904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3.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5E69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The number and ratio of </w:t>
      </w:r>
      <w:r w:rsidR="007677DE" w:rsidRPr="007B2921">
        <w:rPr>
          <w:rFonts w:ascii="Times New Roman" w:hAnsi="Times New Roman" w:cs="Times New Roman"/>
          <w:sz w:val="24"/>
          <w:szCs w:val="24"/>
          <w:lang w:val="en-GB"/>
        </w:rPr>
        <w:t>ATMP</w:t>
      </w:r>
      <w:r w:rsidR="00722DE2" w:rsidRPr="007B292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677DE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5E69" w:rsidRPr="007B2921">
        <w:rPr>
          <w:rFonts w:ascii="Times New Roman" w:hAnsi="Times New Roman" w:cs="Times New Roman"/>
          <w:sz w:val="24"/>
          <w:szCs w:val="24"/>
          <w:lang w:val="en-GB"/>
        </w:rPr>
        <w:t>availability</w:t>
      </w:r>
      <w:r w:rsidR="00181968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(market launched to authorised ATMPs)</w:t>
      </w:r>
      <w:r w:rsidR="007677DE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in EU Me</w:t>
      </w:r>
      <w:r w:rsidR="00E02C8D" w:rsidRPr="007B2921">
        <w:rPr>
          <w:rFonts w:ascii="Times New Roman" w:hAnsi="Times New Roman" w:cs="Times New Roman"/>
          <w:sz w:val="24"/>
          <w:szCs w:val="24"/>
          <w:lang w:val="en-GB"/>
        </w:rPr>
        <w:t>mber States (MS)</w:t>
      </w:r>
      <w:r w:rsidR="008C141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as of March 5, 2024</w:t>
      </w:r>
      <w:r w:rsidR="00E02C8D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Style w:val="Prosttabulka2"/>
        <w:tblW w:w="6379" w:type="dxa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F52322" w:rsidRPr="007B2921" w14:paraId="35286390" w14:textId="77777777" w:rsidTr="004C5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0CECE" w:themeFill="background2" w:themeFillShade="E6"/>
            <w:noWrap/>
            <w:hideMark/>
          </w:tcPr>
          <w:p w14:paraId="22AA6AC4" w14:textId="6D966C85" w:rsidR="00AE341C" w:rsidRPr="007B2921" w:rsidRDefault="00FB74C0" w:rsidP="007C1F67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 xml:space="preserve">EU </w:t>
            </w:r>
            <w:r w:rsidR="00697752"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Member State</w:t>
            </w:r>
          </w:p>
        </w:tc>
        <w:tc>
          <w:tcPr>
            <w:tcW w:w="0" w:type="dxa"/>
            <w:shd w:val="clear" w:color="auto" w:fill="D0CECE" w:themeFill="background2" w:themeFillShade="E6"/>
            <w:hideMark/>
          </w:tcPr>
          <w:p w14:paraId="7ECEABFA" w14:textId="185B9611" w:rsidR="00AE341C" w:rsidRPr="007B2921" w:rsidRDefault="0089569A" w:rsidP="002D7E5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Number </w:t>
            </w:r>
            <w:r w:rsidR="0037112D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of ATMPs available</w:t>
            </w:r>
          </w:p>
        </w:tc>
        <w:tc>
          <w:tcPr>
            <w:tcW w:w="0" w:type="dxa"/>
            <w:shd w:val="clear" w:color="auto" w:fill="D0CECE" w:themeFill="background2" w:themeFillShade="E6"/>
            <w:noWrap/>
          </w:tcPr>
          <w:p w14:paraId="59A8A0A9" w14:textId="085C0570" w:rsidR="00AE341C" w:rsidRPr="007B2921" w:rsidRDefault="008257E4" w:rsidP="002D7E5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Availability ratio</w:t>
            </w:r>
            <w:r w:rsidR="001A3089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 xml:space="preserve"> </w:t>
            </w:r>
            <w:r w:rsidR="00181968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(</w:t>
            </w:r>
            <w:r w:rsidR="008464B7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%</w:t>
            </w:r>
            <w:r w:rsidR="00E76841"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)</w:t>
            </w:r>
          </w:p>
        </w:tc>
      </w:tr>
      <w:tr w:rsidR="00F52322" w:rsidRPr="007B2921" w14:paraId="5A0934CB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  <w:hideMark/>
          </w:tcPr>
          <w:p w14:paraId="698061ED" w14:textId="6AD1390B" w:rsidR="00AE341C" w:rsidRPr="007B2921" w:rsidRDefault="00AE341C" w:rsidP="007C1F67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Austria</w:t>
            </w:r>
          </w:p>
        </w:tc>
        <w:tc>
          <w:tcPr>
            <w:tcW w:w="2126" w:type="dxa"/>
            <w:noWrap/>
          </w:tcPr>
          <w:p w14:paraId="7D39C066" w14:textId="77777777" w:rsidR="00AE341C" w:rsidRPr="007B2921" w:rsidRDefault="00AE341C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2127" w:type="dxa"/>
            <w:noWrap/>
          </w:tcPr>
          <w:p w14:paraId="2B96FA33" w14:textId="77777777" w:rsidR="00AE341C" w:rsidRPr="007B2921" w:rsidRDefault="00AE341C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</w:tr>
      <w:tr w:rsidR="00E76841" w:rsidRPr="007B2921" w14:paraId="38E71C2E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3CC77952" w14:textId="4231D0AD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Belgium</w:t>
            </w:r>
          </w:p>
        </w:tc>
        <w:tc>
          <w:tcPr>
            <w:tcW w:w="2126" w:type="dxa"/>
            <w:noWrap/>
          </w:tcPr>
          <w:p w14:paraId="4B86224B" w14:textId="3D3EC757" w:rsidR="00E76841" w:rsidRPr="007B2921" w:rsidRDefault="002D7E5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9</w:t>
            </w:r>
          </w:p>
        </w:tc>
        <w:tc>
          <w:tcPr>
            <w:tcW w:w="2127" w:type="dxa"/>
            <w:noWrap/>
          </w:tcPr>
          <w:p w14:paraId="73DE7979" w14:textId="303F21B0" w:rsidR="00E76841" w:rsidRPr="007B2921" w:rsidRDefault="002D7E5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50</w:t>
            </w:r>
          </w:p>
        </w:tc>
      </w:tr>
      <w:tr w:rsidR="00E76841" w:rsidRPr="007B2921" w14:paraId="36A241C8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2431FDE5" w14:textId="0C1F4B27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Bulgaria</w:t>
            </w:r>
          </w:p>
        </w:tc>
        <w:tc>
          <w:tcPr>
            <w:tcW w:w="2126" w:type="dxa"/>
            <w:noWrap/>
          </w:tcPr>
          <w:p w14:paraId="2CE6123C" w14:textId="726B5BDB" w:rsidR="00E76841" w:rsidRPr="007B2921" w:rsidRDefault="00CB59CE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</w:t>
            </w:r>
          </w:p>
        </w:tc>
        <w:tc>
          <w:tcPr>
            <w:tcW w:w="2127" w:type="dxa"/>
            <w:noWrap/>
          </w:tcPr>
          <w:p w14:paraId="11564BAF" w14:textId="43DB9B58" w:rsidR="00E76841" w:rsidRPr="007B2921" w:rsidRDefault="00CB59CE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11</w:t>
            </w:r>
          </w:p>
        </w:tc>
      </w:tr>
      <w:tr w:rsidR="00E76841" w:rsidRPr="007B2921" w14:paraId="45E15823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85513CC" w14:textId="2792C387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Croatia</w:t>
            </w:r>
          </w:p>
        </w:tc>
        <w:tc>
          <w:tcPr>
            <w:tcW w:w="2126" w:type="dxa"/>
            <w:noWrap/>
          </w:tcPr>
          <w:p w14:paraId="22E558CB" w14:textId="5AE360D3" w:rsidR="00E76841" w:rsidRPr="007B2921" w:rsidRDefault="00CB59CE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4</w:t>
            </w:r>
          </w:p>
        </w:tc>
        <w:tc>
          <w:tcPr>
            <w:tcW w:w="2127" w:type="dxa"/>
            <w:noWrap/>
          </w:tcPr>
          <w:p w14:paraId="538C3BDC" w14:textId="6FC55CB3" w:rsidR="00E76841" w:rsidRPr="007B2921" w:rsidRDefault="00CB59CE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22</w:t>
            </w:r>
          </w:p>
        </w:tc>
      </w:tr>
      <w:tr w:rsidR="00E76841" w:rsidRPr="007B2921" w14:paraId="66D2D6FD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7EE8D9D" w14:textId="4463D9E6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Cyprus</w:t>
            </w:r>
          </w:p>
        </w:tc>
        <w:tc>
          <w:tcPr>
            <w:tcW w:w="2126" w:type="dxa"/>
            <w:noWrap/>
          </w:tcPr>
          <w:p w14:paraId="15BBB85F" w14:textId="23899AF2" w:rsidR="00E76841" w:rsidRPr="007B2921" w:rsidRDefault="00035BF6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</w:t>
            </w:r>
          </w:p>
        </w:tc>
        <w:tc>
          <w:tcPr>
            <w:tcW w:w="2127" w:type="dxa"/>
            <w:noWrap/>
          </w:tcPr>
          <w:p w14:paraId="5D9CE38F" w14:textId="2944D9B6" w:rsidR="00E76841" w:rsidRPr="007B2921" w:rsidRDefault="00035BF6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11</w:t>
            </w:r>
          </w:p>
        </w:tc>
      </w:tr>
      <w:tr w:rsidR="00E76841" w:rsidRPr="007B2921" w14:paraId="2469C9C9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25E0C8D" w14:textId="45AB2DD0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Czech Republic</w:t>
            </w:r>
          </w:p>
        </w:tc>
        <w:tc>
          <w:tcPr>
            <w:tcW w:w="2126" w:type="dxa"/>
            <w:noWrap/>
          </w:tcPr>
          <w:p w14:paraId="1D147868" w14:textId="5160DE07" w:rsidR="00E76841" w:rsidRPr="007B2921" w:rsidRDefault="00035BF6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</w:t>
            </w:r>
          </w:p>
        </w:tc>
        <w:tc>
          <w:tcPr>
            <w:tcW w:w="2127" w:type="dxa"/>
            <w:noWrap/>
          </w:tcPr>
          <w:p w14:paraId="355BF8EF" w14:textId="0B6E2FB3" w:rsidR="00E76841" w:rsidRPr="007B2921" w:rsidRDefault="00035BF6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33</w:t>
            </w:r>
          </w:p>
        </w:tc>
      </w:tr>
      <w:tr w:rsidR="00E76841" w:rsidRPr="007B2921" w14:paraId="60BC65A1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69C6E20" w14:textId="5309558F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Denmark</w:t>
            </w:r>
          </w:p>
        </w:tc>
        <w:tc>
          <w:tcPr>
            <w:tcW w:w="2126" w:type="dxa"/>
            <w:noWrap/>
          </w:tcPr>
          <w:p w14:paraId="1A39ADC0" w14:textId="1D288E57" w:rsidR="00E76841" w:rsidRPr="007B2921" w:rsidRDefault="00035BF6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7</w:t>
            </w:r>
          </w:p>
        </w:tc>
        <w:tc>
          <w:tcPr>
            <w:tcW w:w="2127" w:type="dxa"/>
            <w:noWrap/>
          </w:tcPr>
          <w:p w14:paraId="31CB5659" w14:textId="114CAE74" w:rsidR="00E76841" w:rsidRPr="007B2921" w:rsidRDefault="00035BF6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39</w:t>
            </w:r>
          </w:p>
        </w:tc>
      </w:tr>
      <w:tr w:rsidR="00E76841" w:rsidRPr="007B2921" w14:paraId="0B5EC514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CEDB95E" w14:textId="2824365A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Estonia</w:t>
            </w:r>
          </w:p>
        </w:tc>
        <w:tc>
          <w:tcPr>
            <w:tcW w:w="2126" w:type="dxa"/>
            <w:noWrap/>
          </w:tcPr>
          <w:p w14:paraId="46ED54B8" w14:textId="45CD54E8" w:rsidR="00E76841" w:rsidRPr="007B2921" w:rsidRDefault="00035BF6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0</w:t>
            </w:r>
          </w:p>
        </w:tc>
        <w:tc>
          <w:tcPr>
            <w:tcW w:w="2127" w:type="dxa"/>
            <w:noWrap/>
          </w:tcPr>
          <w:p w14:paraId="19D7EAFE" w14:textId="713F2E08" w:rsidR="00E76841" w:rsidRPr="007B2921" w:rsidRDefault="00035BF6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0</w:t>
            </w:r>
          </w:p>
        </w:tc>
      </w:tr>
      <w:tr w:rsidR="00E76841" w:rsidRPr="007B2921" w14:paraId="7094E825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4A42155C" w14:textId="1045E7A6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Finland</w:t>
            </w:r>
          </w:p>
        </w:tc>
        <w:tc>
          <w:tcPr>
            <w:tcW w:w="2126" w:type="dxa"/>
            <w:noWrap/>
          </w:tcPr>
          <w:p w14:paraId="643A3AE5" w14:textId="2E78B32A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7</w:t>
            </w:r>
          </w:p>
        </w:tc>
        <w:tc>
          <w:tcPr>
            <w:tcW w:w="2127" w:type="dxa"/>
            <w:noWrap/>
          </w:tcPr>
          <w:p w14:paraId="28F2402E" w14:textId="6A2FFDA3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39</w:t>
            </w:r>
          </w:p>
        </w:tc>
      </w:tr>
      <w:tr w:rsidR="00E76841" w:rsidRPr="007B2921" w14:paraId="2F89C1FA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69DBB81" w14:textId="64D493AF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France</w:t>
            </w:r>
          </w:p>
        </w:tc>
        <w:tc>
          <w:tcPr>
            <w:tcW w:w="2126" w:type="dxa"/>
            <w:noWrap/>
          </w:tcPr>
          <w:p w14:paraId="1C2F305D" w14:textId="14043372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11</w:t>
            </w:r>
          </w:p>
        </w:tc>
        <w:tc>
          <w:tcPr>
            <w:tcW w:w="2127" w:type="dxa"/>
            <w:noWrap/>
          </w:tcPr>
          <w:p w14:paraId="595F13DC" w14:textId="408C5984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61</w:t>
            </w:r>
          </w:p>
        </w:tc>
      </w:tr>
      <w:tr w:rsidR="00E76841" w:rsidRPr="007B2921" w14:paraId="45C0D140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2443461E" w14:textId="509C562E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Germany</w:t>
            </w:r>
          </w:p>
        </w:tc>
        <w:tc>
          <w:tcPr>
            <w:tcW w:w="2126" w:type="dxa"/>
            <w:noWrap/>
          </w:tcPr>
          <w:p w14:paraId="43E5A52B" w14:textId="7F403BE8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16</w:t>
            </w:r>
          </w:p>
        </w:tc>
        <w:tc>
          <w:tcPr>
            <w:tcW w:w="2127" w:type="dxa"/>
            <w:noWrap/>
          </w:tcPr>
          <w:p w14:paraId="5BFE4C45" w14:textId="7AAFA493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89</w:t>
            </w:r>
          </w:p>
        </w:tc>
      </w:tr>
      <w:tr w:rsidR="00E76841" w:rsidRPr="007B2921" w14:paraId="36420246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5F0B21F" w14:textId="495A8756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Greece</w:t>
            </w:r>
          </w:p>
        </w:tc>
        <w:tc>
          <w:tcPr>
            <w:tcW w:w="2126" w:type="dxa"/>
            <w:noWrap/>
          </w:tcPr>
          <w:p w14:paraId="2DEE5383" w14:textId="3F499071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</w:t>
            </w:r>
          </w:p>
        </w:tc>
        <w:tc>
          <w:tcPr>
            <w:tcW w:w="2127" w:type="dxa"/>
            <w:noWrap/>
          </w:tcPr>
          <w:p w14:paraId="2B0692FF" w14:textId="4F30469B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33</w:t>
            </w:r>
          </w:p>
        </w:tc>
      </w:tr>
      <w:tr w:rsidR="00E76841" w:rsidRPr="007B2921" w14:paraId="0241EC7A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4B83B313" w14:textId="494BCAEE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Hungary</w:t>
            </w:r>
          </w:p>
        </w:tc>
        <w:tc>
          <w:tcPr>
            <w:tcW w:w="2126" w:type="dxa"/>
            <w:noWrap/>
          </w:tcPr>
          <w:p w14:paraId="1679D013" w14:textId="5CE2FBAA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NC</w:t>
            </w:r>
          </w:p>
        </w:tc>
        <w:tc>
          <w:tcPr>
            <w:tcW w:w="2127" w:type="dxa"/>
            <w:noWrap/>
          </w:tcPr>
          <w:p w14:paraId="5A301928" w14:textId="46AB7356" w:rsidR="00E76841" w:rsidRPr="007B2921" w:rsidRDefault="00AD28B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NC</w:t>
            </w:r>
          </w:p>
        </w:tc>
      </w:tr>
      <w:tr w:rsidR="00E76841" w:rsidRPr="007B2921" w14:paraId="549AB663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BAE8F4C" w14:textId="2C9D520D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Ireland</w:t>
            </w:r>
          </w:p>
        </w:tc>
        <w:tc>
          <w:tcPr>
            <w:tcW w:w="2126" w:type="dxa"/>
            <w:noWrap/>
          </w:tcPr>
          <w:p w14:paraId="72BC6199" w14:textId="24B98E43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  <w:tc>
          <w:tcPr>
            <w:tcW w:w="2127" w:type="dxa"/>
            <w:noWrap/>
          </w:tcPr>
          <w:p w14:paraId="3FF928B0" w14:textId="1898C3E0" w:rsidR="00E76841" w:rsidRPr="007B2921" w:rsidRDefault="00AD28B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NA</w:t>
            </w:r>
          </w:p>
        </w:tc>
      </w:tr>
      <w:tr w:rsidR="00E76841" w:rsidRPr="007B2921" w14:paraId="6F4EF5B8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785F2F8" w14:textId="2C373219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Italy</w:t>
            </w:r>
          </w:p>
        </w:tc>
        <w:tc>
          <w:tcPr>
            <w:tcW w:w="2126" w:type="dxa"/>
            <w:noWrap/>
          </w:tcPr>
          <w:p w14:paraId="18C6FAD3" w14:textId="5DEB8AE8" w:rsidR="00E76841" w:rsidRPr="007B2921" w:rsidRDefault="00CE6DBF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11</w:t>
            </w:r>
          </w:p>
        </w:tc>
        <w:tc>
          <w:tcPr>
            <w:tcW w:w="2127" w:type="dxa"/>
            <w:noWrap/>
          </w:tcPr>
          <w:p w14:paraId="24912541" w14:textId="27412450" w:rsidR="00E76841" w:rsidRPr="007B2921" w:rsidRDefault="00CE6DBF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61</w:t>
            </w:r>
          </w:p>
        </w:tc>
      </w:tr>
      <w:tr w:rsidR="00E76841" w:rsidRPr="007B2921" w14:paraId="567E1651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C2E430B" w14:textId="5C89B9DA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Latvia</w:t>
            </w:r>
          </w:p>
        </w:tc>
        <w:tc>
          <w:tcPr>
            <w:tcW w:w="2126" w:type="dxa"/>
            <w:noWrap/>
          </w:tcPr>
          <w:p w14:paraId="45CEFC26" w14:textId="488A8AEF" w:rsidR="00E76841" w:rsidRPr="007B2921" w:rsidRDefault="00864BE1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0</w:t>
            </w:r>
          </w:p>
        </w:tc>
        <w:tc>
          <w:tcPr>
            <w:tcW w:w="2127" w:type="dxa"/>
            <w:noWrap/>
          </w:tcPr>
          <w:p w14:paraId="30AC2116" w14:textId="0600E039" w:rsidR="00E76841" w:rsidRPr="007B2921" w:rsidRDefault="00864BE1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0</w:t>
            </w:r>
          </w:p>
        </w:tc>
      </w:tr>
      <w:tr w:rsidR="00E76841" w:rsidRPr="007B2921" w14:paraId="2AE989A7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F26BD40" w14:textId="2AABD90E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Lithuania</w:t>
            </w:r>
          </w:p>
        </w:tc>
        <w:tc>
          <w:tcPr>
            <w:tcW w:w="2126" w:type="dxa"/>
            <w:noWrap/>
          </w:tcPr>
          <w:p w14:paraId="3C37386F" w14:textId="6AA6A5AC" w:rsidR="00E76841" w:rsidRPr="007B2921" w:rsidRDefault="00864BE1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</w:t>
            </w:r>
          </w:p>
        </w:tc>
        <w:tc>
          <w:tcPr>
            <w:tcW w:w="2127" w:type="dxa"/>
            <w:noWrap/>
          </w:tcPr>
          <w:p w14:paraId="2D7CE1A7" w14:textId="1901CFD8" w:rsidR="00E76841" w:rsidRPr="007B2921" w:rsidRDefault="00864BE1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11</w:t>
            </w:r>
          </w:p>
        </w:tc>
      </w:tr>
      <w:tr w:rsidR="00E76841" w:rsidRPr="007B2921" w14:paraId="00940CE3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1C1318C9" w14:textId="1DB2C767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Luxembourg</w:t>
            </w:r>
          </w:p>
        </w:tc>
        <w:tc>
          <w:tcPr>
            <w:tcW w:w="2126" w:type="dxa"/>
            <w:noWrap/>
          </w:tcPr>
          <w:p w14:paraId="23AA85B4" w14:textId="758F5ECB" w:rsidR="00E76841" w:rsidRPr="007B2921" w:rsidRDefault="00864BE1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8</w:t>
            </w:r>
          </w:p>
        </w:tc>
        <w:tc>
          <w:tcPr>
            <w:tcW w:w="2127" w:type="dxa"/>
            <w:noWrap/>
          </w:tcPr>
          <w:p w14:paraId="5FD81B16" w14:textId="30AB0D3D" w:rsidR="00E76841" w:rsidRPr="007B2921" w:rsidRDefault="00864BE1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44</w:t>
            </w:r>
          </w:p>
        </w:tc>
      </w:tr>
      <w:tr w:rsidR="00E76841" w:rsidRPr="007B2921" w14:paraId="49719BB5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49D00BBF" w14:textId="2C217B9C" w:rsidR="00E76841" w:rsidRPr="007B2921" w:rsidRDefault="00E76841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Malta</w:t>
            </w:r>
          </w:p>
        </w:tc>
        <w:tc>
          <w:tcPr>
            <w:tcW w:w="2126" w:type="dxa"/>
            <w:noWrap/>
          </w:tcPr>
          <w:p w14:paraId="4D5F71DB" w14:textId="63519E76" w:rsidR="00E76841" w:rsidRPr="007B2921" w:rsidRDefault="00864BE1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NC</w:t>
            </w:r>
          </w:p>
        </w:tc>
        <w:tc>
          <w:tcPr>
            <w:tcW w:w="2127" w:type="dxa"/>
            <w:noWrap/>
          </w:tcPr>
          <w:p w14:paraId="619FC5BC" w14:textId="1E27308A" w:rsidR="00E76841" w:rsidRPr="007B2921" w:rsidRDefault="00864BE1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NC</w:t>
            </w:r>
          </w:p>
        </w:tc>
      </w:tr>
      <w:tr w:rsidR="00F512C0" w:rsidRPr="007B2921" w14:paraId="4670C6E9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241BCD14" w14:textId="1604434A" w:rsidR="00F512C0" w:rsidRPr="007B2921" w:rsidRDefault="00F512C0" w:rsidP="00E76841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Netherlands</w:t>
            </w:r>
          </w:p>
        </w:tc>
        <w:tc>
          <w:tcPr>
            <w:tcW w:w="2126" w:type="dxa"/>
            <w:noWrap/>
          </w:tcPr>
          <w:p w14:paraId="599741C5" w14:textId="607DD0A2" w:rsidR="00F512C0" w:rsidRPr="007B2921" w:rsidRDefault="00864BE1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9</w:t>
            </w:r>
          </w:p>
        </w:tc>
        <w:tc>
          <w:tcPr>
            <w:tcW w:w="2127" w:type="dxa"/>
            <w:noWrap/>
          </w:tcPr>
          <w:p w14:paraId="1AC303AD" w14:textId="1D1D53B5" w:rsidR="00F512C0" w:rsidRPr="007B2921" w:rsidRDefault="00531ED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50</w:t>
            </w:r>
          </w:p>
        </w:tc>
      </w:tr>
      <w:tr w:rsidR="00F512C0" w:rsidRPr="007B2921" w14:paraId="3CD6A127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5C4CEE03" w14:textId="2562B04D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Poland</w:t>
            </w:r>
          </w:p>
        </w:tc>
        <w:tc>
          <w:tcPr>
            <w:tcW w:w="2126" w:type="dxa"/>
            <w:noWrap/>
          </w:tcPr>
          <w:p w14:paraId="0E53CFAC" w14:textId="09211967" w:rsidR="00F512C0" w:rsidRPr="007B2921" w:rsidRDefault="00531ED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</w:t>
            </w:r>
          </w:p>
        </w:tc>
        <w:tc>
          <w:tcPr>
            <w:tcW w:w="2127" w:type="dxa"/>
            <w:noWrap/>
          </w:tcPr>
          <w:p w14:paraId="4052A026" w14:textId="64E7A6B6" w:rsidR="00F512C0" w:rsidRPr="007B2921" w:rsidRDefault="00531ED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17</w:t>
            </w:r>
          </w:p>
        </w:tc>
      </w:tr>
      <w:tr w:rsidR="00F512C0" w:rsidRPr="007B2921" w14:paraId="49229B1B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CE29B11" w14:textId="56123444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Portugal</w:t>
            </w:r>
          </w:p>
        </w:tc>
        <w:tc>
          <w:tcPr>
            <w:tcW w:w="2126" w:type="dxa"/>
            <w:noWrap/>
          </w:tcPr>
          <w:p w14:paraId="4C63D05D" w14:textId="25F38B1B" w:rsidR="00F512C0" w:rsidRPr="007B2921" w:rsidRDefault="00531ED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</w:t>
            </w:r>
          </w:p>
        </w:tc>
        <w:tc>
          <w:tcPr>
            <w:tcW w:w="2127" w:type="dxa"/>
            <w:noWrap/>
          </w:tcPr>
          <w:p w14:paraId="2C3D5CEC" w14:textId="3DEDAAB5" w:rsidR="00F512C0" w:rsidRPr="007B2921" w:rsidRDefault="00531ED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33</w:t>
            </w:r>
          </w:p>
        </w:tc>
      </w:tr>
      <w:tr w:rsidR="00F512C0" w:rsidRPr="007B2921" w14:paraId="494544E6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0AAC926A" w14:textId="634D77F0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Romania</w:t>
            </w:r>
          </w:p>
        </w:tc>
        <w:tc>
          <w:tcPr>
            <w:tcW w:w="2126" w:type="dxa"/>
            <w:noWrap/>
          </w:tcPr>
          <w:p w14:paraId="19799439" w14:textId="61BAA842" w:rsidR="00F512C0" w:rsidRPr="007B2921" w:rsidRDefault="00531ED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4</w:t>
            </w:r>
          </w:p>
        </w:tc>
        <w:tc>
          <w:tcPr>
            <w:tcW w:w="2127" w:type="dxa"/>
            <w:noWrap/>
          </w:tcPr>
          <w:p w14:paraId="68380C85" w14:textId="3962576D" w:rsidR="00F512C0" w:rsidRPr="007B2921" w:rsidRDefault="00531ED4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22</w:t>
            </w:r>
          </w:p>
        </w:tc>
      </w:tr>
      <w:tr w:rsidR="00F512C0" w:rsidRPr="007B2921" w14:paraId="2781BA47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5781F95C" w14:textId="2C22F732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Slovakia</w:t>
            </w:r>
          </w:p>
        </w:tc>
        <w:tc>
          <w:tcPr>
            <w:tcW w:w="2126" w:type="dxa"/>
            <w:noWrap/>
          </w:tcPr>
          <w:p w14:paraId="3048352F" w14:textId="0CC0D142" w:rsidR="00F512C0" w:rsidRPr="007B2921" w:rsidRDefault="00531ED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4</w:t>
            </w:r>
          </w:p>
        </w:tc>
        <w:tc>
          <w:tcPr>
            <w:tcW w:w="2127" w:type="dxa"/>
            <w:noWrap/>
          </w:tcPr>
          <w:p w14:paraId="5D2D2217" w14:textId="1B3FD2DD" w:rsidR="00F512C0" w:rsidRPr="007B2921" w:rsidRDefault="00531ED4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22</w:t>
            </w:r>
          </w:p>
        </w:tc>
      </w:tr>
      <w:tr w:rsidR="00F512C0" w:rsidRPr="007B2921" w14:paraId="3B937471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7811CFDD" w14:textId="5471F3E8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Slovenia</w:t>
            </w:r>
          </w:p>
        </w:tc>
        <w:tc>
          <w:tcPr>
            <w:tcW w:w="2126" w:type="dxa"/>
            <w:noWrap/>
          </w:tcPr>
          <w:p w14:paraId="5E603E9B" w14:textId="200C8C22" w:rsidR="00F512C0" w:rsidRPr="007B2921" w:rsidRDefault="006F75D8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</w:t>
            </w:r>
          </w:p>
        </w:tc>
        <w:tc>
          <w:tcPr>
            <w:tcW w:w="2127" w:type="dxa"/>
            <w:noWrap/>
          </w:tcPr>
          <w:p w14:paraId="2D4E9AC0" w14:textId="7606C12B" w:rsidR="00F512C0" w:rsidRPr="007B2921" w:rsidRDefault="006F75D8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17</w:t>
            </w:r>
          </w:p>
        </w:tc>
      </w:tr>
      <w:tr w:rsidR="00F512C0" w:rsidRPr="007B2921" w14:paraId="0A03651C" w14:textId="77777777" w:rsidTr="002D7E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5B4DEF22" w14:textId="32A6F4B5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Spain</w:t>
            </w:r>
          </w:p>
        </w:tc>
        <w:tc>
          <w:tcPr>
            <w:tcW w:w="2126" w:type="dxa"/>
            <w:noWrap/>
          </w:tcPr>
          <w:p w14:paraId="57DBE0EA" w14:textId="7C2D7DE3" w:rsidR="00F512C0" w:rsidRPr="007B2921" w:rsidRDefault="006F75D8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6</w:t>
            </w:r>
          </w:p>
        </w:tc>
        <w:tc>
          <w:tcPr>
            <w:tcW w:w="2127" w:type="dxa"/>
            <w:noWrap/>
          </w:tcPr>
          <w:p w14:paraId="29505616" w14:textId="4C51DC32" w:rsidR="00F512C0" w:rsidRPr="007B2921" w:rsidRDefault="006F75D8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33</w:t>
            </w:r>
          </w:p>
        </w:tc>
      </w:tr>
      <w:tr w:rsidR="00F512C0" w:rsidRPr="007B2921" w14:paraId="2E595665" w14:textId="77777777" w:rsidTr="002D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noWrap/>
          </w:tcPr>
          <w:p w14:paraId="629FA8C0" w14:textId="4A068D09" w:rsidR="00F512C0" w:rsidRPr="007B2921" w:rsidRDefault="00F512C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lastRenderedPageBreak/>
              <w:t>Sweden</w:t>
            </w:r>
          </w:p>
        </w:tc>
        <w:tc>
          <w:tcPr>
            <w:tcW w:w="2126" w:type="dxa"/>
            <w:noWrap/>
          </w:tcPr>
          <w:p w14:paraId="2219B8C0" w14:textId="7B7959BB" w:rsidR="00F512C0" w:rsidRPr="007B2921" w:rsidRDefault="006F75D8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7</w:t>
            </w:r>
          </w:p>
        </w:tc>
        <w:tc>
          <w:tcPr>
            <w:tcW w:w="2127" w:type="dxa"/>
            <w:noWrap/>
          </w:tcPr>
          <w:p w14:paraId="4FD15FE9" w14:textId="7CC2A2F3" w:rsidR="00F512C0" w:rsidRPr="007B2921" w:rsidRDefault="006F75D8" w:rsidP="002D7E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39</w:t>
            </w:r>
          </w:p>
        </w:tc>
      </w:tr>
      <w:tr w:rsidR="00677C20" w:rsidRPr="007B2921" w14:paraId="036D5E39" w14:textId="77777777" w:rsidTr="00677C2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E7E6E6" w:themeFill="background2"/>
            <w:noWrap/>
          </w:tcPr>
          <w:p w14:paraId="2712D5FE" w14:textId="39EAFE2E" w:rsidR="00677C20" w:rsidRPr="007B2921" w:rsidRDefault="00677C20" w:rsidP="00F512C0">
            <w:pPr>
              <w:spacing w:line="276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EU average</w:t>
            </w:r>
            <w:r w:rsidR="00623859" w:rsidRPr="007B2921">
              <w:rPr>
                <w:rFonts w:asciiTheme="majorHAnsi" w:eastAsia="Times New Roman" w:hAnsiTheme="majorHAnsi" w:cstheme="majorHAnsi"/>
                <w:sz w:val="18"/>
                <w:szCs w:val="18"/>
                <w:vertAlign w:val="superscript"/>
                <w:lang w:val="en-GB" w:eastAsia="cs-CZ"/>
              </w:rPr>
              <w:t>1</w:t>
            </w:r>
          </w:p>
        </w:tc>
        <w:tc>
          <w:tcPr>
            <w:tcW w:w="2126" w:type="dxa"/>
            <w:shd w:val="clear" w:color="auto" w:fill="E7E6E6" w:themeFill="background2"/>
            <w:noWrap/>
          </w:tcPr>
          <w:p w14:paraId="18A84280" w14:textId="622C8930" w:rsidR="00677C20" w:rsidRPr="007B2921" w:rsidRDefault="00677C20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4.8</w:t>
            </w:r>
          </w:p>
        </w:tc>
        <w:tc>
          <w:tcPr>
            <w:tcW w:w="2127" w:type="dxa"/>
            <w:shd w:val="clear" w:color="auto" w:fill="E7E6E6" w:themeFill="background2"/>
            <w:noWrap/>
          </w:tcPr>
          <w:p w14:paraId="0A0BD815" w14:textId="18A23F85" w:rsidR="00677C20" w:rsidRPr="007B2921" w:rsidRDefault="00677C20" w:rsidP="002D7E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26</w:t>
            </w:r>
          </w:p>
        </w:tc>
      </w:tr>
    </w:tbl>
    <w:p w14:paraId="6422B5EE" w14:textId="77777777" w:rsidR="00AE341C" w:rsidRPr="007B2921" w:rsidRDefault="00AE341C" w:rsidP="001904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129563" w14:textId="687E6E7C" w:rsidR="002656C7" w:rsidRPr="007B2921" w:rsidRDefault="00B90228" w:rsidP="00F6660D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Abbreviations: </w:t>
      </w:r>
      <w:r w:rsidR="00F6660D" w:rsidRPr="007B2921">
        <w:rPr>
          <w:rFonts w:ascii="Times New Roman" w:hAnsi="Times New Roman" w:cs="Times New Roman"/>
          <w:lang w:val="en-GB"/>
        </w:rPr>
        <w:t xml:space="preserve">ATMP, advanced therapy medicinal product; </w:t>
      </w:r>
      <w:r w:rsidR="00050F92" w:rsidRPr="007B2921">
        <w:rPr>
          <w:rFonts w:ascii="Times New Roman" w:hAnsi="Times New Roman" w:cs="Times New Roman"/>
          <w:lang w:val="en-GB"/>
        </w:rPr>
        <w:t xml:space="preserve">MS, Member State; </w:t>
      </w:r>
      <w:r w:rsidR="00F6660D" w:rsidRPr="007B2921">
        <w:rPr>
          <w:rFonts w:ascii="Times New Roman" w:hAnsi="Times New Roman" w:cs="Times New Roman"/>
          <w:lang w:val="en-GB"/>
        </w:rPr>
        <w:t>NA, not available; NC, not confirmed</w:t>
      </w:r>
    </w:p>
    <w:p w14:paraId="7F9B411A" w14:textId="77777777" w:rsidR="00623859" w:rsidRPr="007B2921" w:rsidRDefault="00623859" w:rsidP="00F6660D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3D9E1046" w14:textId="78C02D6A" w:rsidR="00623859" w:rsidRPr="007B2921" w:rsidRDefault="00623859" w:rsidP="00F6660D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Notes:</w:t>
      </w:r>
    </w:p>
    <w:p w14:paraId="406674D9" w14:textId="545F5BE5" w:rsidR="00623859" w:rsidRPr="007B2921" w:rsidRDefault="00623859" w:rsidP="00F6660D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vertAlign w:val="superscript"/>
          <w:lang w:val="en-GB"/>
        </w:rPr>
        <w:t>1</w:t>
      </w:r>
      <w:r w:rsidRPr="007B2921">
        <w:rPr>
          <w:rFonts w:ascii="Times New Roman" w:hAnsi="Times New Roman" w:cs="Times New Roman"/>
          <w:lang w:val="en-GB"/>
        </w:rPr>
        <w:t xml:space="preserve"> Average calculated for investigated EU MS.</w:t>
      </w:r>
    </w:p>
    <w:p w14:paraId="646E3A76" w14:textId="77777777" w:rsidR="001904C7" w:rsidRPr="007B2921" w:rsidRDefault="001904C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6007BA1" w14:textId="10749B15" w:rsidR="001904C7" w:rsidRPr="007B2921" w:rsidRDefault="001904C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1A0AB14" w14:textId="4B417DA3" w:rsidR="00D41AC6" w:rsidRPr="007B2921" w:rsidRDefault="00D41AC6" w:rsidP="00D41A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Table </w:t>
      </w:r>
      <w:r w:rsidR="001904C7"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ATMPs market availability in EU M</w:t>
      </w:r>
      <w:r w:rsidR="00CE4FB1" w:rsidRPr="007B2921">
        <w:rPr>
          <w:rFonts w:ascii="Times New Roman" w:hAnsi="Times New Roman" w:cs="Times New Roman"/>
          <w:sz w:val="24"/>
          <w:szCs w:val="24"/>
          <w:lang w:val="en-GB"/>
        </w:rPr>
        <w:t>ember States (MS)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as of March 5, 2024</w:t>
      </w:r>
      <w:r w:rsidR="00292EAB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according to </w:t>
      </w:r>
      <w:r w:rsidR="000F641E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292EAB" w:rsidRPr="007B2921">
        <w:rPr>
          <w:rFonts w:ascii="Times New Roman" w:hAnsi="Times New Roman" w:cs="Times New Roman"/>
          <w:sz w:val="24"/>
          <w:szCs w:val="24"/>
          <w:lang w:val="en-GB"/>
        </w:rPr>
        <w:t>indicators defined in Supplementary Table 2</w:t>
      </w:r>
      <w:r w:rsidR="007704D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(green – ATMP available; grey – MS was </w:t>
      </w:r>
      <w:r w:rsidR="00A41641" w:rsidRPr="007B2921">
        <w:rPr>
          <w:rFonts w:ascii="Times New Roman" w:hAnsi="Times New Roman" w:cs="Times New Roman"/>
          <w:sz w:val="24"/>
          <w:szCs w:val="24"/>
          <w:lang w:val="en-GB"/>
        </w:rPr>
        <w:t>ex</w:t>
      </w:r>
      <w:r w:rsidR="007704D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cluded </w:t>
      </w:r>
      <w:r w:rsidR="00A41641" w:rsidRPr="007B2921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="007704D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the study)</w:t>
      </w:r>
      <w:r w:rsidR="00292EAB" w:rsidRPr="007B292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642F0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Prosttabulka1"/>
        <w:tblW w:w="12077" w:type="dxa"/>
        <w:tblInd w:w="5" w:type="dxa"/>
        <w:tblLook w:val="04A0" w:firstRow="1" w:lastRow="0" w:firstColumn="1" w:lastColumn="0" w:noHBand="0" w:noVBand="1"/>
      </w:tblPr>
      <w:tblGrid>
        <w:gridCol w:w="18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24E0" w:rsidRPr="007B2921" w14:paraId="6285ED9D" w14:textId="77777777" w:rsidTr="000F6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0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740590C" w14:textId="027C2D85" w:rsidR="00846408" w:rsidRPr="007B2921" w:rsidRDefault="00FB74C0" w:rsidP="007D57C0">
            <w:pPr>
              <w:contextualSpacing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EU Member State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7AA50DC7" w14:textId="27C51465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Abecma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90E8534" w14:textId="3F90C5F6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Alofisel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D18E3C0" w14:textId="208700A8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Breyanzi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EE5F7A5" w14:textId="4C556A92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Carvykti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475A45F0" w14:textId="330AD1CA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Ebvallo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6D39EF96" w14:textId="5F07F9AC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Hemgenix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62A940CE" w14:textId="7B54DEAF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Holoclar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12280DA8" w14:textId="67D384C8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Imlygic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5A0B24F" w14:textId="036B84C0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Kymriah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0E55718" w14:textId="2A37FB8F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Libmeldy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194AF7C2" w14:textId="490D9BDA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Luxturna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6C0F7E41" w14:textId="49AF60B7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Roctavian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296B66F8" w14:textId="68ADDE14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Spherox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185A0C8A" w14:textId="7C859D0B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Strimvelis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519FD8CF" w14:textId="264CA6C3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Tecartus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7C4D4C65" w14:textId="38E67B42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Upstaza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3C78BEAB" w14:textId="6ACCDBEB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Yescarta</w:t>
            </w:r>
          </w:p>
        </w:tc>
        <w:tc>
          <w:tcPr>
            <w:tcW w:w="0" w:type="dxa"/>
            <w:tcBorders>
              <w:top w:val="nil"/>
            </w:tcBorders>
            <w:shd w:val="clear" w:color="auto" w:fill="auto"/>
            <w:noWrap/>
            <w:textDirection w:val="btLr"/>
            <w:hideMark/>
          </w:tcPr>
          <w:p w14:paraId="7F37893F" w14:textId="1E8EE739" w:rsidR="00846408" w:rsidRPr="007B2921" w:rsidRDefault="00846408" w:rsidP="007A4825">
            <w:pPr>
              <w:ind w:left="113" w:right="1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sz w:val="18"/>
                <w:szCs w:val="18"/>
                <w:lang w:val="en-GB" w:eastAsia="cs-CZ"/>
              </w:rPr>
              <w:t>Zolgensma</w:t>
            </w:r>
          </w:p>
        </w:tc>
      </w:tr>
      <w:tr w:rsidR="00C33682" w:rsidRPr="007B2921" w14:paraId="2946E6A7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6F9844A" w14:textId="153DA59D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Austria</w:t>
            </w: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D54E611" w14:textId="263A9BB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D0B1C8C" w14:textId="1A2C07F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E532928" w14:textId="478A27F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75EDEF0" w14:textId="2A0972E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D9B7D3F" w14:textId="4C4FBCC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120AE7B" w14:textId="676C99A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DD2814C" w14:textId="5FB2BF9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FB70791" w14:textId="57F4A6E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BAA200A" w14:textId="2B8993B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89BFBB9" w14:textId="1A78E8D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314A4BF" w14:textId="4A89907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A012A99" w14:textId="06A6DD6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9CC090D" w14:textId="48C69DF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383E68D" w14:textId="1817167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6309D38" w14:textId="3E56841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20C39B2" w14:textId="112472D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A0E3F07" w14:textId="4E61988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F94AF75" w14:textId="338347A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2067808C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00B546F" w14:textId="232D3FCC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Belgium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B2EFE7" w14:textId="68E3CFE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4AA58FF" w14:textId="3091EAA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24EDA7" w14:textId="73BCE45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BDF04B" w14:textId="389CD5A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B831CF" w14:textId="15354B7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5B8D64" w14:textId="41DEA38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24C2234" w14:textId="1643CB6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C8D573" w14:textId="36592DE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CB144DD" w14:textId="068EFBA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ABB2F1" w14:textId="1FEA9CD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0FCADAE" w14:textId="499CD02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9FB5CB" w14:textId="70D229D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20DEE75" w14:textId="68B487F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81E3CE" w14:textId="744A7D4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10D45DA" w14:textId="107504E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53DAB3E" w14:textId="0BF350F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9DF2458" w14:textId="0DAEF4D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0820DFF" w14:textId="3175C26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3E7FBA1D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DBB4DBB" w14:textId="0AF99CA9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Bulgaria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A1D4BA" w14:textId="36634C4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6ABC96" w14:textId="0A1A84B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D1983D" w14:textId="073B543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CA3C85" w14:textId="00E5B41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80846C" w14:textId="65AEE07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64EF5C" w14:textId="375F7F9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3F8B3D" w14:textId="3DC4864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CD95CE" w14:textId="7A738BB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F8B005" w14:textId="1670A4E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855B6E" w14:textId="7A8D367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11337F" w14:textId="4E1E46C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F1733E" w14:textId="26CAD37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DEEA51" w14:textId="1B8DB7A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CFE244" w14:textId="25F74E9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28376C" w14:textId="47F1E55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CE31995" w14:textId="02CE85D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591974" w14:textId="23C2CA1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8327D6A" w14:textId="06AC86F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294C9568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513B0BE" w14:textId="1A96EC93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Croatia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704A6F" w14:textId="676968F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1E43CE5" w14:textId="0549485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00FC5A" w14:textId="5B0C634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DDD665" w14:textId="3FAC963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76C865" w14:textId="3EF45D5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F28D28" w14:textId="4222752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1DEF6D" w14:textId="7359411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7715C6" w14:textId="2995CFF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A8AF2FF" w14:textId="0A59942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98DE9B" w14:textId="6234457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6A09C19" w14:textId="6FF341E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916957" w14:textId="6C96CAE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82E4A2" w14:textId="709A5AB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89CCE7" w14:textId="2920F66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86A0A6" w14:textId="12B4475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CDB4E7" w14:textId="68BF6C8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A1EF64" w14:textId="3FEC568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C699158" w14:textId="1A72C49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5140CD3B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A0C80F5" w14:textId="1D475816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Cyprus</w:t>
            </w: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CBC3076" w14:textId="6464378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9C09A3" w14:textId="19B5896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F2AAC32" w14:textId="7EB5A63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1CEF47" w14:textId="3637333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144D0A" w14:textId="05CA1FE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DC2EBC" w14:textId="28FCD02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F99B51" w14:textId="63EA279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C85507" w14:textId="5D997A0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72EF3E" w14:textId="4A669CC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51078C" w14:textId="56BDCCC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9B6085" w14:textId="02D23EB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D2C648" w14:textId="27870B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0D644A" w14:textId="6DC4874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CD4433" w14:textId="6A0570C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BE1FC9" w14:textId="780B714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D631E5" w14:textId="472881E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44E9CC" w14:textId="7013EAE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C9F526" w14:textId="51EC44B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7C074FFD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B42C5B4" w14:textId="77777777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Czech Republic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E2D1F" w14:textId="1FEFBD6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0E5CC30" w14:textId="42B043F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D723AE" w14:textId="096A00E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80A6AC" w14:textId="7C70AB5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86F3DD" w14:textId="184DD1A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466E40" w14:textId="091226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1008EF3" w14:textId="36E1A20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78EA4D" w14:textId="56FCAF6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2C166A3" w14:textId="0A04033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8B4CD0" w14:textId="3CA1108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0E99FC" w14:textId="50F4064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362AE5" w14:textId="29C3A09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185E92" w14:textId="2A8E223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F0D68B" w14:textId="5DAC00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2633B42" w14:textId="242940E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E525A0" w14:textId="2B562DD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8E13784" w14:textId="21A3FE0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31B909D" w14:textId="73B27E4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54CCA31D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948AAE" w14:textId="62035F87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Denmark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991319" w14:textId="24F4359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B7E7069" w14:textId="7DA458E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AB4D2D" w14:textId="1A1DA0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BC99CD" w14:textId="51ED5D3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65413C" w14:textId="0BF1AFA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848CFC" w14:textId="583F356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B2198DA" w14:textId="6F101D4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F1E652" w14:textId="7EE33FB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51DACD6" w14:textId="277CEED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E7C476F" w14:textId="2D516AD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0CD6849" w14:textId="3461F71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266ED7" w14:textId="56B68D9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772265" w14:textId="12D37ED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6F5E65" w14:textId="1089D59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854380" w14:textId="22902FE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7B5440" w14:textId="3CC311D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D5BF16B" w14:textId="26A9021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B496B5E" w14:textId="2983218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078618A6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99A6E65" w14:textId="6BEE56FA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Estonia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89F0E2" w14:textId="05C635F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EADFEC" w14:textId="22788D0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9D4810" w14:textId="3A77D6C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E253DE" w14:textId="3F8A5F5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B8657B" w14:textId="45AAABB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1A0703" w14:textId="18D8867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8BC413" w14:textId="28A3394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EDD968" w14:textId="510ADBE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BA2FB6" w14:textId="0137B44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C55D85" w14:textId="3F9CE63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A1694C" w14:textId="79940BF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14201" w14:textId="046D8BA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5DFF73" w14:textId="36DAD6C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1DA595" w14:textId="35DE93D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6637EA" w14:textId="2442E88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7C16B4" w14:textId="64657B9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7FB343" w14:textId="745E656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0CC9D5" w14:textId="47B7E1C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E15160F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E6C5945" w14:textId="29D6F714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Finland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A9720C" w14:textId="03662B4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8892939" w14:textId="55ED15B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FF5B01" w14:textId="5FCCFC0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531365" w14:textId="54C68AF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11C0852" w14:textId="7CC2B5D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780ABC" w14:textId="5661B0A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4072B7" w14:textId="54FBAE7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E7D9499" w14:textId="0CBD4B3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2BA7B50" w14:textId="707D29E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197BB6" w14:textId="1C2FCAA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ABD22F" w14:textId="677204D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AAF91D" w14:textId="5137DEF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23B589" w14:textId="463097A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F8271A" w14:textId="340BDD2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20104A8" w14:textId="1BA8C14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1C96AC" w14:textId="57C780E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FCCFEDA" w14:textId="62AB116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659DE24" w14:textId="2011B72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04C166F8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9FC1E7B" w14:textId="0B876989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France</w:t>
            </w: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82A3738" w14:textId="53225F7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6950D5A" w14:textId="71AE9F4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F2DFD67" w14:textId="2FB5EF6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5F2BBD" w14:textId="1765994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81DCAE6" w14:textId="197E253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FDC035" w14:textId="05F4C03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C38567" w14:textId="7B4E4D3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E17339" w14:textId="5330342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50E0B08" w14:textId="5F8A2EB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6C9E3AA" w14:textId="1FD23D6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A2F9540" w14:textId="5FAA357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7D7D55" w14:textId="2440A94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3E11DB" w14:textId="3356CE9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3FA838" w14:textId="485300E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42545E2" w14:textId="14A9920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4F6CB44" w14:textId="7643734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AE0B336" w14:textId="74337CB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94811B4" w14:textId="01960B1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AB4E2B" w:rsidRPr="007B2921" w14:paraId="231B1CEB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A97F218" w14:textId="16F5E467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Germany</w:t>
            </w: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22F2677" w14:textId="4045893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5E348FE" w14:textId="3479D0A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B742718" w14:textId="3545091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20CA700" w14:textId="559E4EE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A6F7854" w14:textId="1A1FEB9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167F35F" w14:textId="3A6A468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F080F1" w14:textId="67015D6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48F7A17" w14:textId="7DB6C06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F4B8458" w14:textId="01DC5BB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F210273" w14:textId="57E8323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067F7DA" w14:textId="799EB08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F9C4CA0" w14:textId="166346C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A345536" w14:textId="23B5F42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B5F692" w14:textId="6E7BF01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3C125EB" w14:textId="151C01C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3D86AE8" w14:textId="0D3DC0D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08A2B82" w14:textId="7F702B6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FB40359" w14:textId="68B4E9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4D8A0642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31314B" w14:textId="05513E59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Greece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3D06DB" w14:textId="7F51A42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43CB5A9" w14:textId="497A99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11CD6B" w14:textId="4059A0C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023E1D" w14:textId="6C42238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15B9DF" w14:textId="09F3E26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8889F6" w14:textId="3B5012F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217610" w14:textId="6080768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BB1987" w14:textId="4F9349B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6CF4874" w14:textId="1D548C3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1B6001" w14:textId="24EFC49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A3F0CB6" w14:textId="5C402C4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D76FD1" w14:textId="4D69507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E98CA1" w14:textId="0A6E88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C4BEF4" w14:textId="0A6CC92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EDE4E89" w14:textId="04D56AB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77CAF1" w14:textId="2D5DDC3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BB14BFB" w14:textId="0619F87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BBC9A26" w14:textId="46AD6C2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C33682" w:rsidRPr="007B2921" w14:paraId="6427A118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31EEE4A" w14:textId="263A212F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Hungary</w:t>
            </w: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4A85E55" w14:textId="5382F91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A37A75E" w14:textId="6EFF4EE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41C755F" w14:textId="3741B66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2CFAE81" w14:textId="002C1C2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4666167" w14:textId="257B244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6B3A4C1" w14:textId="6108B10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4C44F03" w14:textId="731AAA6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A180A32" w14:textId="0016507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74BED69" w14:textId="6A8B610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6DFDFC3" w14:textId="5977F8A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598172D" w14:textId="5155891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6BE034B" w14:textId="2D91E6F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2914E4D" w14:textId="3B61AF6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B75DC21" w14:textId="5395F84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38AB715" w14:textId="6957424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B9E52FA" w14:textId="3A2645F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3E2436D" w14:textId="04A7F31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A4150CA" w14:textId="7A14A26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C33682" w:rsidRPr="007B2921" w14:paraId="091C53D0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F5C0A9B" w14:textId="4542E63C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Ireland</w:t>
            </w: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90FC3EF" w14:textId="3FDC319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CDC89AF" w14:textId="6246594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39ABA97" w14:textId="1FE9AAB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1F51FA6" w14:textId="16AA577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3CC199D" w14:textId="5C2F1E4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7FF950C" w14:textId="5148429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305AE40" w14:textId="19FE712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BFA8C43" w14:textId="26B21C8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5E3DD54" w14:textId="4599572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1AEA414" w14:textId="089E8D2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3D94E76" w14:textId="242A5F8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2A3CB60" w14:textId="78A31A0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0BE0FCC" w14:textId="45D0DC6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670CA7E" w14:textId="55EED0E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0152541" w14:textId="3299EB9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6431485" w14:textId="37F44F7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676E6FD" w14:textId="422C48D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A886C5A" w14:textId="6299D27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0D22405F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C80C56" w14:textId="6B30E3E5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Italy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8DF470" w14:textId="09676D8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FE76B8B" w14:textId="555DC55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157AE7" w14:textId="2136FB9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18CDBB" w14:textId="7CB4052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99424C" w14:textId="4227675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3911C66" w14:textId="58B2104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0FB5722" w14:textId="5D992F2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4AAAA4" w14:textId="6AF53FB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C810FA6" w14:textId="180DF82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E422461" w14:textId="72CF5C1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A7A653F" w14:textId="7D1A3E2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48AEAB8" w14:textId="2E8D484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5B5D9A" w14:textId="314B3DC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C229EBC" w14:textId="08C60F7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7305835" w14:textId="57D45B7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B4AECA" w14:textId="583DD9A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2A24471" w14:textId="5B4A9B8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6285A58" w14:textId="7D665EA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5FA5623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60C3E72" w14:textId="541CAE19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Latvia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C4959F" w14:textId="0E56819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ACD87D" w14:textId="4E2F798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FA2A8D" w14:textId="36574CF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3F0F5C" w14:textId="10CD7D9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3CEF60" w14:textId="45B3764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B7FD21" w14:textId="270353D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76D13A" w14:textId="6E434D8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4569D3" w14:textId="5E3339F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F98FA1" w14:textId="37CD689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07F45F" w14:textId="7171DA3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36B509" w14:textId="418DA14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CBC98E" w14:textId="7896858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FFF14D" w14:textId="396F297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D8F0F6" w14:textId="7E5C63D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A0ECFB" w14:textId="720D2BF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B003F8" w14:textId="3D1F3A5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951012" w14:textId="66B4B20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9652B7" w14:textId="5FE170E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03CD19D5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FC76756" w14:textId="17F29FC0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Lithuania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D43A4A" w14:textId="18989BD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BCCFFDF" w14:textId="1F83A6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8109CC" w14:textId="2874AFA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618D49" w14:textId="5731B1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75E982" w14:textId="0C0FDA2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8C15B7" w14:textId="34B482E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29E021" w14:textId="6E725F0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8812E1" w14:textId="630C6B0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4900C2" w14:textId="0A2C5D8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AEBCBC" w14:textId="423BC61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8B6338" w14:textId="6BF21C7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6A3CF9" w14:textId="42E5261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B2104C" w14:textId="0033162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280667" w14:textId="5A36B7B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8A929C" w14:textId="2FCCADD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272173" w14:textId="2936A10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3AE3C8" w14:textId="41D5269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94179E7" w14:textId="27B7661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2EEE874B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929F409" w14:textId="77777777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Luxembourg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64AFF5" w14:textId="45BA5A6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BF30F5" w14:textId="6EA651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C5F0A8" w14:textId="443CE19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AE4C14" w14:textId="4326D81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A9563C" w14:textId="58B216F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5E13C4" w14:textId="0A8984A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290E96" w14:textId="56F1850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62155CD" w14:textId="55952D2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7E573FC" w14:textId="3DA09C3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9F7493" w14:textId="5AF9D65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847DFB4" w14:textId="0BABDAE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85DCDFD" w14:textId="5E7D658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1B43556" w14:textId="4010C5B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6ED039" w14:textId="1240192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B370C74" w14:textId="2F4557A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E57E5A" w14:textId="413BD41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42D3615" w14:textId="3823673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580B958" w14:textId="319EE77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AB4E2B" w:rsidRPr="007B2921" w14:paraId="2F2318B3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FC90444" w14:textId="77DBDE6B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Malta</w:t>
            </w: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DB56B23" w14:textId="68D51C7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3DBEDAA" w14:textId="2CE503F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7396554" w14:textId="6ABB422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FF127CB" w14:textId="50A87C7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190A69B" w14:textId="3E65563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5547EED" w14:textId="2602398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1595EBD1" w14:textId="5E05F7D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38480BA" w14:textId="0690046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D4B2434" w14:textId="78A5AAA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6B8C76A" w14:textId="78553A2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39C71655" w14:textId="77B1BAB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5B09924" w14:textId="7E755E5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02EFC0E4" w14:textId="4865A4F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42C790E4" w14:textId="647DC7C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7D0E5F28" w14:textId="008E0C6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2B657AB1" w14:textId="3E6D421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6F20A733" w14:textId="3EB4F02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</w:tcPr>
          <w:p w14:paraId="52BB33A1" w14:textId="7D83A74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5D3CC61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7B82FD3" w14:textId="77777777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Netherlands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77665D" w14:textId="4E81E197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F9EE7BC" w14:textId="7BE85E8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2CEB23" w14:textId="499BDFE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45A7BC" w14:textId="039D6E4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3740A141" w14:textId="42BA640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76F8CE" w14:textId="2E9C717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033C78A" w14:textId="401CDEC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D7A9E4C" w14:textId="31AFCB7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417A70C" w14:textId="69C47B0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A704CA0" w14:textId="6167E4E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1388B17" w14:textId="2129F34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3CB997" w14:textId="085E352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1A88D3A" w14:textId="1183CD0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3ECCD4" w14:textId="383CD9F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44A3EC" w14:textId="2BAD73B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519CCE" w14:textId="4E0B89A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FF95F48" w14:textId="1D0E70D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C91BD5" w14:textId="52B24BB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EF46989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954885F" w14:textId="25A6F121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Poland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0063E8" w14:textId="10A4B92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056205" w14:textId="2FB011B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8E3022" w14:textId="60DD952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D96BC8" w14:textId="04C3A6A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08B2EC" w14:textId="71B696C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C4C45A" w14:textId="1AA2C6F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AD8883" w14:textId="37F3AF8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5ADEEE" w14:textId="00938F7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F274C64" w14:textId="28AFEFE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AA82F4" w14:textId="59478B1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6E9067" w14:textId="0992A16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A67704" w14:textId="291E46E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30A5C1" w14:textId="405572B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393A9" w14:textId="0CAC12A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549D3A" w14:textId="5CC5005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2083F4" w14:textId="11DCC02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772DEDD" w14:textId="7F3E3DF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CDC991A" w14:textId="1C8040A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8FB6D7F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1819DEA" w14:textId="60BCE580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Portugal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93D846" w14:textId="66983B9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6DCCD18" w14:textId="5379114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B4FF7E" w14:textId="5CEB8C7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BA3C38" w14:textId="243D40C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A51A11" w14:textId="2521FEE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E5E368" w14:textId="013D3B8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51CF8B" w14:textId="0031600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93DB45" w14:textId="46427FE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E4F9C63" w14:textId="172D773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2F7640" w14:textId="331DBEC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AD871DB" w14:textId="5E7B169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94BB18" w14:textId="07157D7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DA6E12" w14:textId="42BA7B3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BD8706" w14:textId="525284B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FF1CCE4" w14:textId="45CC868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4E2D42" w14:textId="09E5892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42AFC25" w14:textId="6C9E245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017CFA3" w14:textId="1A5FE9E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27E54399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0A486F8" w14:textId="29AD717B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Romania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DA85CE" w14:textId="50DDAEB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644BDBAB" w14:textId="1F9276A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3712ED" w14:textId="34B1AEF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DDE5D6" w14:textId="174E5F7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C7377B" w14:textId="3FA77C0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A8435F" w14:textId="766C9BF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2D7D9C" w14:textId="7638A70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38AB4D" w14:textId="4F33185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F109CD1" w14:textId="437DE12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5CAA83" w14:textId="3119BD3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D0619FC" w14:textId="72F4B6E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1FD3CD" w14:textId="21FFF20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0D5808" w14:textId="76B53D5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F70EC9" w14:textId="6063FB8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FF13BB" w14:textId="45C2E1F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A4B731" w14:textId="4034D45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148681" w14:textId="2EE91E1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C78C313" w14:textId="7932DA2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2C5647C3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15F05C6" w14:textId="2AEF3290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Slovakia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6D3174" w14:textId="7AE99D2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90F15A4" w14:textId="6878BCA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BE2100" w14:textId="384FCD0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04D078" w14:textId="3B36971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BE72C6" w14:textId="57FDB5D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45CDF9" w14:textId="30340DA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FBC490" w14:textId="4FA9627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B0B2DD" w14:textId="57220868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9CA8727" w14:textId="1D86CAE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AFA5DB" w14:textId="63FA89D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7A8F5D" w14:textId="07E47F7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DA9D3A" w14:textId="54E8F3F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CEADFC" w14:textId="4EE8D2B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F57650" w14:textId="0CFFDDB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C8A5C4" w14:textId="1D48CD7C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8C2DB6" w14:textId="524E34B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9C29356" w14:textId="14BDD98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89AF328" w14:textId="638587F6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5FF73E64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0BC39C" w14:textId="2359D499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Slovenia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5BDAE4" w14:textId="5D1D6D6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1E91E8A" w14:textId="3491EC2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457970" w14:textId="3505A4D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508757" w14:textId="3AB7B774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6503A7" w14:textId="3909741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49D87C" w14:textId="2FD27CC6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02FD71" w14:textId="43D725D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C19D36" w14:textId="53D23F6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78B8ED31" w14:textId="59EC284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706310" w14:textId="1308F6A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955D2B" w14:textId="43FB195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23F3DD" w14:textId="30122AA7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4F5CCB" w14:textId="6288AAE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A7CD15" w14:textId="509E434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7389DB" w14:textId="190ADBC8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7C4743" w14:textId="516B363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C6B1BA" w14:textId="6D5E302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39D04FD" w14:textId="6F3F604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6D1D5738" w14:textId="77777777" w:rsidTr="00AB4E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216FCD" w14:textId="24E607D9" w:rsidR="00846408" w:rsidRPr="007B2921" w:rsidRDefault="00157F02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lastRenderedPageBreak/>
              <w:t>Spain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CACD69" w14:textId="470473A3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B3708FD" w14:textId="440676B2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60B591" w14:textId="48BADEE9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22457B" w14:textId="194D622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D0564C" w14:textId="4210CB2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8BA0EA" w14:textId="310258A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A8FBDC" w14:textId="716B009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D3125E" w14:textId="2F7D351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6748C45" w14:textId="02B6879D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361107" w14:textId="2D85D7DA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5380AD7" w14:textId="0C29754E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04B705" w14:textId="0CCF6A30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EDF748" w14:textId="13786535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347567" w14:textId="328E2D9B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0C88A7A5" w14:textId="38D7316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941365" w14:textId="4EF57004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8B8FB35" w14:textId="57721751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B8A0149" w14:textId="4CFB156F" w:rsidR="00846408" w:rsidRPr="007B2921" w:rsidRDefault="00846408" w:rsidP="0081538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  <w:tr w:rsidR="00846408" w:rsidRPr="007B2921" w14:paraId="5BCC5C3B" w14:textId="77777777" w:rsidTr="00AB4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9A7F18A" w14:textId="66187EAE" w:rsidR="00846408" w:rsidRPr="007B2921" w:rsidRDefault="00846408" w:rsidP="0081538B">
            <w:pPr>
              <w:contextualSpacing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  <w:r w:rsidRPr="007B292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  <w:t>Sweden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E9E7B7" w14:textId="30C77DFF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6B343E" w14:textId="3173566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C0036A" w14:textId="5F894D9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4FF1FF" w14:textId="1565054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8037A1C" w14:textId="18B290A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706009" w14:textId="7D5DF5FB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210746" w14:textId="2E513B5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020BF47" w14:textId="7FA3145D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356DF23" w14:textId="75B36E80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BAFB1D" w14:textId="5E5172F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4E404041" w14:textId="19334101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EDEAB6" w14:textId="2C2EC473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520D93" w14:textId="4E4E480C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DFA8DA" w14:textId="079A8789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545D9520" w14:textId="02E4338E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2ED5FA" w14:textId="24524315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10D39A23" w14:textId="5B494112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noWrap/>
            <w:vAlign w:val="center"/>
          </w:tcPr>
          <w:p w14:paraId="20CCDAAD" w14:textId="10D5206A" w:rsidR="00846408" w:rsidRPr="007B2921" w:rsidRDefault="00846408" w:rsidP="0081538B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cs-CZ"/>
              </w:rPr>
            </w:pPr>
          </w:p>
        </w:tc>
      </w:tr>
    </w:tbl>
    <w:p w14:paraId="3B90BF0B" w14:textId="5BCF8997" w:rsidR="00392D06" w:rsidRPr="007B2921" w:rsidRDefault="00392D06" w:rsidP="00D41A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A31521" w14:textId="3E3BCA16" w:rsidR="005A652B" w:rsidRPr="007B2921" w:rsidRDefault="005A2A15" w:rsidP="005A652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4D6" w:rsidRPr="007B2921">
        <w:rPr>
          <w:rFonts w:ascii="Times New Roman" w:hAnsi="Times New Roman" w:cs="Times New Roman"/>
          <w:lang w:val="en-GB"/>
        </w:rPr>
        <w:t xml:space="preserve">Abbreviations: </w:t>
      </w:r>
      <w:r w:rsidRPr="007B2921">
        <w:rPr>
          <w:rFonts w:ascii="Times New Roman" w:hAnsi="Times New Roman" w:cs="Times New Roman"/>
          <w:lang w:val="en-GB"/>
        </w:rPr>
        <w:t>ATMP, advanced therapy medicinal product</w:t>
      </w:r>
      <w:r w:rsidR="00B928AA" w:rsidRPr="007B2921">
        <w:rPr>
          <w:rFonts w:ascii="Times New Roman" w:hAnsi="Times New Roman" w:cs="Times New Roman"/>
          <w:lang w:val="en-GB"/>
        </w:rPr>
        <w:t>; MS, Member State.</w:t>
      </w:r>
    </w:p>
    <w:p w14:paraId="7C331D13" w14:textId="77777777" w:rsidR="00A45DB9" w:rsidRPr="007B2921" w:rsidRDefault="00A45DB9" w:rsidP="005A652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3045BD" w14:textId="77777777" w:rsidR="00DB7F45" w:rsidRPr="007B2921" w:rsidRDefault="00DB7F4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A3665A4" w14:textId="789693F4" w:rsidR="00094AE3" w:rsidRPr="007B2921" w:rsidRDefault="00094AE3" w:rsidP="005B2DD9">
      <w:pPr>
        <w:pStyle w:val="Odstavecseseznamem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Figures</w:t>
      </w:r>
    </w:p>
    <w:p w14:paraId="5ECA5A25" w14:textId="469E228F" w:rsidR="00094AE3" w:rsidRPr="007B2921" w:rsidRDefault="008B7792" w:rsidP="004C24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18D0B683" wp14:editId="51C4581A">
            <wp:extent cx="7374904" cy="44272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978" cy="443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57C5" w14:textId="1B63E9ED" w:rsidR="0061439F" w:rsidRPr="007B2921" w:rsidRDefault="00DB7F45" w:rsidP="004C24D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</w:t>
      </w:r>
      <w:r w:rsidR="006E2D86"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6E2D8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Relation between </w:t>
      </w:r>
      <w:r w:rsidR="007B44CA" w:rsidRPr="007B2921">
        <w:rPr>
          <w:rFonts w:ascii="Times New Roman" w:hAnsi="Times New Roman" w:cs="Times New Roman"/>
          <w:sz w:val="24"/>
          <w:szCs w:val="24"/>
          <w:lang w:val="en-GB"/>
        </w:rPr>
        <w:t>gene therapy medicinal products (GTMP)</w:t>
      </w:r>
      <w:r w:rsidR="006E2D8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availability in </w:t>
      </w:r>
      <w:r w:rsidR="00FB74C0" w:rsidRPr="007B2921">
        <w:rPr>
          <w:rFonts w:ascii="Times New Roman" w:hAnsi="Times New Roman" w:cs="Times New Roman"/>
          <w:sz w:val="24"/>
          <w:szCs w:val="24"/>
          <w:lang w:val="en-GB"/>
        </w:rPr>
        <w:t>EU</w:t>
      </w:r>
      <w:r w:rsidR="006E2D8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Member States</w:t>
      </w:r>
      <w:r w:rsidR="00D54791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149B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(A) time since </w:t>
      </w:r>
      <w:r w:rsidR="00FB74C0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granting </w:t>
      </w:r>
      <w:r w:rsidR="00C149B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marketing authorisation, (B) </w:t>
      </w:r>
      <w:r w:rsidR="00D81E8C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cost, (C) size of the target </w:t>
      </w:r>
      <w:r w:rsidR="00DF3226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patient </w:t>
      </w:r>
      <w:r w:rsidR="00D81E8C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population. </w:t>
      </w:r>
    </w:p>
    <w:p w14:paraId="43B55A9B" w14:textId="087DA1B1" w:rsidR="00DF3226" w:rsidRPr="007B2921" w:rsidRDefault="00FE0BA5" w:rsidP="004C24D8">
      <w:p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Abbreviations: </w:t>
      </w:r>
      <w:r w:rsidR="0061439F" w:rsidRPr="007B2921">
        <w:rPr>
          <w:rFonts w:ascii="Times New Roman" w:hAnsi="Times New Roman" w:cs="Times New Roman"/>
          <w:lang w:val="en-GB"/>
        </w:rPr>
        <w:t>GTMP, gene therapy medicinal products; MA, marketing authorisation;</w:t>
      </w:r>
      <w:r w:rsidR="004C24D8" w:rsidRPr="007B2921">
        <w:rPr>
          <w:rFonts w:ascii="Times New Roman" w:hAnsi="Times New Roman" w:cs="Times New Roman"/>
          <w:lang w:val="en-GB"/>
        </w:rPr>
        <w:t xml:space="preserve"> MS, Member States</w:t>
      </w:r>
    </w:p>
    <w:p w14:paraId="06B61D90" w14:textId="7CF1A34F" w:rsidR="00DF3226" w:rsidRPr="007B2921" w:rsidRDefault="008B7792" w:rsidP="004C24D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362E16BE" wp14:editId="142D3D22">
            <wp:extent cx="6598920" cy="461924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40" cy="462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8E1E0" w14:textId="32A2FBBA" w:rsidR="00DF3226" w:rsidRPr="007B2921" w:rsidRDefault="00DF3226" w:rsidP="00DF32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2. 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Relation between </w:t>
      </w:r>
      <w:r w:rsidR="001107A5" w:rsidRPr="007B2921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TMP availability in the Member States and (A) time since </w:t>
      </w:r>
      <w:r w:rsidR="00711FB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granting 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>marketing authorisation, (B) cost, (C) size of the target patient population</w:t>
      </w:r>
      <w:r w:rsidR="00A6125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for autologous products</w:t>
      </w:r>
      <w:r w:rsidR="002C6C80" w:rsidRPr="007B2921">
        <w:rPr>
          <w:rFonts w:ascii="Times New Roman" w:hAnsi="Times New Roman" w:cs="Times New Roman"/>
          <w:sz w:val="24"/>
          <w:szCs w:val="24"/>
          <w:lang w:val="en-GB"/>
        </w:rPr>
        <w:t>; (</w:t>
      </w:r>
      <w:r w:rsidR="009A3544" w:rsidRPr="007B2921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2C6C80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) time since </w:t>
      </w:r>
      <w:r w:rsidR="00711FB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granting </w:t>
      </w:r>
      <w:r w:rsidR="002C6C80" w:rsidRPr="007B2921">
        <w:rPr>
          <w:rFonts w:ascii="Times New Roman" w:hAnsi="Times New Roman" w:cs="Times New Roman"/>
          <w:sz w:val="24"/>
          <w:szCs w:val="24"/>
          <w:lang w:val="en-GB"/>
        </w:rPr>
        <w:t>marketing authorisation, (</w:t>
      </w:r>
      <w:r w:rsidR="009A3544" w:rsidRPr="007B2921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C6C80" w:rsidRPr="007B2921">
        <w:rPr>
          <w:rFonts w:ascii="Times New Roman" w:hAnsi="Times New Roman" w:cs="Times New Roman"/>
          <w:sz w:val="24"/>
          <w:szCs w:val="24"/>
          <w:lang w:val="en-GB"/>
        </w:rPr>
        <w:t>) cost, (</w:t>
      </w:r>
      <w:r w:rsidR="009A3544" w:rsidRPr="007B2921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2C6C80" w:rsidRPr="007B2921">
        <w:rPr>
          <w:rFonts w:ascii="Times New Roman" w:hAnsi="Times New Roman" w:cs="Times New Roman"/>
          <w:sz w:val="24"/>
          <w:szCs w:val="24"/>
          <w:lang w:val="en-GB"/>
        </w:rPr>
        <w:t>) size of the target patient population</w:t>
      </w:r>
      <w:r w:rsidR="00A6125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for non</w:t>
      </w:r>
      <w:r w:rsidR="001C7D3C" w:rsidRPr="007B2921">
        <w:rPr>
          <w:rFonts w:ascii="Times New Roman" w:hAnsi="Times New Roman" w:cs="Times New Roman"/>
          <w:sz w:val="24"/>
          <w:szCs w:val="24"/>
          <w:lang w:val="en-GB"/>
        </w:rPr>
        <w:t>-autologous products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EAF9737" w14:textId="75C0E774" w:rsidR="009A3544" w:rsidRPr="007B2921" w:rsidRDefault="00FE0BA5" w:rsidP="00DF3226">
      <w:p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Abbreviations: </w:t>
      </w:r>
      <w:r w:rsidR="001107A5" w:rsidRPr="007B2921">
        <w:rPr>
          <w:rFonts w:ascii="Times New Roman" w:hAnsi="Times New Roman" w:cs="Times New Roman"/>
          <w:lang w:val="en-GB"/>
        </w:rPr>
        <w:t>A</w:t>
      </w:r>
      <w:r w:rsidR="00DF3226" w:rsidRPr="007B2921">
        <w:rPr>
          <w:rFonts w:ascii="Times New Roman" w:hAnsi="Times New Roman" w:cs="Times New Roman"/>
          <w:lang w:val="en-GB"/>
        </w:rPr>
        <w:t xml:space="preserve">TMP, </w:t>
      </w:r>
      <w:r w:rsidR="001107A5" w:rsidRPr="007B2921">
        <w:rPr>
          <w:rFonts w:ascii="Times New Roman" w:hAnsi="Times New Roman" w:cs="Times New Roman"/>
          <w:lang w:val="en-GB"/>
        </w:rPr>
        <w:t>advanced</w:t>
      </w:r>
      <w:r w:rsidR="00DF3226" w:rsidRPr="007B2921">
        <w:rPr>
          <w:rFonts w:ascii="Times New Roman" w:hAnsi="Times New Roman" w:cs="Times New Roman"/>
          <w:lang w:val="en-GB"/>
        </w:rPr>
        <w:t xml:space="preserve"> therapy medicinal products; MA, marketing authorisation; MS, Member States</w:t>
      </w:r>
    </w:p>
    <w:p w14:paraId="74FA4695" w14:textId="0954FA13" w:rsidR="009A3544" w:rsidRPr="007B2921" w:rsidRDefault="001C7D3C" w:rsidP="00DF32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4474FE11" wp14:editId="235830CD">
            <wp:extent cx="8229600" cy="28346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3FE48" w14:textId="59B4D161" w:rsidR="008178C2" w:rsidRPr="007B2921" w:rsidRDefault="009A3544" w:rsidP="00DF32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3. 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>Relation between CAR</w:t>
      </w:r>
      <w:r w:rsidR="00067169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T-cell therapies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 availability in the Member States and (A) time since marketing </w:t>
      </w:r>
      <w:r w:rsidR="00711FB3" w:rsidRPr="007B2921">
        <w:rPr>
          <w:rFonts w:ascii="Times New Roman" w:hAnsi="Times New Roman" w:cs="Times New Roman"/>
          <w:sz w:val="24"/>
          <w:szCs w:val="24"/>
          <w:lang w:val="en-GB"/>
        </w:rPr>
        <w:t xml:space="preserve">granting </w:t>
      </w:r>
      <w:r w:rsidRPr="007B2921">
        <w:rPr>
          <w:rFonts w:ascii="Times New Roman" w:hAnsi="Times New Roman" w:cs="Times New Roman"/>
          <w:sz w:val="24"/>
          <w:szCs w:val="24"/>
          <w:lang w:val="en-GB"/>
        </w:rPr>
        <w:t>authorisation, (B) cost, (C) size of the target patient population</w:t>
      </w:r>
      <w:r w:rsidR="00067169" w:rsidRPr="007B292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1E0991" w14:textId="5823767A" w:rsidR="00DF3226" w:rsidRPr="007B2921" w:rsidRDefault="00FE0BA5" w:rsidP="00DF3226">
      <w:p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Abbreviations: </w:t>
      </w:r>
      <w:r w:rsidR="008178C2" w:rsidRPr="007B2921">
        <w:rPr>
          <w:rFonts w:ascii="Times New Roman" w:hAnsi="Times New Roman" w:cs="Times New Roman"/>
          <w:lang w:val="en-GB"/>
        </w:rPr>
        <w:t>CAR, chimeric antigenic receptor; MA, marketing authorisation; MS, Member States</w:t>
      </w:r>
    </w:p>
    <w:p w14:paraId="5557014D" w14:textId="1F61D1B0" w:rsidR="00F7736E" w:rsidRPr="007B2921" w:rsidRDefault="00F7736E" w:rsidP="004C24D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10E39D9" w14:textId="27930E6F" w:rsidR="006B672D" w:rsidRPr="007B2921" w:rsidRDefault="00E841E1" w:rsidP="005B2DD9">
      <w:pPr>
        <w:pStyle w:val="Odstavecseseznamem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6B672D" w:rsidRPr="007B2921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14:paraId="59CE20EF" w14:textId="62A440B4" w:rsidR="006B672D" w:rsidRPr="007B2921" w:rsidRDefault="00D81987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bookmarkStart w:id="1" w:name="_Hlk187062672"/>
      <w:r w:rsidRPr="007B2921">
        <w:rPr>
          <w:rFonts w:ascii="Times New Roman" w:hAnsi="Times New Roman" w:cs="Times New Roman"/>
          <w:lang w:val="en-GB"/>
        </w:rPr>
        <w:t>Bundesamt für Sicherheit im Gesundheitswesen</w:t>
      </w:r>
      <w:r w:rsidR="006B672D" w:rsidRPr="007B2921">
        <w:rPr>
          <w:rFonts w:ascii="Times New Roman" w:hAnsi="Times New Roman" w:cs="Times New Roman"/>
          <w:lang w:val="en-GB"/>
        </w:rPr>
        <w:t>. Arzneispezialitätenregister</w:t>
      </w:r>
      <w:bookmarkEnd w:id="1"/>
      <w:r w:rsidR="006B672D" w:rsidRPr="007B2921">
        <w:rPr>
          <w:rStyle w:val="Hypertextovodkaz"/>
          <w:rFonts w:ascii="Times New Roman" w:hAnsi="Times New Roman" w:cs="Times New Roman"/>
          <w:color w:val="auto"/>
          <w:u w:val="none"/>
          <w:lang w:val="en-GB"/>
        </w:rPr>
        <w:t xml:space="preserve">. </w:t>
      </w:r>
      <w:hyperlink r:id="rId11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https://aspregister.basg.gv.at/aspregister/faces/aspregister.jspx</w:t>
        </w:r>
      </w:hyperlink>
      <w:r w:rsidR="006B672D" w:rsidRPr="007B2921">
        <w:rPr>
          <w:rStyle w:val="Hypertextovodkaz"/>
          <w:rFonts w:ascii="Times New Roman" w:hAnsi="Times New Roman" w:cs="Times New Roman"/>
          <w:color w:val="auto"/>
          <w:u w:val="none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6B672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53D24844" w14:textId="106CEFF9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Österreichische Sozailversicherung. </w:t>
      </w:r>
      <w:r w:rsidR="00F80876" w:rsidRPr="007B2921">
        <w:rPr>
          <w:rFonts w:ascii="Times New Roman" w:hAnsi="Times New Roman" w:cs="Times New Roman"/>
          <w:lang w:val="en-GB"/>
        </w:rPr>
        <w:t xml:space="preserve">Der </w:t>
      </w:r>
      <w:r w:rsidRPr="007B2921">
        <w:rPr>
          <w:rFonts w:ascii="Times New Roman" w:hAnsi="Times New Roman" w:cs="Times New Roman"/>
          <w:lang w:val="en-GB"/>
        </w:rPr>
        <w:t>Erstattungskodex</w:t>
      </w:r>
      <w:r w:rsidR="00F80876" w:rsidRPr="007B2921">
        <w:rPr>
          <w:rFonts w:ascii="Times New Roman" w:hAnsi="Times New Roman" w:cs="Times New Roman"/>
          <w:lang w:val="en-GB"/>
        </w:rPr>
        <w:t xml:space="preserve"> (pdf)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1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https://www.sozialversicherung.at/cdscontent/?contentid=10007.844497&amp;portal=svportal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20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452B3191" w14:textId="6898BCF0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PharmaStatus.</w:t>
      </w:r>
      <w:r w:rsidR="00EB733E" w:rsidRPr="007B2921">
        <w:rPr>
          <w:rFonts w:ascii="Times New Roman" w:hAnsi="Times New Roman" w:cs="Times New Roman"/>
          <w:lang w:val="en-GB"/>
        </w:rPr>
        <w:t xml:space="preserve"> The online application on the availability of medicines.</w:t>
      </w:r>
      <w:r w:rsidRPr="007B2921">
        <w:rPr>
          <w:rFonts w:ascii="Times New Roman" w:hAnsi="Times New Roman" w:cs="Times New Roman"/>
          <w:lang w:val="en-GB"/>
        </w:rPr>
        <w:t xml:space="preserve"> </w:t>
      </w:r>
      <w:hyperlink r:id="rId13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https://pharmastatus.be/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251971DA" w14:textId="761C5194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Rijksinstituut voor ziekte- en invaliditeitsverzekering. </w:t>
      </w:r>
      <w:r w:rsidR="00AC13F0" w:rsidRPr="007B2921">
        <w:rPr>
          <w:rFonts w:ascii="Times New Roman" w:hAnsi="Times New Roman" w:cs="Times New Roman"/>
          <w:lang w:val="en-GB"/>
        </w:rPr>
        <w:t>Zoekmodules SSP - bijgewerkt op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14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https://webappsa.riziv-inami.fgov.be/ssp/ProductSearch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20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5C317A6E" w14:textId="1D5B6288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Bulgarian Drug Agency. Register of pharmaceutical products. </w:t>
      </w:r>
      <w:hyperlink r:id="rId15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https://www.bda.bg/en/registers/register-of-pharmaceutical-products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20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132BDAD" w14:textId="76DB077F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National Council on Prices and Reimbursement of Medicinal Products. Registers of National Council on Prices and Reimbursement of Medicinal Products. </w:t>
      </w:r>
      <w:hyperlink r:id="rId16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https://portal.ncpr.bg/registers/pages/register/list-medicament.xhtml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20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42A38F62" w14:textId="1315CF7C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National Health Insurance Fund. </w:t>
      </w:r>
      <w:r w:rsidR="00FD2604" w:rsidRPr="007B2921">
        <w:rPr>
          <w:rFonts w:ascii="Times New Roman" w:hAnsi="Times New Roman" w:cs="Times New Roman"/>
          <w:lang w:val="en-GB"/>
        </w:rPr>
        <w:t xml:space="preserve">2024 – </w:t>
      </w:r>
      <w:r w:rsidRPr="007B2921">
        <w:rPr>
          <w:rFonts w:ascii="Times New Roman" w:hAnsi="Times New Roman" w:cs="Times New Roman"/>
          <w:lang w:val="en-GB"/>
        </w:rPr>
        <w:t xml:space="preserve">Списъци с лекарствени продукти. </w:t>
      </w:r>
      <w:hyperlink r:id="rId17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https://www.nhif.bg/bg/medicine_food/medical-list/2024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20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7C06E0F" w14:textId="5E2972CE" w:rsidR="006B672D" w:rsidRPr="007B2921" w:rsidRDefault="0050162C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HALMED</w:t>
      </w:r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lang w:val="en-GB"/>
        </w:rPr>
        <w:t>Medicinal Products Database</w:t>
      </w:r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hyperlink r:id="rId18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https://www.halmed.hr/en/Lijekovi/Baza-lijekova/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6B672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4C4AE58E" w14:textId="41D05677" w:rsidR="006B672D" w:rsidRPr="007B2921" w:rsidRDefault="00BF3E78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HZZO</w:t>
      </w:r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lang w:val="en-GB"/>
        </w:rPr>
        <w:t>Objavljene liste lijekova</w:t>
      </w:r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hyperlink r:id="rId19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https://hzzo.hr/zdravstvena-zastita/objavljene-liste-lijekova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21 </w:t>
      </w:r>
      <w:r w:rsidR="006B672D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0554396" w14:textId="5CB2F5AA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Pharmaceutical Services. Price list</w:t>
      </w:r>
      <w:r w:rsidR="00ED7819" w:rsidRPr="007B2921">
        <w:rPr>
          <w:rFonts w:ascii="Times New Roman" w:hAnsi="Times New Roman" w:cs="Times New Roman"/>
          <w:lang w:val="en-GB"/>
        </w:rPr>
        <w:t xml:space="preserve"> of Medicinal Products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20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https://www.moh.gov.cy/Moh/phs/phs.nsf/pricelist_en/pricelist_en?opendocument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21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20ECAE1" w14:textId="11092336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Pharmaceutical Services. Product search. </w:t>
      </w:r>
      <w:hyperlink r:id="rId21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https://www.phs.moh.gov.cy/human-search/home.xhtml</w:t>
        </w:r>
      </w:hyperlink>
      <w:r w:rsidRPr="007B2921">
        <w:rPr>
          <w:rFonts w:ascii="Times New Roman" w:hAnsi="Times New Roman" w:cs="Times New Roman"/>
          <w:lang w:val="en-GB"/>
        </w:rPr>
        <w:t>.</w:t>
      </w:r>
      <w:r w:rsidRPr="007B2921">
        <w:rPr>
          <w:rFonts w:ascii="Times New Roman" w:hAnsi="Times New Roman" w:cs="Times New Roman"/>
          <w:noProof/>
          <w:lang w:val="en-GB"/>
        </w:rPr>
        <w:t xml:space="preserve"> 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5C89D71A" w14:textId="4F94FF2D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Státní ústav pro kontrolu léčiv. Opatření obecné povahy. </w:t>
      </w:r>
      <w:hyperlink r:id="rId2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https://sukl.gov.cz/prumysl/leciva/ceny-a-uhrady/opatreni-obecne-povahy/zverejnena-oop/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2F0DF795" w14:textId="3BD97000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Státní ústav pro kontrolu léčiv.</w:t>
      </w:r>
      <w:r w:rsidRPr="007B2921">
        <w:rPr>
          <w:lang w:val="en-GB"/>
        </w:rPr>
        <w:t xml:space="preserve"> </w:t>
      </w:r>
      <w:r w:rsidRPr="007B2921">
        <w:rPr>
          <w:rFonts w:ascii="Times New Roman" w:hAnsi="Times New Roman" w:cs="Times New Roman"/>
          <w:lang w:val="en-GB"/>
        </w:rPr>
        <w:t xml:space="preserve">Přehled správních řízení. </w:t>
      </w:r>
      <w:hyperlink r:id="rId23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https://sukl.gov.cz/modules/procedures/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45DFE1A0" w14:textId="6BD9A247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Státní ústav pro kontrolu léčiv. Otevřená data. </w:t>
      </w:r>
      <w:hyperlink r:id="rId24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https://opendata.sukl.cz/?q=katalog-otevrenych-dat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38DF9071" w14:textId="1DDDFBAC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Danish Medicine Agency. </w:t>
      </w:r>
      <w:r w:rsidR="00C83F79" w:rsidRPr="007B2921">
        <w:rPr>
          <w:rFonts w:ascii="Times New Roman" w:hAnsi="Times New Roman" w:cs="Times New Roman"/>
          <w:lang w:val="en-GB"/>
        </w:rPr>
        <w:t>Forside – www.m</w:t>
      </w:r>
      <w:r w:rsidRPr="007B2921">
        <w:rPr>
          <w:rFonts w:ascii="Times New Roman" w:hAnsi="Times New Roman" w:cs="Times New Roman"/>
          <w:lang w:val="en-GB"/>
        </w:rPr>
        <w:t>edicinpriser.dk</w:t>
      </w:r>
      <w:r w:rsidR="00C83F79" w:rsidRPr="007B2921">
        <w:rPr>
          <w:rFonts w:ascii="Times New Roman" w:hAnsi="Times New Roman" w:cs="Times New Roman"/>
          <w:lang w:val="en-GB"/>
        </w:rPr>
        <w:t>.</w:t>
      </w:r>
      <w:r w:rsidRPr="007B2921">
        <w:rPr>
          <w:rFonts w:ascii="Times New Roman" w:hAnsi="Times New Roman" w:cs="Times New Roman"/>
          <w:lang w:val="en-GB"/>
        </w:rPr>
        <w:t xml:space="preserve"> </w:t>
      </w:r>
      <w:hyperlink r:id="rId25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https://www.medicinpriser.dk/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73B5064E" w14:textId="0C698375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lastRenderedPageBreak/>
        <w:t>Medicinrådet</w:t>
      </w:r>
      <w:r w:rsidR="00090BA9" w:rsidRPr="007B2921">
        <w:rPr>
          <w:rFonts w:ascii="Times New Roman" w:hAnsi="Times New Roman" w:cs="Times New Roman"/>
          <w:lang w:val="en-GB"/>
        </w:rPr>
        <w:t>.</w:t>
      </w:r>
      <w:r w:rsidRPr="007B2921">
        <w:rPr>
          <w:rFonts w:ascii="Times New Roman" w:hAnsi="Times New Roman" w:cs="Times New Roman"/>
          <w:lang w:val="en-GB"/>
        </w:rPr>
        <w:t xml:space="preserve"> Anbefalinger </w:t>
      </w:r>
      <w:r w:rsidR="005325E2" w:rsidRPr="007B2921">
        <w:rPr>
          <w:rFonts w:ascii="Times New Roman" w:hAnsi="Times New Roman" w:cs="Times New Roman"/>
          <w:lang w:val="en-GB"/>
        </w:rPr>
        <w:t xml:space="preserve">– nye </w:t>
      </w:r>
      <w:r w:rsidR="006D60AC" w:rsidRPr="007B2921">
        <w:rPr>
          <w:rFonts w:ascii="Times New Roman" w:hAnsi="Times New Roman" w:cs="Times New Roman"/>
          <w:lang w:val="en-GB"/>
        </w:rPr>
        <w:t>l</w:t>
      </w:r>
      <w:r w:rsidR="005325E2" w:rsidRPr="007B2921">
        <w:rPr>
          <w:rFonts w:ascii="Times New Roman" w:hAnsi="Times New Roman" w:cs="Times New Roman"/>
          <w:lang w:val="en-GB"/>
        </w:rPr>
        <w:t>ægemidler og indikations</w:t>
      </w:r>
      <w:r w:rsidR="006D60AC" w:rsidRPr="007B2921">
        <w:rPr>
          <w:rFonts w:ascii="Times New Roman" w:hAnsi="Times New Roman" w:cs="Times New Roman"/>
          <w:lang w:val="en-GB"/>
        </w:rPr>
        <w:t>-</w:t>
      </w:r>
      <w:r w:rsidR="005325E2" w:rsidRPr="007B2921">
        <w:rPr>
          <w:rFonts w:ascii="Times New Roman" w:hAnsi="Times New Roman" w:cs="Times New Roman"/>
          <w:lang w:val="en-GB"/>
        </w:rPr>
        <w:t>udvidelser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26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https://medicinraadet.dk/anbefalinger-og-vejledninger/laegemidler-og-indikationsudvidelser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</w:t>
      </w:r>
      <w:r w:rsidR="005E1755" w:rsidRPr="007B2921">
        <w:rPr>
          <w:rFonts w:ascii="Times New Roman" w:hAnsi="Times New Roman" w:cs="Times New Roman"/>
          <w:noProof/>
          <w:lang w:val="en-GB"/>
        </w:rPr>
        <w:t>h</w:t>
      </w:r>
      <w:r w:rsidRPr="007B2921">
        <w:rPr>
          <w:rFonts w:ascii="Times New Roman" w:hAnsi="Times New Roman" w:cs="Times New Roman"/>
          <w:noProof/>
          <w:lang w:val="en-GB"/>
        </w:rPr>
        <w:t xml:space="preserve"> 2024.</w:t>
      </w:r>
    </w:p>
    <w:p w14:paraId="02BFD494" w14:textId="06AA08C0" w:rsidR="006B672D" w:rsidRPr="007B2921" w:rsidRDefault="007F288F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Republic of Estonia,</w:t>
      </w:r>
      <w:r w:rsidR="006B672D" w:rsidRPr="007B2921">
        <w:rPr>
          <w:rFonts w:ascii="Times New Roman" w:hAnsi="Times New Roman" w:cs="Times New Roman"/>
          <w:lang w:val="en-GB"/>
        </w:rPr>
        <w:t xml:space="preserve"> Agency of Medicines. Register of Medicinal Products. </w:t>
      </w:r>
      <w:hyperlink r:id="rId27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https://www.ravimiregister.ee/en/default.aspx?pv=HumRavimid.Otsing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6B672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144AD728" w14:textId="010888A4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Tervisekassa. Soodusravimid. </w:t>
      </w:r>
      <w:hyperlink r:id="rId28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https://www.tervisekassa.ee/partnerile/ravimitest/soodusravimid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>Accessed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 21</w:t>
      </w:r>
      <w:r w:rsidRPr="007B2921">
        <w:rPr>
          <w:rFonts w:ascii="Times New Roman" w:hAnsi="Times New Roman" w:cs="Times New Roman"/>
          <w:noProof/>
          <w:lang w:val="en-GB"/>
        </w:rPr>
        <w:t xml:space="preserve"> February 2024.</w:t>
      </w:r>
    </w:p>
    <w:p w14:paraId="162CE584" w14:textId="37C895D2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Fimea. FimeaWeb. </w:t>
      </w:r>
      <w:hyperlink r:id="rId29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https://fimea.fi/en/databases_and_registers/fimeaweb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536DA41C" w14:textId="2DDDD73E" w:rsidR="006B672D" w:rsidRPr="007B2921" w:rsidRDefault="006B672D" w:rsidP="00F7736E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Kela. Medicinal Products Database. </w:t>
      </w:r>
      <w:hyperlink r:id="rId30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https://asiointi.kela.fi/laakekys_app/LaakekysApplication?kieli=en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21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303DB7FD" w14:textId="5AF59093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ANSM. Répertoire des Spécialités Pharmaceutiques. </w:t>
      </w:r>
      <w:hyperlink r:id="rId31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https://agence-prd.ansm.sante.fr/php/ecodex/index.php</w:t>
        </w:r>
      </w:hyperlink>
      <w:r w:rsidRPr="007B2921">
        <w:rPr>
          <w:rFonts w:ascii="Times New Roman" w:hAnsi="Times New Roman" w:cs="Times New Roman"/>
          <w:lang w:val="en-GB"/>
        </w:rPr>
        <w:t>.</w:t>
      </w:r>
      <w:r w:rsidRPr="007B2921">
        <w:rPr>
          <w:rFonts w:ascii="Times New Roman" w:hAnsi="Times New Roman" w:cs="Times New Roman"/>
          <w:noProof/>
          <w:lang w:val="en-GB"/>
        </w:rPr>
        <w:t xml:space="preserve"> 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4AC83B61" w14:textId="41F7F428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H</w:t>
      </w:r>
      <w:r w:rsidR="00BE7461" w:rsidRPr="007B2921">
        <w:rPr>
          <w:rFonts w:ascii="Times New Roman" w:hAnsi="Times New Roman" w:cs="Times New Roman"/>
          <w:lang w:val="en-GB"/>
        </w:rPr>
        <w:t xml:space="preserve">aute </w:t>
      </w:r>
      <w:r w:rsidRPr="007B2921">
        <w:rPr>
          <w:rFonts w:ascii="Times New Roman" w:hAnsi="Times New Roman" w:cs="Times New Roman"/>
          <w:lang w:val="en-GB"/>
        </w:rPr>
        <w:t>A</w:t>
      </w:r>
      <w:r w:rsidR="00BE7461" w:rsidRPr="007B2921">
        <w:rPr>
          <w:rFonts w:ascii="Times New Roman" w:hAnsi="Times New Roman" w:cs="Times New Roman"/>
          <w:lang w:val="en-GB"/>
        </w:rPr>
        <w:t xml:space="preserve">utorité de </w:t>
      </w:r>
      <w:r w:rsidRPr="007B2921">
        <w:rPr>
          <w:rFonts w:ascii="Times New Roman" w:hAnsi="Times New Roman" w:cs="Times New Roman"/>
          <w:lang w:val="en-GB"/>
        </w:rPr>
        <w:t>S</w:t>
      </w:r>
      <w:r w:rsidR="00BE7461" w:rsidRPr="007B2921">
        <w:rPr>
          <w:rFonts w:ascii="Times New Roman" w:hAnsi="Times New Roman" w:cs="Times New Roman"/>
          <w:lang w:val="en-GB"/>
        </w:rPr>
        <w:t>anté</w:t>
      </w:r>
      <w:r w:rsidRPr="007B2921">
        <w:rPr>
          <w:rFonts w:ascii="Times New Roman" w:hAnsi="Times New Roman" w:cs="Times New Roman"/>
          <w:lang w:val="en-GB"/>
        </w:rPr>
        <w:t xml:space="preserve">. Avis et décisions sur les medicaments. </w:t>
      </w:r>
      <w:hyperlink r:id="rId3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https://www.has-sante.fr/jcms/p_3281266/fr/avis-et-decisions-sur-les-medicaments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E9AC33D" w14:textId="75599F38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Minist</w:t>
      </w:r>
      <w:r w:rsidR="000D0F16" w:rsidRPr="007B2921">
        <w:rPr>
          <w:rFonts w:ascii="Times New Roman" w:hAnsi="Times New Roman" w:cs="Times New Roman"/>
          <w:lang w:val="en-GB"/>
        </w:rPr>
        <w:t>ére du Travail, de la Santé, des Solidarités et des Familles</w:t>
      </w:r>
      <w:r w:rsidRPr="007B2921">
        <w:rPr>
          <w:rFonts w:ascii="Times New Roman" w:hAnsi="Times New Roman" w:cs="Times New Roman"/>
          <w:lang w:val="en-GB"/>
        </w:rPr>
        <w:t xml:space="preserve">. Référentiel des indications des spécialités pharmaceutiques inscrites sur la liste en sus. </w:t>
      </w:r>
      <w:hyperlink r:id="rId33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https://sante.gouv.fr/soins-et-maladies/medicaments/professionnels-de-sante/autorisation-de-mise-sur-le-marche/la-liste-en-sus/article/referentiel-des-indications-des-specialites-pharmaceutiques-inscrites-sur-la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240F48C" w14:textId="6860D8FE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G</w:t>
      </w:r>
      <w:r w:rsidR="00FB18CF" w:rsidRPr="007B2921">
        <w:rPr>
          <w:rFonts w:ascii="Times New Roman" w:hAnsi="Times New Roman" w:cs="Times New Roman"/>
          <w:lang w:val="en-GB"/>
        </w:rPr>
        <w:t xml:space="preserve">emeinsamer </w:t>
      </w:r>
      <w:r w:rsidRPr="007B2921">
        <w:rPr>
          <w:rFonts w:ascii="Times New Roman" w:hAnsi="Times New Roman" w:cs="Times New Roman"/>
          <w:lang w:val="en-GB"/>
        </w:rPr>
        <w:t>B</w:t>
      </w:r>
      <w:r w:rsidR="00FB18CF" w:rsidRPr="007B2921">
        <w:rPr>
          <w:rFonts w:ascii="Times New Roman" w:hAnsi="Times New Roman" w:cs="Times New Roman"/>
          <w:lang w:val="en-GB"/>
        </w:rPr>
        <w:t>undesausschuss</w:t>
      </w:r>
      <w:r w:rsidRPr="007B2921">
        <w:rPr>
          <w:rFonts w:ascii="Times New Roman" w:hAnsi="Times New Roman" w:cs="Times New Roman"/>
          <w:lang w:val="en-GB"/>
        </w:rPr>
        <w:t xml:space="preserve">. Nutzenbewertung von Arzneimitteln. </w:t>
      </w:r>
      <w:hyperlink r:id="rId34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https://www.g-ba.de/bewertungsverfahren/nutzenbewertung/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0F25C39" w14:textId="7D79726E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CGM Lauer. Lauer-Taxe</w:t>
      </w:r>
      <w:r w:rsidR="004E7084" w:rsidRPr="007B2921">
        <w:rPr>
          <w:rFonts w:ascii="Times New Roman" w:hAnsi="Times New Roman" w:cs="Times New Roman"/>
          <w:lang w:val="en-GB"/>
        </w:rPr>
        <w:t xml:space="preserve"> Onlinde 4.0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35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https://portal.cgmlauer.cgm.com/LF/default.aspx?p=12000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4CC8EDD8" w14:textId="3F6414A9" w:rsidR="006B672D" w:rsidRPr="007B2921" w:rsidRDefault="003A3927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Υπουργείου Υγείας</w:t>
      </w:r>
      <w:r w:rsidR="006B672D" w:rsidRPr="007B2921">
        <w:rPr>
          <w:rFonts w:ascii="Times New Roman" w:hAnsi="Times New Roman" w:cs="Times New Roman"/>
          <w:lang w:val="en-GB"/>
        </w:rPr>
        <w:t xml:space="preserve">. Φάρμακα Υψηλού Κόστους – καταλόγων για τη θεραπεία σοβαρών ασθενειών. </w:t>
      </w:r>
      <w:hyperlink r:id="rId36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https://www.moh.gov.gr/articles/times-farmakwn/farmaka-ypshloy-kostoys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="006B672D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535949F7" w14:textId="75B6A876" w:rsidR="006B672D" w:rsidRPr="007B2921" w:rsidRDefault="006B672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National Organization for Medicines. </w:t>
      </w:r>
      <w:r w:rsidR="00AE51A7" w:rsidRPr="007B2921">
        <w:rPr>
          <w:rFonts w:ascii="Times New Roman" w:hAnsi="Times New Roman" w:cs="Times New Roman"/>
          <w:lang w:val="en-GB"/>
        </w:rPr>
        <w:t>Product s</w:t>
      </w:r>
      <w:r w:rsidRPr="007B2921">
        <w:rPr>
          <w:rFonts w:ascii="Times New Roman" w:hAnsi="Times New Roman" w:cs="Times New Roman"/>
          <w:lang w:val="en-GB"/>
        </w:rPr>
        <w:t xml:space="preserve">earch. </w:t>
      </w:r>
      <w:hyperlink r:id="rId37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https://services.eof.gr/human-search/home.xhtml?lang=en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2377620C" w14:textId="453F5CB8" w:rsidR="006B672D" w:rsidRPr="007B2921" w:rsidRDefault="00F37DB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Nemzeti Népegészségügyi és Gyógyszerészeti Központ</w:t>
      </w:r>
      <w:r w:rsidR="006B672D" w:rsidRPr="007B2921">
        <w:rPr>
          <w:rFonts w:ascii="Times New Roman" w:hAnsi="Times New Roman" w:cs="Times New Roman"/>
          <w:lang w:val="en-GB"/>
        </w:rPr>
        <w:t xml:space="preserve">. Gyógyszer-adatbázis. </w:t>
      </w:r>
      <w:hyperlink r:id="rId38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https://ogyei.gov.hu/gyogyszeradatbazis/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6B672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35F92D9E" w14:textId="7752AE47" w:rsidR="006B672D" w:rsidRPr="007B2921" w:rsidRDefault="0012511A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Nemzeti Egészségbiztosítási Alapkezelő</w:t>
      </w:r>
      <w:r w:rsidR="006B672D" w:rsidRPr="007B2921">
        <w:rPr>
          <w:rFonts w:ascii="Times New Roman" w:hAnsi="Times New Roman" w:cs="Times New Roman"/>
          <w:lang w:val="en-GB"/>
        </w:rPr>
        <w:t xml:space="preserve">. Publikus Gyógyszertörzs (PUPHA) – Végleges. </w:t>
      </w:r>
      <w:hyperlink r:id="rId39" w:history="1">
        <w:r w:rsidR="006B672D" w:rsidRPr="007B2921">
          <w:rPr>
            <w:rStyle w:val="Hypertextovodkaz"/>
            <w:rFonts w:ascii="Times New Roman" w:hAnsi="Times New Roman" w:cs="Times New Roman"/>
            <w:lang w:val="en-GB"/>
          </w:rPr>
          <w:t>https://www.neak.gov.hu/felso_menu/szakmai_oldalak/gyogyszer_segedeszkoz_gyogyfurdo_tamogatas/egeszsegugyi_vallalkozasoknak/pupha/Vegleges_PUPHA</w:t>
        </w:r>
      </w:hyperlink>
      <w:r w:rsidR="006B672D" w:rsidRPr="007B2921">
        <w:rPr>
          <w:rFonts w:ascii="Times New Roman" w:hAnsi="Times New Roman" w:cs="Times New Roman"/>
          <w:lang w:val="en-GB"/>
        </w:rPr>
        <w:t xml:space="preserve">. </w:t>
      </w:r>
      <w:r w:rsidR="006B672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6B672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759B1787" w14:textId="75272DDA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lastRenderedPageBreak/>
        <w:t xml:space="preserve">Health Products Regulatory Authority. Find a medicine. </w:t>
      </w:r>
      <w:hyperlink r:id="rId40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https://www.hpra.ie/homepage/medicines/medicines-information/find-a-medicine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59E27CEB" w14:textId="270B6D65" w:rsidR="00943E95" w:rsidRPr="007B2921" w:rsidRDefault="00480BC1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HSE - PCRS</w:t>
      </w:r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="00BE0484" w:rsidRPr="007B2921">
        <w:rPr>
          <w:rFonts w:ascii="Times New Roman" w:hAnsi="Times New Roman" w:cs="Times New Roman"/>
          <w:lang w:val="en-GB"/>
        </w:rPr>
        <w:t xml:space="preserve">Search </w:t>
      </w:r>
      <w:r w:rsidR="00943E95" w:rsidRPr="007B2921">
        <w:rPr>
          <w:rFonts w:ascii="Times New Roman" w:hAnsi="Times New Roman" w:cs="Times New Roman"/>
          <w:lang w:val="en-GB"/>
        </w:rPr>
        <w:t xml:space="preserve">Reimbursable Items. </w:t>
      </w:r>
      <w:hyperlink r:id="rId41" w:history="1">
        <w:r w:rsidR="00943E95" w:rsidRPr="007B2921">
          <w:rPr>
            <w:rStyle w:val="Hypertextovodkaz"/>
            <w:rFonts w:ascii="Times New Roman" w:hAnsi="Times New Roman" w:cs="Times New Roman"/>
            <w:lang w:val="en-GB"/>
          </w:rPr>
          <w:t>https://www.sspcrs.ie/druglist/pub</w:t>
        </w:r>
      </w:hyperlink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="00943E95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="00943E95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0DF2C58" w14:textId="4ABEAE0C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National Centre for Pharmacoeconomics. </w:t>
      </w:r>
      <w:r w:rsidR="002B2493" w:rsidRPr="007B2921">
        <w:rPr>
          <w:rFonts w:ascii="Times New Roman" w:hAnsi="Times New Roman" w:cs="Times New Roman"/>
          <w:lang w:val="en-GB"/>
        </w:rPr>
        <w:t>Drugs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4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https://www.ncpe.ie/category/drugs/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22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CB5182A" w14:textId="5F481BD3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Italian Medicines Agency. List of </w:t>
      </w:r>
      <w:r w:rsidR="00D959C4" w:rsidRPr="007B2921">
        <w:rPr>
          <w:rFonts w:ascii="Times New Roman" w:hAnsi="Times New Roman" w:cs="Times New Roman"/>
          <w:lang w:val="en-GB"/>
        </w:rPr>
        <w:t xml:space="preserve">Class A and </w:t>
      </w:r>
      <w:r w:rsidRPr="007B2921">
        <w:rPr>
          <w:rFonts w:ascii="Times New Roman" w:hAnsi="Times New Roman" w:cs="Times New Roman"/>
          <w:lang w:val="en-GB"/>
        </w:rPr>
        <w:t xml:space="preserve">Class H medicinal products. </w:t>
      </w:r>
      <w:hyperlink r:id="rId43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https://www.aifa.gov.it/en-US/web/guest/liste-farmaci-a-h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A6CE82F" w14:textId="136DFEC9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Italian Medicines Agency. Innovative </w:t>
      </w:r>
      <w:r w:rsidR="00924627" w:rsidRPr="007B2921">
        <w:rPr>
          <w:rFonts w:ascii="Times New Roman" w:hAnsi="Times New Roman" w:cs="Times New Roman"/>
          <w:lang w:val="en-GB"/>
        </w:rPr>
        <w:t>medicinal products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44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https://www.aifa.gov.it/en/farmaci-innovativi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3F1446B0" w14:textId="38CEA820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Italian Medicines Agency. </w:t>
      </w:r>
      <w:r w:rsidR="00B94FBF" w:rsidRPr="007B2921">
        <w:rPr>
          <w:rFonts w:ascii="Times New Roman" w:hAnsi="Times New Roman" w:cs="Times New Roman"/>
          <w:lang w:val="en-GB"/>
        </w:rPr>
        <w:t>Legge 189-2012</w:t>
      </w:r>
      <w:r w:rsidRPr="007B2921">
        <w:rPr>
          <w:rFonts w:ascii="Times New Roman" w:hAnsi="Times New Roman" w:cs="Times New Roman"/>
          <w:lang w:val="en-GB"/>
        </w:rPr>
        <w:t xml:space="preserve">. </w:t>
      </w:r>
      <w:hyperlink r:id="rId45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https://www.aifa.gov.it/en/legge-189-2012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07E8B245" w14:textId="306305C5" w:rsidR="00943E95" w:rsidRPr="007B2921" w:rsidRDefault="00EA16AE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Nacionālais veselības dienests</w:t>
      </w:r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="00450A56" w:rsidRPr="007B2921">
        <w:rPr>
          <w:rFonts w:ascii="Times New Roman" w:hAnsi="Times New Roman" w:cs="Times New Roman"/>
          <w:lang w:val="en-GB"/>
        </w:rPr>
        <w:t>Iesniegtie pieteikumi medikamentu iekļaušanai KZS</w:t>
      </w:r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hyperlink r:id="rId46" w:history="1">
        <w:r w:rsidR="00943E95" w:rsidRPr="007B2921">
          <w:rPr>
            <w:rStyle w:val="Hypertextovodkaz"/>
            <w:rFonts w:ascii="Times New Roman" w:hAnsi="Times New Roman" w:cs="Times New Roman"/>
            <w:lang w:val="en-GB"/>
          </w:rPr>
          <w:t>https://www.vmnvd.gov.lv/lv/iesniegtie-pieteikumi-medikamentu-ieklausanai-kzs</w:t>
        </w:r>
      </w:hyperlink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="00943E95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943E95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050BBCDD" w14:textId="5579B971" w:rsidR="00943E95" w:rsidRPr="007B2921" w:rsidRDefault="00B3489C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Nacionālais veselības dienests</w:t>
      </w:r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lang w:val="en-GB"/>
        </w:rPr>
        <w:t>Kompensējamo zāļu saraksti</w:t>
      </w:r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hyperlink r:id="rId47" w:history="1">
        <w:r w:rsidR="00943E95" w:rsidRPr="007B2921">
          <w:rPr>
            <w:rStyle w:val="Hypertextovodkaz"/>
            <w:rFonts w:ascii="Times New Roman" w:hAnsi="Times New Roman" w:cs="Times New Roman"/>
            <w:lang w:val="en-GB"/>
          </w:rPr>
          <w:t>https://www.vmnvd.gov.lv/lv/kompensejamo-zalu-saraksti</w:t>
        </w:r>
      </w:hyperlink>
      <w:r w:rsidR="00943E95" w:rsidRPr="007B2921">
        <w:rPr>
          <w:rFonts w:ascii="Times New Roman" w:hAnsi="Times New Roman" w:cs="Times New Roman"/>
          <w:lang w:val="en-GB"/>
        </w:rPr>
        <w:t xml:space="preserve">. </w:t>
      </w:r>
      <w:r w:rsidR="00943E95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943E95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2E591BD0" w14:textId="56B51DFB" w:rsidR="00943E95" w:rsidRPr="007B2921" w:rsidRDefault="00943E9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State Agency of Medicines Republic of Latvia. Medicinal </w:t>
      </w:r>
      <w:r w:rsidR="008653EC" w:rsidRPr="007B2921">
        <w:rPr>
          <w:rFonts w:ascii="Times New Roman" w:hAnsi="Times New Roman" w:cs="Times New Roman"/>
          <w:lang w:val="en-GB"/>
        </w:rPr>
        <w:t>P</w:t>
      </w:r>
      <w:r w:rsidRPr="007B2921">
        <w:rPr>
          <w:rFonts w:ascii="Times New Roman" w:hAnsi="Times New Roman" w:cs="Times New Roman"/>
          <w:lang w:val="en-GB"/>
        </w:rPr>
        <w:t xml:space="preserve">roduct </w:t>
      </w:r>
      <w:r w:rsidR="008653EC" w:rsidRPr="007B2921">
        <w:rPr>
          <w:rFonts w:ascii="Times New Roman" w:hAnsi="Times New Roman" w:cs="Times New Roman"/>
          <w:lang w:val="en-GB"/>
        </w:rPr>
        <w:t>R</w:t>
      </w:r>
      <w:r w:rsidRPr="007B2921">
        <w:rPr>
          <w:rFonts w:ascii="Times New Roman" w:hAnsi="Times New Roman" w:cs="Times New Roman"/>
          <w:lang w:val="en-GB"/>
        </w:rPr>
        <w:t xml:space="preserve">egister of Latvia. </w:t>
      </w:r>
      <w:hyperlink r:id="rId48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https://dati.zva.gov.lv/zalu-registrs/en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1C6F51A0" w14:textId="202578F4" w:rsidR="00943E95" w:rsidRPr="007B2921" w:rsidRDefault="00BB4458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Valstybinė vaistų kontrolės tarnyba prie LR Sveikatos Apsaugos Ministerijos. </w:t>
      </w:r>
      <w:r w:rsidR="00E57270" w:rsidRPr="007B2921">
        <w:rPr>
          <w:rFonts w:ascii="Times New Roman" w:hAnsi="Times New Roman" w:cs="Times New Roman"/>
          <w:lang w:val="en-GB"/>
        </w:rPr>
        <w:t xml:space="preserve">Parduotų vaistinėms ir ASPĮ vaistinių preparatų pakuočių kiekis. </w:t>
      </w:r>
      <w:hyperlink r:id="rId49" w:history="1">
        <w:r w:rsidR="00E57270" w:rsidRPr="007B2921">
          <w:rPr>
            <w:rStyle w:val="Hypertextovodkaz"/>
            <w:rFonts w:ascii="Times New Roman" w:hAnsi="Times New Roman" w:cs="Times New Roman"/>
            <w:lang w:val="en-GB"/>
          </w:rPr>
          <w:t>https://vvkt.lrv.lt/lt/svarbi-informacija/parduotu-vaistiniu-preparatu-pakuociu-kiekiai-ir-ju-atsargos/parduotu-vaistinems-ir-aspi-vaistiniu-preparatu-pakuociu-kiekis/</w:t>
        </w:r>
      </w:hyperlink>
      <w:r w:rsidR="00E57270" w:rsidRPr="007B2921">
        <w:rPr>
          <w:rFonts w:ascii="Times New Roman" w:hAnsi="Times New Roman" w:cs="Times New Roman"/>
          <w:lang w:val="en-GB"/>
        </w:rPr>
        <w:t xml:space="preserve">. </w:t>
      </w:r>
      <w:r w:rsidR="00E57270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E57270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178BEAE2" w14:textId="0CB69ED3" w:rsidR="00E57270" w:rsidRPr="007B2921" w:rsidRDefault="008E254C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Valstybinė ligonių kasa prie Sveikatos apsaugos ministerijos. </w:t>
      </w:r>
      <w:r w:rsidR="007C251B" w:rsidRPr="007B2921">
        <w:rPr>
          <w:rFonts w:ascii="Times New Roman" w:hAnsi="Times New Roman" w:cs="Times New Roman"/>
          <w:lang w:val="en-GB"/>
        </w:rPr>
        <w:t xml:space="preserve">Kompensuojamieji vaistai ir medicinos pagalbos priemonės. </w:t>
      </w:r>
      <w:hyperlink r:id="rId50" w:history="1">
        <w:r w:rsidR="007C251B" w:rsidRPr="007B2921">
          <w:rPr>
            <w:rStyle w:val="Hypertextovodkaz"/>
            <w:rFonts w:ascii="Times New Roman" w:hAnsi="Times New Roman" w:cs="Times New Roman"/>
            <w:lang w:val="en-GB"/>
          </w:rPr>
          <w:t>https://ligoniukasa.lrv.lt/lt/veiklos-sritys/informacija-gyventojams/vaistai-ir-medicinos-pagalbos-priemones-mpp/</w:t>
        </w:r>
      </w:hyperlink>
      <w:r w:rsidR="007C251B" w:rsidRPr="007B2921">
        <w:rPr>
          <w:rFonts w:ascii="Times New Roman" w:hAnsi="Times New Roman" w:cs="Times New Roman"/>
          <w:lang w:val="en-GB"/>
        </w:rPr>
        <w:t xml:space="preserve">. </w:t>
      </w:r>
      <w:r w:rsidR="007C251B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7C251B" w:rsidRPr="007B2921">
        <w:rPr>
          <w:rFonts w:ascii="Times New Roman" w:hAnsi="Times New Roman" w:cs="Times New Roman"/>
          <w:noProof/>
          <w:lang w:val="en-GB"/>
        </w:rPr>
        <w:t>February  2024.</w:t>
      </w:r>
    </w:p>
    <w:p w14:paraId="68B0E257" w14:textId="72480165" w:rsidR="000E7DE6" w:rsidRPr="007B2921" w:rsidRDefault="004444E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Vaistų ir medicinos pagalbos priemonių kainų paieška. </w:t>
      </w:r>
      <w:hyperlink r:id="rId51" w:history="1">
        <w:r w:rsidR="000E7DE6" w:rsidRPr="007B2921">
          <w:rPr>
            <w:rStyle w:val="Hypertextovodkaz"/>
            <w:rFonts w:ascii="Times New Roman" w:hAnsi="Times New Roman" w:cs="Times New Roman"/>
            <w:lang w:val="en-GB"/>
          </w:rPr>
          <w:t>https://kainynas.vlk.lt/webapp/index.html</w:t>
        </w:r>
      </w:hyperlink>
      <w:r w:rsidR="000E7DE6" w:rsidRPr="007B2921">
        <w:rPr>
          <w:rFonts w:ascii="Times New Roman" w:hAnsi="Times New Roman" w:cs="Times New Roman"/>
          <w:lang w:val="en-GB"/>
        </w:rPr>
        <w:t xml:space="preserve">. </w:t>
      </w:r>
      <w:r w:rsidR="000E7DE6" w:rsidRPr="007B2921">
        <w:rPr>
          <w:rFonts w:ascii="Times New Roman" w:hAnsi="Times New Roman" w:cs="Times New Roman"/>
          <w:noProof/>
          <w:lang w:val="en-GB"/>
        </w:rPr>
        <w:t>Accessed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 23</w:t>
      </w:r>
      <w:r w:rsidR="000E7DE6" w:rsidRPr="007B2921">
        <w:rPr>
          <w:rFonts w:ascii="Times New Roman" w:hAnsi="Times New Roman" w:cs="Times New Roman"/>
          <w:noProof/>
          <w:lang w:val="en-GB"/>
        </w:rPr>
        <w:t xml:space="preserve"> February 2024.</w:t>
      </w:r>
    </w:p>
    <w:p w14:paraId="1EC4D6F6" w14:textId="6D6BB933" w:rsidR="008E254C" w:rsidRPr="007B2921" w:rsidRDefault="00972A8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CNS. </w:t>
      </w:r>
      <w:r w:rsidR="00CE320F" w:rsidRPr="007B2921">
        <w:rPr>
          <w:rFonts w:ascii="Times New Roman" w:hAnsi="Times New Roman" w:cs="Times New Roman"/>
          <w:lang w:val="en-GB"/>
        </w:rPr>
        <w:t>Liste des médicaments commercialisés</w:t>
      </w:r>
      <w:r w:rsidRPr="007B2921">
        <w:rPr>
          <w:rFonts w:ascii="Times New Roman" w:hAnsi="Times New Roman" w:cs="Times New Roman"/>
          <w:lang w:val="en-GB"/>
        </w:rPr>
        <w:t xml:space="preserve"> – Triée par denomination. </w:t>
      </w:r>
      <w:hyperlink r:id="rId5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https://cns.public.lu/fr/assure/publications/legislations/textes-coordonnes/liste-med-comm-tridenom.html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5E4EAE63" w14:textId="5401CABE" w:rsidR="00F1196F" w:rsidRPr="007B2921" w:rsidRDefault="00346E63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Medicines Authority. Advanced Search. </w:t>
      </w:r>
      <w:hyperlink r:id="rId53" w:history="1">
        <w:r w:rsidR="00F1196F" w:rsidRPr="007B2921">
          <w:rPr>
            <w:rStyle w:val="Hypertextovodkaz"/>
            <w:rFonts w:ascii="Times New Roman" w:hAnsi="Times New Roman" w:cs="Times New Roman"/>
            <w:lang w:val="en-GB"/>
          </w:rPr>
          <w:t>https://medicinesauthority.gov.mt/advanced-search</w:t>
        </w:r>
      </w:hyperlink>
      <w:r w:rsidR="00F1196F" w:rsidRPr="007B2921">
        <w:rPr>
          <w:rFonts w:ascii="Times New Roman" w:hAnsi="Times New Roman" w:cs="Times New Roman"/>
          <w:lang w:val="en-GB"/>
        </w:rPr>
        <w:t xml:space="preserve">. </w:t>
      </w:r>
      <w:r w:rsidR="00F1196F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F1196F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0A706665" w14:textId="5EC990DC" w:rsidR="00972A8D" w:rsidRPr="007B2921" w:rsidRDefault="00F1196F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lastRenderedPageBreak/>
        <w:t xml:space="preserve">Directorate for Pharmaceutical Affairs. </w:t>
      </w:r>
      <w:r w:rsidR="00371510" w:rsidRPr="007B2921">
        <w:rPr>
          <w:rFonts w:ascii="Times New Roman" w:hAnsi="Times New Roman" w:cs="Times New Roman"/>
          <w:lang w:val="en-GB"/>
        </w:rPr>
        <w:t>The Government Formulary List.</w:t>
      </w:r>
      <w:r w:rsidR="00084726" w:rsidRPr="007B2921">
        <w:rPr>
          <w:rFonts w:ascii="Times New Roman" w:hAnsi="Times New Roman" w:cs="Times New Roman"/>
          <w:lang w:val="en-GB"/>
        </w:rPr>
        <w:t xml:space="preserve"> </w:t>
      </w:r>
      <w:hyperlink r:id="rId54" w:history="1">
        <w:r w:rsidR="00084726" w:rsidRPr="007B2921">
          <w:rPr>
            <w:rStyle w:val="Hypertextovodkaz"/>
            <w:rFonts w:ascii="Times New Roman" w:hAnsi="Times New Roman" w:cs="Times New Roman"/>
            <w:lang w:val="en-GB"/>
          </w:rPr>
          <w:t>https://pharmaceuticalaffairs.gov.mt/en/resources/the-government-formulary-list/</w:t>
        </w:r>
      </w:hyperlink>
      <w:r w:rsidR="00084726" w:rsidRPr="007B2921">
        <w:rPr>
          <w:rFonts w:ascii="Times New Roman" w:hAnsi="Times New Roman" w:cs="Times New Roman"/>
          <w:lang w:val="en-GB"/>
        </w:rPr>
        <w:t xml:space="preserve">. </w:t>
      </w:r>
      <w:r w:rsidR="00084726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084726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6ED368F0" w14:textId="625CD87F" w:rsidR="00084726" w:rsidRPr="007B2921" w:rsidRDefault="00342C1D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Zorginstituut Nederland. Horizonscan geneesmiddelen. </w:t>
      </w:r>
      <w:hyperlink r:id="rId55" w:history="1">
        <w:r w:rsidR="000620D5" w:rsidRPr="007B2921">
          <w:rPr>
            <w:rStyle w:val="Hypertextovodkaz"/>
            <w:rFonts w:ascii="Times New Roman" w:hAnsi="Times New Roman" w:cs="Times New Roman"/>
            <w:lang w:val="en-GB"/>
          </w:rPr>
          <w:t>https://www.horizonscangeneesmiddelen.nl/?lang=en</w:t>
        </w:r>
      </w:hyperlink>
      <w:r w:rsidR="000620D5" w:rsidRPr="007B2921">
        <w:rPr>
          <w:rFonts w:ascii="Times New Roman" w:hAnsi="Times New Roman" w:cs="Times New Roman"/>
          <w:lang w:val="en-GB"/>
        </w:rPr>
        <w:t xml:space="preserve">. </w:t>
      </w:r>
      <w:r w:rsidR="000620D5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0620D5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488FAA04" w14:textId="1897BC80" w:rsidR="000620D5" w:rsidRPr="007B2921" w:rsidRDefault="00B13E23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Medicijnkosten.nl</w:t>
      </w:r>
      <w:r w:rsidR="000620D5" w:rsidRPr="007B2921">
        <w:rPr>
          <w:rFonts w:ascii="Times New Roman" w:hAnsi="Times New Roman" w:cs="Times New Roman"/>
          <w:lang w:val="en-GB"/>
        </w:rPr>
        <w:t>.</w:t>
      </w:r>
      <w:r w:rsidRPr="007B2921">
        <w:rPr>
          <w:rFonts w:ascii="Times New Roman" w:hAnsi="Times New Roman" w:cs="Times New Roman"/>
          <w:lang w:val="en-GB"/>
        </w:rPr>
        <w:t xml:space="preserve"> Zoeken.</w:t>
      </w:r>
      <w:r w:rsidR="00BD4BD5" w:rsidRPr="007B2921">
        <w:rPr>
          <w:rFonts w:ascii="Times New Roman" w:hAnsi="Times New Roman" w:cs="Times New Roman"/>
          <w:lang w:val="en-GB"/>
        </w:rPr>
        <w:t xml:space="preserve"> </w:t>
      </w:r>
      <w:hyperlink r:id="rId56" w:history="1">
        <w:r w:rsidR="00BD4BD5" w:rsidRPr="007B2921">
          <w:rPr>
            <w:rStyle w:val="Hypertextovodkaz"/>
            <w:rFonts w:ascii="Times New Roman" w:hAnsi="Times New Roman" w:cs="Times New Roman"/>
            <w:lang w:val="en-GB"/>
          </w:rPr>
          <w:t>https://www.medicijnkosten.nl/zoeken</w:t>
        </w:r>
      </w:hyperlink>
      <w:r w:rsidR="00BD4BD5" w:rsidRPr="007B2921">
        <w:rPr>
          <w:rFonts w:ascii="Times New Roman" w:hAnsi="Times New Roman" w:cs="Times New Roman"/>
          <w:lang w:val="en-GB"/>
        </w:rPr>
        <w:t xml:space="preserve">. </w:t>
      </w:r>
      <w:r w:rsidR="00BD4BD5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BD4BD5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69E0FA10" w14:textId="35E20DBD" w:rsidR="00C761AB" w:rsidRPr="007B2921" w:rsidRDefault="000620D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Zorginstituut Nederland.</w:t>
      </w:r>
      <w:r w:rsidR="004C2BF6" w:rsidRPr="007B2921">
        <w:rPr>
          <w:rFonts w:ascii="Times New Roman" w:hAnsi="Times New Roman" w:cs="Times New Roman"/>
          <w:lang w:val="en-GB"/>
        </w:rPr>
        <w:t xml:space="preserve"> Overzicht geneesmiddelen in de sluis. </w:t>
      </w:r>
      <w:hyperlink r:id="rId57" w:history="1">
        <w:r w:rsidR="00C761AB" w:rsidRPr="007B2921">
          <w:rPr>
            <w:rStyle w:val="Hypertextovodkaz"/>
            <w:rFonts w:ascii="Times New Roman" w:hAnsi="Times New Roman" w:cs="Times New Roman"/>
            <w:lang w:val="en-GB"/>
          </w:rPr>
          <w:t>https://www.zorginstituutnederland.nl/over-ons/programmas-en-samenwerkingsverbanden/horizonscan-geneesmiddelen/sluis-voor-dure-geneesmiddelen/overzicht-geneesmiddelen-in-de-sluis</w:t>
        </w:r>
      </w:hyperlink>
      <w:r w:rsidR="00C761AB" w:rsidRPr="007B2921">
        <w:rPr>
          <w:rFonts w:ascii="Times New Roman" w:hAnsi="Times New Roman" w:cs="Times New Roman"/>
          <w:lang w:val="en-GB"/>
        </w:rPr>
        <w:t xml:space="preserve">. </w:t>
      </w:r>
      <w:r w:rsidR="00C761AB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C761AB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72D07F5" w14:textId="778ADF47" w:rsidR="00736900" w:rsidRPr="007B2921" w:rsidRDefault="00C761A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Medicines Evaluation Board. </w:t>
      </w:r>
      <w:r w:rsidR="00736900" w:rsidRPr="007B2921">
        <w:rPr>
          <w:rFonts w:ascii="Times New Roman" w:hAnsi="Times New Roman" w:cs="Times New Roman"/>
          <w:lang w:val="en-GB"/>
        </w:rPr>
        <w:t xml:space="preserve">Home | </w:t>
      </w:r>
      <w:r w:rsidRPr="007B2921">
        <w:rPr>
          <w:rFonts w:ascii="Times New Roman" w:hAnsi="Times New Roman" w:cs="Times New Roman"/>
          <w:lang w:val="en-GB"/>
        </w:rPr>
        <w:t>Medicines Information Bank</w:t>
      </w:r>
      <w:r w:rsidR="00736900" w:rsidRPr="007B2921">
        <w:rPr>
          <w:rFonts w:ascii="Times New Roman" w:hAnsi="Times New Roman" w:cs="Times New Roman"/>
          <w:lang w:val="en-GB"/>
        </w:rPr>
        <w:t xml:space="preserve">. </w:t>
      </w:r>
      <w:hyperlink r:id="rId58" w:history="1">
        <w:r w:rsidR="00736900" w:rsidRPr="007B2921">
          <w:rPr>
            <w:rStyle w:val="Hypertextovodkaz"/>
            <w:rFonts w:ascii="Times New Roman" w:hAnsi="Times New Roman" w:cs="Times New Roman"/>
            <w:lang w:val="en-GB"/>
          </w:rPr>
          <w:t>https://www.geneesmiddeleninformatiebank.nl/ords/f?p=111:1:0:::1:P0_DOMAIN,P0_LANG:H,EN</w:t>
        </w:r>
      </w:hyperlink>
      <w:r w:rsidR="00736900" w:rsidRPr="007B2921">
        <w:rPr>
          <w:rFonts w:ascii="Times New Roman" w:hAnsi="Times New Roman" w:cs="Times New Roman"/>
          <w:lang w:val="en-GB"/>
        </w:rPr>
        <w:t xml:space="preserve">. </w:t>
      </w:r>
      <w:r w:rsidR="00736900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23 </w:t>
      </w:r>
      <w:r w:rsidR="00736900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BDF46DF" w14:textId="1BCD1962" w:rsidR="000620D5" w:rsidRPr="007B2921" w:rsidRDefault="006F2C97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Centrum e-Zdrowia. Zintegrowany System Monitorowania Obrotu Produktami Leczniczymi. </w:t>
      </w:r>
      <w:hyperlink r:id="rId59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https://ezdrowie.gov.pl/portal/home/systemy-it/zintegrowany-system-monitorowania-obrotu-produktami-leczniczymi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24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02638918" w14:textId="6156378A" w:rsidR="006F2C97" w:rsidRPr="007B2921" w:rsidRDefault="001D0D1F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KtoMaLek.pl. Wska</w:t>
      </w:r>
      <w:r w:rsidR="00651D9D" w:rsidRPr="007B2921">
        <w:rPr>
          <w:rFonts w:ascii="Times New Roman" w:hAnsi="Times New Roman" w:cs="Times New Roman"/>
          <w:lang w:val="en-GB"/>
        </w:rPr>
        <w:t xml:space="preserve">z leki. </w:t>
      </w:r>
      <w:hyperlink r:id="rId60" w:history="1">
        <w:r w:rsidR="00651D9D" w:rsidRPr="007B2921">
          <w:rPr>
            <w:rStyle w:val="Hypertextovodkaz"/>
            <w:rFonts w:ascii="Times New Roman" w:hAnsi="Times New Roman" w:cs="Times New Roman"/>
            <w:lang w:val="en-GB"/>
          </w:rPr>
          <w:t>https://ktomalek.pl/</w:t>
        </w:r>
      </w:hyperlink>
      <w:r w:rsidR="00651D9D" w:rsidRPr="007B2921">
        <w:rPr>
          <w:rFonts w:ascii="Times New Roman" w:hAnsi="Times New Roman" w:cs="Times New Roman"/>
          <w:lang w:val="en-GB"/>
        </w:rPr>
        <w:t xml:space="preserve">. </w:t>
      </w:r>
      <w:r w:rsidR="00651D9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24 </w:t>
      </w:r>
      <w:r w:rsidR="00651D9D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06E62DA" w14:textId="72233F59" w:rsidR="00651D9D" w:rsidRPr="007B2921" w:rsidRDefault="00AF5D06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noProof/>
          <w:lang w:val="en-GB"/>
        </w:rPr>
        <w:t xml:space="preserve">Ministerstwo Zdrowia. Leki refundowane. </w:t>
      </w:r>
      <w:hyperlink r:id="rId61" w:history="1">
        <w:r w:rsidRPr="007B2921">
          <w:rPr>
            <w:rStyle w:val="Hypertextovodkaz"/>
            <w:rFonts w:ascii="Times New Roman" w:hAnsi="Times New Roman" w:cs="Times New Roman"/>
            <w:noProof/>
            <w:lang w:val="en-GB"/>
          </w:rPr>
          <w:t>https://www.gov.pl/web/zdrowie/leki-refundowane</w:t>
        </w:r>
      </w:hyperlink>
      <w:r w:rsidRPr="007B2921">
        <w:rPr>
          <w:rFonts w:ascii="Times New Roman" w:hAnsi="Times New Roman" w:cs="Times New Roman"/>
          <w:noProof/>
          <w:lang w:val="en-GB"/>
        </w:rPr>
        <w:t xml:space="preserve">. 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2F036E04" w14:textId="27B938DB" w:rsidR="00DC4A46" w:rsidRPr="007B2921" w:rsidRDefault="00DC4A46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Rejestry e-Zdrowia. RPL. </w:t>
      </w:r>
      <w:hyperlink r:id="rId6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https://rejestry.ezdrowie.gov.pl/rpl/search/public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24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78DA923E" w14:textId="31DCDF78" w:rsidR="00DC4A46" w:rsidRPr="007B2921" w:rsidRDefault="00B93954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Infomed. Human medicinal products database. </w:t>
      </w:r>
      <w:hyperlink r:id="rId63" w:history="1">
        <w:r w:rsidR="00F86FB1" w:rsidRPr="007B2921">
          <w:rPr>
            <w:rStyle w:val="Hypertextovodkaz"/>
            <w:rFonts w:ascii="Times New Roman" w:hAnsi="Times New Roman" w:cs="Times New Roman"/>
            <w:lang w:val="en-GB"/>
          </w:rPr>
          <w:t>https://extranet.infarmed.pt/INFOMED-fo/pesquisa-avancada.xhtml</w:t>
        </w:r>
      </w:hyperlink>
      <w:r w:rsidR="00F86FB1" w:rsidRPr="007B2921">
        <w:rPr>
          <w:rFonts w:ascii="Times New Roman" w:hAnsi="Times New Roman" w:cs="Times New Roman"/>
          <w:lang w:val="en-GB"/>
        </w:rPr>
        <w:t xml:space="preserve">. </w:t>
      </w:r>
      <w:r w:rsidR="00F86FB1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>5</w:t>
      </w:r>
      <w:r w:rsidR="00F86FB1" w:rsidRPr="007B2921">
        <w:rPr>
          <w:rFonts w:ascii="Times New Roman" w:hAnsi="Times New Roman" w:cs="Times New Roman"/>
          <w:noProof/>
          <w:lang w:val="en-GB"/>
        </w:rPr>
        <w:t xml:space="preserve">March 2024. </w:t>
      </w:r>
    </w:p>
    <w:p w14:paraId="7CBAAC58" w14:textId="01E6D3AD" w:rsidR="00F86FB1" w:rsidRPr="007B2921" w:rsidRDefault="00F86FB1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INFARMED, IP. Relatórios de avaliação de financiamento público. </w:t>
      </w:r>
      <w:hyperlink r:id="rId64" w:history="1">
        <w:r w:rsidR="009D4AE9" w:rsidRPr="007B2921">
          <w:rPr>
            <w:rStyle w:val="Hypertextovodkaz"/>
            <w:rFonts w:ascii="Times New Roman" w:hAnsi="Times New Roman" w:cs="Times New Roman"/>
            <w:lang w:val="en-GB"/>
          </w:rPr>
          <w:t>https://www.infarmed.pt/web/infarmed/relatorios-de-avaliacao-de-financiamento-publico</w:t>
        </w:r>
      </w:hyperlink>
      <w:r w:rsidR="009D4AE9" w:rsidRPr="007B2921">
        <w:rPr>
          <w:rFonts w:ascii="Times New Roman" w:hAnsi="Times New Roman" w:cs="Times New Roman"/>
          <w:lang w:val="en-GB"/>
        </w:rPr>
        <w:t xml:space="preserve">. </w:t>
      </w:r>
      <w:r w:rsidR="009D4AE9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24 </w:t>
      </w:r>
      <w:r w:rsidR="009D4AE9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C086C06" w14:textId="2143B466" w:rsidR="000E6792" w:rsidRPr="007B2921" w:rsidRDefault="000E6792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Casa Națională de Asigurări de Sănătate. </w:t>
      </w:r>
      <w:r w:rsidR="002F7356" w:rsidRPr="007B2921">
        <w:rPr>
          <w:rFonts w:ascii="Times New Roman" w:hAnsi="Times New Roman" w:cs="Times New Roman"/>
          <w:lang w:val="en-GB"/>
        </w:rPr>
        <w:t xml:space="preserve">Lista interactivă a medicamentelor. </w:t>
      </w:r>
      <w:hyperlink r:id="rId65" w:history="1">
        <w:r w:rsidR="002F7356" w:rsidRPr="007B2921">
          <w:rPr>
            <w:rStyle w:val="Hypertextovodkaz"/>
            <w:rFonts w:ascii="Times New Roman" w:hAnsi="Times New Roman" w:cs="Times New Roman"/>
            <w:lang w:val="en-GB"/>
          </w:rPr>
          <w:t>https://cnas.ro/lista-medicamente/</w:t>
        </w:r>
      </w:hyperlink>
      <w:r w:rsidR="002F7356" w:rsidRPr="007B2921">
        <w:rPr>
          <w:rFonts w:ascii="Times New Roman" w:hAnsi="Times New Roman" w:cs="Times New Roman"/>
          <w:lang w:val="en-GB"/>
        </w:rPr>
        <w:t xml:space="preserve">. </w:t>
      </w:r>
      <w:r w:rsidR="00703C7E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25 </w:t>
      </w:r>
      <w:r w:rsidR="00703C7E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2CD0D2E5" w14:textId="73152856" w:rsidR="001C78EC" w:rsidRPr="007B2921" w:rsidRDefault="006A47CC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lastRenderedPageBreak/>
        <w:t xml:space="preserve">Ministerul Sănătăţii. </w:t>
      </w:r>
      <w:r w:rsidR="001C78EC" w:rsidRPr="007B2921">
        <w:rPr>
          <w:rFonts w:ascii="Times New Roman" w:hAnsi="Times New Roman" w:cs="Times New Roman"/>
          <w:lang w:val="en-GB"/>
        </w:rPr>
        <w:t xml:space="preserve">Catalogul Public național al prețurilor maximale ale medicamentelor de uz uman. </w:t>
      </w:r>
      <w:hyperlink r:id="rId66" w:history="1">
        <w:r w:rsidR="001C78EC" w:rsidRPr="007B2921">
          <w:rPr>
            <w:rStyle w:val="Hypertextovodkaz"/>
            <w:rFonts w:ascii="Times New Roman" w:hAnsi="Times New Roman" w:cs="Times New Roman"/>
            <w:lang w:val="en-GB"/>
          </w:rPr>
          <w:t>https://www.ms.ro/en/ministry/structure/directia-politica-medicamentului-si-a-dispozitivelor-medicale/preturi-medicamente/catalogul-public-national-al-preturilor-maximale-ale-medicamentelor-de-uz-uman/</w:t>
        </w:r>
      </w:hyperlink>
      <w:r w:rsidR="001C78EC" w:rsidRPr="007B2921">
        <w:rPr>
          <w:rFonts w:ascii="Times New Roman" w:hAnsi="Times New Roman" w:cs="Times New Roman"/>
          <w:lang w:val="en-GB"/>
        </w:rPr>
        <w:t xml:space="preserve">. </w:t>
      </w:r>
      <w:r w:rsidR="001C78EC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25 </w:t>
      </w:r>
      <w:r w:rsidR="001C78EC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14E67BE7" w14:textId="071DB54B" w:rsidR="0011219C" w:rsidRPr="007B2921" w:rsidRDefault="00643B81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ANMDMR - Nomenclatorul medicamentelor pentru uz uman. Lista medicamentelor din NOMENCLATOR. </w:t>
      </w:r>
      <w:hyperlink r:id="rId67" w:history="1">
        <w:r w:rsidR="0011219C" w:rsidRPr="007B2921">
          <w:rPr>
            <w:rStyle w:val="Hypertextovodkaz"/>
            <w:rFonts w:ascii="Times New Roman" w:hAnsi="Times New Roman" w:cs="Times New Roman"/>
            <w:lang w:val="en-GB"/>
          </w:rPr>
          <w:t>https://nomenclator.anm.ro/medicamente</w:t>
        </w:r>
      </w:hyperlink>
      <w:r w:rsidR="0011219C" w:rsidRPr="007B2921">
        <w:rPr>
          <w:rFonts w:ascii="Times New Roman" w:hAnsi="Times New Roman" w:cs="Times New Roman"/>
          <w:lang w:val="en-GB"/>
        </w:rPr>
        <w:t xml:space="preserve">. </w:t>
      </w:r>
      <w:r w:rsidR="0011219C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11219C" w:rsidRPr="007B2921">
        <w:rPr>
          <w:rFonts w:ascii="Times New Roman" w:hAnsi="Times New Roman" w:cs="Times New Roman"/>
          <w:noProof/>
          <w:lang w:val="en-GB"/>
        </w:rPr>
        <w:t xml:space="preserve">March 2024. </w:t>
      </w:r>
    </w:p>
    <w:p w14:paraId="7BC32913" w14:textId="3C65B97E" w:rsidR="00703C7E" w:rsidRPr="007B2921" w:rsidRDefault="00DC34B8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Ministerstvo zdravotníctva Slovenskej republiky.</w:t>
      </w:r>
      <w:r w:rsidR="000A374D" w:rsidRPr="007B2921">
        <w:rPr>
          <w:rFonts w:ascii="Times New Roman" w:hAnsi="Times New Roman" w:cs="Times New Roman"/>
          <w:lang w:val="en-GB"/>
        </w:rPr>
        <w:t xml:space="preserve"> Zoznam kategorizovaných liekov. </w:t>
      </w:r>
      <w:hyperlink r:id="rId68" w:history="1">
        <w:r w:rsidR="000A374D" w:rsidRPr="007B2921">
          <w:rPr>
            <w:rStyle w:val="Hypertextovodkaz"/>
            <w:rFonts w:ascii="Times New Roman" w:hAnsi="Times New Roman" w:cs="Times New Roman"/>
            <w:lang w:val="en-GB"/>
          </w:rPr>
          <w:t>https://www.health.gov.sk/?zoznam-kategorizovanych-liekov</w:t>
        </w:r>
      </w:hyperlink>
      <w:r w:rsidR="000A374D" w:rsidRPr="007B2921">
        <w:rPr>
          <w:rFonts w:ascii="Times New Roman" w:hAnsi="Times New Roman" w:cs="Times New Roman"/>
          <w:lang w:val="en-GB"/>
        </w:rPr>
        <w:t xml:space="preserve">. </w:t>
      </w:r>
      <w:r w:rsidR="000A374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25 </w:t>
      </w:r>
      <w:r w:rsidR="000A374D" w:rsidRPr="007B2921">
        <w:rPr>
          <w:rFonts w:ascii="Times New Roman" w:hAnsi="Times New Roman" w:cs="Times New Roman"/>
          <w:noProof/>
          <w:lang w:val="en-GB"/>
        </w:rPr>
        <w:t xml:space="preserve">February 2024. </w:t>
      </w:r>
    </w:p>
    <w:p w14:paraId="0370F96B" w14:textId="6DB0B030" w:rsidR="00DC34B8" w:rsidRPr="007B2921" w:rsidRDefault="00DC34B8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>Ministerstvo zdravotníctva Slovenskej republiky.</w:t>
      </w:r>
      <w:r w:rsidR="000A374D" w:rsidRPr="007B2921">
        <w:rPr>
          <w:rFonts w:ascii="Times New Roman" w:hAnsi="Times New Roman" w:cs="Times New Roman"/>
          <w:lang w:val="en-GB"/>
        </w:rPr>
        <w:t xml:space="preserve"> </w:t>
      </w:r>
      <w:r w:rsidR="00566C20" w:rsidRPr="007B2921">
        <w:rPr>
          <w:rFonts w:ascii="Times New Roman" w:hAnsi="Times New Roman" w:cs="Times New Roman"/>
          <w:lang w:val="en-GB"/>
        </w:rPr>
        <w:t xml:space="preserve">Zoznam liekov s úradne určenou cenou 1.3.2024 – 31.3.2024. </w:t>
      </w:r>
      <w:hyperlink r:id="rId69" w:history="1">
        <w:r w:rsidR="00566C20" w:rsidRPr="007B2921">
          <w:rPr>
            <w:rStyle w:val="Hypertextovodkaz"/>
            <w:rFonts w:ascii="Times New Roman" w:hAnsi="Times New Roman" w:cs="Times New Roman"/>
            <w:lang w:val="en-GB"/>
          </w:rPr>
          <w:t>https://www.health.gov.sk/Clanok?zuuc-202403-lieky</w:t>
        </w:r>
      </w:hyperlink>
      <w:r w:rsidR="00D37533" w:rsidRPr="007B2921">
        <w:rPr>
          <w:rFonts w:ascii="Times New Roman" w:hAnsi="Times New Roman" w:cs="Times New Roman"/>
          <w:lang w:val="en-GB"/>
        </w:rPr>
        <w:t xml:space="preserve">. </w:t>
      </w:r>
      <w:r w:rsidR="000A374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25 </w:t>
      </w:r>
      <w:r w:rsidR="000A374D"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8BCC796" w14:textId="67FF016A" w:rsidR="00DC34B8" w:rsidRPr="007B2921" w:rsidRDefault="00566C20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Národné centrum zdravotníckych informácií. </w:t>
      </w:r>
      <w:r w:rsidR="002A010C" w:rsidRPr="007B2921">
        <w:rPr>
          <w:rFonts w:ascii="Times New Roman" w:hAnsi="Times New Roman" w:cs="Times New Roman"/>
          <w:lang w:val="en-GB"/>
        </w:rPr>
        <w:t xml:space="preserve">Datasety spotreby humánnych liekov v Slovenskej republike. </w:t>
      </w:r>
      <w:hyperlink r:id="rId70" w:history="1">
        <w:r w:rsidR="002A010C" w:rsidRPr="007B2921">
          <w:rPr>
            <w:rStyle w:val="Hypertextovodkaz"/>
            <w:rFonts w:ascii="Times New Roman" w:hAnsi="Times New Roman" w:cs="Times New Roman"/>
            <w:lang w:val="en-GB"/>
          </w:rPr>
          <w:t>https://www.nczisk.sk/Statisticke_vystupy/Tematicke_statisticke_vystupy/TOP-50-liekov/Spotreba_humannych_liekov_zdravotnickych_pomocok_dietetickych_potravin_SR/Pages/Datasety-spotreby-humannych-liekov-v-Slovenskej-republike.aspx</w:t>
        </w:r>
      </w:hyperlink>
      <w:r w:rsidR="002A010C" w:rsidRPr="007B2921">
        <w:rPr>
          <w:rFonts w:ascii="Times New Roman" w:hAnsi="Times New Roman" w:cs="Times New Roman"/>
          <w:lang w:val="en-GB"/>
        </w:rPr>
        <w:t xml:space="preserve">. </w:t>
      </w:r>
      <w:r w:rsidR="002A010C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2A010C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382A8A0A" w14:textId="59DD5AC3" w:rsidR="002A010C" w:rsidRPr="007B2921" w:rsidRDefault="00053D45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Štátny ústav pre kontrolu liečiv. </w:t>
      </w:r>
      <w:r w:rsidR="00B865BD" w:rsidRPr="007B2921">
        <w:rPr>
          <w:rFonts w:ascii="Times New Roman" w:hAnsi="Times New Roman" w:cs="Times New Roman"/>
          <w:lang w:val="en-GB"/>
        </w:rPr>
        <w:t xml:space="preserve">Hlásenie o prerušení. </w:t>
      </w:r>
      <w:hyperlink r:id="rId71" w:history="1">
        <w:r w:rsidR="00B865BD" w:rsidRPr="007B2921">
          <w:rPr>
            <w:rStyle w:val="Hypertextovodkaz"/>
            <w:rFonts w:ascii="Times New Roman" w:hAnsi="Times New Roman" w:cs="Times New Roman"/>
            <w:lang w:val="en-GB"/>
          </w:rPr>
          <w:t>https://portal.sukl.sk/PreruseniePublic/?act=PrerusenieOznList&amp;mId=2</w:t>
        </w:r>
      </w:hyperlink>
      <w:r w:rsidR="00B865BD" w:rsidRPr="007B2921">
        <w:rPr>
          <w:rFonts w:ascii="Times New Roman" w:hAnsi="Times New Roman" w:cs="Times New Roman"/>
          <w:lang w:val="en-GB"/>
        </w:rPr>
        <w:t xml:space="preserve">. </w:t>
      </w:r>
      <w:r w:rsidR="00B865BD"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="00B865BD"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6F94267C" w14:textId="450C38C3" w:rsidR="00B865BD" w:rsidRPr="007B2921" w:rsidRDefault="0094167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JAZMP. Medicinal products authorized in Europe by now. </w:t>
      </w:r>
      <w:hyperlink r:id="rId72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https://www.jazmp.si/en/human-medicines/advanced-medicinal-products-atmp/medicinal-products-authorized-in-europe-by-now/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6148A28" w14:textId="779D0088" w:rsidR="0094167B" w:rsidRPr="007B2921" w:rsidRDefault="0094167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JAZMP. List of regulated prices. </w:t>
      </w:r>
      <w:hyperlink r:id="rId73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https://www.jazmp.si/en/human-medicines/pricing-of-medicinal-products/list-of-regulated-prices/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38ADAEDF" w14:textId="7618E4B6" w:rsidR="0094167B" w:rsidRPr="007B2921" w:rsidRDefault="0094167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Portal za izvajalce. Podatki o porabi zdravil. </w:t>
      </w:r>
      <w:hyperlink r:id="rId74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https://partner.zzzs.si/zdravila-in-zivila-za-posebne-zdravstvene-namene/podatki-o-porabi-zdravil/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47991D5F" w14:textId="69593D01" w:rsidR="0094167B" w:rsidRPr="007B2921" w:rsidRDefault="0094167B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Centralna baza zdravil 2. Iskanje. </w:t>
      </w:r>
      <w:hyperlink r:id="rId75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http://www.cbz.si/cbz/bazazdr2.nsf/Search/$searchForm?SearchView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788AF69B" w14:textId="6C92A8DA" w:rsidR="0094167B" w:rsidRPr="007B2921" w:rsidRDefault="00BA6A6E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Ministerio de Sanidad – Profesionales de la Salud. Buscador situación financiación medicamentos. </w:t>
      </w:r>
      <w:hyperlink r:id="rId76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https://www.sanidad.gob.es/profesionales/medicamentos.do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0AFF0BC5" w14:textId="6BE5DE6B" w:rsidR="00BA6A6E" w:rsidRPr="007B2921" w:rsidRDefault="00BA6A6E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lastRenderedPageBreak/>
        <w:t xml:space="preserve">CIMA. Centro de información de medicamentos. </w:t>
      </w:r>
      <w:hyperlink r:id="rId77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https://cima.aemps.es/cima/publico/home.html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27511864" w14:textId="0CD09955" w:rsidR="00BA6A6E" w:rsidRPr="007B2921" w:rsidRDefault="00134D9A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VARA. Sök läkemedel. </w:t>
      </w:r>
      <w:hyperlink r:id="rId78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https://vara.ehalsomyndigheten.se/vara-web/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>February 2024.</w:t>
      </w:r>
    </w:p>
    <w:p w14:paraId="63475D61" w14:textId="11908C0E" w:rsidR="00134D9A" w:rsidRPr="007B2921" w:rsidRDefault="00134D9A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FASS PATIENT. Startsida → För dig som är patient eller närstående. </w:t>
      </w:r>
      <w:hyperlink r:id="rId79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https://www.fass.se/LIF/startpage?userType=2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5 </w:t>
      </w:r>
      <w:r w:rsidRPr="007B2921">
        <w:rPr>
          <w:rFonts w:ascii="Times New Roman" w:hAnsi="Times New Roman" w:cs="Times New Roman"/>
          <w:noProof/>
          <w:lang w:val="en-GB"/>
        </w:rPr>
        <w:t>March 2024.</w:t>
      </w:r>
    </w:p>
    <w:p w14:paraId="4BE6E5BE" w14:textId="1029F75E" w:rsidR="00134D9A" w:rsidRPr="007B2921" w:rsidRDefault="00134D9A" w:rsidP="00F7736E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GB"/>
        </w:rPr>
      </w:pPr>
      <w:r w:rsidRPr="007B2921">
        <w:rPr>
          <w:rFonts w:ascii="Times New Roman" w:hAnsi="Times New Roman" w:cs="Times New Roman"/>
          <w:lang w:val="en-GB"/>
        </w:rPr>
        <w:t xml:space="preserve">Tandvårds- och läkemedelsförmånsverket TLV. Sök priser och beslut i database. </w:t>
      </w:r>
      <w:hyperlink r:id="rId80" w:history="1">
        <w:r w:rsidRPr="007B2921">
          <w:rPr>
            <w:rStyle w:val="Hypertextovodkaz"/>
            <w:rFonts w:ascii="Times New Roman" w:hAnsi="Times New Roman" w:cs="Times New Roman"/>
            <w:lang w:val="en-GB"/>
          </w:rPr>
          <w:t>https://www.tlv.se/beslut/sok-priser-och-beslut-i-databasen.html</w:t>
        </w:r>
      </w:hyperlink>
      <w:r w:rsidRPr="007B2921">
        <w:rPr>
          <w:rFonts w:ascii="Times New Roman" w:hAnsi="Times New Roman" w:cs="Times New Roman"/>
          <w:lang w:val="en-GB"/>
        </w:rPr>
        <w:t xml:space="preserve">. </w:t>
      </w:r>
      <w:r w:rsidRPr="007B2921">
        <w:rPr>
          <w:rFonts w:ascii="Times New Roman" w:hAnsi="Times New Roman" w:cs="Times New Roman"/>
          <w:noProof/>
          <w:lang w:val="en-GB"/>
        </w:rPr>
        <w:t xml:space="preserve">Accessed </w:t>
      </w:r>
      <w:r w:rsidR="005E1755" w:rsidRPr="007B2921">
        <w:rPr>
          <w:rFonts w:ascii="Times New Roman" w:hAnsi="Times New Roman" w:cs="Times New Roman"/>
          <w:noProof/>
          <w:lang w:val="en-GB"/>
        </w:rPr>
        <w:t xml:space="preserve">26 </w:t>
      </w:r>
      <w:r w:rsidRPr="007B2921">
        <w:rPr>
          <w:rFonts w:ascii="Times New Roman" w:hAnsi="Times New Roman" w:cs="Times New Roman"/>
          <w:noProof/>
          <w:lang w:val="en-GB"/>
        </w:rPr>
        <w:t xml:space="preserve">February 2024. </w:t>
      </w:r>
    </w:p>
    <w:sectPr w:rsidR="00134D9A" w:rsidRPr="007B2921" w:rsidSect="003C66B5">
      <w:footerReference w:type="default" r:id="rId81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79B8" w14:textId="77777777" w:rsidR="003949F3" w:rsidRDefault="003949F3" w:rsidP="003C66B5">
      <w:pPr>
        <w:spacing w:after="0" w:line="240" w:lineRule="auto"/>
      </w:pPr>
      <w:r>
        <w:separator/>
      </w:r>
    </w:p>
  </w:endnote>
  <w:endnote w:type="continuationSeparator" w:id="0">
    <w:p w14:paraId="58C38134" w14:textId="77777777" w:rsidR="003949F3" w:rsidRDefault="003949F3" w:rsidP="003C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7562435"/>
      <w:docPartObj>
        <w:docPartGallery w:val="Page Numbers (Bottom of Page)"/>
        <w:docPartUnique/>
      </w:docPartObj>
    </w:sdtPr>
    <w:sdtEndPr/>
    <w:sdtContent>
      <w:p w14:paraId="089E4FE7" w14:textId="15CF156E" w:rsidR="00944514" w:rsidRDefault="009445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68C354" w14:textId="77777777" w:rsidR="00944514" w:rsidRDefault="00944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C3B0" w14:textId="77777777" w:rsidR="003949F3" w:rsidRDefault="003949F3" w:rsidP="003C66B5">
      <w:pPr>
        <w:spacing w:after="0" w:line="240" w:lineRule="auto"/>
      </w:pPr>
      <w:r>
        <w:separator/>
      </w:r>
    </w:p>
  </w:footnote>
  <w:footnote w:type="continuationSeparator" w:id="0">
    <w:p w14:paraId="62DF128A" w14:textId="77777777" w:rsidR="003949F3" w:rsidRDefault="003949F3" w:rsidP="003C6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53979"/>
    <w:multiLevelType w:val="hybridMultilevel"/>
    <w:tmpl w:val="CB38CB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46CDE"/>
    <w:multiLevelType w:val="hybridMultilevel"/>
    <w:tmpl w:val="55DC4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C4491"/>
    <w:multiLevelType w:val="multilevel"/>
    <w:tmpl w:val="4C2C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D404F4"/>
    <w:multiLevelType w:val="hybridMultilevel"/>
    <w:tmpl w:val="CC9CFD22"/>
    <w:lvl w:ilvl="0" w:tplc="B8CCDE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MwNTE1NDIwNDIzMzRW0lEKTi0uzszPAykwrgUANofP2SwAAAA="/>
  </w:docVars>
  <w:rsids>
    <w:rsidRoot w:val="003C66B5"/>
    <w:rsid w:val="000065F4"/>
    <w:rsid w:val="00007054"/>
    <w:rsid w:val="0001108A"/>
    <w:rsid w:val="00014592"/>
    <w:rsid w:val="0001601D"/>
    <w:rsid w:val="00021229"/>
    <w:rsid w:val="0002436A"/>
    <w:rsid w:val="00027232"/>
    <w:rsid w:val="000352BE"/>
    <w:rsid w:val="00035BF6"/>
    <w:rsid w:val="000417AE"/>
    <w:rsid w:val="00041A3B"/>
    <w:rsid w:val="0004369D"/>
    <w:rsid w:val="00043E76"/>
    <w:rsid w:val="00050D6B"/>
    <w:rsid w:val="00050F92"/>
    <w:rsid w:val="00052F02"/>
    <w:rsid w:val="00053D45"/>
    <w:rsid w:val="0005453A"/>
    <w:rsid w:val="0005650C"/>
    <w:rsid w:val="0005662E"/>
    <w:rsid w:val="000620D5"/>
    <w:rsid w:val="00062837"/>
    <w:rsid w:val="00063F94"/>
    <w:rsid w:val="00064C42"/>
    <w:rsid w:val="00067169"/>
    <w:rsid w:val="00067223"/>
    <w:rsid w:val="00067C9B"/>
    <w:rsid w:val="00070FB5"/>
    <w:rsid w:val="00073153"/>
    <w:rsid w:val="00073E76"/>
    <w:rsid w:val="00074A41"/>
    <w:rsid w:val="00074CFF"/>
    <w:rsid w:val="00080DA3"/>
    <w:rsid w:val="00082AAF"/>
    <w:rsid w:val="00082FA0"/>
    <w:rsid w:val="00083330"/>
    <w:rsid w:val="00083C66"/>
    <w:rsid w:val="00084726"/>
    <w:rsid w:val="00084FEB"/>
    <w:rsid w:val="00085E47"/>
    <w:rsid w:val="00086FF6"/>
    <w:rsid w:val="00090555"/>
    <w:rsid w:val="00090BA9"/>
    <w:rsid w:val="00091ABA"/>
    <w:rsid w:val="00094AE3"/>
    <w:rsid w:val="000974A7"/>
    <w:rsid w:val="000A040E"/>
    <w:rsid w:val="000A2C46"/>
    <w:rsid w:val="000A374D"/>
    <w:rsid w:val="000A4CB4"/>
    <w:rsid w:val="000B40EE"/>
    <w:rsid w:val="000B74F7"/>
    <w:rsid w:val="000C4891"/>
    <w:rsid w:val="000C6902"/>
    <w:rsid w:val="000C7724"/>
    <w:rsid w:val="000D0F16"/>
    <w:rsid w:val="000D1365"/>
    <w:rsid w:val="000D3055"/>
    <w:rsid w:val="000D7155"/>
    <w:rsid w:val="000D7D41"/>
    <w:rsid w:val="000E00F2"/>
    <w:rsid w:val="000E286F"/>
    <w:rsid w:val="000E387E"/>
    <w:rsid w:val="000E6792"/>
    <w:rsid w:val="000E7DE6"/>
    <w:rsid w:val="000F1D36"/>
    <w:rsid w:val="000F641E"/>
    <w:rsid w:val="000F6F2B"/>
    <w:rsid w:val="001016A0"/>
    <w:rsid w:val="00103C9C"/>
    <w:rsid w:val="00104500"/>
    <w:rsid w:val="001046AB"/>
    <w:rsid w:val="00107D35"/>
    <w:rsid w:val="001107A5"/>
    <w:rsid w:val="001116E5"/>
    <w:rsid w:val="0011219C"/>
    <w:rsid w:val="00113E86"/>
    <w:rsid w:val="00121098"/>
    <w:rsid w:val="0012511A"/>
    <w:rsid w:val="00125C37"/>
    <w:rsid w:val="00126421"/>
    <w:rsid w:val="00132D13"/>
    <w:rsid w:val="00134D9A"/>
    <w:rsid w:val="00135D85"/>
    <w:rsid w:val="00136219"/>
    <w:rsid w:val="00136E00"/>
    <w:rsid w:val="001410DF"/>
    <w:rsid w:val="00151580"/>
    <w:rsid w:val="00153783"/>
    <w:rsid w:val="00157F02"/>
    <w:rsid w:val="0016086D"/>
    <w:rsid w:val="0016357F"/>
    <w:rsid w:val="001647D8"/>
    <w:rsid w:val="00181021"/>
    <w:rsid w:val="00181968"/>
    <w:rsid w:val="00183134"/>
    <w:rsid w:val="00184F80"/>
    <w:rsid w:val="0018627D"/>
    <w:rsid w:val="00186658"/>
    <w:rsid w:val="00187AE8"/>
    <w:rsid w:val="001904C7"/>
    <w:rsid w:val="00190E18"/>
    <w:rsid w:val="00194B52"/>
    <w:rsid w:val="001A2713"/>
    <w:rsid w:val="001A3089"/>
    <w:rsid w:val="001A3530"/>
    <w:rsid w:val="001A667F"/>
    <w:rsid w:val="001B1E18"/>
    <w:rsid w:val="001B2CBF"/>
    <w:rsid w:val="001B5F2E"/>
    <w:rsid w:val="001B6B8F"/>
    <w:rsid w:val="001B6FB3"/>
    <w:rsid w:val="001B75C0"/>
    <w:rsid w:val="001C3B76"/>
    <w:rsid w:val="001C78EC"/>
    <w:rsid w:val="001C7D3C"/>
    <w:rsid w:val="001D0D1F"/>
    <w:rsid w:val="001D498B"/>
    <w:rsid w:val="001D49DA"/>
    <w:rsid w:val="001D543A"/>
    <w:rsid w:val="001D54AA"/>
    <w:rsid w:val="001D5E2F"/>
    <w:rsid w:val="001E16A5"/>
    <w:rsid w:val="001E273A"/>
    <w:rsid w:val="001E2CCA"/>
    <w:rsid w:val="001E39C6"/>
    <w:rsid w:val="001E3BA5"/>
    <w:rsid w:val="001E590F"/>
    <w:rsid w:val="001E6038"/>
    <w:rsid w:val="001F3B3B"/>
    <w:rsid w:val="001F73A2"/>
    <w:rsid w:val="00203A06"/>
    <w:rsid w:val="0021276A"/>
    <w:rsid w:val="00213904"/>
    <w:rsid w:val="00217C88"/>
    <w:rsid w:val="00222F2E"/>
    <w:rsid w:val="0022402A"/>
    <w:rsid w:val="00227B44"/>
    <w:rsid w:val="00227EB1"/>
    <w:rsid w:val="002308C3"/>
    <w:rsid w:val="00231EEF"/>
    <w:rsid w:val="00232F75"/>
    <w:rsid w:val="002351ED"/>
    <w:rsid w:val="00242F48"/>
    <w:rsid w:val="00247F72"/>
    <w:rsid w:val="00252333"/>
    <w:rsid w:val="00261B60"/>
    <w:rsid w:val="00263829"/>
    <w:rsid w:val="002642F0"/>
    <w:rsid w:val="002656C7"/>
    <w:rsid w:val="002658B5"/>
    <w:rsid w:val="00266710"/>
    <w:rsid w:val="00267B30"/>
    <w:rsid w:val="00273A25"/>
    <w:rsid w:val="00275304"/>
    <w:rsid w:val="00281005"/>
    <w:rsid w:val="00286868"/>
    <w:rsid w:val="00286F14"/>
    <w:rsid w:val="00287205"/>
    <w:rsid w:val="00287477"/>
    <w:rsid w:val="0028789C"/>
    <w:rsid w:val="00287EF0"/>
    <w:rsid w:val="0029200F"/>
    <w:rsid w:val="00292EAB"/>
    <w:rsid w:val="00293DD5"/>
    <w:rsid w:val="00294630"/>
    <w:rsid w:val="002973CE"/>
    <w:rsid w:val="002A010C"/>
    <w:rsid w:val="002A065E"/>
    <w:rsid w:val="002A16B9"/>
    <w:rsid w:val="002A1B70"/>
    <w:rsid w:val="002A4614"/>
    <w:rsid w:val="002B2493"/>
    <w:rsid w:val="002B5FFA"/>
    <w:rsid w:val="002B6E72"/>
    <w:rsid w:val="002C06B8"/>
    <w:rsid w:val="002C6C80"/>
    <w:rsid w:val="002D2356"/>
    <w:rsid w:val="002D277E"/>
    <w:rsid w:val="002D545A"/>
    <w:rsid w:val="002D68AF"/>
    <w:rsid w:val="002D7E54"/>
    <w:rsid w:val="002E41EA"/>
    <w:rsid w:val="002E55AD"/>
    <w:rsid w:val="002F0814"/>
    <w:rsid w:val="002F0FC6"/>
    <w:rsid w:val="002F34F7"/>
    <w:rsid w:val="002F4FC3"/>
    <w:rsid w:val="002F56EC"/>
    <w:rsid w:val="002F7356"/>
    <w:rsid w:val="003134D5"/>
    <w:rsid w:val="0032071B"/>
    <w:rsid w:val="00320B46"/>
    <w:rsid w:val="00322AE8"/>
    <w:rsid w:val="00324914"/>
    <w:rsid w:val="00327A40"/>
    <w:rsid w:val="00332122"/>
    <w:rsid w:val="0033306A"/>
    <w:rsid w:val="00333352"/>
    <w:rsid w:val="003427C0"/>
    <w:rsid w:val="00342C1D"/>
    <w:rsid w:val="0034427E"/>
    <w:rsid w:val="003443F8"/>
    <w:rsid w:val="0034449F"/>
    <w:rsid w:val="00345ABA"/>
    <w:rsid w:val="00346E63"/>
    <w:rsid w:val="0035142E"/>
    <w:rsid w:val="00353299"/>
    <w:rsid w:val="00353371"/>
    <w:rsid w:val="00355DCB"/>
    <w:rsid w:val="00364319"/>
    <w:rsid w:val="003648E4"/>
    <w:rsid w:val="00364EBF"/>
    <w:rsid w:val="00370933"/>
    <w:rsid w:val="0037112D"/>
    <w:rsid w:val="00371510"/>
    <w:rsid w:val="003719F9"/>
    <w:rsid w:val="00372CF1"/>
    <w:rsid w:val="0037492B"/>
    <w:rsid w:val="003752CD"/>
    <w:rsid w:val="00376726"/>
    <w:rsid w:val="00380A87"/>
    <w:rsid w:val="003867A8"/>
    <w:rsid w:val="003869AA"/>
    <w:rsid w:val="00391226"/>
    <w:rsid w:val="00392CC0"/>
    <w:rsid w:val="00392D06"/>
    <w:rsid w:val="00392F94"/>
    <w:rsid w:val="003940C5"/>
    <w:rsid w:val="003949F3"/>
    <w:rsid w:val="00394C08"/>
    <w:rsid w:val="0039552C"/>
    <w:rsid w:val="00396056"/>
    <w:rsid w:val="003A10D7"/>
    <w:rsid w:val="003A1679"/>
    <w:rsid w:val="003A3667"/>
    <w:rsid w:val="003A3927"/>
    <w:rsid w:val="003B13CA"/>
    <w:rsid w:val="003B27F6"/>
    <w:rsid w:val="003B45E1"/>
    <w:rsid w:val="003B5FCD"/>
    <w:rsid w:val="003C16B7"/>
    <w:rsid w:val="003C66B5"/>
    <w:rsid w:val="003D15F7"/>
    <w:rsid w:val="003D2291"/>
    <w:rsid w:val="003D5BF9"/>
    <w:rsid w:val="003E1544"/>
    <w:rsid w:val="003E1B7D"/>
    <w:rsid w:val="003E1E3A"/>
    <w:rsid w:val="003E31A6"/>
    <w:rsid w:val="003E5826"/>
    <w:rsid w:val="003E6669"/>
    <w:rsid w:val="003F0027"/>
    <w:rsid w:val="003F3D83"/>
    <w:rsid w:val="003F6C23"/>
    <w:rsid w:val="003F7145"/>
    <w:rsid w:val="00400BE8"/>
    <w:rsid w:val="00400D95"/>
    <w:rsid w:val="004024D3"/>
    <w:rsid w:val="00402786"/>
    <w:rsid w:val="00403DE9"/>
    <w:rsid w:val="00404775"/>
    <w:rsid w:val="00412E67"/>
    <w:rsid w:val="004147D0"/>
    <w:rsid w:val="004167CC"/>
    <w:rsid w:val="0041707F"/>
    <w:rsid w:val="00420C0C"/>
    <w:rsid w:val="00421A66"/>
    <w:rsid w:val="00423460"/>
    <w:rsid w:val="004250C6"/>
    <w:rsid w:val="004253F6"/>
    <w:rsid w:val="004304BF"/>
    <w:rsid w:val="00435484"/>
    <w:rsid w:val="004374C1"/>
    <w:rsid w:val="00437955"/>
    <w:rsid w:val="00437D86"/>
    <w:rsid w:val="004403C5"/>
    <w:rsid w:val="00440426"/>
    <w:rsid w:val="00440961"/>
    <w:rsid w:val="004444ED"/>
    <w:rsid w:val="00446D51"/>
    <w:rsid w:val="00450A56"/>
    <w:rsid w:val="00453CE0"/>
    <w:rsid w:val="0045507A"/>
    <w:rsid w:val="0045640D"/>
    <w:rsid w:val="004630F5"/>
    <w:rsid w:val="00465626"/>
    <w:rsid w:val="004667CC"/>
    <w:rsid w:val="00466ED9"/>
    <w:rsid w:val="00467897"/>
    <w:rsid w:val="00471E54"/>
    <w:rsid w:val="00477DA3"/>
    <w:rsid w:val="00480BC1"/>
    <w:rsid w:val="0048587E"/>
    <w:rsid w:val="0048741E"/>
    <w:rsid w:val="004913B0"/>
    <w:rsid w:val="00491A6F"/>
    <w:rsid w:val="004A00A2"/>
    <w:rsid w:val="004A26B7"/>
    <w:rsid w:val="004A3566"/>
    <w:rsid w:val="004A49E6"/>
    <w:rsid w:val="004A6563"/>
    <w:rsid w:val="004A6B9A"/>
    <w:rsid w:val="004A7789"/>
    <w:rsid w:val="004B1383"/>
    <w:rsid w:val="004B15B4"/>
    <w:rsid w:val="004B4B61"/>
    <w:rsid w:val="004B75E2"/>
    <w:rsid w:val="004C1930"/>
    <w:rsid w:val="004C24D8"/>
    <w:rsid w:val="004C2BF6"/>
    <w:rsid w:val="004C33D5"/>
    <w:rsid w:val="004C5261"/>
    <w:rsid w:val="004C53EF"/>
    <w:rsid w:val="004C69A9"/>
    <w:rsid w:val="004D19FF"/>
    <w:rsid w:val="004D254F"/>
    <w:rsid w:val="004D539F"/>
    <w:rsid w:val="004D58C7"/>
    <w:rsid w:val="004E7084"/>
    <w:rsid w:val="004F0558"/>
    <w:rsid w:val="004F099A"/>
    <w:rsid w:val="004F1BF1"/>
    <w:rsid w:val="004F5587"/>
    <w:rsid w:val="004F7BAA"/>
    <w:rsid w:val="0050162C"/>
    <w:rsid w:val="00501EC5"/>
    <w:rsid w:val="00507F70"/>
    <w:rsid w:val="00510645"/>
    <w:rsid w:val="0051133C"/>
    <w:rsid w:val="00513588"/>
    <w:rsid w:val="005146E0"/>
    <w:rsid w:val="00514F26"/>
    <w:rsid w:val="00522D78"/>
    <w:rsid w:val="00530FAE"/>
    <w:rsid w:val="00531ED4"/>
    <w:rsid w:val="005325E2"/>
    <w:rsid w:val="005334B8"/>
    <w:rsid w:val="00534703"/>
    <w:rsid w:val="0054018D"/>
    <w:rsid w:val="005408F8"/>
    <w:rsid w:val="005435C3"/>
    <w:rsid w:val="005455A0"/>
    <w:rsid w:val="00545CAD"/>
    <w:rsid w:val="00545E0D"/>
    <w:rsid w:val="0055664E"/>
    <w:rsid w:val="00561511"/>
    <w:rsid w:val="00563163"/>
    <w:rsid w:val="005634DA"/>
    <w:rsid w:val="00566C20"/>
    <w:rsid w:val="00567E01"/>
    <w:rsid w:val="00572240"/>
    <w:rsid w:val="00575453"/>
    <w:rsid w:val="0057657D"/>
    <w:rsid w:val="00577B19"/>
    <w:rsid w:val="005836FB"/>
    <w:rsid w:val="00583762"/>
    <w:rsid w:val="005855A2"/>
    <w:rsid w:val="0059283E"/>
    <w:rsid w:val="005A0FAC"/>
    <w:rsid w:val="005A287F"/>
    <w:rsid w:val="005A2A15"/>
    <w:rsid w:val="005A652B"/>
    <w:rsid w:val="005B084D"/>
    <w:rsid w:val="005B0DCB"/>
    <w:rsid w:val="005B2DD9"/>
    <w:rsid w:val="005B3783"/>
    <w:rsid w:val="005B7527"/>
    <w:rsid w:val="005C1D32"/>
    <w:rsid w:val="005C44AD"/>
    <w:rsid w:val="005C6047"/>
    <w:rsid w:val="005D0D81"/>
    <w:rsid w:val="005D1CD7"/>
    <w:rsid w:val="005D6AB8"/>
    <w:rsid w:val="005D7766"/>
    <w:rsid w:val="005E088F"/>
    <w:rsid w:val="005E1755"/>
    <w:rsid w:val="005E66DE"/>
    <w:rsid w:val="005E7F23"/>
    <w:rsid w:val="005F3EDA"/>
    <w:rsid w:val="00602EA0"/>
    <w:rsid w:val="00604838"/>
    <w:rsid w:val="00607F97"/>
    <w:rsid w:val="00612139"/>
    <w:rsid w:val="006130A6"/>
    <w:rsid w:val="00613898"/>
    <w:rsid w:val="00613BD4"/>
    <w:rsid w:val="0061439F"/>
    <w:rsid w:val="006160C3"/>
    <w:rsid w:val="006163EF"/>
    <w:rsid w:val="006165B2"/>
    <w:rsid w:val="00616EF1"/>
    <w:rsid w:val="006175B7"/>
    <w:rsid w:val="0062018F"/>
    <w:rsid w:val="00621760"/>
    <w:rsid w:val="00621B5E"/>
    <w:rsid w:val="00623859"/>
    <w:rsid w:val="006248AF"/>
    <w:rsid w:val="00625799"/>
    <w:rsid w:val="006266D2"/>
    <w:rsid w:val="00626F40"/>
    <w:rsid w:val="0063641B"/>
    <w:rsid w:val="0064191E"/>
    <w:rsid w:val="00643B81"/>
    <w:rsid w:val="00643DB9"/>
    <w:rsid w:val="00650032"/>
    <w:rsid w:val="00650870"/>
    <w:rsid w:val="006510B2"/>
    <w:rsid w:val="00651CA3"/>
    <w:rsid w:val="00651D9D"/>
    <w:rsid w:val="00652851"/>
    <w:rsid w:val="0065408C"/>
    <w:rsid w:val="00656972"/>
    <w:rsid w:val="00660D69"/>
    <w:rsid w:val="006648F5"/>
    <w:rsid w:val="00665D21"/>
    <w:rsid w:val="00667723"/>
    <w:rsid w:val="00676EC3"/>
    <w:rsid w:val="00677C20"/>
    <w:rsid w:val="00681C1F"/>
    <w:rsid w:val="00682CA1"/>
    <w:rsid w:val="00684842"/>
    <w:rsid w:val="0068669F"/>
    <w:rsid w:val="00687E76"/>
    <w:rsid w:val="0069031C"/>
    <w:rsid w:val="00691A16"/>
    <w:rsid w:val="00691DD3"/>
    <w:rsid w:val="0069268B"/>
    <w:rsid w:val="00692B9E"/>
    <w:rsid w:val="00697752"/>
    <w:rsid w:val="006A0372"/>
    <w:rsid w:val="006A1D1E"/>
    <w:rsid w:val="006A47CC"/>
    <w:rsid w:val="006B176B"/>
    <w:rsid w:val="006B4D14"/>
    <w:rsid w:val="006B672D"/>
    <w:rsid w:val="006B7F89"/>
    <w:rsid w:val="006C2A1F"/>
    <w:rsid w:val="006C7919"/>
    <w:rsid w:val="006D18D7"/>
    <w:rsid w:val="006D3430"/>
    <w:rsid w:val="006D60AC"/>
    <w:rsid w:val="006D6B43"/>
    <w:rsid w:val="006E0826"/>
    <w:rsid w:val="006E0D41"/>
    <w:rsid w:val="006E2D86"/>
    <w:rsid w:val="006E5AD5"/>
    <w:rsid w:val="006F0A40"/>
    <w:rsid w:val="006F272D"/>
    <w:rsid w:val="006F2C97"/>
    <w:rsid w:val="006F4915"/>
    <w:rsid w:val="006F549D"/>
    <w:rsid w:val="006F5F26"/>
    <w:rsid w:val="006F5FE7"/>
    <w:rsid w:val="006F6C43"/>
    <w:rsid w:val="006F6FC1"/>
    <w:rsid w:val="006F75D8"/>
    <w:rsid w:val="007016AB"/>
    <w:rsid w:val="00702B06"/>
    <w:rsid w:val="00703740"/>
    <w:rsid w:val="00703ADC"/>
    <w:rsid w:val="00703C7E"/>
    <w:rsid w:val="00706467"/>
    <w:rsid w:val="00706AC3"/>
    <w:rsid w:val="00707E7E"/>
    <w:rsid w:val="007107AD"/>
    <w:rsid w:val="00710D2D"/>
    <w:rsid w:val="00711FB3"/>
    <w:rsid w:val="00714162"/>
    <w:rsid w:val="00722DE2"/>
    <w:rsid w:val="0072359C"/>
    <w:rsid w:val="00723C7C"/>
    <w:rsid w:val="00724F19"/>
    <w:rsid w:val="00733D5F"/>
    <w:rsid w:val="00735FF4"/>
    <w:rsid w:val="00736900"/>
    <w:rsid w:val="00736A1A"/>
    <w:rsid w:val="00744718"/>
    <w:rsid w:val="00746D54"/>
    <w:rsid w:val="00747BB8"/>
    <w:rsid w:val="00751953"/>
    <w:rsid w:val="00752A39"/>
    <w:rsid w:val="00753335"/>
    <w:rsid w:val="00754D35"/>
    <w:rsid w:val="00754F37"/>
    <w:rsid w:val="007618C2"/>
    <w:rsid w:val="00761BF4"/>
    <w:rsid w:val="00761C0C"/>
    <w:rsid w:val="00763B64"/>
    <w:rsid w:val="00764ED8"/>
    <w:rsid w:val="007664FB"/>
    <w:rsid w:val="007665AB"/>
    <w:rsid w:val="007677DE"/>
    <w:rsid w:val="007704D6"/>
    <w:rsid w:val="0077241A"/>
    <w:rsid w:val="007754FB"/>
    <w:rsid w:val="00777B66"/>
    <w:rsid w:val="00777F6D"/>
    <w:rsid w:val="0078069A"/>
    <w:rsid w:val="00782DDF"/>
    <w:rsid w:val="0078480F"/>
    <w:rsid w:val="00786833"/>
    <w:rsid w:val="00790BCD"/>
    <w:rsid w:val="0079118F"/>
    <w:rsid w:val="00791402"/>
    <w:rsid w:val="007930B0"/>
    <w:rsid w:val="007940F0"/>
    <w:rsid w:val="007A0004"/>
    <w:rsid w:val="007A00A9"/>
    <w:rsid w:val="007A2089"/>
    <w:rsid w:val="007A4825"/>
    <w:rsid w:val="007A7AFF"/>
    <w:rsid w:val="007B0A02"/>
    <w:rsid w:val="007B2921"/>
    <w:rsid w:val="007B44CA"/>
    <w:rsid w:val="007B4CE2"/>
    <w:rsid w:val="007B5897"/>
    <w:rsid w:val="007C251B"/>
    <w:rsid w:val="007D57C0"/>
    <w:rsid w:val="007D6E83"/>
    <w:rsid w:val="007E1A9B"/>
    <w:rsid w:val="007E38BF"/>
    <w:rsid w:val="007E7693"/>
    <w:rsid w:val="007F0780"/>
    <w:rsid w:val="007F0881"/>
    <w:rsid w:val="007F0FCA"/>
    <w:rsid w:val="007F1C6D"/>
    <w:rsid w:val="007F288F"/>
    <w:rsid w:val="007F3942"/>
    <w:rsid w:val="00801E5F"/>
    <w:rsid w:val="00802D12"/>
    <w:rsid w:val="00807D3A"/>
    <w:rsid w:val="00810546"/>
    <w:rsid w:val="00813BFE"/>
    <w:rsid w:val="0081538B"/>
    <w:rsid w:val="008178C2"/>
    <w:rsid w:val="008257E4"/>
    <w:rsid w:val="00843BD8"/>
    <w:rsid w:val="00846408"/>
    <w:rsid w:val="008464B7"/>
    <w:rsid w:val="008465B7"/>
    <w:rsid w:val="008502B3"/>
    <w:rsid w:val="00855C15"/>
    <w:rsid w:val="0085668A"/>
    <w:rsid w:val="00860C96"/>
    <w:rsid w:val="00862087"/>
    <w:rsid w:val="008622D3"/>
    <w:rsid w:val="00864956"/>
    <w:rsid w:val="00864BE1"/>
    <w:rsid w:val="008653EC"/>
    <w:rsid w:val="008669A0"/>
    <w:rsid w:val="008717D6"/>
    <w:rsid w:val="00872B7D"/>
    <w:rsid w:val="00873A15"/>
    <w:rsid w:val="00876143"/>
    <w:rsid w:val="00877395"/>
    <w:rsid w:val="008824A3"/>
    <w:rsid w:val="008841E9"/>
    <w:rsid w:val="008859D7"/>
    <w:rsid w:val="008860A7"/>
    <w:rsid w:val="00890C62"/>
    <w:rsid w:val="00891DBE"/>
    <w:rsid w:val="008945D3"/>
    <w:rsid w:val="008951FC"/>
    <w:rsid w:val="0089569A"/>
    <w:rsid w:val="008A3B37"/>
    <w:rsid w:val="008B202D"/>
    <w:rsid w:val="008B754B"/>
    <w:rsid w:val="008B7792"/>
    <w:rsid w:val="008C1416"/>
    <w:rsid w:val="008C4172"/>
    <w:rsid w:val="008C4E03"/>
    <w:rsid w:val="008C5DF2"/>
    <w:rsid w:val="008C6867"/>
    <w:rsid w:val="008D0674"/>
    <w:rsid w:val="008D3B39"/>
    <w:rsid w:val="008D73AE"/>
    <w:rsid w:val="008E254C"/>
    <w:rsid w:val="008E54F3"/>
    <w:rsid w:val="008F5517"/>
    <w:rsid w:val="008F7FAF"/>
    <w:rsid w:val="0090158B"/>
    <w:rsid w:val="00901CAC"/>
    <w:rsid w:val="00907BE6"/>
    <w:rsid w:val="00910BD5"/>
    <w:rsid w:val="00910C97"/>
    <w:rsid w:val="009119B9"/>
    <w:rsid w:val="00911D16"/>
    <w:rsid w:val="0091463B"/>
    <w:rsid w:val="009147DC"/>
    <w:rsid w:val="00914A14"/>
    <w:rsid w:val="0091697B"/>
    <w:rsid w:val="00924627"/>
    <w:rsid w:val="00931E45"/>
    <w:rsid w:val="00932C64"/>
    <w:rsid w:val="0094167B"/>
    <w:rsid w:val="00941CA2"/>
    <w:rsid w:val="009431D6"/>
    <w:rsid w:val="00943C9E"/>
    <w:rsid w:val="00943E95"/>
    <w:rsid w:val="00944514"/>
    <w:rsid w:val="00944F50"/>
    <w:rsid w:val="00945AC6"/>
    <w:rsid w:val="00945F47"/>
    <w:rsid w:val="00951530"/>
    <w:rsid w:val="00951727"/>
    <w:rsid w:val="00951FD6"/>
    <w:rsid w:val="009523A2"/>
    <w:rsid w:val="00954F99"/>
    <w:rsid w:val="00957E26"/>
    <w:rsid w:val="00960C25"/>
    <w:rsid w:val="00961F38"/>
    <w:rsid w:val="00972A8D"/>
    <w:rsid w:val="00973232"/>
    <w:rsid w:val="00975D89"/>
    <w:rsid w:val="00976324"/>
    <w:rsid w:val="0098130F"/>
    <w:rsid w:val="00982E79"/>
    <w:rsid w:val="0098375F"/>
    <w:rsid w:val="009837AA"/>
    <w:rsid w:val="00983A27"/>
    <w:rsid w:val="0098456B"/>
    <w:rsid w:val="0098504A"/>
    <w:rsid w:val="00985C5C"/>
    <w:rsid w:val="0099048E"/>
    <w:rsid w:val="00991C85"/>
    <w:rsid w:val="009921C5"/>
    <w:rsid w:val="009942D4"/>
    <w:rsid w:val="009958E6"/>
    <w:rsid w:val="00996EDB"/>
    <w:rsid w:val="009A0958"/>
    <w:rsid w:val="009A3544"/>
    <w:rsid w:val="009A39C9"/>
    <w:rsid w:val="009A4CE6"/>
    <w:rsid w:val="009A7404"/>
    <w:rsid w:val="009B07B2"/>
    <w:rsid w:val="009B2F90"/>
    <w:rsid w:val="009B4EFB"/>
    <w:rsid w:val="009C1894"/>
    <w:rsid w:val="009C59C3"/>
    <w:rsid w:val="009C7B86"/>
    <w:rsid w:val="009D4AE9"/>
    <w:rsid w:val="009D5AF0"/>
    <w:rsid w:val="009E419A"/>
    <w:rsid w:val="009E4CDC"/>
    <w:rsid w:val="009E71A9"/>
    <w:rsid w:val="009F05C0"/>
    <w:rsid w:val="009F37E0"/>
    <w:rsid w:val="009F4C06"/>
    <w:rsid w:val="009F6722"/>
    <w:rsid w:val="00A022E2"/>
    <w:rsid w:val="00A03F33"/>
    <w:rsid w:val="00A043E8"/>
    <w:rsid w:val="00A0545F"/>
    <w:rsid w:val="00A144D7"/>
    <w:rsid w:val="00A150BF"/>
    <w:rsid w:val="00A16103"/>
    <w:rsid w:val="00A2091C"/>
    <w:rsid w:val="00A23450"/>
    <w:rsid w:val="00A251DA"/>
    <w:rsid w:val="00A3086B"/>
    <w:rsid w:val="00A316BA"/>
    <w:rsid w:val="00A3231C"/>
    <w:rsid w:val="00A37666"/>
    <w:rsid w:val="00A41641"/>
    <w:rsid w:val="00A418FF"/>
    <w:rsid w:val="00A41DC9"/>
    <w:rsid w:val="00A42734"/>
    <w:rsid w:val="00A4507A"/>
    <w:rsid w:val="00A45DB9"/>
    <w:rsid w:val="00A508D1"/>
    <w:rsid w:val="00A565F8"/>
    <w:rsid w:val="00A5794A"/>
    <w:rsid w:val="00A61253"/>
    <w:rsid w:val="00A66346"/>
    <w:rsid w:val="00A6734C"/>
    <w:rsid w:val="00A6751F"/>
    <w:rsid w:val="00A7223C"/>
    <w:rsid w:val="00A7357C"/>
    <w:rsid w:val="00A76D3F"/>
    <w:rsid w:val="00A8552F"/>
    <w:rsid w:val="00A864D6"/>
    <w:rsid w:val="00A914EE"/>
    <w:rsid w:val="00A9695D"/>
    <w:rsid w:val="00AA4FBF"/>
    <w:rsid w:val="00AB4E2B"/>
    <w:rsid w:val="00AC13F0"/>
    <w:rsid w:val="00AD07E1"/>
    <w:rsid w:val="00AD10E6"/>
    <w:rsid w:val="00AD1544"/>
    <w:rsid w:val="00AD28B4"/>
    <w:rsid w:val="00AD33E2"/>
    <w:rsid w:val="00AD5576"/>
    <w:rsid w:val="00AD623A"/>
    <w:rsid w:val="00AD7025"/>
    <w:rsid w:val="00AE1397"/>
    <w:rsid w:val="00AE17B6"/>
    <w:rsid w:val="00AE2553"/>
    <w:rsid w:val="00AE341C"/>
    <w:rsid w:val="00AE51A7"/>
    <w:rsid w:val="00AE5D4D"/>
    <w:rsid w:val="00AF5D06"/>
    <w:rsid w:val="00B001B0"/>
    <w:rsid w:val="00B047AF"/>
    <w:rsid w:val="00B06082"/>
    <w:rsid w:val="00B10FF7"/>
    <w:rsid w:val="00B12C20"/>
    <w:rsid w:val="00B13E23"/>
    <w:rsid w:val="00B20AFD"/>
    <w:rsid w:val="00B30076"/>
    <w:rsid w:val="00B312B7"/>
    <w:rsid w:val="00B3241B"/>
    <w:rsid w:val="00B3273B"/>
    <w:rsid w:val="00B32EF2"/>
    <w:rsid w:val="00B333DA"/>
    <w:rsid w:val="00B3354C"/>
    <w:rsid w:val="00B33F0A"/>
    <w:rsid w:val="00B341B1"/>
    <w:rsid w:val="00B3489C"/>
    <w:rsid w:val="00B37F7E"/>
    <w:rsid w:val="00B412F2"/>
    <w:rsid w:val="00B41A2C"/>
    <w:rsid w:val="00B433F5"/>
    <w:rsid w:val="00B4669B"/>
    <w:rsid w:val="00B46DEE"/>
    <w:rsid w:val="00B50EAC"/>
    <w:rsid w:val="00B51CC1"/>
    <w:rsid w:val="00B57CE5"/>
    <w:rsid w:val="00B60058"/>
    <w:rsid w:val="00B626D6"/>
    <w:rsid w:val="00B62AA1"/>
    <w:rsid w:val="00B66463"/>
    <w:rsid w:val="00B666D6"/>
    <w:rsid w:val="00B7009D"/>
    <w:rsid w:val="00B7048B"/>
    <w:rsid w:val="00B76BE3"/>
    <w:rsid w:val="00B76C39"/>
    <w:rsid w:val="00B865BD"/>
    <w:rsid w:val="00B869F1"/>
    <w:rsid w:val="00B86F09"/>
    <w:rsid w:val="00B90228"/>
    <w:rsid w:val="00B928AA"/>
    <w:rsid w:val="00B92B0B"/>
    <w:rsid w:val="00B93954"/>
    <w:rsid w:val="00B94FBF"/>
    <w:rsid w:val="00B979FE"/>
    <w:rsid w:val="00BA1724"/>
    <w:rsid w:val="00BA6A6E"/>
    <w:rsid w:val="00BB2CF9"/>
    <w:rsid w:val="00BB4458"/>
    <w:rsid w:val="00BB644D"/>
    <w:rsid w:val="00BC09AE"/>
    <w:rsid w:val="00BD056A"/>
    <w:rsid w:val="00BD4BD5"/>
    <w:rsid w:val="00BD6252"/>
    <w:rsid w:val="00BD73B3"/>
    <w:rsid w:val="00BE006C"/>
    <w:rsid w:val="00BE0484"/>
    <w:rsid w:val="00BE2360"/>
    <w:rsid w:val="00BE72B3"/>
    <w:rsid w:val="00BE7461"/>
    <w:rsid w:val="00BF20AB"/>
    <w:rsid w:val="00BF3E78"/>
    <w:rsid w:val="00BF44CA"/>
    <w:rsid w:val="00BF754D"/>
    <w:rsid w:val="00C04D32"/>
    <w:rsid w:val="00C1131E"/>
    <w:rsid w:val="00C149B3"/>
    <w:rsid w:val="00C20D0F"/>
    <w:rsid w:val="00C20F77"/>
    <w:rsid w:val="00C214FE"/>
    <w:rsid w:val="00C22632"/>
    <w:rsid w:val="00C2308B"/>
    <w:rsid w:val="00C27484"/>
    <w:rsid w:val="00C3095B"/>
    <w:rsid w:val="00C31A88"/>
    <w:rsid w:val="00C31C27"/>
    <w:rsid w:val="00C33682"/>
    <w:rsid w:val="00C36BE1"/>
    <w:rsid w:val="00C40D73"/>
    <w:rsid w:val="00C45031"/>
    <w:rsid w:val="00C530C0"/>
    <w:rsid w:val="00C54235"/>
    <w:rsid w:val="00C57A3B"/>
    <w:rsid w:val="00C6085E"/>
    <w:rsid w:val="00C651DD"/>
    <w:rsid w:val="00C65F5C"/>
    <w:rsid w:val="00C675BD"/>
    <w:rsid w:val="00C728BB"/>
    <w:rsid w:val="00C72B03"/>
    <w:rsid w:val="00C744D5"/>
    <w:rsid w:val="00C761AB"/>
    <w:rsid w:val="00C80005"/>
    <w:rsid w:val="00C8202B"/>
    <w:rsid w:val="00C83A45"/>
    <w:rsid w:val="00C83F79"/>
    <w:rsid w:val="00C902FE"/>
    <w:rsid w:val="00C91A3D"/>
    <w:rsid w:val="00C91BA0"/>
    <w:rsid w:val="00C93B1F"/>
    <w:rsid w:val="00CA3377"/>
    <w:rsid w:val="00CA3DFA"/>
    <w:rsid w:val="00CB1D1E"/>
    <w:rsid w:val="00CB2250"/>
    <w:rsid w:val="00CB29A8"/>
    <w:rsid w:val="00CB4400"/>
    <w:rsid w:val="00CB59CE"/>
    <w:rsid w:val="00CB6264"/>
    <w:rsid w:val="00CB62AB"/>
    <w:rsid w:val="00CC0688"/>
    <w:rsid w:val="00CD1692"/>
    <w:rsid w:val="00CD30FF"/>
    <w:rsid w:val="00CD4639"/>
    <w:rsid w:val="00CD5807"/>
    <w:rsid w:val="00CD5DEC"/>
    <w:rsid w:val="00CD5E6C"/>
    <w:rsid w:val="00CD665C"/>
    <w:rsid w:val="00CE1948"/>
    <w:rsid w:val="00CE23DA"/>
    <w:rsid w:val="00CE320F"/>
    <w:rsid w:val="00CE44B4"/>
    <w:rsid w:val="00CE4FB1"/>
    <w:rsid w:val="00CE6DBF"/>
    <w:rsid w:val="00CF137D"/>
    <w:rsid w:val="00CF1EC0"/>
    <w:rsid w:val="00CF61EC"/>
    <w:rsid w:val="00D03561"/>
    <w:rsid w:val="00D04A1D"/>
    <w:rsid w:val="00D04D0B"/>
    <w:rsid w:val="00D05E42"/>
    <w:rsid w:val="00D104CC"/>
    <w:rsid w:val="00D1199F"/>
    <w:rsid w:val="00D1263E"/>
    <w:rsid w:val="00D14113"/>
    <w:rsid w:val="00D15383"/>
    <w:rsid w:val="00D15761"/>
    <w:rsid w:val="00D157E7"/>
    <w:rsid w:val="00D239DA"/>
    <w:rsid w:val="00D265A0"/>
    <w:rsid w:val="00D30EF1"/>
    <w:rsid w:val="00D37533"/>
    <w:rsid w:val="00D37EAA"/>
    <w:rsid w:val="00D40BA0"/>
    <w:rsid w:val="00D41AC6"/>
    <w:rsid w:val="00D42D6C"/>
    <w:rsid w:val="00D4357E"/>
    <w:rsid w:val="00D53FA3"/>
    <w:rsid w:val="00D5422B"/>
    <w:rsid w:val="00D54791"/>
    <w:rsid w:val="00D60BD6"/>
    <w:rsid w:val="00D60D38"/>
    <w:rsid w:val="00D61D87"/>
    <w:rsid w:val="00D674CB"/>
    <w:rsid w:val="00D7017F"/>
    <w:rsid w:val="00D75520"/>
    <w:rsid w:val="00D76197"/>
    <w:rsid w:val="00D77539"/>
    <w:rsid w:val="00D77B64"/>
    <w:rsid w:val="00D77CF8"/>
    <w:rsid w:val="00D8075F"/>
    <w:rsid w:val="00D81987"/>
    <w:rsid w:val="00D81E8C"/>
    <w:rsid w:val="00D84636"/>
    <w:rsid w:val="00D84881"/>
    <w:rsid w:val="00D850F8"/>
    <w:rsid w:val="00D857B3"/>
    <w:rsid w:val="00D92CC8"/>
    <w:rsid w:val="00D954EE"/>
    <w:rsid w:val="00D95958"/>
    <w:rsid w:val="00D959C4"/>
    <w:rsid w:val="00DA0657"/>
    <w:rsid w:val="00DA36FF"/>
    <w:rsid w:val="00DA6E2D"/>
    <w:rsid w:val="00DA7227"/>
    <w:rsid w:val="00DB0A40"/>
    <w:rsid w:val="00DB3D42"/>
    <w:rsid w:val="00DB46E8"/>
    <w:rsid w:val="00DB4CB8"/>
    <w:rsid w:val="00DB6873"/>
    <w:rsid w:val="00DB6DC6"/>
    <w:rsid w:val="00DB7F45"/>
    <w:rsid w:val="00DC1344"/>
    <w:rsid w:val="00DC1F16"/>
    <w:rsid w:val="00DC2173"/>
    <w:rsid w:val="00DC28C2"/>
    <w:rsid w:val="00DC34B8"/>
    <w:rsid w:val="00DC4A46"/>
    <w:rsid w:val="00DD131A"/>
    <w:rsid w:val="00DD185D"/>
    <w:rsid w:val="00DD2C15"/>
    <w:rsid w:val="00DD56FB"/>
    <w:rsid w:val="00DE0410"/>
    <w:rsid w:val="00DE157D"/>
    <w:rsid w:val="00DE1F74"/>
    <w:rsid w:val="00DF3226"/>
    <w:rsid w:val="00DF5696"/>
    <w:rsid w:val="00DF7EDE"/>
    <w:rsid w:val="00E024E0"/>
    <w:rsid w:val="00E02C8D"/>
    <w:rsid w:val="00E10007"/>
    <w:rsid w:val="00E14CE1"/>
    <w:rsid w:val="00E164A5"/>
    <w:rsid w:val="00E17181"/>
    <w:rsid w:val="00E1787D"/>
    <w:rsid w:val="00E211DE"/>
    <w:rsid w:val="00E2314B"/>
    <w:rsid w:val="00E335BA"/>
    <w:rsid w:val="00E356BE"/>
    <w:rsid w:val="00E36728"/>
    <w:rsid w:val="00E37791"/>
    <w:rsid w:val="00E37FDF"/>
    <w:rsid w:val="00E43346"/>
    <w:rsid w:val="00E4367D"/>
    <w:rsid w:val="00E44540"/>
    <w:rsid w:val="00E45802"/>
    <w:rsid w:val="00E45968"/>
    <w:rsid w:val="00E4678F"/>
    <w:rsid w:val="00E474E5"/>
    <w:rsid w:val="00E5051B"/>
    <w:rsid w:val="00E55278"/>
    <w:rsid w:val="00E57270"/>
    <w:rsid w:val="00E574AE"/>
    <w:rsid w:val="00E631DE"/>
    <w:rsid w:val="00E726D5"/>
    <w:rsid w:val="00E7353A"/>
    <w:rsid w:val="00E76841"/>
    <w:rsid w:val="00E77E75"/>
    <w:rsid w:val="00E804E5"/>
    <w:rsid w:val="00E82AC2"/>
    <w:rsid w:val="00E82FE8"/>
    <w:rsid w:val="00E841E1"/>
    <w:rsid w:val="00E87092"/>
    <w:rsid w:val="00E8764F"/>
    <w:rsid w:val="00E91E07"/>
    <w:rsid w:val="00E94FC5"/>
    <w:rsid w:val="00E9674A"/>
    <w:rsid w:val="00EA16AE"/>
    <w:rsid w:val="00EA278A"/>
    <w:rsid w:val="00EA27D8"/>
    <w:rsid w:val="00EA7E3C"/>
    <w:rsid w:val="00EB015C"/>
    <w:rsid w:val="00EB030F"/>
    <w:rsid w:val="00EB0707"/>
    <w:rsid w:val="00EB09A7"/>
    <w:rsid w:val="00EB0F0F"/>
    <w:rsid w:val="00EB21EE"/>
    <w:rsid w:val="00EB5E49"/>
    <w:rsid w:val="00EB733E"/>
    <w:rsid w:val="00EB7EF3"/>
    <w:rsid w:val="00EB7FA7"/>
    <w:rsid w:val="00EC0525"/>
    <w:rsid w:val="00EC72C2"/>
    <w:rsid w:val="00ED3E07"/>
    <w:rsid w:val="00ED480C"/>
    <w:rsid w:val="00ED53BE"/>
    <w:rsid w:val="00ED60BD"/>
    <w:rsid w:val="00ED7819"/>
    <w:rsid w:val="00EE065E"/>
    <w:rsid w:val="00EE25CD"/>
    <w:rsid w:val="00EE2E8B"/>
    <w:rsid w:val="00EE3484"/>
    <w:rsid w:val="00EE4981"/>
    <w:rsid w:val="00EE6B5A"/>
    <w:rsid w:val="00EF4032"/>
    <w:rsid w:val="00EF4993"/>
    <w:rsid w:val="00EF53BC"/>
    <w:rsid w:val="00F02EE6"/>
    <w:rsid w:val="00F07A62"/>
    <w:rsid w:val="00F11150"/>
    <w:rsid w:val="00F1196F"/>
    <w:rsid w:val="00F16BAE"/>
    <w:rsid w:val="00F17849"/>
    <w:rsid w:val="00F235D1"/>
    <w:rsid w:val="00F253D5"/>
    <w:rsid w:val="00F25AAB"/>
    <w:rsid w:val="00F25F7F"/>
    <w:rsid w:val="00F2686F"/>
    <w:rsid w:val="00F31771"/>
    <w:rsid w:val="00F31ED1"/>
    <w:rsid w:val="00F36971"/>
    <w:rsid w:val="00F37DBB"/>
    <w:rsid w:val="00F42379"/>
    <w:rsid w:val="00F42B4B"/>
    <w:rsid w:val="00F42C46"/>
    <w:rsid w:val="00F431CD"/>
    <w:rsid w:val="00F501E8"/>
    <w:rsid w:val="00F512C0"/>
    <w:rsid w:val="00F52322"/>
    <w:rsid w:val="00F618B1"/>
    <w:rsid w:val="00F64A15"/>
    <w:rsid w:val="00F662E3"/>
    <w:rsid w:val="00F6660D"/>
    <w:rsid w:val="00F67D73"/>
    <w:rsid w:val="00F713F2"/>
    <w:rsid w:val="00F73F16"/>
    <w:rsid w:val="00F74384"/>
    <w:rsid w:val="00F75BB2"/>
    <w:rsid w:val="00F7736E"/>
    <w:rsid w:val="00F77D75"/>
    <w:rsid w:val="00F80876"/>
    <w:rsid w:val="00F80DA1"/>
    <w:rsid w:val="00F80EAE"/>
    <w:rsid w:val="00F81C88"/>
    <w:rsid w:val="00F8277B"/>
    <w:rsid w:val="00F85B0C"/>
    <w:rsid w:val="00F85E69"/>
    <w:rsid w:val="00F860F0"/>
    <w:rsid w:val="00F86B58"/>
    <w:rsid w:val="00F86FB1"/>
    <w:rsid w:val="00F8775E"/>
    <w:rsid w:val="00F9090C"/>
    <w:rsid w:val="00F941B7"/>
    <w:rsid w:val="00F946B5"/>
    <w:rsid w:val="00F94C35"/>
    <w:rsid w:val="00F956CD"/>
    <w:rsid w:val="00FA0925"/>
    <w:rsid w:val="00FA242A"/>
    <w:rsid w:val="00FA259F"/>
    <w:rsid w:val="00FA2DD6"/>
    <w:rsid w:val="00FA7DA6"/>
    <w:rsid w:val="00FB0698"/>
    <w:rsid w:val="00FB18CF"/>
    <w:rsid w:val="00FB1EC1"/>
    <w:rsid w:val="00FB4427"/>
    <w:rsid w:val="00FB66E7"/>
    <w:rsid w:val="00FB6716"/>
    <w:rsid w:val="00FB74C0"/>
    <w:rsid w:val="00FC5030"/>
    <w:rsid w:val="00FC6BA8"/>
    <w:rsid w:val="00FD03B1"/>
    <w:rsid w:val="00FD1A6B"/>
    <w:rsid w:val="00FD1C0C"/>
    <w:rsid w:val="00FD2604"/>
    <w:rsid w:val="00FD2F1E"/>
    <w:rsid w:val="00FD3D46"/>
    <w:rsid w:val="00FD550A"/>
    <w:rsid w:val="00FD5FDB"/>
    <w:rsid w:val="00FE0BA5"/>
    <w:rsid w:val="00FE156A"/>
    <w:rsid w:val="00FE2274"/>
    <w:rsid w:val="00FE3113"/>
    <w:rsid w:val="00FE5074"/>
    <w:rsid w:val="00FE5354"/>
    <w:rsid w:val="00FE5C01"/>
    <w:rsid w:val="00FF163C"/>
    <w:rsid w:val="00FF3F69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1A2BC"/>
  <w15:chartTrackingRefBased/>
  <w15:docId w15:val="{F374694D-71F1-4C86-9940-2BE791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6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C66B5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3C66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C66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C66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44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514"/>
  </w:style>
  <w:style w:type="paragraph" w:styleId="Zpat">
    <w:name w:val="footer"/>
    <w:basedOn w:val="Normln"/>
    <w:link w:val="ZpatChar"/>
    <w:uiPriority w:val="99"/>
    <w:unhideWhenUsed/>
    <w:rsid w:val="00944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514"/>
  </w:style>
  <w:style w:type="table" w:styleId="Prosttabulka2">
    <w:name w:val="Plain Table 2"/>
    <w:basedOn w:val="Normlntabulka"/>
    <w:uiPriority w:val="42"/>
    <w:rsid w:val="00D40B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AD10E6"/>
    <w:rPr>
      <w:color w:val="605E5C"/>
      <w:shd w:val="clear" w:color="auto" w:fill="E1DFDD"/>
    </w:rPr>
  </w:style>
  <w:style w:type="table" w:styleId="Prosttabulka3">
    <w:name w:val="Plain Table 3"/>
    <w:basedOn w:val="Normlntabulka"/>
    <w:uiPriority w:val="43"/>
    <w:rsid w:val="0004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1">
    <w:name w:val="Plain Table 1"/>
    <w:basedOn w:val="Normlntabulka"/>
    <w:uiPriority w:val="41"/>
    <w:rsid w:val="009732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kaznavysvtlivky">
    <w:name w:val="endnote reference"/>
    <w:basedOn w:val="Standardnpsmoodstavce"/>
    <w:uiPriority w:val="99"/>
    <w:semiHidden/>
    <w:unhideWhenUsed/>
    <w:rsid w:val="0069268B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7940F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A45DB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B7F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7F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7F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F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F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dicinraadet.dk/anbefalinger-og-vejledninger/laegemidler-og-indikationsudvidelser" TargetMode="External"/><Relationship Id="rId21" Type="http://schemas.openxmlformats.org/officeDocument/2006/relationships/hyperlink" Target="https://www.phs.moh.gov.cy/human-search/home.xhtml" TargetMode="External"/><Relationship Id="rId42" Type="http://schemas.openxmlformats.org/officeDocument/2006/relationships/hyperlink" Target="https://www.ncpe.ie/category/drugs/" TargetMode="External"/><Relationship Id="rId47" Type="http://schemas.openxmlformats.org/officeDocument/2006/relationships/hyperlink" Target="https://www.vmnvd.gov.lv/lv/kompensejamo-zalu-saraksti" TargetMode="External"/><Relationship Id="rId63" Type="http://schemas.openxmlformats.org/officeDocument/2006/relationships/hyperlink" Target="https://extranet.infarmed.pt/INFOMED-fo/pesquisa-avancada.xhtml" TargetMode="External"/><Relationship Id="rId68" Type="http://schemas.openxmlformats.org/officeDocument/2006/relationships/hyperlink" Target="https://www.health.gov.sk/?zoznam-kategorizovanych-liekov" TargetMode="External"/><Relationship Id="rId16" Type="http://schemas.openxmlformats.org/officeDocument/2006/relationships/hyperlink" Target="https://portal.ncpr.bg/registers/pages/register/list-medicament.xhtml" TargetMode="External"/><Relationship Id="rId11" Type="http://schemas.openxmlformats.org/officeDocument/2006/relationships/hyperlink" Target="https://aspregister.basg.gv.at/aspregister/faces/aspregister.jspx" TargetMode="External"/><Relationship Id="rId32" Type="http://schemas.openxmlformats.org/officeDocument/2006/relationships/hyperlink" Target="https://www.has-sante.fr/jcms/p_3281266/fr/avis-et-decisions-sur-les-medicaments" TargetMode="External"/><Relationship Id="rId37" Type="http://schemas.openxmlformats.org/officeDocument/2006/relationships/hyperlink" Target="https://services.eof.gr/human-search/home.xhtml?lang=en" TargetMode="External"/><Relationship Id="rId53" Type="http://schemas.openxmlformats.org/officeDocument/2006/relationships/hyperlink" Target="https://medicinesauthority.gov.mt/advanced-search" TargetMode="External"/><Relationship Id="rId58" Type="http://schemas.openxmlformats.org/officeDocument/2006/relationships/hyperlink" Target="https://www.geneesmiddeleninformatiebank.nl/ords/f?p=111:1:0:::1:P0_DOMAIN,P0_LANG:H,EN" TargetMode="External"/><Relationship Id="rId74" Type="http://schemas.openxmlformats.org/officeDocument/2006/relationships/hyperlink" Target="https://partner.zzzs.si/zdravila-in-zivila-za-posebne-zdravstvene-namene/podatki-o-porabi-zdravil/" TargetMode="External"/><Relationship Id="rId79" Type="http://schemas.openxmlformats.org/officeDocument/2006/relationships/hyperlink" Target="https://www.fass.se/LIF/startpage?userType=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gov.pl/web/zdrowie/leki-refundowane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hzzo.hr/zdravstvena-zastita/objavljene-liste-lijekova" TargetMode="External"/><Relationship Id="rId14" Type="http://schemas.openxmlformats.org/officeDocument/2006/relationships/hyperlink" Target="https://webappsa.riziv-inami.fgov.be/ssp/ProductSearch" TargetMode="External"/><Relationship Id="rId22" Type="http://schemas.openxmlformats.org/officeDocument/2006/relationships/hyperlink" Target="https://sukl.gov.cz/prumysl/leciva/ceny-a-uhrady/opatreni-obecne-povahy/zverejnena-oop/" TargetMode="External"/><Relationship Id="rId27" Type="http://schemas.openxmlformats.org/officeDocument/2006/relationships/hyperlink" Target="https://www.ravimiregister.ee/en/default.aspx?pv=HumRavimid.Otsing" TargetMode="External"/><Relationship Id="rId30" Type="http://schemas.openxmlformats.org/officeDocument/2006/relationships/hyperlink" Target="https://asiointi.kela.fi/laakekys_app/LaakekysApplication?kieli=en" TargetMode="External"/><Relationship Id="rId35" Type="http://schemas.openxmlformats.org/officeDocument/2006/relationships/hyperlink" Target="https://portal.cgmlauer.cgm.com/LF/default.aspx?p=12000" TargetMode="External"/><Relationship Id="rId43" Type="http://schemas.openxmlformats.org/officeDocument/2006/relationships/hyperlink" Target="https://www.aifa.gov.it/en-US/web/guest/liste-farmaci-a-h" TargetMode="External"/><Relationship Id="rId48" Type="http://schemas.openxmlformats.org/officeDocument/2006/relationships/hyperlink" Target="https://dati.zva.gov.lv/zalu-registrs/en" TargetMode="External"/><Relationship Id="rId56" Type="http://schemas.openxmlformats.org/officeDocument/2006/relationships/hyperlink" Target="https://www.medicijnkosten.nl/zoeken" TargetMode="External"/><Relationship Id="rId64" Type="http://schemas.openxmlformats.org/officeDocument/2006/relationships/hyperlink" Target="https://www.infarmed.pt/web/infarmed/relatorios-de-avaliacao-de-financiamento-publico" TargetMode="External"/><Relationship Id="rId69" Type="http://schemas.openxmlformats.org/officeDocument/2006/relationships/hyperlink" Target="https://www.health.gov.sk/Clanok?zuuc-202403-lieky" TargetMode="External"/><Relationship Id="rId77" Type="http://schemas.openxmlformats.org/officeDocument/2006/relationships/hyperlink" Target="https://cima.aemps.es/cima/publico/hom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kainynas.vlk.lt/webapp/index.html" TargetMode="External"/><Relationship Id="rId72" Type="http://schemas.openxmlformats.org/officeDocument/2006/relationships/hyperlink" Target="https://www.jazmp.si/en/human-medicines/advanced-medicinal-products-atmp/medicinal-products-authorized-in-europe-by-now/" TargetMode="External"/><Relationship Id="rId80" Type="http://schemas.openxmlformats.org/officeDocument/2006/relationships/hyperlink" Target="https://www.tlv.se/beslut/sok-priser-och-beslut-i-databasen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ozialversicherung.at/cdscontent/?contentid=10007.844497&amp;portal=svportal" TargetMode="External"/><Relationship Id="rId17" Type="http://schemas.openxmlformats.org/officeDocument/2006/relationships/hyperlink" Target="https://www.nhif.bg/bg/medicine_food/medical-list/2024" TargetMode="External"/><Relationship Id="rId25" Type="http://schemas.openxmlformats.org/officeDocument/2006/relationships/hyperlink" Target="https://www.medicinpriser.dk/" TargetMode="External"/><Relationship Id="rId33" Type="http://schemas.openxmlformats.org/officeDocument/2006/relationships/hyperlink" Target="https://sante.gouv.fr/soins-et-maladies/medicaments/professionnels-de-sante/autorisation-de-mise-sur-le-marche/la-liste-en-sus/article/referentiel-des-indications-des-specialites-pharmaceutiques-inscrites-sur-la" TargetMode="External"/><Relationship Id="rId38" Type="http://schemas.openxmlformats.org/officeDocument/2006/relationships/hyperlink" Target="https://ogyei.gov.hu/gyogyszeradatbazis/" TargetMode="External"/><Relationship Id="rId46" Type="http://schemas.openxmlformats.org/officeDocument/2006/relationships/hyperlink" Target="https://www.vmnvd.gov.lv/lv/iesniegtie-pieteikumi-medikamentu-ieklausanai-kzs" TargetMode="External"/><Relationship Id="rId59" Type="http://schemas.openxmlformats.org/officeDocument/2006/relationships/hyperlink" Target="https://ezdrowie.gov.pl/portal/home/systemy-it/zintegrowany-system-monitorowania-obrotu-produktami-leczniczymi" TargetMode="External"/><Relationship Id="rId67" Type="http://schemas.openxmlformats.org/officeDocument/2006/relationships/hyperlink" Target="https://nomenclator.anm.ro/medicamente" TargetMode="External"/><Relationship Id="rId20" Type="http://schemas.openxmlformats.org/officeDocument/2006/relationships/hyperlink" Target="https://www.moh.gov.cy/Moh/phs/phs.nsf/pricelist_en/pricelist_en?opendocument" TargetMode="External"/><Relationship Id="rId41" Type="http://schemas.openxmlformats.org/officeDocument/2006/relationships/hyperlink" Target="https://www.sspcrs.ie/druglist/pub" TargetMode="External"/><Relationship Id="rId54" Type="http://schemas.openxmlformats.org/officeDocument/2006/relationships/hyperlink" Target="https://pharmaceuticalaffairs.gov.mt/en/resources/the-government-formulary-list/" TargetMode="External"/><Relationship Id="rId62" Type="http://schemas.openxmlformats.org/officeDocument/2006/relationships/hyperlink" Target="https://rejestry.ezdrowie.gov.pl/rpl/search/public" TargetMode="External"/><Relationship Id="rId70" Type="http://schemas.openxmlformats.org/officeDocument/2006/relationships/hyperlink" Target="https://www.nczisk.sk/Statisticke_vystupy/Tematicke_statisticke_vystupy/TOP-50-liekov/Spotreba_humannych_liekov_zdravotnickych_pomocok_dietetickych_potravin_SR/Pages/Datasety-spotreby-humannych-liekov-v-Slovenskej-republike.aspx" TargetMode="External"/><Relationship Id="rId75" Type="http://schemas.openxmlformats.org/officeDocument/2006/relationships/hyperlink" Target="http://www.cbz.si/cbz/bazazdr2.nsf/Search/$searchForm?SearchView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bda.bg/en/registers/register-of-pharmaceutical-products" TargetMode="External"/><Relationship Id="rId23" Type="http://schemas.openxmlformats.org/officeDocument/2006/relationships/hyperlink" Target="https://sukl.gov.cz/modules/procedures/" TargetMode="External"/><Relationship Id="rId28" Type="http://schemas.openxmlformats.org/officeDocument/2006/relationships/hyperlink" Target="https://www.tervisekassa.ee/partnerile/ravimitest/soodusravimid" TargetMode="External"/><Relationship Id="rId36" Type="http://schemas.openxmlformats.org/officeDocument/2006/relationships/hyperlink" Target="https://www.moh.gov.gr/articles/times-farmakwn/farmaka-ypshloy-kostoys" TargetMode="External"/><Relationship Id="rId49" Type="http://schemas.openxmlformats.org/officeDocument/2006/relationships/hyperlink" Target="https://vvkt.lrv.lt/lt/svarbi-informacija/parduotu-vaistiniu-preparatu-pakuociu-kiekiai-ir-ju-atsargos/parduotu-vaistinems-ir-aspi-vaistiniu-preparatu-pakuociu-kiekis/" TargetMode="External"/><Relationship Id="rId57" Type="http://schemas.openxmlformats.org/officeDocument/2006/relationships/hyperlink" Target="https://www.zorginstituutnederland.nl/over-ons/programmas-en-samenwerkingsverbanden/horizonscan-geneesmiddelen/sluis-voor-dure-geneesmiddelen/overzicht-geneesmiddelen-in-de-sluis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agence-prd.ansm.sante.fr/php/ecodex/index.php" TargetMode="External"/><Relationship Id="rId44" Type="http://schemas.openxmlformats.org/officeDocument/2006/relationships/hyperlink" Target="https://www.aifa.gov.it/en/farmaci-innovativi" TargetMode="External"/><Relationship Id="rId52" Type="http://schemas.openxmlformats.org/officeDocument/2006/relationships/hyperlink" Target="https://cns.public.lu/fr/assure/publications/legislations/textes-coordonnes/liste-med-comm-tridenom.html" TargetMode="External"/><Relationship Id="rId60" Type="http://schemas.openxmlformats.org/officeDocument/2006/relationships/hyperlink" Target="https://ktomalek.pl/" TargetMode="External"/><Relationship Id="rId65" Type="http://schemas.openxmlformats.org/officeDocument/2006/relationships/hyperlink" Target="https://cnas.ro/lista-medicamente/" TargetMode="External"/><Relationship Id="rId73" Type="http://schemas.openxmlformats.org/officeDocument/2006/relationships/hyperlink" Target="https://www.jazmp.si/en/human-medicines/pricing-of-medicinal-products/list-of-regulated-prices/" TargetMode="External"/><Relationship Id="rId78" Type="http://schemas.openxmlformats.org/officeDocument/2006/relationships/hyperlink" Target="https://vara.ehalsomyndigheten.se/vara-web/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pharmastatus.be/" TargetMode="External"/><Relationship Id="rId18" Type="http://schemas.openxmlformats.org/officeDocument/2006/relationships/hyperlink" Target="https://www.halmed.hr/en/Lijekovi/Baza-lijekova/" TargetMode="External"/><Relationship Id="rId39" Type="http://schemas.openxmlformats.org/officeDocument/2006/relationships/hyperlink" Target="https://www.neak.gov.hu/felso_menu/szakmai_oldalak/gyogyszer_segedeszkoz_gyogyfurdo_tamogatas/egeszsegugyi_vallalkozasoknak/pupha/Vegleges_PUPHA" TargetMode="External"/><Relationship Id="rId34" Type="http://schemas.openxmlformats.org/officeDocument/2006/relationships/hyperlink" Target="https://www.g-ba.de/bewertungsverfahren/nutzenbewertung/" TargetMode="External"/><Relationship Id="rId50" Type="http://schemas.openxmlformats.org/officeDocument/2006/relationships/hyperlink" Target="https://ligoniukasa.lrv.lt/lt/veiklos-sritys/informacija-gyventojams/vaistai-ir-medicinos-pagalbos-priemones-mpp/" TargetMode="External"/><Relationship Id="rId55" Type="http://schemas.openxmlformats.org/officeDocument/2006/relationships/hyperlink" Target="https://www.horizonscangeneesmiddelen.nl/?lang=en" TargetMode="External"/><Relationship Id="rId76" Type="http://schemas.openxmlformats.org/officeDocument/2006/relationships/hyperlink" Target="https://www.sanidad.gob.es/profesionales/medicamentos.do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ortal.sukl.sk/PreruseniePublic/?act=PrerusenieOznList&amp;mId=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fimea.fi/en/databases_and_registers/fimeaweb" TargetMode="External"/><Relationship Id="rId24" Type="http://schemas.openxmlformats.org/officeDocument/2006/relationships/hyperlink" Target="https://opendata.sukl.cz/?q=katalog-otevrenych-dat" TargetMode="External"/><Relationship Id="rId40" Type="http://schemas.openxmlformats.org/officeDocument/2006/relationships/hyperlink" Target="https://www.hpra.ie/homepage/medicines/medicines-information/find-a-medicine" TargetMode="External"/><Relationship Id="rId45" Type="http://schemas.openxmlformats.org/officeDocument/2006/relationships/hyperlink" Target="https://www.aifa.gov.it/en/legge-189-2012" TargetMode="External"/><Relationship Id="rId66" Type="http://schemas.openxmlformats.org/officeDocument/2006/relationships/hyperlink" Target="https://www.ms.ro/en/ministry/structure/directia-politica-medicamentului-si-a-dispozitivelor-medicale/preturi-medicamente/catalogul-public-national-al-preturilor-maximale-ale-medicamentelor-de-uz-uman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50F9-8F22-4997-9DB4-041F6469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19</Pages>
  <Words>3407</Words>
  <Characters>27435</Characters>
  <Application>Microsoft Office Word</Application>
  <DocSecurity>0</DocSecurity>
  <Lines>1613</Lines>
  <Paragraphs>771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30071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Čechová</dc:creator>
  <cp:keywords/>
  <dc:description/>
  <cp:lastModifiedBy>Zora Čechová</cp:lastModifiedBy>
  <cp:revision>100</cp:revision>
  <dcterms:created xsi:type="dcterms:W3CDTF">2025-03-12T13:44:00Z</dcterms:created>
  <dcterms:modified xsi:type="dcterms:W3CDTF">2025-03-20T13:09:00Z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8025f677-f3fe-4789-a362-b374d96290f0</vt:lpwstr>
  </property>
</Properties>
</file>