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2730" w14:textId="7ABE6162" w:rsidR="00AC3305" w:rsidRPr="009C4DA0" w:rsidRDefault="00F35896">
      <w:pPr>
        <w:rPr>
          <w:rFonts w:ascii="Times New Roman" w:hAnsi="Times New Roman" w:cs="Times New Roman"/>
          <w:sz w:val="24"/>
          <w:szCs w:val="24"/>
        </w:rPr>
      </w:pPr>
      <w:r w:rsidRPr="009C4DA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9C2921"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 Table S1. List of product names </w:t>
      </w:r>
      <w:r w:rsidR="009D593A" w:rsidRPr="009C4DA0">
        <w:rPr>
          <w:rFonts w:ascii="Times New Roman" w:hAnsi="Times New Roman" w:cs="Times New Roman"/>
          <w:b/>
          <w:bCs/>
          <w:sz w:val="24"/>
          <w:szCs w:val="24"/>
        </w:rPr>
        <w:t>and classifications</w:t>
      </w:r>
    </w:p>
    <w:tbl>
      <w:tblPr>
        <w:tblStyle w:val="aa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3544"/>
        <w:gridCol w:w="2977"/>
      </w:tblGrid>
      <w:tr w:rsidR="009C4DA0" w:rsidRPr="009C4DA0" w14:paraId="0167E639" w14:textId="77777777" w:rsidTr="009C2921">
        <w:tc>
          <w:tcPr>
            <w:tcW w:w="2689" w:type="dxa"/>
            <w:tcBorders>
              <w:top w:val="single" w:sz="4" w:space="0" w:color="auto"/>
            </w:tcBorders>
          </w:tcPr>
          <w:p w14:paraId="22D0D8C2" w14:textId="53802BC4" w:rsidR="008B7EF5" w:rsidRPr="009C4DA0" w:rsidRDefault="008B7EF5" w:rsidP="008B7EF5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88DCA1F" w14:textId="7BAB53E5" w:rsidR="008B7EF5" w:rsidRPr="009C4DA0" w:rsidRDefault="008B7EF5" w:rsidP="008B7EF5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ATC code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28FBB6A" w14:textId="0F833ED1" w:rsidR="008B7EF5" w:rsidRPr="009C4DA0" w:rsidRDefault="008B7EF5" w:rsidP="008B7EF5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Original</w:t>
            </w:r>
            <w:r w:rsidR="002844A8" w:rsidRPr="009C4DA0">
              <w:rPr>
                <w:rFonts w:ascii="Times New Roman" w:hAnsi="Times New Roman" w:cs="Times New Roman"/>
              </w:rPr>
              <w:t xml:space="preserve"> biologic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F15952B" w14:textId="77A54D8C" w:rsidR="008B7EF5" w:rsidRPr="009C4DA0" w:rsidRDefault="008B7EF5" w:rsidP="008B7EF5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Biosimilar</w:t>
            </w:r>
          </w:p>
        </w:tc>
      </w:tr>
      <w:tr w:rsidR="009C4DA0" w:rsidRPr="009C4DA0" w14:paraId="1EFED3BF" w14:textId="77777777" w:rsidTr="009C2921">
        <w:tc>
          <w:tcPr>
            <w:tcW w:w="2689" w:type="dxa"/>
            <w:vMerge w:val="restart"/>
          </w:tcPr>
          <w:p w14:paraId="5ABFC34B" w14:textId="7BA225AC" w:rsidR="007E592D" w:rsidRPr="009C4DA0" w:rsidRDefault="007E592D" w:rsidP="00027806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Somatropin </w:t>
            </w:r>
          </w:p>
        </w:tc>
        <w:tc>
          <w:tcPr>
            <w:tcW w:w="1275" w:type="dxa"/>
            <w:vMerge w:val="restart"/>
          </w:tcPr>
          <w:p w14:paraId="09F7C179" w14:textId="7C80F36D" w:rsidR="007E592D" w:rsidRPr="009C4DA0" w:rsidRDefault="007E592D" w:rsidP="008B7EF5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H01AC01</w:t>
            </w:r>
          </w:p>
        </w:tc>
        <w:tc>
          <w:tcPr>
            <w:tcW w:w="3544" w:type="dxa"/>
          </w:tcPr>
          <w:p w14:paraId="00C5EB3F" w14:textId="5A06AB05" w:rsidR="007E592D" w:rsidRPr="009C4DA0" w:rsidRDefault="007E592D" w:rsidP="008B7EF5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Genotropin</w:t>
            </w:r>
            <w:r w:rsidR="00F8242A" w:rsidRPr="009C4DA0">
              <w:rPr>
                <w:rFonts w:ascii="Times New Roman" w:hAnsi="Times New Roman" w:cs="Times New Roman"/>
              </w:rPr>
              <w:t>*</w:t>
            </w:r>
            <w:r w:rsidRPr="009C4D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43DE75EA" w14:textId="0159AD56" w:rsidR="007E592D" w:rsidRPr="009C4DA0" w:rsidRDefault="007E592D" w:rsidP="0035191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Somatropin BS</w:t>
            </w:r>
          </w:p>
        </w:tc>
      </w:tr>
      <w:tr w:rsidR="009C4DA0" w:rsidRPr="009C4DA0" w14:paraId="265B661E" w14:textId="77777777" w:rsidTr="009C2921">
        <w:tc>
          <w:tcPr>
            <w:tcW w:w="2689" w:type="dxa"/>
            <w:vMerge/>
          </w:tcPr>
          <w:p w14:paraId="67D76FA7" w14:textId="77777777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C630FD2" w14:textId="2851DEA7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F62ACB3" w14:textId="0DB68C47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Growject </w:t>
            </w:r>
          </w:p>
        </w:tc>
        <w:tc>
          <w:tcPr>
            <w:tcW w:w="2977" w:type="dxa"/>
          </w:tcPr>
          <w:p w14:paraId="17883ED3" w14:textId="3F7EC735" w:rsidR="007E592D" w:rsidRPr="009C4DA0" w:rsidRDefault="00C63F7B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9C4DA0" w:rsidRPr="009C4DA0" w14:paraId="3CCEA0FB" w14:textId="77777777" w:rsidTr="009C2921">
        <w:tc>
          <w:tcPr>
            <w:tcW w:w="2689" w:type="dxa"/>
            <w:vMerge/>
          </w:tcPr>
          <w:p w14:paraId="7F74FA4A" w14:textId="77777777" w:rsidR="007E592D" w:rsidRPr="009C4DA0" w:rsidRDefault="007E592D" w:rsidP="00655AF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B69532F" w14:textId="4EE34258" w:rsidR="007E592D" w:rsidRPr="009C4DA0" w:rsidRDefault="007E592D" w:rsidP="00655AF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2A8F416" w14:textId="6639156A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Saizen</w:t>
            </w:r>
          </w:p>
        </w:tc>
        <w:tc>
          <w:tcPr>
            <w:tcW w:w="2977" w:type="dxa"/>
          </w:tcPr>
          <w:p w14:paraId="16A8CACF" w14:textId="71278B91" w:rsidR="007E592D" w:rsidRPr="009C4DA0" w:rsidRDefault="00C63F7B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9C4DA0" w:rsidRPr="009C4DA0" w14:paraId="5C2505CA" w14:textId="77777777" w:rsidTr="009C2921">
        <w:tc>
          <w:tcPr>
            <w:tcW w:w="2689" w:type="dxa"/>
            <w:vMerge/>
          </w:tcPr>
          <w:p w14:paraId="7A06D55C" w14:textId="77777777" w:rsidR="007E592D" w:rsidRPr="009C4DA0" w:rsidRDefault="007E592D" w:rsidP="00655AF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E029021" w14:textId="45B2DE4C" w:rsidR="007E592D" w:rsidRPr="009C4DA0" w:rsidRDefault="007E592D" w:rsidP="00655AF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3601EC0" w14:textId="048D3BB5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Norditropin</w:t>
            </w:r>
          </w:p>
        </w:tc>
        <w:tc>
          <w:tcPr>
            <w:tcW w:w="2977" w:type="dxa"/>
          </w:tcPr>
          <w:p w14:paraId="398880A5" w14:textId="15221B9C" w:rsidR="007E592D" w:rsidRPr="009C4DA0" w:rsidRDefault="00C63F7B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9C4DA0" w:rsidRPr="009C4DA0" w14:paraId="7EEDE796" w14:textId="77777777" w:rsidTr="009C2921">
        <w:tc>
          <w:tcPr>
            <w:tcW w:w="2689" w:type="dxa"/>
            <w:vMerge/>
          </w:tcPr>
          <w:p w14:paraId="314045E0" w14:textId="77777777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35BED87" w14:textId="73341CC2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8B41109" w14:textId="25DD0748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Humatrope</w:t>
            </w:r>
          </w:p>
        </w:tc>
        <w:tc>
          <w:tcPr>
            <w:tcW w:w="2977" w:type="dxa"/>
          </w:tcPr>
          <w:p w14:paraId="3EFE5A90" w14:textId="5889F2BB" w:rsidR="007E592D" w:rsidRPr="009C4DA0" w:rsidRDefault="00C63F7B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9C4DA0" w:rsidRPr="009C4DA0" w14:paraId="5403CE6B" w14:textId="77777777" w:rsidTr="009C2921">
        <w:tc>
          <w:tcPr>
            <w:tcW w:w="2689" w:type="dxa"/>
            <w:vMerge w:val="restart"/>
          </w:tcPr>
          <w:p w14:paraId="70A600F0" w14:textId="0F94D131" w:rsidR="007E592D" w:rsidRPr="009C4DA0" w:rsidRDefault="007E592D" w:rsidP="00027806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Erythropoietin</w:t>
            </w:r>
            <w:r w:rsidR="009D593A" w:rsidRPr="009C4DA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75" w:type="dxa"/>
            <w:vMerge w:val="restart"/>
          </w:tcPr>
          <w:p w14:paraId="2D7D53DA" w14:textId="64A32468" w:rsidR="007E592D" w:rsidRPr="009C4DA0" w:rsidRDefault="007E592D" w:rsidP="00655AFD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B03XA01</w:t>
            </w:r>
          </w:p>
        </w:tc>
        <w:tc>
          <w:tcPr>
            <w:tcW w:w="3544" w:type="dxa"/>
          </w:tcPr>
          <w:p w14:paraId="3C06A105" w14:textId="295EB91A" w:rsidR="007E592D" w:rsidRPr="009C4DA0" w:rsidRDefault="007E592D" w:rsidP="00655AFD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Espo</w:t>
            </w:r>
            <w:r w:rsidR="00F8242A" w:rsidRPr="009C4D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</w:tcPr>
          <w:p w14:paraId="41E05F48" w14:textId="77777777" w:rsidR="00BA3C5B" w:rsidRPr="009C4DA0" w:rsidRDefault="007E592D" w:rsidP="0035191C">
            <w:pPr>
              <w:rPr>
                <w:rFonts w:ascii="Times New Roman" w:eastAsia="Meiryo UI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</w:rPr>
              <w:t>Epoetin Alfa BS</w:t>
            </w:r>
            <w:r w:rsidR="00BA3C5B" w:rsidRPr="009C4DA0">
              <w:rPr>
                <w:rFonts w:ascii="Times New Roman" w:eastAsia="Meiryo UI" w:hAnsi="Times New Roman" w:cs="Times New Roman"/>
                <w:sz w:val="18"/>
                <w:szCs w:val="18"/>
              </w:rPr>
              <w:t xml:space="preserve"> </w:t>
            </w:r>
          </w:p>
          <w:p w14:paraId="655C19F3" w14:textId="50D621ED" w:rsidR="007E592D" w:rsidRPr="009C4DA0" w:rsidRDefault="00BA3C5B" w:rsidP="0035191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(Epoetin Kappa)</w:t>
            </w:r>
          </w:p>
        </w:tc>
      </w:tr>
      <w:tr w:rsidR="00C5064C" w:rsidRPr="009C4DA0" w14:paraId="58C5DFE8" w14:textId="77777777" w:rsidTr="009C2921">
        <w:tc>
          <w:tcPr>
            <w:tcW w:w="2689" w:type="dxa"/>
            <w:vMerge/>
          </w:tcPr>
          <w:p w14:paraId="16B1EAEB" w14:textId="77777777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95F5F0D" w14:textId="1CE19F88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ACE2FF0" w14:textId="3224D7FE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Epogin</w:t>
            </w:r>
          </w:p>
        </w:tc>
        <w:tc>
          <w:tcPr>
            <w:tcW w:w="2977" w:type="dxa"/>
          </w:tcPr>
          <w:p w14:paraId="53120F8F" w14:textId="4B25091C" w:rsidR="00C5064C" w:rsidRPr="009C4DA0" w:rsidRDefault="00C5064C" w:rsidP="00C5064C">
            <w:pPr>
              <w:rPr>
                <w:rFonts w:ascii="Times New Roman" w:eastAsiaTheme="minorHAnsi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28DC6659" w14:textId="77777777" w:rsidTr="009C2921">
        <w:tc>
          <w:tcPr>
            <w:tcW w:w="2689" w:type="dxa"/>
          </w:tcPr>
          <w:p w14:paraId="4199648C" w14:textId="44679268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Filgrastim</w:t>
            </w:r>
          </w:p>
        </w:tc>
        <w:tc>
          <w:tcPr>
            <w:tcW w:w="1275" w:type="dxa"/>
          </w:tcPr>
          <w:p w14:paraId="69B5DE74" w14:textId="7BB93CFC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L03AA02</w:t>
            </w:r>
          </w:p>
        </w:tc>
        <w:tc>
          <w:tcPr>
            <w:tcW w:w="3544" w:type="dxa"/>
          </w:tcPr>
          <w:p w14:paraId="0123F816" w14:textId="59243E62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Gran* </w:t>
            </w:r>
          </w:p>
        </w:tc>
        <w:tc>
          <w:tcPr>
            <w:tcW w:w="2977" w:type="dxa"/>
          </w:tcPr>
          <w:p w14:paraId="5BF125B4" w14:textId="549552FB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Filgrastim BS </w:t>
            </w:r>
          </w:p>
        </w:tc>
      </w:tr>
      <w:tr w:rsidR="00C5064C" w:rsidRPr="009C4DA0" w14:paraId="389CA0F8" w14:textId="77777777" w:rsidTr="009C2921">
        <w:tc>
          <w:tcPr>
            <w:tcW w:w="2689" w:type="dxa"/>
          </w:tcPr>
          <w:p w14:paraId="1FEEFC4C" w14:textId="44B3956D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Infliximab</w:t>
            </w:r>
          </w:p>
        </w:tc>
        <w:tc>
          <w:tcPr>
            <w:tcW w:w="1275" w:type="dxa"/>
          </w:tcPr>
          <w:p w14:paraId="3AD8A2D4" w14:textId="4E859380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L04AB02</w:t>
            </w:r>
          </w:p>
        </w:tc>
        <w:tc>
          <w:tcPr>
            <w:tcW w:w="3544" w:type="dxa"/>
          </w:tcPr>
          <w:p w14:paraId="23EB7EED" w14:textId="611A52A4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Remicade* </w:t>
            </w:r>
          </w:p>
        </w:tc>
        <w:tc>
          <w:tcPr>
            <w:tcW w:w="2977" w:type="dxa"/>
          </w:tcPr>
          <w:p w14:paraId="1C7110C2" w14:textId="1C9E25BF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Infliximab BS </w:t>
            </w:r>
          </w:p>
        </w:tc>
      </w:tr>
      <w:tr w:rsidR="00C5064C" w:rsidRPr="009C4DA0" w14:paraId="3F5B9225" w14:textId="77777777" w:rsidTr="009C2921">
        <w:tc>
          <w:tcPr>
            <w:tcW w:w="2689" w:type="dxa"/>
            <w:vMerge w:val="restart"/>
          </w:tcPr>
          <w:p w14:paraId="0F4BB940" w14:textId="62ABEC72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Insulin glargine</w:t>
            </w:r>
          </w:p>
        </w:tc>
        <w:tc>
          <w:tcPr>
            <w:tcW w:w="1275" w:type="dxa"/>
            <w:vMerge w:val="restart"/>
          </w:tcPr>
          <w:p w14:paraId="6BD8104D" w14:textId="59234F2D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A10AE04</w:t>
            </w:r>
          </w:p>
        </w:tc>
        <w:tc>
          <w:tcPr>
            <w:tcW w:w="3544" w:type="dxa"/>
          </w:tcPr>
          <w:p w14:paraId="5AF63B61" w14:textId="7F401804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Lantus*</w:t>
            </w:r>
          </w:p>
        </w:tc>
        <w:tc>
          <w:tcPr>
            <w:tcW w:w="2977" w:type="dxa"/>
          </w:tcPr>
          <w:p w14:paraId="3350D72C" w14:textId="1A241518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Insulin Glargine BS</w:t>
            </w:r>
          </w:p>
        </w:tc>
      </w:tr>
      <w:tr w:rsidR="00C5064C" w:rsidRPr="009C4DA0" w14:paraId="386F0B26" w14:textId="77777777" w:rsidTr="009C2921">
        <w:tc>
          <w:tcPr>
            <w:tcW w:w="2689" w:type="dxa"/>
            <w:vMerge/>
          </w:tcPr>
          <w:p w14:paraId="2F475B35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A4B1548" w14:textId="7A913266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D7C5A33" w14:textId="193CC47B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Lantus XR </w:t>
            </w:r>
          </w:p>
        </w:tc>
        <w:tc>
          <w:tcPr>
            <w:tcW w:w="2977" w:type="dxa"/>
          </w:tcPr>
          <w:p w14:paraId="669D37B5" w14:textId="775AFCF7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417060DC" w14:textId="77777777" w:rsidTr="009C2921">
        <w:tc>
          <w:tcPr>
            <w:tcW w:w="2689" w:type="dxa"/>
          </w:tcPr>
          <w:p w14:paraId="36FEBE89" w14:textId="1F80D90D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Rituximab</w:t>
            </w:r>
          </w:p>
        </w:tc>
        <w:tc>
          <w:tcPr>
            <w:tcW w:w="1275" w:type="dxa"/>
          </w:tcPr>
          <w:p w14:paraId="170B75F7" w14:textId="2CCF0D99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L01FA01</w:t>
            </w:r>
          </w:p>
        </w:tc>
        <w:tc>
          <w:tcPr>
            <w:tcW w:w="3544" w:type="dxa"/>
          </w:tcPr>
          <w:p w14:paraId="2DB9514F" w14:textId="65634EA7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Rituxan* </w:t>
            </w:r>
          </w:p>
        </w:tc>
        <w:tc>
          <w:tcPr>
            <w:tcW w:w="2977" w:type="dxa"/>
          </w:tcPr>
          <w:p w14:paraId="39710F9A" w14:textId="35833D39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Rituximab BS </w:t>
            </w:r>
          </w:p>
        </w:tc>
      </w:tr>
      <w:tr w:rsidR="00C5064C" w:rsidRPr="009C4DA0" w14:paraId="3DDF8837" w14:textId="77777777" w:rsidTr="009C2921">
        <w:tc>
          <w:tcPr>
            <w:tcW w:w="2689" w:type="dxa"/>
          </w:tcPr>
          <w:p w14:paraId="660F8ADC" w14:textId="671BE249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Etanercept</w:t>
            </w:r>
          </w:p>
        </w:tc>
        <w:tc>
          <w:tcPr>
            <w:tcW w:w="1275" w:type="dxa"/>
          </w:tcPr>
          <w:p w14:paraId="7D4F17F3" w14:textId="33C4F95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L04AB01</w:t>
            </w:r>
          </w:p>
        </w:tc>
        <w:tc>
          <w:tcPr>
            <w:tcW w:w="3544" w:type="dxa"/>
          </w:tcPr>
          <w:p w14:paraId="5E56B30C" w14:textId="20C83E87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Enbrel*</w:t>
            </w:r>
          </w:p>
        </w:tc>
        <w:tc>
          <w:tcPr>
            <w:tcW w:w="2977" w:type="dxa"/>
          </w:tcPr>
          <w:p w14:paraId="3F1FB13F" w14:textId="21AB967F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Etanercept BS </w:t>
            </w:r>
          </w:p>
        </w:tc>
      </w:tr>
      <w:tr w:rsidR="00C5064C" w:rsidRPr="009C4DA0" w14:paraId="20968086" w14:textId="77777777" w:rsidTr="009C2921">
        <w:tc>
          <w:tcPr>
            <w:tcW w:w="2689" w:type="dxa"/>
          </w:tcPr>
          <w:p w14:paraId="2883EA92" w14:textId="17A5ED4B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Trastuzumab</w:t>
            </w:r>
          </w:p>
        </w:tc>
        <w:tc>
          <w:tcPr>
            <w:tcW w:w="1275" w:type="dxa"/>
          </w:tcPr>
          <w:p w14:paraId="67CA9970" w14:textId="538D21B3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L01FD01</w:t>
            </w:r>
          </w:p>
        </w:tc>
        <w:tc>
          <w:tcPr>
            <w:tcW w:w="3544" w:type="dxa"/>
          </w:tcPr>
          <w:p w14:paraId="626D4995" w14:textId="7138F47C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Herceptin* </w:t>
            </w:r>
          </w:p>
        </w:tc>
        <w:tc>
          <w:tcPr>
            <w:tcW w:w="2977" w:type="dxa"/>
          </w:tcPr>
          <w:p w14:paraId="15ACC88D" w14:textId="45CA2124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Trastuzumab BS </w:t>
            </w:r>
          </w:p>
        </w:tc>
      </w:tr>
      <w:tr w:rsidR="00C5064C" w:rsidRPr="009C4DA0" w14:paraId="535E3C79" w14:textId="77777777" w:rsidTr="009C2921">
        <w:tc>
          <w:tcPr>
            <w:tcW w:w="2689" w:type="dxa"/>
          </w:tcPr>
          <w:p w14:paraId="2D4A2EF3" w14:textId="54FA127B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Agalsidase beta</w:t>
            </w:r>
          </w:p>
        </w:tc>
        <w:tc>
          <w:tcPr>
            <w:tcW w:w="1275" w:type="dxa"/>
          </w:tcPr>
          <w:p w14:paraId="11F7ED9B" w14:textId="18A3E781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A16AB04</w:t>
            </w:r>
          </w:p>
        </w:tc>
        <w:tc>
          <w:tcPr>
            <w:tcW w:w="3544" w:type="dxa"/>
          </w:tcPr>
          <w:p w14:paraId="6F63182A" w14:textId="0ACE8979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Fabrazyme* </w:t>
            </w:r>
          </w:p>
        </w:tc>
        <w:tc>
          <w:tcPr>
            <w:tcW w:w="2977" w:type="dxa"/>
          </w:tcPr>
          <w:p w14:paraId="47A300B0" w14:textId="6DDF9778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Agalsidase Beta BS </w:t>
            </w:r>
          </w:p>
        </w:tc>
      </w:tr>
      <w:tr w:rsidR="00C5064C" w:rsidRPr="009C4DA0" w14:paraId="06C54B55" w14:textId="77777777" w:rsidTr="009C2921">
        <w:tc>
          <w:tcPr>
            <w:tcW w:w="2689" w:type="dxa"/>
          </w:tcPr>
          <w:p w14:paraId="38A8FEF1" w14:textId="24AB98A3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Bevacizumab</w:t>
            </w:r>
          </w:p>
        </w:tc>
        <w:tc>
          <w:tcPr>
            <w:tcW w:w="1275" w:type="dxa"/>
          </w:tcPr>
          <w:p w14:paraId="4649421C" w14:textId="48254C8E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L01FG01</w:t>
            </w:r>
          </w:p>
        </w:tc>
        <w:tc>
          <w:tcPr>
            <w:tcW w:w="3544" w:type="dxa"/>
          </w:tcPr>
          <w:p w14:paraId="037A0EDB" w14:textId="1B5225F9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Avastin*</w:t>
            </w:r>
          </w:p>
        </w:tc>
        <w:tc>
          <w:tcPr>
            <w:tcW w:w="2977" w:type="dxa"/>
          </w:tcPr>
          <w:p w14:paraId="7C98A37F" w14:textId="6FD06A7D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Bevacizumab BS</w:t>
            </w:r>
          </w:p>
        </w:tc>
      </w:tr>
      <w:tr w:rsidR="00C5064C" w:rsidRPr="009C4DA0" w14:paraId="672824F2" w14:textId="77777777" w:rsidTr="009C2921">
        <w:tc>
          <w:tcPr>
            <w:tcW w:w="2689" w:type="dxa"/>
            <w:vMerge w:val="restart"/>
          </w:tcPr>
          <w:p w14:paraId="59E7A9A9" w14:textId="660B7BAE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Darbepoetin alfa</w:t>
            </w:r>
          </w:p>
        </w:tc>
        <w:tc>
          <w:tcPr>
            <w:tcW w:w="1275" w:type="dxa"/>
            <w:vMerge w:val="restart"/>
          </w:tcPr>
          <w:p w14:paraId="27649190" w14:textId="6014B0F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B03XA02</w:t>
            </w:r>
          </w:p>
        </w:tc>
        <w:tc>
          <w:tcPr>
            <w:tcW w:w="3544" w:type="dxa"/>
          </w:tcPr>
          <w:p w14:paraId="5830FAA2" w14:textId="40B1963D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Nesp*</w:t>
            </w:r>
          </w:p>
        </w:tc>
        <w:tc>
          <w:tcPr>
            <w:tcW w:w="2977" w:type="dxa"/>
          </w:tcPr>
          <w:p w14:paraId="6A0BF0F7" w14:textId="787F360E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Darbepoetin Alfa BS</w:t>
            </w:r>
          </w:p>
        </w:tc>
      </w:tr>
      <w:tr w:rsidR="00C5064C" w:rsidRPr="009C4DA0" w14:paraId="4F4547FA" w14:textId="77777777" w:rsidTr="009C2921">
        <w:tc>
          <w:tcPr>
            <w:tcW w:w="2689" w:type="dxa"/>
            <w:vMerge/>
          </w:tcPr>
          <w:p w14:paraId="0A1E435D" w14:textId="77777777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60B0C65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0E74EB7" w14:textId="77777777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4C39C05" w14:textId="6C2F2933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Darbepoetin Alfa**</w:t>
            </w:r>
          </w:p>
        </w:tc>
      </w:tr>
      <w:tr w:rsidR="00C5064C" w:rsidRPr="009C4DA0" w14:paraId="51D46376" w14:textId="77777777" w:rsidTr="009C2921">
        <w:tc>
          <w:tcPr>
            <w:tcW w:w="2689" w:type="dxa"/>
          </w:tcPr>
          <w:p w14:paraId="750BE38E" w14:textId="6194B393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Teriparatide</w:t>
            </w:r>
          </w:p>
        </w:tc>
        <w:tc>
          <w:tcPr>
            <w:tcW w:w="1275" w:type="dxa"/>
          </w:tcPr>
          <w:p w14:paraId="6425AC47" w14:textId="50BF8D2A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H05AA02</w:t>
            </w:r>
          </w:p>
        </w:tc>
        <w:tc>
          <w:tcPr>
            <w:tcW w:w="3544" w:type="dxa"/>
          </w:tcPr>
          <w:p w14:paraId="144F1D00" w14:textId="666954AA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Forteo*</w:t>
            </w:r>
          </w:p>
        </w:tc>
        <w:tc>
          <w:tcPr>
            <w:tcW w:w="2977" w:type="dxa"/>
          </w:tcPr>
          <w:p w14:paraId="3A18507B" w14:textId="4E40C866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 xml:space="preserve">Teriparatide BS </w:t>
            </w:r>
          </w:p>
        </w:tc>
      </w:tr>
      <w:tr w:rsidR="00C5064C" w:rsidRPr="009C4DA0" w14:paraId="399A92E3" w14:textId="77777777" w:rsidTr="009C2921">
        <w:tc>
          <w:tcPr>
            <w:tcW w:w="2689" w:type="dxa"/>
            <w:vMerge w:val="restart"/>
          </w:tcPr>
          <w:p w14:paraId="0B5A797A" w14:textId="20BA07CA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Insulin lispro</w:t>
            </w:r>
          </w:p>
        </w:tc>
        <w:tc>
          <w:tcPr>
            <w:tcW w:w="1275" w:type="dxa"/>
            <w:vMerge w:val="restart"/>
          </w:tcPr>
          <w:p w14:paraId="3C337D9B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A10AB04</w:t>
            </w:r>
          </w:p>
          <w:p w14:paraId="1E66688B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A10AC04</w:t>
            </w:r>
          </w:p>
          <w:p w14:paraId="28F303C1" w14:textId="59C5700A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A10AD04</w:t>
            </w:r>
          </w:p>
        </w:tc>
        <w:tc>
          <w:tcPr>
            <w:tcW w:w="3544" w:type="dxa"/>
          </w:tcPr>
          <w:p w14:paraId="0DE3D311" w14:textId="66739583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0" w:name="_Hlk197237903"/>
            <w:r w:rsidRPr="009C4DA0">
              <w:rPr>
                <w:rFonts w:ascii="Times New Roman" w:hAnsi="Times New Roman" w:cs="Times New Roman"/>
              </w:rPr>
              <w:t>Humalog</w:t>
            </w:r>
            <w:bookmarkEnd w:id="0"/>
            <w:r w:rsidRPr="009C4DA0">
              <w:rPr>
                <w:rFonts w:ascii="Times New Roman" w:hAnsi="Times New Roman" w:cs="Times New Roman"/>
              </w:rPr>
              <w:t xml:space="preserve">* </w:t>
            </w:r>
          </w:p>
        </w:tc>
        <w:tc>
          <w:tcPr>
            <w:tcW w:w="2977" w:type="dxa"/>
          </w:tcPr>
          <w:p w14:paraId="7824DF61" w14:textId="7EE0D90F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1" w:name="_Hlk197238048"/>
            <w:r w:rsidRPr="009C4DA0">
              <w:rPr>
                <w:rFonts w:ascii="Times New Roman" w:hAnsi="Times New Roman" w:cs="Times New Roman"/>
              </w:rPr>
              <w:t>Insulin Lispro BS</w:t>
            </w:r>
            <w:bookmarkEnd w:id="1"/>
          </w:p>
        </w:tc>
      </w:tr>
      <w:tr w:rsidR="00C5064C" w:rsidRPr="009C4DA0" w14:paraId="4012FDBE" w14:textId="77777777" w:rsidTr="009C2921">
        <w:tc>
          <w:tcPr>
            <w:tcW w:w="2689" w:type="dxa"/>
            <w:vMerge/>
          </w:tcPr>
          <w:p w14:paraId="2F5C46F1" w14:textId="77777777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21A5F8D" w14:textId="4FDF71DC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8D04916" w14:textId="4230350E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2" w:name="_Hlk197237912"/>
            <w:r w:rsidRPr="009C4DA0">
              <w:rPr>
                <w:rFonts w:ascii="Times New Roman" w:hAnsi="Times New Roman" w:cs="Times New Roman"/>
              </w:rPr>
              <w:t>Humalog Mix</w:t>
            </w:r>
            <w:bookmarkEnd w:id="2"/>
          </w:p>
        </w:tc>
        <w:tc>
          <w:tcPr>
            <w:tcW w:w="2977" w:type="dxa"/>
          </w:tcPr>
          <w:p w14:paraId="7990B8EB" w14:textId="78A78584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228E5FCE" w14:textId="77777777" w:rsidTr="009C2921">
        <w:tc>
          <w:tcPr>
            <w:tcW w:w="2689" w:type="dxa"/>
            <w:vMerge/>
          </w:tcPr>
          <w:p w14:paraId="4EE9F7BB" w14:textId="77777777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0D19BD3" w14:textId="3742D773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453ADCC" w14:textId="0F77DF94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3" w:name="_Hlk197237918"/>
            <w:r w:rsidRPr="009C4DA0">
              <w:rPr>
                <w:rFonts w:ascii="Times New Roman" w:hAnsi="Times New Roman" w:cs="Times New Roman"/>
              </w:rPr>
              <w:t>Humalog N</w:t>
            </w:r>
            <w:bookmarkEnd w:id="3"/>
          </w:p>
        </w:tc>
        <w:tc>
          <w:tcPr>
            <w:tcW w:w="2977" w:type="dxa"/>
          </w:tcPr>
          <w:p w14:paraId="193F0ACF" w14:textId="4DBA0779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50669796" w14:textId="77777777" w:rsidTr="009C2921">
        <w:tc>
          <w:tcPr>
            <w:tcW w:w="2689" w:type="dxa"/>
            <w:vMerge/>
          </w:tcPr>
          <w:p w14:paraId="4AFE29AC" w14:textId="77777777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391949D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2FEF871" w14:textId="38CD5AF4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Lyumjev</w:t>
            </w:r>
          </w:p>
        </w:tc>
        <w:tc>
          <w:tcPr>
            <w:tcW w:w="2977" w:type="dxa"/>
          </w:tcPr>
          <w:p w14:paraId="1A8DE3BD" w14:textId="74BD83CC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55EFC461" w14:textId="77777777" w:rsidTr="009C2921">
        <w:tc>
          <w:tcPr>
            <w:tcW w:w="2689" w:type="dxa"/>
          </w:tcPr>
          <w:p w14:paraId="0AD22BBD" w14:textId="1BC98DC0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Adalimumab</w:t>
            </w:r>
          </w:p>
        </w:tc>
        <w:tc>
          <w:tcPr>
            <w:tcW w:w="1275" w:type="dxa"/>
          </w:tcPr>
          <w:p w14:paraId="3BE4A7C2" w14:textId="2EF5CB7D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L04AB04</w:t>
            </w:r>
          </w:p>
        </w:tc>
        <w:tc>
          <w:tcPr>
            <w:tcW w:w="3544" w:type="dxa"/>
          </w:tcPr>
          <w:p w14:paraId="4E049CDC" w14:textId="0FB464AA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Humira*</w:t>
            </w:r>
          </w:p>
        </w:tc>
        <w:tc>
          <w:tcPr>
            <w:tcW w:w="2977" w:type="dxa"/>
          </w:tcPr>
          <w:p w14:paraId="22028688" w14:textId="6F402EA6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Adalimumab BS</w:t>
            </w:r>
          </w:p>
        </w:tc>
      </w:tr>
      <w:tr w:rsidR="00C5064C" w:rsidRPr="009C4DA0" w14:paraId="4AF5CFCA" w14:textId="77777777" w:rsidTr="009C2921">
        <w:tc>
          <w:tcPr>
            <w:tcW w:w="2689" w:type="dxa"/>
            <w:vMerge w:val="restart"/>
          </w:tcPr>
          <w:p w14:paraId="25429C7F" w14:textId="1E4FCF86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Insulin aspart</w:t>
            </w:r>
          </w:p>
        </w:tc>
        <w:tc>
          <w:tcPr>
            <w:tcW w:w="1275" w:type="dxa"/>
            <w:vMerge w:val="restart"/>
          </w:tcPr>
          <w:p w14:paraId="1044C064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A10AB05</w:t>
            </w:r>
          </w:p>
          <w:p w14:paraId="077A75B4" w14:textId="38956CF5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A10AD05</w:t>
            </w:r>
          </w:p>
        </w:tc>
        <w:tc>
          <w:tcPr>
            <w:tcW w:w="3544" w:type="dxa"/>
          </w:tcPr>
          <w:p w14:paraId="00022B66" w14:textId="7E6B034B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4" w:name="_Hlk197238061"/>
            <w:r w:rsidRPr="009C4DA0">
              <w:rPr>
                <w:rFonts w:ascii="Times New Roman" w:hAnsi="Times New Roman" w:cs="Times New Roman"/>
              </w:rPr>
              <w:t>NovoRapid</w:t>
            </w:r>
            <w:bookmarkEnd w:id="4"/>
            <w:r w:rsidRPr="009C4D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977" w:type="dxa"/>
          </w:tcPr>
          <w:p w14:paraId="6E479396" w14:textId="62DE910D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5" w:name="_Hlk197238079"/>
            <w:r w:rsidRPr="009C4DA0">
              <w:rPr>
                <w:rFonts w:ascii="Times New Roman" w:hAnsi="Times New Roman" w:cs="Times New Roman"/>
              </w:rPr>
              <w:t>Insulin Aspart BS</w:t>
            </w:r>
            <w:bookmarkEnd w:id="5"/>
          </w:p>
        </w:tc>
      </w:tr>
      <w:tr w:rsidR="00C5064C" w:rsidRPr="009C4DA0" w14:paraId="19A0495E" w14:textId="77777777" w:rsidTr="009C2921">
        <w:tc>
          <w:tcPr>
            <w:tcW w:w="2689" w:type="dxa"/>
            <w:vMerge/>
          </w:tcPr>
          <w:p w14:paraId="271CA2CA" w14:textId="77777777" w:rsidR="00C5064C" w:rsidRPr="009C4DA0" w:rsidRDefault="00C5064C" w:rsidP="00C5064C">
            <w:pPr>
              <w:pStyle w:val="a9"/>
              <w:ind w:left="36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09DEA50" w14:textId="430F7D9D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532CB1E" w14:textId="64967DF1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bookmarkStart w:id="6" w:name="_Hlk197238070"/>
            <w:r w:rsidRPr="009C4DA0">
              <w:rPr>
                <w:rFonts w:ascii="Times New Roman" w:hAnsi="Times New Roman" w:cs="Times New Roman"/>
              </w:rPr>
              <w:t>NovoRapid Mix</w:t>
            </w:r>
            <w:bookmarkEnd w:id="6"/>
            <w:r w:rsidRPr="009C4D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58A6FF62" w14:textId="257616F5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772A8F97" w14:textId="77777777" w:rsidTr="009C2921">
        <w:tc>
          <w:tcPr>
            <w:tcW w:w="2689" w:type="dxa"/>
            <w:vMerge/>
          </w:tcPr>
          <w:p w14:paraId="38795538" w14:textId="77777777" w:rsidR="00C5064C" w:rsidRPr="009C4DA0" w:rsidRDefault="00C5064C" w:rsidP="00C5064C">
            <w:pPr>
              <w:pStyle w:val="a9"/>
              <w:ind w:left="36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21C71F2F" w14:textId="77777777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F041FBE" w14:textId="768AF423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Fiasp</w:t>
            </w:r>
          </w:p>
        </w:tc>
        <w:tc>
          <w:tcPr>
            <w:tcW w:w="2977" w:type="dxa"/>
          </w:tcPr>
          <w:p w14:paraId="0C42BBC8" w14:textId="3E5B7392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eastAsia="Meiryo UI" w:hAnsi="Times New Roman" w:cs="Times New Roman"/>
              </w:rPr>
              <w:t>–</w:t>
            </w:r>
          </w:p>
        </w:tc>
      </w:tr>
      <w:tr w:rsidR="00C5064C" w:rsidRPr="009C4DA0" w14:paraId="43BC6F5C" w14:textId="77777777" w:rsidTr="009C2921">
        <w:tc>
          <w:tcPr>
            <w:tcW w:w="2689" w:type="dxa"/>
          </w:tcPr>
          <w:p w14:paraId="4746F781" w14:textId="76D91A2C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Ranibizumab</w:t>
            </w:r>
          </w:p>
        </w:tc>
        <w:tc>
          <w:tcPr>
            <w:tcW w:w="1275" w:type="dxa"/>
          </w:tcPr>
          <w:p w14:paraId="0891EAE8" w14:textId="51C1B372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S01LA04</w:t>
            </w:r>
          </w:p>
        </w:tc>
        <w:tc>
          <w:tcPr>
            <w:tcW w:w="3544" w:type="dxa"/>
          </w:tcPr>
          <w:p w14:paraId="60ED6DFE" w14:textId="73420D82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Lucentis*</w:t>
            </w:r>
          </w:p>
        </w:tc>
        <w:tc>
          <w:tcPr>
            <w:tcW w:w="2977" w:type="dxa"/>
          </w:tcPr>
          <w:p w14:paraId="0FA18D75" w14:textId="35BDAA38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Ranibizumab BS</w:t>
            </w:r>
          </w:p>
        </w:tc>
      </w:tr>
      <w:tr w:rsidR="00C5064C" w:rsidRPr="009C4DA0" w14:paraId="50B0CAF3" w14:textId="77777777" w:rsidTr="009C2921">
        <w:tc>
          <w:tcPr>
            <w:tcW w:w="2689" w:type="dxa"/>
          </w:tcPr>
          <w:p w14:paraId="0060FB66" w14:textId="01CE09AB" w:rsidR="00C5064C" w:rsidRPr="009C4DA0" w:rsidRDefault="00C5064C" w:rsidP="00C5064C">
            <w:pPr>
              <w:pStyle w:val="a9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 w:hint="eastAsia"/>
              </w:rPr>
              <w:t xml:space="preserve"> </w:t>
            </w:r>
            <w:r w:rsidRPr="009C4DA0">
              <w:rPr>
                <w:rFonts w:ascii="Times New Roman" w:hAnsi="Times New Roman" w:cs="Times New Roman"/>
              </w:rPr>
              <w:t>Pegfilgrastim</w:t>
            </w:r>
          </w:p>
        </w:tc>
        <w:tc>
          <w:tcPr>
            <w:tcW w:w="1275" w:type="dxa"/>
          </w:tcPr>
          <w:p w14:paraId="23991940" w14:textId="6834BCDB" w:rsidR="00C5064C" w:rsidRPr="009C4DA0" w:rsidRDefault="00C5064C" w:rsidP="00C5064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L03AA13</w:t>
            </w:r>
          </w:p>
        </w:tc>
        <w:tc>
          <w:tcPr>
            <w:tcW w:w="3544" w:type="dxa"/>
          </w:tcPr>
          <w:p w14:paraId="436A71A3" w14:textId="15775442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G-lasta*</w:t>
            </w:r>
          </w:p>
        </w:tc>
        <w:tc>
          <w:tcPr>
            <w:tcW w:w="2977" w:type="dxa"/>
          </w:tcPr>
          <w:p w14:paraId="659643B8" w14:textId="7EA112CE" w:rsidR="00C5064C" w:rsidRPr="009C4DA0" w:rsidRDefault="00C5064C" w:rsidP="00C5064C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Pegfilgrastim BS</w:t>
            </w:r>
          </w:p>
        </w:tc>
      </w:tr>
    </w:tbl>
    <w:p w14:paraId="6EAEF361" w14:textId="2F2D96D3" w:rsidR="00F8242A" w:rsidRPr="009C4DA0" w:rsidRDefault="00F8242A">
      <w:p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>* Reference</w:t>
      </w:r>
      <w:r w:rsidR="002844A8" w:rsidRPr="009C4DA0">
        <w:rPr>
          <w:rFonts w:ascii="Times New Roman" w:hAnsi="Times New Roman" w:cs="Times New Roman"/>
        </w:rPr>
        <w:t xml:space="preserve"> product </w:t>
      </w:r>
      <w:r w:rsidRPr="009C4DA0">
        <w:rPr>
          <w:rFonts w:ascii="Times New Roman" w:hAnsi="Times New Roman" w:cs="Times New Roman"/>
        </w:rPr>
        <w:t>of biosimilar</w:t>
      </w:r>
      <w:r w:rsidR="00415039" w:rsidRPr="009C4DA0">
        <w:rPr>
          <w:rFonts w:ascii="Times New Roman" w:hAnsi="Times New Roman" w:cs="Times New Roman"/>
        </w:rPr>
        <w:t>.</w:t>
      </w:r>
    </w:p>
    <w:p w14:paraId="6F3E91C0" w14:textId="02FFE2A4" w:rsidR="00B86CC0" w:rsidRPr="009C4DA0" w:rsidRDefault="00F8242A" w:rsidP="00B86CC0">
      <w:p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>*</w:t>
      </w:r>
      <w:r w:rsidR="002B0FFB" w:rsidRPr="009C4DA0">
        <w:rPr>
          <w:rFonts w:ascii="Times New Roman" w:hAnsi="Times New Roman" w:cs="Times New Roman"/>
        </w:rPr>
        <w:t>*</w:t>
      </w:r>
      <w:r w:rsidR="00CD48B7" w:rsidRPr="009C4DA0">
        <w:rPr>
          <w:rFonts w:ascii="Times New Roman" w:hAnsi="Times New Roman" w:cs="Times New Roman"/>
        </w:rPr>
        <w:t xml:space="preserve"> Authorized generic (AG) biologic drug</w:t>
      </w:r>
      <w:r w:rsidR="00415039" w:rsidRPr="009C4DA0">
        <w:rPr>
          <w:rFonts w:ascii="Times New Roman" w:hAnsi="Times New Roman" w:cs="Times New Roman"/>
        </w:rPr>
        <w:t>.</w:t>
      </w:r>
    </w:p>
    <w:p w14:paraId="48BDD0CD" w14:textId="6667978B" w:rsidR="006343CC" w:rsidRPr="009C4DA0" w:rsidRDefault="00B86CC0">
      <w:pPr>
        <w:rPr>
          <w:rFonts w:ascii="Times New Roman" w:hAnsi="Times New Roman" w:cs="Times New Roman"/>
        </w:rPr>
        <w:sectPr w:rsidR="006343CC" w:rsidRPr="009C4DA0" w:rsidSect="009C4DA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9C4DA0">
        <w:rPr>
          <w:rFonts w:ascii="Times New Roman" w:hAnsi="Times New Roman" w:cs="Times New Roman"/>
        </w:rPr>
        <w:t>***Different from other biologics, “Erythropoietin” is not a generic name but used here because multiple active ingredients exist for original biologics, including epoetin alfa</w:t>
      </w:r>
      <w:r w:rsidR="00415039" w:rsidRPr="009C4DA0">
        <w:rPr>
          <w:rFonts w:ascii="Times New Roman" w:hAnsi="Times New Roman" w:cs="Times New Roman"/>
        </w:rPr>
        <w:t xml:space="preserve"> (Espo</w:t>
      </w:r>
      <w:r w:rsidRPr="009C4DA0">
        <w:rPr>
          <w:rFonts w:ascii="Times New Roman" w:hAnsi="Times New Roman" w:cs="Times New Roman"/>
        </w:rPr>
        <w:t>) and epoetin beta</w:t>
      </w:r>
      <w:r w:rsidR="00415039" w:rsidRPr="009C4DA0">
        <w:rPr>
          <w:rFonts w:ascii="Times New Roman" w:hAnsi="Times New Roman" w:cs="Times New Roman"/>
        </w:rPr>
        <w:t xml:space="preserve"> (Epogin).</w:t>
      </w:r>
    </w:p>
    <w:tbl>
      <w:tblPr>
        <w:tblStyle w:val="aa"/>
        <w:tblpPr w:leftFromText="142" w:rightFromText="142" w:vertAnchor="page" w:horzAnchor="margin" w:tblpY="1471"/>
        <w:tblW w:w="15446" w:type="dxa"/>
        <w:tblLayout w:type="fixed"/>
        <w:tblLook w:val="04A0" w:firstRow="1" w:lastRow="0" w:firstColumn="1" w:lastColumn="0" w:noHBand="0" w:noVBand="1"/>
      </w:tblPr>
      <w:tblGrid>
        <w:gridCol w:w="2990"/>
        <w:gridCol w:w="1825"/>
        <w:gridCol w:w="1701"/>
        <w:gridCol w:w="1559"/>
        <w:gridCol w:w="1519"/>
        <w:gridCol w:w="1458"/>
        <w:gridCol w:w="1559"/>
        <w:gridCol w:w="1418"/>
        <w:gridCol w:w="1417"/>
      </w:tblGrid>
      <w:tr w:rsidR="009C4DA0" w:rsidRPr="009C4DA0" w14:paraId="1A596ED7" w14:textId="77777777" w:rsidTr="009936AE">
        <w:tc>
          <w:tcPr>
            <w:tcW w:w="2990" w:type="dxa"/>
          </w:tcPr>
          <w:p w14:paraId="7B609381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lastRenderedPageBreak/>
              <w:t>Anatomical Therapeutic Chemical classification</w:t>
            </w:r>
          </w:p>
        </w:tc>
        <w:tc>
          <w:tcPr>
            <w:tcW w:w="12456" w:type="dxa"/>
            <w:gridSpan w:val="8"/>
          </w:tcPr>
          <w:p w14:paraId="4307B938" w14:textId="7A613A48" w:rsidR="004C35D2" w:rsidRPr="009C4DA0" w:rsidRDefault="00762371" w:rsidP="009936AE">
            <w:pPr>
              <w:jc w:val="left"/>
              <w:rPr>
                <w:rFonts w:ascii="Times New Roman" w:eastAsiaTheme="minorHAnsi" w:hAnsi="Times New Roman" w:cs="Times New Roman"/>
                <w:szCs w:val="21"/>
              </w:rPr>
            </w:pPr>
            <w:r w:rsidRPr="009C4DA0">
              <w:rPr>
                <w:rFonts w:ascii="Times New Roman" w:eastAsiaTheme="minorHAnsi" w:hAnsi="Times New Roman" w:cs="Times New Roman" w:hint="eastAsia"/>
                <w:szCs w:val="21"/>
              </w:rPr>
              <w:t>N</w:t>
            </w:r>
            <w:r w:rsidR="004C35D2" w:rsidRPr="009C4DA0">
              <w:rPr>
                <w:rFonts w:ascii="Times New Roman" w:eastAsiaTheme="minorHAnsi" w:hAnsi="Times New Roman" w:cs="Times New Roman"/>
                <w:szCs w:val="21"/>
              </w:rPr>
              <w:t>ames</w:t>
            </w:r>
            <w:r w:rsidR="004C35D2" w:rsidRPr="009C4DA0">
              <w:rPr>
                <w:rFonts w:ascii="Times New Roman" w:eastAsiaTheme="minorHAnsi" w:hAnsi="Times New Roman" w:cs="Times New Roman" w:hint="eastAsia"/>
                <w:szCs w:val="21"/>
              </w:rPr>
              <w:t xml:space="preserve"> and t</w:t>
            </w:r>
            <w:r w:rsidR="004C35D2" w:rsidRPr="009C4DA0">
              <w:rPr>
                <w:rFonts w:ascii="Times New Roman" w:eastAsiaTheme="minorHAnsi" w:hAnsi="Times New Roman" w:cs="Times New Roman"/>
                <w:szCs w:val="21"/>
              </w:rPr>
              <w:t xml:space="preserve">he proportion of biosimilar prescriptions (among all prescriptions of biologics) in </w:t>
            </w:r>
            <w:r w:rsidR="00BF7333" w:rsidRPr="009C4DA0">
              <w:rPr>
                <w:rFonts w:ascii="Times New Roman" w:eastAsiaTheme="minorHAnsi" w:hAnsi="Times New Roman" w:cs="Times New Roman" w:hint="eastAsia"/>
                <w:szCs w:val="21"/>
              </w:rPr>
              <w:t>May</w:t>
            </w:r>
            <w:r w:rsidR="004C35D2" w:rsidRPr="009C4DA0">
              <w:rPr>
                <w:rFonts w:ascii="Times New Roman" w:eastAsiaTheme="minorHAnsi" w:hAnsi="Times New Roman" w:cs="Times New Roman"/>
                <w:szCs w:val="21"/>
              </w:rPr>
              <w:t xml:space="preserve"> 2024</w:t>
            </w:r>
          </w:p>
        </w:tc>
      </w:tr>
      <w:tr w:rsidR="009C4DA0" w:rsidRPr="009C4DA0" w14:paraId="04F032C9" w14:textId="77777777" w:rsidTr="009936AE">
        <w:tc>
          <w:tcPr>
            <w:tcW w:w="2990" w:type="dxa"/>
          </w:tcPr>
          <w:p w14:paraId="73FDEB3E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A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Pr="009C4DA0">
              <w:rPr>
                <w:rFonts w:ascii="Times New Roman" w:hAnsi="Times New Roman" w:cs="Times New Roman"/>
                <w:szCs w:val="21"/>
              </w:rPr>
              <w:t>ALIMENTARY TRACT AND METABOLISM</w:t>
            </w:r>
          </w:p>
        </w:tc>
        <w:tc>
          <w:tcPr>
            <w:tcW w:w="1825" w:type="dxa"/>
          </w:tcPr>
          <w:p w14:paraId="6F36B21D" w14:textId="693ACF58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(5)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Insulin glargine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59.2%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05A5559E" w14:textId="5224C0B2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Sensitivity analysis*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83.0%</w:t>
            </w:r>
          </w:p>
        </w:tc>
        <w:tc>
          <w:tcPr>
            <w:tcW w:w="1701" w:type="dxa"/>
          </w:tcPr>
          <w:p w14:paraId="32D23CB5" w14:textId="47035F2E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(9)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Agalsidase beta</w:t>
            </w:r>
            <w:r w:rsidR="004C35D2"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2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5.6%</w:t>
            </w:r>
          </w:p>
          <w:p w14:paraId="466FA8F8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44B21B4B" w14:textId="67F039DD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(13)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Insulin lispro</w:t>
            </w:r>
            <w:r w:rsidR="00CC5473" w:rsidRPr="009C4DA0">
              <w:rPr>
                <w:rFonts w:ascii="Times New Roman" w:hAnsi="Times New Roman" w:cs="Times New Roman" w:hint="eastAsia"/>
                <w:szCs w:val="21"/>
              </w:rPr>
              <w:t>: 35.0%</w:t>
            </w:r>
          </w:p>
          <w:p w14:paraId="19232A1D" w14:textId="3E50FCBB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Sensitivity analysis*</w:t>
            </w:r>
            <w:r w:rsidR="00CC5473" w:rsidRPr="009C4DA0">
              <w:rPr>
                <w:rFonts w:ascii="Times New Roman" w:hAnsi="Times New Roman" w:cs="Times New Roman" w:hint="eastAsia"/>
                <w:szCs w:val="21"/>
              </w:rPr>
              <w:t>: 45.8%</w:t>
            </w:r>
          </w:p>
        </w:tc>
        <w:tc>
          <w:tcPr>
            <w:tcW w:w="1519" w:type="dxa"/>
          </w:tcPr>
          <w:p w14:paraId="751368FB" w14:textId="1CE3923D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(15)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Insulin aspart</w:t>
            </w:r>
            <w:r w:rsidR="00EF3C06" w:rsidRPr="009C4DA0">
              <w:rPr>
                <w:rFonts w:ascii="Times New Roman" w:hAnsi="Times New Roman" w:cs="Times New Roman" w:hint="eastAsia"/>
                <w:szCs w:val="21"/>
              </w:rPr>
              <w:t>: 23.6%</w:t>
            </w:r>
          </w:p>
          <w:p w14:paraId="58D6ED04" w14:textId="7973FE0D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Sensitivity analysis*</w:t>
            </w:r>
            <w:r w:rsidR="00EF3C06"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="002C4013" w:rsidRPr="009C4DA0">
              <w:rPr>
                <w:rFonts w:ascii="Times New Roman" w:hAnsi="Times New Roman" w:cs="Times New Roman" w:hint="eastAsia"/>
                <w:szCs w:val="21"/>
              </w:rPr>
              <w:t>28.6%</w:t>
            </w:r>
          </w:p>
        </w:tc>
        <w:tc>
          <w:tcPr>
            <w:tcW w:w="1458" w:type="dxa"/>
          </w:tcPr>
          <w:p w14:paraId="484FA265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3215E4C5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14:paraId="0CF61882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5816FCE1" w14:textId="77777777" w:rsidR="004C35D2" w:rsidRPr="009C4DA0" w:rsidRDefault="004C35D2" w:rsidP="009936AE">
            <w:pPr>
              <w:jc w:val="left"/>
              <w:rPr>
                <w:rFonts w:ascii="Times New Roman" w:eastAsiaTheme="minorHAnsi" w:hAnsi="Times New Roman" w:cs="Times New Roman"/>
                <w:szCs w:val="21"/>
              </w:rPr>
            </w:pPr>
          </w:p>
        </w:tc>
      </w:tr>
      <w:tr w:rsidR="009C4DA0" w:rsidRPr="009C4DA0" w14:paraId="3AE952B9" w14:textId="77777777" w:rsidTr="009936AE">
        <w:tc>
          <w:tcPr>
            <w:tcW w:w="2990" w:type="dxa"/>
          </w:tcPr>
          <w:p w14:paraId="0DD903D7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B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Pr="009C4DA0">
              <w:rPr>
                <w:rFonts w:ascii="Times New Roman" w:hAnsi="Times New Roman" w:cs="Times New Roman"/>
                <w:szCs w:val="21"/>
              </w:rPr>
              <w:t>BLOOD AND BLOOD FORMING ORGANS</w:t>
            </w:r>
          </w:p>
        </w:tc>
        <w:tc>
          <w:tcPr>
            <w:tcW w:w="1825" w:type="dxa"/>
          </w:tcPr>
          <w:p w14:paraId="59751922" w14:textId="7D32AFDD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(2)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Erythropoietin</w:t>
            </w:r>
            <w:r w:rsidR="00FB79CC" w:rsidRPr="009C4DA0">
              <w:rPr>
                <w:rFonts w:ascii="Times New Roman" w:hAnsi="Times New Roman" w:cs="Times New Roman" w:hint="eastAsia"/>
                <w:szCs w:val="21"/>
              </w:rPr>
              <w:t>: 36.7%</w:t>
            </w:r>
          </w:p>
          <w:p w14:paraId="749115F3" w14:textId="3EE7FC26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Sensitivity analysis*</w:t>
            </w:r>
            <w:r w:rsidR="003C7043" w:rsidRPr="009C4DA0">
              <w:rPr>
                <w:rFonts w:ascii="Times New Roman" w:hAnsi="Times New Roman" w:cs="Times New Roman" w:hint="eastAsia"/>
                <w:szCs w:val="21"/>
              </w:rPr>
              <w:t>: 49.2%</w:t>
            </w:r>
          </w:p>
        </w:tc>
        <w:tc>
          <w:tcPr>
            <w:tcW w:w="1701" w:type="dxa"/>
          </w:tcPr>
          <w:p w14:paraId="7D03FDB0" w14:textId="22587278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(11)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Darbepoetin alfa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86.2%</w:t>
            </w:r>
          </w:p>
          <w:p w14:paraId="2FA72383" w14:textId="1D3B9355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Sensitivity analysis*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53.4%</w:t>
            </w:r>
          </w:p>
        </w:tc>
        <w:tc>
          <w:tcPr>
            <w:tcW w:w="1559" w:type="dxa"/>
          </w:tcPr>
          <w:p w14:paraId="3A0A3175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9" w:type="dxa"/>
          </w:tcPr>
          <w:p w14:paraId="34181951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8" w:type="dxa"/>
          </w:tcPr>
          <w:p w14:paraId="1B8FFAAA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7D90151C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14:paraId="1B86CCB5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1D680736" w14:textId="77777777" w:rsidR="004C35D2" w:rsidRPr="009C4DA0" w:rsidRDefault="004C35D2" w:rsidP="009936AE">
            <w:pPr>
              <w:jc w:val="left"/>
              <w:rPr>
                <w:rFonts w:ascii="Times New Roman" w:eastAsiaTheme="minorHAnsi" w:hAnsi="Times New Roman" w:cs="Times New Roman"/>
                <w:szCs w:val="21"/>
              </w:rPr>
            </w:pPr>
          </w:p>
        </w:tc>
      </w:tr>
      <w:tr w:rsidR="009C4DA0" w:rsidRPr="009C4DA0" w14:paraId="1F00C56C" w14:textId="77777777" w:rsidTr="009936AE">
        <w:tc>
          <w:tcPr>
            <w:tcW w:w="2990" w:type="dxa"/>
          </w:tcPr>
          <w:p w14:paraId="24174E36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H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Pr="009C4DA0">
              <w:rPr>
                <w:rFonts w:ascii="Times New Roman" w:hAnsi="Times New Roman" w:cs="Times New Roman"/>
                <w:szCs w:val="21"/>
              </w:rPr>
              <w:t>SYSTEMIC HORMONAL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C4DA0">
              <w:rPr>
                <w:rFonts w:ascii="Times New Roman" w:hAnsi="Times New Roman" w:cs="Times New Roman"/>
                <w:szCs w:val="21"/>
              </w:rPr>
              <w:t>PREPARATIONS, EXCL. SEX HORMONES AND INSULINS</w:t>
            </w:r>
          </w:p>
        </w:tc>
        <w:tc>
          <w:tcPr>
            <w:tcW w:w="1825" w:type="dxa"/>
          </w:tcPr>
          <w:p w14:paraId="2D2040A4" w14:textId="14DE429D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>(1</w:t>
            </w:r>
            <w:r w:rsidRPr="009C4DA0">
              <w:rPr>
                <w:rFonts w:ascii="Times New Roman" w:hAnsi="Times New Roman" w:cs="Times New Roman"/>
                <w:szCs w:val="21"/>
              </w:rPr>
              <w:t>)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Somatropin</w:t>
            </w:r>
            <w:r w:rsidR="008E195E" w:rsidRPr="009C4DA0">
              <w:rPr>
                <w:rFonts w:ascii="Times New Roman" w:hAnsi="Times New Roman" w:cs="Times New Roman" w:hint="eastAsia"/>
                <w:szCs w:val="21"/>
              </w:rPr>
              <w:t>: 13.6%</w:t>
            </w:r>
          </w:p>
          <w:p w14:paraId="7F3164AF" w14:textId="56FBBC7C" w:rsidR="008E195E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Sensitivity analysis*</w:t>
            </w:r>
            <w:r w:rsidR="008E195E" w:rsidRPr="009C4DA0">
              <w:rPr>
                <w:rFonts w:ascii="Times New Roman" w:hAnsi="Times New Roman" w:cs="Times New Roman" w:hint="eastAsia"/>
                <w:szCs w:val="21"/>
              </w:rPr>
              <w:t>: 42.4%</w:t>
            </w:r>
          </w:p>
        </w:tc>
        <w:tc>
          <w:tcPr>
            <w:tcW w:w="1701" w:type="dxa"/>
          </w:tcPr>
          <w:p w14:paraId="24F0866F" w14:textId="5118C104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(12)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Teriparatide</w:t>
            </w:r>
            <w:r w:rsidR="00CC5473" w:rsidRPr="009C4DA0">
              <w:rPr>
                <w:rFonts w:ascii="Times New Roman" w:hAnsi="Times New Roman" w:cs="Times New Roman" w:hint="eastAsia"/>
                <w:szCs w:val="21"/>
              </w:rPr>
              <w:t>: 73.4%</w:t>
            </w:r>
          </w:p>
        </w:tc>
        <w:tc>
          <w:tcPr>
            <w:tcW w:w="1559" w:type="dxa"/>
          </w:tcPr>
          <w:p w14:paraId="3A6229B7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9" w:type="dxa"/>
          </w:tcPr>
          <w:p w14:paraId="62E71FB4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8" w:type="dxa"/>
          </w:tcPr>
          <w:p w14:paraId="57B82E81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4FDCFD34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14:paraId="6BEA94C5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215A4473" w14:textId="77777777" w:rsidR="004C35D2" w:rsidRPr="009C4DA0" w:rsidRDefault="004C35D2" w:rsidP="009936AE">
            <w:pPr>
              <w:jc w:val="left"/>
              <w:rPr>
                <w:rFonts w:ascii="Times New Roman" w:eastAsiaTheme="minorHAnsi" w:hAnsi="Times New Roman" w:cs="Times New Roman"/>
                <w:szCs w:val="21"/>
              </w:rPr>
            </w:pPr>
          </w:p>
        </w:tc>
      </w:tr>
      <w:tr w:rsidR="009C4DA0" w:rsidRPr="009C4DA0" w14:paraId="4D654229" w14:textId="77777777" w:rsidTr="009936AE">
        <w:tc>
          <w:tcPr>
            <w:tcW w:w="2990" w:type="dxa"/>
          </w:tcPr>
          <w:p w14:paraId="7BA28B4F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L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Pr="009C4DA0">
              <w:rPr>
                <w:rFonts w:ascii="Times New Roman" w:hAnsi="Times New Roman" w:cs="Times New Roman"/>
                <w:szCs w:val="21"/>
              </w:rPr>
              <w:t>ANTINEOPLASTIC AND IMMUNOMODULATING AGENTS</w:t>
            </w:r>
          </w:p>
        </w:tc>
        <w:tc>
          <w:tcPr>
            <w:tcW w:w="1825" w:type="dxa"/>
          </w:tcPr>
          <w:p w14:paraId="20AB3DE6" w14:textId="302A301D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(3)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Filgrastim</w:t>
            </w:r>
            <w:r w:rsidR="009E66A9" w:rsidRPr="009C4DA0">
              <w:rPr>
                <w:rFonts w:ascii="Times New Roman" w:hAnsi="Times New Roman" w:cs="Times New Roman" w:hint="eastAsia"/>
                <w:szCs w:val="21"/>
              </w:rPr>
              <w:t>: 92.5%</w:t>
            </w:r>
          </w:p>
        </w:tc>
        <w:tc>
          <w:tcPr>
            <w:tcW w:w="1701" w:type="dxa"/>
          </w:tcPr>
          <w:p w14:paraId="148F603B" w14:textId="42FD82F1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(4)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Infliximab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37.7%</w:t>
            </w:r>
          </w:p>
        </w:tc>
        <w:tc>
          <w:tcPr>
            <w:tcW w:w="1559" w:type="dxa"/>
          </w:tcPr>
          <w:p w14:paraId="5B6B7D0A" w14:textId="25B0B590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(6)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Rituximab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81.8%</w:t>
            </w:r>
          </w:p>
        </w:tc>
        <w:tc>
          <w:tcPr>
            <w:tcW w:w="1519" w:type="dxa"/>
          </w:tcPr>
          <w:p w14:paraId="45A8DF05" w14:textId="62FAF051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(7)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Etanercept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68.9%</w:t>
            </w:r>
          </w:p>
        </w:tc>
        <w:tc>
          <w:tcPr>
            <w:tcW w:w="1458" w:type="dxa"/>
          </w:tcPr>
          <w:p w14:paraId="7A809C5A" w14:textId="12549DDE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(8)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Trastuzumab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81.6%</w:t>
            </w:r>
          </w:p>
        </w:tc>
        <w:tc>
          <w:tcPr>
            <w:tcW w:w="1559" w:type="dxa"/>
          </w:tcPr>
          <w:p w14:paraId="32FB2B39" w14:textId="053C2F6B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(10)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Bevacizumab</w:t>
            </w:r>
            <w:r w:rsidR="00D12C35" w:rsidRPr="009C4DA0">
              <w:rPr>
                <w:rFonts w:ascii="Times New Roman" w:hAnsi="Times New Roman" w:cs="Times New Roman" w:hint="eastAsia"/>
                <w:szCs w:val="21"/>
              </w:rPr>
              <w:t>: 57.5%</w:t>
            </w:r>
          </w:p>
        </w:tc>
        <w:tc>
          <w:tcPr>
            <w:tcW w:w="1418" w:type="dxa"/>
          </w:tcPr>
          <w:p w14:paraId="68B5ED5D" w14:textId="5758C85C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(14)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Adalimumab</w:t>
            </w:r>
            <w:r w:rsidR="00EF3C06" w:rsidRPr="009C4DA0">
              <w:rPr>
                <w:rFonts w:ascii="Times New Roman" w:hAnsi="Times New Roman" w:cs="Times New Roman" w:hint="eastAsia"/>
                <w:szCs w:val="21"/>
              </w:rPr>
              <w:t>: 27.0%</w:t>
            </w:r>
          </w:p>
        </w:tc>
        <w:tc>
          <w:tcPr>
            <w:tcW w:w="1417" w:type="dxa"/>
          </w:tcPr>
          <w:p w14:paraId="266009D0" w14:textId="3DC68140" w:rsidR="004C35D2" w:rsidRPr="009C4DA0" w:rsidRDefault="009936AE" w:rsidP="009936AE">
            <w:pPr>
              <w:jc w:val="left"/>
              <w:rPr>
                <w:rFonts w:ascii="Times New Roman" w:eastAsiaTheme="minorHAnsi" w:hAnsi="Times New Roman" w:cs="Times New Roman"/>
                <w:szCs w:val="21"/>
              </w:rPr>
            </w:pPr>
            <w:r w:rsidRPr="009C4DA0">
              <w:rPr>
                <w:rFonts w:ascii="Times New Roman" w:eastAsiaTheme="minorHAnsi" w:hAnsi="Times New Roman" w:cs="Times New Roman" w:hint="eastAsia"/>
                <w:szCs w:val="21"/>
              </w:rPr>
              <w:t xml:space="preserve">(17) </w:t>
            </w:r>
            <w:r w:rsidR="004C35D2" w:rsidRPr="009C4DA0">
              <w:rPr>
                <w:rFonts w:ascii="Times New Roman" w:eastAsiaTheme="minorHAnsi" w:hAnsi="Times New Roman" w:cs="Times New Roman"/>
                <w:szCs w:val="21"/>
              </w:rPr>
              <w:t>Pegfilgrastim</w:t>
            </w:r>
            <w:r w:rsidR="002C4013" w:rsidRPr="009C4DA0">
              <w:rPr>
                <w:rFonts w:ascii="Times New Roman" w:eastAsiaTheme="minorHAnsi" w:hAnsi="Times New Roman" w:cs="Times New Roman" w:hint="eastAsia"/>
                <w:szCs w:val="21"/>
              </w:rPr>
              <w:t>: 26.0%</w:t>
            </w:r>
          </w:p>
        </w:tc>
      </w:tr>
      <w:tr w:rsidR="009C4DA0" w:rsidRPr="009C4DA0" w14:paraId="36E65568" w14:textId="77777777" w:rsidTr="009936AE">
        <w:tc>
          <w:tcPr>
            <w:tcW w:w="2990" w:type="dxa"/>
          </w:tcPr>
          <w:p w14:paraId="40A7F151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/>
                <w:szCs w:val="21"/>
              </w:rPr>
              <w:t>S</w:t>
            </w: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: </w:t>
            </w:r>
            <w:r w:rsidRPr="009C4DA0">
              <w:rPr>
                <w:rFonts w:ascii="Times New Roman" w:hAnsi="Times New Roman" w:cs="Times New Roman"/>
                <w:szCs w:val="21"/>
              </w:rPr>
              <w:t>SENSORY ORGANS</w:t>
            </w:r>
          </w:p>
        </w:tc>
        <w:tc>
          <w:tcPr>
            <w:tcW w:w="1825" w:type="dxa"/>
          </w:tcPr>
          <w:p w14:paraId="05E182C7" w14:textId="628A6789" w:rsidR="004C35D2" w:rsidRPr="009C4DA0" w:rsidRDefault="009936AE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C4DA0">
              <w:rPr>
                <w:rFonts w:ascii="Times New Roman" w:hAnsi="Times New Roman" w:cs="Times New Roman" w:hint="eastAsia"/>
                <w:szCs w:val="21"/>
              </w:rPr>
              <w:t xml:space="preserve">(16) </w:t>
            </w:r>
            <w:r w:rsidR="004C35D2" w:rsidRPr="009C4DA0">
              <w:rPr>
                <w:rFonts w:ascii="Times New Roman" w:hAnsi="Times New Roman" w:cs="Times New Roman"/>
                <w:szCs w:val="21"/>
              </w:rPr>
              <w:t>Ranibizumab</w:t>
            </w:r>
            <w:r w:rsidR="002C4013" w:rsidRPr="009C4DA0">
              <w:rPr>
                <w:rFonts w:ascii="Times New Roman" w:hAnsi="Times New Roman" w:cs="Times New Roman" w:hint="eastAsia"/>
                <w:szCs w:val="21"/>
              </w:rPr>
              <w:t>: 75.5%</w:t>
            </w:r>
          </w:p>
        </w:tc>
        <w:tc>
          <w:tcPr>
            <w:tcW w:w="1701" w:type="dxa"/>
          </w:tcPr>
          <w:p w14:paraId="3762B14F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038F332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9" w:type="dxa"/>
          </w:tcPr>
          <w:p w14:paraId="03D6BAA8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8" w:type="dxa"/>
          </w:tcPr>
          <w:p w14:paraId="5FC36B50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6F8C350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14:paraId="7069B970" w14:textId="77777777" w:rsidR="004C35D2" w:rsidRPr="009C4DA0" w:rsidRDefault="004C35D2" w:rsidP="009936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22FBF4AD" w14:textId="77777777" w:rsidR="004C35D2" w:rsidRPr="009C4DA0" w:rsidRDefault="004C35D2" w:rsidP="009936AE">
            <w:pPr>
              <w:jc w:val="left"/>
              <w:rPr>
                <w:rFonts w:ascii="Times New Roman" w:eastAsiaTheme="minorHAnsi" w:hAnsi="Times New Roman" w:cs="Times New Roman"/>
                <w:szCs w:val="21"/>
              </w:rPr>
            </w:pPr>
          </w:p>
        </w:tc>
      </w:tr>
    </w:tbl>
    <w:p w14:paraId="3E8332D7" w14:textId="632A6636" w:rsidR="003A5B16" w:rsidRPr="009C4DA0" w:rsidRDefault="003A5B16" w:rsidP="003A5B16">
      <w:pPr>
        <w:tabs>
          <w:tab w:val="left" w:pos="1389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4DA0">
        <w:rPr>
          <w:rFonts w:ascii="Times New Roman" w:hAnsi="Times New Roman" w:cs="Times New Roman"/>
          <w:b/>
          <w:bCs/>
          <w:sz w:val="24"/>
          <w:szCs w:val="24"/>
        </w:rPr>
        <w:t>Supplementary Table S2.</w:t>
      </w:r>
      <w:r w:rsidRPr="009C4D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>he proportion of biosimilar prescriptions (among all prescriptions of biologics)</w:t>
      </w:r>
      <w:r w:rsidRPr="009C4D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9CC" w:rsidRPr="009C4DA0">
        <w:rPr>
          <w:rFonts w:ascii="Times New Roman" w:hAnsi="Times New Roman" w:cs="Times New Roman" w:hint="eastAsia"/>
          <w:b/>
          <w:bCs/>
          <w:sz w:val="24"/>
          <w:szCs w:val="24"/>
        </w:rPr>
        <w:t>May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9C4DA0">
        <w:t xml:space="preserve"> 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>according to the Anatomical Therapeutic Chemical classification</w:t>
      </w:r>
    </w:p>
    <w:p w14:paraId="4D6CD15D" w14:textId="77777777" w:rsidR="004C35D2" w:rsidRPr="009C4DA0" w:rsidRDefault="004C35D2" w:rsidP="004C35D2">
      <w:p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*While all the original biologics or biosimilars available in Japan were included in the main analysis, the sensitivity analysis made the changes below (corresponding to </w:t>
      </w:r>
      <w:r w:rsidRPr="009C4DA0">
        <w:rPr>
          <w:rFonts w:ascii="Times New Roman" w:hAnsi="Times New Roman" w:cs="Times New Roman" w:hint="eastAsia"/>
        </w:rPr>
        <w:t>Supplementary</w:t>
      </w:r>
      <w:r w:rsidRPr="009C4DA0">
        <w:rPr>
          <w:rFonts w:ascii="Times New Roman" w:hAnsi="Times New Roman" w:cs="Times New Roman"/>
        </w:rPr>
        <w:t xml:space="preserve"> Table S1):</w:t>
      </w:r>
    </w:p>
    <w:p w14:paraId="62A8A996" w14:textId="77777777" w:rsidR="004C35D2" w:rsidRPr="009C4DA0" w:rsidRDefault="004C35D2" w:rsidP="004C35D2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somatropin,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Genotropin vs. Somatropin BS.</w:t>
      </w:r>
    </w:p>
    <w:p w14:paraId="7B7EC04C" w14:textId="77777777" w:rsidR="004C35D2" w:rsidRPr="009C4DA0" w:rsidRDefault="004C35D2" w:rsidP="004C35D2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erythropoietin,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Espo vs. Epoetin Alfa BS</w:t>
      </w:r>
      <w:r w:rsidRPr="009C4DA0">
        <w:rPr>
          <w:rFonts w:ascii="Times New Roman" w:eastAsia="Meiryo UI" w:hAnsi="Times New Roman" w:cs="Times New Roman"/>
          <w:sz w:val="18"/>
          <w:szCs w:val="18"/>
        </w:rPr>
        <w:t xml:space="preserve"> </w:t>
      </w:r>
      <w:r w:rsidRPr="009C4DA0">
        <w:rPr>
          <w:rFonts w:ascii="Times New Roman" w:hAnsi="Times New Roman" w:cs="Times New Roman"/>
        </w:rPr>
        <w:t>(Epoetin Kappa).</w:t>
      </w:r>
    </w:p>
    <w:p w14:paraId="48A41786" w14:textId="77777777" w:rsidR="004C35D2" w:rsidRPr="009C4DA0" w:rsidRDefault="004C35D2" w:rsidP="004C35D2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>For insulin glargine, we</w:t>
      </w:r>
      <w:r w:rsidRPr="009C4DA0">
        <w:rPr>
          <w:rFonts w:ascii="Times New Roman" w:hAnsi="Times New Roman" w:cs="Times New Roman" w:hint="eastAsia"/>
        </w:rPr>
        <w:t xml:space="preserve"> considered</w:t>
      </w:r>
      <w:r w:rsidRPr="009C4DA0">
        <w:rPr>
          <w:rFonts w:ascii="Times New Roman" w:hAnsi="Times New Roman" w:cs="Times New Roman"/>
        </w:rPr>
        <w:t xml:space="preserve"> Lantus (not including Lantus XR) vs. Insulin Glargine BS.</w:t>
      </w:r>
    </w:p>
    <w:p w14:paraId="5A274984" w14:textId="77777777" w:rsidR="004C35D2" w:rsidRPr="009C4DA0" w:rsidRDefault="004C35D2" w:rsidP="004C35D2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darbepoetin alfa,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Nesp vs. Darbepoetin Alfa BS (not including Darbepoetin Alfa authorized generic).</w:t>
      </w:r>
    </w:p>
    <w:p w14:paraId="303C44FD" w14:textId="77777777" w:rsidR="004C35D2" w:rsidRPr="009C4DA0" w:rsidRDefault="004C35D2" w:rsidP="004C35D2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lastRenderedPageBreak/>
        <w:t>For insulin lispro, we</w:t>
      </w:r>
      <w:r w:rsidRPr="009C4DA0">
        <w:rPr>
          <w:rFonts w:ascii="Times New Roman" w:hAnsi="Times New Roman" w:cs="Times New Roman" w:hint="eastAsia"/>
        </w:rPr>
        <w:t xml:space="preserve"> considered</w:t>
      </w:r>
      <w:r w:rsidRPr="009C4DA0">
        <w:rPr>
          <w:rFonts w:ascii="Times New Roman" w:hAnsi="Times New Roman" w:cs="Times New Roman"/>
        </w:rPr>
        <w:t xml:space="preserve"> Humalog (not including Humalog Mix and Humalog N) vs. Insulin Lispro BS.</w:t>
      </w:r>
    </w:p>
    <w:p w14:paraId="0BA6D83D" w14:textId="3A7BA730" w:rsidR="00BB016F" w:rsidRPr="009C4DA0" w:rsidRDefault="004C35D2" w:rsidP="0062315B">
      <w:pPr>
        <w:pStyle w:val="a9"/>
        <w:widowControl/>
        <w:numPr>
          <w:ilvl w:val="0"/>
          <w:numId w:val="5"/>
        </w:numPr>
        <w:spacing w:after="160" w:line="259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C4DA0">
        <w:rPr>
          <w:rFonts w:ascii="Times New Roman" w:hAnsi="Times New Roman" w:cs="Times New Roman"/>
        </w:rPr>
        <w:t xml:space="preserve">For insulin aspart,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NovoRapid (not including NovoRapid Mix) vs. Insulin Aspart BS.</w:t>
      </w:r>
      <w:r w:rsidR="00BB016F" w:rsidRPr="009C4DA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BD72F4" w14:textId="741BD747" w:rsidR="006343CC" w:rsidRPr="009C4DA0" w:rsidRDefault="00F35896" w:rsidP="006343CC">
      <w:pPr>
        <w:tabs>
          <w:tab w:val="left" w:pos="1389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4D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6343CC"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 w:rsidR="004C35D2" w:rsidRPr="009C4DA0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6343CC" w:rsidRPr="009C4DA0">
        <w:rPr>
          <w:rFonts w:ascii="Times New Roman" w:hAnsi="Times New Roman" w:cs="Times New Roman"/>
          <w:b/>
          <w:bCs/>
          <w:sz w:val="24"/>
          <w:szCs w:val="24"/>
        </w:rPr>
        <w:t>. Comparison of number of prescriptions and propo</w:t>
      </w:r>
      <w:r w:rsidR="00D24C43" w:rsidRPr="009C4DA0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6343CC" w:rsidRPr="009C4DA0">
        <w:rPr>
          <w:rFonts w:ascii="Times New Roman" w:hAnsi="Times New Roman" w:cs="Times New Roman"/>
          <w:b/>
          <w:bCs/>
          <w:sz w:val="24"/>
          <w:szCs w:val="24"/>
        </w:rPr>
        <w:t>tion of biosimilars between the JMDC claims database and the NDB Open Data from April 2022 to March 2023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9C4DA0" w:rsidRPr="009C4DA0" w14:paraId="5ACAB7B3" w14:textId="77777777" w:rsidTr="006343CC">
        <w:tc>
          <w:tcPr>
            <w:tcW w:w="1000" w:type="pct"/>
            <w:vMerge w:val="restart"/>
          </w:tcPr>
          <w:p w14:paraId="1566FFB7" w14:textId="714F8CB5" w:rsidR="006343CC" w:rsidRPr="009C4DA0" w:rsidRDefault="006343CC" w:rsidP="00BB3E1E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000" w:type="pct"/>
            <w:gridSpan w:val="2"/>
          </w:tcPr>
          <w:p w14:paraId="0A45D73A" w14:textId="5F94B2A5" w:rsidR="006343CC" w:rsidRPr="009C4DA0" w:rsidRDefault="006343CC" w:rsidP="006343CC">
            <w:pPr>
              <w:jc w:val="center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JMDC claims database from April 2022 to March 2023</w:t>
            </w:r>
          </w:p>
        </w:tc>
        <w:tc>
          <w:tcPr>
            <w:tcW w:w="2000" w:type="pct"/>
            <w:gridSpan w:val="2"/>
          </w:tcPr>
          <w:p w14:paraId="27B4B684" w14:textId="355F1523" w:rsidR="006343CC" w:rsidRPr="009C4DA0" w:rsidRDefault="006343CC" w:rsidP="006343CC">
            <w:pPr>
              <w:jc w:val="center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NDB Open Data from April 2022 to March 2023</w:t>
            </w:r>
          </w:p>
        </w:tc>
      </w:tr>
      <w:tr w:rsidR="009C4DA0" w:rsidRPr="009C4DA0" w14:paraId="3B3BC4E0" w14:textId="77777777" w:rsidTr="006343CC">
        <w:tc>
          <w:tcPr>
            <w:tcW w:w="1000" w:type="pct"/>
            <w:vMerge/>
          </w:tcPr>
          <w:p w14:paraId="6CEFE5DC" w14:textId="1BAA5A1B" w:rsidR="006343CC" w:rsidRPr="009C4DA0" w:rsidRDefault="006343CC" w:rsidP="00634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4C96273B" w14:textId="133A29B5" w:rsidR="006343CC" w:rsidRPr="009C4DA0" w:rsidRDefault="006343CC" w:rsidP="006343C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Total no. of prescriptions for both original biologics and biosimilars</w:t>
            </w:r>
          </w:p>
        </w:tc>
        <w:tc>
          <w:tcPr>
            <w:tcW w:w="1000" w:type="pct"/>
          </w:tcPr>
          <w:p w14:paraId="41CE4581" w14:textId="5BD50FA1" w:rsidR="006343CC" w:rsidRPr="009C4DA0" w:rsidRDefault="006343CC" w:rsidP="006343C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No. of prescriptions for biosimilars (%)</w:t>
            </w:r>
          </w:p>
        </w:tc>
        <w:tc>
          <w:tcPr>
            <w:tcW w:w="1000" w:type="pct"/>
          </w:tcPr>
          <w:p w14:paraId="2BD98AD5" w14:textId="48D757D9" w:rsidR="006343CC" w:rsidRPr="009C4DA0" w:rsidRDefault="006343CC" w:rsidP="006343C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Total no. of prescriptions for both original biologics and biosimilars</w:t>
            </w:r>
          </w:p>
        </w:tc>
        <w:tc>
          <w:tcPr>
            <w:tcW w:w="1000" w:type="pct"/>
          </w:tcPr>
          <w:p w14:paraId="1A43EF30" w14:textId="4C348989" w:rsidR="006343CC" w:rsidRPr="009C4DA0" w:rsidRDefault="006343CC" w:rsidP="006343CC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Total no. of prescriptions for both original biologics and biosimilars</w:t>
            </w:r>
          </w:p>
        </w:tc>
      </w:tr>
      <w:tr w:rsidR="009C4DA0" w:rsidRPr="009C4DA0" w14:paraId="324C58F7" w14:textId="77777777" w:rsidTr="006343CC">
        <w:tc>
          <w:tcPr>
            <w:tcW w:w="1000" w:type="pct"/>
          </w:tcPr>
          <w:p w14:paraId="7EFCA74E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Somatropin</w:t>
            </w:r>
          </w:p>
        </w:tc>
        <w:tc>
          <w:tcPr>
            <w:tcW w:w="1000" w:type="pct"/>
          </w:tcPr>
          <w:p w14:paraId="3DAB44B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34,931</w:t>
            </w:r>
          </w:p>
        </w:tc>
        <w:tc>
          <w:tcPr>
            <w:tcW w:w="1000" w:type="pct"/>
          </w:tcPr>
          <w:p w14:paraId="6E76D665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2,859 (8.2)</w:t>
            </w:r>
          </w:p>
        </w:tc>
        <w:tc>
          <w:tcPr>
            <w:tcW w:w="1000" w:type="pct"/>
          </w:tcPr>
          <w:p w14:paraId="600BE55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1087,245</w:t>
            </w:r>
          </w:p>
        </w:tc>
        <w:tc>
          <w:tcPr>
            <w:tcW w:w="1000" w:type="pct"/>
          </w:tcPr>
          <w:p w14:paraId="43691B62" w14:textId="77777777" w:rsidR="006343CC" w:rsidRPr="009C4DA0" w:rsidRDefault="006343CC" w:rsidP="00BB3E1E">
            <w:pPr>
              <w:tabs>
                <w:tab w:val="decimal" w:pos="2132"/>
              </w:tabs>
              <w:wordWrap w:val="0"/>
              <w:ind w:leftChars="600" w:left="1848" w:right="1" w:hanging="588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84,386 (7.8)</w:t>
            </w:r>
          </w:p>
        </w:tc>
      </w:tr>
      <w:tr w:rsidR="009C4DA0" w:rsidRPr="009C4DA0" w14:paraId="7969BC6F" w14:textId="77777777" w:rsidTr="006343CC">
        <w:tc>
          <w:tcPr>
            <w:tcW w:w="1000" w:type="pct"/>
          </w:tcPr>
          <w:p w14:paraId="35FDD7D1" w14:textId="77777777" w:rsidR="006343CC" w:rsidRPr="009C4DA0" w:rsidRDefault="006343CC" w:rsidP="00BB3E1E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Sensitivity analysis*</w:t>
            </w:r>
          </w:p>
        </w:tc>
        <w:tc>
          <w:tcPr>
            <w:tcW w:w="1000" w:type="pct"/>
          </w:tcPr>
          <w:p w14:paraId="664D4FD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8,943</w:t>
            </w:r>
          </w:p>
        </w:tc>
        <w:tc>
          <w:tcPr>
            <w:tcW w:w="1000" w:type="pct"/>
          </w:tcPr>
          <w:p w14:paraId="3EFC6F3A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2,859 (32.0)</w:t>
            </w:r>
          </w:p>
        </w:tc>
        <w:tc>
          <w:tcPr>
            <w:tcW w:w="1000" w:type="pct"/>
          </w:tcPr>
          <w:p w14:paraId="7543DD8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285,465</w:t>
            </w:r>
          </w:p>
        </w:tc>
        <w:tc>
          <w:tcPr>
            <w:tcW w:w="1000" w:type="pct"/>
          </w:tcPr>
          <w:p w14:paraId="4796A5F6" w14:textId="77777777" w:rsidR="006343CC" w:rsidRPr="009C4DA0" w:rsidRDefault="006343CC" w:rsidP="00BB3E1E">
            <w:pPr>
              <w:wordWrap w:val="0"/>
              <w:ind w:left="1848" w:right="1" w:hanging="588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84,386 (29.6)</w:t>
            </w:r>
          </w:p>
        </w:tc>
      </w:tr>
      <w:tr w:rsidR="009C4DA0" w:rsidRPr="009C4DA0" w14:paraId="52ADA76C" w14:textId="77777777" w:rsidTr="006343CC">
        <w:tc>
          <w:tcPr>
            <w:tcW w:w="1000" w:type="pct"/>
          </w:tcPr>
          <w:p w14:paraId="686EE801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Erythropoietin</w:t>
            </w:r>
          </w:p>
        </w:tc>
        <w:tc>
          <w:tcPr>
            <w:tcW w:w="1000" w:type="pct"/>
          </w:tcPr>
          <w:p w14:paraId="01C76DF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16,083</w:t>
            </w:r>
          </w:p>
        </w:tc>
        <w:tc>
          <w:tcPr>
            <w:tcW w:w="1000" w:type="pct"/>
          </w:tcPr>
          <w:p w14:paraId="5AD28362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5,278 (32.8)</w:t>
            </w:r>
          </w:p>
        </w:tc>
        <w:tc>
          <w:tcPr>
            <w:tcW w:w="1000" w:type="pct"/>
          </w:tcPr>
          <w:p w14:paraId="59071A9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337,188</w:t>
            </w:r>
          </w:p>
        </w:tc>
        <w:tc>
          <w:tcPr>
            <w:tcW w:w="1000" w:type="pct"/>
          </w:tcPr>
          <w:p w14:paraId="009441D1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121,294 (36.0)</w:t>
            </w:r>
          </w:p>
        </w:tc>
      </w:tr>
      <w:tr w:rsidR="009C4DA0" w:rsidRPr="009C4DA0" w14:paraId="64605033" w14:textId="77777777" w:rsidTr="006343CC">
        <w:tc>
          <w:tcPr>
            <w:tcW w:w="1000" w:type="pct"/>
          </w:tcPr>
          <w:p w14:paraId="6AFCB26D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Sensitivity analysis*</w:t>
            </w:r>
          </w:p>
        </w:tc>
        <w:tc>
          <w:tcPr>
            <w:tcW w:w="1000" w:type="pct"/>
          </w:tcPr>
          <w:p w14:paraId="7B55DCE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12,140</w:t>
            </w:r>
          </w:p>
        </w:tc>
        <w:tc>
          <w:tcPr>
            <w:tcW w:w="1000" w:type="pct"/>
          </w:tcPr>
          <w:p w14:paraId="2807A97D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5,278 (43.5)</w:t>
            </w:r>
          </w:p>
        </w:tc>
        <w:tc>
          <w:tcPr>
            <w:tcW w:w="1000" w:type="pct"/>
          </w:tcPr>
          <w:p w14:paraId="48FDDCB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186,132</w:t>
            </w:r>
          </w:p>
        </w:tc>
        <w:tc>
          <w:tcPr>
            <w:tcW w:w="1000" w:type="pct"/>
          </w:tcPr>
          <w:p w14:paraId="4E09ADE0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121,294 (65.2)</w:t>
            </w:r>
          </w:p>
        </w:tc>
      </w:tr>
      <w:tr w:rsidR="009C4DA0" w:rsidRPr="009C4DA0" w14:paraId="62317A54" w14:textId="77777777" w:rsidTr="006343CC">
        <w:tc>
          <w:tcPr>
            <w:tcW w:w="1000" w:type="pct"/>
          </w:tcPr>
          <w:p w14:paraId="5DF1AEF5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Filgrastim</w:t>
            </w:r>
          </w:p>
        </w:tc>
        <w:tc>
          <w:tcPr>
            <w:tcW w:w="1000" w:type="pct"/>
          </w:tcPr>
          <w:p w14:paraId="1BD1E59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39,343</w:t>
            </w:r>
          </w:p>
        </w:tc>
        <w:tc>
          <w:tcPr>
            <w:tcW w:w="1000" w:type="pct"/>
          </w:tcPr>
          <w:p w14:paraId="5E60A91E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36,552 (92.9)</w:t>
            </w:r>
          </w:p>
        </w:tc>
        <w:tc>
          <w:tcPr>
            <w:tcW w:w="1000" w:type="pct"/>
          </w:tcPr>
          <w:p w14:paraId="3D44BBA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907,989</w:t>
            </w:r>
          </w:p>
        </w:tc>
        <w:tc>
          <w:tcPr>
            <w:tcW w:w="1000" w:type="pct"/>
          </w:tcPr>
          <w:p w14:paraId="10DF50F5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861,176 (94.8)</w:t>
            </w:r>
          </w:p>
        </w:tc>
      </w:tr>
      <w:tr w:rsidR="009C4DA0" w:rsidRPr="009C4DA0" w14:paraId="25E96DF3" w14:textId="77777777" w:rsidTr="006343CC">
        <w:tc>
          <w:tcPr>
            <w:tcW w:w="1000" w:type="pct"/>
          </w:tcPr>
          <w:p w14:paraId="1F2ED29E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Infliximab</w:t>
            </w:r>
          </w:p>
        </w:tc>
        <w:tc>
          <w:tcPr>
            <w:tcW w:w="1000" w:type="pct"/>
          </w:tcPr>
          <w:p w14:paraId="6252B2A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25,590</w:t>
            </w:r>
          </w:p>
        </w:tc>
        <w:tc>
          <w:tcPr>
            <w:tcW w:w="1000" w:type="pct"/>
          </w:tcPr>
          <w:p w14:paraId="199D179A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7,349 (28.7)</w:t>
            </w:r>
          </w:p>
        </w:tc>
        <w:tc>
          <w:tcPr>
            <w:tcW w:w="1000" w:type="pct"/>
          </w:tcPr>
          <w:p w14:paraId="3A9F1B6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937,777</w:t>
            </w:r>
          </w:p>
        </w:tc>
        <w:tc>
          <w:tcPr>
            <w:tcW w:w="1000" w:type="pct"/>
          </w:tcPr>
          <w:p w14:paraId="04EA2711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272,924 (29.1)</w:t>
            </w:r>
          </w:p>
        </w:tc>
      </w:tr>
      <w:tr w:rsidR="009C4DA0" w:rsidRPr="009C4DA0" w14:paraId="2A9A2980" w14:textId="77777777" w:rsidTr="006343CC">
        <w:tc>
          <w:tcPr>
            <w:tcW w:w="1000" w:type="pct"/>
          </w:tcPr>
          <w:p w14:paraId="072BD4A7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Insulin glargine</w:t>
            </w:r>
          </w:p>
        </w:tc>
        <w:tc>
          <w:tcPr>
            <w:tcW w:w="1000" w:type="pct"/>
          </w:tcPr>
          <w:p w14:paraId="3789C82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162,849</w:t>
            </w:r>
          </w:p>
        </w:tc>
        <w:tc>
          <w:tcPr>
            <w:tcW w:w="1000" w:type="pct"/>
          </w:tcPr>
          <w:p w14:paraId="3BD191C9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91,755 (56.3)</w:t>
            </w:r>
          </w:p>
        </w:tc>
        <w:tc>
          <w:tcPr>
            <w:tcW w:w="1000" w:type="pct"/>
          </w:tcPr>
          <w:p w14:paraId="71D2964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6070,213</w:t>
            </w:r>
          </w:p>
        </w:tc>
        <w:tc>
          <w:tcPr>
            <w:tcW w:w="1000" w:type="pct"/>
          </w:tcPr>
          <w:p w14:paraId="36DBD57F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3267,121 (53.8)</w:t>
            </w:r>
          </w:p>
        </w:tc>
      </w:tr>
      <w:tr w:rsidR="009C4DA0" w:rsidRPr="009C4DA0" w14:paraId="3AEDCE6C" w14:textId="77777777" w:rsidTr="006343CC">
        <w:tc>
          <w:tcPr>
            <w:tcW w:w="1000" w:type="pct"/>
          </w:tcPr>
          <w:p w14:paraId="7736EE76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Sensitivity analysis*</w:t>
            </w:r>
          </w:p>
        </w:tc>
        <w:tc>
          <w:tcPr>
            <w:tcW w:w="1000" w:type="pct"/>
          </w:tcPr>
          <w:p w14:paraId="1167125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113,707</w:t>
            </w:r>
          </w:p>
        </w:tc>
        <w:tc>
          <w:tcPr>
            <w:tcW w:w="1000" w:type="pct"/>
          </w:tcPr>
          <w:p w14:paraId="3A37559E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91,755 (80.7)</w:t>
            </w:r>
          </w:p>
        </w:tc>
        <w:tc>
          <w:tcPr>
            <w:tcW w:w="1000" w:type="pct"/>
          </w:tcPr>
          <w:p w14:paraId="77DC693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4446,768</w:t>
            </w:r>
          </w:p>
        </w:tc>
        <w:tc>
          <w:tcPr>
            <w:tcW w:w="1000" w:type="pct"/>
          </w:tcPr>
          <w:p w14:paraId="5DBD1C26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3267,121 (73.5)</w:t>
            </w:r>
          </w:p>
        </w:tc>
      </w:tr>
      <w:tr w:rsidR="009C4DA0" w:rsidRPr="009C4DA0" w14:paraId="1F9D3677" w14:textId="77777777" w:rsidTr="006343CC">
        <w:tc>
          <w:tcPr>
            <w:tcW w:w="1000" w:type="pct"/>
          </w:tcPr>
          <w:p w14:paraId="5014DF4C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Rituximab</w:t>
            </w:r>
          </w:p>
        </w:tc>
        <w:tc>
          <w:tcPr>
            <w:tcW w:w="1000" w:type="pct"/>
          </w:tcPr>
          <w:p w14:paraId="4BC74D3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11,134</w:t>
            </w:r>
          </w:p>
        </w:tc>
        <w:tc>
          <w:tcPr>
            <w:tcW w:w="1000" w:type="pct"/>
          </w:tcPr>
          <w:p w14:paraId="37E8F777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7,986 (71.7)</w:t>
            </w:r>
          </w:p>
        </w:tc>
        <w:tc>
          <w:tcPr>
            <w:tcW w:w="1000" w:type="pct"/>
          </w:tcPr>
          <w:p w14:paraId="7F6A5F9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357,789</w:t>
            </w:r>
          </w:p>
        </w:tc>
        <w:tc>
          <w:tcPr>
            <w:tcW w:w="1000" w:type="pct"/>
          </w:tcPr>
          <w:p w14:paraId="2EE19851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282,047 (78.8)</w:t>
            </w:r>
          </w:p>
        </w:tc>
      </w:tr>
      <w:tr w:rsidR="009C4DA0" w:rsidRPr="009C4DA0" w14:paraId="0E60CE90" w14:textId="77777777" w:rsidTr="006343CC">
        <w:tc>
          <w:tcPr>
            <w:tcW w:w="1000" w:type="pct"/>
          </w:tcPr>
          <w:p w14:paraId="6D3F414E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Etanercept</w:t>
            </w:r>
          </w:p>
        </w:tc>
        <w:tc>
          <w:tcPr>
            <w:tcW w:w="1000" w:type="pct"/>
          </w:tcPr>
          <w:p w14:paraId="2EB9318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23,607</w:t>
            </w:r>
          </w:p>
        </w:tc>
        <w:tc>
          <w:tcPr>
            <w:tcW w:w="1000" w:type="pct"/>
          </w:tcPr>
          <w:p w14:paraId="11AD6940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13,654 (57.8)</w:t>
            </w:r>
          </w:p>
        </w:tc>
        <w:tc>
          <w:tcPr>
            <w:tcW w:w="1000" w:type="pct"/>
          </w:tcPr>
          <w:p w14:paraId="44AB7CF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1925,756</w:t>
            </w:r>
          </w:p>
        </w:tc>
        <w:tc>
          <w:tcPr>
            <w:tcW w:w="1000" w:type="pct"/>
          </w:tcPr>
          <w:p w14:paraId="01E6CD5B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898,041 (46.6)</w:t>
            </w:r>
          </w:p>
        </w:tc>
      </w:tr>
      <w:tr w:rsidR="009C4DA0" w:rsidRPr="009C4DA0" w14:paraId="6CE820E5" w14:textId="77777777" w:rsidTr="006343CC">
        <w:tc>
          <w:tcPr>
            <w:tcW w:w="1000" w:type="pct"/>
          </w:tcPr>
          <w:p w14:paraId="32E12E20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Trastuzumab</w:t>
            </w:r>
          </w:p>
        </w:tc>
        <w:tc>
          <w:tcPr>
            <w:tcW w:w="1000" w:type="pct"/>
          </w:tcPr>
          <w:p w14:paraId="03B35AD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29,597</w:t>
            </w:r>
          </w:p>
        </w:tc>
        <w:tc>
          <w:tcPr>
            <w:tcW w:w="1000" w:type="pct"/>
          </w:tcPr>
          <w:p w14:paraId="12B1B6F1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19,915 (67.3)</w:t>
            </w:r>
          </w:p>
        </w:tc>
        <w:tc>
          <w:tcPr>
            <w:tcW w:w="1000" w:type="pct"/>
          </w:tcPr>
          <w:p w14:paraId="46C3E92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918,232</w:t>
            </w:r>
          </w:p>
        </w:tc>
        <w:tc>
          <w:tcPr>
            <w:tcW w:w="1000" w:type="pct"/>
          </w:tcPr>
          <w:p w14:paraId="64D57B4D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602,321 (65.6)</w:t>
            </w:r>
          </w:p>
        </w:tc>
      </w:tr>
      <w:tr w:rsidR="009C4DA0" w:rsidRPr="009C4DA0" w14:paraId="54578A34" w14:textId="77777777" w:rsidTr="006343CC">
        <w:tc>
          <w:tcPr>
            <w:tcW w:w="1000" w:type="pct"/>
          </w:tcPr>
          <w:p w14:paraId="2042EEEC" w14:textId="77777777" w:rsidR="006343CC" w:rsidRPr="009C4DA0" w:rsidRDefault="006343CC" w:rsidP="006343CC">
            <w:pPr>
              <w:pStyle w:val="a9"/>
              <w:numPr>
                <w:ilvl w:val="0"/>
                <w:numId w:val="6"/>
              </w:numPr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Agalsidase beta</w:t>
            </w:r>
          </w:p>
        </w:tc>
        <w:tc>
          <w:tcPr>
            <w:tcW w:w="1000" w:type="pct"/>
          </w:tcPr>
          <w:p w14:paraId="42D4A5C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1,808</w:t>
            </w:r>
          </w:p>
        </w:tc>
        <w:tc>
          <w:tcPr>
            <w:tcW w:w="1000" w:type="pct"/>
          </w:tcPr>
          <w:p w14:paraId="72E8BF85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411 (22.7)</w:t>
            </w:r>
          </w:p>
        </w:tc>
        <w:tc>
          <w:tcPr>
            <w:tcW w:w="1000" w:type="pct"/>
          </w:tcPr>
          <w:p w14:paraId="660857A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45,713</w:t>
            </w:r>
          </w:p>
        </w:tc>
        <w:tc>
          <w:tcPr>
            <w:tcW w:w="1000" w:type="pct"/>
          </w:tcPr>
          <w:p w14:paraId="6917E275" w14:textId="77777777" w:rsidR="006343CC" w:rsidRPr="009C4DA0" w:rsidRDefault="006343CC" w:rsidP="00BB3E1E">
            <w:pPr>
              <w:pStyle w:val="a9"/>
              <w:wordWrap w:val="0"/>
              <w:ind w:left="36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8,063 (17.6)</w:t>
            </w:r>
          </w:p>
        </w:tc>
      </w:tr>
      <w:tr w:rsidR="009C4DA0" w:rsidRPr="009C4DA0" w14:paraId="291C897E" w14:textId="77777777" w:rsidTr="006343CC">
        <w:tc>
          <w:tcPr>
            <w:tcW w:w="1000" w:type="pct"/>
          </w:tcPr>
          <w:p w14:paraId="3D5DD5B7" w14:textId="77777777" w:rsidR="006343CC" w:rsidRPr="009C4DA0" w:rsidRDefault="006343CC" w:rsidP="00BB3E1E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(10) Bevacizumab</w:t>
            </w:r>
          </w:p>
        </w:tc>
        <w:tc>
          <w:tcPr>
            <w:tcW w:w="1000" w:type="pct"/>
          </w:tcPr>
          <w:p w14:paraId="53DCABB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37,689</w:t>
            </w:r>
          </w:p>
        </w:tc>
        <w:tc>
          <w:tcPr>
            <w:tcW w:w="1000" w:type="pct"/>
          </w:tcPr>
          <w:p w14:paraId="53B55ED4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9,426 (25.0)</w:t>
            </w:r>
          </w:p>
        </w:tc>
        <w:tc>
          <w:tcPr>
            <w:tcW w:w="1000" w:type="pct"/>
          </w:tcPr>
          <w:p w14:paraId="7003DDC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1577,373</w:t>
            </w:r>
          </w:p>
        </w:tc>
        <w:tc>
          <w:tcPr>
            <w:tcW w:w="1000" w:type="pct"/>
          </w:tcPr>
          <w:p w14:paraId="5F610C2A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425,443 (27.0)</w:t>
            </w:r>
          </w:p>
        </w:tc>
      </w:tr>
      <w:tr w:rsidR="009C4DA0" w:rsidRPr="009C4DA0" w14:paraId="2F93E4DC" w14:textId="77777777" w:rsidTr="006343CC">
        <w:tc>
          <w:tcPr>
            <w:tcW w:w="1000" w:type="pct"/>
          </w:tcPr>
          <w:p w14:paraId="46D35F45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(11) Darbepoetin alfa</w:t>
            </w:r>
          </w:p>
        </w:tc>
        <w:tc>
          <w:tcPr>
            <w:tcW w:w="1000" w:type="pct"/>
          </w:tcPr>
          <w:p w14:paraId="35FAB24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14,436</w:t>
            </w:r>
          </w:p>
        </w:tc>
        <w:tc>
          <w:tcPr>
            <w:tcW w:w="1000" w:type="pct"/>
          </w:tcPr>
          <w:p w14:paraId="6D955FCC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12,550 (86.9)</w:t>
            </w:r>
          </w:p>
        </w:tc>
        <w:tc>
          <w:tcPr>
            <w:tcW w:w="1000" w:type="pct"/>
          </w:tcPr>
          <w:p w14:paraId="1688FC7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1518,781</w:t>
            </w:r>
          </w:p>
        </w:tc>
        <w:tc>
          <w:tcPr>
            <w:tcW w:w="1000" w:type="pct"/>
          </w:tcPr>
          <w:p w14:paraId="20491ABF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1198,118 (78.9)</w:t>
            </w:r>
          </w:p>
        </w:tc>
      </w:tr>
      <w:tr w:rsidR="009C4DA0" w:rsidRPr="009C4DA0" w14:paraId="0FA253C9" w14:textId="77777777" w:rsidTr="006343CC">
        <w:tc>
          <w:tcPr>
            <w:tcW w:w="1000" w:type="pct"/>
          </w:tcPr>
          <w:p w14:paraId="57BF8CBC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Sensitivity analysis*</w:t>
            </w:r>
          </w:p>
        </w:tc>
        <w:tc>
          <w:tcPr>
            <w:tcW w:w="1000" w:type="pct"/>
          </w:tcPr>
          <w:p w14:paraId="6A86E6B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4,293</w:t>
            </w:r>
          </w:p>
        </w:tc>
        <w:tc>
          <w:tcPr>
            <w:tcW w:w="1000" w:type="pct"/>
          </w:tcPr>
          <w:p w14:paraId="544D827F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2,407 (56.1)</w:t>
            </w:r>
          </w:p>
        </w:tc>
        <w:tc>
          <w:tcPr>
            <w:tcW w:w="1000" w:type="pct"/>
          </w:tcPr>
          <w:p w14:paraId="3C942CA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522,992</w:t>
            </w:r>
          </w:p>
        </w:tc>
        <w:tc>
          <w:tcPr>
            <w:tcW w:w="1000" w:type="pct"/>
          </w:tcPr>
          <w:p w14:paraId="1B831AA8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201,751 (38.6)</w:t>
            </w:r>
          </w:p>
        </w:tc>
      </w:tr>
      <w:tr w:rsidR="009C4DA0" w:rsidRPr="009C4DA0" w14:paraId="37A17991" w14:textId="77777777" w:rsidTr="006343CC">
        <w:tc>
          <w:tcPr>
            <w:tcW w:w="1000" w:type="pct"/>
          </w:tcPr>
          <w:p w14:paraId="6174F4B3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(12) Teriparatide</w:t>
            </w:r>
          </w:p>
        </w:tc>
        <w:tc>
          <w:tcPr>
            <w:tcW w:w="1000" w:type="pct"/>
          </w:tcPr>
          <w:p w14:paraId="5EDC571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9,071</w:t>
            </w:r>
          </w:p>
        </w:tc>
        <w:tc>
          <w:tcPr>
            <w:tcW w:w="1000" w:type="pct"/>
          </w:tcPr>
          <w:p w14:paraId="4605BB96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5,082 (56.0)</w:t>
            </w:r>
          </w:p>
        </w:tc>
        <w:tc>
          <w:tcPr>
            <w:tcW w:w="1000" w:type="pct"/>
          </w:tcPr>
          <w:p w14:paraId="64FA461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754,299</w:t>
            </w:r>
          </w:p>
        </w:tc>
        <w:tc>
          <w:tcPr>
            <w:tcW w:w="1000" w:type="pct"/>
          </w:tcPr>
          <w:p w14:paraId="706040C3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329,326 (43.7)</w:t>
            </w:r>
          </w:p>
        </w:tc>
      </w:tr>
      <w:tr w:rsidR="009C4DA0" w:rsidRPr="009C4DA0" w14:paraId="62059136" w14:textId="77777777" w:rsidTr="006343CC">
        <w:tc>
          <w:tcPr>
            <w:tcW w:w="1000" w:type="pct"/>
          </w:tcPr>
          <w:p w14:paraId="48C18BEA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(13) Insulin lispro</w:t>
            </w:r>
          </w:p>
        </w:tc>
        <w:tc>
          <w:tcPr>
            <w:tcW w:w="1000" w:type="pct"/>
          </w:tcPr>
          <w:p w14:paraId="44215A7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156,459</w:t>
            </w:r>
          </w:p>
        </w:tc>
        <w:tc>
          <w:tcPr>
            <w:tcW w:w="1000" w:type="pct"/>
          </w:tcPr>
          <w:p w14:paraId="4E993604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42,161 (26.9)</w:t>
            </w:r>
          </w:p>
        </w:tc>
        <w:tc>
          <w:tcPr>
            <w:tcW w:w="1000" w:type="pct"/>
          </w:tcPr>
          <w:p w14:paraId="66BA11A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9079,238</w:t>
            </w:r>
          </w:p>
        </w:tc>
        <w:tc>
          <w:tcPr>
            <w:tcW w:w="1000" w:type="pct"/>
          </w:tcPr>
          <w:p w14:paraId="0B449B46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1824,060 (20.1)</w:t>
            </w:r>
          </w:p>
        </w:tc>
      </w:tr>
      <w:tr w:rsidR="009C4DA0" w:rsidRPr="009C4DA0" w14:paraId="198A6996" w14:textId="77777777" w:rsidTr="006343CC">
        <w:tc>
          <w:tcPr>
            <w:tcW w:w="1000" w:type="pct"/>
          </w:tcPr>
          <w:p w14:paraId="0AA0BB15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Sensitivity analysis*</w:t>
            </w:r>
          </w:p>
        </w:tc>
        <w:tc>
          <w:tcPr>
            <w:tcW w:w="1000" w:type="pct"/>
          </w:tcPr>
          <w:p w14:paraId="5335CEC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120,711</w:t>
            </w:r>
          </w:p>
        </w:tc>
        <w:tc>
          <w:tcPr>
            <w:tcW w:w="1000" w:type="pct"/>
          </w:tcPr>
          <w:p w14:paraId="524A59F8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42,161 (34.9)</w:t>
            </w:r>
          </w:p>
        </w:tc>
        <w:tc>
          <w:tcPr>
            <w:tcW w:w="1000" w:type="pct"/>
          </w:tcPr>
          <w:p w14:paraId="096A695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6552,217</w:t>
            </w:r>
          </w:p>
        </w:tc>
        <w:tc>
          <w:tcPr>
            <w:tcW w:w="1000" w:type="pct"/>
          </w:tcPr>
          <w:p w14:paraId="52581E2C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1824,060 (27.8)</w:t>
            </w:r>
          </w:p>
        </w:tc>
      </w:tr>
      <w:tr w:rsidR="009C4DA0" w:rsidRPr="009C4DA0" w14:paraId="4F1E90F0" w14:textId="77777777" w:rsidTr="006343CC">
        <w:tc>
          <w:tcPr>
            <w:tcW w:w="1000" w:type="pct"/>
          </w:tcPr>
          <w:p w14:paraId="6E014CAC" w14:textId="77777777" w:rsidR="006343CC" w:rsidRPr="009C4DA0" w:rsidRDefault="006343CC" w:rsidP="00BB3E1E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(14) Adalimumab</w:t>
            </w:r>
          </w:p>
        </w:tc>
        <w:tc>
          <w:tcPr>
            <w:tcW w:w="1000" w:type="pct"/>
          </w:tcPr>
          <w:p w14:paraId="42E750A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29,496</w:t>
            </w:r>
          </w:p>
        </w:tc>
        <w:tc>
          <w:tcPr>
            <w:tcW w:w="1000" w:type="pct"/>
          </w:tcPr>
          <w:p w14:paraId="3F0D0AED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3,926 (13.3)</w:t>
            </w:r>
          </w:p>
        </w:tc>
        <w:tc>
          <w:tcPr>
            <w:tcW w:w="1000" w:type="pct"/>
          </w:tcPr>
          <w:p w14:paraId="7269092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1090,901</w:t>
            </w:r>
          </w:p>
        </w:tc>
        <w:tc>
          <w:tcPr>
            <w:tcW w:w="1000" w:type="pct"/>
          </w:tcPr>
          <w:p w14:paraId="4290FBF4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136,087 (12.5)</w:t>
            </w:r>
          </w:p>
        </w:tc>
      </w:tr>
      <w:tr w:rsidR="009C4DA0" w:rsidRPr="009C4DA0" w14:paraId="342D63A6" w14:textId="77777777" w:rsidTr="006343CC">
        <w:tc>
          <w:tcPr>
            <w:tcW w:w="1000" w:type="pct"/>
          </w:tcPr>
          <w:p w14:paraId="62AB2419" w14:textId="77777777" w:rsidR="006343CC" w:rsidRPr="009C4DA0" w:rsidRDefault="006343CC" w:rsidP="00BB3E1E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(15) Insulin aspart</w:t>
            </w:r>
          </w:p>
        </w:tc>
        <w:tc>
          <w:tcPr>
            <w:tcW w:w="1000" w:type="pct"/>
          </w:tcPr>
          <w:p w14:paraId="5A94B5E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132,168</w:t>
            </w:r>
          </w:p>
        </w:tc>
        <w:tc>
          <w:tcPr>
            <w:tcW w:w="1000" w:type="pct"/>
          </w:tcPr>
          <w:p w14:paraId="16139BE4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12,139 (9.2)</w:t>
            </w:r>
          </w:p>
        </w:tc>
        <w:tc>
          <w:tcPr>
            <w:tcW w:w="1000" w:type="pct"/>
          </w:tcPr>
          <w:p w14:paraId="0950310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8663,964</w:t>
            </w:r>
          </w:p>
        </w:tc>
        <w:tc>
          <w:tcPr>
            <w:tcW w:w="1000" w:type="pct"/>
          </w:tcPr>
          <w:p w14:paraId="6476948A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535,289 (6.2)</w:t>
            </w:r>
          </w:p>
        </w:tc>
      </w:tr>
      <w:tr w:rsidR="009C4DA0" w:rsidRPr="009C4DA0" w14:paraId="63F3F485" w14:textId="77777777" w:rsidTr="006343CC">
        <w:tc>
          <w:tcPr>
            <w:tcW w:w="1000" w:type="pct"/>
          </w:tcPr>
          <w:p w14:paraId="4C54B843" w14:textId="77777777" w:rsidR="006343CC" w:rsidRPr="009C4DA0" w:rsidRDefault="006343CC" w:rsidP="00BB3E1E">
            <w:pPr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Sensitivity analysis*</w:t>
            </w:r>
          </w:p>
        </w:tc>
        <w:tc>
          <w:tcPr>
            <w:tcW w:w="1000" w:type="pct"/>
          </w:tcPr>
          <w:p w14:paraId="692DBDD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110,409</w:t>
            </w:r>
          </w:p>
        </w:tc>
        <w:tc>
          <w:tcPr>
            <w:tcW w:w="1000" w:type="pct"/>
          </w:tcPr>
          <w:p w14:paraId="1AD83F8A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12,139 (11.0)</w:t>
            </w:r>
          </w:p>
        </w:tc>
        <w:tc>
          <w:tcPr>
            <w:tcW w:w="1000" w:type="pct"/>
          </w:tcPr>
          <w:p w14:paraId="750A5C9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6693,072</w:t>
            </w:r>
          </w:p>
        </w:tc>
        <w:tc>
          <w:tcPr>
            <w:tcW w:w="1000" w:type="pct"/>
          </w:tcPr>
          <w:p w14:paraId="298EBCF6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535,289 (8.0)</w:t>
            </w:r>
          </w:p>
        </w:tc>
      </w:tr>
      <w:tr w:rsidR="009C4DA0" w:rsidRPr="009C4DA0" w14:paraId="5BE84A25" w14:textId="77777777" w:rsidTr="006343CC">
        <w:tc>
          <w:tcPr>
            <w:tcW w:w="1000" w:type="pct"/>
          </w:tcPr>
          <w:p w14:paraId="20F87347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(16) Ranibizumab</w:t>
            </w:r>
          </w:p>
        </w:tc>
        <w:tc>
          <w:tcPr>
            <w:tcW w:w="1000" w:type="pct"/>
          </w:tcPr>
          <w:p w14:paraId="766B1FE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3,464</w:t>
            </w:r>
          </w:p>
        </w:tc>
        <w:tc>
          <w:tcPr>
            <w:tcW w:w="1000" w:type="pct"/>
          </w:tcPr>
          <w:p w14:paraId="06B44BE6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603 (17.4)</w:t>
            </w:r>
          </w:p>
        </w:tc>
        <w:tc>
          <w:tcPr>
            <w:tcW w:w="1000" w:type="pct"/>
          </w:tcPr>
          <w:p w14:paraId="4DD05BA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168,422</w:t>
            </w:r>
          </w:p>
        </w:tc>
        <w:tc>
          <w:tcPr>
            <w:tcW w:w="1000" w:type="pct"/>
          </w:tcPr>
          <w:p w14:paraId="4D589F68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26,819 (15.9)</w:t>
            </w:r>
          </w:p>
        </w:tc>
      </w:tr>
      <w:tr w:rsidR="009C4DA0" w:rsidRPr="009C4DA0" w14:paraId="49FC2A7A" w14:textId="77777777" w:rsidTr="006343CC">
        <w:tc>
          <w:tcPr>
            <w:tcW w:w="1000" w:type="pct"/>
          </w:tcPr>
          <w:p w14:paraId="797166D2" w14:textId="77777777" w:rsidR="006343CC" w:rsidRPr="009C4DA0" w:rsidRDefault="006343CC" w:rsidP="00BB3E1E">
            <w:pPr>
              <w:jc w:val="lef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(17) Pegfilgrastim</w:t>
            </w:r>
          </w:p>
        </w:tc>
        <w:tc>
          <w:tcPr>
            <w:tcW w:w="1000" w:type="pct"/>
          </w:tcPr>
          <w:p w14:paraId="0E82906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16,297</w:t>
            </w:r>
          </w:p>
        </w:tc>
        <w:tc>
          <w:tcPr>
            <w:tcW w:w="1000" w:type="pct"/>
          </w:tcPr>
          <w:p w14:paraId="41E9D073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000" w:type="pct"/>
          </w:tcPr>
          <w:p w14:paraId="41EEA53E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306,436</w:t>
            </w:r>
          </w:p>
        </w:tc>
        <w:tc>
          <w:tcPr>
            <w:tcW w:w="1000" w:type="pct"/>
          </w:tcPr>
          <w:p w14:paraId="7B4610B7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9C4DA0">
              <w:rPr>
                <w:rFonts w:ascii="Times New Roman" w:hAnsi="Times New Roman" w:cs="Times New Roman"/>
              </w:rPr>
              <w:t>0 (0.0)</w:t>
            </w:r>
          </w:p>
        </w:tc>
      </w:tr>
    </w:tbl>
    <w:p w14:paraId="69F656AC" w14:textId="77777777" w:rsidR="006343CC" w:rsidRPr="009C4DA0" w:rsidRDefault="006343CC" w:rsidP="006343CC">
      <w:pPr>
        <w:rPr>
          <w:rFonts w:ascii="Times New Roman" w:hAnsi="Times New Roman" w:cs="Times New Roman"/>
          <w:b/>
          <w:bCs/>
          <w:szCs w:val="21"/>
        </w:rPr>
      </w:pPr>
      <w:r w:rsidRPr="009C4DA0">
        <w:rPr>
          <w:rFonts w:ascii="Times New Roman" w:hAnsi="Times New Roman" w:cs="Times New Roman"/>
          <w:szCs w:val="21"/>
        </w:rPr>
        <w:lastRenderedPageBreak/>
        <w:t>NDB, National Database.</w:t>
      </w:r>
    </w:p>
    <w:p w14:paraId="2A67E1D9" w14:textId="17E2FE9A" w:rsidR="006343CC" w:rsidRPr="009C4DA0" w:rsidRDefault="006343CC" w:rsidP="006343CC">
      <w:p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*While all the original biologics or biosimilars available in Japan were included in the main analysis, the sensitivity analysis made the changes below (corresponding to </w:t>
      </w:r>
      <w:r w:rsidR="00A06876" w:rsidRPr="009C4DA0">
        <w:rPr>
          <w:rFonts w:ascii="Times New Roman" w:hAnsi="Times New Roman" w:cs="Times New Roman" w:hint="eastAsia"/>
        </w:rPr>
        <w:t>Supplementary</w:t>
      </w:r>
      <w:r w:rsidRPr="009C4DA0">
        <w:rPr>
          <w:rFonts w:ascii="Times New Roman" w:hAnsi="Times New Roman" w:cs="Times New Roman"/>
        </w:rPr>
        <w:t xml:space="preserve"> Table S1):</w:t>
      </w:r>
    </w:p>
    <w:p w14:paraId="6C2219B1" w14:textId="1855D263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somatropin,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Genotropin vs. Somatropin BS.</w:t>
      </w:r>
    </w:p>
    <w:p w14:paraId="73409056" w14:textId="52E00D15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erythropoietin,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Espo vs. Epoetin Alfa BS</w:t>
      </w:r>
      <w:r w:rsidR="00BA3C5B" w:rsidRPr="009C4DA0">
        <w:rPr>
          <w:rFonts w:ascii="Times New Roman" w:eastAsia="Meiryo UI" w:hAnsi="Times New Roman" w:cs="Times New Roman"/>
          <w:sz w:val="18"/>
          <w:szCs w:val="18"/>
        </w:rPr>
        <w:t xml:space="preserve"> </w:t>
      </w:r>
      <w:r w:rsidR="00BA3C5B" w:rsidRPr="009C4DA0">
        <w:rPr>
          <w:rFonts w:ascii="Times New Roman" w:hAnsi="Times New Roman" w:cs="Times New Roman"/>
        </w:rPr>
        <w:t>(Epoetin Kappa)</w:t>
      </w:r>
      <w:r w:rsidRPr="009C4DA0">
        <w:rPr>
          <w:rFonts w:ascii="Times New Roman" w:hAnsi="Times New Roman" w:cs="Times New Roman"/>
        </w:rPr>
        <w:t>.</w:t>
      </w:r>
    </w:p>
    <w:p w14:paraId="0EEE28F5" w14:textId="7862B877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>For insulin glargine, we</w:t>
      </w:r>
      <w:r w:rsidR="00770200" w:rsidRPr="009C4DA0">
        <w:rPr>
          <w:rFonts w:ascii="Times New Roman" w:hAnsi="Times New Roman" w:cs="Times New Roman" w:hint="eastAsia"/>
        </w:rPr>
        <w:t xml:space="preserve"> considered</w:t>
      </w:r>
      <w:r w:rsidRPr="009C4DA0">
        <w:rPr>
          <w:rFonts w:ascii="Times New Roman" w:hAnsi="Times New Roman" w:cs="Times New Roman"/>
        </w:rPr>
        <w:t xml:space="preserve"> Lantus (not including Lantus XR) vs. Insulin Glargine BS.</w:t>
      </w:r>
    </w:p>
    <w:p w14:paraId="61A60044" w14:textId="7E4BA543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darbepoetin alfa,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Nesp vs. Darbepoetin Alfa BS (not including Darbepoetin Alfa</w:t>
      </w:r>
      <w:r w:rsidR="00BA3C5B" w:rsidRPr="009C4DA0">
        <w:rPr>
          <w:rFonts w:ascii="Times New Roman" w:hAnsi="Times New Roman" w:cs="Times New Roman"/>
        </w:rPr>
        <w:t xml:space="preserve"> authorized generic</w:t>
      </w:r>
      <w:r w:rsidRPr="009C4DA0">
        <w:rPr>
          <w:rFonts w:ascii="Times New Roman" w:hAnsi="Times New Roman" w:cs="Times New Roman"/>
        </w:rPr>
        <w:t>).</w:t>
      </w:r>
    </w:p>
    <w:p w14:paraId="3865128F" w14:textId="370FFB3E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>For insulin lispro, we</w:t>
      </w:r>
      <w:r w:rsidR="00770200" w:rsidRPr="009C4DA0">
        <w:rPr>
          <w:rFonts w:ascii="Times New Roman" w:hAnsi="Times New Roman" w:cs="Times New Roman" w:hint="eastAsia"/>
        </w:rPr>
        <w:t xml:space="preserve"> considered</w:t>
      </w:r>
      <w:r w:rsidRPr="009C4DA0">
        <w:rPr>
          <w:rFonts w:ascii="Times New Roman" w:hAnsi="Times New Roman" w:cs="Times New Roman"/>
        </w:rPr>
        <w:t xml:space="preserve"> Humalog (not including Humalog Mix and Humalog N) vs. Insulin Lispro BS.</w:t>
      </w:r>
    </w:p>
    <w:p w14:paraId="1885DA55" w14:textId="7B2655C2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 w:rsidRPr="009C4DA0">
        <w:rPr>
          <w:rFonts w:ascii="Times New Roman" w:hAnsi="Times New Roman" w:cs="Times New Roman"/>
        </w:rPr>
        <w:t xml:space="preserve">For insulin aspart,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</w:rPr>
        <w:t xml:space="preserve"> NovoRapid (not including NovoRapid Mix) vs. Insulin Aspart BS.</w:t>
      </w:r>
    </w:p>
    <w:p w14:paraId="34496C34" w14:textId="0197D8DE" w:rsidR="006343CC" w:rsidRPr="009C4DA0" w:rsidRDefault="006343CC">
      <w:pPr>
        <w:widowControl/>
        <w:spacing w:after="160" w:line="259" w:lineRule="auto"/>
        <w:jc w:val="left"/>
      </w:pPr>
      <w:r w:rsidRPr="009C4DA0">
        <w:br w:type="page"/>
      </w:r>
    </w:p>
    <w:p w14:paraId="4DA97D4C" w14:textId="0F9E5CE1" w:rsidR="006343CC" w:rsidRPr="009C4DA0" w:rsidRDefault="00F35896" w:rsidP="006343CC">
      <w:pPr>
        <w:rPr>
          <w:rFonts w:ascii="Times New Roman" w:hAnsi="Times New Roman" w:cs="Times New Roman"/>
          <w:sz w:val="24"/>
          <w:szCs w:val="24"/>
        </w:rPr>
      </w:pPr>
      <w:r w:rsidRPr="009C4D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6343CC"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 w:rsidR="0067374A" w:rsidRPr="009C4DA0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6343CC"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. Distribution of patients </w:t>
      </w:r>
      <w:r w:rsidR="00A263E8"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using </w:t>
      </w:r>
      <w:r w:rsidR="006343CC" w:rsidRPr="009C4DA0">
        <w:rPr>
          <w:rFonts w:ascii="Times New Roman" w:hAnsi="Times New Roman" w:cs="Times New Roman"/>
          <w:b/>
          <w:bCs/>
          <w:sz w:val="24"/>
          <w:szCs w:val="24"/>
        </w:rPr>
        <w:t>only original biologics or biosimilars or switchers during the study period</w:t>
      </w:r>
    </w:p>
    <w:tbl>
      <w:tblPr>
        <w:tblStyle w:val="aa"/>
        <w:tblW w:w="15372" w:type="dxa"/>
        <w:tblLayout w:type="fixed"/>
        <w:tblLook w:val="04A0" w:firstRow="1" w:lastRow="0" w:firstColumn="1" w:lastColumn="0" w:noHBand="0" w:noVBand="1"/>
      </w:tblPr>
      <w:tblGrid>
        <w:gridCol w:w="1997"/>
        <w:gridCol w:w="1027"/>
        <w:gridCol w:w="1027"/>
        <w:gridCol w:w="1028"/>
        <w:gridCol w:w="1028"/>
        <w:gridCol w:w="1028"/>
        <w:gridCol w:w="1032"/>
        <w:gridCol w:w="1028"/>
        <w:gridCol w:w="1028"/>
        <w:gridCol w:w="1028"/>
        <w:gridCol w:w="1028"/>
        <w:gridCol w:w="1028"/>
        <w:gridCol w:w="1028"/>
        <w:gridCol w:w="1028"/>
        <w:gridCol w:w="9"/>
      </w:tblGrid>
      <w:tr w:rsidR="009C4DA0" w:rsidRPr="009C4DA0" w14:paraId="3AD30DC4" w14:textId="77777777" w:rsidTr="00F21E89">
        <w:trPr>
          <w:trHeight w:val="370"/>
        </w:trPr>
        <w:tc>
          <w:tcPr>
            <w:tcW w:w="1999" w:type="dxa"/>
            <w:vMerge w:val="restart"/>
            <w:noWrap/>
          </w:tcPr>
          <w:p w14:paraId="7A38B5F5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Drug</w:t>
            </w:r>
          </w:p>
        </w:tc>
        <w:tc>
          <w:tcPr>
            <w:tcW w:w="6172" w:type="dxa"/>
            <w:gridSpan w:val="6"/>
            <w:noWrap/>
          </w:tcPr>
          <w:p w14:paraId="6CA960AD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Main analysis from Jan, 2005 to May, 2024</w:t>
            </w:r>
          </w:p>
        </w:tc>
        <w:tc>
          <w:tcPr>
            <w:tcW w:w="7201" w:type="dxa"/>
            <w:gridSpan w:val="8"/>
          </w:tcPr>
          <w:p w14:paraId="38EEC39C" w14:textId="7851DC73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 xml:space="preserve">Additional analysis restricting to patients </w:t>
            </w:r>
            <w:r w:rsidR="00A263E8" w:rsidRPr="009C4DA0">
              <w:rPr>
                <w:rFonts w:ascii="Times New Roman" w:hAnsi="Times New Roman" w:cs="Times New Roman"/>
                <w:sz w:val="18"/>
                <w:szCs w:val="18"/>
              </w:rPr>
              <w:t>using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 xml:space="preserve"> drugs only during the period from when each biosimilar was approved to May, 2024</w:t>
            </w:r>
          </w:p>
        </w:tc>
      </w:tr>
      <w:tr w:rsidR="009C4DA0" w:rsidRPr="009C4DA0" w14:paraId="3484E181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vMerge/>
            <w:noWrap/>
            <w:hideMark/>
          </w:tcPr>
          <w:p w14:paraId="4DC3E6BA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  <w:noWrap/>
            <w:hideMark/>
          </w:tcPr>
          <w:p w14:paraId="6F775532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original biologics to biosimilars</w:t>
            </w:r>
          </w:p>
        </w:tc>
        <w:tc>
          <w:tcPr>
            <w:tcW w:w="1028" w:type="dxa"/>
            <w:noWrap/>
            <w:hideMark/>
          </w:tcPr>
          <w:p w14:paraId="500C4105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 xml:space="preserve">Patients using only biosimilars </w:t>
            </w:r>
          </w:p>
        </w:tc>
        <w:tc>
          <w:tcPr>
            <w:tcW w:w="1028" w:type="dxa"/>
            <w:noWrap/>
            <w:hideMark/>
          </w:tcPr>
          <w:p w14:paraId="01273F5A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biosimilars to original biologics</w:t>
            </w:r>
          </w:p>
        </w:tc>
        <w:tc>
          <w:tcPr>
            <w:tcW w:w="1028" w:type="dxa"/>
            <w:noWrap/>
            <w:hideMark/>
          </w:tcPr>
          <w:p w14:paraId="59B60DB3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Patients using only original biologics</w:t>
            </w:r>
          </w:p>
        </w:tc>
        <w:tc>
          <w:tcPr>
            <w:tcW w:w="1028" w:type="dxa"/>
          </w:tcPr>
          <w:p w14:paraId="38387A1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Not classified*</w:t>
            </w:r>
          </w:p>
        </w:tc>
        <w:tc>
          <w:tcPr>
            <w:tcW w:w="1028" w:type="dxa"/>
            <w:noWrap/>
            <w:hideMark/>
          </w:tcPr>
          <w:p w14:paraId="69B0EFDD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Total no. of patients</w:t>
            </w:r>
          </w:p>
        </w:tc>
        <w:tc>
          <w:tcPr>
            <w:tcW w:w="1028" w:type="dxa"/>
          </w:tcPr>
          <w:p w14:paraId="43EEE8D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When each biosimilar was approved</w:t>
            </w:r>
          </w:p>
        </w:tc>
        <w:tc>
          <w:tcPr>
            <w:tcW w:w="1028" w:type="dxa"/>
          </w:tcPr>
          <w:p w14:paraId="3F6888F4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original biologics to biosimilars</w:t>
            </w:r>
          </w:p>
        </w:tc>
        <w:tc>
          <w:tcPr>
            <w:tcW w:w="1028" w:type="dxa"/>
          </w:tcPr>
          <w:p w14:paraId="285ADF98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 xml:space="preserve">Patients using only biosimilars </w:t>
            </w:r>
          </w:p>
        </w:tc>
        <w:tc>
          <w:tcPr>
            <w:tcW w:w="1028" w:type="dxa"/>
          </w:tcPr>
          <w:p w14:paraId="414093B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biosimilars to original biologics</w:t>
            </w:r>
          </w:p>
        </w:tc>
        <w:tc>
          <w:tcPr>
            <w:tcW w:w="1028" w:type="dxa"/>
          </w:tcPr>
          <w:p w14:paraId="65700150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Patients using only original biologics</w:t>
            </w:r>
          </w:p>
        </w:tc>
        <w:tc>
          <w:tcPr>
            <w:tcW w:w="1028" w:type="dxa"/>
          </w:tcPr>
          <w:p w14:paraId="14EF437D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Not classified*</w:t>
            </w:r>
          </w:p>
        </w:tc>
        <w:tc>
          <w:tcPr>
            <w:tcW w:w="1028" w:type="dxa"/>
          </w:tcPr>
          <w:p w14:paraId="39FCDBB1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Total no. of patients</w:t>
            </w:r>
          </w:p>
        </w:tc>
      </w:tr>
      <w:tr w:rsidR="009C4DA0" w:rsidRPr="009C4DA0" w14:paraId="346E2DE1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68CBE14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(1) Somatropin</w:t>
            </w:r>
          </w:p>
        </w:tc>
        <w:tc>
          <w:tcPr>
            <w:tcW w:w="1028" w:type="dxa"/>
            <w:noWrap/>
            <w:hideMark/>
          </w:tcPr>
          <w:p w14:paraId="708E9C0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  <w:p w14:paraId="2A0502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(3.9%)</w:t>
            </w:r>
          </w:p>
        </w:tc>
        <w:tc>
          <w:tcPr>
            <w:tcW w:w="1028" w:type="dxa"/>
            <w:noWrap/>
            <w:hideMark/>
          </w:tcPr>
          <w:p w14:paraId="1D39EA1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  <w:p w14:paraId="51D5F81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(6.5%)</w:t>
            </w:r>
          </w:p>
        </w:tc>
        <w:tc>
          <w:tcPr>
            <w:tcW w:w="1028" w:type="dxa"/>
            <w:noWrap/>
            <w:hideMark/>
          </w:tcPr>
          <w:p w14:paraId="189BDA6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  <w:p w14:paraId="2E1797C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  <w:noWrap/>
            <w:hideMark/>
          </w:tcPr>
          <w:p w14:paraId="5A25D99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10,042</w:t>
            </w:r>
          </w:p>
          <w:p w14:paraId="7919A08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(89.2%)</w:t>
            </w:r>
          </w:p>
        </w:tc>
        <w:tc>
          <w:tcPr>
            <w:tcW w:w="1028" w:type="dxa"/>
          </w:tcPr>
          <w:p w14:paraId="6730C5C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20D9B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  <w:noWrap/>
            <w:hideMark/>
          </w:tcPr>
          <w:p w14:paraId="684DC4B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11,264</w:t>
            </w:r>
          </w:p>
          <w:p w14:paraId="0A8126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179DC50C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Jun, 2009</w:t>
            </w:r>
          </w:p>
          <w:p w14:paraId="1A9D2EA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B13BFF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439</w:t>
            </w:r>
          </w:p>
          <w:p w14:paraId="5FB7636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(4.0%)</w:t>
            </w:r>
          </w:p>
        </w:tc>
        <w:tc>
          <w:tcPr>
            <w:tcW w:w="1028" w:type="dxa"/>
          </w:tcPr>
          <w:p w14:paraId="196C707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  <w:p w14:paraId="7023FC4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(6.6%)</w:t>
            </w:r>
          </w:p>
        </w:tc>
        <w:tc>
          <w:tcPr>
            <w:tcW w:w="1028" w:type="dxa"/>
          </w:tcPr>
          <w:p w14:paraId="2F91B7E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  <w:p w14:paraId="04484A9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</w:tcPr>
          <w:p w14:paraId="6463705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9,835</w:t>
            </w:r>
          </w:p>
          <w:p w14:paraId="55DA2E8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(89.0%)</w:t>
            </w:r>
          </w:p>
        </w:tc>
        <w:tc>
          <w:tcPr>
            <w:tcW w:w="1028" w:type="dxa"/>
          </w:tcPr>
          <w:p w14:paraId="2E38826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8EEB50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</w:tcPr>
          <w:p w14:paraId="08A4B08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11,056</w:t>
            </w:r>
          </w:p>
          <w:p w14:paraId="3116029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46E0DE19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</w:tcPr>
          <w:p w14:paraId="01E2CE1C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7509B29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14:paraId="1014D0A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(2.2%)</w:t>
            </w:r>
          </w:p>
        </w:tc>
        <w:tc>
          <w:tcPr>
            <w:tcW w:w="1028" w:type="dxa"/>
            <w:noWrap/>
          </w:tcPr>
          <w:p w14:paraId="09947A7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1,132</w:t>
            </w:r>
          </w:p>
          <w:p w14:paraId="202A259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(30.5%)</w:t>
            </w:r>
          </w:p>
        </w:tc>
        <w:tc>
          <w:tcPr>
            <w:tcW w:w="1028" w:type="dxa"/>
            <w:noWrap/>
          </w:tcPr>
          <w:p w14:paraId="0BF17C0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4A2F244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  <w:noWrap/>
          </w:tcPr>
          <w:p w14:paraId="0D8EAF0D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2,487</w:t>
            </w:r>
          </w:p>
          <w:p w14:paraId="35DE4C9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(67.1%)</w:t>
            </w:r>
          </w:p>
        </w:tc>
        <w:tc>
          <w:tcPr>
            <w:tcW w:w="1028" w:type="dxa"/>
          </w:tcPr>
          <w:p w14:paraId="2C2DA9B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ED43E9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  <w:noWrap/>
          </w:tcPr>
          <w:p w14:paraId="5F72561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3,709</w:t>
            </w:r>
          </w:p>
          <w:p w14:paraId="405E6AF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013AEDDD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4CC3E01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  <w:p w14:paraId="1179DEE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(2.3%)</w:t>
            </w:r>
          </w:p>
        </w:tc>
        <w:tc>
          <w:tcPr>
            <w:tcW w:w="1028" w:type="dxa"/>
          </w:tcPr>
          <w:p w14:paraId="0B6825F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1,132</w:t>
            </w:r>
          </w:p>
          <w:p w14:paraId="358578D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(31.2%)</w:t>
            </w:r>
          </w:p>
        </w:tc>
        <w:tc>
          <w:tcPr>
            <w:tcW w:w="1028" w:type="dxa"/>
          </w:tcPr>
          <w:p w14:paraId="5C793FC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29051D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</w:tcPr>
          <w:p w14:paraId="65A086C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2,404</w:t>
            </w:r>
          </w:p>
          <w:p w14:paraId="5A60AE0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(66.3%)</w:t>
            </w:r>
          </w:p>
        </w:tc>
        <w:tc>
          <w:tcPr>
            <w:tcW w:w="1028" w:type="dxa"/>
          </w:tcPr>
          <w:p w14:paraId="4A0051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93FAB9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</w:tcPr>
          <w:p w14:paraId="6AA7A603" w14:textId="77777777" w:rsidR="006343CC" w:rsidRPr="009C4DA0" w:rsidRDefault="006343CC" w:rsidP="00BB3E1E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3,625</w:t>
            </w:r>
          </w:p>
          <w:p w14:paraId="3C98A43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4DDF6B6F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3BB5322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(2) Erythropoietin</w:t>
            </w:r>
          </w:p>
        </w:tc>
        <w:tc>
          <w:tcPr>
            <w:tcW w:w="1028" w:type="dxa"/>
            <w:noWrap/>
            <w:hideMark/>
          </w:tcPr>
          <w:p w14:paraId="31530B6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  <w:p w14:paraId="59E8DEC2" w14:textId="183FAF1C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2C3C58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5B693B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2,864</w:t>
            </w:r>
          </w:p>
          <w:p w14:paraId="584E9CA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(14.2%)</w:t>
            </w:r>
          </w:p>
        </w:tc>
        <w:tc>
          <w:tcPr>
            <w:tcW w:w="1028" w:type="dxa"/>
            <w:noWrap/>
            <w:hideMark/>
          </w:tcPr>
          <w:p w14:paraId="5ADC176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14:paraId="487A530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  <w:noWrap/>
            <w:hideMark/>
          </w:tcPr>
          <w:p w14:paraId="17D055D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16,812</w:t>
            </w:r>
          </w:p>
          <w:p w14:paraId="2E79DD3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(83.3%)</w:t>
            </w:r>
          </w:p>
        </w:tc>
        <w:tc>
          <w:tcPr>
            <w:tcW w:w="1028" w:type="dxa"/>
          </w:tcPr>
          <w:p w14:paraId="1428651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  <w:p w14:paraId="6CBB029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  <w:noWrap/>
            <w:hideMark/>
          </w:tcPr>
          <w:p w14:paraId="5D5F2F8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20,175</w:t>
            </w:r>
          </w:p>
          <w:p w14:paraId="27AF0B6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01558BEC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Jan, 2010</w:t>
            </w:r>
          </w:p>
        </w:tc>
        <w:tc>
          <w:tcPr>
            <w:tcW w:w="1028" w:type="dxa"/>
          </w:tcPr>
          <w:p w14:paraId="49E588D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  <w:p w14:paraId="05C085F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(1.2%)</w:t>
            </w:r>
          </w:p>
        </w:tc>
        <w:tc>
          <w:tcPr>
            <w:tcW w:w="1028" w:type="dxa"/>
          </w:tcPr>
          <w:p w14:paraId="45E0277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2,864</w:t>
            </w:r>
          </w:p>
          <w:p w14:paraId="435654F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(14.7%)</w:t>
            </w:r>
          </w:p>
        </w:tc>
        <w:tc>
          <w:tcPr>
            <w:tcW w:w="1028" w:type="dxa"/>
          </w:tcPr>
          <w:p w14:paraId="62079BE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14:paraId="58F4713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34A725D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16,102</w:t>
            </w:r>
          </w:p>
          <w:p w14:paraId="0B6376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(82.8%)</w:t>
            </w:r>
          </w:p>
        </w:tc>
        <w:tc>
          <w:tcPr>
            <w:tcW w:w="1028" w:type="dxa"/>
          </w:tcPr>
          <w:p w14:paraId="01B4E5D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  <w:p w14:paraId="13E1E1B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5B9BF77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19,447</w:t>
            </w:r>
          </w:p>
          <w:p w14:paraId="0970F7C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6FEE9C3E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</w:tcPr>
          <w:p w14:paraId="0F2953C0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3F7E98B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  <w:p w14:paraId="76B62FA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  <w:noWrap/>
          </w:tcPr>
          <w:p w14:paraId="464FCF5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3,211</w:t>
            </w:r>
          </w:p>
          <w:p w14:paraId="7ED2588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(22.4%)</w:t>
            </w:r>
          </w:p>
        </w:tc>
        <w:tc>
          <w:tcPr>
            <w:tcW w:w="1028" w:type="dxa"/>
            <w:noWrap/>
          </w:tcPr>
          <w:p w14:paraId="669B330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14:paraId="6B0129F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(0.3%)</w:t>
            </w:r>
          </w:p>
        </w:tc>
        <w:tc>
          <w:tcPr>
            <w:tcW w:w="1028" w:type="dxa"/>
            <w:noWrap/>
          </w:tcPr>
          <w:p w14:paraId="26B30EA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10,981</w:t>
            </w:r>
          </w:p>
          <w:p w14:paraId="3E46835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(76.6%)</w:t>
            </w:r>
          </w:p>
        </w:tc>
        <w:tc>
          <w:tcPr>
            <w:tcW w:w="1028" w:type="dxa"/>
          </w:tcPr>
          <w:p w14:paraId="322AB7C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  <w:p w14:paraId="2BD8B56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(0.3%)</w:t>
            </w:r>
          </w:p>
        </w:tc>
        <w:tc>
          <w:tcPr>
            <w:tcW w:w="1028" w:type="dxa"/>
            <w:noWrap/>
          </w:tcPr>
          <w:p w14:paraId="33B3995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14,344</w:t>
            </w:r>
          </w:p>
          <w:p w14:paraId="0C0E7A8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227FFB78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2DEDD5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  <w:p w14:paraId="5ADD6B8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</w:tcPr>
          <w:p w14:paraId="7B72101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3,211</w:t>
            </w:r>
          </w:p>
          <w:p w14:paraId="61E07FE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(23.2%)</w:t>
            </w:r>
          </w:p>
        </w:tc>
        <w:tc>
          <w:tcPr>
            <w:tcW w:w="1028" w:type="dxa"/>
          </w:tcPr>
          <w:p w14:paraId="7C986FD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14:paraId="7F07E65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(0.3%)</w:t>
            </w:r>
          </w:p>
        </w:tc>
        <w:tc>
          <w:tcPr>
            <w:tcW w:w="1028" w:type="dxa"/>
          </w:tcPr>
          <w:p w14:paraId="6D1CAA6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10,509</w:t>
            </w:r>
          </w:p>
          <w:p w14:paraId="7FC191D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(75.8%)</w:t>
            </w:r>
          </w:p>
        </w:tc>
        <w:tc>
          <w:tcPr>
            <w:tcW w:w="1028" w:type="dxa"/>
          </w:tcPr>
          <w:p w14:paraId="4006063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  <w:p w14:paraId="4229E6C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(0.3%)</w:t>
            </w:r>
          </w:p>
        </w:tc>
        <w:tc>
          <w:tcPr>
            <w:tcW w:w="1028" w:type="dxa"/>
          </w:tcPr>
          <w:p w14:paraId="5C86C52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13,866</w:t>
            </w:r>
          </w:p>
          <w:p w14:paraId="3946E5E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1676F3F3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2FECE1B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(3) Filgrastim</w:t>
            </w:r>
          </w:p>
        </w:tc>
        <w:tc>
          <w:tcPr>
            <w:tcW w:w="1028" w:type="dxa"/>
            <w:noWrap/>
            <w:hideMark/>
          </w:tcPr>
          <w:p w14:paraId="2D9D338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  <w:p w14:paraId="02CEA5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(2.3%)</w:t>
            </w:r>
          </w:p>
        </w:tc>
        <w:tc>
          <w:tcPr>
            <w:tcW w:w="1028" w:type="dxa"/>
            <w:noWrap/>
            <w:hideMark/>
          </w:tcPr>
          <w:p w14:paraId="4CAC0E5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19,151</w:t>
            </w:r>
          </w:p>
          <w:p w14:paraId="7FAF536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(74.4%)</w:t>
            </w:r>
          </w:p>
        </w:tc>
        <w:tc>
          <w:tcPr>
            <w:tcW w:w="1028" w:type="dxa"/>
            <w:noWrap/>
            <w:hideMark/>
          </w:tcPr>
          <w:p w14:paraId="0420B7C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  <w:p w14:paraId="7636D08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(1.6%)</w:t>
            </w:r>
          </w:p>
        </w:tc>
        <w:tc>
          <w:tcPr>
            <w:tcW w:w="1028" w:type="dxa"/>
            <w:noWrap/>
            <w:hideMark/>
          </w:tcPr>
          <w:p w14:paraId="2FEA2A8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5,427</w:t>
            </w:r>
          </w:p>
          <w:p w14:paraId="456E371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(21.1%)</w:t>
            </w:r>
          </w:p>
        </w:tc>
        <w:tc>
          <w:tcPr>
            <w:tcW w:w="1028" w:type="dxa"/>
          </w:tcPr>
          <w:p w14:paraId="3045249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  <w:p w14:paraId="679A3CA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  <w:noWrap/>
            <w:hideMark/>
          </w:tcPr>
          <w:p w14:paraId="2316A80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25,727</w:t>
            </w:r>
          </w:p>
          <w:p w14:paraId="373976C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328D8BE7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Nov, 2012</w:t>
            </w:r>
          </w:p>
        </w:tc>
        <w:tc>
          <w:tcPr>
            <w:tcW w:w="1028" w:type="dxa"/>
          </w:tcPr>
          <w:p w14:paraId="7B3CE2D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  <w:p w14:paraId="69D6A48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(2.3%)</w:t>
            </w:r>
          </w:p>
        </w:tc>
        <w:tc>
          <w:tcPr>
            <w:tcW w:w="1028" w:type="dxa"/>
          </w:tcPr>
          <w:p w14:paraId="6A737E4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19,151</w:t>
            </w:r>
          </w:p>
          <w:p w14:paraId="6BC0477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(78.5%)</w:t>
            </w:r>
          </w:p>
        </w:tc>
        <w:tc>
          <w:tcPr>
            <w:tcW w:w="1028" w:type="dxa"/>
          </w:tcPr>
          <w:p w14:paraId="4A8208E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  <w:p w14:paraId="799D599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(1.7%)</w:t>
            </w:r>
          </w:p>
        </w:tc>
        <w:tc>
          <w:tcPr>
            <w:tcW w:w="1028" w:type="dxa"/>
          </w:tcPr>
          <w:p w14:paraId="2481F7F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4,129</w:t>
            </w:r>
          </w:p>
          <w:p w14:paraId="291305A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(16.9%)</w:t>
            </w:r>
          </w:p>
        </w:tc>
        <w:tc>
          <w:tcPr>
            <w:tcW w:w="1028" w:type="dxa"/>
          </w:tcPr>
          <w:p w14:paraId="59CD2E6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  <w:p w14:paraId="2F7A625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051A6DA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24,397</w:t>
            </w:r>
          </w:p>
          <w:p w14:paraId="61EE852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5E6AF87A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6C796F64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(4) Infliximab</w:t>
            </w:r>
          </w:p>
        </w:tc>
        <w:tc>
          <w:tcPr>
            <w:tcW w:w="1028" w:type="dxa"/>
            <w:noWrap/>
            <w:hideMark/>
          </w:tcPr>
          <w:p w14:paraId="09B33F6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1,080</w:t>
            </w:r>
          </w:p>
          <w:p w14:paraId="3C94E1E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(10.7%)</w:t>
            </w:r>
          </w:p>
        </w:tc>
        <w:tc>
          <w:tcPr>
            <w:tcW w:w="1028" w:type="dxa"/>
            <w:noWrap/>
            <w:hideMark/>
          </w:tcPr>
          <w:p w14:paraId="36AA782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1,507</w:t>
            </w:r>
          </w:p>
          <w:p w14:paraId="44D0ADA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(14.9%)</w:t>
            </w:r>
          </w:p>
        </w:tc>
        <w:tc>
          <w:tcPr>
            <w:tcW w:w="1028" w:type="dxa"/>
            <w:noWrap/>
            <w:hideMark/>
          </w:tcPr>
          <w:p w14:paraId="14A3146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4F524507" w14:textId="77343094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61085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22EEB5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7,451</w:t>
            </w:r>
          </w:p>
          <w:p w14:paraId="7D06711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(73.5%)</w:t>
            </w:r>
          </w:p>
        </w:tc>
        <w:tc>
          <w:tcPr>
            <w:tcW w:w="1028" w:type="dxa"/>
          </w:tcPr>
          <w:p w14:paraId="7B2D8A6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1D242FD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104D416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10,136</w:t>
            </w:r>
          </w:p>
          <w:p w14:paraId="7ED1BEA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4F8C61D7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Jul, 2014</w:t>
            </w:r>
          </w:p>
        </w:tc>
        <w:tc>
          <w:tcPr>
            <w:tcW w:w="1028" w:type="dxa"/>
          </w:tcPr>
          <w:p w14:paraId="5792461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</w:p>
          <w:p w14:paraId="21983AD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(10.7%)</w:t>
            </w:r>
          </w:p>
        </w:tc>
        <w:tc>
          <w:tcPr>
            <w:tcW w:w="1028" w:type="dxa"/>
          </w:tcPr>
          <w:p w14:paraId="681663C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1,507</w:t>
            </w:r>
          </w:p>
          <w:p w14:paraId="3DFEDE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(17.5%)</w:t>
            </w:r>
          </w:p>
        </w:tc>
        <w:tc>
          <w:tcPr>
            <w:tcW w:w="1028" w:type="dxa"/>
          </w:tcPr>
          <w:p w14:paraId="75A6DAB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1D21EC1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(1.0%)</w:t>
            </w:r>
          </w:p>
        </w:tc>
        <w:tc>
          <w:tcPr>
            <w:tcW w:w="1028" w:type="dxa"/>
          </w:tcPr>
          <w:p w14:paraId="396ACBA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6,090</w:t>
            </w:r>
          </w:p>
          <w:p w14:paraId="5113A05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(70.7%)</w:t>
            </w:r>
          </w:p>
        </w:tc>
        <w:tc>
          <w:tcPr>
            <w:tcW w:w="1028" w:type="dxa"/>
          </w:tcPr>
          <w:p w14:paraId="78FAAE7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40450B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</w:tcPr>
          <w:p w14:paraId="749A5B5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8,613</w:t>
            </w:r>
          </w:p>
          <w:p w14:paraId="60B016E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72497517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48CB3D62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(5) Insulin glargine</w:t>
            </w:r>
          </w:p>
        </w:tc>
        <w:tc>
          <w:tcPr>
            <w:tcW w:w="1028" w:type="dxa"/>
            <w:noWrap/>
            <w:hideMark/>
          </w:tcPr>
          <w:p w14:paraId="37FEA30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5,142</w:t>
            </w:r>
          </w:p>
          <w:p w14:paraId="3EC0455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(8.3%)</w:t>
            </w:r>
          </w:p>
        </w:tc>
        <w:tc>
          <w:tcPr>
            <w:tcW w:w="1028" w:type="dxa"/>
            <w:noWrap/>
            <w:hideMark/>
          </w:tcPr>
          <w:p w14:paraId="7131DF1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27,208</w:t>
            </w:r>
          </w:p>
          <w:p w14:paraId="2149760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(43.9%)</w:t>
            </w:r>
          </w:p>
        </w:tc>
        <w:tc>
          <w:tcPr>
            <w:tcW w:w="1028" w:type="dxa"/>
            <w:noWrap/>
            <w:hideMark/>
          </w:tcPr>
          <w:p w14:paraId="1A42261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76BC0CA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(2.2%)</w:t>
            </w:r>
          </w:p>
        </w:tc>
        <w:tc>
          <w:tcPr>
            <w:tcW w:w="1028" w:type="dxa"/>
            <w:noWrap/>
            <w:hideMark/>
          </w:tcPr>
          <w:p w14:paraId="273D793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27,838</w:t>
            </w:r>
          </w:p>
          <w:p w14:paraId="7C6129F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(44.9%)</w:t>
            </w:r>
          </w:p>
        </w:tc>
        <w:tc>
          <w:tcPr>
            <w:tcW w:w="1028" w:type="dxa"/>
          </w:tcPr>
          <w:p w14:paraId="3694F9B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14:paraId="0C3DF3A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(0.8%)</w:t>
            </w:r>
          </w:p>
        </w:tc>
        <w:tc>
          <w:tcPr>
            <w:tcW w:w="1028" w:type="dxa"/>
            <w:noWrap/>
            <w:hideMark/>
          </w:tcPr>
          <w:p w14:paraId="3FB7EF6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62,038</w:t>
            </w:r>
          </w:p>
          <w:p w14:paraId="0E69328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74C4C154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Dec, 2014</w:t>
            </w:r>
          </w:p>
        </w:tc>
        <w:tc>
          <w:tcPr>
            <w:tcW w:w="1028" w:type="dxa"/>
          </w:tcPr>
          <w:p w14:paraId="3B39B49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3,603</w:t>
            </w:r>
          </w:p>
          <w:p w14:paraId="2FD2EA0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(6.7%)</w:t>
            </w:r>
          </w:p>
        </w:tc>
        <w:tc>
          <w:tcPr>
            <w:tcW w:w="1028" w:type="dxa"/>
          </w:tcPr>
          <w:p w14:paraId="496956E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27,208</w:t>
            </w:r>
          </w:p>
          <w:p w14:paraId="6937AA8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(50.4%)</w:t>
            </w:r>
          </w:p>
        </w:tc>
        <w:tc>
          <w:tcPr>
            <w:tcW w:w="1028" w:type="dxa"/>
          </w:tcPr>
          <w:p w14:paraId="1795788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5C3E709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(2.5%)</w:t>
            </w:r>
          </w:p>
        </w:tc>
        <w:tc>
          <w:tcPr>
            <w:tcW w:w="1028" w:type="dxa"/>
          </w:tcPr>
          <w:p w14:paraId="627259F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21,361</w:t>
            </w:r>
          </w:p>
          <w:p w14:paraId="57F28EB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(39.5%)</w:t>
            </w:r>
          </w:p>
        </w:tc>
        <w:tc>
          <w:tcPr>
            <w:tcW w:w="1028" w:type="dxa"/>
          </w:tcPr>
          <w:p w14:paraId="0F5A7DA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14:paraId="1D92D10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(0.9%)</w:t>
            </w:r>
          </w:p>
        </w:tc>
        <w:tc>
          <w:tcPr>
            <w:tcW w:w="1028" w:type="dxa"/>
          </w:tcPr>
          <w:p w14:paraId="2469A1D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54,022</w:t>
            </w:r>
          </w:p>
          <w:p w14:paraId="03731DC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2B0AA259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</w:tcPr>
          <w:p w14:paraId="071DD67D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1EBA38E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4,440</w:t>
            </w:r>
          </w:p>
          <w:p w14:paraId="6924BD7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(8.6%)</w:t>
            </w:r>
          </w:p>
        </w:tc>
        <w:tc>
          <w:tcPr>
            <w:tcW w:w="1028" w:type="dxa"/>
            <w:noWrap/>
          </w:tcPr>
          <w:p w14:paraId="4184909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28,903</w:t>
            </w:r>
          </w:p>
          <w:p w14:paraId="15AC947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(56.3%)</w:t>
            </w:r>
          </w:p>
        </w:tc>
        <w:tc>
          <w:tcPr>
            <w:tcW w:w="1028" w:type="dxa"/>
            <w:noWrap/>
          </w:tcPr>
          <w:p w14:paraId="18C8E41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  <w:p w14:paraId="6DE2082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(1.0%)</w:t>
            </w:r>
          </w:p>
        </w:tc>
        <w:tc>
          <w:tcPr>
            <w:tcW w:w="1028" w:type="dxa"/>
            <w:noWrap/>
          </w:tcPr>
          <w:p w14:paraId="1360F32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17,181</w:t>
            </w:r>
          </w:p>
          <w:p w14:paraId="095BFCC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(33.4%)</w:t>
            </w:r>
          </w:p>
        </w:tc>
        <w:tc>
          <w:tcPr>
            <w:tcW w:w="1028" w:type="dxa"/>
          </w:tcPr>
          <w:p w14:paraId="28FE06B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  <w:p w14:paraId="34543D7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(0.7%)</w:t>
            </w:r>
          </w:p>
        </w:tc>
        <w:tc>
          <w:tcPr>
            <w:tcW w:w="1028" w:type="dxa"/>
            <w:noWrap/>
          </w:tcPr>
          <w:p w14:paraId="1EC71E2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51,381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br/>
              <w:t>(100%)</w:t>
            </w:r>
          </w:p>
        </w:tc>
        <w:tc>
          <w:tcPr>
            <w:tcW w:w="1028" w:type="dxa"/>
            <w:vMerge/>
          </w:tcPr>
          <w:p w14:paraId="57DBA34A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0143CC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2,901</w:t>
            </w:r>
          </w:p>
          <w:p w14:paraId="436C718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(6.7%)</w:t>
            </w:r>
          </w:p>
        </w:tc>
        <w:tc>
          <w:tcPr>
            <w:tcW w:w="1028" w:type="dxa"/>
          </w:tcPr>
          <w:p w14:paraId="324C8D6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28,903</w:t>
            </w:r>
          </w:p>
          <w:p w14:paraId="3DD9933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(66.7%)</w:t>
            </w:r>
          </w:p>
        </w:tc>
        <w:tc>
          <w:tcPr>
            <w:tcW w:w="1028" w:type="dxa"/>
          </w:tcPr>
          <w:p w14:paraId="5EF0926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  <w:p w14:paraId="4E2E07F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(1.1%)</w:t>
            </w:r>
          </w:p>
        </w:tc>
        <w:tc>
          <w:tcPr>
            <w:tcW w:w="1028" w:type="dxa"/>
          </w:tcPr>
          <w:p w14:paraId="56F524B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10,704</w:t>
            </w:r>
          </w:p>
          <w:p w14:paraId="158E55F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(24.7%)</w:t>
            </w:r>
          </w:p>
        </w:tc>
        <w:tc>
          <w:tcPr>
            <w:tcW w:w="1028" w:type="dxa"/>
          </w:tcPr>
          <w:p w14:paraId="108514F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  <w:p w14:paraId="5C82039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(0.9%)</w:t>
            </w:r>
          </w:p>
        </w:tc>
        <w:tc>
          <w:tcPr>
            <w:tcW w:w="1028" w:type="dxa"/>
          </w:tcPr>
          <w:p w14:paraId="02D0E37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43,365</w:t>
            </w:r>
          </w:p>
          <w:p w14:paraId="22B23E3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4613C88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5203084C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(6) Rituximab</w:t>
            </w:r>
          </w:p>
        </w:tc>
        <w:tc>
          <w:tcPr>
            <w:tcW w:w="1028" w:type="dxa"/>
            <w:noWrap/>
            <w:hideMark/>
          </w:tcPr>
          <w:p w14:paraId="59622EE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</w:p>
          <w:p w14:paraId="26ADAE2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(4.8%)</w:t>
            </w:r>
          </w:p>
        </w:tc>
        <w:tc>
          <w:tcPr>
            <w:tcW w:w="1028" w:type="dxa"/>
            <w:noWrap/>
            <w:hideMark/>
          </w:tcPr>
          <w:p w14:paraId="6FFEF96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3,105</w:t>
            </w:r>
          </w:p>
          <w:p w14:paraId="23B2486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(37.6%)</w:t>
            </w:r>
          </w:p>
        </w:tc>
        <w:tc>
          <w:tcPr>
            <w:tcW w:w="1028" w:type="dxa"/>
            <w:noWrap/>
            <w:hideMark/>
          </w:tcPr>
          <w:p w14:paraId="0990273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  <w:p w14:paraId="7A3DC26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(1.7%)</w:t>
            </w:r>
          </w:p>
        </w:tc>
        <w:tc>
          <w:tcPr>
            <w:tcW w:w="1028" w:type="dxa"/>
            <w:noWrap/>
            <w:hideMark/>
          </w:tcPr>
          <w:p w14:paraId="2E5887B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4,552</w:t>
            </w:r>
          </w:p>
          <w:p w14:paraId="155B79A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(55.2%)</w:t>
            </w:r>
          </w:p>
        </w:tc>
        <w:tc>
          <w:tcPr>
            <w:tcW w:w="1028" w:type="dxa"/>
          </w:tcPr>
          <w:p w14:paraId="715602E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  <w:p w14:paraId="0BB9797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(0.7%)</w:t>
            </w:r>
          </w:p>
        </w:tc>
        <w:tc>
          <w:tcPr>
            <w:tcW w:w="1028" w:type="dxa"/>
            <w:noWrap/>
            <w:hideMark/>
          </w:tcPr>
          <w:p w14:paraId="65746F5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8,252</w:t>
            </w:r>
          </w:p>
          <w:p w14:paraId="3EE12D0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5F897B7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2017</w:t>
            </w:r>
          </w:p>
        </w:tc>
        <w:tc>
          <w:tcPr>
            <w:tcW w:w="1028" w:type="dxa"/>
          </w:tcPr>
          <w:p w14:paraId="3852BC8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  <w:p w14:paraId="5918672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(4.5%)</w:t>
            </w:r>
          </w:p>
        </w:tc>
        <w:tc>
          <w:tcPr>
            <w:tcW w:w="1028" w:type="dxa"/>
          </w:tcPr>
          <w:p w14:paraId="18394B2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3,105</w:t>
            </w:r>
          </w:p>
          <w:p w14:paraId="690431A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(49.5%)</w:t>
            </w:r>
          </w:p>
        </w:tc>
        <w:tc>
          <w:tcPr>
            <w:tcW w:w="1028" w:type="dxa"/>
          </w:tcPr>
          <w:p w14:paraId="60F135B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  <w:p w14:paraId="20A5D4B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(2.2%)</w:t>
            </w:r>
          </w:p>
        </w:tc>
        <w:tc>
          <w:tcPr>
            <w:tcW w:w="1028" w:type="dxa"/>
          </w:tcPr>
          <w:p w14:paraId="14DD5AC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2,693</w:t>
            </w:r>
          </w:p>
          <w:p w14:paraId="0AF03AE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(42.9%)</w:t>
            </w:r>
          </w:p>
        </w:tc>
        <w:tc>
          <w:tcPr>
            <w:tcW w:w="1028" w:type="dxa"/>
          </w:tcPr>
          <w:p w14:paraId="3D110CC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  <w:p w14:paraId="522526F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(0.9%)</w:t>
            </w:r>
          </w:p>
        </w:tc>
        <w:tc>
          <w:tcPr>
            <w:tcW w:w="1028" w:type="dxa"/>
          </w:tcPr>
          <w:p w14:paraId="765462F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6,274</w:t>
            </w:r>
          </w:p>
          <w:p w14:paraId="1E656F0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58ADA9F4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115BF0D8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(7) Etanercept</w:t>
            </w:r>
          </w:p>
        </w:tc>
        <w:tc>
          <w:tcPr>
            <w:tcW w:w="1028" w:type="dxa"/>
            <w:noWrap/>
            <w:hideMark/>
          </w:tcPr>
          <w:p w14:paraId="0F33543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1,053</w:t>
            </w:r>
          </w:p>
          <w:p w14:paraId="3F33130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(14.0%)</w:t>
            </w:r>
          </w:p>
        </w:tc>
        <w:tc>
          <w:tcPr>
            <w:tcW w:w="1028" w:type="dxa"/>
            <w:noWrap/>
            <w:hideMark/>
          </w:tcPr>
          <w:p w14:paraId="256DEB3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2,671</w:t>
            </w:r>
          </w:p>
          <w:p w14:paraId="04E506C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(35.5%)</w:t>
            </w:r>
          </w:p>
        </w:tc>
        <w:tc>
          <w:tcPr>
            <w:tcW w:w="1028" w:type="dxa"/>
            <w:noWrap/>
            <w:hideMark/>
          </w:tcPr>
          <w:p w14:paraId="6142C94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  <w:p w14:paraId="5A317F3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(1.7%)</w:t>
            </w:r>
          </w:p>
        </w:tc>
        <w:tc>
          <w:tcPr>
            <w:tcW w:w="1028" w:type="dxa"/>
            <w:noWrap/>
            <w:hideMark/>
          </w:tcPr>
          <w:p w14:paraId="37EA3E9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3,649</w:t>
            </w:r>
          </w:p>
          <w:p w14:paraId="306F157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(48.5%)</w:t>
            </w:r>
          </w:p>
        </w:tc>
        <w:tc>
          <w:tcPr>
            <w:tcW w:w="1028" w:type="dxa"/>
          </w:tcPr>
          <w:p w14:paraId="3098744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63B21BD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(0.3%)</w:t>
            </w:r>
          </w:p>
        </w:tc>
        <w:tc>
          <w:tcPr>
            <w:tcW w:w="1028" w:type="dxa"/>
            <w:noWrap/>
            <w:hideMark/>
          </w:tcPr>
          <w:p w14:paraId="42E2E29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7,521</w:t>
            </w:r>
          </w:p>
          <w:p w14:paraId="151BB2B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62A4EE7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Jan, 2018</w:t>
            </w:r>
          </w:p>
        </w:tc>
        <w:tc>
          <w:tcPr>
            <w:tcW w:w="1028" w:type="dxa"/>
          </w:tcPr>
          <w:p w14:paraId="6C5D94C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  <w:p w14:paraId="5D21D46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(10.5%)</w:t>
            </w:r>
          </w:p>
        </w:tc>
        <w:tc>
          <w:tcPr>
            <w:tcW w:w="1028" w:type="dxa"/>
          </w:tcPr>
          <w:p w14:paraId="75DDAD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2,671</w:t>
            </w:r>
          </w:p>
          <w:p w14:paraId="5445032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(53.0%)</w:t>
            </w:r>
          </w:p>
        </w:tc>
        <w:tc>
          <w:tcPr>
            <w:tcW w:w="1028" w:type="dxa"/>
          </w:tcPr>
          <w:p w14:paraId="7696957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  <w:p w14:paraId="09F07C6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(2.5%)</w:t>
            </w:r>
          </w:p>
        </w:tc>
        <w:tc>
          <w:tcPr>
            <w:tcW w:w="1028" w:type="dxa"/>
          </w:tcPr>
          <w:p w14:paraId="69E044D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1,695</w:t>
            </w:r>
          </w:p>
          <w:p w14:paraId="5BBCECE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(33.6%)</w:t>
            </w:r>
          </w:p>
        </w:tc>
        <w:tc>
          <w:tcPr>
            <w:tcW w:w="1028" w:type="dxa"/>
          </w:tcPr>
          <w:p w14:paraId="79D83D3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77B254A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</w:tcPr>
          <w:p w14:paraId="0F658DE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5,043</w:t>
            </w:r>
          </w:p>
          <w:p w14:paraId="4602135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2D49BA72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195DE74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(8) Trastuzumab</w:t>
            </w:r>
          </w:p>
        </w:tc>
        <w:tc>
          <w:tcPr>
            <w:tcW w:w="1028" w:type="dxa"/>
            <w:noWrap/>
            <w:hideMark/>
          </w:tcPr>
          <w:p w14:paraId="427F8A3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  <w:p w14:paraId="31E6CCA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(8.9%)</w:t>
            </w:r>
          </w:p>
        </w:tc>
        <w:tc>
          <w:tcPr>
            <w:tcW w:w="1028" w:type="dxa"/>
            <w:noWrap/>
            <w:hideMark/>
          </w:tcPr>
          <w:p w14:paraId="7E47017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2,992</w:t>
            </w:r>
          </w:p>
          <w:p w14:paraId="0510B676" w14:textId="5491362F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(32.</w:t>
            </w:r>
            <w:r w:rsidR="003C6E8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D347A3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1140CC4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  <w:noWrap/>
            <w:hideMark/>
          </w:tcPr>
          <w:p w14:paraId="7DE85EE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5,275</w:t>
            </w:r>
          </w:p>
          <w:p w14:paraId="568ECCB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(57.7%)</w:t>
            </w:r>
          </w:p>
        </w:tc>
        <w:tc>
          <w:tcPr>
            <w:tcW w:w="1028" w:type="dxa"/>
          </w:tcPr>
          <w:p w14:paraId="3F4F826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84BB7E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3BDA57F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  <w:p w14:paraId="426D195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6E71CF15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Mar, 2018</w:t>
            </w:r>
          </w:p>
        </w:tc>
        <w:tc>
          <w:tcPr>
            <w:tcW w:w="1028" w:type="dxa"/>
          </w:tcPr>
          <w:p w14:paraId="1F22467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687</w:t>
            </w:r>
          </w:p>
          <w:p w14:paraId="00F674E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(11.1%)</w:t>
            </w:r>
          </w:p>
        </w:tc>
        <w:tc>
          <w:tcPr>
            <w:tcW w:w="1028" w:type="dxa"/>
          </w:tcPr>
          <w:p w14:paraId="09EEF5A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2,992</w:t>
            </w:r>
          </w:p>
          <w:p w14:paraId="2F5271D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(48.3%)</w:t>
            </w:r>
          </w:p>
        </w:tc>
        <w:tc>
          <w:tcPr>
            <w:tcW w:w="1028" w:type="dxa"/>
          </w:tcPr>
          <w:p w14:paraId="08E7161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2447810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(0.7%)</w:t>
            </w:r>
          </w:p>
        </w:tc>
        <w:tc>
          <w:tcPr>
            <w:tcW w:w="1028" w:type="dxa"/>
          </w:tcPr>
          <w:p w14:paraId="662CE33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2,463</w:t>
            </w:r>
          </w:p>
          <w:p w14:paraId="63164B2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(39.7%)</w:t>
            </w:r>
          </w:p>
        </w:tc>
        <w:tc>
          <w:tcPr>
            <w:tcW w:w="1028" w:type="dxa"/>
          </w:tcPr>
          <w:p w14:paraId="694DEAF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D3AD5D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</w:tcPr>
          <w:p w14:paraId="052BC04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6,200</w:t>
            </w:r>
          </w:p>
          <w:p w14:paraId="7A7D203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1D0F134E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00826097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(9) Agalsidase beta</w:t>
            </w:r>
          </w:p>
        </w:tc>
        <w:tc>
          <w:tcPr>
            <w:tcW w:w="1028" w:type="dxa"/>
            <w:noWrap/>
            <w:hideMark/>
          </w:tcPr>
          <w:p w14:paraId="24C024A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7A4BAD9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(9.8%)</w:t>
            </w:r>
          </w:p>
        </w:tc>
        <w:tc>
          <w:tcPr>
            <w:tcW w:w="1028" w:type="dxa"/>
            <w:noWrap/>
            <w:hideMark/>
          </w:tcPr>
          <w:p w14:paraId="444EFCF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254B6B1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(15.7%)</w:t>
            </w:r>
          </w:p>
        </w:tc>
        <w:tc>
          <w:tcPr>
            <w:tcW w:w="1028" w:type="dxa"/>
            <w:noWrap/>
            <w:hideMark/>
          </w:tcPr>
          <w:p w14:paraId="5957552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0669805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  <w:noWrap/>
            <w:hideMark/>
          </w:tcPr>
          <w:p w14:paraId="186C9F8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  <w:p w14:paraId="1A30104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(74.5%)</w:t>
            </w:r>
          </w:p>
        </w:tc>
        <w:tc>
          <w:tcPr>
            <w:tcW w:w="1028" w:type="dxa"/>
          </w:tcPr>
          <w:p w14:paraId="40ED234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46FFA9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  <w:noWrap/>
            <w:hideMark/>
          </w:tcPr>
          <w:p w14:paraId="36ED66D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  <w:p w14:paraId="4C8F4D3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30918A79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2018</w:t>
            </w:r>
          </w:p>
        </w:tc>
        <w:tc>
          <w:tcPr>
            <w:tcW w:w="1028" w:type="dxa"/>
          </w:tcPr>
          <w:p w14:paraId="5A7A21D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A7125C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(5.7%)</w:t>
            </w:r>
          </w:p>
        </w:tc>
        <w:tc>
          <w:tcPr>
            <w:tcW w:w="1028" w:type="dxa"/>
          </w:tcPr>
          <w:p w14:paraId="01C3E42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53141B8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(22.9%)</w:t>
            </w:r>
          </w:p>
        </w:tc>
        <w:tc>
          <w:tcPr>
            <w:tcW w:w="1028" w:type="dxa"/>
          </w:tcPr>
          <w:p w14:paraId="4571242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20858ED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</w:tcPr>
          <w:p w14:paraId="3EC4B1C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14:paraId="1AE6096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(71.4%)</w:t>
            </w:r>
          </w:p>
        </w:tc>
        <w:tc>
          <w:tcPr>
            <w:tcW w:w="1028" w:type="dxa"/>
          </w:tcPr>
          <w:p w14:paraId="060449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D73693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</w:tcPr>
          <w:p w14:paraId="7F992A1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14:paraId="31F19C8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7F9E8ACC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66646183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(10) Bevacizumab</w:t>
            </w:r>
          </w:p>
        </w:tc>
        <w:tc>
          <w:tcPr>
            <w:tcW w:w="1028" w:type="dxa"/>
            <w:noWrap/>
            <w:hideMark/>
          </w:tcPr>
          <w:p w14:paraId="33FDD80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873</w:t>
            </w:r>
          </w:p>
          <w:p w14:paraId="2C562F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(6.1%)</w:t>
            </w:r>
          </w:p>
        </w:tc>
        <w:tc>
          <w:tcPr>
            <w:tcW w:w="1028" w:type="dxa"/>
            <w:noWrap/>
            <w:hideMark/>
          </w:tcPr>
          <w:p w14:paraId="01581F1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1,823</w:t>
            </w:r>
          </w:p>
          <w:p w14:paraId="2CADFB5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(12.8%)</w:t>
            </w:r>
          </w:p>
        </w:tc>
        <w:tc>
          <w:tcPr>
            <w:tcW w:w="1028" w:type="dxa"/>
            <w:noWrap/>
            <w:hideMark/>
          </w:tcPr>
          <w:p w14:paraId="298F283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7406D0D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  <w:noWrap/>
            <w:hideMark/>
          </w:tcPr>
          <w:p w14:paraId="4487685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11,525</w:t>
            </w:r>
          </w:p>
          <w:p w14:paraId="19B9CC5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(80.8%)</w:t>
            </w:r>
          </w:p>
        </w:tc>
        <w:tc>
          <w:tcPr>
            <w:tcW w:w="1028" w:type="dxa"/>
          </w:tcPr>
          <w:p w14:paraId="07DFC73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2EEA84F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75FCA8F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14,261</w:t>
            </w:r>
          </w:p>
          <w:p w14:paraId="78EBCBE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08FA163E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Jun, 2019</w:t>
            </w:r>
          </w:p>
        </w:tc>
        <w:tc>
          <w:tcPr>
            <w:tcW w:w="1028" w:type="dxa"/>
          </w:tcPr>
          <w:p w14:paraId="7D33FA5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  <w:p w14:paraId="4E18208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(8.8%)</w:t>
            </w:r>
          </w:p>
        </w:tc>
        <w:tc>
          <w:tcPr>
            <w:tcW w:w="1028" w:type="dxa"/>
          </w:tcPr>
          <w:p w14:paraId="0EA44F4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1,823</w:t>
            </w:r>
          </w:p>
          <w:p w14:paraId="5082432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(21.5%)</w:t>
            </w:r>
          </w:p>
        </w:tc>
        <w:tc>
          <w:tcPr>
            <w:tcW w:w="1028" w:type="dxa"/>
          </w:tcPr>
          <w:p w14:paraId="3056889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02C2811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</w:tcPr>
          <w:p w14:paraId="7ADE20D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5,881</w:t>
            </w:r>
          </w:p>
          <w:p w14:paraId="369EFD1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(69.3%)</w:t>
            </w:r>
          </w:p>
        </w:tc>
        <w:tc>
          <w:tcPr>
            <w:tcW w:w="1028" w:type="dxa"/>
          </w:tcPr>
          <w:p w14:paraId="0C6097F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0B2266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</w:tcPr>
          <w:p w14:paraId="7D77670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8,491</w:t>
            </w:r>
          </w:p>
          <w:p w14:paraId="68B840E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14425882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003FACC0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(11) Darbepoetin alfa</w:t>
            </w:r>
          </w:p>
        </w:tc>
        <w:tc>
          <w:tcPr>
            <w:tcW w:w="1028" w:type="dxa"/>
            <w:noWrap/>
            <w:hideMark/>
          </w:tcPr>
          <w:p w14:paraId="25D2DFF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1,542</w:t>
            </w:r>
          </w:p>
          <w:p w14:paraId="25E6287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(11.8%)</w:t>
            </w:r>
          </w:p>
        </w:tc>
        <w:tc>
          <w:tcPr>
            <w:tcW w:w="1028" w:type="dxa"/>
            <w:noWrap/>
            <w:hideMark/>
          </w:tcPr>
          <w:p w14:paraId="09AB7ED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5,942</w:t>
            </w:r>
          </w:p>
          <w:p w14:paraId="132E435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(45.4%)</w:t>
            </w:r>
          </w:p>
        </w:tc>
        <w:tc>
          <w:tcPr>
            <w:tcW w:w="1028" w:type="dxa"/>
            <w:noWrap/>
            <w:hideMark/>
          </w:tcPr>
          <w:p w14:paraId="70D9574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  <w:p w14:paraId="5CF5813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(1.2%)</w:t>
            </w:r>
          </w:p>
        </w:tc>
        <w:tc>
          <w:tcPr>
            <w:tcW w:w="1028" w:type="dxa"/>
            <w:noWrap/>
            <w:hideMark/>
          </w:tcPr>
          <w:p w14:paraId="516A760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5,382</w:t>
            </w:r>
          </w:p>
          <w:p w14:paraId="7C3F48C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(41.1%)</w:t>
            </w:r>
          </w:p>
        </w:tc>
        <w:tc>
          <w:tcPr>
            <w:tcW w:w="1028" w:type="dxa"/>
          </w:tcPr>
          <w:p w14:paraId="22D7F0C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14:paraId="513BFCB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  <w:noWrap/>
            <w:hideMark/>
          </w:tcPr>
          <w:p w14:paraId="055A17A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13,083</w:t>
            </w:r>
          </w:p>
          <w:p w14:paraId="6C4B079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156FDB9E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2019</w:t>
            </w:r>
          </w:p>
        </w:tc>
        <w:tc>
          <w:tcPr>
            <w:tcW w:w="1028" w:type="dxa"/>
          </w:tcPr>
          <w:p w14:paraId="7F48FE4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  <w:p w14:paraId="2E4F1D3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(3.1%)</w:t>
            </w:r>
          </w:p>
        </w:tc>
        <w:tc>
          <w:tcPr>
            <w:tcW w:w="1028" w:type="dxa"/>
          </w:tcPr>
          <w:p w14:paraId="2C20AEE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5,927</w:t>
            </w:r>
          </w:p>
          <w:p w14:paraId="7CE2D1A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(85.8%)</w:t>
            </w:r>
          </w:p>
        </w:tc>
        <w:tc>
          <w:tcPr>
            <w:tcW w:w="1028" w:type="dxa"/>
          </w:tcPr>
          <w:p w14:paraId="24919F3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  <w:p w14:paraId="019555E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(2.2%)</w:t>
            </w:r>
          </w:p>
        </w:tc>
        <w:tc>
          <w:tcPr>
            <w:tcW w:w="1028" w:type="dxa"/>
          </w:tcPr>
          <w:p w14:paraId="590D216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557</w:t>
            </w:r>
          </w:p>
          <w:p w14:paraId="67C69BB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(8.1%)</w:t>
            </w:r>
          </w:p>
        </w:tc>
        <w:tc>
          <w:tcPr>
            <w:tcW w:w="1028" w:type="dxa"/>
          </w:tcPr>
          <w:p w14:paraId="4950D57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  <w:p w14:paraId="3D19CDC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(0.8%)</w:t>
            </w:r>
          </w:p>
        </w:tc>
        <w:tc>
          <w:tcPr>
            <w:tcW w:w="1028" w:type="dxa"/>
          </w:tcPr>
          <w:p w14:paraId="21F766A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6,910</w:t>
            </w:r>
          </w:p>
          <w:p w14:paraId="2B2A63C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0A7A8A29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</w:tcPr>
          <w:p w14:paraId="504A21D5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4700C17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  <w:p w14:paraId="030AF15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(3.2%)</w:t>
            </w:r>
          </w:p>
        </w:tc>
        <w:tc>
          <w:tcPr>
            <w:tcW w:w="1028" w:type="dxa"/>
            <w:noWrap/>
          </w:tcPr>
          <w:p w14:paraId="55D83FE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6419A4A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(5.9%)</w:t>
            </w:r>
          </w:p>
        </w:tc>
        <w:tc>
          <w:tcPr>
            <w:tcW w:w="1028" w:type="dxa"/>
            <w:noWrap/>
          </w:tcPr>
          <w:p w14:paraId="46CF13B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1134BE1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  <w:noWrap/>
          </w:tcPr>
          <w:p w14:paraId="2F6CFA9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6,839</w:t>
            </w:r>
          </w:p>
          <w:p w14:paraId="02D6D10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(80.5%)</w:t>
            </w:r>
          </w:p>
        </w:tc>
        <w:tc>
          <w:tcPr>
            <w:tcW w:w="1028" w:type="dxa"/>
          </w:tcPr>
          <w:p w14:paraId="061D75F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3342A98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  <w:noWrap/>
          </w:tcPr>
          <w:p w14:paraId="1F6F282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8,491</w:t>
            </w:r>
          </w:p>
          <w:p w14:paraId="06645BF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5329C5C0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49427D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  <w:p w14:paraId="42CA01A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(2.8%)</w:t>
            </w:r>
          </w:p>
        </w:tc>
        <w:tc>
          <w:tcPr>
            <w:tcW w:w="1028" w:type="dxa"/>
          </w:tcPr>
          <w:p w14:paraId="5AAD6E1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4A65DBD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(57.9%)</w:t>
            </w:r>
          </w:p>
        </w:tc>
        <w:tc>
          <w:tcPr>
            <w:tcW w:w="1028" w:type="dxa"/>
          </w:tcPr>
          <w:p w14:paraId="40B0E09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5CA4CDE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(0.7%)</w:t>
            </w:r>
          </w:p>
        </w:tc>
        <w:tc>
          <w:tcPr>
            <w:tcW w:w="1028" w:type="dxa"/>
          </w:tcPr>
          <w:p w14:paraId="397B267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</w:p>
          <w:p w14:paraId="447EF15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(38.1%)</w:t>
            </w:r>
          </w:p>
        </w:tc>
        <w:tc>
          <w:tcPr>
            <w:tcW w:w="1028" w:type="dxa"/>
          </w:tcPr>
          <w:p w14:paraId="54FCFE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08B89BE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2D4272C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2,333</w:t>
            </w:r>
          </w:p>
          <w:p w14:paraId="693AA93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21980697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1A12FEF2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(12) Teriparatide</w:t>
            </w:r>
          </w:p>
        </w:tc>
        <w:tc>
          <w:tcPr>
            <w:tcW w:w="1028" w:type="dxa"/>
            <w:noWrap/>
            <w:hideMark/>
          </w:tcPr>
          <w:p w14:paraId="65CB384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  <w:p w14:paraId="403B7FC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(3.8%)</w:t>
            </w:r>
          </w:p>
        </w:tc>
        <w:tc>
          <w:tcPr>
            <w:tcW w:w="1028" w:type="dxa"/>
            <w:noWrap/>
            <w:hideMark/>
          </w:tcPr>
          <w:p w14:paraId="45A273D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1,236</w:t>
            </w:r>
          </w:p>
          <w:p w14:paraId="044240C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(23.1%)</w:t>
            </w:r>
          </w:p>
        </w:tc>
        <w:tc>
          <w:tcPr>
            <w:tcW w:w="1028" w:type="dxa"/>
            <w:noWrap/>
            <w:hideMark/>
          </w:tcPr>
          <w:p w14:paraId="7CBB743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3E6774F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  <w:noWrap/>
            <w:hideMark/>
          </w:tcPr>
          <w:p w14:paraId="21FE3CA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3,872</w:t>
            </w:r>
          </w:p>
          <w:p w14:paraId="3169E39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(72.4%)</w:t>
            </w:r>
          </w:p>
        </w:tc>
        <w:tc>
          <w:tcPr>
            <w:tcW w:w="1028" w:type="dxa"/>
          </w:tcPr>
          <w:p w14:paraId="464C89D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150FE9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1B436F2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5,345</w:t>
            </w:r>
          </w:p>
          <w:p w14:paraId="050CCB0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56D64517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2019</w:t>
            </w:r>
          </w:p>
        </w:tc>
        <w:tc>
          <w:tcPr>
            <w:tcW w:w="1028" w:type="dxa"/>
          </w:tcPr>
          <w:p w14:paraId="75256E9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  <w:p w14:paraId="38116AB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(5.9%)</w:t>
            </w:r>
          </w:p>
        </w:tc>
        <w:tc>
          <w:tcPr>
            <w:tcW w:w="1028" w:type="dxa"/>
          </w:tcPr>
          <w:p w14:paraId="0F385EC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1,236</w:t>
            </w:r>
          </w:p>
          <w:p w14:paraId="0098BFC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(45.1%)</w:t>
            </w:r>
          </w:p>
        </w:tc>
        <w:tc>
          <w:tcPr>
            <w:tcW w:w="1028" w:type="dxa"/>
          </w:tcPr>
          <w:p w14:paraId="7F01F3B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08EF4C5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(1.0%)</w:t>
            </w:r>
          </w:p>
        </w:tc>
        <w:tc>
          <w:tcPr>
            <w:tcW w:w="1028" w:type="dxa"/>
          </w:tcPr>
          <w:p w14:paraId="5F51302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1,311</w:t>
            </w:r>
          </w:p>
          <w:p w14:paraId="48B0192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(47.8%)</w:t>
            </w:r>
          </w:p>
        </w:tc>
        <w:tc>
          <w:tcPr>
            <w:tcW w:w="1028" w:type="dxa"/>
          </w:tcPr>
          <w:p w14:paraId="26C1219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A3186F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</w:tcPr>
          <w:p w14:paraId="3912F8D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2,741</w:t>
            </w:r>
          </w:p>
          <w:p w14:paraId="27E1EEE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2CA6170D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6041986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(13) Insulin lispro</w:t>
            </w:r>
          </w:p>
        </w:tc>
        <w:tc>
          <w:tcPr>
            <w:tcW w:w="1028" w:type="dxa"/>
            <w:noWrap/>
            <w:hideMark/>
          </w:tcPr>
          <w:p w14:paraId="4F81C26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2,924</w:t>
            </w:r>
          </w:p>
          <w:p w14:paraId="400BA85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(5.3%)</w:t>
            </w:r>
          </w:p>
        </w:tc>
        <w:tc>
          <w:tcPr>
            <w:tcW w:w="1028" w:type="dxa"/>
            <w:noWrap/>
            <w:hideMark/>
          </w:tcPr>
          <w:p w14:paraId="1A469B1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7,663</w:t>
            </w:r>
          </w:p>
          <w:p w14:paraId="21B816F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(13.8%)</w:t>
            </w:r>
          </w:p>
        </w:tc>
        <w:tc>
          <w:tcPr>
            <w:tcW w:w="1028" w:type="dxa"/>
            <w:noWrap/>
            <w:hideMark/>
          </w:tcPr>
          <w:p w14:paraId="2E55231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14:paraId="1330401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(1.2%)</w:t>
            </w:r>
          </w:p>
        </w:tc>
        <w:tc>
          <w:tcPr>
            <w:tcW w:w="1028" w:type="dxa"/>
            <w:noWrap/>
            <w:hideMark/>
          </w:tcPr>
          <w:p w14:paraId="3D185DB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44,033</w:t>
            </w:r>
          </w:p>
          <w:p w14:paraId="6ACF423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(79.3%)</w:t>
            </w:r>
          </w:p>
        </w:tc>
        <w:tc>
          <w:tcPr>
            <w:tcW w:w="1028" w:type="dxa"/>
          </w:tcPr>
          <w:p w14:paraId="2C2D106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  <w:p w14:paraId="57DBFF9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  <w:noWrap/>
            <w:hideMark/>
          </w:tcPr>
          <w:p w14:paraId="2DE8FD1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55,511</w:t>
            </w:r>
          </w:p>
          <w:p w14:paraId="5E429F9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3CF15932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Mar, 2020</w:t>
            </w:r>
          </w:p>
        </w:tc>
        <w:tc>
          <w:tcPr>
            <w:tcW w:w="1028" w:type="dxa"/>
          </w:tcPr>
          <w:p w14:paraId="11F797E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1,099</w:t>
            </w:r>
          </w:p>
          <w:p w14:paraId="628A358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(3.7%)</w:t>
            </w:r>
          </w:p>
        </w:tc>
        <w:tc>
          <w:tcPr>
            <w:tcW w:w="1028" w:type="dxa"/>
          </w:tcPr>
          <w:p w14:paraId="6B337A7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7,663</w:t>
            </w:r>
          </w:p>
          <w:p w14:paraId="30EF0B7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(26.0%)</w:t>
            </w:r>
          </w:p>
        </w:tc>
        <w:tc>
          <w:tcPr>
            <w:tcW w:w="1028" w:type="dxa"/>
          </w:tcPr>
          <w:p w14:paraId="5D96B59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14:paraId="79C1E70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(2.3%)</w:t>
            </w:r>
          </w:p>
        </w:tc>
        <w:tc>
          <w:tcPr>
            <w:tcW w:w="1028" w:type="dxa"/>
          </w:tcPr>
          <w:p w14:paraId="1EC9E59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19,817</w:t>
            </w:r>
          </w:p>
          <w:p w14:paraId="4278D1A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(67.2%)</w:t>
            </w:r>
          </w:p>
        </w:tc>
        <w:tc>
          <w:tcPr>
            <w:tcW w:w="1028" w:type="dxa"/>
          </w:tcPr>
          <w:p w14:paraId="300FD5A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  <w:p w14:paraId="6A8517C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(0.7%)</w:t>
            </w:r>
          </w:p>
        </w:tc>
        <w:tc>
          <w:tcPr>
            <w:tcW w:w="1028" w:type="dxa"/>
          </w:tcPr>
          <w:p w14:paraId="0EEEF80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29,470</w:t>
            </w:r>
          </w:p>
          <w:p w14:paraId="00ADF53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6C99095A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</w:tcPr>
          <w:p w14:paraId="7ACF2B28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78B7964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2,780</w:t>
            </w:r>
          </w:p>
          <w:p w14:paraId="360D03E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(5.7%)</w:t>
            </w:r>
          </w:p>
        </w:tc>
        <w:tc>
          <w:tcPr>
            <w:tcW w:w="1028" w:type="dxa"/>
            <w:noWrap/>
          </w:tcPr>
          <w:p w14:paraId="2C5A796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8,052</w:t>
            </w:r>
          </w:p>
          <w:p w14:paraId="25EF18E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(16.6%)</w:t>
            </w:r>
          </w:p>
        </w:tc>
        <w:tc>
          <w:tcPr>
            <w:tcW w:w="1028" w:type="dxa"/>
            <w:noWrap/>
          </w:tcPr>
          <w:p w14:paraId="609B95F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  <w:p w14:paraId="4BD4C6B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(1.0%)</w:t>
            </w:r>
          </w:p>
        </w:tc>
        <w:tc>
          <w:tcPr>
            <w:tcW w:w="1028" w:type="dxa"/>
            <w:noWrap/>
          </w:tcPr>
          <w:p w14:paraId="3CD979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37,059</w:t>
            </w:r>
          </w:p>
          <w:p w14:paraId="7E060EF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(76.4%)</w:t>
            </w:r>
          </w:p>
        </w:tc>
        <w:tc>
          <w:tcPr>
            <w:tcW w:w="1028" w:type="dxa"/>
          </w:tcPr>
          <w:p w14:paraId="4978DD6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  <w:p w14:paraId="3CD2201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(0.3%)</w:t>
            </w:r>
          </w:p>
        </w:tc>
        <w:tc>
          <w:tcPr>
            <w:tcW w:w="1028" w:type="dxa"/>
            <w:noWrap/>
          </w:tcPr>
          <w:p w14:paraId="642504B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48,537</w:t>
            </w:r>
          </w:p>
          <w:p w14:paraId="7B33BB5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0AA631E0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4D4263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1,021</w:t>
            </w:r>
          </w:p>
          <w:p w14:paraId="79CB86B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(4.0%)</w:t>
            </w:r>
          </w:p>
        </w:tc>
        <w:tc>
          <w:tcPr>
            <w:tcW w:w="1028" w:type="dxa"/>
          </w:tcPr>
          <w:p w14:paraId="0FFB054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8,052</w:t>
            </w:r>
          </w:p>
          <w:p w14:paraId="2C071C1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(31.5%)</w:t>
            </w:r>
          </w:p>
        </w:tc>
        <w:tc>
          <w:tcPr>
            <w:tcW w:w="1028" w:type="dxa"/>
          </w:tcPr>
          <w:p w14:paraId="27CD4BE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  <w:p w14:paraId="09E6144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(1.9%)</w:t>
            </w:r>
          </w:p>
        </w:tc>
        <w:tc>
          <w:tcPr>
            <w:tcW w:w="1028" w:type="dxa"/>
          </w:tcPr>
          <w:p w14:paraId="5AA460C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15,875</w:t>
            </w:r>
          </w:p>
          <w:p w14:paraId="6F207CB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(62.0%)</w:t>
            </w:r>
          </w:p>
        </w:tc>
        <w:tc>
          <w:tcPr>
            <w:tcW w:w="1028" w:type="dxa"/>
          </w:tcPr>
          <w:p w14:paraId="4C5E5A7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  <w:p w14:paraId="5AC07D9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 w:rsidDel="009F07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259EC9D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25,594</w:t>
            </w:r>
          </w:p>
          <w:p w14:paraId="57B241F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49013B14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4608A81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(14) Adalimumab</w:t>
            </w:r>
          </w:p>
        </w:tc>
        <w:tc>
          <w:tcPr>
            <w:tcW w:w="1028" w:type="dxa"/>
            <w:noWrap/>
            <w:hideMark/>
          </w:tcPr>
          <w:p w14:paraId="552692C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438</w:t>
            </w:r>
          </w:p>
          <w:p w14:paraId="43DA2DF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(4.2%)</w:t>
            </w:r>
          </w:p>
        </w:tc>
        <w:tc>
          <w:tcPr>
            <w:tcW w:w="1028" w:type="dxa"/>
            <w:noWrap/>
            <w:hideMark/>
          </w:tcPr>
          <w:p w14:paraId="2421593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1,066</w:t>
            </w:r>
          </w:p>
          <w:p w14:paraId="2E690EB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(10.1%)</w:t>
            </w:r>
          </w:p>
        </w:tc>
        <w:tc>
          <w:tcPr>
            <w:tcW w:w="1028" w:type="dxa"/>
            <w:noWrap/>
            <w:hideMark/>
          </w:tcPr>
          <w:p w14:paraId="0F674E7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093AE57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  <w:noWrap/>
            <w:hideMark/>
          </w:tcPr>
          <w:p w14:paraId="338271E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9,002</w:t>
            </w:r>
          </w:p>
          <w:p w14:paraId="2E57A88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(85.3%)</w:t>
            </w:r>
          </w:p>
        </w:tc>
        <w:tc>
          <w:tcPr>
            <w:tcW w:w="1028" w:type="dxa"/>
          </w:tcPr>
          <w:p w14:paraId="73E9B43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7B4568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0C689F9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10,558</w:t>
            </w:r>
          </w:p>
          <w:p w14:paraId="24BFF55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73340A5B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Jun, 2020</w:t>
            </w:r>
          </w:p>
        </w:tc>
        <w:tc>
          <w:tcPr>
            <w:tcW w:w="1028" w:type="dxa"/>
          </w:tcPr>
          <w:p w14:paraId="2E7E39A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  <w:p w14:paraId="3B7661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(4.2%)</w:t>
            </w:r>
          </w:p>
        </w:tc>
        <w:tc>
          <w:tcPr>
            <w:tcW w:w="1028" w:type="dxa"/>
          </w:tcPr>
          <w:p w14:paraId="4776486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1,066</w:t>
            </w:r>
          </w:p>
          <w:p w14:paraId="1FC55E7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(20.6%)</w:t>
            </w:r>
          </w:p>
        </w:tc>
        <w:tc>
          <w:tcPr>
            <w:tcW w:w="1028" w:type="dxa"/>
          </w:tcPr>
          <w:p w14:paraId="71C6693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63BEC58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(0.8%)</w:t>
            </w:r>
          </w:p>
        </w:tc>
        <w:tc>
          <w:tcPr>
            <w:tcW w:w="1028" w:type="dxa"/>
          </w:tcPr>
          <w:p w14:paraId="28ACE3E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3,845</w:t>
            </w:r>
          </w:p>
          <w:p w14:paraId="0BB0B5B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(74.2%)</w:t>
            </w:r>
          </w:p>
        </w:tc>
        <w:tc>
          <w:tcPr>
            <w:tcW w:w="1028" w:type="dxa"/>
          </w:tcPr>
          <w:p w14:paraId="153722C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F3E70E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</w:tcPr>
          <w:p w14:paraId="197E3FB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5,182</w:t>
            </w:r>
          </w:p>
          <w:p w14:paraId="1B5FE5D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2C81FD89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4F443D2A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(15) Insulin aspart</w:t>
            </w:r>
          </w:p>
        </w:tc>
        <w:tc>
          <w:tcPr>
            <w:tcW w:w="1028" w:type="dxa"/>
            <w:noWrap/>
            <w:hideMark/>
          </w:tcPr>
          <w:p w14:paraId="07EB585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2,132</w:t>
            </w:r>
          </w:p>
          <w:p w14:paraId="6AA9B50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(4.3%)</w:t>
            </w:r>
          </w:p>
        </w:tc>
        <w:tc>
          <w:tcPr>
            <w:tcW w:w="1028" w:type="dxa"/>
            <w:noWrap/>
            <w:hideMark/>
          </w:tcPr>
          <w:p w14:paraId="0B92FE8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2,182</w:t>
            </w:r>
          </w:p>
          <w:p w14:paraId="213B35D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(4.4%)</w:t>
            </w:r>
          </w:p>
        </w:tc>
        <w:tc>
          <w:tcPr>
            <w:tcW w:w="1028" w:type="dxa"/>
            <w:noWrap/>
            <w:hideMark/>
          </w:tcPr>
          <w:p w14:paraId="778E61A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14:paraId="2C456C5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  <w:noWrap/>
            <w:hideMark/>
          </w:tcPr>
          <w:p w14:paraId="7E59CDE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45,392</w:t>
            </w:r>
          </w:p>
          <w:p w14:paraId="563DB6C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(91.0%)</w:t>
            </w:r>
          </w:p>
        </w:tc>
        <w:tc>
          <w:tcPr>
            <w:tcW w:w="1028" w:type="dxa"/>
          </w:tcPr>
          <w:p w14:paraId="189A5E7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  <w:p w14:paraId="7527CBF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12C85B1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49,859</w:t>
            </w:r>
          </w:p>
          <w:p w14:paraId="2B5B0FD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5F7AA0F0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Mar, 2021</w:t>
            </w:r>
          </w:p>
        </w:tc>
        <w:tc>
          <w:tcPr>
            <w:tcW w:w="1028" w:type="dxa"/>
          </w:tcPr>
          <w:p w14:paraId="7E7CF31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</w:p>
          <w:p w14:paraId="1A87E79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(4.6%)</w:t>
            </w:r>
          </w:p>
        </w:tc>
        <w:tc>
          <w:tcPr>
            <w:tcW w:w="1028" w:type="dxa"/>
          </w:tcPr>
          <w:p w14:paraId="6ACC8B7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2,182</w:t>
            </w:r>
          </w:p>
          <w:p w14:paraId="440EEE2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(13.1%)</w:t>
            </w:r>
          </w:p>
        </w:tc>
        <w:tc>
          <w:tcPr>
            <w:tcW w:w="1028" w:type="dxa"/>
          </w:tcPr>
          <w:p w14:paraId="0BD348A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14:paraId="4397EE0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3692C8C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13,561</w:t>
            </w:r>
          </w:p>
          <w:p w14:paraId="382D2C0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(81.4%)</w:t>
            </w:r>
          </w:p>
        </w:tc>
        <w:tc>
          <w:tcPr>
            <w:tcW w:w="1028" w:type="dxa"/>
          </w:tcPr>
          <w:p w14:paraId="37FF933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  <w:p w14:paraId="62BF6A1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</w:tcPr>
          <w:p w14:paraId="6454D3C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16,665</w:t>
            </w:r>
          </w:p>
          <w:p w14:paraId="254D960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79850454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</w:tcPr>
          <w:p w14:paraId="11E84CEF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17DC305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2,090</w:t>
            </w:r>
          </w:p>
          <w:p w14:paraId="75371FF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(4.7%)</w:t>
            </w:r>
          </w:p>
        </w:tc>
        <w:tc>
          <w:tcPr>
            <w:tcW w:w="1028" w:type="dxa"/>
            <w:noWrap/>
          </w:tcPr>
          <w:p w14:paraId="5ED246E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2,241</w:t>
            </w:r>
          </w:p>
          <w:p w14:paraId="43F8109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(5.1%)</w:t>
            </w:r>
          </w:p>
        </w:tc>
        <w:tc>
          <w:tcPr>
            <w:tcW w:w="1028" w:type="dxa"/>
            <w:noWrap/>
          </w:tcPr>
          <w:p w14:paraId="1EA0916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14:paraId="10F6C02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  <w:noWrap/>
          </w:tcPr>
          <w:p w14:paraId="6536B10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39,776</w:t>
            </w:r>
          </w:p>
          <w:p w14:paraId="7E31FBA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(89.9%)</w:t>
            </w:r>
          </w:p>
        </w:tc>
        <w:tc>
          <w:tcPr>
            <w:tcW w:w="1028" w:type="dxa"/>
          </w:tcPr>
          <w:p w14:paraId="5E8F687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  <w:p w14:paraId="3EA8805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</w:tcPr>
          <w:p w14:paraId="614F756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44,243</w:t>
            </w:r>
          </w:p>
          <w:p w14:paraId="405798F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7B93ACBE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6B56E8A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758</w:t>
            </w:r>
          </w:p>
          <w:p w14:paraId="0027998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(5.1%)</w:t>
            </w:r>
          </w:p>
        </w:tc>
        <w:tc>
          <w:tcPr>
            <w:tcW w:w="1028" w:type="dxa"/>
          </w:tcPr>
          <w:p w14:paraId="0A3A4BB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2,241</w:t>
            </w:r>
          </w:p>
          <w:p w14:paraId="7977FD6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(15.0%)</w:t>
            </w:r>
          </w:p>
        </w:tc>
        <w:tc>
          <w:tcPr>
            <w:tcW w:w="1028" w:type="dxa"/>
          </w:tcPr>
          <w:p w14:paraId="0B424B8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14:paraId="09585E3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</w:tcPr>
          <w:p w14:paraId="1E2384E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11,837</w:t>
            </w:r>
          </w:p>
          <w:p w14:paraId="53AF583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(79.1%)</w:t>
            </w:r>
          </w:p>
        </w:tc>
        <w:tc>
          <w:tcPr>
            <w:tcW w:w="1028" w:type="dxa"/>
          </w:tcPr>
          <w:p w14:paraId="08D8AB0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  <w:p w14:paraId="7B24D12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(0.4%)</w:t>
            </w:r>
          </w:p>
        </w:tc>
        <w:tc>
          <w:tcPr>
            <w:tcW w:w="1028" w:type="dxa"/>
          </w:tcPr>
          <w:p w14:paraId="4E77A65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14,972</w:t>
            </w:r>
          </w:p>
          <w:p w14:paraId="5F346EA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7A2CACF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7F0415A7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(16) Ranibizumab</w:t>
            </w:r>
          </w:p>
        </w:tc>
        <w:tc>
          <w:tcPr>
            <w:tcW w:w="1028" w:type="dxa"/>
            <w:noWrap/>
            <w:hideMark/>
          </w:tcPr>
          <w:p w14:paraId="5ABFB3B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  <w:p w14:paraId="075E135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(3.5%)</w:t>
            </w:r>
          </w:p>
        </w:tc>
        <w:tc>
          <w:tcPr>
            <w:tcW w:w="1028" w:type="dxa"/>
            <w:noWrap/>
            <w:hideMark/>
          </w:tcPr>
          <w:p w14:paraId="3F18388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1,083</w:t>
            </w:r>
          </w:p>
          <w:p w14:paraId="1F3EA4E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(13.3%)</w:t>
            </w:r>
          </w:p>
        </w:tc>
        <w:tc>
          <w:tcPr>
            <w:tcW w:w="1028" w:type="dxa"/>
            <w:noWrap/>
            <w:hideMark/>
          </w:tcPr>
          <w:p w14:paraId="4148514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E62450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6AFF785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6,784</w:t>
            </w:r>
          </w:p>
          <w:p w14:paraId="65B83DB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(83.1%)</w:t>
            </w:r>
          </w:p>
        </w:tc>
        <w:tc>
          <w:tcPr>
            <w:tcW w:w="1028" w:type="dxa"/>
          </w:tcPr>
          <w:p w14:paraId="682400B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83CAD5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  <w:noWrap/>
            <w:hideMark/>
          </w:tcPr>
          <w:p w14:paraId="5AD2F7A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8,160</w:t>
            </w:r>
          </w:p>
          <w:p w14:paraId="6A730CE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5AC37201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2021</w:t>
            </w:r>
          </w:p>
        </w:tc>
        <w:tc>
          <w:tcPr>
            <w:tcW w:w="1028" w:type="dxa"/>
          </w:tcPr>
          <w:p w14:paraId="16F97A0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  <w:p w14:paraId="7BCAA34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(6.0%)</w:t>
            </w:r>
          </w:p>
        </w:tc>
        <w:tc>
          <w:tcPr>
            <w:tcW w:w="1028" w:type="dxa"/>
          </w:tcPr>
          <w:p w14:paraId="27E69AA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1,083</w:t>
            </w:r>
          </w:p>
          <w:p w14:paraId="54C70966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(35.5%)</w:t>
            </w:r>
          </w:p>
        </w:tc>
        <w:tc>
          <w:tcPr>
            <w:tcW w:w="1028" w:type="dxa"/>
          </w:tcPr>
          <w:p w14:paraId="72C0720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BE29C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</w:tcPr>
          <w:p w14:paraId="1F9707FE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1,780</w:t>
            </w:r>
          </w:p>
          <w:p w14:paraId="001A5652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(58.3%)</w:t>
            </w:r>
          </w:p>
        </w:tc>
        <w:tc>
          <w:tcPr>
            <w:tcW w:w="1028" w:type="dxa"/>
          </w:tcPr>
          <w:p w14:paraId="0D6E405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9A7E895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</w:tcPr>
          <w:p w14:paraId="1992783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3,053</w:t>
            </w:r>
          </w:p>
          <w:p w14:paraId="231A00F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15BCE1A" w14:textId="77777777" w:rsidTr="00F21E89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7B4B35F2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(17) Pegfilgrastim</w:t>
            </w:r>
          </w:p>
        </w:tc>
        <w:tc>
          <w:tcPr>
            <w:tcW w:w="1028" w:type="dxa"/>
            <w:noWrap/>
            <w:hideMark/>
          </w:tcPr>
          <w:p w14:paraId="0F61817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  <w:p w14:paraId="2AAFC80F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(1.3%)</w:t>
            </w:r>
          </w:p>
        </w:tc>
        <w:tc>
          <w:tcPr>
            <w:tcW w:w="1028" w:type="dxa"/>
            <w:noWrap/>
            <w:hideMark/>
          </w:tcPr>
          <w:p w14:paraId="349AB28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  <w:p w14:paraId="2DBFBF0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(1.4%)</w:t>
            </w:r>
          </w:p>
        </w:tc>
        <w:tc>
          <w:tcPr>
            <w:tcW w:w="1028" w:type="dxa"/>
            <w:noWrap/>
            <w:hideMark/>
          </w:tcPr>
          <w:p w14:paraId="3010758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02791A1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7AEB266B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19,365</w:t>
            </w:r>
          </w:p>
          <w:p w14:paraId="2A2DC1F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(97.2%)</w:t>
            </w:r>
          </w:p>
        </w:tc>
        <w:tc>
          <w:tcPr>
            <w:tcW w:w="1028" w:type="dxa"/>
          </w:tcPr>
          <w:p w14:paraId="3876410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2BAA44EC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3E22EA3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19,921</w:t>
            </w:r>
          </w:p>
          <w:p w14:paraId="5C807A6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47E49842" w14:textId="77777777" w:rsidR="006343CC" w:rsidRPr="009C4DA0" w:rsidRDefault="006343CC" w:rsidP="00BB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2023</w:t>
            </w:r>
          </w:p>
        </w:tc>
        <w:tc>
          <w:tcPr>
            <w:tcW w:w="1028" w:type="dxa"/>
          </w:tcPr>
          <w:p w14:paraId="27B209D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  <w:p w14:paraId="742FA21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(6.7%)</w:t>
            </w:r>
          </w:p>
        </w:tc>
        <w:tc>
          <w:tcPr>
            <w:tcW w:w="1028" w:type="dxa"/>
          </w:tcPr>
          <w:p w14:paraId="62694BC7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  <w:p w14:paraId="7C8CF6D1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(10.5%)</w:t>
            </w:r>
          </w:p>
        </w:tc>
        <w:tc>
          <w:tcPr>
            <w:tcW w:w="1028" w:type="dxa"/>
          </w:tcPr>
          <w:p w14:paraId="46E5B4D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7557CBA9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</w:tcPr>
          <w:p w14:paraId="442D02A3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2,090</w:t>
            </w:r>
          </w:p>
          <w:p w14:paraId="0DCB04F4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(81.5%)</w:t>
            </w:r>
          </w:p>
        </w:tc>
        <w:tc>
          <w:tcPr>
            <w:tcW w:w="1028" w:type="dxa"/>
          </w:tcPr>
          <w:p w14:paraId="4089C108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7FBF392D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(0.9%)</w:t>
            </w:r>
          </w:p>
        </w:tc>
        <w:tc>
          <w:tcPr>
            <w:tcW w:w="1028" w:type="dxa"/>
          </w:tcPr>
          <w:p w14:paraId="66017B6A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2,566</w:t>
            </w:r>
          </w:p>
          <w:p w14:paraId="61E88C50" w14:textId="77777777" w:rsidR="006343CC" w:rsidRPr="009C4DA0" w:rsidRDefault="006343CC" w:rsidP="00BB3E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</w:tbl>
    <w:p w14:paraId="29FE8AA5" w14:textId="77777777" w:rsidR="006343CC" w:rsidRPr="009C4DA0" w:rsidRDefault="006343CC" w:rsidP="006343CC">
      <w:p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>Note: For switchers, only the first switch was assessed and counted (i.e., there were some patients who switched twice or more times)</w:t>
      </w:r>
    </w:p>
    <w:p w14:paraId="2519B58F" w14:textId="77777777" w:rsidR="006343CC" w:rsidRPr="009C4DA0" w:rsidRDefault="006343CC" w:rsidP="006343CC">
      <w:p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*The first prescription of original biologics and the first prescription of biosimilars occurred in the same month, so that the researchers could not differentiate which was started first. </w:t>
      </w:r>
    </w:p>
    <w:p w14:paraId="6656EBB7" w14:textId="23B1046D" w:rsidR="006343CC" w:rsidRPr="009C4DA0" w:rsidRDefault="006343CC" w:rsidP="006343CC">
      <w:p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lastRenderedPageBreak/>
        <w:t xml:space="preserve">**While all the original biologics or biosimilars available in Japan were included in the main analysis, the sensitivity analysis made the changes below (corresponding to </w:t>
      </w:r>
      <w:r w:rsidR="00A06876" w:rsidRPr="009C4DA0">
        <w:rPr>
          <w:rFonts w:ascii="Times New Roman" w:hAnsi="Times New Roman" w:cs="Times New Roman" w:hint="eastAsia"/>
          <w:szCs w:val="21"/>
        </w:rPr>
        <w:t xml:space="preserve">Supplementary </w:t>
      </w:r>
      <w:r w:rsidRPr="009C4DA0">
        <w:rPr>
          <w:rFonts w:ascii="Times New Roman" w:hAnsi="Times New Roman" w:cs="Times New Roman"/>
          <w:szCs w:val="21"/>
        </w:rPr>
        <w:t>Table S1):</w:t>
      </w:r>
    </w:p>
    <w:p w14:paraId="1E4B0A6A" w14:textId="1EA7E68C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somatropin,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Genotropin vs. Somatropin BS.</w:t>
      </w:r>
    </w:p>
    <w:p w14:paraId="3FDB47B8" w14:textId="31777002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erythropoietin,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Espo vs. Epoetin Alfa BS</w:t>
      </w:r>
      <w:r w:rsidR="00BA3C5B" w:rsidRPr="009C4DA0">
        <w:rPr>
          <w:rFonts w:ascii="Times New Roman" w:eastAsia="Meiryo UI" w:hAnsi="Times New Roman" w:cs="Times New Roman"/>
          <w:sz w:val="18"/>
          <w:szCs w:val="18"/>
        </w:rPr>
        <w:t xml:space="preserve"> </w:t>
      </w:r>
      <w:r w:rsidR="00BA3C5B" w:rsidRPr="009C4DA0">
        <w:rPr>
          <w:rFonts w:ascii="Times New Roman" w:hAnsi="Times New Roman" w:cs="Times New Roman"/>
        </w:rPr>
        <w:t>(Epoetin Kappa).</w:t>
      </w:r>
    </w:p>
    <w:p w14:paraId="5A5B350F" w14:textId="4437ACAD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>For insulin glargine, we</w:t>
      </w:r>
      <w:r w:rsidR="00770200" w:rsidRPr="009C4DA0">
        <w:rPr>
          <w:rFonts w:ascii="Times New Roman" w:hAnsi="Times New Roman" w:cs="Times New Roman" w:hint="eastAsia"/>
        </w:rPr>
        <w:t xml:space="preserve"> considered</w:t>
      </w:r>
      <w:r w:rsidRPr="009C4DA0">
        <w:rPr>
          <w:rFonts w:ascii="Times New Roman" w:hAnsi="Times New Roman" w:cs="Times New Roman"/>
          <w:szCs w:val="21"/>
        </w:rPr>
        <w:t xml:space="preserve"> Lantus (not including Lantus XR) vs. Insulin Glargine BS.</w:t>
      </w:r>
    </w:p>
    <w:p w14:paraId="780F6AC5" w14:textId="14754958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darbepoetin alfa,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Nesp vs. Darbepoetin Alfa BS (not including Darbepoetin Alfa</w:t>
      </w:r>
      <w:r w:rsidR="00BA3C5B" w:rsidRPr="009C4DA0">
        <w:rPr>
          <w:rFonts w:ascii="Times New Roman" w:hAnsi="Times New Roman" w:cs="Times New Roman"/>
          <w:szCs w:val="21"/>
        </w:rPr>
        <w:t xml:space="preserve"> authorized generic</w:t>
      </w:r>
      <w:r w:rsidRPr="009C4DA0">
        <w:rPr>
          <w:rFonts w:ascii="Times New Roman" w:hAnsi="Times New Roman" w:cs="Times New Roman"/>
          <w:szCs w:val="21"/>
        </w:rPr>
        <w:t>).</w:t>
      </w:r>
    </w:p>
    <w:p w14:paraId="027FFE1B" w14:textId="51D9AEC6" w:rsidR="00EC4A4D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insulin lispro,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Humalog (not including Humalog Mix and Humalog N) vs. Insulin Lispro BS.</w:t>
      </w:r>
    </w:p>
    <w:p w14:paraId="3967766B" w14:textId="7796E3C0" w:rsidR="00FA42D0" w:rsidRPr="009C4DA0" w:rsidRDefault="00EC4A4D" w:rsidP="00EC4A4D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insulin aspart, we </w:t>
      </w:r>
      <w:r w:rsidR="00770200"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NovoRapid (not including NovoRapid Mix) vs. Insulin Aspart BS.</w:t>
      </w:r>
    </w:p>
    <w:p w14:paraId="096FDEC3" w14:textId="77777777" w:rsidR="0067374A" w:rsidRPr="009C4DA0" w:rsidRDefault="0067374A" w:rsidP="0067374A">
      <w:pPr>
        <w:rPr>
          <w:rFonts w:ascii="Times New Roman" w:hAnsi="Times New Roman" w:cs="Times New Roman"/>
          <w:szCs w:val="21"/>
        </w:rPr>
      </w:pPr>
    </w:p>
    <w:p w14:paraId="21ED49BB" w14:textId="27323EDC" w:rsidR="0067374A" w:rsidRPr="009C4DA0" w:rsidRDefault="0067374A">
      <w:pPr>
        <w:widowControl/>
        <w:spacing w:after="160" w:line="259" w:lineRule="auto"/>
        <w:jc w:val="left"/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br w:type="page"/>
      </w:r>
    </w:p>
    <w:p w14:paraId="67588DA8" w14:textId="527072AF" w:rsidR="0067374A" w:rsidRPr="009C4DA0" w:rsidRDefault="0067374A" w:rsidP="0067374A">
      <w:pPr>
        <w:rPr>
          <w:rFonts w:ascii="Times New Roman" w:hAnsi="Times New Roman" w:cs="Times New Roman"/>
          <w:sz w:val="24"/>
          <w:szCs w:val="24"/>
        </w:rPr>
      </w:pPr>
      <w:r w:rsidRPr="009C4D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 w:rsidR="00FE0C22" w:rsidRPr="009C4DA0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>. Distribution of patients using only original biologics or biosimilars or switchers during the study period</w:t>
      </w:r>
      <w:r w:rsidRPr="009C4D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after restricting to patients 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visiting (at least one time) medical institutions </w:t>
      </w:r>
      <w:r w:rsidR="00FE0C22" w:rsidRPr="009C4DA0">
        <w:rPr>
          <w:rFonts w:ascii="Times New Roman" w:hAnsi="Times New Roman" w:cs="Times New Roman" w:hint="eastAsia"/>
          <w:b/>
          <w:bCs/>
          <w:sz w:val="24"/>
          <w:szCs w:val="24"/>
        </w:rPr>
        <w:t>prescribing</w:t>
      </w:r>
      <w:r w:rsidRPr="009C4DA0">
        <w:rPr>
          <w:rFonts w:ascii="Times New Roman" w:hAnsi="Times New Roman" w:cs="Times New Roman"/>
          <w:b/>
          <w:bCs/>
          <w:sz w:val="24"/>
          <w:szCs w:val="24"/>
        </w:rPr>
        <w:t xml:space="preserve"> biosimilars during the study period</w:t>
      </w:r>
    </w:p>
    <w:tbl>
      <w:tblPr>
        <w:tblStyle w:val="aa"/>
        <w:tblW w:w="15372" w:type="dxa"/>
        <w:tblLayout w:type="fixed"/>
        <w:tblLook w:val="04A0" w:firstRow="1" w:lastRow="0" w:firstColumn="1" w:lastColumn="0" w:noHBand="0" w:noVBand="1"/>
      </w:tblPr>
      <w:tblGrid>
        <w:gridCol w:w="1997"/>
        <w:gridCol w:w="1027"/>
        <w:gridCol w:w="1027"/>
        <w:gridCol w:w="1028"/>
        <w:gridCol w:w="1028"/>
        <w:gridCol w:w="1028"/>
        <w:gridCol w:w="1032"/>
        <w:gridCol w:w="1028"/>
        <w:gridCol w:w="1028"/>
        <w:gridCol w:w="1028"/>
        <w:gridCol w:w="1028"/>
        <w:gridCol w:w="1028"/>
        <w:gridCol w:w="1028"/>
        <w:gridCol w:w="1028"/>
        <w:gridCol w:w="9"/>
      </w:tblGrid>
      <w:tr w:rsidR="009C4DA0" w:rsidRPr="009C4DA0" w14:paraId="4D79F16D" w14:textId="77777777" w:rsidTr="00DA73FB">
        <w:trPr>
          <w:trHeight w:val="370"/>
        </w:trPr>
        <w:tc>
          <w:tcPr>
            <w:tcW w:w="1999" w:type="dxa"/>
            <w:vMerge w:val="restart"/>
            <w:noWrap/>
          </w:tcPr>
          <w:p w14:paraId="4B3F5CD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Drug</w:t>
            </w:r>
          </w:p>
        </w:tc>
        <w:tc>
          <w:tcPr>
            <w:tcW w:w="6172" w:type="dxa"/>
            <w:gridSpan w:val="6"/>
            <w:noWrap/>
          </w:tcPr>
          <w:p w14:paraId="58DA8DA2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Main analysis from Jan, 2005 to May, 2024</w:t>
            </w:r>
          </w:p>
        </w:tc>
        <w:tc>
          <w:tcPr>
            <w:tcW w:w="7201" w:type="dxa"/>
            <w:gridSpan w:val="8"/>
          </w:tcPr>
          <w:p w14:paraId="537869A6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Additional analysis restricting to patients using drugs only during the period from when each biosimilar was approved to May, 2024</w:t>
            </w:r>
          </w:p>
        </w:tc>
      </w:tr>
      <w:tr w:rsidR="009C4DA0" w:rsidRPr="009C4DA0" w14:paraId="755F548B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vMerge/>
            <w:noWrap/>
            <w:hideMark/>
          </w:tcPr>
          <w:p w14:paraId="5A2FC08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  <w:noWrap/>
            <w:hideMark/>
          </w:tcPr>
          <w:p w14:paraId="74FAFF3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original biologics to biosimilars</w:t>
            </w:r>
          </w:p>
        </w:tc>
        <w:tc>
          <w:tcPr>
            <w:tcW w:w="1028" w:type="dxa"/>
            <w:noWrap/>
            <w:hideMark/>
          </w:tcPr>
          <w:p w14:paraId="5C1EF0CC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 xml:space="preserve">Patients using only biosimilars </w:t>
            </w:r>
          </w:p>
        </w:tc>
        <w:tc>
          <w:tcPr>
            <w:tcW w:w="1028" w:type="dxa"/>
            <w:noWrap/>
            <w:hideMark/>
          </w:tcPr>
          <w:p w14:paraId="2A08A4F1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biosimilars to original biologics</w:t>
            </w:r>
          </w:p>
        </w:tc>
        <w:tc>
          <w:tcPr>
            <w:tcW w:w="1028" w:type="dxa"/>
            <w:noWrap/>
            <w:hideMark/>
          </w:tcPr>
          <w:p w14:paraId="28AC7B6F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Patients using only original biologics</w:t>
            </w:r>
          </w:p>
        </w:tc>
        <w:tc>
          <w:tcPr>
            <w:tcW w:w="1028" w:type="dxa"/>
          </w:tcPr>
          <w:p w14:paraId="7C08088B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Not classified*</w:t>
            </w:r>
          </w:p>
        </w:tc>
        <w:tc>
          <w:tcPr>
            <w:tcW w:w="1028" w:type="dxa"/>
            <w:noWrap/>
            <w:hideMark/>
          </w:tcPr>
          <w:p w14:paraId="5B3CB7A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Total no. of patients</w:t>
            </w:r>
          </w:p>
        </w:tc>
        <w:tc>
          <w:tcPr>
            <w:tcW w:w="1028" w:type="dxa"/>
          </w:tcPr>
          <w:p w14:paraId="435F595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When each biosimilar was approved</w:t>
            </w:r>
          </w:p>
        </w:tc>
        <w:tc>
          <w:tcPr>
            <w:tcW w:w="1028" w:type="dxa"/>
          </w:tcPr>
          <w:p w14:paraId="3BF425B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original biologics to biosimilars</w:t>
            </w:r>
          </w:p>
        </w:tc>
        <w:tc>
          <w:tcPr>
            <w:tcW w:w="1028" w:type="dxa"/>
          </w:tcPr>
          <w:p w14:paraId="2058C583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 xml:space="preserve">Patients using only biosimilars </w:t>
            </w:r>
          </w:p>
        </w:tc>
        <w:tc>
          <w:tcPr>
            <w:tcW w:w="1028" w:type="dxa"/>
          </w:tcPr>
          <w:p w14:paraId="089E041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Switchers from biosimilars to original biologics</w:t>
            </w:r>
          </w:p>
        </w:tc>
        <w:tc>
          <w:tcPr>
            <w:tcW w:w="1028" w:type="dxa"/>
          </w:tcPr>
          <w:p w14:paraId="311097F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Patients using only original biologics</w:t>
            </w:r>
          </w:p>
        </w:tc>
        <w:tc>
          <w:tcPr>
            <w:tcW w:w="1028" w:type="dxa"/>
          </w:tcPr>
          <w:p w14:paraId="64A39B60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Not classified*</w:t>
            </w:r>
          </w:p>
        </w:tc>
        <w:tc>
          <w:tcPr>
            <w:tcW w:w="1028" w:type="dxa"/>
          </w:tcPr>
          <w:p w14:paraId="738CA33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DA0">
              <w:rPr>
                <w:rFonts w:ascii="Times New Roman" w:hAnsi="Times New Roman" w:cs="Times New Roman"/>
                <w:sz w:val="16"/>
                <w:szCs w:val="16"/>
              </w:rPr>
              <w:t>Total no. of patients</w:t>
            </w:r>
          </w:p>
        </w:tc>
      </w:tr>
      <w:tr w:rsidR="009C4DA0" w:rsidRPr="009C4DA0" w14:paraId="4038B96A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653B3C39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(1) Somatropin</w:t>
            </w:r>
          </w:p>
        </w:tc>
        <w:tc>
          <w:tcPr>
            <w:tcW w:w="1028" w:type="dxa"/>
            <w:noWrap/>
            <w:hideMark/>
          </w:tcPr>
          <w:p w14:paraId="2C824DE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  <w:p w14:paraId="1DF409D6" w14:textId="707A7F2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362A2BF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  <w:p w14:paraId="0AE45DD3" w14:textId="56F43AF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12.4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5F00DA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  <w:p w14:paraId="154829F1" w14:textId="0E777A2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0C7DC29E" w14:textId="1C1C20E8" w:rsidR="0067374A" w:rsidRPr="009C4DA0" w:rsidRDefault="00023D5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4,692</w:t>
            </w:r>
          </w:p>
          <w:p w14:paraId="4F9FE67D" w14:textId="49BE5DC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79.3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45A210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0B0E3C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  <w:noWrap/>
            <w:hideMark/>
          </w:tcPr>
          <w:p w14:paraId="2D201168" w14:textId="479A91DC" w:rsidR="0067374A" w:rsidRPr="009C4DA0" w:rsidRDefault="00023D5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5,914</w:t>
            </w:r>
          </w:p>
          <w:p w14:paraId="424885C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734098E0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Jun, 2009</w:t>
            </w:r>
          </w:p>
          <w:p w14:paraId="1035C011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7915F4D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439</w:t>
            </w:r>
          </w:p>
          <w:p w14:paraId="5A5F8DF6" w14:textId="08E3A24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ED601E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  <w:p w14:paraId="13135468" w14:textId="490A97A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12.6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799E5A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  <w:p w14:paraId="160D447E" w14:textId="2E65A22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609480E" w14:textId="29F506EA" w:rsidR="0067374A" w:rsidRPr="009C4DA0" w:rsidRDefault="00023D5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4,615</w:t>
            </w:r>
          </w:p>
          <w:p w14:paraId="7D1DEFFD" w14:textId="42719CD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79.1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08CB1E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090A6A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</w:tcPr>
          <w:p w14:paraId="385745EB" w14:textId="3F3DBA3A" w:rsidR="0067374A" w:rsidRPr="009C4DA0" w:rsidRDefault="00023D5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5,836</w:t>
            </w:r>
          </w:p>
          <w:p w14:paraId="07220C2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26CBC469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</w:tcPr>
          <w:p w14:paraId="5B2DE668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0AED07E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14:paraId="42545CB7" w14:textId="0D78B1C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3975BCB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1,132</w:t>
            </w:r>
          </w:p>
          <w:p w14:paraId="74D6537B" w14:textId="548CCF5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48.6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5D4D980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4CF5364" w14:textId="29B08F4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20BED1F0" w14:textId="214D1972" w:rsidR="0067374A" w:rsidRPr="009C4DA0" w:rsidRDefault="00023D54" w:rsidP="00DA73FB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1,108</w:t>
            </w:r>
          </w:p>
          <w:p w14:paraId="538896EA" w14:textId="6B41F08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47.6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A1267B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F22007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  <w:noWrap/>
          </w:tcPr>
          <w:p w14:paraId="0677DFE6" w14:textId="5756D405" w:rsidR="0067374A" w:rsidRPr="009C4DA0" w:rsidRDefault="00023D5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7374A" w:rsidRPr="009C4D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330</w:t>
            </w:r>
          </w:p>
          <w:p w14:paraId="3FD51CF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6DC45810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0734A1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  <w:p w14:paraId="01EDF39B" w14:textId="49A087A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0A72AF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1,132</w:t>
            </w:r>
          </w:p>
          <w:p w14:paraId="482845A3" w14:textId="1857221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49.5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C044B0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BBEB942" w14:textId="660C956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CF05A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ED60CE4" w14:textId="6C93E858" w:rsidR="0067374A" w:rsidRPr="009C4DA0" w:rsidRDefault="00023D5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1,068</w:t>
            </w:r>
          </w:p>
          <w:p w14:paraId="34B96098" w14:textId="52939B4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D5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46.7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6BB71E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00E483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(&lt;0.1%)</w:t>
            </w:r>
          </w:p>
        </w:tc>
        <w:tc>
          <w:tcPr>
            <w:tcW w:w="1028" w:type="dxa"/>
          </w:tcPr>
          <w:p w14:paraId="5EF666BC" w14:textId="44C3A7A5" w:rsidR="0067374A" w:rsidRPr="009C4DA0" w:rsidRDefault="00023D54" w:rsidP="00DA73FB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2,289</w:t>
            </w:r>
          </w:p>
          <w:p w14:paraId="2DD02FF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463E8391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723AA8CA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(2) Erythropoietin</w:t>
            </w:r>
          </w:p>
        </w:tc>
        <w:tc>
          <w:tcPr>
            <w:tcW w:w="1028" w:type="dxa"/>
            <w:noWrap/>
            <w:hideMark/>
          </w:tcPr>
          <w:p w14:paraId="4F6A338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  <w:p w14:paraId="3846F23F" w14:textId="5FD1AAB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3207F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4C8239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2,864</w:t>
            </w:r>
          </w:p>
          <w:p w14:paraId="5D0952DB" w14:textId="4E30F4A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3207F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33.8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9BC8BF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14:paraId="6151D4CC" w14:textId="6578838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3207F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B5D890D" w14:textId="4346387E" w:rsidR="0067374A" w:rsidRPr="009C4DA0" w:rsidRDefault="00E3207F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5,116</w:t>
            </w:r>
          </w:p>
          <w:p w14:paraId="6E5F839F" w14:textId="70DB91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3207F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60.3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1496B0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  <w:p w14:paraId="589C3746" w14:textId="189603B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3207F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C014DB2" w14:textId="4E3B694A" w:rsidR="0067374A" w:rsidRPr="009C4DA0" w:rsidRDefault="00E3207F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8,479</w:t>
            </w:r>
          </w:p>
          <w:p w14:paraId="590E9AA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204EDACC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Jan, 2010</w:t>
            </w:r>
          </w:p>
        </w:tc>
        <w:tc>
          <w:tcPr>
            <w:tcW w:w="1028" w:type="dxa"/>
          </w:tcPr>
          <w:p w14:paraId="0C2C827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  <w:p w14:paraId="2295546A" w14:textId="3CA66A7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C703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5D429C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2,864</w:t>
            </w:r>
          </w:p>
          <w:p w14:paraId="47542EEE" w14:textId="650DDAE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C703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35.5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39946A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14:paraId="2A38B84F" w14:textId="42FFB5E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C703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D036C4A" w14:textId="7CD75759" w:rsidR="0067374A" w:rsidRPr="009C4DA0" w:rsidRDefault="00EC7037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4,735</w:t>
            </w:r>
          </w:p>
          <w:p w14:paraId="675E388F" w14:textId="2EB9992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C703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58.6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4ACB27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  <w:p w14:paraId="104699DB" w14:textId="108BBCF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C703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F89233F" w14:textId="771FACCF" w:rsidR="0067374A" w:rsidRPr="009C4DA0" w:rsidRDefault="00EC7037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8,080</w:t>
            </w:r>
          </w:p>
          <w:p w14:paraId="4B1A2D0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455FFD84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</w:tcPr>
          <w:p w14:paraId="674A2E96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23EA135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  <w:p w14:paraId="65F42108" w14:textId="5CBEBAB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61A40D7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3,211</w:t>
            </w:r>
          </w:p>
          <w:p w14:paraId="6DA66F97" w14:textId="2FA0C76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45.4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2513E56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14:paraId="07534E8C" w14:textId="52A20A7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21F90CF4" w14:textId="090B158E" w:rsidR="0067374A" w:rsidRPr="009C4DA0" w:rsidRDefault="002A221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3,718</w:t>
            </w:r>
          </w:p>
          <w:p w14:paraId="6A72BA0A" w14:textId="0DE9B84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52.5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E5803D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  <w:p w14:paraId="2197889A" w14:textId="2B69ACB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4D603258" w14:textId="2265F541" w:rsidR="0067374A" w:rsidRPr="009C4DA0" w:rsidRDefault="002A221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7,081</w:t>
            </w:r>
          </w:p>
          <w:p w14:paraId="7E782ED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63AAA668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4BEC09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  <w:p w14:paraId="44F04943" w14:textId="5640E7E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1375D5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3,211</w:t>
            </w:r>
          </w:p>
          <w:p w14:paraId="5404AFD1" w14:textId="4CF4EE0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46.9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2D9BD4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14:paraId="063EB977" w14:textId="263EEEC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F5DC2F4" w14:textId="440F73CB" w:rsidR="0067374A" w:rsidRPr="009C4DA0" w:rsidRDefault="002A221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3,493</w:t>
            </w:r>
          </w:p>
          <w:p w14:paraId="3B0CD160" w14:textId="3E1B8B6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5C9155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  <w:p w14:paraId="3E444654" w14:textId="71052B8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2A221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C4AE672" w14:textId="1F8318C4" w:rsidR="0067374A" w:rsidRPr="009C4DA0" w:rsidRDefault="002A221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6,850</w:t>
            </w:r>
          </w:p>
          <w:p w14:paraId="40778CC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1E54D9CD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0E8D8148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(3) Filgrastim</w:t>
            </w:r>
          </w:p>
        </w:tc>
        <w:tc>
          <w:tcPr>
            <w:tcW w:w="1028" w:type="dxa"/>
            <w:noWrap/>
            <w:hideMark/>
          </w:tcPr>
          <w:p w14:paraId="65A54FD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  <w:p w14:paraId="11F4DD26" w14:textId="56CE299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</w:t>
            </w:r>
            <w:r w:rsidR="009A6FC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9D4BFC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19,151</w:t>
            </w:r>
          </w:p>
          <w:p w14:paraId="71CF7390" w14:textId="5EB5EE4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</w:t>
            </w:r>
            <w:r w:rsidR="009A6FC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3E9155D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  <w:p w14:paraId="68963287" w14:textId="4A761CD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9A6FC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51D4BB1" w14:textId="10BBAD8C" w:rsidR="0067374A" w:rsidRPr="009C4DA0" w:rsidRDefault="009A6FC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4,746</w:t>
            </w:r>
          </w:p>
          <w:p w14:paraId="2FEDBFA9" w14:textId="3CD4295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A6FC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19.0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EDE819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  <w:p w14:paraId="491F98B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  <w:noWrap/>
            <w:hideMark/>
          </w:tcPr>
          <w:p w14:paraId="5C316F4D" w14:textId="5CB554E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25,</w:t>
            </w:r>
            <w:r w:rsidR="009A6FC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046</w:t>
            </w:r>
          </w:p>
          <w:p w14:paraId="6F87D53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490C26BA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Nov, 2012</w:t>
            </w:r>
          </w:p>
        </w:tc>
        <w:tc>
          <w:tcPr>
            <w:tcW w:w="1028" w:type="dxa"/>
          </w:tcPr>
          <w:p w14:paraId="723695C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  <w:p w14:paraId="331D7FF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(2.3%)</w:t>
            </w:r>
          </w:p>
        </w:tc>
        <w:tc>
          <w:tcPr>
            <w:tcW w:w="1028" w:type="dxa"/>
          </w:tcPr>
          <w:p w14:paraId="0DC3CE7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19,151</w:t>
            </w:r>
          </w:p>
          <w:p w14:paraId="2BD4CF53" w14:textId="4E7CC73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05D49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80.4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E22750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  <w:p w14:paraId="2AF13BA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(1.7%)</w:t>
            </w:r>
          </w:p>
        </w:tc>
        <w:tc>
          <w:tcPr>
            <w:tcW w:w="1028" w:type="dxa"/>
          </w:tcPr>
          <w:p w14:paraId="038A5DE6" w14:textId="7DDF1497" w:rsidR="0067374A" w:rsidRPr="009C4DA0" w:rsidRDefault="00905D49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3,540</w:t>
            </w:r>
          </w:p>
          <w:p w14:paraId="6E40E711" w14:textId="34C84BA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905D49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.9%)</w:t>
            </w:r>
          </w:p>
        </w:tc>
        <w:tc>
          <w:tcPr>
            <w:tcW w:w="1028" w:type="dxa"/>
          </w:tcPr>
          <w:p w14:paraId="4AED5EF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  <w:p w14:paraId="0F60802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(0.6%)</w:t>
            </w:r>
          </w:p>
        </w:tc>
        <w:tc>
          <w:tcPr>
            <w:tcW w:w="1028" w:type="dxa"/>
          </w:tcPr>
          <w:p w14:paraId="0420EC8D" w14:textId="52D9D4B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05D49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3,808</w:t>
            </w:r>
          </w:p>
          <w:p w14:paraId="7E1FA04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5F904DE8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383459D3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(4) Infliximab</w:t>
            </w:r>
          </w:p>
        </w:tc>
        <w:tc>
          <w:tcPr>
            <w:tcW w:w="1028" w:type="dxa"/>
            <w:noWrap/>
            <w:hideMark/>
          </w:tcPr>
          <w:p w14:paraId="4B66D10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1,080</w:t>
            </w:r>
          </w:p>
          <w:p w14:paraId="426D465E" w14:textId="5C20305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9A390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5315BA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1,507</w:t>
            </w:r>
          </w:p>
          <w:p w14:paraId="01966898" w14:textId="67C55A5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A390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21.6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02374EF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1EDDE321" w14:textId="3A58003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A390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15F3633" w14:textId="4890D4D0" w:rsidR="0067374A" w:rsidRPr="009C4DA0" w:rsidRDefault="009A390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4,297</w:t>
            </w:r>
          </w:p>
          <w:p w14:paraId="7CAF1F79" w14:textId="19D4BAB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A390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61.5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5575E7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3D0D339" w14:textId="5F1A6E2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9A3904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D442E89" w14:textId="4B914915" w:rsidR="0067374A" w:rsidRPr="009C4DA0" w:rsidRDefault="009A3904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6,982</w:t>
            </w:r>
          </w:p>
          <w:p w14:paraId="1BBA2F2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50AF24BC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Jul, 2014</w:t>
            </w:r>
          </w:p>
        </w:tc>
        <w:tc>
          <w:tcPr>
            <w:tcW w:w="1028" w:type="dxa"/>
          </w:tcPr>
          <w:p w14:paraId="6A21240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</w:p>
          <w:p w14:paraId="146FF152" w14:textId="5609C11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6260B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58982E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1,507</w:t>
            </w:r>
          </w:p>
          <w:p w14:paraId="2770710D" w14:textId="0EA833E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260B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25.2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FADC6F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68B75B0E" w14:textId="0A9B769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6260B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D2D1A0D" w14:textId="6F3BD182" w:rsidR="0067374A" w:rsidRPr="009C4DA0" w:rsidRDefault="006260B2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3,459</w:t>
            </w:r>
          </w:p>
          <w:p w14:paraId="264D4921" w14:textId="40DA4F5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260B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57.8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DFB39B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29E34E86" w14:textId="3C4C09D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6260B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0482128" w14:textId="0729EFDB" w:rsidR="0067374A" w:rsidRPr="009C4DA0" w:rsidRDefault="006260B2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5,982</w:t>
            </w:r>
          </w:p>
          <w:p w14:paraId="3A2CB10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1FCFB71F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3E099A7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(5) Insulin glargine</w:t>
            </w:r>
          </w:p>
        </w:tc>
        <w:tc>
          <w:tcPr>
            <w:tcW w:w="1028" w:type="dxa"/>
            <w:noWrap/>
            <w:hideMark/>
          </w:tcPr>
          <w:p w14:paraId="1178AC1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5,142</w:t>
            </w:r>
          </w:p>
          <w:p w14:paraId="5D6FB44B" w14:textId="5AD09FB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F6FB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164805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27,208</w:t>
            </w:r>
          </w:p>
          <w:p w14:paraId="279C039D" w14:textId="034E076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="009F6FB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743637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5F4CC139" w14:textId="13DC5F4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</w:t>
            </w:r>
            <w:r w:rsidR="009F6FB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E9D897E" w14:textId="305793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F6FB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1,856</w:t>
            </w:r>
          </w:p>
          <w:p w14:paraId="1CB05BD3" w14:textId="0FC0638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F6FB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39.0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4BF783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14:paraId="307358D4" w14:textId="35A29EC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9F6FB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423931B" w14:textId="2D80EEA6" w:rsidR="0067374A" w:rsidRPr="009C4DA0" w:rsidRDefault="009F6FB6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56,056</w:t>
            </w:r>
          </w:p>
          <w:p w14:paraId="73CF67B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76C9FF49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Dec, 2014</w:t>
            </w:r>
          </w:p>
        </w:tc>
        <w:tc>
          <w:tcPr>
            <w:tcW w:w="1028" w:type="dxa"/>
          </w:tcPr>
          <w:p w14:paraId="3E539BD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3,603</w:t>
            </w:r>
          </w:p>
          <w:p w14:paraId="288D63FD" w14:textId="6AF2E41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B067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341AA3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27,208</w:t>
            </w:r>
          </w:p>
          <w:p w14:paraId="192AE601" w14:textId="3C50BEE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="001B067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DC683C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63BAA489" w14:textId="4D85AED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</w:t>
            </w:r>
            <w:r w:rsidR="001B067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A4718E7" w14:textId="167A17A9" w:rsidR="0067374A" w:rsidRPr="009C4DA0" w:rsidRDefault="001B0672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16,596</w:t>
            </w:r>
          </w:p>
          <w:p w14:paraId="6493166E" w14:textId="291ED74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1B067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9D062D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14:paraId="4A6D7726" w14:textId="221623B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B0672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480D5ED" w14:textId="0C63B0AF" w:rsidR="0067374A" w:rsidRPr="009C4DA0" w:rsidRDefault="001B0672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49,257</w:t>
            </w:r>
          </w:p>
          <w:p w14:paraId="3D9BDF3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9209457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</w:tcPr>
          <w:p w14:paraId="7EB0EE2F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64AE7DA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4,440</w:t>
            </w:r>
          </w:p>
          <w:p w14:paraId="151858C0" w14:textId="449541B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6091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62117DB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28,903</w:t>
            </w:r>
          </w:p>
          <w:p w14:paraId="54119A25" w14:textId="720174E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6091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61.3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4253592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  <w:p w14:paraId="1290139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(1.0%)</w:t>
            </w:r>
          </w:p>
        </w:tc>
        <w:tc>
          <w:tcPr>
            <w:tcW w:w="1028" w:type="dxa"/>
            <w:noWrap/>
          </w:tcPr>
          <w:p w14:paraId="3C4C93AC" w14:textId="5B70CF7A" w:rsidR="0067374A" w:rsidRPr="009C4DA0" w:rsidRDefault="00C6091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12,928</w:t>
            </w:r>
          </w:p>
          <w:p w14:paraId="60CA0513" w14:textId="6B14C9D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6091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.4%)</w:t>
            </w:r>
          </w:p>
        </w:tc>
        <w:tc>
          <w:tcPr>
            <w:tcW w:w="1028" w:type="dxa"/>
          </w:tcPr>
          <w:p w14:paraId="413190B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  <w:p w14:paraId="25892B53" w14:textId="7EC3F60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C6091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1A4FD224" w14:textId="4C587EDD" w:rsidR="0067374A" w:rsidRPr="009C4DA0" w:rsidRDefault="00C6091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47,128</w:t>
            </w:r>
            <w:r w:rsidR="0067374A" w:rsidRPr="009C4DA0">
              <w:rPr>
                <w:rFonts w:ascii="Times New Roman" w:hAnsi="Times New Roman" w:cs="Times New Roman"/>
                <w:sz w:val="18"/>
                <w:szCs w:val="18"/>
              </w:rPr>
              <w:br/>
              <w:t>(100%)</w:t>
            </w:r>
          </w:p>
        </w:tc>
        <w:tc>
          <w:tcPr>
            <w:tcW w:w="1028" w:type="dxa"/>
            <w:vMerge/>
          </w:tcPr>
          <w:p w14:paraId="033D7165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6733D9A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2,901</w:t>
            </w:r>
          </w:p>
          <w:p w14:paraId="4B31AAB8" w14:textId="6285038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C774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B6F378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28,903</w:t>
            </w:r>
          </w:p>
          <w:p w14:paraId="04B1F1FD" w14:textId="57DA657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C774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71.6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99D366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  <w:p w14:paraId="5F3BD4F1" w14:textId="16C34A3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9C774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5651A1D" w14:textId="2222A792" w:rsidR="0067374A" w:rsidRPr="009C4DA0" w:rsidRDefault="009C774B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7,699</w:t>
            </w:r>
          </w:p>
          <w:p w14:paraId="62A787F9" w14:textId="3D0F6B9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C774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19.1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018599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  <w:p w14:paraId="5130B7B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(0.9%)</w:t>
            </w:r>
          </w:p>
        </w:tc>
        <w:tc>
          <w:tcPr>
            <w:tcW w:w="1028" w:type="dxa"/>
          </w:tcPr>
          <w:p w14:paraId="5503B4A0" w14:textId="3B89874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C774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0,360</w:t>
            </w:r>
          </w:p>
          <w:p w14:paraId="0A35483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6307C40E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31E79B15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(6) Rituximab</w:t>
            </w:r>
          </w:p>
        </w:tc>
        <w:tc>
          <w:tcPr>
            <w:tcW w:w="1028" w:type="dxa"/>
            <w:noWrap/>
            <w:hideMark/>
          </w:tcPr>
          <w:p w14:paraId="1D35476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</w:p>
          <w:p w14:paraId="2001EF6D" w14:textId="3F6A248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76FD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054ADF6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3,105</w:t>
            </w:r>
          </w:p>
          <w:p w14:paraId="246810E3" w14:textId="18FDFDE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76FD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42.7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75C91F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  <w:p w14:paraId="455928E5" w14:textId="08B57AE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D76FD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0882A373" w14:textId="52019967" w:rsidR="0067374A" w:rsidRPr="009C4DA0" w:rsidRDefault="00D76FD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3,577</w:t>
            </w:r>
          </w:p>
          <w:p w14:paraId="16C5267B" w14:textId="3C1DF75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76FD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49.2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461FCE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  <w:p w14:paraId="5E2FD094" w14:textId="5002518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76FD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B61B37A" w14:textId="369E50DE" w:rsidR="0067374A" w:rsidRPr="009C4DA0" w:rsidRDefault="00D76FD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7,277</w:t>
            </w:r>
          </w:p>
          <w:p w14:paraId="1E2F36E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1458E40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2017</w:t>
            </w:r>
          </w:p>
        </w:tc>
        <w:tc>
          <w:tcPr>
            <w:tcW w:w="1028" w:type="dxa"/>
          </w:tcPr>
          <w:p w14:paraId="313194C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  <w:p w14:paraId="56263A4A" w14:textId="512038B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E793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396FD1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3,105</w:t>
            </w:r>
          </w:p>
          <w:p w14:paraId="2278AE95" w14:textId="5F71DBD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E793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55.9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ACE3F5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  <w:p w14:paraId="25605202" w14:textId="4CD2E35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</w:t>
            </w:r>
            <w:r w:rsidR="00CE793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B36DE0E" w14:textId="34A68AD7" w:rsidR="0067374A" w:rsidRPr="009C4DA0" w:rsidRDefault="00CE793B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1,972</w:t>
            </w:r>
          </w:p>
          <w:p w14:paraId="02F1BC4C" w14:textId="1D575B0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E793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35.5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ED150C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  <w:p w14:paraId="0F15B43A" w14:textId="1D9A4E1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E793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EAFC0D4" w14:textId="4EEFB6FB" w:rsidR="0067374A" w:rsidRPr="009C4DA0" w:rsidRDefault="00CE793B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5,553</w:t>
            </w:r>
          </w:p>
          <w:p w14:paraId="478561D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62B120C8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3BF94173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(7) Etanercept</w:t>
            </w:r>
          </w:p>
        </w:tc>
        <w:tc>
          <w:tcPr>
            <w:tcW w:w="1028" w:type="dxa"/>
            <w:noWrap/>
            <w:hideMark/>
          </w:tcPr>
          <w:p w14:paraId="6450B5F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1,053</w:t>
            </w:r>
          </w:p>
          <w:p w14:paraId="07628341" w14:textId="1788E99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</w:t>
            </w:r>
            <w:r w:rsidR="00C7179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9520E0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2,671</w:t>
            </w:r>
          </w:p>
          <w:p w14:paraId="0BF041D0" w14:textId="2C95460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r w:rsidR="00C7179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42.8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B198F4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128</w:t>
            </w:r>
          </w:p>
          <w:p w14:paraId="3E9B1C11" w14:textId="4FF6498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r w:rsidR="00C7179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F90A0A0" w14:textId="2E31EC6E" w:rsidR="0067374A" w:rsidRPr="009C4DA0" w:rsidRDefault="00C7179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2,367</w:t>
            </w:r>
          </w:p>
          <w:p w14:paraId="4A6EFBE8" w14:textId="6219564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r w:rsidR="00C7179C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37.9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EC2CEB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  <w:p w14:paraId="32804D3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(0.3%)</w:t>
            </w:r>
          </w:p>
        </w:tc>
        <w:tc>
          <w:tcPr>
            <w:tcW w:w="1028" w:type="dxa"/>
            <w:noWrap/>
            <w:hideMark/>
          </w:tcPr>
          <w:p w14:paraId="7F1F2CEA" w14:textId="68055501" w:rsidR="0067374A" w:rsidRPr="009C4DA0" w:rsidRDefault="00C7179C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6,239</w:t>
            </w:r>
          </w:p>
          <w:p w14:paraId="6A0B097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(100%)</w:t>
            </w:r>
          </w:p>
        </w:tc>
        <w:tc>
          <w:tcPr>
            <w:tcW w:w="1028" w:type="dxa"/>
          </w:tcPr>
          <w:p w14:paraId="4476E8D5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Jan, 2018</w:t>
            </w:r>
          </w:p>
        </w:tc>
        <w:tc>
          <w:tcPr>
            <w:tcW w:w="1028" w:type="dxa"/>
          </w:tcPr>
          <w:p w14:paraId="20CEFB9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  <w:p w14:paraId="3F976D68" w14:textId="27834F0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</w:t>
            </w:r>
            <w:r w:rsidR="00A8415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F4D118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2,671</w:t>
            </w:r>
          </w:p>
          <w:p w14:paraId="3AA69E0B" w14:textId="3685B36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r w:rsidR="00A8415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509EDB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128</w:t>
            </w:r>
          </w:p>
          <w:p w14:paraId="08F0E6D7" w14:textId="4BBFB86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(2.</w:t>
            </w:r>
            <w:r w:rsidR="00A8415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CD46E6B" w14:textId="46BF027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1,</w:t>
            </w:r>
            <w:r w:rsidR="00A8415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034</w:t>
            </w:r>
          </w:p>
          <w:p w14:paraId="1C9CCE13" w14:textId="0D96D7C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r w:rsidR="00A8415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3.6%)</w:t>
            </w:r>
          </w:p>
        </w:tc>
        <w:tc>
          <w:tcPr>
            <w:tcW w:w="1028" w:type="dxa"/>
          </w:tcPr>
          <w:p w14:paraId="469A622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  <w:p w14:paraId="2BB4554D" w14:textId="13A4414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(0.</w:t>
            </w:r>
            <w:r w:rsidR="00A8415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0392A5D" w14:textId="34104AE6" w:rsidR="0067374A" w:rsidRPr="009C4DA0" w:rsidRDefault="00A84156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4,382</w:t>
            </w:r>
          </w:p>
          <w:p w14:paraId="6C1AFEE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(100%)</w:t>
            </w:r>
          </w:p>
        </w:tc>
      </w:tr>
      <w:tr w:rsidR="009C4DA0" w:rsidRPr="009C4DA0" w14:paraId="3133E155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40437C16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(8) Trastuzumab</w:t>
            </w:r>
          </w:p>
        </w:tc>
        <w:tc>
          <w:tcPr>
            <w:tcW w:w="1028" w:type="dxa"/>
            <w:noWrap/>
            <w:hideMark/>
          </w:tcPr>
          <w:p w14:paraId="77FC334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  <w:p w14:paraId="21472799" w14:textId="45D6546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11.1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1C6CA1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2,992</w:t>
            </w:r>
          </w:p>
          <w:p w14:paraId="0244707D" w14:textId="0F147A1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40.8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69C167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7D17CA9F" w14:textId="1197274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4C5275B" w14:textId="08021DAD" w:rsidR="0067374A" w:rsidRPr="009C4DA0" w:rsidRDefault="004964C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3,471</w:t>
            </w:r>
          </w:p>
          <w:p w14:paraId="6A838F9E" w14:textId="6EE0E75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47.3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4299E2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5BA429E2" w14:textId="6D4CFC3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3E7B165" w14:textId="153F1D43" w:rsidR="0067374A" w:rsidRPr="009C4DA0" w:rsidRDefault="004964C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7,332</w:t>
            </w:r>
          </w:p>
          <w:p w14:paraId="2A8D57E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0B729F40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Mar, 2018</w:t>
            </w:r>
          </w:p>
        </w:tc>
        <w:tc>
          <w:tcPr>
            <w:tcW w:w="1028" w:type="dxa"/>
          </w:tcPr>
          <w:p w14:paraId="47541BA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687</w:t>
            </w:r>
          </w:p>
          <w:p w14:paraId="00B61231" w14:textId="72A43FC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3E4959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2,992</w:t>
            </w:r>
          </w:p>
          <w:p w14:paraId="534B15F3" w14:textId="4A65841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58.4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295DFA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4AB1AB03" w14:textId="19A36E4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CFA656A" w14:textId="7BF2390A" w:rsidR="0067374A" w:rsidRPr="009C4DA0" w:rsidRDefault="004964C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1,388</w:t>
            </w:r>
          </w:p>
          <w:p w14:paraId="4D115D63" w14:textId="07137DB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27.1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E387C8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480F020B" w14:textId="52236A8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4964CA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2CE2B27" w14:textId="05204A86" w:rsidR="0067374A" w:rsidRPr="009C4DA0" w:rsidRDefault="004964C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5,125</w:t>
            </w:r>
          </w:p>
          <w:p w14:paraId="3A5A31C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1211D6E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2E583C0B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(9) Agalsidase beta</w:t>
            </w:r>
          </w:p>
        </w:tc>
        <w:tc>
          <w:tcPr>
            <w:tcW w:w="1028" w:type="dxa"/>
            <w:noWrap/>
            <w:hideMark/>
          </w:tcPr>
          <w:p w14:paraId="0A04346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5E5A6AE4" w14:textId="4FE2DBC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6550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22.7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DC39E1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6495D750" w14:textId="4F4116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6550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36.4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371FFE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2773846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  <w:noWrap/>
            <w:hideMark/>
          </w:tcPr>
          <w:p w14:paraId="15AB5FCD" w14:textId="0CC09890" w:rsidR="0067374A" w:rsidRPr="009C4DA0" w:rsidRDefault="00616550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  <w:p w14:paraId="6A870307" w14:textId="26C909C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6550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40.9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88C0F4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0336B5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  <w:noWrap/>
            <w:hideMark/>
          </w:tcPr>
          <w:p w14:paraId="1FAAB4B1" w14:textId="56E11A9B" w:rsidR="0067374A" w:rsidRPr="009C4DA0" w:rsidRDefault="00616550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44</w:t>
            </w:r>
          </w:p>
          <w:p w14:paraId="72E29EF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7AF9AAE4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2018</w:t>
            </w:r>
          </w:p>
        </w:tc>
        <w:tc>
          <w:tcPr>
            <w:tcW w:w="1028" w:type="dxa"/>
          </w:tcPr>
          <w:p w14:paraId="571DF78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3AD8B8C" w14:textId="5EF0E08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6550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13.3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3CF58B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648B6308" w14:textId="02525B7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6550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53.3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263221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401FB3A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</w:tcPr>
          <w:p w14:paraId="1B3D068F" w14:textId="056FF094" w:rsidR="0067374A" w:rsidRPr="009C4DA0" w:rsidRDefault="00616550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  <w:p w14:paraId="0F316874" w14:textId="632F884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6550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33.3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580EF1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E6089E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</w:p>
        </w:tc>
        <w:tc>
          <w:tcPr>
            <w:tcW w:w="1028" w:type="dxa"/>
          </w:tcPr>
          <w:p w14:paraId="08989488" w14:textId="33F4C3CF" w:rsidR="0067374A" w:rsidRPr="009C4DA0" w:rsidRDefault="00616550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7374A" w:rsidRPr="009C4D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086DEE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19E226D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5E72C792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(10) Bevacizumab</w:t>
            </w:r>
          </w:p>
        </w:tc>
        <w:tc>
          <w:tcPr>
            <w:tcW w:w="1028" w:type="dxa"/>
            <w:noWrap/>
            <w:hideMark/>
          </w:tcPr>
          <w:p w14:paraId="745F183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873</w:t>
            </w:r>
          </w:p>
          <w:p w14:paraId="7F319AB9" w14:textId="6E4FBF5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D099ED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1,823</w:t>
            </w:r>
          </w:p>
          <w:p w14:paraId="651EC29E" w14:textId="40E63FB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81D098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3D04647A" w14:textId="5830C47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C8F78A1" w14:textId="0C007278" w:rsidR="0067374A" w:rsidRPr="009C4DA0" w:rsidRDefault="00DA22F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6,946</w:t>
            </w:r>
          </w:p>
          <w:p w14:paraId="5713B04C" w14:textId="5D0CF10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71.7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95F3E8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5EEC8F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74A0723C" w14:textId="6019D066" w:rsidR="0067374A" w:rsidRPr="009C4DA0" w:rsidRDefault="00DA22F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9,682</w:t>
            </w:r>
          </w:p>
          <w:p w14:paraId="4A4B651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49717EB7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Jun, 2019</w:t>
            </w:r>
          </w:p>
        </w:tc>
        <w:tc>
          <w:tcPr>
            <w:tcW w:w="1028" w:type="dxa"/>
          </w:tcPr>
          <w:p w14:paraId="2217132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  <w:p w14:paraId="6A460BB1" w14:textId="48F7C12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12.6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C3B674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1,823</w:t>
            </w:r>
          </w:p>
          <w:p w14:paraId="2DF70BA8" w14:textId="532A28C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30.7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986EA3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47D45D68" w14:textId="0D751C3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9102A62" w14:textId="033DDB18" w:rsidR="0067374A" w:rsidRPr="009C4DA0" w:rsidRDefault="00DA22F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3,326</w:t>
            </w:r>
          </w:p>
          <w:p w14:paraId="3C36D602" w14:textId="4078E2D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56.0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EBCCD7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C24082E" w14:textId="061F61E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A22F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D5AA966" w14:textId="626FE4E4" w:rsidR="0067374A" w:rsidRPr="009C4DA0" w:rsidRDefault="00DA22F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5,936</w:t>
            </w:r>
          </w:p>
          <w:p w14:paraId="3A217BF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3889593A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1A9B8C10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(11) Darbepoetin alfa</w:t>
            </w:r>
          </w:p>
        </w:tc>
        <w:tc>
          <w:tcPr>
            <w:tcW w:w="1028" w:type="dxa"/>
            <w:noWrap/>
            <w:hideMark/>
          </w:tcPr>
          <w:p w14:paraId="5C58FAD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1,542</w:t>
            </w:r>
          </w:p>
          <w:p w14:paraId="5C9B9FFC" w14:textId="5F06FAA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95561E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5,942</w:t>
            </w:r>
          </w:p>
          <w:p w14:paraId="3B99050D" w14:textId="087709C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863976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  <w:p w14:paraId="1FB4B997" w14:textId="05D5254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340A7E6" w14:textId="0A8609D0" w:rsidR="0067374A" w:rsidRPr="009C4DA0" w:rsidRDefault="000B51BB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4,286</w:t>
            </w:r>
          </w:p>
          <w:p w14:paraId="12761ECA" w14:textId="6404DED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35.8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887E52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14:paraId="706EE4B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(0.5%)</w:t>
            </w:r>
          </w:p>
        </w:tc>
        <w:tc>
          <w:tcPr>
            <w:tcW w:w="1028" w:type="dxa"/>
            <w:noWrap/>
            <w:hideMark/>
          </w:tcPr>
          <w:p w14:paraId="6949B26C" w14:textId="455B206C" w:rsidR="0067374A" w:rsidRPr="009C4DA0" w:rsidRDefault="000B51BB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11,987</w:t>
            </w:r>
          </w:p>
          <w:p w14:paraId="4B4EC70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28354F2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2019</w:t>
            </w:r>
          </w:p>
        </w:tc>
        <w:tc>
          <w:tcPr>
            <w:tcW w:w="1028" w:type="dxa"/>
          </w:tcPr>
          <w:p w14:paraId="202B34B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  <w:p w14:paraId="3491E8E8" w14:textId="12C0801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(3.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CA0EE5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5,927</w:t>
            </w:r>
          </w:p>
          <w:p w14:paraId="24E536B6" w14:textId="6278E16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8709E3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  <w:p w14:paraId="63716882" w14:textId="41FDFE4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(2.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0C33199" w14:textId="1C764C81" w:rsidR="0067374A" w:rsidRPr="009C4DA0" w:rsidRDefault="000B51BB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239</w:t>
            </w:r>
          </w:p>
          <w:p w14:paraId="2B52836A" w14:textId="2E6EE49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788424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  <w:p w14:paraId="6162EC7D" w14:textId="4AF0B8B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B1763AF" w14:textId="02D900A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="000B51BB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592</w:t>
            </w:r>
          </w:p>
          <w:p w14:paraId="3B57F61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5A7BDFBA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</w:tcPr>
          <w:p w14:paraId="0830E3BC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569D58B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  <w:p w14:paraId="6D61783D" w14:textId="7996D0B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10.0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4F4E9D7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15FCC2D1" w14:textId="0698097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49.6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1CCA8FD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21FBE7C5" w14:textId="277652C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57F735CD" w14:textId="60BA1C65" w:rsidR="0067374A" w:rsidRPr="009C4DA0" w:rsidRDefault="00B8352D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1,072</w:t>
            </w:r>
          </w:p>
          <w:p w14:paraId="41D7CD05" w14:textId="406B59A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39.4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EE1009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8E0C7DE" w14:textId="50298EF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12608B22" w14:textId="31E4DCA5" w:rsidR="0067374A" w:rsidRPr="009C4DA0" w:rsidRDefault="00B8352D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2,724</w:t>
            </w:r>
          </w:p>
          <w:p w14:paraId="1CC6580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002B61E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B589E1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  <w:p w14:paraId="31B5756E" w14:textId="3A87933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966D11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1,350</w:t>
            </w:r>
          </w:p>
          <w:p w14:paraId="1870D1FA" w14:textId="23BE674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B341D2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594EC631" w14:textId="6173FD2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E163705" w14:textId="64C6B72B" w:rsidR="0067374A" w:rsidRPr="009C4DA0" w:rsidRDefault="00B8352D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</w:p>
          <w:p w14:paraId="75497FE6" w14:textId="586A2D1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FBC868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1E81B925" w14:textId="4A4B07A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B8352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1A87A95" w14:textId="1FDAC1CD" w:rsidR="0067374A" w:rsidRPr="009C4DA0" w:rsidRDefault="00B8352D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1,483</w:t>
            </w:r>
          </w:p>
          <w:p w14:paraId="6773A48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47F3BF6A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5D42D91B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(12) Teriparatide</w:t>
            </w:r>
          </w:p>
        </w:tc>
        <w:tc>
          <w:tcPr>
            <w:tcW w:w="1028" w:type="dxa"/>
            <w:noWrap/>
            <w:hideMark/>
          </w:tcPr>
          <w:p w14:paraId="688FC84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  <w:p w14:paraId="6F036C70" w14:textId="0612213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163EF4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1,236</w:t>
            </w:r>
          </w:p>
          <w:p w14:paraId="21E095D3" w14:textId="6E783A6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45.1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3FE0775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214E836C" w14:textId="1A6E726F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C1478A9" w14:textId="1AC2086C" w:rsidR="0067374A" w:rsidRPr="009C4DA0" w:rsidRDefault="00980927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1,266</w:t>
            </w:r>
          </w:p>
          <w:p w14:paraId="1865CE9A" w14:textId="71988E6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46.2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4B3B04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4C7F6951" w14:textId="28756B9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EF81F1E" w14:textId="7A9B9066" w:rsidR="0067374A" w:rsidRPr="009C4DA0" w:rsidRDefault="00980927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2,739</w:t>
            </w:r>
          </w:p>
          <w:p w14:paraId="1FCEA1C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552248DB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2019</w:t>
            </w:r>
          </w:p>
        </w:tc>
        <w:tc>
          <w:tcPr>
            <w:tcW w:w="1028" w:type="dxa"/>
          </w:tcPr>
          <w:p w14:paraId="1F51DE6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  <w:p w14:paraId="22CE4EB8" w14:textId="655D6E4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FAEA3E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1,236</w:t>
            </w:r>
          </w:p>
          <w:p w14:paraId="49D21A66" w14:textId="162A750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68.7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C4B9A3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1B67FDAF" w14:textId="0578AD8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F7BE3E8" w14:textId="4F3317A9" w:rsidR="0067374A" w:rsidRPr="009C4DA0" w:rsidRDefault="00980927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370</w:t>
            </w:r>
          </w:p>
          <w:p w14:paraId="4EE34A78" w14:textId="2C46211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20.6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0ACBBE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7DB2673C" w14:textId="4F880F2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980927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02F5778" w14:textId="52B4474C" w:rsidR="0067374A" w:rsidRPr="009C4DA0" w:rsidRDefault="00980927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1,800</w:t>
            </w:r>
          </w:p>
          <w:p w14:paraId="733B608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59911AA5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6D03165A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(13) Insulin lispro</w:t>
            </w:r>
          </w:p>
        </w:tc>
        <w:tc>
          <w:tcPr>
            <w:tcW w:w="1028" w:type="dxa"/>
            <w:noWrap/>
            <w:hideMark/>
          </w:tcPr>
          <w:p w14:paraId="2A7D7A8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2,924</w:t>
            </w:r>
          </w:p>
          <w:p w14:paraId="2AD23C06" w14:textId="0EAEE93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E5587B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7,663</w:t>
            </w:r>
          </w:p>
          <w:p w14:paraId="124594DD" w14:textId="5F065C8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22.3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26C9A0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14:paraId="6B5E0423" w14:textId="3363B55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0D1ADC0" w14:textId="1A7C9346" w:rsidR="0067374A" w:rsidRPr="009C4DA0" w:rsidRDefault="0034351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22,887</w:t>
            </w:r>
          </w:p>
          <w:p w14:paraId="57035C1D" w14:textId="0883632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66.6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6F1BBA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  <w:p w14:paraId="72B987FA" w14:textId="2F31E85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2A2817F" w14:textId="5BA5B5CC" w:rsidR="0067374A" w:rsidRPr="009C4DA0" w:rsidRDefault="0034351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34,365</w:t>
            </w:r>
          </w:p>
          <w:p w14:paraId="3F4ED2C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4DF82C59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Mar, 2020</w:t>
            </w:r>
          </w:p>
        </w:tc>
        <w:tc>
          <w:tcPr>
            <w:tcW w:w="1028" w:type="dxa"/>
          </w:tcPr>
          <w:p w14:paraId="44CA444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1,099</w:t>
            </w:r>
          </w:p>
          <w:p w14:paraId="1EAAFC04" w14:textId="00750CF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092E83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7,663</w:t>
            </w:r>
          </w:p>
          <w:p w14:paraId="3EE359C0" w14:textId="74991F4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40.2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2F6F77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14:paraId="477F519D" w14:textId="1862CE2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A6ACA46" w14:textId="6D95717F" w:rsidR="0067374A" w:rsidRPr="009C4DA0" w:rsidRDefault="0034351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9,420</w:t>
            </w:r>
          </w:p>
          <w:p w14:paraId="6DDEE241" w14:textId="2E0C44C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49.4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1A9AB72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  <w:p w14:paraId="3C70F70F" w14:textId="263A696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4351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4C2D483" w14:textId="6D7BFAC4" w:rsidR="0067374A" w:rsidRPr="009C4DA0" w:rsidRDefault="0034351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19,073</w:t>
            </w:r>
          </w:p>
          <w:p w14:paraId="515F8C2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7F77F9B0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</w:tcPr>
          <w:p w14:paraId="2EB821A8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68EFEB3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2,780</w:t>
            </w:r>
          </w:p>
          <w:p w14:paraId="571F9E3B" w14:textId="7CDD37E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31E1E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730623E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8,052</w:t>
            </w:r>
          </w:p>
          <w:p w14:paraId="4D9D743F" w14:textId="1A3F614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31E1E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26.1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2C81686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  <w:p w14:paraId="7B90321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(1.0%)</w:t>
            </w:r>
          </w:p>
        </w:tc>
        <w:tc>
          <w:tcPr>
            <w:tcW w:w="1028" w:type="dxa"/>
            <w:noWrap/>
          </w:tcPr>
          <w:p w14:paraId="65DF1018" w14:textId="74DA48EF" w:rsidR="0067374A" w:rsidRPr="009C4DA0" w:rsidRDefault="00F31E1E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19,387</w:t>
            </w:r>
          </w:p>
          <w:p w14:paraId="39796447" w14:textId="01FD8E7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31E1E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62.8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108BF6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  <w:p w14:paraId="47A484F3" w14:textId="5BEFBFE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F31E1E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0D8D3BA4" w14:textId="7CF261E3" w:rsidR="0067374A" w:rsidRPr="009C4DA0" w:rsidRDefault="00F31E1E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30,865</w:t>
            </w:r>
          </w:p>
          <w:p w14:paraId="7E35CDF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712AFF80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998C71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1,021</w:t>
            </w:r>
          </w:p>
          <w:p w14:paraId="15198A81" w14:textId="497AE8D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5407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FE33A9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8,052</w:t>
            </w:r>
          </w:p>
          <w:p w14:paraId="1B4BE137" w14:textId="064B1CF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5407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47.2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90BC87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  <w:p w14:paraId="6416034C" w14:textId="4FFA486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5407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B896FCC" w14:textId="495FBF5E" w:rsidR="0067374A" w:rsidRPr="009C4DA0" w:rsidRDefault="00C5407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7,334</w:t>
            </w:r>
          </w:p>
          <w:p w14:paraId="2292C23F" w14:textId="6FBB5C5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5407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43.0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332BC4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  <w:p w14:paraId="7C6D13DA" w14:textId="50BD143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 w:rsidDel="009F07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5407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F9F9757" w14:textId="3A0BDB6B" w:rsidR="0067374A" w:rsidRPr="009C4DA0" w:rsidRDefault="00C5407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17,053</w:t>
            </w:r>
          </w:p>
          <w:p w14:paraId="287DDC4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5374CD67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38B2BEBD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(14) Adalimumab</w:t>
            </w:r>
          </w:p>
        </w:tc>
        <w:tc>
          <w:tcPr>
            <w:tcW w:w="1028" w:type="dxa"/>
            <w:noWrap/>
            <w:hideMark/>
          </w:tcPr>
          <w:p w14:paraId="3C4C1E6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438</w:t>
            </w:r>
          </w:p>
          <w:p w14:paraId="4F37CCD5" w14:textId="0041534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AB9D8A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1,066</w:t>
            </w:r>
          </w:p>
          <w:p w14:paraId="36BA41C2" w14:textId="02B5BD0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279924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2CEEAA94" w14:textId="54F8CBD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B12CD5A" w14:textId="1C3658E7" w:rsidR="0067374A" w:rsidRPr="009C4DA0" w:rsidRDefault="00D05D6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4,903</w:t>
            </w:r>
          </w:p>
          <w:p w14:paraId="7B5CCA83" w14:textId="79B8688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75.9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1D1F51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B4EDD7" w14:textId="0DCCA3B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E15338F" w14:textId="01948285" w:rsidR="0067374A" w:rsidRPr="009C4DA0" w:rsidRDefault="00D05D6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6,459</w:t>
            </w:r>
          </w:p>
          <w:p w14:paraId="6E67E8B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2357804F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Jun, 2020</w:t>
            </w:r>
          </w:p>
        </w:tc>
        <w:tc>
          <w:tcPr>
            <w:tcW w:w="1028" w:type="dxa"/>
          </w:tcPr>
          <w:p w14:paraId="6EE229A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  <w:p w14:paraId="75647BB3" w14:textId="460B38A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AEA7D7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1,066</w:t>
            </w:r>
          </w:p>
          <w:p w14:paraId="00DAEB76" w14:textId="41386C9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32.0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987C31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18533BAC" w14:textId="177C527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C24E1EB" w14:textId="6A4252F8" w:rsidR="0067374A" w:rsidRPr="009C4DA0" w:rsidRDefault="00D05D6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1,990</w:t>
            </w:r>
          </w:p>
          <w:p w14:paraId="3DFBC332" w14:textId="028CDDA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59.8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E7C324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DA28557" w14:textId="78B1F3C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D05D6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EE264FF" w14:textId="1F92A640" w:rsidR="0067374A" w:rsidRPr="009C4DA0" w:rsidRDefault="00D05D6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3,327</w:t>
            </w:r>
          </w:p>
          <w:p w14:paraId="2E49775C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717C4579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42F8BF1C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(15) Insulin aspart</w:t>
            </w:r>
          </w:p>
        </w:tc>
        <w:tc>
          <w:tcPr>
            <w:tcW w:w="1028" w:type="dxa"/>
            <w:noWrap/>
            <w:hideMark/>
          </w:tcPr>
          <w:p w14:paraId="5BC8751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2,132</w:t>
            </w:r>
          </w:p>
          <w:p w14:paraId="34406D4A" w14:textId="56143293" w:rsidR="0067374A" w:rsidRPr="009C4DA0" w:rsidRDefault="00134C8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(8.6</w:t>
            </w:r>
            <w:r w:rsidR="0067374A"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26AD6E6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2,182</w:t>
            </w:r>
          </w:p>
          <w:p w14:paraId="66701F15" w14:textId="08E28C0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34C8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6654A0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14:paraId="26D61A35" w14:textId="71F86F2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134C8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EB81C1F" w14:textId="1CA7FF48" w:rsidR="0067374A" w:rsidRPr="009C4DA0" w:rsidRDefault="00134C8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20,429</w:t>
            </w:r>
          </w:p>
          <w:p w14:paraId="781BCC4A" w14:textId="0160EF4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34C8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82.1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D793CF9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  <w:p w14:paraId="0F2513AC" w14:textId="054206D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134C83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C706097" w14:textId="1F07F011" w:rsidR="0067374A" w:rsidRPr="009C4DA0" w:rsidRDefault="00134C83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24,896</w:t>
            </w:r>
          </w:p>
          <w:p w14:paraId="1E362FB0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 w:val="restart"/>
          </w:tcPr>
          <w:p w14:paraId="1FD03A92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Mar, 2021</w:t>
            </w:r>
          </w:p>
        </w:tc>
        <w:tc>
          <w:tcPr>
            <w:tcW w:w="1028" w:type="dxa"/>
          </w:tcPr>
          <w:p w14:paraId="1263BF6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</w:p>
          <w:p w14:paraId="17B23CB1" w14:textId="34860D0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9773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BCF123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2,182</w:t>
            </w:r>
          </w:p>
          <w:p w14:paraId="41FA9F7F" w14:textId="61A3449C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9773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25.5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6C5AAF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14:paraId="283CD226" w14:textId="73E9DF7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9773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056BE6B" w14:textId="796057AB" w:rsidR="0067374A" w:rsidRPr="009C4DA0" w:rsidRDefault="00897736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5,467</w:t>
            </w:r>
          </w:p>
          <w:p w14:paraId="5AD3D4B4" w14:textId="7497A86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9773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63.8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B93E25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  <w:p w14:paraId="435E30F7" w14:textId="0D365389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897736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F895105" w14:textId="67CE66ED" w:rsidR="0067374A" w:rsidRPr="009C4DA0" w:rsidRDefault="00897736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8,571</w:t>
            </w:r>
          </w:p>
          <w:p w14:paraId="21F5E5C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0FA8C791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</w:tcPr>
          <w:p w14:paraId="478238C7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Sensitivity analysis**</w:t>
            </w:r>
          </w:p>
        </w:tc>
        <w:tc>
          <w:tcPr>
            <w:tcW w:w="1028" w:type="dxa"/>
            <w:noWrap/>
          </w:tcPr>
          <w:p w14:paraId="69C9140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2,090</w:t>
            </w:r>
          </w:p>
          <w:p w14:paraId="6211C29B" w14:textId="6A0A64C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761A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9.1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5E63966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2,241</w:t>
            </w:r>
          </w:p>
          <w:p w14:paraId="2D8D4B41" w14:textId="2152814A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761A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208CB6A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14:paraId="514928A5" w14:textId="6326762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5761A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7EA9304F" w14:textId="07D64596" w:rsidR="0067374A" w:rsidRPr="009C4DA0" w:rsidRDefault="005761AD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18,388</w:t>
            </w:r>
          </w:p>
          <w:p w14:paraId="3BAF35E5" w14:textId="7A912CB6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="005761A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0.5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BB35AF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  <w:p w14:paraId="3AB4DE11" w14:textId="785381F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5761AD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</w:tcPr>
          <w:p w14:paraId="47B7F815" w14:textId="748C8225" w:rsidR="0067374A" w:rsidRPr="009C4DA0" w:rsidRDefault="005761AD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22,855</w:t>
            </w:r>
          </w:p>
          <w:p w14:paraId="77B52986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  <w:vMerge/>
          </w:tcPr>
          <w:p w14:paraId="7C06E918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02941D2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758</w:t>
            </w:r>
          </w:p>
          <w:p w14:paraId="39CED1C2" w14:textId="5FF9987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E51C95B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2,241</w:t>
            </w:r>
          </w:p>
          <w:p w14:paraId="32A685A5" w14:textId="3EDC0C0E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28.2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961DFC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14:paraId="7AD206FD" w14:textId="6F3E465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66631F3B" w14:textId="0C2B8119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4,821</w:t>
            </w:r>
          </w:p>
          <w:p w14:paraId="03B1F613" w14:textId="3D75588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60.6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D39EFF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  <w:p w14:paraId="12B8F337" w14:textId="6A2B8DA0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5C5735D5" w14:textId="1C5415A8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7,956</w:t>
            </w:r>
          </w:p>
          <w:p w14:paraId="18B916B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03A6A21C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58FCC6CA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(16) Ranibizumab</w:t>
            </w:r>
          </w:p>
        </w:tc>
        <w:tc>
          <w:tcPr>
            <w:tcW w:w="1028" w:type="dxa"/>
            <w:noWrap/>
            <w:hideMark/>
          </w:tcPr>
          <w:p w14:paraId="7463074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  <w:p w14:paraId="161BFF99" w14:textId="4D9299E8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4B29565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1,083</w:t>
            </w:r>
          </w:p>
          <w:p w14:paraId="0BE22592" w14:textId="204718B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20.9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7DC7FCF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C40B95D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5A142DFA" w14:textId="08837472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3,795</w:t>
            </w:r>
          </w:p>
          <w:p w14:paraId="5334C023" w14:textId="70D539A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73.4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9BBE34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80A9EC4" w14:textId="0C2735D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  <w:noWrap/>
            <w:hideMark/>
          </w:tcPr>
          <w:p w14:paraId="3A7990BB" w14:textId="018FE7CB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5,171</w:t>
            </w:r>
          </w:p>
          <w:p w14:paraId="64B2335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23698A65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2021</w:t>
            </w:r>
          </w:p>
        </w:tc>
        <w:tc>
          <w:tcPr>
            <w:tcW w:w="1028" w:type="dxa"/>
          </w:tcPr>
          <w:p w14:paraId="22EF1817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  <w:p w14:paraId="497BE433" w14:textId="7FC4E444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8.4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0EE5B0F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1,083</w:t>
            </w:r>
          </w:p>
          <w:p w14:paraId="432822D2" w14:textId="2B75034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629E8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49.8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5CC99FE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53C9EF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(0.2%)</w:t>
            </w:r>
          </w:p>
        </w:tc>
        <w:tc>
          <w:tcPr>
            <w:tcW w:w="1028" w:type="dxa"/>
          </w:tcPr>
          <w:p w14:paraId="41AAF63E" w14:textId="56444244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902</w:t>
            </w:r>
          </w:p>
          <w:p w14:paraId="56B58F2D" w14:textId="739AE387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(41.5</w:t>
            </w:r>
            <w:r w:rsidR="0067374A"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E42855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9024C3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(0.1%)</w:t>
            </w:r>
          </w:p>
        </w:tc>
        <w:tc>
          <w:tcPr>
            <w:tcW w:w="1028" w:type="dxa"/>
          </w:tcPr>
          <w:p w14:paraId="58320217" w14:textId="47363BD5" w:rsidR="0067374A" w:rsidRPr="009C4DA0" w:rsidRDefault="00F629E8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2,175</w:t>
            </w:r>
          </w:p>
          <w:p w14:paraId="118703B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9C4DA0" w:rsidRPr="009C4DA0" w14:paraId="185FFF0F" w14:textId="77777777" w:rsidTr="00DA73FB">
        <w:trPr>
          <w:gridAfter w:val="1"/>
          <w:wAfter w:w="9" w:type="dxa"/>
          <w:trHeight w:val="370"/>
        </w:trPr>
        <w:tc>
          <w:tcPr>
            <w:tcW w:w="1999" w:type="dxa"/>
            <w:hideMark/>
          </w:tcPr>
          <w:p w14:paraId="2AA5ADBE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(17) Pegfilgrastim</w:t>
            </w:r>
          </w:p>
        </w:tc>
        <w:tc>
          <w:tcPr>
            <w:tcW w:w="1028" w:type="dxa"/>
            <w:noWrap/>
            <w:hideMark/>
          </w:tcPr>
          <w:p w14:paraId="310713E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  <w:p w14:paraId="7792B857" w14:textId="7BC4348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23FB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.3%)</w:t>
            </w:r>
          </w:p>
        </w:tc>
        <w:tc>
          <w:tcPr>
            <w:tcW w:w="1028" w:type="dxa"/>
            <w:noWrap/>
            <w:hideMark/>
          </w:tcPr>
          <w:p w14:paraId="52B6C96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  <w:p w14:paraId="49587E1B" w14:textId="49D005C3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23FB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62EAB2EA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0DEA46E" w14:textId="1AD679B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523FB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5856FF9A" w14:textId="5D55EEA5" w:rsidR="0067374A" w:rsidRPr="009C4DA0" w:rsidRDefault="00523FB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5,287</w:t>
            </w:r>
          </w:p>
          <w:p w14:paraId="1C98A983" w14:textId="5E568A8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(9</w:t>
            </w:r>
            <w:r w:rsidR="00523FB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0.5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27ABD604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063E1F9D" w14:textId="16FD3E8B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523FB1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  <w:noWrap/>
            <w:hideMark/>
          </w:tcPr>
          <w:p w14:paraId="184F7A71" w14:textId="35DC8544" w:rsidR="0067374A" w:rsidRPr="009C4DA0" w:rsidRDefault="00523FB1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5,843</w:t>
            </w:r>
          </w:p>
          <w:p w14:paraId="3C190191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1028" w:type="dxa"/>
          </w:tcPr>
          <w:p w14:paraId="265DDA37" w14:textId="77777777" w:rsidR="0067374A" w:rsidRPr="009C4DA0" w:rsidRDefault="0067374A" w:rsidP="00DA73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Sep, 2023</w:t>
            </w:r>
          </w:p>
        </w:tc>
        <w:tc>
          <w:tcPr>
            <w:tcW w:w="1028" w:type="dxa"/>
          </w:tcPr>
          <w:p w14:paraId="79892ED8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  <w:p w14:paraId="1ED6FD85" w14:textId="3DF1CBE1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05235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20.7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38C8A44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  <w:p w14:paraId="0452B373" w14:textId="472452E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05235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32.3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3BB081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9320E81" w14:textId="42599AD5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05235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406354E3" w14:textId="75740C1C" w:rsidR="0067374A" w:rsidRPr="009C4DA0" w:rsidRDefault="00E05235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356</w:t>
            </w:r>
          </w:p>
          <w:p w14:paraId="3DBC6321" w14:textId="4843E222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05235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42.8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7F33BA95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7E89DEE9" w14:textId="5D35F53D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05235"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2.6</w:t>
            </w: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28" w:type="dxa"/>
          </w:tcPr>
          <w:p w14:paraId="0A39895C" w14:textId="57E17208" w:rsidR="0067374A" w:rsidRPr="009C4DA0" w:rsidRDefault="00E05235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 w:hint="eastAsia"/>
                <w:sz w:val="18"/>
                <w:szCs w:val="18"/>
              </w:rPr>
              <w:t>832</w:t>
            </w:r>
          </w:p>
          <w:p w14:paraId="5C573383" w14:textId="77777777" w:rsidR="0067374A" w:rsidRPr="009C4DA0" w:rsidRDefault="0067374A" w:rsidP="00DA73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4DA0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</w:tbl>
    <w:p w14:paraId="35C8AD74" w14:textId="77777777" w:rsidR="0067374A" w:rsidRPr="009C4DA0" w:rsidRDefault="0067374A" w:rsidP="0067374A">
      <w:p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>Note: For switchers, only the first switch was assessed and counted (i.e., there were some patients who switched twice or more times)</w:t>
      </w:r>
    </w:p>
    <w:p w14:paraId="6EB30E29" w14:textId="77777777" w:rsidR="0067374A" w:rsidRPr="009C4DA0" w:rsidRDefault="0067374A" w:rsidP="0067374A">
      <w:p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lastRenderedPageBreak/>
        <w:t xml:space="preserve">*The first prescription of original biologics and the first prescription of biosimilars occurred in the same month, so that the researchers could not differentiate which was started first. </w:t>
      </w:r>
    </w:p>
    <w:p w14:paraId="66331E9F" w14:textId="77777777" w:rsidR="0067374A" w:rsidRPr="009C4DA0" w:rsidRDefault="0067374A" w:rsidP="0067374A">
      <w:p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**While all the original biologics or biosimilars available in Japan were included in the main analysis, the sensitivity analysis made the changes below (corresponding to </w:t>
      </w:r>
      <w:r w:rsidRPr="009C4DA0">
        <w:rPr>
          <w:rFonts w:ascii="Times New Roman" w:hAnsi="Times New Roman" w:cs="Times New Roman" w:hint="eastAsia"/>
          <w:szCs w:val="21"/>
        </w:rPr>
        <w:t xml:space="preserve">Supplementary </w:t>
      </w:r>
      <w:r w:rsidRPr="009C4DA0">
        <w:rPr>
          <w:rFonts w:ascii="Times New Roman" w:hAnsi="Times New Roman" w:cs="Times New Roman"/>
          <w:szCs w:val="21"/>
        </w:rPr>
        <w:t>Table S1):</w:t>
      </w:r>
    </w:p>
    <w:p w14:paraId="522AB0F9" w14:textId="77777777" w:rsidR="0067374A" w:rsidRPr="009C4DA0" w:rsidRDefault="0067374A" w:rsidP="0067374A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somatropin,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Genotropin vs. Somatropin BS.</w:t>
      </w:r>
    </w:p>
    <w:p w14:paraId="4AD419EC" w14:textId="77777777" w:rsidR="0067374A" w:rsidRPr="009C4DA0" w:rsidRDefault="0067374A" w:rsidP="0067374A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erythropoietin,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Espo vs. Epoetin Alfa BS</w:t>
      </w:r>
      <w:r w:rsidRPr="009C4DA0">
        <w:rPr>
          <w:rFonts w:ascii="Times New Roman" w:eastAsia="Meiryo UI" w:hAnsi="Times New Roman" w:cs="Times New Roman"/>
          <w:sz w:val="18"/>
          <w:szCs w:val="18"/>
        </w:rPr>
        <w:t xml:space="preserve"> </w:t>
      </w:r>
      <w:r w:rsidRPr="009C4DA0">
        <w:rPr>
          <w:rFonts w:ascii="Times New Roman" w:hAnsi="Times New Roman" w:cs="Times New Roman"/>
        </w:rPr>
        <w:t>(Epoetin Kappa).</w:t>
      </w:r>
    </w:p>
    <w:p w14:paraId="45F347EE" w14:textId="77777777" w:rsidR="0067374A" w:rsidRPr="009C4DA0" w:rsidRDefault="0067374A" w:rsidP="0067374A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>For insulin glargine, we</w:t>
      </w:r>
      <w:r w:rsidRPr="009C4DA0">
        <w:rPr>
          <w:rFonts w:ascii="Times New Roman" w:hAnsi="Times New Roman" w:cs="Times New Roman" w:hint="eastAsia"/>
        </w:rPr>
        <w:t xml:space="preserve"> considered</w:t>
      </w:r>
      <w:r w:rsidRPr="009C4DA0">
        <w:rPr>
          <w:rFonts w:ascii="Times New Roman" w:hAnsi="Times New Roman" w:cs="Times New Roman"/>
          <w:szCs w:val="21"/>
        </w:rPr>
        <w:t xml:space="preserve"> Lantus (not including Lantus XR) vs. Insulin Glargine BS.</w:t>
      </w:r>
    </w:p>
    <w:p w14:paraId="211B3D18" w14:textId="77777777" w:rsidR="0067374A" w:rsidRPr="009C4DA0" w:rsidRDefault="0067374A" w:rsidP="0067374A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darbepoetin alfa,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Nesp vs. Darbepoetin Alfa BS (not including Darbepoetin Alfa authorized generic).</w:t>
      </w:r>
    </w:p>
    <w:p w14:paraId="2D038E12" w14:textId="77777777" w:rsidR="0067374A" w:rsidRPr="009C4DA0" w:rsidRDefault="0067374A" w:rsidP="0067374A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insulin lispro,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Humalog (not including Humalog Mix and Humalog N) vs. Insulin Lispro BS.</w:t>
      </w:r>
    </w:p>
    <w:p w14:paraId="7C6E25E5" w14:textId="77777777" w:rsidR="0067374A" w:rsidRPr="009C4DA0" w:rsidRDefault="0067374A" w:rsidP="0067374A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9C4DA0">
        <w:rPr>
          <w:rFonts w:ascii="Times New Roman" w:hAnsi="Times New Roman" w:cs="Times New Roman"/>
          <w:szCs w:val="21"/>
        </w:rPr>
        <w:t xml:space="preserve">For insulin aspart, we </w:t>
      </w:r>
      <w:r w:rsidRPr="009C4DA0">
        <w:rPr>
          <w:rFonts w:ascii="Times New Roman" w:hAnsi="Times New Roman" w:cs="Times New Roman" w:hint="eastAsia"/>
        </w:rPr>
        <w:t>considered</w:t>
      </w:r>
      <w:r w:rsidRPr="009C4DA0">
        <w:rPr>
          <w:rFonts w:ascii="Times New Roman" w:hAnsi="Times New Roman" w:cs="Times New Roman"/>
          <w:szCs w:val="21"/>
        </w:rPr>
        <w:t xml:space="preserve"> NovoRapid (not including NovoRapid Mix) vs. Insulin Aspart BS.</w:t>
      </w:r>
    </w:p>
    <w:p w14:paraId="4DA2530A" w14:textId="77777777" w:rsidR="0067374A" w:rsidRPr="009C4DA0" w:rsidRDefault="0067374A" w:rsidP="0067374A">
      <w:pPr>
        <w:rPr>
          <w:rFonts w:ascii="Times New Roman" w:hAnsi="Times New Roman" w:cs="Times New Roman"/>
          <w:szCs w:val="21"/>
        </w:rPr>
      </w:pPr>
    </w:p>
    <w:sectPr w:rsidR="0067374A" w:rsidRPr="009C4DA0" w:rsidSect="009C4DA0">
      <w:type w:val="continuous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630F2" w14:textId="77777777" w:rsidR="003C6C69" w:rsidRDefault="003C6C69" w:rsidP="004D1BB0">
      <w:r>
        <w:separator/>
      </w:r>
    </w:p>
  </w:endnote>
  <w:endnote w:type="continuationSeparator" w:id="0">
    <w:p w14:paraId="20ED753C" w14:textId="77777777" w:rsidR="003C6C69" w:rsidRDefault="003C6C69" w:rsidP="004D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4655" w14:textId="77777777" w:rsidR="003C6C69" w:rsidRDefault="003C6C69" w:rsidP="004D1BB0">
      <w:r>
        <w:separator/>
      </w:r>
    </w:p>
  </w:footnote>
  <w:footnote w:type="continuationSeparator" w:id="0">
    <w:p w14:paraId="771EEE3D" w14:textId="77777777" w:rsidR="003C6C69" w:rsidRDefault="003C6C69" w:rsidP="004D1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D5C"/>
    <w:multiLevelType w:val="hybridMultilevel"/>
    <w:tmpl w:val="32F0B25A"/>
    <w:lvl w:ilvl="0" w:tplc="650E30D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3B71610"/>
    <w:multiLevelType w:val="hybridMultilevel"/>
    <w:tmpl w:val="EC60AFEA"/>
    <w:lvl w:ilvl="0" w:tplc="0B228F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C06282"/>
    <w:multiLevelType w:val="hybridMultilevel"/>
    <w:tmpl w:val="B288C118"/>
    <w:lvl w:ilvl="0" w:tplc="49D0127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BC46C1E"/>
    <w:multiLevelType w:val="hybridMultilevel"/>
    <w:tmpl w:val="813A1740"/>
    <w:lvl w:ilvl="0" w:tplc="273C94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7401F9"/>
    <w:multiLevelType w:val="hybridMultilevel"/>
    <w:tmpl w:val="D2861DF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42277EE"/>
    <w:multiLevelType w:val="hybridMultilevel"/>
    <w:tmpl w:val="7B0E3EAC"/>
    <w:lvl w:ilvl="0" w:tplc="C6AA08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C3C2D34"/>
    <w:multiLevelType w:val="hybridMultilevel"/>
    <w:tmpl w:val="1270D942"/>
    <w:lvl w:ilvl="0" w:tplc="0DEEBF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7D77061"/>
    <w:multiLevelType w:val="hybridMultilevel"/>
    <w:tmpl w:val="EC60AFE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9CB6BBE"/>
    <w:multiLevelType w:val="hybridMultilevel"/>
    <w:tmpl w:val="C06EDE66"/>
    <w:lvl w:ilvl="0" w:tplc="9DF6744A">
      <w:start w:val="1"/>
      <w:numFmt w:val="decimalEnclosedCircle"/>
      <w:lvlText w:val="%1"/>
      <w:lvlJc w:val="left"/>
      <w:pPr>
        <w:ind w:left="44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3351CC3"/>
    <w:multiLevelType w:val="hybridMultilevel"/>
    <w:tmpl w:val="AF586A52"/>
    <w:lvl w:ilvl="0" w:tplc="D10E9286">
      <w:start w:val="5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60B3EFD"/>
    <w:multiLevelType w:val="hybridMultilevel"/>
    <w:tmpl w:val="0E066544"/>
    <w:lvl w:ilvl="0" w:tplc="64FECDB4">
      <w:start w:val="1"/>
      <w:numFmt w:val="decimalEnclosedCircle"/>
      <w:lvlText w:val="%1"/>
      <w:lvlJc w:val="left"/>
      <w:pPr>
        <w:ind w:left="504" w:hanging="5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FAB7E8D"/>
    <w:multiLevelType w:val="hybridMultilevel"/>
    <w:tmpl w:val="301E5E3A"/>
    <w:lvl w:ilvl="0" w:tplc="5C9A0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1873E41"/>
    <w:multiLevelType w:val="hybridMultilevel"/>
    <w:tmpl w:val="45D463FA"/>
    <w:lvl w:ilvl="0" w:tplc="233AB30C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9065339"/>
    <w:multiLevelType w:val="hybridMultilevel"/>
    <w:tmpl w:val="65746DF8"/>
    <w:lvl w:ilvl="0" w:tplc="47B8F5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84673886">
    <w:abstractNumId w:val="11"/>
  </w:num>
  <w:num w:numId="2" w16cid:durableId="107310543">
    <w:abstractNumId w:val="5"/>
  </w:num>
  <w:num w:numId="3" w16cid:durableId="1614171568">
    <w:abstractNumId w:val="8"/>
  </w:num>
  <w:num w:numId="4" w16cid:durableId="371080210">
    <w:abstractNumId w:val="10"/>
  </w:num>
  <w:num w:numId="5" w16cid:durableId="1603413264">
    <w:abstractNumId w:val="4"/>
  </w:num>
  <w:num w:numId="6" w16cid:durableId="1716544634">
    <w:abstractNumId w:val="7"/>
  </w:num>
  <w:num w:numId="7" w16cid:durableId="542639781">
    <w:abstractNumId w:val="13"/>
  </w:num>
  <w:num w:numId="8" w16cid:durableId="2121950170">
    <w:abstractNumId w:val="2"/>
  </w:num>
  <w:num w:numId="9" w16cid:durableId="431127626">
    <w:abstractNumId w:val="0"/>
  </w:num>
  <w:num w:numId="10" w16cid:durableId="1263801156">
    <w:abstractNumId w:val="12"/>
  </w:num>
  <w:num w:numId="11" w16cid:durableId="1710568223">
    <w:abstractNumId w:val="1"/>
  </w:num>
  <w:num w:numId="12" w16cid:durableId="557132386">
    <w:abstractNumId w:val="9"/>
  </w:num>
  <w:num w:numId="13" w16cid:durableId="776683650">
    <w:abstractNumId w:val="3"/>
  </w:num>
  <w:num w:numId="14" w16cid:durableId="1795715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2D0"/>
    <w:rsid w:val="00001F29"/>
    <w:rsid w:val="00013828"/>
    <w:rsid w:val="000165C0"/>
    <w:rsid w:val="00023D54"/>
    <w:rsid w:val="00027806"/>
    <w:rsid w:val="00053B1F"/>
    <w:rsid w:val="000645A6"/>
    <w:rsid w:val="00082DFE"/>
    <w:rsid w:val="00091203"/>
    <w:rsid w:val="000B51BB"/>
    <w:rsid w:val="000D3490"/>
    <w:rsid w:val="000D4EE3"/>
    <w:rsid w:val="000D769C"/>
    <w:rsid w:val="000E72B9"/>
    <w:rsid w:val="000F5FBE"/>
    <w:rsid w:val="00101820"/>
    <w:rsid w:val="0011210F"/>
    <w:rsid w:val="00121E14"/>
    <w:rsid w:val="00123B02"/>
    <w:rsid w:val="00130F4E"/>
    <w:rsid w:val="00134C83"/>
    <w:rsid w:val="001B0672"/>
    <w:rsid w:val="001E5C96"/>
    <w:rsid w:val="001E6F78"/>
    <w:rsid w:val="00212D07"/>
    <w:rsid w:val="00217F7E"/>
    <w:rsid w:val="00227A2D"/>
    <w:rsid w:val="00260BC4"/>
    <w:rsid w:val="00280918"/>
    <w:rsid w:val="002844A8"/>
    <w:rsid w:val="00290CC3"/>
    <w:rsid w:val="002A221C"/>
    <w:rsid w:val="002B0FFB"/>
    <w:rsid w:val="002B5E26"/>
    <w:rsid w:val="002C3C58"/>
    <w:rsid w:val="002C4013"/>
    <w:rsid w:val="00327F70"/>
    <w:rsid w:val="00335F78"/>
    <w:rsid w:val="00343518"/>
    <w:rsid w:val="00346648"/>
    <w:rsid w:val="00347C5B"/>
    <w:rsid w:val="0035191C"/>
    <w:rsid w:val="00351D95"/>
    <w:rsid w:val="00373AFC"/>
    <w:rsid w:val="003808FF"/>
    <w:rsid w:val="003A5B16"/>
    <w:rsid w:val="003C6C69"/>
    <w:rsid w:val="003C6E87"/>
    <w:rsid w:val="003C7043"/>
    <w:rsid w:val="003D5276"/>
    <w:rsid w:val="003F600D"/>
    <w:rsid w:val="00405D53"/>
    <w:rsid w:val="00415039"/>
    <w:rsid w:val="0043116B"/>
    <w:rsid w:val="0046056D"/>
    <w:rsid w:val="00461409"/>
    <w:rsid w:val="00464F53"/>
    <w:rsid w:val="0046770F"/>
    <w:rsid w:val="0047403F"/>
    <w:rsid w:val="004902A1"/>
    <w:rsid w:val="00493F67"/>
    <w:rsid w:val="004964CA"/>
    <w:rsid w:val="004A1EC5"/>
    <w:rsid w:val="004B39EE"/>
    <w:rsid w:val="004B4431"/>
    <w:rsid w:val="004C35D2"/>
    <w:rsid w:val="004D1BB0"/>
    <w:rsid w:val="004F6F00"/>
    <w:rsid w:val="0051047F"/>
    <w:rsid w:val="00523FB1"/>
    <w:rsid w:val="00527464"/>
    <w:rsid w:val="00534955"/>
    <w:rsid w:val="00551871"/>
    <w:rsid w:val="00562C07"/>
    <w:rsid w:val="00563DA6"/>
    <w:rsid w:val="005761AD"/>
    <w:rsid w:val="0059041E"/>
    <w:rsid w:val="005A05EB"/>
    <w:rsid w:val="005A4BA2"/>
    <w:rsid w:val="005B5D9A"/>
    <w:rsid w:val="005C7F4F"/>
    <w:rsid w:val="005D228B"/>
    <w:rsid w:val="005F63AD"/>
    <w:rsid w:val="0061085D"/>
    <w:rsid w:val="00616550"/>
    <w:rsid w:val="006260B2"/>
    <w:rsid w:val="006343CC"/>
    <w:rsid w:val="00655AFD"/>
    <w:rsid w:val="0067374A"/>
    <w:rsid w:val="006A59A3"/>
    <w:rsid w:val="006B40A3"/>
    <w:rsid w:val="006E3171"/>
    <w:rsid w:val="006E47E8"/>
    <w:rsid w:val="007075E4"/>
    <w:rsid w:val="00711E8C"/>
    <w:rsid w:val="00755FE4"/>
    <w:rsid w:val="00762371"/>
    <w:rsid w:val="00770200"/>
    <w:rsid w:val="007B3F5A"/>
    <w:rsid w:val="007E592D"/>
    <w:rsid w:val="0081449A"/>
    <w:rsid w:val="00817694"/>
    <w:rsid w:val="00865E3C"/>
    <w:rsid w:val="008764C7"/>
    <w:rsid w:val="00882EFD"/>
    <w:rsid w:val="0089552F"/>
    <w:rsid w:val="00897736"/>
    <w:rsid w:val="008A1353"/>
    <w:rsid w:val="008B7EF5"/>
    <w:rsid w:val="008D1BD8"/>
    <w:rsid w:val="008E0634"/>
    <w:rsid w:val="008E195E"/>
    <w:rsid w:val="008E33CD"/>
    <w:rsid w:val="00905D49"/>
    <w:rsid w:val="009152BE"/>
    <w:rsid w:val="00916BFC"/>
    <w:rsid w:val="00935343"/>
    <w:rsid w:val="00950074"/>
    <w:rsid w:val="009513AD"/>
    <w:rsid w:val="00953C77"/>
    <w:rsid w:val="00980927"/>
    <w:rsid w:val="009936AE"/>
    <w:rsid w:val="009A3904"/>
    <w:rsid w:val="009A6FCC"/>
    <w:rsid w:val="009B168F"/>
    <w:rsid w:val="009C2921"/>
    <w:rsid w:val="009C4DA0"/>
    <w:rsid w:val="009C774B"/>
    <w:rsid w:val="009D593A"/>
    <w:rsid w:val="009D7D1B"/>
    <w:rsid w:val="009E66A9"/>
    <w:rsid w:val="009F0A5F"/>
    <w:rsid w:val="009F6FB6"/>
    <w:rsid w:val="00A06876"/>
    <w:rsid w:val="00A263E8"/>
    <w:rsid w:val="00A520CF"/>
    <w:rsid w:val="00A55157"/>
    <w:rsid w:val="00A74283"/>
    <w:rsid w:val="00A84156"/>
    <w:rsid w:val="00A8559F"/>
    <w:rsid w:val="00AB216D"/>
    <w:rsid w:val="00AC3305"/>
    <w:rsid w:val="00AC4E6D"/>
    <w:rsid w:val="00AE51A5"/>
    <w:rsid w:val="00AF1454"/>
    <w:rsid w:val="00B10C26"/>
    <w:rsid w:val="00B17679"/>
    <w:rsid w:val="00B222D9"/>
    <w:rsid w:val="00B347C4"/>
    <w:rsid w:val="00B52F8B"/>
    <w:rsid w:val="00B559B1"/>
    <w:rsid w:val="00B57710"/>
    <w:rsid w:val="00B61562"/>
    <w:rsid w:val="00B73F61"/>
    <w:rsid w:val="00B8352D"/>
    <w:rsid w:val="00B86CC0"/>
    <w:rsid w:val="00B90437"/>
    <w:rsid w:val="00BA11D9"/>
    <w:rsid w:val="00BA290A"/>
    <w:rsid w:val="00BA3C5B"/>
    <w:rsid w:val="00BB016F"/>
    <w:rsid w:val="00BC01EE"/>
    <w:rsid w:val="00BE6D9C"/>
    <w:rsid w:val="00BF7333"/>
    <w:rsid w:val="00C121CB"/>
    <w:rsid w:val="00C1642B"/>
    <w:rsid w:val="00C168EF"/>
    <w:rsid w:val="00C40640"/>
    <w:rsid w:val="00C41C9F"/>
    <w:rsid w:val="00C5064C"/>
    <w:rsid w:val="00C54073"/>
    <w:rsid w:val="00C60911"/>
    <w:rsid w:val="00C633BA"/>
    <w:rsid w:val="00C63F7B"/>
    <w:rsid w:val="00C7179C"/>
    <w:rsid w:val="00C846DF"/>
    <w:rsid w:val="00C963CB"/>
    <w:rsid w:val="00CB6BDC"/>
    <w:rsid w:val="00CC20FA"/>
    <w:rsid w:val="00CC5473"/>
    <w:rsid w:val="00CD48B7"/>
    <w:rsid w:val="00CE2447"/>
    <w:rsid w:val="00CE793B"/>
    <w:rsid w:val="00CF05AC"/>
    <w:rsid w:val="00D05D63"/>
    <w:rsid w:val="00D12C35"/>
    <w:rsid w:val="00D13F17"/>
    <w:rsid w:val="00D24C43"/>
    <w:rsid w:val="00D359B9"/>
    <w:rsid w:val="00D35D0C"/>
    <w:rsid w:val="00D52D71"/>
    <w:rsid w:val="00D57C4A"/>
    <w:rsid w:val="00D71E66"/>
    <w:rsid w:val="00D754B9"/>
    <w:rsid w:val="00D76FD8"/>
    <w:rsid w:val="00D81B75"/>
    <w:rsid w:val="00DA22F1"/>
    <w:rsid w:val="00DA645C"/>
    <w:rsid w:val="00DB501F"/>
    <w:rsid w:val="00DC1019"/>
    <w:rsid w:val="00DC2210"/>
    <w:rsid w:val="00DF0F63"/>
    <w:rsid w:val="00E00C41"/>
    <w:rsid w:val="00E05235"/>
    <w:rsid w:val="00E25282"/>
    <w:rsid w:val="00E3207F"/>
    <w:rsid w:val="00E35252"/>
    <w:rsid w:val="00E4733C"/>
    <w:rsid w:val="00E64262"/>
    <w:rsid w:val="00E72C7E"/>
    <w:rsid w:val="00E81928"/>
    <w:rsid w:val="00E86133"/>
    <w:rsid w:val="00E90907"/>
    <w:rsid w:val="00EC4A4D"/>
    <w:rsid w:val="00EC7037"/>
    <w:rsid w:val="00EF2156"/>
    <w:rsid w:val="00EF3C06"/>
    <w:rsid w:val="00EF401C"/>
    <w:rsid w:val="00F043FE"/>
    <w:rsid w:val="00F20B60"/>
    <w:rsid w:val="00F21E89"/>
    <w:rsid w:val="00F3126D"/>
    <w:rsid w:val="00F31E1E"/>
    <w:rsid w:val="00F35896"/>
    <w:rsid w:val="00F36C34"/>
    <w:rsid w:val="00F629E8"/>
    <w:rsid w:val="00F71E35"/>
    <w:rsid w:val="00F8242A"/>
    <w:rsid w:val="00F8419C"/>
    <w:rsid w:val="00FA42D0"/>
    <w:rsid w:val="00FB79CC"/>
    <w:rsid w:val="00F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0BC3E"/>
  <w15:chartTrackingRefBased/>
  <w15:docId w15:val="{EFE47298-9163-4AC6-92CA-4B786E3B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AFD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42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2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2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2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2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2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2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2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42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42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42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4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4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4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4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4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42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42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2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42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42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42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42D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4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42D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A42D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A42D0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D1B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D1BB0"/>
    <w:rPr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4D1BB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1BB0"/>
    <w:rPr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916BFC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16BF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16BFC"/>
    <w:rPr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16BF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16BFC"/>
    <w:rPr>
      <w:b/>
      <w:bCs/>
      <w:sz w:val="21"/>
      <w:szCs w:val="22"/>
    </w:rPr>
  </w:style>
  <w:style w:type="paragraph" w:styleId="af4">
    <w:name w:val="Revision"/>
    <w:hidden/>
    <w:uiPriority w:val="99"/>
    <w:semiHidden/>
    <w:rsid w:val="002844A8"/>
    <w:pPr>
      <w:spacing w:after="0" w:line="240" w:lineRule="auto"/>
    </w:pPr>
    <w:rPr>
      <w:sz w:val="21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6343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343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2663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松元美奈子</dc:creator>
  <cp:keywords/>
  <dc:description/>
  <cp:lastModifiedBy>Masao Iwagami</cp:lastModifiedBy>
  <cp:revision>2</cp:revision>
  <cp:lastPrinted>2025-03-18T08:37:00Z</cp:lastPrinted>
  <dcterms:created xsi:type="dcterms:W3CDTF">2025-08-04T00:04:00Z</dcterms:created>
  <dcterms:modified xsi:type="dcterms:W3CDTF">2025-08-04T00:04:00Z</dcterms:modified>
</cp:coreProperties>
</file>