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24C7" w14:textId="5B1004C6" w:rsidR="007A5B9C" w:rsidRPr="00CE28DF" w:rsidRDefault="007A5B9C" w:rsidP="007A5B9C">
      <w:pPr>
        <w:ind w:left="709"/>
        <w:jc w:val="center"/>
        <w:rPr>
          <w:b/>
          <w:bCs/>
          <w:i/>
          <w:iCs/>
          <w:sz w:val="32"/>
          <w:szCs w:val="32"/>
          <w:lang w:val="en-US"/>
        </w:rPr>
      </w:pPr>
      <w:r w:rsidRPr="00CE28DF">
        <w:rPr>
          <w:b/>
          <w:bCs/>
          <w:i/>
          <w:iCs/>
          <w:sz w:val="32"/>
          <w:szCs w:val="32"/>
          <w:lang w:val="en-US"/>
        </w:rPr>
        <w:t xml:space="preserve">Supplementary information </w:t>
      </w:r>
      <w:r w:rsidR="00560290">
        <w:rPr>
          <w:b/>
          <w:bCs/>
          <w:i/>
          <w:iCs/>
          <w:sz w:val="32"/>
          <w:szCs w:val="32"/>
          <w:lang w:val="en-US"/>
        </w:rPr>
        <w:t>2</w:t>
      </w:r>
    </w:p>
    <w:p w14:paraId="4D0ED7F8" w14:textId="77777777" w:rsidR="007A5B9C" w:rsidRDefault="007A5B9C" w:rsidP="007A5B9C">
      <w:pPr>
        <w:pStyle w:val="NoSpacing"/>
        <w:spacing w:line="480" w:lineRule="auto"/>
        <w:jc w:val="center"/>
        <w:rPr>
          <w:b/>
          <w:bCs/>
          <w:sz w:val="32"/>
          <w:szCs w:val="32"/>
          <w:lang w:val="en-US"/>
        </w:rPr>
      </w:pPr>
    </w:p>
    <w:p w14:paraId="77ED9474" w14:textId="25B522A3" w:rsidR="007A5B9C" w:rsidRDefault="007A5B9C" w:rsidP="007A5B9C">
      <w:pPr>
        <w:pStyle w:val="NoSpacing"/>
        <w:spacing w:line="480" w:lineRule="auto"/>
        <w:jc w:val="center"/>
        <w:rPr>
          <w:b/>
          <w:bCs/>
          <w:sz w:val="32"/>
          <w:szCs w:val="32"/>
          <w:lang w:val="en-US"/>
        </w:rPr>
      </w:pPr>
      <w:r>
        <w:rPr>
          <w:b/>
          <w:bCs/>
          <w:sz w:val="32"/>
          <w:szCs w:val="32"/>
          <w:lang w:val="en-US"/>
        </w:rPr>
        <w:t xml:space="preserve">Ants/Nest-associated Fungi and Their Specialized Metabolites: </w:t>
      </w:r>
      <w:r w:rsidR="007C51A5">
        <w:rPr>
          <w:b/>
          <w:bCs/>
          <w:sz w:val="32"/>
          <w:szCs w:val="32"/>
          <w:lang w:val="en-US"/>
        </w:rPr>
        <w:t>Taxonomy</w:t>
      </w:r>
      <w:r>
        <w:rPr>
          <w:b/>
          <w:bCs/>
          <w:sz w:val="32"/>
          <w:szCs w:val="32"/>
          <w:lang w:val="en-US"/>
        </w:rPr>
        <w:t>, Chemistry, and Bioactivity</w:t>
      </w:r>
    </w:p>
    <w:p w14:paraId="706517F4" w14:textId="77777777" w:rsidR="007A5B9C" w:rsidRDefault="007A5B9C" w:rsidP="007A5B9C">
      <w:pPr>
        <w:spacing w:line="480" w:lineRule="auto"/>
        <w:jc w:val="center"/>
        <w:rPr>
          <w:b/>
          <w:bCs/>
          <w:lang w:val="es-ES"/>
        </w:rPr>
      </w:pPr>
      <w:r>
        <w:rPr>
          <w:b/>
          <w:bCs/>
          <w:lang w:val="es-ES"/>
        </w:rPr>
        <w:t>Ángel Sahid Aguilar-Colorado and José Rivera-Chávez*</w:t>
      </w:r>
    </w:p>
    <w:p w14:paraId="7154E88B" w14:textId="77777777" w:rsidR="007A5B9C" w:rsidRDefault="007A5B9C" w:rsidP="007A5B9C">
      <w:pPr>
        <w:spacing w:line="480" w:lineRule="auto"/>
        <w:jc w:val="both"/>
        <w:rPr>
          <w:lang w:val="es-ES"/>
        </w:rPr>
      </w:pPr>
      <w:bookmarkStart w:id="0" w:name="_Hlk127197075"/>
    </w:p>
    <w:p w14:paraId="616A14E7" w14:textId="77777777" w:rsidR="007A5B9C" w:rsidRDefault="007A5B9C" w:rsidP="007A5B9C">
      <w:pPr>
        <w:spacing w:line="480" w:lineRule="auto"/>
        <w:jc w:val="both"/>
        <w:rPr>
          <w:lang w:val="es-ES"/>
        </w:rPr>
      </w:pPr>
      <w:r>
        <w:rPr>
          <w:lang w:val="es-ES"/>
        </w:rPr>
        <w:t>Departamento de Productos Naturales, Instituto de Química, Universidad Nacional Autónoma de México, Ciudad Universitaria, Circuito Exterior, 04510, Ciudad de México, México.</w:t>
      </w:r>
    </w:p>
    <w:p w14:paraId="3DB0DE39" w14:textId="77777777" w:rsidR="007A5B9C" w:rsidRDefault="007A5B9C" w:rsidP="007A5B9C">
      <w:pPr>
        <w:spacing w:line="480" w:lineRule="auto"/>
        <w:jc w:val="both"/>
        <w:rPr>
          <w:lang w:val="es-ES"/>
        </w:rPr>
      </w:pPr>
    </w:p>
    <w:bookmarkEnd w:id="0"/>
    <w:p w14:paraId="454A17A9" w14:textId="77777777" w:rsidR="007A5B9C" w:rsidRDefault="007A5B9C" w:rsidP="007A5B9C">
      <w:pPr>
        <w:spacing w:line="360" w:lineRule="auto"/>
        <w:jc w:val="both"/>
        <w:rPr>
          <w:lang w:val="en-US"/>
        </w:rPr>
      </w:pPr>
      <w:r>
        <w:rPr>
          <w:lang w:val="en-US"/>
        </w:rPr>
        <w:t>*</w:t>
      </w:r>
      <w:r>
        <w:rPr>
          <w:b/>
          <w:bCs/>
          <w:lang w:val="en-US"/>
        </w:rPr>
        <w:t>Corresponding author</w:t>
      </w:r>
    </w:p>
    <w:p w14:paraId="467A77E6" w14:textId="77777777" w:rsidR="007A5B9C" w:rsidRDefault="007A5B9C" w:rsidP="007A5B9C">
      <w:pPr>
        <w:spacing w:line="360" w:lineRule="auto"/>
        <w:jc w:val="both"/>
        <w:rPr>
          <w:b/>
          <w:bCs/>
          <w:lang w:val="en-US"/>
        </w:rPr>
      </w:pPr>
      <w:r>
        <w:rPr>
          <w:lang w:val="en-US"/>
        </w:rPr>
        <w:t>José Rivera-Chávez</w:t>
      </w:r>
    </w:p>
    <w:p w14:paraId="635693A9" w14:textId="77777777" w:rsidR="007A5B9C" w:rsidRDefault="007A5B9C" w:rsidP="007A5B9C">
      <w:pPr>
        <w:spacing w:line="360" w:lineRule="auto"/>
        <w:jc w:val="both"/>
        <w:rPr>
          <w:lang w:val="en-US"/>
        </w:rPr>
      </w:pPr>
      <w:r>
        <w:rPr>
          <w:lang w:val="en-US"/>
        </w:rPr>
        <w:t>jrivera@iquimica.unam.mx</w:t>
      </w:r>
      <w:bookmarkStart w:id="1" w:name="_Hlk126830841"/>
    </w:p>
    <w:p w14:paraId="0B6BA3D2" w14:textId="77777777" w:rsidR="007A5B9C" w:rsidRDefault="007A5B9C" w:rsidP="007A5B9C">
      <w:pPr>
        <w:spacing w:line="360" w:lineRule="auto"/>
        <w:jc w:val="both"/>
        <w:rPr>
          <w:b/>
          <w:bCs/>
          <w:lang w:val="en-US"/>
        </w:rPr>
      </w:pPr>
    </w:p>
    <w:p w14:paraId="3B787892" w14:textId="77777777" w:rsidR="007A5B9C" w:rsidRDefault="007A5B9C" w:rsidP="007A5B9C">
      <w:pPr>
        <w:spacing w:line="360" w:lineRule="auto"/>
        <w:jc w:val="both"/>
        <w:rPr>
          <w:b/>
          <w:bCs/>
        </w:rPr>
      </w:pPr>
      <w:r>
        <w:rPr>
          <w:b/>
          <w:bCs/>
        </w:rPr>
        <w:t>ORCID</w:t>
      </w:r>
    </w:p>
    <w:p w14:paraId="17B6453E" w14:textId="77777777" w:rsidR="007A5B9C" w:rsidRDefault="007A5B9C" w:rsidP="007A5B9C">
      <w:pPr>
        <w:spacing w:line="360" w:lineRule="auto"/>
        <w:jc w:val="both"/>
      </w:pPr>
      <w:r>
        <w:t>Ángel Sahid Aguilar-Colorado: 0000-0001-8411-503X</w:t>
      </w:r>
      <w:bookmarkEnd w:id="1"/>
    </w:p>
    <w:p w14:paraId="468B2AF3" w14:textId="77777777" w:rsidR="007A5B9C" w:rsidRPr="00291B17" w:rsidRDefault="007A5B9C" w:rsidP="007A5B9C">
      <w:pPr>
        <w:spacing w:line="360" w:lineRule="auto"/>
        <w:jc w:val="both"/>
        <w:rPr>
          <w:lang w:val="en-US"/>
        </w:rPr>
      </w:pPr>
      <w:r w:rsidRPr="00291B17">
        <w:rPr>
          <w:lang w:val="en-US"/>
        </w:rPr>
        <w:t>José Rivera-Chávez: 0000-0002-9225-6200</w:t>
      </w:r>
    </w:p>
    <w:p w14:paraId="24812758" w14:textId="523A58D3" w:rsidR="00336BA9" w:rsidRDefault="00336BA9">
      <w:pPr>
        <w:spacing w:after="160" w:line="259" w:lineRule="auto"/>
        <w:rPr>
          <w:lang w:val="en-US"/>
        </w:rPr>
      </w:pPr>
    </w:p>
    <w:p w14:paraId="68CE6D0C" w14:textId="77777777" w:rsidR="00336BA9" w:rsidRDefault="00336BA9">
      <w:pPr>
        <w:spacing w:after="160" w:line="259" w:lineRule="auto"/>
        <w:rPr>
          <w:lang w:val="en-US"/>
        </w:rPr>
      </w:pPr>
    </w:p>
    <w:p w14:paraId="464AF762" w14:textId="77777777" w:rsidR="00336BA9" w:rsidRDefault="00336BA9">
      <w:pPr>
        <w:spacing w:after="160" w:line="259" w:lineRule="auto"/>
        <w:rPr>
          <w:lang w:val="en-US"/>
        </w:rPr>
        <w:sectPr w:rsidR="00336BA9" w:rsidSect="00336BA9">
          <w:pgSz w:w="12240" w:h="15840"/>
          <w:pgMar w:top="720" w:right="720" w:bottom="720" w:left="720" w:header="720" w:footer="720" w:gutter="0"/>
          <w:cols w:space="720"/>
          <w:docGrid w:linePitch="360"/>
        </w:sectPr>
      </w:pPr>
    </w:p>
    <w:p w14:paraId="510E9668" w14:textId="1B5CE426" w:rsidR="00291B17" w:rsidRDefault="007A5B9C">
      <w:pPr>
        <w:rPr>
          <w:b/>
          <w:bCs/>
          <w:lang w:val="en-US"/>
        </w:rPr>
      </w:pPr>
      <w:r w:rsidRPr="007A5B9C">
        <w:rPr>
          <w:b/>
          <w:bCs/>
          <w:lang w:val="en-US"/>
        </w:rPr>
        <w:lastRenderedPageBreak/>
        <w:t xml:space="preserve">SF </w:t>
      </w:r>
      <w:r w:rsidR="00560290">
        <w:rPr>
          <w:b/>
          <w:bCs/>
          <w:lang w:val="en-US"/>
        </w:rPr>
        <w:t>2</w:t>
      </w:r>
      <w:r w:rsidR="00F40E88">
        <w:rPr>
          <w:b/>
          <w:bCs/>
          <w:lang w:val="en-US"/>
        </w:rPr>
        <w:t>.</w:t>
      </w:r>
      <w:r w:rsidR="003C0D82">
        <w:rPr>
          <w:b/>
          <w:bCs/>
          <w:lang w:val="en-US"/>
        </w:rPr>
        <w:t>1</w:t>
      </w:r>
      <w:r w:rsidR="00291B17">
        <w:rPr>
          <w:b/>
          <w:bCs/>
          <w:lang w:val="en-US"/>
        </w:rPr>
        <w:t xml:space="preserve"> M</w:t>
      </w:r>
      <w:r w:rsidR="00291B17" w:rsidRPr="00291B17">
        <w:rPr>
          <w:b/>
          <w:bCs/>
          <w:lang w:val="en-US"/>
        </w:rPr>
        <w:t xml:space="preserve">etadata and references for the information presented in </w:t>
      </w:r>
      <w:r w:rsidR="00AA71E4">
        <w:rPr>
          <w:b/>
          <w:bCs/>
          <w:lang w:val="en-US"/>
        </w:rPr>
        <w:t>F</w:t>
      </w:r>
      <w:r w:rsidR="00291B17" w:rsidRPr="00291B17">
        <w:rPr>
          <w:b/>
          <w:bCs/>
          <w:lang w:val="en-US"/>
        </w:rPr>
        <w:t>igures</w:t>
      </w:r>
      <w:r w:rsidR="00291B17">
        <w:rPr>
          <w:b/>
          <w:bCs/>
          <w:lang w:val="en-US"/>
        </w:rPr>
        <w:t xml:space="preserve"> 2,</w:t>
      </w:r>
      <w:r w:rsidR="00291B17" w:rsidRPr="00291B17">
        <w:rPr>
          <w:b/>
          <w:bCs/>
          <w:lang w:val="en-US"/>
        </w:rPr>
        <w:t xml:space="preserve"> </w:t>
      </w:r>
      <w:r w:rsidR="00291B17">
        <w:rPr>
          <w:b/>
          <w:bCs/>
          <w:lang w:val="en-US"/>
        </w:rPr>
        <w:t>3</w:t>
      </w:r>
      <w:r w:rsidR="00D2122F">
        <w:rPr>
          <w:b/>
          <w:bCs/>
          <w:lang w:val="en-US"/>
        </w:rPr>
        <w:t>, 4</w:t>
      </w:r>
      <w:r w:rsidR="00291B17" w:rsidRPr="00291B17">
        <w:rPr>
          <w:b/>
          <w:bCs/>
          <w:lang w:val="en-US"/>
        </w:rPr>
        <w:t xml:space="preserve"> and </w:t>
      </w:r>
      <w:r w:rsidR="00D2122F">
        <w:rPr>
          <w:b/>
          <w:bCs/>
          <w:lang w:val="en-US"/>
        </w:rPr>
        <w:t>6</w:t>
      </w:r>
    </w:p>
    <w:p w14:paraId="65803A07" w14:textId="77777777" w:rsidR="00336BA9" w:rsidRDefault="00336BA9">
      <w:pPr>
        <w:rPr>
          <w:b/>
          <w:bCs/>
          <w:lang w:val="en-US"/>
        </w:rPr>
      </w:pPr>
    </w:p>
    <w:tbl>
      <w:tblPr>
        <w:tblStyle w:val="ListTable6Colorful-Accent3"/>
        <w:tblW w:w="13940" w:type="dxa"/>
        <w:tblLook w:val="04A0" w:firstRow="1" w:lastRow="0" w:firstColumn="1" w:lastColumn="0" w:noHBand="0" w:noVBand="1"/>
      </w:tblPr>
      <w:tblGrid>
        <w:gridCol w:w="4120"/>
        <w:gridCol w:w="940"/>
        <w:gridCol w:w="3020"/>
        <w:gridCol w:w="980"/>
        <w:gridCol w:w="3340"/>
        <w:gridCol w:w="1540"/>
      </w:tblGrid>
      <w:tr w:rsidR="00336BA9" w:rsidRPr="00336BA9" w14:paraId="6D50BD91" w14:textId="77777777" w:rsidTr="0069303F">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120" w:type="dxa"/>
            <w:hideMark/>
          </w:tcPr>
          <w:p w14:paraId="4A2618A5" w14:textId="41F8770E" w:rsidR="00336BA9" w:rsidRPr="0052743E" w:rsidRDefault="00336BA9" w:rsidP="00336BA9">
            <w:pPr>
              <w:jc w:val="center"/>
              <w:rPr>
                <w:color w:val="auto"/>
                <w:sz w:val="16"/>
                <w:szCs w:val="16"/>
                <w:lang w:val="en-US" w:eastAsia="en-US"/>
              </w:rPr>
            </w:pPr>
            <w:r w:rsidRPr="0052743E">
              <w:rPr>
                <w:color w:val="auto"/>
                <w:sz w:val="16"/>
                <w:szCs w:val="16"/>
                <w:lang w:val="en-US" w:eastAsia="en-US"/>
              </w:rPr>
              <w:t>Ant species</w:t>
            </w:r>
            <w:r w:rsidR="00233ABE">
              <w:rPr>
                <w:color w:val="auto"/>
                <w:sz w:val="16"/>
                <w:szCs w:val="16"/>
                <w:lang w:val="en-US" w:eastAsia="en-US"/>
              </w:rPr>
              <w:t>*</w:t>
            </w:r>
          </w:p>
        </w:tc>
        <w:tc>
          <w:tcPr>
            <w:tcW w:w="940" w:type="dxa"/>
            <w:hideMark/>
          </w:tcPr>
          <w:p w14:paraId="328C403E" w14:textId="73FC2DEC" w:rsidR="00336BA9" w:rsidRPr="0052743E" w:rsidRDefault="00336BA9" w:rsidP="00336BA9">
            <w:pPr>
              <w:jc w:val="center"/>
              <w:cnfStyle w:val="100000000000" w:firstRow="1"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Collection country</w:t>
            </w:r>
            <w:r w:rsidR="00233ABE">
              <w:rPr>
                <w:color w:val="auto"/>
                <w:sz w:val="16"/>
                <w:szCs w:val="16"/>
                <w:lang w:val="en-US" w:eastAsia="en-US"/>
              </w:rPr>
              <w:t>*</w:t>
            </w:r>
          </w:p>
        </w:tc>
        <w:tc>
          <w:tcPr>
            <w:tcW w:w="3020" w:type="dxa"/>
            <w:hideMark/>
          </w:tcPr>
          <w:p w14:paraId="49895D3E" w14:textId="77777777" w:rsidR="00336BA9" w:rsidRPr="0052743E" w:rsidRDefault="00336BA9" w:rsidP="00336BA9">
            <w:pPr>
              <w:jc w:val="center"/>
              <w:cnfStyle w:val="100000000000" w:firstRow="1"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Collection region</w:t>
            </w:r>
          </w:p>
        </w:tc>
        <w:tc>
          <w:tcPr>
            <w:tcW w:w="980" w:type="dxa"/>
            <w:hideMark/>
          </w:tcPr>
          <w:p w14:paraId="35CB01BE" w14:textId="798F951A" w:rsidR="00336BA9" w:rsidRPr="0052743E" w:rsidRDefault="00336BA9" w:rsidP="00336BA9">
            <w:pPr>
              <w:jc w:val="center"/>
              <w:cnfStyle w:val="100000000000" w:firstRow="1"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Sampled site</w:t>
            </w:r>
            <w:r w:rsidR="00233ABE">
              <w:rPr>
                <w:color w:val="auto"/>
                <w:sz w:val="16"/>
                <w:szCs w:val="16"/>
                <w:lang w:val="en-US" w:eastAsia="en-US"/>
              </w:rPr>
              <w:t>†</w:t>
            </w:r>
          </w:p>
        </w:tc>
        <w:tc>
          <w:tcPr>
            <w:tcW w:w="3340" w:type="dxa"/>
            <w:hideMark/>
          </w:tcPr>
          <w:p w14:paraId="480EB748" w14:textId="77777777" w:rsidR="00336BA9" w:rsidRPr="0052743E" w:rsidRDefault="00336BA9" w:rsidP="00336BA9">
            <w:pPr>
              <w:jc w:val="center"/>
              <w:cnfStyle w:val="100000000000" w:firstRow="1"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Fungi species</w:t>
            </w:r>
          </w:p>
        </w:tc>
        <w:tc>
          <w:tcPr>
            <w:tcW w:w="1540" w:type="dxa"/>
            <w:hideMark/>
          </w:tcPr>
          <w:p w14:paraId="779A1627" w14:textId="77777777" w:rsidR="00336BA9" w:rsidRPr="0052743E" w:rsidRDefault="00336BA9" w:rsidP="00336BA9">
            <w:pPr>
              <w:jc w:val="center"/>
              <w:cnfStyle w:val="100000000000" w:firstRow="1"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References</w:t>
            </w:r>
          </w:p>
        </w:tc>
      </w:tr>
      <w:tr w:rsidR="00336BA9" w:rsidRPr="00336BA9" w14:paraId="6713FDB4" w14:textId="77777777" w:rsidTr="0069303F">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120" w:type="dxa"/>
            <w:hideMark/>
          </w:tcPr>
          <w:p w14:paraId="4D8556FD" w14:textId="77777777" w:rsidR="00336BA9" w:rsidRPr="0052743E" w:rsidRDefault="00336BA9" w:rsidP="00336BA9">
            <w:pPr>
              <w:jc w:val="center"/>
              <w:rPr>
                <w:color w:val="auto"/>
                <w:sz w:val="16"/>
                <w:szCs w:val="16"/>
                <w:lang w:val="en-US" w:eastAsia="en-US"/>
              </w:rPr>
            </w:pPr>
            <w:r w:rsidRPr="0052743E">
              <w:rPr>
                <w:color w:val="auto"/>
                <w:sz w:val="16"/>
                <w:szCs w:val="16"/>
                <w:lang w:val="en-US" w:eastAsia="en-US"/>
              </w:rPr>
              <w:t>Filamentous fungi</w:t>
            </w:r>
          </w:p>
        </w:tc>
        <w:tc>
          <w:tcPr>
            <w:tcW w:w="940" w:type="dxa"/>
            <w:hideMark/>
          </w:tcPr>
          <w:p w14:paraId="0F6716BB" w14:textId="77777777" w:rsidR="00336BA9" w:rsidRPr="0052743E" w:rsidRDefault="00336BA9" w:rsidP="00336BA9">
            <w:pPr>
              <w:jc w:val="center"/>
              <w:cnfStyle w:val="000000100000" w:firstRow="0" w:lastRow="0" w:firstColumn="0" w:lastColumn="0" w:oddVBand="0" w:evenVBand="0" w:oddHBand="1" w:evenHBand="0" w:firstRowFirstColumn="0" w:firstRowLastColumn="0" w:lastRowFirstColumn="0" w:lastRowLastColumn="0"/>
              <w:rPr>
                <w:b/>
                <w:bCs/>
                <w:color w:val="auto"/>
                <w:sz w:val="16"/>
                <w:szCs w:val="16"/>
                <w:lang w:val="en-US" w:eastAsia="en-US"/>
              </w:rPr>
            </w:pPr>
          </w:p>
        </w:tc>
        <w:tc>
          <w:tcPr>
            <w:tcW w:w="3020" w:type="dxa"/>
            <w:hideMark/>
          </w:tcPr>
          <w:p w14:paraId="00DFD037" w14:textId="77777777" w:rsidR="00336BA9" w:rsidRPr="0052743E" w:rsidRDefault="00336BA9" w:rsidP="00336BA9">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lang w:val="en-US" w:eastAsia="en-US"/>
              </w:rPr>
            </w:pPr>
          </w:p>
        </w:tc>
        <w:tc>
          <w:tcPr>
            <w:tcW w:w="980" w:type="dxa"/>
            <w:hideMark/>
          </w:tcPr>
          <w:p w14:paraId="25437E03" w14:textId="77777777" w:rsidR="00336BA9" w:rsidRPr="0052743E" w:rsidRDefault="00336BA9" w:rsidP="00336BA9">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lang w:val="en-US" w:eastAsia="en-US"/>
              </w:rPr>
            </w:pPr>
          </w:p>
        </w:tc>
        <w:tc>
          <w:tcPr>
            <w:tcW w:w="3340" w:type="dxa"/>
            <w:hideMark/>
          </w:tcPr>
          <w:p w14:paraId="2945FD21" w14:textId="77777777" w:rsidR="00336BA9" w:rsidRPr="0052743E" w:rsidRDefault="00336BA9" w:rsidP="00336BA9">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lang w:val="en-US" w:eastAsia="en-US"/>
              </w:rPr>
            </w:pPr>
          </w:p>
        </w:tc>
        <w:tc>
          <w:tcPr>
            <w:tcW w:w="1540" w:type="dxa"/>
            <w:hideMark/>
          </w:tcPr>
          <w:p w14:paraId="7D0C9744" w14:textId="77777777" w:rsidR="00336BA9" w:rsidRPr="0052743E" w:rsidRDefault="00336BA9" w:rsidP="00336BA9">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lang w:val="en-US" w:eastAsia="en-US"/>
              </w:rPr>
            </w:pPr>
          </w:p>
        </w:tc>
      </w:tr>
      <w:tr w:rsidR="00336BA9" w:rsidRPr="00336BA9" w14:paraId="07B19EB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4F8DD8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Tetramorium caespitum</w:t>
            </w:r>
          </w:p>
        </w:tc>
        <w:tc>
          <w:tcPr>
            <w:tcW w:w="940" w:type="dxa"/>
            <w:vAlign w:val="center"/>
            <w:hideMark/>
          </w:tcPr>
          <w:p w14:paraId="5A563BA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393C8DA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Ontario, St. Catharines and Hamilton</w:t>
            </w:r>
          </w:p>
        </w:tc>
        <w:tc>
          <w:tcPr>
            <w:tcW w:w="980" w:type="dxa"/>
            <w:vAlign w:val="center"/>
            <w:hideMark/>
          </w:tcPr>
          <w:p w14:paraId="63131AC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EF73FB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robertsii</w:t>
            </w:r>
          </w:p>
        </w:tc>
        <w:tc>
          <w:tcPr>
            <w:tcW w:w="1540" w:type="dxa"/>
            <w:vAlign w:val="center"/>
            <w:hideMark/>
          </w:tcPr>
          <w:p w14:paraId="1E5396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(Angelone &amp; Bidochka, 2018)</w:t>
            </w:r>
          </w:p>
        </w:tc>
      </w:tr>
      <w:tr w:rsidR="00336BA9" w:rsidRPr="00336BA9" w14:paraId="646D29D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4237CD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Camponotus spp.</w:t>
            </w:r>
          </w:p>
        </w:tc>
        <w:tc>
          <w:tcPr>
            <w:tcW w:w="940" w:type="dxa"/>
            <w:vAlign w:val="center"/>
            <w:hideMark/>
          </w:tcPr>
          <w:p w14:paraId="20794F8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68ED88F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Ontario, St. Catharines and Hamilton</w:t>
            </w:r>
          </w:p>
        </w:tc>
        <w:tc>
          <w:tcPr>
            <w:tcW w:w="980" w:type="dxa"/>
            <w:vAlign w:val="center"/>
            <w:hideMark/>
          </w:tcPr>
          <w:p w14:paraId="7BAC8D7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25BD478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robertsii</w:t>
            </w:r>
          </w:p>
        </w:tc>
        <w:tc>
          <w:tcPr>
            <w:tcW w:w="1540" w:type="dxa"/>
            <w:vAlign w:val="center"/>
            <w:hideMark/>
          </w:tcPr>
          <w:p w14:paraId="696F0DB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(Angelone &amp; Bidochka, 2018)</w:t>
            </w:r>
          </w:p>
        </w:tc>
      </w:tr>
      <w:tr w:rsidR="00336BA9" w:rsidRPr="00336BA9" w14:paraId="7A4CFB3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EB4EE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Tapinoma sessile</w:t>
            </w:r>
          </w:p>
        </w:tc>
        <w:tc>
          <w:tcPr>
            <w:tcW w:w="940" w:type="dxa"/>
            <w:vAlign w:val="center"/>
            <w:hideMark/>
          </w:tcPr>
          <w:p w14:paraId="403F1BC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5018B68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Ontario, St. Catharines and Hamilton</w:t>
            </w:r>
          </w:p>
        </w:tc>
        <w:tc>
          <w:tcPr>
            <w:tcW w:w="980" w:type="dxa"/>
            <w:vAlign w:val="center"/>
            <w:hideMark/>
          </w:tcPr>
          <w:p w14:paraId="5F1EEC5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05EF37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robertsii</w:t>
            </w:r>
          </w:p>
        </w:tc>
        <w:tc>
          <w:tcPr>
            <w:tcW w:w="1540" w:type="dxa"/>
            <w:vAlign w:val="center"/>
            <w:hideMark/>
          </w:tcPr>
          <w:p w14:paraId="15AF1F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(Angelone &amp; Bidochka, 2018)</w:t>
            </w:r>
          </w:p>
        </w:tc>
      </w:tr>
      <w:tr w:rsidR="00336BA9" w:rsidRPr="00336BA9" w14:paraId="1E27B5B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64E20F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Camponotus spp.</w:t>
            </w:r>
          </w:p>
        </w:tc>
        <w:tc>
          <w:tcPr>
            <w:tcW w:w="940" w:type="dxa"/>
            <w:vAlign w:val="center"/>
            <w:hideMark/>
          </w:tcPr>
          <w:p w14:paraId="2E54196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6B600EC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Ontario, St. Catharines and Hamilton</w:t>
            </w:r>
          </w:p>
        </w:tc>
        <w:tc>
          <w:tcPr>
            <w:tcW w:w="980" w:type="dxa"/>
            <w:vAlign w:val="center"/>
            <w:hideMark/>
          </w:tcPr>
          <w:p w14:paraId="5F242AF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990CF4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Pochonia spp.</w:t>
            </w:r>
          </w:p>
        </w:tc>
        <w:tc>
          <w:tcPr>
            <w:tcW w:w="1540" w:type="dxa"/>
            <w:vAlign w:val="center"/>
            <w:hideMark/>
          </w:tcPr>
          <w:p w14:paraId="136B805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(Angelone &amp; Bidochka, 2018)</w:t>
            </w:r>
          </w:p>
        </w:tc>
      </w:tr>
      <w:tr w:rsidR="00336BA9" w:rsidRPr="00336BA9" w14:paraId="710458E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473101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Tapinoma sessile</w:t>
            </w:r>
          </w:p>
        </w:tc>
        <w:tc>
          <w:tcPr>
            <w:tcW w:w="940" w:type="dxa"/>
            <w:vAlign w:val="center"/>
            <w:hideMark/>
          </w:tcPr>
          <w:p w14:paraId="7D3CF7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26E93B8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Ontario, St. Catharines and Hamilton</w:t>
            </w:r>
          </w:p>
        </w:tc>
        <w:tc>
          <w:tcPr>
            <w:tcW w:w="980" w:type="dxa"/>
            <w:vAlign w:val="center"/>
            <w:hideMark/>
          </w:tcPr>
          <w:p w14:paraId="5C9DF7D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33AFE9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Pochonia spp.</w:t>
            </w:r>
          </w:p>
        </w:tc>
        <w:tc>
          <w:tcPr>
            <w:tcW w:w="1540" w:type="dxa"/>
            <w:vAlign w:val="center"/>
            <w:hideMark/>
          </w:tcPr>
          <w:p w14:paraId="7945421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(Angelone &amp; Bidochka, 2018)</w:t>
            </w:r>
          </w:p>
        </w:tc>
      </w:tr>
      <w:tr w:rsidR="00336BA9" w:rsidRPr="00336BA9" w14:paraId="0C8277F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ED3376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1801987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1043584A" w14:textId="6CCD6C2D"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029ECBC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20FD44C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pseudodeflectus</w:t>
            </w:r>
          </w:p>
        </w:tc>
        <w:tc>
          <w:tcPr>
            <w:tcW w:w="1540" w:type="dxa"/>
            <w:vAlign w:val="center"/>
            <w:hideMark/>
          </w:tcPr>
          <w:p w14:paraId="2F45315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1BF084B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440789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385F5ED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3DC584F1" w14:textId="1FBBFD79"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5D89E58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E37F71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cladosporioides</w:t>
            </w:r>
          </w:p>
        </w:tc>
        <w:tc>
          <w:tcPr>
            <w:tcW w:w="1540" w:type="dxa"/>
            <w:vAlign w:val="center"/>
            <w:hideMark/>
          </w:tcPr>
          <w:p w14:paraId="140EEEE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7262843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521188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11B7EDE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582DB8F6" w14:textId="09F7E001"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6D1DA89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25DA2A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herbarum</w:t>
            </w:r>
          </w:p>
        </w:tc>
        <w:tc>
          <w:tcPr>
            <w:tcW w:w="1540" w:type="dxa"/>
            <w:vAlign w:val="center"/>
            <w:hideMark/>
          </w:tcPr>
          <w:p w14:paraId="3D8D577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4F32C64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87827F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44A15E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7DB84005" w14:textId="05594010"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207CF17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7448EAA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macrocarpum</w:t>
            </w:r>
          </w:p>
        </w:tc>
        <w:tc>
          <w:tcPr>
            <w:tcW w:w="1540" w:type="dxa"/>
            <w:vAlign w:val="center"/>
            <w:hideMark/>
          </w:tcPr>
          <w:p w14:paraId="2C5EE2E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5BDD24E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9EC706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2EA0C92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6951BDAC" w14:textId="4BFB540B"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7FE66DE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61287B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sphaerospermum</w:t>
            </w:r>
          </w:p>
        </w:tc>
        <w:tc>
          <w:tcPr>
            <w:tcW w:w="1540" w:type="dxa"/>
            <w:vAlign w:val="center"/>
            <w:hideMark/>
          </w:tcPr>
          <w:p w14:paraId="4FED40D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32949D7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DDDF04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5658F59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2DD29B77" w14:textId="03D4069D"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03A2F6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1DD7774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Clonostachys rosea</w:t>
            </w:r>
          </w:p>
        </w:tc>
        <w:tc>
          <w:tcPr>
            <w:tcW w:w="1540" w:type="dxa"/>
            <w:vAlign w:val="center"/>
            <w:hideMark/>
          </w:tcPr>
          <w:p w14:paraId="6E078C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4E2B38C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A6A013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1FBCDDF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2B9D124C" w14:textId="780E55A0"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43D3A9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2A27EB8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Curvularia brachyspora</w:t>
            </w:r>
          </w:p>
        </w:tc>
        <w:tc>
          <w:tcPr>
            <w:tcW w:w="1540" w:type="dxa"/>
            <w:vAlign w:val="center"/>
            <w:hideMark/>
          </w:tcPr>
          <w:p w14:paraId="5883AA5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6080C3F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B2D19D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3C44D2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3749758B" w14:textId="58F7DBDA"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182F16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16F137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Curvularia geniculata</w:t>
            </w:r>
          </w:p>
        </w:tc>
        <w:tc>
          <w:tcPr>
            <w:tcW w:w="1540" w:type="dxa"/>
            <w:vAlign w:val="center"/>
            <w:hideMark/>
          </w:tcPr>
          <w:p w14:paraId="7D4BD03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0778EC3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6EA0AA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lastRenderedPageBreak/>
              <w:t>Formica ulkei</w:t>
            </w:r>
          </w:p>
        </w:tc>
        <w:tc>
          <w:tcPr>
            <w:tcW w:w="940" w:type="dxa"/>
            <w:vAlign w:val="center"/>
            <w:hideMark/>
          </w:tcPr>
          <w:p w14:paraId="1BA6BC0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6687FD7B" w14:textId="37BA166F"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0A14469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6E46F0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Geomyces pannorum</w:t>
            </w:r>
          </w:p>
        </w:tc>
        <w:tc>
          <w:tcPr>
            <w:tcW w:w="1540" w:type="dxa"/>
            <w:vAlign w:val="center"/>
            <w:hideMark/>
          </w:tcPr>
          <w:p w14:paraId="4483985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62DA7F9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50A0DC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2DBFA6C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2C6DA9BC" w14:textId="78FB6ACD"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061566C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7E1536E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Idriella lunata</w:t>
            </w:r>
          </w:p>
        </w:tc>
        <w:tc>
          <w:tcPr>
            <w:tcW w:w="1540" w:type="dxa"/>
            <w:vAlign w:val="center"/>
            <w:hideMark/>
          </w:tcPr>
          <w:p w14:paraId="0EE784B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45411F5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35DEFB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75C319B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58BEB5FB" w14:textId="603D2971"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27584E0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1B729D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Myrmecridium schulzeri</w:t>
            </w:r>
          </w:p>
        </w:tc>
        <w:tc>
          <w:tcPr>
            <w:tcW w:w="1540" w:type="dxa"/>
            <w:vAlign w:val="center"/>
            <w:hideMark/>
          </w:tcPr>
          <w:p w14:paraId="6ACC937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64823E8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E5BE32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5626693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1A9F7492" w14:textId="256BAE5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7247B5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414166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Paecilomyces marquandii</w:t>
            </w:r>
          </w:p>
        </w:tc>
        <w:tc>
          <w:tcPr>
            <w:tcW w:w="1540" w:type="dxa"/>
            <w:vAlign w:val="center"/>
            <w:hideMark/>
          </w:tcPr>
          <w:p w14:paraId="51AC92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35C5FC4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3A657B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4F7F5BD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3F45EF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0EB10B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4ED8CD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afroharzianum</w:t>
            </w:r>
          </w:p>
        </w:tc>
        <w:tc>
          <w:tcPr>
            <w:tcW w:w="1540" w:type="dxa"/>
            <w:vAlign w:val="center"/>
            <w:hideMark/>
          </w:tcPr>
          <w:p w14:paraId="68418C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287282D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76C5BF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63116F6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EEB4C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13F24A9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5124EC7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109112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53B10BE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11502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4F3E071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9A4074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44B71E0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007F57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0C5FD66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397F1C0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2278A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277A9EE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62F5C7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01FAF27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1334594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virens</w:t>
            </w:r>
          </w:p>
        </w:tc>
        <w:tc>
          <w:tcPr>
            <w:tcW w:w="1540" w:type="dxa"/>
            <w:vAlign w:val="center"/>
            <w:hideMark/>
          </w:tcPr>
          <w:p w14:paraId="5A52E74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7D19694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C6424B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08E091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A46A78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73961DD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103B09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Absidia cylindrospora</w:t>
            </w:r>
          </w:p>
        </w:tc>
        <w:tc>
          <w:tcPr>
            <w:tcW w:w="1540" w:type="dxa"/>
            <w:vAlign w:val="center"/>
            <w:hideMark/>
          </w:tcPr>
          <w:p w14:paraId="659AC23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344EC52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2E8DCE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4A704D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16C86E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4B7F206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70B183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niger</w:t>
            </w:r>
          </w:p>
        </w:tc>
        <w:tc>
          <w:tcPr>
            <w:tcW w:w="1540" w:type="dxa"/>
            <w:vAlign w:val="center"/>
            <w:hideMark/>
          </w:tcPr>
          <w:p w14:paraId="2FADA99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759D37F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EDC90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945C7F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5143D7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5486108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635349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parasiticus</w:t>
            </w:r>
          </w:p>
        </w:tc>
        <w:tc>
          <w:tcPr>
            <w:tcW w:w="1540" w:type="dxa"/>
            <w:vAlign w:val="center"/>
            <w:hideMark/>
          </w:tcPr>
          <w:p w14:paraId="322FFA2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6F30CCB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B799BC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35939D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10BE6A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009DA6D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B1527D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Cunninghamella clavata</w:t>
            </w:r>
          </w:p>
        </w:tc>
        <w:tc>
          <w:tcPr>
            <w:tcW w:w="1540" w:type="dxa"/>
            <w:vAlign w:val="center"/>
            <w:hideMark/>
          </w:tcPr>
          <w:p w14:paraId="35A753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3D417EF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E2B1B0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16B856A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8E1E5B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4D377B0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47756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shearii=Eupenicillium shearii</w:t>
            </w:r>
          </w:p>
        </w:tc>
        <w:tc>
          <w:tcPr>
            <w:tcW w:w="1540" w:type="dxa"/>
            <w:vAlign w:val="center"/>
            <w:hideMark/>
          </w:tcPr>
          <w:p w14:paraId="51336F4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726C70F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4B19B9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CAA7DA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3A2E69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0B757CB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53D1E2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04BA196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4FBFB42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536553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0704D0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F48509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1448E0D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AE74BB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solani</w:t>
            </w:r>
          </w:p>
        </w:tc>
        <w:tc>
          <w:tcPr>
            <w:tcW w:w="1540" w:type="dxa"/>
            <w:vAlign w:val="center"/>
            <w:hideMark/>
          </w:tcPr>
          <w:p w14:paraId="264F6AC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5E46851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6EF29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lastRenderedPageBreak/>
              <w:t>Atta sexdens rubropilosa</w:t>
            </w:r>
          </w:p>
        </w:tc>
        <w:tc>
          <w:tcPr>
            <w:tcW w:w="940" w:type="dxa"/>
            <w:vAlign w:val="center"/>
            <w:hideMark/>
          </w:tcPr>
          <w:p w14:paraId="235C799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DB0A82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6D3009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6F226C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Gongronella butleri</w:t>
            </w:r>
          </w:p>
        </w:tc>
        <w:tc>
          <w:tcPr>
            <w:tcW w:w="1540" w:type="dxa"/>
            <w:vAlign w:val="center"/>
            <w:hideMark/>
          </w:tcPr>
          <w:p w14:paraId="72C72E4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664695F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26DECD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5E25157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FB4F94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6CCCE9F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C38B79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Gongronella butleri</w:t>
            </w:r>
          </w:p>
        </w:tc>
        <w:tc>
          <w:tcPr>
            <w:tcW w:w="1540" w:type="dxa"/>
            <w:vAlign w:val="center"/>
            <w:hideMark/>
          </w:tcPr>
          <w:p w14:paraId="76E9113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7CB6FCD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CF4120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A65571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CCAC31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29AAB93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15917DB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Mucor circenelloides</w:t>
            </w:r>
          </w:p>
        </w:tc>
        <w:tc>
          <w:tcPr>
            <w:tcW w:w="1540" w:type="dxa"/>
            <w:vAlign w:val="center"/>
            <w:hideMark/>
          </w:tcPr>
          <w:p w14:paraId="099037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4CB5D49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30F94C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7CAB4A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6819D9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0587C7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4EF20F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canescens</w:t>
            </w:r>
          </w:p>
        </w:tc>
        <w:tc>
          <w:tcPr>
            <w:tcW w:w="1540" w:type="dxa"/>
            <w:vAlign w:val="center"/>
            <w:hideMark/>
          </w:tcPr>
          <w:p w14:paraId="24CFA33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10B0DD1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6A8991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3D06D09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97D0FC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5DD3978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19697D3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citrinum</w:t>
            </w:r>
          </w:p>
        </w:tc>
        <w:tc>
          <w:tcPr>
            <w:tcW w:w="1540" w:type="dxa"/>
            <w:vAlign w:val="center"/>
            <w:hideMark/>
          </w:tcPr>
          <w:p w14:paraId="7EF4CED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24A27D8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C1F598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9B99E0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0EF54D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6895C89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553C391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janthinellum</w:t>
            </w:r>
          </w:p>
        </w:tc>
        <w:tc>
          <w:tcPr>
            <w:tcW w:w="1540" w:type="dxa"/>
            <w:vAlign w:val="center"/>
            <w:hideMark/>
          </w:tcPr>
          <w:p w14:paraId="02662B9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55920FB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B720D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7474367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95B5DC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12AA68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C43DBE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Purpureocillium lilacinum</w:t>
            </w:r>
          </w:p>
        </w:tc>
        <w:tc>
          <w:tcPr>
            <w:tcW w:w="1540" w:type="dxa"/>
            <w:vAlign w:val="center"/>
            <w:hideMark/>
          </w:tcPr>
          <w:p w14:paraId="625798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6090C0D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F72B17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4E0FA4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9188E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4E1189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11DEEE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Talaromyces flavus</w:t>
            </w:r>
          </w:p>
        </w:tc>
        <w:tc>
          <w:tcPr>
            <w:tcW w:w="1540" w:type="dxa"/>
            <w:vAlign w:val="center"/>
            <w:hideMark/>
          </w:tcPr>
          <w:p w14:paraId="307A580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1648015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C41E07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764C836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059E84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4430A7F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19A85CD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Thermoascus sp.</w:t>
            </w:r>
          </w:p>
        </w:tc>
        <w:tc>
          <w:tcPr>
            <w:tcW w:w="1540" w:type="dxa"/>
            <w:vAlign w:val="center"/>
            <w:hideMark/>
          </w:tcPr>
          <w:p w14:paraId="6AFD663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41EFFE7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369001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4E361C4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CE764B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40EF48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CC6CB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harzianum</w:t>
            </w:r>
          </w:p>
        </w:tc>
        <w:tc>
          <w:tcPr>
            <w:tcW w:w="1540" w:type="dxa"/>
            <w:vAlign w:val="center"/>
            <w:hideMark/>
          </w:tcPr>
          <w:p w14:paraId="217FE13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565501E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F02860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EDDAAF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8F4A47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0C554D4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F83836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3354C6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3C7A7F1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635E41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2C7C078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D3A3A6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DDEA81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51E3D9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2D29ED1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7413B1A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269DA5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1E903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343E06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2E03F4D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8D4521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virens</w:t>
            </w:r>
          </w:p>
        </w:tc>
        <w:tc>
          <w:tcPr>
            <w:tcW w:w="1540" w:type="dxa"/>
            <w:vAlign w:val="center"/>
            <w:hideMark/>
          </w:tcPr>
          <w:p w14:paraId="345D22F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63CF691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2923B0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2EEFC87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FEA9BA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66148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7D35ADF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Zygorhynchus moelleri</w:t>
            </w:r>
          </w:p>
        </w:tc>
        <w:tc>
          <w:tcPr>
            <w:tcW w:w="1540" w:type="dxa"/>
            <w:vAlign w:val="center"/>
            <w:hideMark/>
          </w:tcPr>
          <w:p w14:paraId="0F5FA87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68E0B12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6FFCBE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3E3F603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05B40BA" w14:textId="2F0C14BA"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67CEE72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785A26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Absidia spinosa</w:t>
            </w:r>
          </w:p>
        </w:tc>
        <w:tc>
          <w:tcPr>
            <w:tcW w:w="1540" w:type="dxa"/>
            <w:vAlign w:val="center"/>
            <w:hideMark/>
          </w:tcPr>
          <w:p w14:paraId="2CB2F7F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2FAD6C6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EF9E66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lastRenderedPageBreak/>
              <w:t>Solenopsis invicta, Aphaenogaster texana</w:t>
            </w:r>
          </w:p>
        </w:tc>
        <w:tc>
          <w:tcPr>
            <w:tcW w:w="940" w:type="dxa"/>
            <w:vAlign w:val="center"/>
            <w:hideMark/>
          </w:tcPr>
          <w:p w14:paraId="2408320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9748DCF" w14:textId="7D83E43B"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377138C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D9C30C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flavipes</w:t>
            </w:r>
          </w:p>
        </w:tc>
        <w:tc>
          <w:tcPr>
            <w:tcW w:w="1540" w:type="dxa"/>
            <w:vAlign w:val="center"/>
            <w:hideMark/>
          </w:tcPr>
          <w:p w14:paraId="3C0890F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4A6E949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B24991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3612C46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90484B9" w14:textId="47D7A245"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0D646BA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081985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cladosporioides</w:t>
            </w:r>
          </w:p>
        </w:tc>
        <w:tc>
          <w:tcPr>
            <w:tcW w:w="1540" w:type="dxa"/>
            <w:vAlign w:val="center"/>
            <w:hideMark/>
          </w:tcPr>
          <w:p w14:paraId="66BF0D5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7EC5D28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F487A7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6A8E235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9EF3FE2" w14:textId="36790E34"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1A72BB8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E9148F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culmorum</w:t>
            </w:r>
          </w:p>
        </w:tc>
        <w:tc>
          <w:tcPr>
            <w:tcW w:w="1540" w:type="dxa"/>
            <w:vAlign w:val="center"/>
            <w:hideMark/>
          </w:tcPr>
          <w:p w14:paraId="66A90F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71DC5E2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629B9F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09D012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E653CB7" w14:textId="5D22B243"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5CD6EB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C15A87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dimerum</w:t>
            </w:r>
          </w:p>
        </w:tc>
        <w:tc>
          <w:tcPr>
            <w:tcW w:w="1540" w:type="dxa"/>
            <w:vAlign w:val="center"/>
            <w:hideMark/>
          </w:tcPr>
          <w:p w14:paraId="25EC35E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0C6DCE3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E15788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08BCC17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C56821D" w14:textId="171D9839"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2DCA7FD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C97CEE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76EA0F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1183ACC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B8C250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7A74BD8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B98C5ED" w14:textId="65657B0D"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5EEE111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E1303F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Gliocladium sp.</w:t>
            </w:r>
          </w:p>
        </w:tc>
        <w:tc>
          <w:tcPr>
            <w:tcW w:w="1540" w:type="dxa"/>
            <w:vAlign w:val="center"/>
            <w:hideMark/>
          </w:tcPr>
          <w:p w14:paraId="6A8BD55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21F9CC6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388A0D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2B8F41A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1D7876E" w14:textId="012E9258"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34734AE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60E0FE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Gliocladium sp.</w:t>
            </w:r>
          </w:p>
        </w:tc>
        <w:tc>
          <w:tcPr>
            <w:tcW w:w="1540" w:type="dxa"/>
            <w:vAlign w:val="center"/>
            <w:hideMark/>
          </w:tcPr>
          <w:p w14:paraId="24851EC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364B606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723295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6AF4CE1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C93DF2A" w14:textId="72B0EDAB"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5FE523C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7499604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Gongronella butleri</w:t>
            </w:r>
          </w:p>
        </w:tc>
        <w:tc>
          <w:tcPr>
            <w:tcW w:w="1540" w:type="dxa"/>
            <w:vAlign w:val="center"/>
            <w:hideMark/>
          </w:tcPr>
          <w:p w14:paraId="3B0E7FD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4DF611A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4BE2E9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0F0DB17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B5E09EF" w14:textId="089A9FB4"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01AFD84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520946C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Mortierella sp.</w:t>
            </w:r>
          </w:p>
        </w:tc>
        <w:tc>
          <w:tcPr>
            <w:tcW w:w="1540" w:type="dxa"/>
            <w:vAlign w:val="center"/>
            <w:hideMark/>
          </w:tcPr>
          <w:p w14:paraId="48ED2D7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2513B26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4105BA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32991F0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7478DFB" w14:textId="2EED6EAB"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4F1EB27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7B283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herquei</w:t>
            </w:r>
          </w:p>
        </w:tc>
        <w:tc>
          <w:tcPr>
            <w:tcW w:w="1540" w:type="dxa"/>
            <w:vAlign w:val="center"/>
            <w:hideMark/>
          </w:tcPr>
          <w:p w14:paraId="466ED5F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2FAE338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FB030C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254BF27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DA1DE00" w14:textId="65BB6B63"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75CEA2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1332919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janthinellum</w:t>
            </w:r>
          </w:p>
        </w:tc>
        <w:tc>
          <w:tcPr>
            <w:tcW w:w="1540" w:type="dxa"/>
            <w:vAlign w:val="center"/>
            <w:hideMark/>
          </w:tcPr>
          <w:p w14:paraId="160743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65117DA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8FB5EE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6E74280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9311851" w14:textId="6213A9ED"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6B7ED20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7B4C91C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rubrum</w:t>
            </w:r>
          </w:p>
        </w:tc>
        <w:tc>
          <w:tcPr>
            <w:tcW w:w="1540" w:type="dxa"/>
            <w:vAlign w:val="center"/>
            <w:hideMark/>
          </w:tcPr>
          <w:p w14:paraId="4381C93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428CA2B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B0D4ED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7897A27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C41A1C0" w14:textId="276AD7B2"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2CE724D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A7CD0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Rhizopus sp.</w:t>
            </w:r>
          </w:p>
        </w:tc>
        <w:tc>
          <w:tcPr>
            <w:tcW w:w="1540" w:type="dxa"/>
            <w:vAlign w:val="center"/>
            <w:hideMark/>
          </w:tcPr>
          <w:p w14:paraId="6152DA4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0E2564E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84C41C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1083E7E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F6356E4" w14:textId="48E17F09"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11092C7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27FC921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Rhizopus stolonifer</w:t>
            </w:r>
          </w:p>
        </w:tc>
        <w:tc>
          <w:tcPr>
            <w:tcW w:w="1540" w:type="dxa"/>
            <w:vAlign w:val="center"/>
            <w:hideMark/>
          </w:tcPr>
          <w:p w14:paraId="1F7CB48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1473C44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B9D841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 Aphaenogaster texana</w:t>
            </w:r>
          </w:p>
        </w:tc>
        <w:tc>
          <w:tcPr>
            <w:tcW w:w="940" w:type="dxa"/>
            <w:vAlign w:val="center"/>
            <w:hideMark/>
          </w:tcPr>
          <w:p w14:paraId="74E0E50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2BE4D39" w14:textId="0DD35F0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09A5794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2C2A25C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Verticillium lecanii</w:t>
            </w:r>
          </w:p>
        </w:tc>
        <w:tc>
          <w:tcPr>
            <w:tcW w:w="1540" w:type="dxa"/>
            <w:vAlign w:val="center"/>
            <w:hideMark/>
          </w:tcPr>
          <w:p w14:paraId="67F7473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3474FE0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83C98B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lastRenderedPageBreak/>
              <w:t>Solenopsis invicta, Aphaenogaster texana</w:t>
            </w:r>
          </w:p>
        </w:tc>
        <w:tc>
          <w:tcPr>
            <w:tcW w:w="940" w:type="dxa"/>
            <w:vAlign w:val="center"/>
            <w:hideMark/>
          </w:tcPr>
          <w:p w14:paraId="07BBEA5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F1AE6F9" w14:textId="00F15275"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561BBB9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0F8879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Zygorhynchus moelleri</w:t>
            </w:r>
          </w:p>
        </w:tc>
        <w:tc>
          <w:tcPr>
            <w:tcW w:w="1540" w:type="dxa"/>
            <w:vAlign w:val="center"/>
            <w:hideMark/>
          </w:tcPr>
          <w:p w14:paraId="59768F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002B343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741687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Camponotus spp.</w:t>
            </w:r>
          </w:p>
        </w:tc>
        <w:tc>
          <w:tcPr>
            <w:tcW w:w="940" w:type="dxa"/>
            <w:vAlign w:val="center"/>
            <w:hideMark/>
          </w:tcPr>
          <w:p w14:paraId="7350AF7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796817B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Ontario, St. Catharines and Hamilton</w:t>
            </w:r>
          </w:p>
        </w:tc>
        <w:tc>
          <w:tcPr>
            <w:tcW w:w="980" w:type="dxa"/>
            <w:vAlign w:val="center"/>
            <w:hideMark/>
          </w:tcPr>
          <w:p w14:paraId="2963676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583C29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brunneum</w:t>
            </w:r>
          </w:p>
        </w:tc>
        <w:tc>
          <w:tcPr>
            <w:tcW w:w="1540" w:type="dxa"/>
            <w:vAlign w:val="center"/>
            <w:hideMark/>
          </w:tcPr>
          <w:p w14:paraId="0ACD470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(Angelone &amp; Bidochka, 2018)</w:t>
            </w:r>
          </w:p>
        </w:tc>
      </w:tr>
      <w:tr w:rsidR="00336BA9" w:rsidRPr="00336BA9" w14:paraId="1270950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47EAC7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Tetramorium caespitum</w:t>
            </w:r>
          </w:p>
        </w:tc>
        <w:tc>
          <w:tcPr>
            <w:tcW w:w="940" w:type="dxa"/>
            <w:vAlign w:val="center"/>
            <w:hideMark/>
          </w:tcPr>
          <w:p w14:paraId="5AAB61E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7BD852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Ontario, St. Catharines and Hamilton</w:t>
            </w:r>
          </w:p>
        </w:tc>
        <w:tc>
          <w:tcPr>
            <w:tcW w:w="980" w:type="dxa"/>
            <w:vAlign w:val="center"/>
            <w:hideMark/>
          </w:tcPr>
          <w:p w14:paraId="34F19F3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475000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robertsii</w:t>
            </w:r>
          </w:p>
        </w:tc>
        <w:tc>
          <w:tcPr>
            <w:tcW w:w="1540" w:type="dxa"/>
            <w:vAlign w:val="center"/>
            <w:hideMark/>
          </w:tcPr>
          <w:p w14:paraId="078EF59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(Angelone &amp; Bidochka, 2018)</w:t>
            </w:r>
          </w:p>
        </w:tc>
      </w:tr>
      <w:tr w:rsidR="00336BA9" w:rsidRPr="00336BA9" w14:paraId="0908910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411C1A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Camponotus spp.</w:t>
            </w:r>
          </w:p>
        </w:tc>
        <w:tc>
          <w:tcPr>
            <w:tcW w:w="940" w:type="dxa"/>
            <w:vAlign w:val="center"/>
            <w:hideMark/>
          </w:tcPr>
          <w:p w14:paraId="383DE4A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397A9A9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Ontario, St. Catharines and Hamilton</w:t>
            </w:r>
          </w:p>
        </w:tc>
        <w:tc>
          <w:tcPr>
            <w:tcW w:w="980" w:type="dxa"/>
            <w:vAlign w:val="center"/>
            <w:hideMark/>
          </w:tcPr>
          <w:p w14:paraId="2F8A43B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655872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robertsii</w:t>
            </w:r>
          </w:p>
        </w:tc>
        <w:tc>
          <w:tcPr>
            <w:tcW w:w="1540" w:type="dxa"/>
            <w:vAlign w:val="center"/>
            <w:hideMark/>
          </w:tcPr>
          <w:p w14:paraId="7A2F70D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(Angelone &amp; Bidochka, 2018)</w:t>
            </w:r>
          </w:p>
        </w:tc>
      </w:tr>
      <w:tr w:rsidR="00336BA9" w:rsidRPr="00336BA9" w14:paraId="07D6B8F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8B0273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Tapinoma sessile</w:t>
            </w:r>
          </w:p>
        </w:tc>
        <w:tc>
          <w:tcPr>
            <w:tcW w:w="940" w:type="dxa"/>
            <w:vAlign w:val="center"/>
            <w:hideMark/>
          </w:tcPr>
          <w:p w14:paraId="08DC230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003854B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Ontario, St. Catharines and Hamilton</w:t>
            </w:r>
          </w:p>
        </w:tc>
        <w:tc>
          <w:tcPr>
            <w:tcW w:w="980" w:type="dxa"/>
            <w:vAlign w:val="center"/>
            <w:hideMark/>
          </w:tcPr>
          <w:p w14:paraId="0C1647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DCA3EE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robertsii</w:t>
            </w:r>
          </w:p>
        </w:tc>
        <w:tc>
          <w:tcPr>
            <w:tcW w:w="1540" w:type="dxa"/>
            <w:vAlign w:val="center"/>
            <w:hideMark/>
          </w:tcPr>
          <w:p w14:paraId="62DB08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(Angelone &amp; Bidochka, 2018)</w:t>
            </w:r>
          </w:p>
        </w:tc>
      </w:tr>
      <w:tr w:rsidR="00336BA9" w:rsidRPr="00336BA9" w14:paraId="70DE604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381A74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lundii</w:t>
            </w:r>
          </w:p>
        </w:tc>
        <w:tc>
          <w:tcPr>
            <w:tcW w:w="940" w:type="dxa"/>
            <w:vAlign w:val="center"/>
            <w:hideMark/>
          </w:tcPr>
          <w:p w14:paraId="2FFC263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Argentina</w:t>
            </w:r>
          </w:p>
        </w:tc>
        <w:tc>
          <w:tcPr>
            <w:tcW w:w="3020" w:type="dxa"/>
            <w:vAlign w:val="center"/>
            <w:hideMark/>
          </w:tcPr>
          <w:p w14:paraId="7751EAE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Buenos Aires, Santa fe and Salta</w:t>
            </w:r>
          </w:p>
        </w:tc>
        <w:tc>
          <w:tcPr>
            <w:tcW w:w="980" w:type="dxa"/>
            <w:vAlign w:val="center"/>
            <w:hideMark/>
          </w:tcPr>
          <w:p w14:paraId="1CACCC1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C1DC50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aff. neotropicale</w:t>
            </w:r>
          </w:p>
        </w:tc>
        <w:tc>
          <w:tcPr>
            <w:tcW w:w="1540" w:type="dxa"/>
            <w:vAlign w:val="center"/>
            <w:hideMark/>
          </w:tcPr>
          <w:p w14:paraId="0D1B718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(Armando et al. 2017)</w:t>
            </w:r>
          </w:p>
        </w:tc>
      </w:tr>
      <w:tr w:rsidR="00336BA9" w:rsidRPr="00336BA9" w14:paraId="0545C77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E1FFAF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lobicornis</w:t>
            </w:r>
          </w:p>
        </w:tc>
        <w:tc>
          <w:tcPr>
            <w:tcW w:w="940" w:type="dxa"/>
            <w:vAlign w:val="center"/>
            <w:hideMark/>
          </w:tcPr>
          <w:p w14:paraId="4BEB2BF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Argentina</w:t>
            </w:r>
          </w:p>
        </w:tc>
        <w:tc>
          <w:tcPr>
            <w:tcW w:w="3020" w:type="dxa"/>
            <w:vAlign w:val="center"/>
            <w:hideMark/>
          </w:tcPr>
          <w:p w14:paraId="1803A8C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52743E">
              <w:rPr>
                <w:color w:val="auto"/>
                <w:sz w:val="16"/>
                <w:szCs w:val="16"/>
                <w:lang w:eastAsia="en-US"/>
              </w:rPr>
              <w:t>La Pampa, Corrientes, Santa fe</w:t>
            </w:r>
          </w:p>
        </w:tc>
        <w:tc>
          <w:tcPr>
            <w:tcW w:w="980" w:type="dxa"/>
            <w:vAlign w:val="center"/>
            <w:hideMark/>
          </w:tcPr>
          <w:p w14:paraId="5F6FD88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0D1956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inhamatum</w:t>
            </w:r>
          </w:p>
        </w:tc>
        <w:tc>
          <w:tcPr>
            <w:tcW w:w="1540" w:type="dxa"/>
            <w:vAlign w:val="center"/>
            <w:hideMark/>
          </w:tcPr>
          <w:p w14:paraId="635D16E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(Armando et al. 2017)</w:t>
            </w:r>
          </w:p>
        </w:tc>
      </w:tr>
      <w:tr w:rsidR="00336BA9" w:rsidRPr="00336BA9" w14:paraId="58E0F8B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101BE4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aspersus</w:t>
            </w:r>
          </w:p>
        </w:tc>
        <w:tc>
          <w:tcPr>
            <w:tcW w:w="940" w:type="dxa"/>
            <w:vAlign w:val="center"/>
            <w:hideMark/>
          </w:tcPr>
          <w:p w14:paraId="1AED7D6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Argentina</w:t>
            </w:r>
          </w:p>
        </w:tc>
        <w:tc>
          <w:tcPr>
            <w:tcW w:w="3020" w:type="dxa"/>
            <w:vAlign w:val="center"/>
            <w:hideMark/>
          </w:tcPr>
          <w:p w14:paraId="23F11A4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Tucuman</w:t>
            </w:r>
          </w:p>
        </w:tc>
        <w:tc>
          <w:tcPr>
            <w:tcW w:w="980" w:type="dxa"/>
            <w:vAlign w:val="center"/>
            <w:hideMark/>
          </w:tcPr>
          <w:p w14:paraId="73892C2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06F5CE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koningiopsis</w:t>
            </w:r>
          </w:p>
        </w:tc>
        <w:tc>
          <w:tcPr>
            <w:tcW w:w="1540" w:type="dxa"/>
            <w:vAlign w:val="center"/>
            <w:hideMark/>
          </w:tcPr>
          <w:p w14:paraId="7B4D206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(Armando et al. 2017)</w:t>
            </w:r>
          </w:p>
        </w:tc>
      </w:tr>
      <w:tr w:rsidR="00336BA9" w:rsidRPr="00336BA9" w14:paraId="2113740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9B1801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lundii</w:t>
            </w:r>
          </w:p>
        </w:tc>
        <w:tc>
          <w:tcPr>
            <w:tcW w:w="940" w:type="dxa"/>
            <w:vAlign w:val="center"/>
            <w:hideMark/>
          </w:tcPr>
          <w:p w14:paraId="398B810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Argentina</w:t>
            </w:r>
          </w:p>
        </w:tc>
        <w:tc>
          <w:tcPr>
            <w:tcW w:w="3020" w:type="dxa"/>
            <w:vAlign w:val="center"/>
            <w:hideMark/>
          </w:tcPr>
          <w:p w14:paraId="37E24D8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Buenos Aires, Santa fe and Salta</w:t>
            </w:r>
          </w:p>
        </w:tc>
        <w:tc>
          <w:tcPr>
            <w:tcW w:w="980" w:type="dxa"/>
            <w:vAlign w:val="center"/>
            <w:hideMark/>
          </w:tcPr>
          <w:p w14:paraId="7FC5E9C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6A70D3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lentiforme</w:t>
            </w:r>
          </w:p>
        </w:tc>
        <w:tc>
          <w:tcPr>
            <w:tcW w:w="1540" w:type="dxa"/>
            <w:vAlign w:val="center"/>
            <w:hideMark/>
          </w:tcPr>
          <w:p w14:paraId="31B2527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(Armando et al. 2017)</w:t>
            </w:r>
          </w:p>
        </w:tc>
      </w:tr>
      <w:tr w:rsidR="00336BA9" w:rsidRPr="00336BA9" w14:paraId="1766079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256281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lobicornis</w:t>
            </w:r>
          </w:p>
        </w:tc>
        <w:tc>
          <w:tcPr>
            <w:tcW w:w="940" w:type="dxa"/>
            <w:vAlign w:val="center"/>
            <w:hideMark/>
          </w:tcPr>
          <w:p w14:paraId="3E4D29D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Argentina</w:t>
            </w:r>
          </w:p>
        </w:tc>
        <w:tc>
          <w:tcPr>
            <w:tcW w:w="3020" w:type="dxa"/>
            <w:vAlign w:val="center"/>
            <w:hideMark/>
          </w:tcPr>
          <w:p w14:paraId="314AE00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52743E">
              <w:rPr>
                <w:color w:val="auto"/>
                <w:sz w:val="16"/>
                <w:szCs w:val="16"/>
                <w:lang w:eastAsia="en-US"/>
              </w:rPr>
              <w:t>La Pampa, Corrientes, Santa fe</w:t>
            </w:r>
          </w:p>
        </w:tc>
        <w:tc>
          <w:tcPr>
            <w:tcW w:w="980" w:type="dxa"/>
            <w:vAlign w:val="center"/>
            <w:hideMark/>
          </w:tcPr>
          <w:p w14:paraId="2080F22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DD700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lentiforme</w:t>
            </w:r>
          </w:p>
        </w:tc>
        <w:tc>
          <w:tcPr>
            <w:tcW w:w="1540" w:type="dxa"/>
            <w:vAlign w:val="center"/>
            <w:hideMark/>
          </w:tcPr>
          <w:p w14:paraId="0C403C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(Armando et al. 2017)</w:t>
            </w:r>
          </w:p>
        </w:tc>
      </w:tr>
      <w:tr w:rsidR="00336BA9" w:rsidRPr="00336BA9" w14:paraId="2235642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03E97F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lundii</w:t>
            </w:r>
          </w:p>
        </w:tc>
        <w:tc>
          <w:tcPr>
            <w:tcW w:w="940" w:type="dxa"/>
            <w:vAlign w:val="center"/>
            <w:hideMark/>
          </w:tcPr>
          <w:p w14:paraId="3C5852E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Argentina</w:t>
            </w:r>
          </w:p>
        </w:tc>
        <w:tc>
          <w:tcPr>
            <w:tcW w:w="3020" w:type="dxa"/>
            <w:vAlign w:val="center"/>
            <w:hideMark/>
          </w:tcPr>
          <w:p w14:paraId="2370DA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Buenos Aires, Santa fe and Salta</w:t>
            </w:r>
          </w:p>
        </w:tc>
        <w:tc>
          <w:tcPr>
            <w:tcW w:w="980" w:type="dxa"/>
            <w:vAlign w:val="center"/>
            <w:hideMark/>
          </w:tcPr>
          <w:p w14:paraId="3B6FF3E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0EBC3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virens</w:t>
            </w:r>
          </w:p>
        </w:tc>
        <w:tc>
          <w:tcPr>
            <w:tcW w:w="1540" w:type="dxa"/>
            <w:vAlign w:val="center"/>
            <w:hideMark/>
          </w:tcPr>
          <w:p w14:paraId="7FB01C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(Armando et al. 2017)</w:t>
            </w:r>
          </w:p>
        </w:tc>
      </w:tr>
      <w:tr w:rsidR="00336BA9" w:rsidRPr="00336BA9" w14:paraId="21C52E4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54F1CF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77179E9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02C567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1FFE93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045E7EA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Acremonium strictum</w:t>
            </w:r>
          </w:p>
        </w:tc>
        <w:tc>
          <w:tcPr>
            <w:tcW w:w="1540" w:type="dxa"/>
            <w:vAlign w:val="center"/>
            <w:hideMark/>
          </w:tcPr>
          <w:p w14:paraId="382C97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78FC1E4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48D621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5EF8CF5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A37254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009E0B7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A2B3C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Acremonium strictum</w:t>
            </w:r>
          </w:p>
        </w:tc>
        <w:tc>
          <w:tcPr>
            <w:tcW w:w="1540" w:type="dxa"/>
            <w:vAlign w:val="center"/>
            <w:hideMark/>
          </w:tcPr>
          <w:p w14:paraId="77C5C3F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1AE5C07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B23006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08D2810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EAD944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341E6FB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EB085F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terreus</w:t>
            </w:r>
          </w:p>
        </w:tc>
        <w:tc>
          <w:tcPr>
            <w:tcW w:w="1540" w:type="dxa"/>
            <w:vAlign w:val="center"/>
            <w:hideMark/>
          </w:tcPr>
          <w:p w14:paraId="251111D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5699EFB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B1575E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01586B7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81EB02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0C57D94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21373E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Beauveria bassiana</w:t>
            </w:r>
          </w:p>
        </w:tc>
        <w:tc>
          <w:tcPr>
            <w:tcW w:w="1540" w:type="dxa"/>
            <w:vAlign w:val="center"/>
            <w:hideMark/>
          </w:tcPr>
          <w:p w14:paraId="5F5EE59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61FA68F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A8D81D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lastRenderedPageBreak/>
              <w:t>Solenopsis richteri</w:t>
            </w:r>
          </w:p>
        </w:tc>
        <w:tc>
          <w:tcPr>
            <w:tcW w:w="940" w:type="dxa"/>
            <w:vAlign w:val="center"/>
            <w:hideMark/>
          </w:tcPr>
          <w:p w14:paraId="51B9F5F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61D995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1890503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361E4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Beauveria bassiana</w:t>
            </w:r>
          </w:p>
        </w:tc>
        <w:tc>
          <w:tcPr>
            <w:tcW w:w="1540" w:type="dxa"/>
            <w:vAlign w:val="center"/>
            <w:hideMark/>
          </w:tcPr>
          <w:p w14:paraId="0D89291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5938F30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E98BC9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2488D5C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07E587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7A1381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594AAAA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Cochliobolus sativus</w:t>
            </w:r>
          </w:p>
        </w:tc>
        <w:tc>
          <w:tcPr>
            <w:tcW w:w="1540" w:type="dxa"/>
            <w:vAlign w:val="center"/>
            <w:hideMark/>
          </w:tcPr>
          <w:p w14:paraId="2082E93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5D9E20F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8D0923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7486EC3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72049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2CB65F8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B7B08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Cochliobolus sativus</w:t>
            </w:r>
          </w:p>
        </w:tc>
        <w:tc>
          <w:tcPr>
            <w:tcW w:w="1540" w:type="dxa"/>
            <w:vAlign w:val="center"/>
            <w:hideMark/>
          </w:tcPr>
          <w:p w14:paraId="69FB028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02F268B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6633E4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785828F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92968E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74AA04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396CAE1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Curvularia geniculata</w:t>
            </w:r>
          </w:p>
        </w:tc>
        <w:tc>
          <w:tcPr>
            <w:tcW w:w="1540" w:type="dxa"/>
            <w:vAlign w:val="center"/>
            <w:hideMark/>
          </w:tcPr>
          <w:p w14:paraId="195F956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0866524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8A8942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66480A7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4C72C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181595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F1A832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Curvularia geniculata</w:t>
            </w:r>
          </w:p>
        </w:tc>
        <w:tc>
          <w:tcPr>
            <w:tcW w:w="1540" w:type="dxa"/>
            <w:vAlign w:val="center"/>
            <w:hideMark/>
          </w:tcPr>
          <w:p w14:paraId="072743F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11B4979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86F9D4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4CF16FB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5572E1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5C90498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6618EB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Cytosporella sp.</w:t>
            </w:r>
          </w:p>
        </w:tc>
        <w:tc>
          <w:tcPr>
            <w:tcW w:w="1540" w:type="dxa"/>
            <w:vAlign w:val="center"/>
            <w:hideMark/>
          </w:tcPr>
          <w:p w14:paraId="07ACF8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586CA53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8291EC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3C8F84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8D0722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1FB8D84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114EE56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cinnamopurpureum=Eupenicillium cinnamopurpureum</w:t>
            </w:r>
          </w:p>
        </w:tc>
        <w:tc>
          <w:tcPr>
            <w:tcW w:w="1540" w:type="dxa"/>
            <w:vAlign w:val="center"/>
            <w:hideMark/>
          </w:tcPr>
          <w:p w14:paraId="1AC37BA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7FF9661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B0A209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2E9222B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74BA89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6C8F93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5B13DBA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merimoides</w:t>
            </w:r>
          </w:p>
        </w:tc>
        <w:tc>
          <w:tcPr>
            <w:tcW w:w="1540" w:type="dxa"/>
            <w:vAlign w:val="center"/>
            <w:hideMark/>
          </w:tcPr>
          <w:p w14:paraId="23DD685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3B320DE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DCE63F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11DCB11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A82EDC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6BE932D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C4FBDB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4A2CFE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15D9E54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A4D455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516916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79CC9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64F01BC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6A675A0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solani</w:t>
            </w:r>
          </w:p>
        </w:tc>
        <w:tc>
          <w:tcPr>
            <w:tcW w:w="1540" w:type="dxa"/>
            <w:vAlign w:val="center"/>
            <w:hideMark/>
          </w:tcPr>
          <w:p w14:paraId="19F6384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6887DEA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33E3E7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65F056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028722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3AAFBA1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282536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solani</w:t>
            </w:r>
          </w:p>
        </w:tc>
        <w:tc>
          <w:tcPr>
            <w:tcW w:w="1540" w:type="dxa"/>
            <w:vAlign w:val="center"/>
            <w:hideMark/>
          </w:tcPr>
          <w:p w14:paraId="5CC7655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10F26C2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F74820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73AE3C6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E5156F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11836B6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9BBFE2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Gloeosporium spp.</w:t>
            </w:r>
          </w:p>
        </w:tc>
        <w:tc>
          <w:tcPr>
            <w:tcW w:w="1540" w:type="dxa"/>
            <w:vAlign w:val="center"/>
            <w:hideMark/>
          </w:tcPr>
          <w:p w14:paraId="3C11C65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7B25462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F2B82E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034AED3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C7AD0A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3EA4BFE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5162510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Macrophoma spp.</w:t>
            </w:r>
          </w:p>
        </w:tc>
        <w:tc>
          <w:tcPr>
            <w:tcW w:w="1540" w:type="dxa"/>
            <w:vAlign w:val="center"/>
            <w:hideMark/>
          </w:tcPr>
          <w:p w14:paraId="43CBC3D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5219334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0013CB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2A82AD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234544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5C933D1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179B152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Monacrosporium leptosporum</w:t>
            </w:r>
          </w:p>
        </w:tc>
        <w:tc>
          <w:tcPr>
            <w:tcW w:w="1540" w:type="dxa"/>
            <w:vAlign w:val="center"/>
            <w:hideMark/>
          </w:tcPr>
          <w:p w14:paraId="3386B6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008C44B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BD1F1A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302F937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C391E3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2649D41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95B41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Monacrosporium leptosporum</w:t>
            </w:r>
          </w:p>
        </w:tc>
        <w:tc>
          <w:tcPr>
            <w:tcW w:w="1540" w:type="dxa"/>
            <w:vAlign w:val="center"/>
            <w:hideMark/>
          </w:tcPr>
          <w:p w14:paraId="3CDCE00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07C2887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033F85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lastRenderedPageBreak/>
              <w:t>Solenopsis richteri</w:t>
            </w:r>
          </w:p>
        </w:tc>
        <w:tc>
          <w:tcPr>
            <w:tcW w:w="940" w:type="dxa"/>
            <w:vAlign w:val="center"/>
            <w:hideMark/>
          </w:tcPr>
          <w:p w14:paraId="04CB0A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C67873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2ABAC13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59939C8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Mucor hiemalis</w:t>
            </w:r>
          </w:p>
        </w:tc>
        <w:tc>
          <w:tcPr>
            <w:tcW w:w="1540" w:type="dxa"/>
            <w:vAlign w:val="center"/>
            <w:hideMark/>
          </w:tcPr>
          <w:p w14:paraId="0EE87AF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532B414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F8EC5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048F42D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703C9F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3766A68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780F2E3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Nigrospora sphaerica</w:t>
            </w:r>
          </w:p>
        </w:tc>
        <w:tc>
          <w:tcPr>
            <w:tcW w:w="1540" w:type="dxa"/>
            <w:vAlign w:val="center"/>
            <w:hideMark/>
          </w:tcPr>
          <w:p w14:paraId="796C84B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791BB7E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D735B6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0D86D49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895771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6906CB4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4B2454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Nigrospora sphaerica</w:t>
            </w:r>
          </w:p>
        </w:tc>
        <w:tc>
          <w:tcPr>
            <w:tcW w:w="1540" w:type="dxa"/>
            <w:vAlign w:val="center"/>
            <w:hideMark/>
          </w:tcPr>
          <w:p w14:paraId="06189BC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57A83EE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76A86F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0CC7684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8F7288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1CDAB59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0D75F11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Nodulosporium spp.</w:t>
            </w:r>
          </w:p>
        </w:tc>
        <w:tc>
          <w:tcPr>
            <w:tcW w:w="1540" w:type="dxa"/>
            <w:vAlign w:val="center"/>
            <w:hideMark/>
          </w:tcPr>
          <w:p w14:paraId="00AF14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40A409D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C82F0F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766374D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08579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7B95DBC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3F1D90A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Paecilomyces lilacinus</w:t>
            </w:r>
          </w:p>
        </w:tc>
        <w:tc>
          <w:tcPr>
            <w:tcW w:w="1540" w:type="dxa"/>
            <w:vAlign w:val="center"/>
            <w:hideMark/>
          </w:tcPr>
          <w:p w14:paraId="6C42257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2687F94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0196AC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1A21EB3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249B3A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007E3EF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641C0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Paecilomyces lilacinus</w:t>
            </w:r>
          </w:p>
        </w:tc>
        <w:tc>
          <w:tcPr>
            <w:tcW w:w="1540" w:type="dxa"/>
            <w:vAlign w:val="center"/>
            <w:hideMark/>
          </w:tcPr>
          <w:p w14:paraId="2395025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3ABC1FF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972739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46C94DC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3BA567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0E94C8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CEC61C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Papulaspora byssina</w:t>
            </w:r>
          </w:p>
        </w:tc>
        <w:tc>
          <w:tcPr>
            <w:tcW w:w="1540" w:type="dxa"/>
            <w:vAlign w:val="center"/>
            <w:hideMark/>
          </w:tcPr>
          <w:p w14:paraId="136F953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61DBCC0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E224CE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64ECE00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E5C64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6983E1A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374028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Phaeoseptoria airae</w:t>
            </w:r>
          </w:p>
        </w:tc>
        <w:tc>
          <w:tcPr>
            <w:tcW w:w="1540" w:type="dxa"/>
            <w:vAlign w:val="center"/>
            <w:hideMark/>
          </w:tcPr>
          <w:p w14:paraId="1492E15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4EB9062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82FFBD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73DC6CB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A44C3D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6B19CAA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578111D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Phoma herbarum</w:t>
            </w:r>
          </w:p>
        </w:tc>
        <w:tc>
          <w:tcPr>
            <w:tcW w:w="1540" w:type="dxa"/>
            <w:vAlign w:val="center"/>
            <w:hideMark/>
          </w:tcPr>
          <w:p w14:paraId="0D9601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03C5C12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B2DCCF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171D5F4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CDBD8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790298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3934E9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Phoma herbarum</w:t>
            </w:r>
          </w:p>
        </w:tc>
        <w:tc>
          <w:tcPr>
            <w:tcW w:w="1540" w:type="dxa"/>
            <w:vAlign w:val="center"/>
            <w:hideMark/>
          </w:tcPr>
          <w:p w14:paraId="753B6CB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2A393C4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48FE2F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2F01EF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83A965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7AA72C9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A65E5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Rhinocladiella atrovirens</w:t>
            </w:r>
          </w:p>
        </w:tc>
        <w:tc>
          <w:tcPr>
            <w:tcW w:w="1540" w:type="dxa"/>
            <w:vAlign w:val="center"/>
            <w:hideMark/>
          </w:tcPr>
          <w:p w14:paraId="322756C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48E55B7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0C95E4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7832D3B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0F1BC9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64DC0ED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693169B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Rhizoctonia solani</w:t>
            </w:r>
          </w:p>
        </w:tc>
        <w:tc>
          <w:tcPr>
            <w:tcW w:w="1540" w:type="dxa"/>
            <w:vAlign w:val="center"/>
            <w:hideMark/>
          </w:tcPr>
          <w:p w14:paraId="27B0E8F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3D448AC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1F3A08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1A61436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063149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1419C6B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BE9168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Rhizoctonia solani</w:t>
            </w:r>
          </w:p>
        </w:tc>
        <w:tc>
          <w:tcPr>
            <w:tcW w:w="1540" w:type="dxa"/>
            <w:vAlign w:val="center"/>
            <w:hideMark/>
          </w:tcPr>
          <w:p w14:paraId="7810F2E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63BCBBD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98CA09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72F90E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7B4020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2FBF570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5A7BA5F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Tubercularia vulgaris</w:t>
            </w:r>
          </w:p>
        </w:tc>
        <w:tc>
          <w:tcPr>
            <w:tcW w:w="1540" w:type="dxa"/>
            <w:vAlign w:val="center"/>
            <w:hideMark/>
          </w:tcPr>
          <w:p w14:paraId="549B454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028E0E4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A7FBA5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Solenopsis richteri</w:t>
            </w:r>
          </w:p>
        </w:tc>
        <w:tc>
          <w:tcPr>
            <w:tcW w:w="940" w:type="dxa"/>
            <w:vAlign w:val="center"/>
            <w:hideMark/>
          </w:tcPr>
          <w:p w14:paraId="711B95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A484A6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525A66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109A90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Tubercularia vulgaris</w:t>
            </w:r>
          </w:p>
        </w:tc>
        <w:tc>
          <w:tcPr>
            <w:tcW w:w="1540" w:type="dxa"/>
            <w:vAlign w:val="center"/>
            <w:hideMark/>
          </w:tcPr>
          <w:p w14:paraId="1AA68D7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414E89F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EC6CA4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lastRenderedPageBreak/>
              <w:t>Solenopsis richteri</w:t>
            </w:r>
          </w:p>
        </w:tc>
        <w:tc>
          <w:tcPr>
            <w:tcW w:w="940" w:type="dxa"/>
            <w:vAlign w:val="center"/>
            <w:hideMark/>
          </w:tcPr>
          <w:p w14:paraId="4B4A013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11EB25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41AD89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398F4C6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Verticillium dahliae</w:t>
            </w:r>
          </w:p>
        </w:tc>
        <w:tc>
          <w:tcPr>
            <w:tcW w:w="1540" w:type="dxa"/>
            <w:vAlign w:val="center"/>
            <w:hideMark/>
          </w:tcPr>
          <w:p w14:paraId="49724F0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79BBB1A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D0EF0E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richteri</w:t>
            </w:r>
          </w:p>
        </w:tc>
        <w:tc>
          <w:tcPr>
            <w:tcW w:w="940" w:type="dxa"/>
            <w:vAlign w:val="center"/>
            <w:hideMark/>
          </w:tcPr>
          <w:p w14:paraId="413D1F5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0E840D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490B879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5A5C7FE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Zygorhynchus moelleri</w:t>
            </w:r>
          </w:p>
        </w:tc>
        <w:tc>
          <w:tcPr>
            <w:tcW w:w="1540" w:type="dxa"/>
            <w:vAlign w:val="center"/>
            <w:hideMark/>
          </w:tcPr>
          <w:p w14:paraId="29A3533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22340D5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09B439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N</w:t>
            </w:r>
          </w:p>
        </w:tc>
        <w:tc>
          <w:tcPr>
            <w:tcW w:w="940" w:type="dxa"/>
            <w:vAlign w:val="center"/>
            <w:hideMark/>
          </w:tcPr>
          <w:p w14:paraId="4F7D9FE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Nigeria</w:t>
            </w:r>
          </w:p>
        </w:tc>
        <w:tc>
          <w:tcPr>
            <w:tcW w:w="3020" w:type="dxa"/>
            <w:vAlign w:val="center"/>
            <w:hideMark/>
          </w:tcPr>
          <w:p w14:paraId="216C076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Rantan</w:t>
            </w:r>
          </w:p>
        </w:tc>
        <w:tc>
          <w:tcPr>
            <w:tcW w:w="980" w:type="dxa"/>
            <w:vAlign w:val="center"/>
            <w:hideMark/>
          </w:tcPr>
          <w:p w14:paraId="4865EEB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984921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compactum</w:t>
            </w:r>
          </w:p>
        </w:tc>
        <w:tc>
          <w:tcPr>
            <w:tcW w:w="1540" w:type="dxa"/>
            <w:vAlign w:val="center"/>
            <w:hideMark/>
          </w:tcPr>
          <w:p w14:paraId="3DE5567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(Brill et al. 1996)</w:t>
            </w:r>
          </w:p>
        </w:tc>
      </w:tr>
      <w:tr w:rsidR="00336BA9" w:rsidRPr="00336BA9" w14:paraId="42D8A0E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1EFCBB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27663B6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180128FF" w14:textId="44F50DD9"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7F8E84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198E13C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Alternaria alternata</w:t>
            </w:r>
          </w:p>
        </w:tc>
        <w:tc>
          <w:tcPr>
            <w:tcW w:w="1540" w:type="dxa"/>
            <w:vAlign w:val="center"/>
            <w:hideMark/>
          </w:tcPr>
          <w:p w14:paraId="7A98614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59E1842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A2B6E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7C4ECF9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767DFB36" w14:textId="08211248"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5A1B4B7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42AF00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navahoensis</w:t>
            </w:r>
          </w:p>
        </w:tc>
        <w:tc>
          <w:tcPr>
            <w:tcW w:w="1540" w:type="dxa"/>
            <w:vAlign w:val="center"/>
            <w:hideMark/>
          </w:tcPr>
          <w:p w14:paraId="5E46B6D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030807D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B98173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54BFC8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5C8E5F3C" w14:textId="77C707EE"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5CE86C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5B84D2E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niger</w:t>
            </w:r>
          </w:p>
        </w:tc>
        <w:tc>
          <w:tcPr>
            <w:tcW w:w="1540" w:type="dxa"/>
            <w:vAlign w:val="center"/>
            <w:hideMark/>
          </w:tcPr>
          <w:p w14:paraId="119B047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552C207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621106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1D7E343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0DA58D01" w14:textId="29882302"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231F183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AF18A7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pseudodeflectus</w:t>
            </w:r>
          </w:p>
        </w:tc>
        <w:tc>
          <w:tcPr>
            <w:tcW w:w="1540" w:type="dxa"/>
            <w:vAlign w:val="center"/>
            <w:hideMark/>
          </w:tcPr>
          <w:p w14:paraId="1F59DAD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756CCF7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8E6A3A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6321853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17FFEA91" w14:textId="66B3CCC8"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4FD68BE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4C0E9F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27DD720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1926312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A5FB5E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74D38A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72767525" w14:textId="1AC3F252"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4579027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E5FF94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cladosporioides</w:t>
            </w:r>
          </w:p>
        </w:tc>
        <w:tc>
          <w:tcPr>
            <w:tcW w:w="1540" w:type="dxa"/>
            <w:vAlign w:val="center"/>
            <w:hideMark/>
          </w:tcPr>
          <w:p w14:paraId="52EAEA2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07D69D3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937EA6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212921D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42048242" w14:textId="6A33E936"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4206048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BE9889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herbarum</w:t>
            </w:r>
          </w:p>
        </w:tc>
        <w:tc>
          <w:tcPr>
            <w:tcW w:w="1540" w:type="dxa"/>
            <w:vAlign w:val="center"/>
            <w:hideMark/>
          </w:tcPr>
          <w:p w14:paraId="492ABE6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7D0492D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F5A9BE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621CB57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026AF61F" w14:textId="6486AA03"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5C70ACD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9A3D36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sphaerospermum</w:t>
            </w:r>
          </w:p>
        </w:tc>
        <w:tc>
          <w:tcPr>
            <w:tcW w:w="1540" w:type="dxa"/>
            <w:vAlign w:val="center"/>
            <w:hideMark/>
          </w:tcPr>
          <w:p w14:paraId="4CF20DB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7145DA4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38179B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09279CB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4FB46256" w14:textId="1D35166D"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562D64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666BBC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Clonostachys rosea</w:t>
            </w:r>
          </w:p>
        </w:tc>
        <w:tc>
          <w:tcPr>
            <w:tcW w:w="1540" w:type="dxa"/>
            <w:vAlign w:val="center"/>
            <w:hideMark/>
          </w:tcPr>
          <w:p w14:paraId="4E3F665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63A9B36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FD43C0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2C1079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0F08140C" w14:textId="18AA0534"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43F5BF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5C5C1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Curvularia brachyspora</w:t>
            </w:r>
          </w:p>
        </w:tc>
        <w:tc>
          <w:tcPr>
            <w:tcW w:w="1540" w:type="dxa"/>
            <w:vAlign w:val="center"/>
            <w:hideMark/>
          </w:tcPr>
          <w:p w14:paraId="4EA3240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2C656E3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0552DC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5EC8C75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5794FF7F" w14:textId="4D9658CF"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0A1A82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61320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Curvularia geniculata</w:t>
            </w:r>
          </w:p>
        </w:tc>
        <w:tc>
          <w:tcPr>
            <w:tcW w:w="1540" w:type="dxa"/>
            <w:vAlign w:val="center"/>
            <w:hideMark/>
          </w:tcPr>
          <w:p w14:paraId="16D2B48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18F55C3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41605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491A8E5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1AD3DFE0" w14:textId="1BD9CA8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4D404B4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69581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Geomyces pannorum</w:t>
            </w:r>
          </w:p>
        </w:tc>
        <w:tc>
          <w:tcPr>
            <w:tcW w:w="1540" w:type="dxa"/>
            <w:vAlign w:val="center"/>
            <w:hideMark/>
          </w:tcPr>
          <w:p w14:paraId="20A5F00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1ADEAF8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7DE60A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lastRenderedPageBreak/>
              <w:t>Formica ulkei</w:t>
            </w:r>
          </w:p>
        </w:tc>
        <w:tc>
          <w:tcPr>
            <w:tcW w:w="940" w:type="dxa"/>
            <w:vAlign w:val="center"/>
            <w:hideMark/>
          </w:tcPr>
          <w:p w14:paraId="492E978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1B77B3A4" w14:textId="0D3B61E8"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5A336AC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1932F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Idriella lunata</w:t>
            </w:r>
          </w:p>
        </w:tc>
        <w:tc>
          <w:tcPr>
            <w:tcW w:w="1540" w:type="dxa"/>
            <w:vAlign w:val="center"/>
            <w:hideMark/>
          </w:tcPr>
          <w:p w14:paraId="068797F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43D2146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C00EBF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7A68A74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1BE61082" w14:textId="3A27B1FC"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64140A3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FD9BD2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Myrmecridium schulzeri</w:t>
            </w:r>
          </w:p>
        </w:tc>
        <w:tc>
          <w:tcPr>
            <w:tcW w:w="1540" w:type="dxa"/>
            <w:vAlign w:val="center"/>
            <w:hideMark/>
          </w:tcPr>
          <w:p w14:paraId="0F3A1F5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4CD5B3E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D661A5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010D9B2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02050FE4" w14:textId="1FE3ECF0"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173F5B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4A8C8C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Paecilomyces marquandii</w:t>
            </w:r>
          </w:p>
        </w:tc>
        <w:tc>
          <w:tcPr>
            <w:tcW w:w="1540" w:type="dxa"/>
            <w:vAlign w:val="center"/>
            <w:hideMark/>
          </w:tcPr>
          <w:p w14:paraId="0A2BC94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3C0E5A1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D64BD6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ulkei</w:t>
            </w:r>
          </w:p>
        </w:tc>
        <w:tc>
          <w:tcPr>
            <w:tcW w:w="940" w:type="dxa"/>
            <w:vAlign w:val="center"/>
            <w:hideMark/>
          </w:tcPr>
          <w:p w14:paraId="5CC3E42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Canada</w:t>
            </w:r>
          </w:p>
        </w:tc>
        <w:tc>
          <w:tcPr>
            <w:tcW w:w="3020" w:type="dxa"/>
            <w:vAlign w:val="center"/>
            <w:hideMark/>
          </w:tcPr>
          <w:p w14:paraId="62137E2F" w14:textId="0605653E"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Manitoba, White Mud Falls</w:t>
            </w:r>
          </w:p>
        </w:tc>
        <w:tc>
          <w:tcPr>
            <w:tcW w:w="980" w:type="dxa"/>
            <w:vAlign w:val="center"/>
            <w:hideMark/>
          </w:tcPr>
          <w:p w14:paraId="20DCB3C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DE8D5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Stachybotrys eucylindrospora</w:t>
            </w:r>
          </w:p>
        </w:tc>
        <w:tc>
          <w:tcPr>
            <w:tcW w:w="1540" w:type="dxa"/>
            <w:vAlign w:val="center"/>
            <w:hideMark/>
          </w:tcPr>
          <w:p w14:paraId="78504FB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(Duff et al. 2016)</w:t>
            </w:r>
          </w:p>
        </w:tc>
      </w:tr>
      <w:tr w:rsidR="00336BA9" w:rsidRPr="00336BA9" w14:paraId="162609D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DA3436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4B5E9E5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07ED3F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339ABDE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52754C7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flavus</w:t>
            </w:r>
          </w:p>
        </w:tc>
        <w:tc>
          <w:tcPr>
            <w:tcW w:w="1540" w:type="dxa"/>
            <w:vAlign w:val="center"/>
            <w:hideMark/>
          </w:tcPr>
          <w:p w14:paraId="79037ED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558B313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549A8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64B91EE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2CE4944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5818953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2217F1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niger</w:t>
            </w:r>
          </w:p>
        </w:tc>
        <w:tc>
          <w:tcPr>
            <w:tcW w:w="1540" w:type="dxa"/>
            <w:vAlign w:val="center"/>
            <w:hideMark/>
          </w:tcPr>
          <w:p w14:paraId="1A15E8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65FAB8E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7EB45E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77E5504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3344EDA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765E45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19A23E8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0044AF0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416A3F0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E93E28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6A65A21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80838C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4E76FD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5F2090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7150BC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3D98756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400DA2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4FBE694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6DAAC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1E11E7F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FFB985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6210E7C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1622BA3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CDD3F3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6ECF2DC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1D1BC40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4D3BCB8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9FCFB5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herbarum</w:t>
            </w:r>
          </w:p>
        </w:tc>
        <w:tc>
          <w:tcPr>
            <w:tcW w:w="1540" w:type="dxa"/>
            <w:vAlign w:val="center"/>
            <w:hideMark/>
          </w:tcPr>
          <w:p w14:paraId="494278D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3883609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D4E3E8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4DC1682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0FC5995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2A97FA5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36BB8B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herbarum</w:t>
            </w:r>
          </w:p>
        </w:tc>
        <w:tc>
          <w:tcPr>
            <w:tcW w:w="1540" w:type="dxa"/>
            <w:vAlign w:val="center"/>
            <w:hideMark/>
          </w:tcPr>
          <w:p w14:paraId="769B226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55B6624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31C9FD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1C2C32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66A891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6BDBB76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6716CDB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herbarum</w:t>
            </w:r>
          </w:p>
        </w:tc>
        <w:tc>
          <w:tcPr>
            <w:tcW w:w="1540" w:type="dxa"/>
            <w:vAlign w:val="center"/>
            <w:hideMark/>
          </w:tcPr>
          <w:p w14:paraId="70DFD33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35316A9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0E54FA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082E92C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7DC21B4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1A9D997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B140F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oxysporum</w:t>
            </w:r>
          </w:p>
        </w:tc>
        <w:tc>
          <w:tcPr>
            <w:tcW w:w="1540" w:type="dxa"/>
            <w:vAlign w:val="center"/>
            <w:hideMark/>
          </w:tcPr>
          <w:p w14:paraId="3BB54C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59ACDE9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3D35E2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1ED0C2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49B2826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6040D2E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1E6BD1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oxysporum</w:t>
            </w:r>
          </w:p>
        </w:tc>
        <w:tc>
          <w:tcPr>
            <w:tcW w:w="1540" w:type="dxa"/>
            <w:vAlign w:val="center"/>
            <w:hideMark/>
          </w:tcPr>
          <w:p w14:paraId="7BF0A31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244DB6A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7E3A31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52F577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2DE661E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7A45DB3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4F89F9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oxysporum</w:t>
            </w:r>
          </w:p>
        </w:tc>
        <w:tc>
          <w:tcPr>
            <w:tcW w:w="1540" w:type="dxa"/>
            <w:vAlign w:val="center"/>
            <w:hideMark/>
          </w:tcPr>
          <w:p w14:paraId="310EEAA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337E296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46418C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lastRenderedPageBreak/>
              <w:t>Atta cephalotes</w:t>
            </w:r>
          </w:p>
        </w:tc>
        <w:tc>
          <w:tcPr>
            <w:tcW w:w="940" w:type="dxa"/>
            <w:vAlign w:val="center"/>
            <w:hideMark/>
          </w:tcPr>
          <w:p w14:paraId="1F175F6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EB4262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4029367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081B037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sphaerospermum</w:t>
            </w:r>
          </w:p>
        </w:tc>
        <w:tc>
          <w:tcPr>
            <w:tcW w:w="1540" w:type="dxa"/>
            <w:vAlign w:val="center"/>
            <w:hideMark/>
          </w:tcPr>
          <w:p w14:paraId="0F61BC3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6B594BA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A0625D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8E6540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2732E08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65DD175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6DD4BB6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Cylindrocladium infestans</w:t>
            </w:r>
          </w:p>
        </w:tc>
        <w:tc>
          <w:tcPr>
            <w:tcW w:w="1540" w:type="dxa"/>
            <w:vAlign w:val="center"/>
            <w:hideMark/>
          </w:tcPr>
          <w:p w14:paraId="1525EF4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27B3D42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BB9710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7433294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69C3B1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1378CAC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C0712E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Epicoccum nigrum</w:t>
            </w:r>
          </w:p>
        </w:tc>
        <w:tc>
          <w:tcPr>
            <w:tcW w:w="1540" w:type="dxa"/>
            <w:vAlign w:val="center"/>
            <w:hideMark/>
          </w:tcPr>
          <w:p w14:paraId="566CD1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46DA956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8DF9A6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7532B23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34EBB1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50F943B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5A8D0E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Epicoccum nigrum</w:t>
            </w:r>
          </w:p>
        </w:tc>
        <w:tc>
          <w:tcPr>
            <w:tcW w:w="1540" w:type="dxa"/>
            <w:vAlign w:val="center"/>
            <w:hideMark/>
          </w:tcPr>
          <w:p w14:paraId="3862F19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7B32F18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A36E8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7AD5365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6093ACD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1C5B3F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739B1C5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Epicoccum nigrum</w:t>
            </w:r>
          </w:p>
        </w:tc>
        <w:tc>
          <w:tcPr>
            <w:tcW w:w="1540" w:type="dxa"/>
            <w:vAlign w:val="center"/>
            <w:hideMark/>
          </w:tcPr>
          <w:p w14:paraId="209B26F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24DC0BE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C6998E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A1C626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1DF742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31CEC16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63DE87A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Escovopsis weberi</w:t>
            </w:r>
          </w:p>
        </w:tc>
        <w:tc>
          <w:tcPr>
            <w:tcW w:w="1540" w:type="dxa"/>
            <w:vAlign w:val="center"/>
            <w:hideMark/>
          </w:tcPr>
          <w:p w14:paraId="6B07C9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3AC66F1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8C2856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49846F0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78A4124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495DB9C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BAD09E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culmorum</w:t>
            </w:r>
          </w:p>
        </w:tc>
        <w:tc>
          <w:tcPr>
            <w:tcW w:w="1540" w:type="dxa"/>
            <w:vAlign w:val="center"/>
            <w:hideMark/>
          </w:tcPr>
          <w:p w14:paraId="286160A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723D005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9A09F9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521672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4227869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0162F89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4CE7995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pallidoroseum</w:t>
            </w:r>
          </w:p>
        </w:tc>
        <w:tc>
          <w:tcPr>
            <w:tcW w:w="1540" w:type="dxa"/>
            <w:vAlign w:val="center"/>
            <w:hideMark/>
          </w:tcPr>
          <w:p w14:paraId="6BF35CD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46B4183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943D76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AABB91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18E7F74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16053AE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1B266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solani</w:t>
            </w:r>
          </w:p>
        </w:tc>
        <w:tc>
          <w:tcPr>
            <w:tcW w:w="1540" w:type="dxa"/>
            <w:vAlign w:val="center"/>
            <w:hideMark/>
          </w:tcPr>
          <w:p w14:paraId="14100C4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1A87E04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611218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5A4069C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7426A51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997A31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957A30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Gliomastix murorum</w:t>
            </w:r>
          </w:p>
        </w:tc>
        <w:tc>
          <w:tcPr>
            <w:tcW w:w="1540" w:type="dxa"/>
            <w:vAlign w:val="center"/>
            <w:hideMark/>
          </w:tcPr>
          <w:p w14:paraId="521569C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2DFC45A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9B37CE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5CB687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07742A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E84A9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27A549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Gliomastix murorum</w:t>
            </w:r>
          </w:p>
        </w:tc>
        <w:tc>
          <w:tcPr>
            <w:tcW w:w="1540" w:type="dxa"/>
            <w:vAlign w:val="center"/>
            <w:hideMark/>
          </w:tcPr>
          <w:p w14:paraId="7A0BB3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2538B6F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2094E1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7A06BA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6F1C66C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2FA0BDD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49F7BD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Glomerella cingulata</w:t>
            </w:r>
          </w:p>
        </w:tc>
        <w:tc>
          <w:tcPr>
            <w:tcW w:w="1540" w:type="dxa"/>
            <w:vAlign w:val="center"/>
            <w:hideMark/>
          </w:tcPr>
          <w:p w14:paraId="355F547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3613C48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CF279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52EEF9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14A9AFD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4CCAE7D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F2C700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Glomerella cingulata</w:t>
            </w:r>
          </w:p>
        </w:tc>
        <w:tc>
          <w:tcPr>
            <w:tcW w:w="1540" w:type="dxa"/>
            <w:vAlign w:val="center"/>
            <w:hideMark/>
          </w:tcPr>
          <w:p w14:paraId="06D1B4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192A1CB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F67EEE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4145B9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2ADE3E0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2AFE79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F8206E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Phoma nebulosa</w:t>
            </w:r>
          </w:p>
        </w:tc>
        <w:tc>
          <w:tcPr>
            <w:tcW w:w="1540" w:type="dxa"/>
            <w:vAlign w:val="center"/>
            <w:hideMark/>
          </w:tcPr>
          <w:p w14:paraId="3A4F8EE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02821C5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F9D834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58C24E5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3143B90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E1DB9C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56BD8C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Phomopsis glandicola</w:t>
            </w:r>
          </w:p>
        </w:tc>
        <w:tc>
          <w:tcPr>
            <w:tcW w:w="1540" w:type="dxa"/>
            <w:vAlign w:val="center"/>
            <w:hideMark/>
          </w:tcPr>
          <w:p w14:paraId="35686F4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77B2CB4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484E5E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lastRenderedPageBreak/>
              <w:t>Atta cephalotes</w:t>
            </w:r>
          </w:p>
        </w:tc>
        <w:tc>
          <w:tcPr>
            <w:tcW w:w="940" w:type="dxa"/>
            <w:vAlign w:val="center"/>
            <w:hideMark/>
          </w:tcPr>
          <w:p w14:paraId="0974BBA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E4F628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2684FBF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6C206E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Phomopsis ilicina</w:t>
            </w:r>
          </w:p>
        </w:tc>
        <w:tc>
          <w:tcPr>
            <w:tcW w:w="1540" w:type="dxa"/>
            <w:vAlign w:val="center"/>
            <w:hideMark/>
          </w:tcPr>
          <w:p w14:paraId="6C90525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75E1FEF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12E867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10E96B4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65C674A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0975813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7BEBA37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Phomopsis perseae</w:t>
            </w:r>
          </w:p>
        </w:tc>
        <w:tc>
          <w:tcPr>
            <w:tcW w:w="1540" w:type="dxa"/>
            <w:vAlign w:val="center"/>
            <w:hideMark/>
          </w:tcPr>
          <w:p w14:paraId="19EB608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69CCCB8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9FF3C3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4FB61F2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18D65A9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725EF00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F2B492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Phomopsis quercella</w:t>
            </w:r>
          </w:p>
        </w:tc>
        <w:tc>
          <w:tcPr>
            <w:tcW w:w="1540" w:type="dxa"/>
            <w:vAlign w:val="center"/>
            <w:hideMark/>
          </w:tcPr>
          <w:p w14:paraId="7AA367A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4AE6916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0AA0EE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4709B7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AC1AF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5382C32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A86CF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Phomopsis quercella</w:t>
            </w:r>
          </w:p>
        </w:tc>
        <w:tc>
          <w:tcPr>
            <w:tcW w:w="1540" w:type="dxa"/>
            <w:vAlign w:val="center"/>
            <w:hideMark/>
          </w:tcPr>
          <w:p w14:paraId="00C970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66AB154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A648B7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4E47F76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39EAFEB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073A733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86302C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Phyllosticta ghaesembillae</w:t>
            </w:r>
          </w:p>
        </w:tc>
        <w:tc>
          <w:tcPr>
            <w:tcW w:w="1540" w:type="dxa"/>
            <w:vAlign w:val="center"/>
            <w:hideMark/>
          </w:tcPr>
          <w:p w14:paraId="396EB1E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288FB3A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5C070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0186874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20FFE88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1487B4E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533893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Phyllosticta ghaesembillae</w:t>
            </w:r>
          </w:p>
        </w:tc>
        <w:tc>
          <w:tcPr>
            <w:tcW w:w="1540" w:type="dxa"/>
            <w:vAlign w:val="center"/>
            <w:hideMark/>
          </w:tcPr>
          <w:p w14:paraId="1524319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2277FD1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BEAFF0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7147192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4F9BFE2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2E72542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7313D75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Rhizopus stolonifer</w:t>
            </w:r>
          </w:p>
        </w:tc>
        <w:tc>
          <w:tcPr>
            <w:tcW w:w="1540" w:type="dxa"/>
            <w:vAlign w:val="center"/>
            <w:hideMark/>
          </w:tcPr>
          <w:p w14:paraId="5B3885F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74AE63B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0363E1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6BF7E7A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207F6EB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53C6B24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08B315A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Syncephalastrum racemosum</w:t>
            </w:r>
          </w:p>
        </w:tc>
        <w:tc>
          <w:tcPr>
            <w:tcW w:w="1540" w:type="dxa"/>
            <w:vAlign w:val="center"/>
            <w:hideMark/>
          </w:tcPr>
          <w:p w14:paraId="595388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7F3CB40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133E5F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1F099B5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4E98CF9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57619BA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69DBC9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hamatum</w:t>
            </w:r>
          </w:p>
        </w:tc>
        <w:tc>
          <w:tcPr>
            <w:tcW w:w="1540" w:type="dxa"/>
            <w:vAlign w:val="center"/>
            <w:hideMark/>
          </w:tcPr>
          <w:p w14:paraId="7C590C6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7548FD4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6D4A6F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371589B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5051690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5E3818A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9176F7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hamatum</w:t>
            </w:r>
          </w:p>
        </w:tc>
        <w:tc>
          <w:tcPr>
            <w:tcW w:w="1540" w:type="dxa"/>
            <w:vAlign w:val="center"/>
            <w:hideMark/>
          </w:tcPr>
          <w:p w14:paraId="031C71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3AB6C87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C289BE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0CF0DB7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0F20E83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7C7A048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700BF0B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harzianum</w:t>
            </w:r>
          </w:p>
        </w:tc>
        <w:tc>
          <w:tcPr>
            <w:tcW w:w="1540" w:type="dxa"/>
            <w:vAlign w:val="center"/>
            <w:hideMark/>
          </w:tcPr>
          <w:p w14:paraId="151DFE7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00FDCE6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1350C1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cephalotes</w:t>
            </w:r>
          </w:p>
        </w:tc>
        <w:tc>
          <w:tcPr>
            <w:tcW w:w="940" w:type="dxa"/>
            <w:vAlign w:val="center"/>
            <w:hideMark/>
          </w:tcPr>
          <w:p w14:paraId="3B1CC0A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918277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EAE63F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Waste</w:t>
            </w:r>
          </w:p>
        </w:tc>
        <w:tc>
          <w:tcPr>
            <w:tcW w:w="3340" w:type="dxa"/>
            <w:vAlign w:val="center"/>
            <w:hideMark/>
          </w:tcPr>
          <w:p w14:paraId="533E820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harzianum</w:t>
            </w:r>
          </w:p>
        </w:tc>
        <w:tc>
          <w:tcPr>
            <w:tcW w:w="1540" w:type="dxa"/>
            <w:vAlign w:val="center"/>
            <w:hideMark/>
          </w:tcPr>
          <w:p w14:paraId="200F2B5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1E517BF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3E3B7D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cephalotes</w:t>
            </w:r>
          </w:p>
        </w:tc>
        <w:tc>
          <w:tcPr>
            <w:tcW w:w="940" w:type="dxa"/>
            <w:vAlign w:val="center"/>
            <w:hideMark/>
          </w:tcPr>
          <w:p w14:paraId="72112B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17B00C1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Arima Valley</w:t>
            </w:r>
          </w:p>
        </w:tc>
        <w:tc>
          <w:tcPr>
            <w:tcW w:w="980" w:type="dxa"/>
            <w:vAlign w:val="center"/>
            <w:hideMark/>
          </w:tcPr>
          <w:p w14:paraId="57CC4C5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399366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longibrachiatum</w:t>
            </w:r>
          </w:p>
        </w:tc>
        <w:tc>
          <w:tcPr>
            <w:tcW w:w="1540" w:type="dxa"/>
            <w:vAlign w:val="center"/>
            <w:hideMark/>
          </w:tcPr>
          <w:p w14:paraId="37C8682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(Fisher et al. 1996)</w:t>
            </w:r>
          </w:p>
        </w:tc>
      </w:tr>
      <w:tr w:rsidR="00336BA9" w:rsidRPr="00336BA9" w14:paraId="03037BD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70E532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Trachymyrmex septentrionalis</w:t>
            </w:r>
          </w:p>
        </w:tc>
        <w:tc>
          <w:tcPr>
            <w:tcW w:w="940" w:type="dxa"/>
            <w:vAlign w:val="center"/>
            <w:hideMark/>
          </w:tcPr>
          <w:p w14:paraId="3B97F7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011D7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New Jersey, Brendon T. Byrne State Forest</w:t>
            </w:r>
          </w:p>
        </w:tc>
        <w:tc>
          <w:tcPr>
            <w:tcW w:w="980" w:type="dxa"/>
            <w:vAlign w:val="center"/>
            <w:hideMark/>
          </w:tcPr>
          <w:p w14:paraId="578F43C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E2837B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koningiopsis</w:t>
            </w:r>
          </w:p>
        </w:tc>
        <w:tc>
          <w:tcPr>
            <w:tcW w:w="1540" w:type="dxa"/>
            <w:vAlign w:val="center"/>
            <w:hideMark/>
          </w:tcPr>
          <w:p w14:paraId="57EEE63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(Kyle et al. 2022)</w:t>
            </w:r>
          </w:p>
        </w:tc>
      </w:tr>
      <w:tr w:rsidR="00336BA9" w:rsidRPr="00336BA9" w14:paraId="4F19E82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7B1C99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Trachymyrmex septentrionalis</w:t>
            </w:r>
          </w:p>
        </w:tc>
        <w:tc>
          <w:tcPr>
            <w:tcW w:w="940" w:type="dxa"/>
            <w:vAlign w:val="center"/>
            <w:hideMark/>
          </w:tcPr>
          <w:p w14:paraId="3A90207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63B62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New Jersey, Brendon T. Byrne State Forest</w:t>
            </w:r>
          </w:p>
        </w:tc>
        <w:tc>
          <w:tcPr>
            <w:tcW w:w="980" w:type="dxa"/>
            <w:vAlign w:val="center"/>
            <w:hideMark/>
          </w:tcPr>
          <w:p w14:paraId="6F4A5B4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29D19A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simmonsii</w:t>
            </w:r>
          </w:p>
        </w:tc>
        <w:tc>
          <w:tcPr>
            <w:tcW w:w="1540" w:type="dxa"/>
            <w:vAlign w:val="center"/>
            <w:hideMark/>
          </w:tcPr>
          <w:p w14:paraId="2FEDC1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(Kyle et al. 2022)</w:t>
            </w:r>
          </w:p>
        </w:tc>
      </w:tr>
      <w:tr w:rsidR="00336BA9" w:rsidRPr="00336BA9" w14:paraId="04C22C2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FEC924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lastRenderedPageBreak/>
              <w:t>Trachymyrmex septentrionalis</w:t>
            </w:r>
          </w:p>
        </w:tc>
        <w:tc>
          <w:tcPr>
            <w:tcW w:w="940" w:type="dxa"/>
            <w:vAlign w:val="center"/>
            <w:hideMark/>
          </w:tcPr>
          <w:p w14:paraId="21B3E99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E15D44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New Jersey, Brendon T. Byrne State Forest</w:t>
            </w:r>
          </w:p>
        </w:tc>
        <w:tc>
          <w:tcPr>
            <w:tcW w:w="980" w:type="dxa"/>
            <w:vAlign w:val="center"/>
            <w:hideMark/>
          </w:tcPr>
          <w:p w14:paraId="767D49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F7FB62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virens</w:t>
            </w:r>
          </w:p>
        </w:tc>
        <w:tc>
          <w:tcPr>
            <w:tcW w:w="1540" w:type="dxa"/>
            <w:vAlign w:val="center"/>
            <w:hideMark/>
          </w:tcPr>
          <w:p w14:paraId="217AF2D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(Kyle et al. 2022)</w:t>
            </w:r>
          </w:p>
        </w:tc>
      </w:tr>
      <w:tr w:rsidR="00336BA9" w:rsidRPr="00336BA9" w14:paraId="13E26A7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8254B35"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39C3051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9A6750F" w14:textId="1809BBE4"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51E57B0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BAE307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afroharzianum</w:t>
            </w:r>
          </w:p>
        </w:tc>
        <w:tc>
          <w:tcPr>
            <w:tcW w:w="1540" w:type="dxa"/>
            <w:vAlign w:val="center"/>
            <w:hideMark/>
          </w:tcPr>
          <w:p w14:paraId="1486D69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1330AD0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01C3A3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Trachymyrmex sp., T. septentrionalis</w:t>
            </w:r>
          </w:p>
        </w:tc>
        <w:tc>
          <w:tcPr>
            <w:tcW w:w="940" w:type="dxa"/>
            <w:vAlign w:val="center"/>
            <w:hideMark/>
          </w:tcPr>
          <w:p w14:paraId="05F327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 USA</w:t>
            </w:r>
          </w:p>
        </w:tc>
        <w:tc>
          <w:tcPr>
            <w:tcW w:w="3020" w:type="dxa"/>
            <w:vAlign w:val="center"/>
            <w:hideMark/>
          </w:tcPr>
          <w:p w14:paraId="5C4039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Taquara and Texas, Smithville</w:t>
            </w:r>
          </w:p>
        </w:tc>
        <w:tc>
          <w:tcPr>
            <w:tcW w:w="980" w:type="dxa"/>
            <w:vAlign w:val="center"/>
            <w:hideMark/>
          </w:tcPr>
          <w:p w14:paraId="26DCDE6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24D552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afroharzianum</w:t>
            </w:r>
          </w:p>
        </w:tc>
        <w:tc>
          <w:tcPr>
            <w:tcW w:w="1540" w:type="dxa"/>
            <w:vAlign w:val="center"/>
            <w:hideMark/>
          </w:tcPr>
          <w:p w14:paraId="6BC8D8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00A50DE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D69A2A7"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6891CFB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CDA5A4D" w14:textId="4879CE6D"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1FC7060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13E198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andinense</w:t>
            </w:r>
          </w:p>
        </w:tc>
        <w:tc>
          <w:tcPr>
            <w:tcW w:w="1540" w:type="dxa"/>
            <w:vAlign w:val="center"/>
            <w:hideMark/>
          </w:tcPr>
          <w:p w14:paraId="3665F64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2C9A589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7124AA7"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73C6C14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AF2D46F" w14:textId="03F11912"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40CC6C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D7DBE0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asperellum</w:t>
            </w:r>
          </w:p>
        </w:tc>
        <w:tc>
          <w:tcPr>
            <w:tcW w:w="1540" w:type="dxa"/>
            <w:vAlign w:val="center"/>
            <w:hideMark/>
          </w:tcPr>
          <w:p w14:paraId="5BF04BD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44D2656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8455865"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575CF5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44BD503" w14:textId="535B897A"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0C3791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AE5458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atroviride</w:t>
            </w:r>
          </w:p>
        </w:tc>
        <w:tc>
          <w:tcPr>
            <w:tcW w:w="1540" w:type="dxa"/>
            <w:vAlign w:val="center"/>
            <w:hideMark/>
          </w:tcPr>
          <w:p w14:paraId="58A81F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5F30931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6896BF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7101035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 USA</w:t>
            </w:r>
          </w:p>
        </w:tc>
        <w:tc>
          <w:tcPr>
            <w:tcW w:w="3020" w:type="dxa"/>
            <w:vAlign w:val="center"/>
            <w:hideMark/>
          </w:tcPr>
          <w:p w14:paraId="4EE9AA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754742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9D91E9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attinorum</w:t>
            </w:r>
          </w:p>
        </w:tc>
        <w:tc>
          <w:tcPr>
            <w:tcW w:w="1540" w:type="dxa"/>
            <w:vAlign w:val="center"/>
            <w:hideMark/>
          </w:tcPr>
          <w:p w14:paraId="2977422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138B66B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5881F3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sp., A. coronatus, A. laticeps, A. crassispinus, A. balzanii</w:t>
            </w:r>
          </w:p>
        </w:tc>
        <w:tc>
          <w:tcPr>
            <w:tcW w:w="940" w:type="dxa"/>
            <w:vAlign w:val="center"/>
            <w:hideMark/>
          </w:tcPr>
          <w:p w14:paraId="32235C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19A9F7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Bahía, Camacan, Ilhéus; Santa Catarina, Timbó, Capão Alto; Rio Grande do Sul, Nova Petrópolis</w:t>
            </w:r>
          </w:p>
        </w:tc>
        <w:tc>
          <w:tcPr>
            <w:tcW w:w="980" w:type="dxa"/>
            <w:vAlign w:val="center"/>
            <w:hideMark/>
          </w:tcPr>
          <w:p w14:paraId="73E48F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273DA9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deliquescens</w:t>
            </w:r>
          </w:p>
        </w:tc>
        <w:tc>
          <w:tcPr>
            <w:tcW w:w="1540" w:type="dxa"/>
            <w:vAlign w:val="center"/>
            <w:hideMark/>
          </w:tcPr>
          <w:p w14:paraId="5196717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07B1C97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5F0C38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sp., A. coronatus, A. laticeps, A. crassispinus, A. balzanii</w:t>
            </w:r>
          </w:p>
        </w:tc>
        <w:tc>
          <w:tcPr>
            <w:tcW w:w="940" w:type="dxa"/>
            <w:vAlign w:val="center"/>
            <w:hideMark/>
          </w:tcPr>
          <w:p w14:paraId="60895F8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123210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Bahía, Camacan, Ilhéus; Santa Catarina, Timbó, Capão Alto; Rio Grande do Sul, Nova Petrópolis</w:t>
            </w:r>
          </w:p>
        </w:tc>
        <w:tc>
          <w:tcPr>
            <w:tcW w:w="980" w:type="dxa"/>
            <w:vAlign w:val="center"/>
            <w:hideMark/>
          </w:tcPr>
          <w:p w14:paraId="0BB5DE1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B169B3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eucorticioides</w:t>
            </w:r>
          </w:p>
        </w:tc>
        <w:tc>
          <w:tcPr>
            <w:tcW w:w="1540" w:type="dxa"/>
            <w:vAlign w:val="center"/>
            <w:hideMark/>
          </w:tcPr>
          <w:p w14:paraId="0D4E161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6043379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8AD00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sp., A. coronatus, A. laticeps, A. crassispinus, A. balzanii</w:t>
            </w:r>
          </w:p>
        </w:tc>
        <w:tc>
          <w:tcPr>
            <w:tcW w:w="940" w:type="dxa"/>
            <w:vAlign w:val="center"/>
            <w:hideMark/>
          </w:tcPr>
          <w:p w14:paraId="4A5B17F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3B3823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Bahía, Camacan, Ilhéus; Santa Catarina, Timbó, Capão Alto; Rio Grande do Sul, Nova Petrópolis</w:t>
            </w:r>
          </w:p>
        </w:tc>
        <w:tc>
          <w:tcPr>
            <w:tcW w:w="980" w:type="dxa"/>
            <w:vAlign w:val="center"/>
            <w:hideMark/>
          </w:tcPr>
          <w:p w14:paraId="3897AB9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D9E5C0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guizhouense</w:t>
            </w:r>
          </w:p>
        </w:tc>
        <w:tc>
          <w:tcPr>
            <w:tcW w:w="1540" w:type="dxa"/>
            <w:vAlign w:val="center"/>
            <w:hideMark/>
          </w:tcPr>
          <w:p w14:paraId="2F3D5DC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36E868F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DB97534"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1ED2065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A49DECA" w14:textId="79B5E129"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7EF4EB8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4FBCB7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hamatum</w:t>
            </w:r>
          </w:p>
        </w:tc>
        <w:tc>
          <w:tcPr>
            <w:tcW w:w="1540" w:type="dxa"/>
            <w:vAlign w:val="center"/>
            <w:hideMark/>
          </w:tcPr>
          <w:p w14:paraId="1AB8999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3EA8731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D10311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sp., A. coronatus, A. laticeps, A. crassispinus, A. balzanii</w:t>
            </w:r>
          </w:p>
        </w:tc>
        <w:tc>
          <w:tcPr>
            <w:tcW w:w="940" w:type="dxa"/>
            <w:vAlign w:val="center"/>
            <w:hideMark/>
          </w:tcPr>
          <w:p w14:paraId="4137F2E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A6E86E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Bahía, Camacan, Ilhéus; Santa Catarina, Timbó, Capão Alto; Rio Grande do Sul, Nova Petrópolis</w:t>
            </w:r>
          </w:p>
        </w:tc>
        <w:tc>
          <w:tcPr>
            <w:tcW w:w="980" w:type="dxa"/>
            <w:vAlign w:val="center"/>
            <w:hideMark/>
          </w:tcPr>
          <w:p w14:paraId="1D3AE10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6D6B1F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hamatum</w:t>
            </w:r>
          </w:p>
        </w:tc>
        <w:tc>
          <w:tcPr>
            <w:tcW w:w="1540" w:type="dxa"/>
            <w:vAlign w:val="center"/>
            <w:hideMark/>
          </w:tcPr>
          <w:p w14:paraId="257618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3D0831A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F548F33"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4A0680C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6881A2D" w14:textId="518BEBE9"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5E612B2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0C16C4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koningiopsis</w:t>
            </w:r>
          </w:p>
        </w:tc>
        <w:tc>
          <w:tcPr>
            <w:tcW w:w="1540" w:type="dxa"/>
            <w:vAlign w:val="center"/>
            <w:hideMark/>
          </w:tcPr>
          <w:p w14:paraId="2763DC5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1659A71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E656A7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sp., A. coronatus, A. laticeps, A. crassispinus, A. balzanii</w:t>
            </w:r>
          </w:p>
        </w:tc>
        <w:tc>
          <w:tcPr>
            <w:tcW w:w="940" w:type="dxa"/>
            <w:vAlign w:val="center"/>
            <w:hideMark/>
          </w:tcPr>
          <w:p w14:paraId="13B179A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A948DE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Bahía, Camacan, Ilhéus; Santa Catarina, Timbó, Capão Alto; Rio Grande do Sul, Nova Petrópolis</w:t>
            </w:r>
          </w:p>
        </w:tc>
        <w:tc>
          <w:tcPr>
            <w:tcW w:w="980" w:type="dxa"/>
            <w:vAlign w:val="center"/>
            <w:hideMark/>
          </w:tcPr>
          <w:p w14:paraId="5013A98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D5BBA7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koningiopsis</w:t>
            </w:r>
          </w:p>
        </w:tc>
        <w:tc>
          <w:tcPr>
            <w:tcW w:w="1540" w:type="dxa"/>
            <w:vAlign w:val="center"/>
            <w:hideMark/>
          </w:tcPr>
          <w:p w14:paraId="630D754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0A7789D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6B3BC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Cyphomyrmex wheeleri</w:t>
            </w:r>
          </w:p>
        </w:tc>
        <w:tc>
          <w:tcPr>
            <w:tcW w:w="940" w:type="dxa"/>
            <w:vAlign w:val="center"/>
            <w:hideMark/>
          </w:tcPr>
          <w:p w14:paraId="14E1EE4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 USA</w:t>
            </w:r>
          </w:p>
        </w:tc>
        <w:tc>
          <w:tcPr>
            <w:tcW w:w="3020" w:type="dxa"/>
            <w:vAlign w:val="center"/>
            <w:hideMark/>
          </w:tcPr>
          <w:p w14:paraId="3A7F0C9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3712947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ED62EA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koningiopsis</w:t>
            </w:r>
          </w:p>
        </w:tc>
        <w:tc>
          <w:tcPr>
            <w:tcW w:w="1540" w:type="dxa"/>
            <w:vAlign w:val="center"/>
            <w:hideMark/>
          </w:tcPr>
          <w:p w14:paraId="59C8E14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2F88F66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6EF81D4"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lastRenderedPageBreak/>
              <w:t>Atta sexdens rubropilosa, A. cephalotes, A. capiguara, A. bisphaerica</w:t>
            </w:r>
          </w:p>
        </w:tc>
        <w:tc>
          <w:tcPr>
            <w:tcW w:w="940" w:type="dxa"/>
            <w:vAlign w:val="center"/>
            <w:hideMark/>
          </w:tcPr>
          <w:p w14:paraId="4D54668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9ED1717" w14:textId="7FE639F5"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579B97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722751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lentiforme</w:t>
            </w:r>
          </w:p>
        </w:tc>
        <w:tc>
          <w:tcPr>
            <w:tcW w:w="1540" w:type="dxa"/>
            <w:vAlign w:val="center"/>
            <w:hideMark/>
          </w:tcPr>
          <w:p w14:paraId="4FF2C5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7927C01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462249D"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3423684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D649CC6" w14:textId="3E4A76EC"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27DF331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8B8E1E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longibrachiatum</w:t>
            </w:r>
          </w:p>
        </w:tc>
        <w:tc>
          <w:tcPr>
            <w:tcW w:w="1540" w:type="dxa"/>
            <w:vAlign w:val="center"/>
            <w:hideMark/>
          </w:tcPr>
          <w:p w14:paraId="27BF839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7D6738A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501582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Trachymyrmex sp., T. septentrionalis</w:t>
            </w:r>
          </w:p>
        </w:tc>
        <w:tc>
          <w:tcPr>
            <w:tcW w:w="940" w:type="dxa"/>
            <w:vAlign w:val="center"/>
            <w:hideMark/>
          </w:tcPr>
          <w:p w14:paraId="1FA068C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 USA</w:t>
            </w:r>
          </w:p>
        </w:tc>
        <w:tc>
          <w:tcPr>
            <w:tcW w:w="3020" w:type="dxa"/>
            <w:vAlign w:val="center"/>
            <w:hideMark/>
          </w:tcPr>
          <w:p w14:paraId="67E0572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Taquara and Texas, Smithville</w:t>
            </w:r>
          </w:p>
        </w:tc>
        <w:tc>
          <w:tcPr>
            <w:tcW w:w="980" w:type="dxa"/>
            <w:vAlign w:val="center"/>
            <w:hideMark/>
          </w:tcPr>
          <w:p w14:paraId="247BA01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5B8C1E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longibrachiatum</w:t>
            </w:r>
          </w:p>
        </w:tc>
        <w:tc>
          <w:tcPr>
            <w:tcW w:w="1540" w:type="dxa"/>
            <w:vAlign w:val="center"/>
            <w:hideMark/>
          </w:tcPr>
          <w:p w14:paraId="0BF2D1C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5C006EC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BF54BAF"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0C6583D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D80A8E7" w14:textId="49C10C95"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3BDC63C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0EDD76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orientale</w:t>
            </w:r>
          </w:p>
        </w:tc>
        <w:tc>
          <w:tcPr>
            <w:tcW w:w="1540" w:type="dxa"/>
            <w:vAlign w:val="center"/>
            <w:hideMark/>
          </w:tcPr>
          <w:p w14:paraId="0F6CCC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22B8281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7A5DD73"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512D37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EB72894" w14:textId="0E0C8999"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639C92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899FAD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1638F91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4B9D729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DE7D50D"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11E5188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CEA0354" w14:textId="1207616A"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588E67A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6A2B966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25370A9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28B1462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2428FE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sp., A. coronatus, A. laticeps, A. crassispinus, A. balzanii</w:t>
            </w:r>
          </w:p>
        </w:tc>
        <w:tc>
          <w:tcPr>
            <w:tcW w:w="940" w:type="dxa"/>
            <w:vAlign w:val="center"/>
            <w:hideMark/>
          </w:tcPr>
          <w:p w14:paraId="7E978AD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6B5AEE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Bahía, Camacan, Ilhéus; Santa Catarina, Timbó, Capão Alto; Rio Grande do Sul, Nova Petrópolis</w:t>
            </w:r>
          </w:p>
        </w:tc>
        <w:tc>
          <w:tcPr>
            <w:tcW w:w="980" w:type="dxa"/>
            <w:vAlign w:val="center"/>
            <w:hideMark/>
          </w:tcPr>
          <w:p w14:paraId="5302825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24F41F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55A1511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5AC360D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3DC719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Trachymyrmex sp., T. septentrionalis</w:t>
            </w:r>
          </w:p>
        </w:tc>
        <w:tc>
          <w:tcPr>
            <w:tcW w:w="940" w:type="dxa"/>
            <w:vAlign w:val="center"/>
            <w:hideMark/>
          </w:tcPr>
          <w:p w14:paraId="2AFDEB7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 USA</w:t>
            </w:r>
          </w:p>
        </w:tc>
        <w:tc>
          <w:tcPr>
            <w:tcW w:w="3020" w:type="dxa"/>
            <w:vAlign w:val="center"/>
            <w:hideMark/>
          </w:tcPr>
          <w:p w14:paraId="6A3F36F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Taquara and Texas, Smithville</w:t>
            </w:r>
          </w:p>
        </w:tc>
        <w:tc>
          <w:tcPr>
            <w:tcW w:w="980" w:type="dxa"/>
            <w:vAlign w:val="center"/>
            <w:hideMark/>
          </w:tcPr>
          <w:p w14:paraId="162D139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A55BB4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texanum</w:t>
            </w:r>
          </w:p>
        </w:tc>
        <w:tc>
          <w:tcPr>
            <w:tcW w:w="1540" w:type="dxa"/>
            <w:vAlign w:val="center"/>
            <w:hideMark/>
          </w:tcPr>
          <w:p w14:paraId="25FFA0A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2374615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467E697"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7105DC5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8E2B2E7" w14:textId="4030E724"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7BF5EB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458BEC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velutinum</w:t>
            </w:r>
          </w:p>
        </w:tc>
        <w:tc>
          <w:tcPr>
            <w:tcW w:w="1540" w:type="dxa"/>
            <w:vAlign w:val="center"/>
            <w:hideMark/>
          </w:tcPr>
          <w:p w14:paraId="7B9BCF8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597DDCD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2C6A8DC"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5A48D57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73306E2" w14:textId="2F201C6E"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3B9BEA3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774F8D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virens</w:t>
            </w:r>
          </w:p>
        </w:tc>
        <w:tc>
          <w:tcPr>
            <w:tcW w:w="1540" w:type="dxa"/>
            <w:vAlign w:val="center"/>
            <w:hideMark/>
          </w:tcPr>
          <w:p w14:paraId="0D7B97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535F2F0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8EF37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Trachymyrmex sp., T. septentrionalis</w:t>
            </w:r>
          </w:p>
        </w:tc>
        <w:tc>
          <w:tcPr>
            <w:tcW w:w="940" w:type="dxa"/>
            <w:vAlign w:val="center"/>
            <w:hideMark/>
          </w:tcPr>
          <w:p w14:paraId="231FB6C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 USA</w:t>
            </w:r>
          </w:p>
        </w:tc>
        <w:tc>
          <w:tcPr>
            <w:tcW w:w="3020" w:type="dxa"/>
            <w:vAlign w:val="center"/>
            <w:hideMark/>
          </w:tcPr>
          <w:p w14:paraId="12B4159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Taquara and Texas, Smithville</w:t>
            </w:r>
          </w:p>
        </w:tc>
        <w:tc>
          <w:tcPr>
            <w:tcW w:w="980" w:type="dxa"/>
            <w:vAlign w:val="center"/>
            <w:hideMark/>
          </w:tcPr>
          <w:p w14:paraId="21ACE9C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191E37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virens</w:t>
            </w:r>
          </w:p>
        </w:tc>
        <w:tc>
          <w:tcPr>
            <w:tcW w:w="1540" w:type="dxa"/>
            <w:vAlign w:val="center"/>
            <w:hideMark/>
          </w:tcPr>
          <w:p w14:paraId="54D03A7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416EE67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59C48BC"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sexdens rubropilosa, A. cephalotes, A. capiguara, A. bisphaerica</w:t>
            </w:r>
          </w:p>
        </w:tc>
        <w:tc>
          <w:tcPr>
            <w:tcW w:w="940" w:type="dxa"/>
            <w:vAlign w:val="center"/>
            <w:hideMark/>
          </w:tcPr>
          <w:p w14:paraId="579F0D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BCEBF09" w14:textId="7DEF8551"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Corumbataí; Bahía, Camacan</w:t>
            </w:r>
          </w:p>
        </w:tc>
        <w:tc>
          <w:tcPr>
            <w:tcW w:w="980" w:type="dxa"/>
            <w:vAlign w:val="center"/>
            <w:hideMark/>
          </w:tcPr>
          <w:p w14:paraId="1583713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E9C417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viride</w:t>
            </w:r>
          </w:p>
        </w:tc>
        <w:tc>
          <w:tcPr>
            <w:tcW w:w="1540" w:type="dxa"/>
            <w:vAlign w:val="center"/>
            <w:hideMark/>
          </w:tcPr>
          <w:p w14:paraId="7B8892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(Montoya et al. 2016)</w:t>
            </w:r>
          </w:p>
        </w:tc>
      </w:tr>
      <w:tr w:rsidR="00336BA9" w:rsidRPr="00336BA9" w14:paraId="2B2DCE6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68C15F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w:t>
            </w:r>
          </w:p>
        </w:tc>
        <w:tc>
          <w:tcPr>
            <w:tcW w:w="940" w:type="dxa"/>
            <w:vAlign w:val="center"/>
            <w:hideMark/>
          </w:tcPr>
          <w:p w14:paraId="573330B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1E0DF1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ADAF3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CAD41C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6DC149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(Moreira et al. 2019)</w:t>
            </w:r>
          </w:p>
        </w:tc>
      </w:tr>
      <w:tr w:rsidR="00336BA9" w:rsidRPr="00336BA9" w14:paraId="7B986A0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753241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w:t>
            </w:r>
          </w:p>
        </w:tc>
        <w:tc>
          <w:tcPr>
            <w:tcW w:w="940" w:type="dxa"/>
            <w:vAlign w:val="center"/>
            <w:hideMark/>
          </w:tcPr>
          <w:p w14:paraId="6B9CAA2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438503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2F69404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3D444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315A987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(Moreira et al. 2019)</w:t>
            </w:r>
          </w:p>
        </w:tc>
      </w:tr>
      <w:tr w:rsidR="00336BA9" w:rsidRPr="00336BA9" w14:paraId="6089F34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1290D2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w:t>
            </w:r>
          </w:p>
        </w:tc>
        <w:tc>
          <w:tcPr>
            <w:tcW w:w="940" w:type="dxa"/>
            <w:vAlign w:val="center"/>
            <w:hideMark/>
          </w:tcPr>
          <w:p w14:paraId="3EEA4D0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D9A312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5F5B972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7C3918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04B2F5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(Moreira et al. 2019)</w:t>
            </w:r>
          </w:p>
        </w:tc>
      </w:tr>
      <w:tr w:rsidR="00336BA9" w:rsidRPr="00336BA9" w14:paraId="56BC8FA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746DDA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lastRenderedPageBreak/>
              <w:t>Atta sexdens</w:t>
            </w:r>
          </w:p>
        </w:tc>
        <w:tc>
          <w:tcPr>
            <w:tcW w:w="940" w:type="dxa"/>
            <w:vAlign w:val="center"/>
            <w:hideMark/>
          </w:tcPr>
          <w:p w14:paraId="64B2615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A4CB18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5B44467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551023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6FCE41B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(Moreira et al. 2019)</w:t>
            </w:r>
          </w:p>
        </w:tc>
      </w:tr>
      <w:tr w:rsidR="00336BA9" w:rsidRPr="00336BA9" w14:paraId="196A7C9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ADFE917"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1AFDCE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5EDB87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5BCA278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55B941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Absidia cylindrospora</w:t>
            </w:r>
          </w:p>
        </w:tc>
        <w:tc>
          <w:tcPr>
            <w:tcW w:w="1540" w:type="dxa"/>
            <w:vAlign w:val="center"/>
            <w:hideMark/>
          </w:tcPr>
          <w:p w14:paraId="554D816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AFDED3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539EEAB"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3A85D2B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AF2747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026B41A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7C2EC5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Agaricus fiardii</w:t>
            </w:r>
          </w:p>
        </w:tc>
        <w:tc>
          <w:tcPr>
            <w:tcW w:w="1540" w:type="dxa"/>
            <w:vAlign w:val="center"/>
            <w:hideMark/>
          </w:tcPr>
          <w:p w14:paraId="3BF116A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79577FC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A831353"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4189530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C4257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81954A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ED1DC9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fumigatus</w:t>
            </w:r>
          </w:p>
        </w:tc>
        <w:tc>
          <w:tcPr>
            <w:tcW w:w="1540" w:type="dxa"/>
            <w:vAlign w:val="center"/>
            <w:hideMark/>
          </w:tcPr>
          <w:p w14:paraId="0409719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1780A33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CCCD70C"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4962A93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902BC9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90987E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DAF98B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Beltrania pseudorhombica</w:t>
            </w:r>
          </w:p>
        </w:tc>
        <w:tc>
          <w:tcPr>
            <w:tcW w:w="1540" w:type="dxa"/>
            <w:vAlign w:val="center"/>
            <w:hideMark/>
          </w:tcPr>
          <w:p w14:paraId="0482584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9EB119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D0304AC"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37D706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F115E6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685F31D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706F2B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Bipolaris micropus</w:t>
            </w:r>
          </w:p>
        </w:tc>
        <w:tc>
          <w:tcPr>
            <w:tcW w:w="1540" w:type="dxa"/>
            <w:vAlign w:val="center"/>
            <w:hideMark/>
          </w:tcPr>
          <w:p w14:paraId="509973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6F1A79D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A0FD701"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0CB81DD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E5D070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1E3C6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A515AB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Ceriporiopsis sp.</w:t>
            </w:r>
          </w:p>
        </w:tc>
        <w:tc>
          <w:tcPr>
            <w:tcW w:w="1540" w:type="dxa"/>
            <w:vAlign w:val="center"/>
            <w:hideMark/>
          </w:tcPr>
          <w:p w14:paraId="5E11E21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3F98860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5C235BA"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669418F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A8F2B0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417371B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4DDFA6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Chloridium sp.</w:t>
            </w:r>
          </w:p>
        </w:tc>
        <w:tc>
          <w:tcPr>
            <w:tcW w:w="1540" w:type="dxa"/>
            <w:vAlign w:val="center"/>
            <w:hideMark/>
          </w:tcPr>
          <w:p w14:paraId="52DB3BF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0069B6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95B0B84"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14D5B7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5F315F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99ED3E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D34856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Cladophialophora sp.</w:t>
            </w:r>
          </w:p>
        </w:tc>
        <w:tc>
          <w:tcPr>
            <w:tcW w:w="1540" w:type="dxa"/>
            <w:vAlign w:val="center"/>
            <w:hideMark/>
          </w:tcPr>
          <w:p w14:paraId="02EED8F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319108F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8849B2F"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52421F9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DC36C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5D2EF9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E1C283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cladosporioides</w:t>
            </w:r>
          </w:p>
        </w:tc>
        <w:tc>
          <w:tcPr>
            <w:tcW w:w="1540" w:type="dxa"/>
            <w:vAlign w:val="center"/>
            <w:hideMark/>
          </w:tcPr>
          <w:p w14:paraId="493FD9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5BA5475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412D03E"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00CB977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D7D97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7625291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AA686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flabelliforme</w:t>
            </w:r>
          </w:p>
        </w:tc>
        <w:tc>
          <w:tcPr>
            <w:tcW w:w="1540" w:type="dxa"/>
            <w:vAlign w:val="center"/>
            <w:hideMark/>
          </w:tcPr>
          <w:p w14:paraId="318879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9D573B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EAFC5C6"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68433AF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639B6E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1F2B677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F2DBB5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perangustum</w:t>
            </w:r>
          </w:p>
        </w:tc>
        <w:tc>
          <w:tcPr>
            <w:tcW w:w="1540" w:type="dxa"/>
            <w:vAlign w:val="center"/>
            <w:hideMark/>
          </w:tcPr>
          <w:p w14:paraId="7877DFE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6435327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CC50260"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2CF9275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D67283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97ED09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11558E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Clonostachys rosea</w:t>
            </w:r>
          </w:p>
        </w:tc>
        <w:tc>
          <w:tcPr>
            <w:tcW w:w="1540" w:type="dxa"/>
            <w:vAlign w:val="center"/>
            <w:hideMark/>
          </w:tcPr>
          <w:p w14:paraId="2B01195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3600342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7DEA044"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62B7315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8ED7C6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9CA371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DAF2AC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Colletotrichum spp.</w:t>
            </w:r>
          </w:p>
        </w:tc>
        <w:tc>
          <w:tcPr>
            <w:tcW w:w="1540" w:type="dxa"/>
            <w:vAlign w:val="center"/>
            <w:hideMark/>
          </w:tcPr>
          <w:p w14:paraId="640885C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36E8CB6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0DE6DE0"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302A07D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77A7D7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112B51D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5EE526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Curvularia trifolii</w:t>
            </w:r>
          </w:p>
        </w:tc>
        <w:tc>
          <w:tcPr>
            <w:tcW w:w="1540" w:type="dxa"/>
            <w:vAlign w:val="center"/>
            <w:hideMark/>
          </w:tcPr>
          <w:p w14:paraId="62DC424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3E8B29D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BD12908"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lastRenderedPageBreak/>
              <w:t>Atta capigura, A. sexdens rubropilosa</w:t>
            </w:r>
          </w:p>
        </w:tc>
        <w:tc>
          <w:tcPr>
            <w:tcW w:w="940" w:type="dxa"/>
            <w:vAlign w:val="center"/>
            <w:hideMark/>
          </w:tcPr>
          <w:p w14:paraId="421FEB3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D8FE94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74F662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B27EAB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Cytospora eucalypticola</w:t>
            </w:r>
          </w:p>
        </w:tc>
        <w:tc>
          <w:tcPr>
            <w:tcW w:w="1540" w:type="dxa"/>
            <w:vAlign w:val="center"/>
            <w:hideMark/>
          </w:tcPr>
          <w:p w14:paraId="3563539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6DB9670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BD0F059"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19A17EF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390B4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416F4C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5CC1393" w14:textId="68DA8110"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Cytospora variostromatica</w:t>
            </w:r>
          </w:p>
        </w:tc>
        <w:tc>
          <w:tcPr>
            <w:tcW w:w="1540" w:type="dxa"/>
            <w:vAlign w:val="center"/>
            <w:hideMark/>
          </w:tcPr>
          <w:p w14:paraId="6117EBA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4993F6F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CB231D5"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5B2EC4D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C4368A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11330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84409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Discosia sp.</w:t>
            </w:r>
          </w:p>
        </w:tc>
        <w:tc>
          <w:tcPr>
            <w:tcW w:w="1540" w:type="dxa"/>
            <w:vAlign w:val="center"/>
            <w:hideMark/>
          </w:tcPr>
          <w:p w14:paraId="75333C0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36A84CC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767B1C"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785DB40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DD0DFC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1126217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EDEF7A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Epicoccum nigrum</w:t>
            </w:r>
          </w:p>
        </w:tc>
        <w:tc>
          <w:tcPr>
            <w:tcW w:w="1540" w:type="dxa"/>
            <w:vAlign w:val="center"/>
            <w:hideMark/>
          </w:tcPr>
          <w:p w14:paraId="4AD05DB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724A799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195A469"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14D14C9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C747E8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5C27891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3C3151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Epicoccum sorghinum</w:t>
            </w:r>
          </w:p>
        </w:tc>
        <w:tc>
          <w:tcPr>
            <w:tcW w:w="1540" w:type="dxa"/>
            <w:vAlign w:val="center"/>
            <w:hideMark/>
          </w:tcPr>
          <w:p w14:paraId="1E0CF61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3ACAD28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E27ABDD"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42F909A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6F38F9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8D7E0A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CD34AB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Escovopsioides nivea</w:t>
            </w:r>
          </w:p>
        </w:tc>
        <w:tc>
          <w:tcPr>
            <w:tcW w:w="1540" w:type="dxa"/>
            <w:vAlign w:val="center"/>
            <w:hideMark/>
          </w:tcPr>
          <w:p w14:paraId="50E6A16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08CB963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1FC0E71"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0DC2C6C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4500C2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0DEEB11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90CD4C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Eutypella sp.</w:t>
            </w:r>
          </w:p>
        </w:tc>
        <w:tc>
          <w:tcPr>
            <w:tcW w:w="1540" w:type="dxa"/>
            <w:vAlign w:val="center"/>
            <w:hideMark/>
          </w:tcPr>
          <w:p w14:paraId="1C4B1E0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5C74E71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54E5AC8"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29FD50D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61446E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02F158E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FED2E5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equiseti</w:t>
            </w:r>
          </w:p>
        </w:tc>
        <w:tc>
          <w:tcPr>
            <w:tcW w:w="1540" w:type="dxa"/>
            <w:vAlign w:val="center"/>
            <w:hideMark/>
          </w:tcPr>
          <w:p w14:paraId="4918EE2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7EDE1C2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D35666"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45A63B2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53744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043A38C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8A121E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Gongronella butleri</w:t>
            </w:r>
          </w:p>
        </w:tc>
        <w:tc>
          <w:tcPr>
            <w:tcW w:w="1540" w:type="dxa"/>
            <w:vAlign w:val="center"/>
            <w:hideMark/>
          </w:tcPr>
          <w:p w14:paraId="689D8AA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7C69E4F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9EB40C4"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41205A0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12A623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20676C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D077CDE" w14:textId="219640C5"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Grammothele sp.</w:t>
            </w:r>
          </w:p>
        </w:tc>
        <w:tc>
          <w:tcPr>
            <w:tcW w:w="1540" w:type="dxa"/>
            <w:vAlign w:val="center"/>
            <w:hideMark/>
          </w:tcPr>
          <w:p w14:paraId="534E42E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7FDE440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582EA40"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0A61440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07BDC3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ABD219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4BEB3B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Hyphodermella sp.</w:t>
            </w:r>
          </w:p>
        </w:tc>
        <w:tc>
          <w:tcPr>
            <w:tcW w:w="1540" w:type="dxa"/>
            <w:vAlign w:val="center"/>
            <w:hideMark/>
          </w:tcPr>
          <w:p w14:paraId="230131B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1D7D420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CE5947F"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5E7E83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68DB4B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755AFE3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ED84C9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carneum</w:t>
            </w:r>
          </w:p>
        </w:tc>
        <w:tc>
          <w:tcPr>
            <w:tcW w:w="1540" w:type="dxa"/>
            <w:vAlign w:val="center"/>
            <w:hideMark/>
          </w:tcPr>
          <w:p w14:paraId="0B0016F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01DA7F3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95B6AB3"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7319328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8B4A5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55083E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CE0CF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Mycoleptodiscus indicus</w:t>
            </w:r>
          </w:p>
        </w:tc>
        <w:tc>
          <w:tcPr>
            <w:tcW w:w="1540" w:type="dxa"/>
            <w:vAlign w:val="center"/>
            <w:hideMark/>
          </w:tcPr>
          <w:p w14:paraId="078E86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4F7AF0C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64F7ABC"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22244D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5C3B17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1F7D26F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F4C6C5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Mycosphaerella sp.</w:t>
            </w:r>
          </w:p>
        </w:tc>
        <w:tc>
          <w:tcPr>
            <w:tcW w:w="1540" w:type="dxa"/>
            <w:vAlign w:val="center"/>
            <w:hideMark/>
          </w:tcPr>
          <w:p w14:paraId="51E4BE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528CA9B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A743A51"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17EE137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36D6E2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826E72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77E334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Neofusicoccum eucalyptorum</w:t>
            </w:r>
          </w:p>
        </w:tc>
        <w:tc>
          <w:tcPr>
            <w:tcW w:w="1540" w:type="dxa"/>
            <w:vAlign w:val="center"/>
            <w:hideMark/>
          </w:tcPr>
          <w:p w14:paraId="4F823DE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12482BD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957CE88"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lastRenderedPageBreak/>
              <w:t>Atta capigura, A. sexdens rubropilosa</w:t>
            </w:r>
          </w:p>
        </w:tc>
        <w:tc>
          <w:tcPr>
            <w:tcW w:w="940" w:type="dxa"/>
            <w:vAlign w:val="center"/>
            <w:hideMark/>
          </w:tcPr>
          <w:p w14:paraId="389B3DA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69A02D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4D6CE38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560921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Neofusicoccum parvum</w:t>
            </w:r>
          </w:p>
        </w:tc>
        <w:tc>
          <w:tcPr>
            <w:tcW w:w="1540" w:type="dxa"/>
            <w:vAlign w:val="center"/>
            <w:hideMark/>
          </w:tcPr>
          <w:p w14:paraId="44D09DF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4FAE6A7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5C702FD"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6ECA97F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D3513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82FAE4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83EA12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Nigrospora oryzae</w:t>
            </w:r>
          </w:p>
        </w:tc>
        <w:tc>
          <w:tcPr>
            <w:tcW w:w="1540" w:type="dxa"/>
            <w:vAlign w:val="center"/>
            <w:hideMark/>
          </w:tcPr>
          <w:p w14:paraId="25B9459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C045D7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1377088"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76E503A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ACAB77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5DED7C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AD377B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Ochroconis sp.</w:t>
            </w:r>
          </w:p>
        </w:tc>
        <w:tc>
          <w:tcPr>
            <w:tcW w:w="1540" w:type="dxa"/>
            <w:vAlign w:val="center"/>
            <w:hideMark/>
          </w:tcPr>
          <w:p w14:paraId="1DA3B28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64A173E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E82DDE6"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3D878C7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4243E6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4D7B678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23EE1D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Oidiodendron sp.</w:t>
            </w:r>
          </w:p>
        </w:tc>
        <w:tc>
          <w:tcPr>
            <w:tcW w:w="1540" w:type="dxa"/>
            <w:vAlign w:val="center"/>
            <w:hideMark/>
          </w:tcPr>
          <w:p w14:paraId="116B838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1B806F6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0E88F62"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14D15E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F361F8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1A651F9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478D21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Oudemansiella canarii</w:t>
            </w:r>
          </w:p>
        </w:tc>
        <w:tc>
          <w:tcPr>
            <w:tcW w:w="1540" w:type="dxa"/>
            <w:vAlign w:val="center"/>
            <w:hideMark/>
          </w:tcPr>
          <w:p w14:paraId="1A21BDF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40F06DE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93E0295"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4AF5CAE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27598F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047949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BF2F4C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Paraphaeosphaeria michotii</w:t>
            </w:r>
          </w:p>
        </w:tc>
        <w:tc>
          <w:tcPr>
            <w:tcW w:w="1540" w:type="dxa"/>
            <w:vAlign w:val="center"/>
            <w:hideMark/>
          </w:tcPr>
          <w:p w14:paraId="72A50CF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E760F4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2B4F3AF"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52F5665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B63719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10A90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D5E9FE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Penicillifer diparietisporus</w:t>
            </w:r>
          </w:p>
        </w:tc>
        <w:tc>
          <w:tcPr>
            <w:tcW w:w="1540" w:type="dxa"/>
            <w:vAlign w:val="center"/>
            <w:hideMark/>
          </w:tcPr>
          <w:p w14:paraId="222988E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5601B5B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2345529"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2CB3B4E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52ECAF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6F2C810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95EBE9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citrinum</w:t>
            </w:r>
          </w:p>
        </w:tc>
        <w:tc>
          <w:tcPr>
            <w:tcW w:w="1540" w:type="dxa"/>
            <w:vAlign w:val="center"/>
            <w:hideMark/>
          </w:tcPr>
          <w:p w14:paraId="62C260A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3785B2E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AA3F96E"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1FA4B84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D3EEC1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41F3F5D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72AF78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Peniophora crassitunicata</w:t>
            </w:r>
          </w:p>
        </w:tc>
        <w:tc>
          <w:tcPr>
            <w:tcW w:w="1540" w:type="dxa"/>
            <w:vAlign w:val="center"/>
            <w:hideMark/>
          </w:tcPr>
          <w:p w14:paraId="56668E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50DEED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F2D001E"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1C6A3B3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26E8F4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567BC9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5E82F6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Phaeomoniella sp.</w:t>
            </w:r>
          </w:p>
        </w:tc>
        <w:tc>
          <w:tcPr>
            <w:tcW w:w="1540" w:type="dxa"/>
            <w:vAlign w:val="center"/>
            <w:hideMark/>
          </w:tcPr>
          <w:p w14:paraId="176F549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7CDCCA7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29085D9"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1D6BA43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5875EF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75522DA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CAE1AE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Phaeosphaeria herpotrichoides</w:t>
            </w:r>
          </w:p>
        </w:tc>
        <w:tc>
          <w:tcPr>
            <w:tcW w:w="1540" w:type="dxa"/>
            <w:vAlign w:val="center"/>
            <w:hideMark/>
          </w:tcPr>
          <w:p w14:paraId="6E4C36B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449DED5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D51623F"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7632EB5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A7A79D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67A1DB7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76C54D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Phlebia subserialis</w:t>
            </w:r>
          </w:p>
        </w:tc>
        <w:tc>
          <w:tcPr>
            <w:tcW w:w="1540" w:type="dxa"/>
            <w:vAlign w:val="center"/>
            <w:hideMark/>
          </w:tcPr>
          <w:p w14:paraId="21FEBC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70E8E4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9A83ABD"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45E24DB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5CC0C1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4FF7D6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1FCE10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Podospora sp.</w:t>
            </w:r>
          </w:p>
        </w:tc>
        <w:tc>
          <w:tcPr>
            <w:tcW w:w="1540" w:type="dxa"/>
            <w:vAlign w:val="center"/>
            <w:hideMark/>
          </w:tcPr>
          <w:p w14:paraId="0D523D8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462829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47407E9"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22606D9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859A5C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523AA92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F7804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Preussia spp.</w:t>
            </w:r>
          </w:p>
        </w:tc>
        <w:tc>
          <w:tcPr>
            <w:tcW w:w="1540" w:type="dxa"/>
            <w:vAlign w:val="center"/>
            <w:hideMark/>
          </w:tcPr>
          <w:p w14:paraId="2A4E997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725FA6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2378C5A"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581041D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2B9E9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131A10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7FA93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Pseudoplagiostoma sp.</w:t>
            </w:r>
          </w:p>
        </w:tc>
        <w:tc>
          <w:tcPr>
            <w:tcW w:w="1540" w:type="dxa"/>
            <w:vAlign w:val="center"/>
            <w:hideMark/>
          </w:tcPr>
          <w:p w14:paraId="42FAB60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2F43F0A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704A679"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lastRenderedPageBreak/>
              <w:t>Atta capigura, A. sexdens rubropilosa</w:t>
            </w:r>
          </w:p>
        </w:tc>
        <w:tc>
          <w:tcPr>
            <w:tcW w:w="940" w:type="dxa"/>
            <w:vAlign w:val="center"/>
            <w:hideMark/>
          </w:tcPr>
          <w:p w14:paraId="0873545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B78368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5DD16C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641392D" w14:textId="1C3F8602"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Purpureocillium lilacinum</w:t>
            </w:r>
          </w:p>
        </w:tc>
        <w:tc>
          <w:tcPr>
            <w:tcW w:w="1540" w:type="dxa"/>
            <w:vAlign w:val="center"/>
            <w:hideMark/>
          </w:tcPr>
          <w:p w14:paraId="4F3B414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4F79D59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C74D2F2"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08CD6D4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BE6DF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730E1C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F61395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Robillarda sp.</w:t>
            </w:r>
          </w:p>
        </w:tc>
        <w:tc>
          <w:tcPr>
            <w:tcW w:w="1540" w:type="dxa"/>
            <w:vAlign w:val="center"/>
            <w:hideMark/>
          </w:tcPr>
          <w:p w14:paraId="4FE2EB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075E0D9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003392E"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66B545D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34548C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4060E4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75E89A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Scedosporium boydii</w:t>
            </w:r>
          </w:p>
        </w:tc>
        <w:tc>
          <w:tcPr>
            <w:tcW w:w="1540" w:type="dxa"/>
            <w:vAlign w:val="center"/>
            <w:hideMark/>
          </w:tcPr>
          <w:p w14:paraId="20D430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41395F8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E3D02CC"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45A11F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150D76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5653E8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81C70E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Scytalidium spp.</w:t>
            </w:r>
          </w:p>
        </w:tc>
        <w:tc>
          <w:tcPr>
            <w:tcW w:w="1540" w:type="dxa"/>
            <w:vAlign w:val="center"/>
            <w:hideMark/>
          </w:tcPr>
          <w:p w14:paraId="3624EA3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490B7B3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1136077"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6F68909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97EF4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67B71F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8D01AC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Setophoma chromolaena</w:t>
            </w:r>
          </w:p>
        </w:tc>
        <w:tc>
          <w:tcPr>
            <w:tcW w:w="1540" w:type="dxa"/>
            <w:vAlign w:val="center"/>
            <w:hideMark/>
          </w:tcPr>
          <w:p w14:paraId="229F018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75EA97C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88252D4"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1AB0802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031630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01B033D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FC0CEF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Spegazzinia sp.</w:t>
            </w:r>
          </w:p>
        </w:tc>
        <w:tc>
          <w:tcPr>
            <w:tcW w:w="1540" w:type="dxa"/>
            <w:vAlign w:val="center"/>
            <w:hideMark/>
          </w:tcPr>
          <w:p w14:paraId="02CFB8A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7583AA0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3CEB732"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6C56BF3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6F2C12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9E9C2A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7DE2CD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Tetraplosphaeria sp.</w:t>
            </w:r>
          </w:p>
        </w:tc>
        <w:tc>
          <w:tcPr>
            <w:tcW w:w="1540" w:type="dxa"/>
            <w:vAlign w:val="center"/>
            <w:hideMark/>
          </w:tcPr>
          <w:p w14:paraId="016AB3E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3F00433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71EF94E"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5A4F09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52161B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0CAD8D8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91C5A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Trametes hirsuta</w:t>
            </w:r>
          </w:p>
        </w:tc>
        <w:tc>
          <w:tcPr>
            <w:tcW w:w="1540" w:type="dxa"/>
            <w:vAlign w:val="center"/>
            <w:hideMark/>
          </w:tcPr>
          <w:p w14:paraId="4FCE78E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56B9463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1EF836"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2724ECB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E98D0D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579084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E4085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deliquescens</w:t>
            </w:r>
          </w:p>
        </w:tc>
        <w:tc>
          <w:tcPr>
            <w:tcW w:w="1540" w:type="dxa"/>
            <w:vAlign w:val="center"/>
            <w:hideMark/>
          </w:tcPr>
          <w:p w14:paraId="6C3C0C8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744E550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CC8C983"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5DE76C4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231906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127E54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382673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hamatum</w:t>
            </w:r>
          </w:p>
        </w:tc>
        <w:tc>
          <w:tcPr>
            <w:tcW w:w="1540" w:type="dxa"/>
            <w:vAlign w:val="center"/>
            <w:hideMark/>
          </w:tcPr>
          <w:p w14:paraId="0CBE1C3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5A6280D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C20096F"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7416F41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F9FE21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3B05E7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024251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45AEB4F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4E0FD5B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FF588A8"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5988529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DD6837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097D4C3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6E0818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0DD561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68B49AB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08711CB" w14:textId="77777777" w:rsidR="00336BA9" w:rsidRPr="0052743E" w:rsidRDefault="00336BA9" w:rsidP="0069303F">
            <w:pPr>
              <w:jc w:val="center"/>
              <w:rPr>
                <w:b w:val="0"/>
                <w:bCs w:val="0"/>
                <w:i/>
                <w:iCs/>
                <w:color w:val="auto"/>
                <w:sz w:val="16"/>
                <w:szCs w:val="16"/>
                <w:lang w:val="pt-BR" w:eastAsia="en-US"/>
              </w:rPr>
            </w:pPr>
            <w:r w:rsidRPr="0052743E">
              <w:rPr>
                <w:b w:val="0"/>
                <w:bCs w:val="0"/>
                <w:i/>
                <w:iCs/>
                <w:color w:val="auto"/>
                <w:sz w:val="16"/>
                <w:szCs w:val="16"/>
                <w:lang w:val="pt-BR" w:eastAsia="en-US"/>
              </w:rPr>
              <w:t>Atta capigura, A. sexdens rubropilosa</w:t>
            </w:r>
          </w:p>
        </w:tc>
        <w:tc>
          <w:tcPr>
            <w:tcW w:w="940" w:type="dxa"/>
            <w:vAlign w:val="center"/>
            <w:hideMark/>
          </w:tcPr>
          <w:p w14:paraId="68C26EB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61D3CE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AB5C05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9A05DF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Umbelopsis nana</w:t>
            </w:r>
          </w:p>
        </w:tc>
        <w:tc>
          <w:tcPr>
            <w:tcW w:w="1540" w:type="dxa"/>
            <w:vAlign w:val="center"/>
            <w:hideMark/>
          </w:tcPr>
          <w:p w14:paraId="384275F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(Pereira et al. 2016)</w:t>
            </w:r>
          </w:p>
        </w:tc>
      </w:tr>
      <w:tr w:rsidR="00336BA9" w:rsidRPr="00336BA9" w14:paraId="13A33A6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3A110D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0510BDB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E4AB74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4365CF3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3CA983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flavus</w:t>
            </w:r>
          </w:p>
        </w:tc>
        <w:tc>
          <w:tcPr>
            <w:tcW w:w="1540" w:type="dxa"/>
            <w:vAlign w:val="center"/>
            <w:hideMark/>
          </w:tcPr>
          <w:p w14:paraId="7E3D604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411EB9F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804DE6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6DD4225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E35CA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70A0D6C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55D7D4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Calonectria gracilis</w:t>
            </w:r>
          </w:p>
        </w:tc>
        <w:tc>
          <w:tcPr>
            <w:tcW w:w="1540" w:type="dxa"/>
            <w:vAlign w:val="center"/>
            <w:hideMark/>
          </w:tcPr>
          <w:p w14:paraId="4E9B913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37522EC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2D0B0B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lastRenderedPageBreak/>
              <w:t>Atta cephalotes</w:t>
            </w:r>
          </w:p>
        </w:tc>
        <w:tc>
          <w:tcPr>
            <w:tcW w:w="940" w:type="dxa"/>
            <w:vAlign w:val="center"/>
            <w:hideMark/>
          </w:tcPr>
          <w:p w14:paraId="2B18259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867B64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1DC97F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6327DF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tenuissimum</w:t>
            </w:r>
          </w:p>
        </w:tc>
        <w:tc>
          <w:tcPr>
            <w:tcW w:w="1540" w:type="dxa"/>
            <w:vAlign w:val="center"/>
            <w:hideMark/>
          </w:tcPr>
          <w:p w14:paraId="6A180A5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2D30E3F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6D993C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44084E4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DAFF11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31C06CB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E16E01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Clonostachys rogersoniana</w:t>
            </w:r>
          </w:p>
        </w:tc>
        <w:tc>
          <w:tcPr>
            <w:tcW w:w="1540" w:type="dxa"/>
            <w:vAlign w:val="center"/>
            <w:hideMark/>
          </w:tcPr>
          <w:p w14:paraId="0EA00D7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4C2A455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7A6903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5BF74FC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9BBFE7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7C1E53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283C19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Cochliobolus sativus</w:t>
            </w:r>
          </w:p>
        </w:tc>
        <w:tc>
          <w:tcPr>
            <w:tcW w:w="1540" w:type="dxa"/>
            <w:vAlign w:val="center"/>
            <w:hideMark/>
          </w:tcPr>
          <w:p w14:paraId="03A781C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62549BC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CB2441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DE9FB8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462F1C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62E1948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30B5B2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Coriolopsis rigida</w:t>
            </w:r>
          </w:p>
        </w:tc>
        <w:tc>
          <w:tcPr>
            <w:tcW w:w="1540" w:type="dxa"/>
            <w:vAlign w:val="center"/>
            <w:hideMark/>
          </w:tcPr>
          <w:p w14:paraId="65B4C0C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100F94B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2E96AC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FB2185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E5C25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101D816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6F9874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Corynespora sp.</w:t>
            </w:r>
          </w:p>
        </w:tc>
        <w:tc>
          <w:tcPr>
            <w:tcW w:w="1540" w:type="dxa"/>
            <w:vAlign w:val="center"/>
            <w:hideMark/>
          </w:tcPr>
          <w:p w14:paraId="3DC6D61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79634A1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0C8BC9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6FF8E39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A3F40A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279F9CE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1544FF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Diaporthe helianthi</w:t>
            </w:r>
          </w:p>
        </w:tc>
        <w:tc>
          <w:tcPr>
            <w:tcW w:w="1540" w:type="dxa"/>
            <w:vAlign w:val="center"/>
            <w:hideMark/>
          </w:tcPr>
          <w:p w14:paraId="0A8DB4F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422C99A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11DDAD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16295B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E16A5A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25DE1AD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4B95B4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Diaporthe heveae</w:t>
            </w:r>
          </w:p>
        </w:tc>
        <w:tc>
          <w:tcPr>
            <w:tcW w:w="1540" w:type="dxa"/>
            <w:vAlign w:val="center"/>
            <w:hideMark/>
          </w:tcPr>
          <w:p w14:paraId="65EFF8E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2F0A002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40F461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19003FC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99AF52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08BBC6C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6C6034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Diaporthe oxe</w:t>
            </w:r>
          </w:p>
        </w:tc>
        <w:tc>
          <w:tcPr>
            <w:tcW w:w="1540" w:type="dxa"/>
            <w:vAlign w:val="center"/>
            <w:hideMark/>
          </w:tcPr>
          <w:p w14:paraId="1577C6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40AE664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DB55AB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167252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D094C3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38BDCE4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49F034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Diaporthe phaseolorum</w:t>
            </w:r>
          </w:p>
        </w:tc>
        <w:tc>
          <w:tcPr>
            <w:tcW w:w="1540" w:type="dxa"/>
            <w:vAlign w:val="center"/>
            <w:hideMark/>
          </w:tcPr>
          <w:p w14:paraId="434ECA2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2B40F48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D96946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14C7E86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42B2E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179E0D5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57354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Diaporthe schini</w:t>
            </w:r>
          </w:p>
        </w:tc>
        <w:tc>
          <w:tcPr>
            <w:tcW w:w="1540" w:type="dxa"/>
            <w:vAlign w:val="center"/>
            <w:hideMark/>
          </w:tcPr>
          <w:p w14:paraId="546B163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288D045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5F0EA9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36650BC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D82D36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7EF4C9A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FE9884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Diaporthe terebinthifolli</w:t>
            </w:r>
          </w:p>
        </w:tc>
        <w:tc>
          <w:tcPr>
            <w:tcW w:w="1540" w:type="dxa"/>
            <w:vAlign w:val="center"/>
            <w:hideMark/>
          </w:tcPr>
          <w:p w14:paraId="0D1CE51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5CF6277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4EC297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32FE917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B20668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5509A4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DF204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Escovopsioides nivea</w:t>
            </w:r>
          </w:p>
        </w:tc>
        <w:tc>
          <w:tcPr>
            <w:tcW w:w="1540" w:type="dxa"/>
            <w:vAlign w:val="center"/>
            <w:hideMark/>
          </w:tcPr>
          <w:p w14:paraId="789DE8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583D971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A55293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601A2D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755DB8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63D4641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60FFB0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Guignardia mangiferae</w:t>
            </w:r>
          </w:p>
        </w:tc>
        <w:tc>
          <w:tcPr>
            <w:tcW w:w="1540" w:type="dxa"/>
            <w:vAlign w:val="center"/>
            <w:hideMark/>
          </w:tcPr>
          <w:p w14:paraId="0E1F0CE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54ABD54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DDAEDA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62DD044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3F8F57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10EEF8B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AC7FCF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Humicola sp.</w:t>
            </w:r>
          </w:p>
        </w:tc>
        <w:tc>
          <w:tcPr>
            <w:tcW w:w="1540" w:type="dxa"/>
            <w:vAlign w:val="center"/>
            <w:hideMark/>
          </w:tcPr>
          <w:p w14:paraId="2541497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4F39591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F222BC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3CF779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CF5FF7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0455D59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BF0C52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Longula sp.</w:t>
            </w:r>
          </w:p>
        </w:tc>
        <w:tc>
          <w:tcPr>
            <w:tcW w:w="1540" w:type="dxa"/>
            <w:vAlign w:val="center"/>
            <w:hideMark/>
          </w:tcPr>
          <w:p w14:paraId="0EC8FA5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32507DD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61B8DA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lastRenderedPageBreak/>
              <w:t>Atta cephalotes</w:t>
            </w:r>
          </w:p>
        </w:tc>
        <w:tc>
          <w:tcPr>
            <w:tcW w:w="940" w:type="dxa"/>
            <w:vAlign w:val="center"/>
            <w:hideMark/>
          </w:tcPr>
          <w:p w14:paraId="4A158E9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80C11A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420EAC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802733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Marasmius cladophyllus</w:t>
            </w:r>
          </w:p>
        </w:tc>
        <w:tc>
          <w:tcPr>
            <w:tcW w:w="1540" w:type="dxa"/>
            <w:vAlign w:val="center"/>
            <w:hideMark/>
          </w:tcPr>
          <w:p w14:paraId="210AB1B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7C72941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4F7879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37190BA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6E0420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74511FB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73B8DC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Mariannaea elegans</w:t>
            </w:r>
          </w:p>
        </w:tc>
        <w:tc>
          <w:tcPr>
            <w:tcW w:w="1540" w:type="dxa"/>
            <w:vAlign w:val="center"/>
            <w:hideMark/>
          </w:tcPr>
          <w:p w14:paraId="72BA9E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42B117D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2A7650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7ADCC74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2D64FB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72BD777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99E36A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Neonectria sp.</w:t>
            </w:r>
          </w:p>
        </w:tc>
        <w:tc>
          <w:tcPr>
            <w:tcW w:w="1540" w:type="dxa"/>
            <w:vAlign w:val="center"/>
            <w:hideMark/>
          </w:tcPr>
          <w:p w14:paraId="75A47F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21085BB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EEBF85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5DA39A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877230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3D86F0D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CD1941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Paecilomyces sp.</w:t>
            </w:r>
          </w:p>
        </w:tc>
        <w:tc>
          <w:tcPr>
            <w:tcW w:w="1540" w:type="dxa"/>
            <w:vAlign w:val="center"/>
            <w:hideMark/>
          </w:tcPr>
          <w:p w14:paraId="0F2BDEA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44C32ED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8B27EA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52B18EF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0C7038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6DDE614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746AC7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simplicissimum</w:t>
            </w:r>
          </w:p>
        </w:tc>
        <w:tc>
          <w:tcPr>
            <w:tcW w:w="1540" w:type="dxa"/>
            <w:vAlign w:val="center"/>
            <w:hideMark/>
          </w:tcPr>
          <w:p w14:paraId="3D536E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7CD63CF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EE7ED9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7293197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043DE7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16BB448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94147E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Pestalotiopsis microspora</w:t>
            </w:r>
          </w:p>
        </w:tc>
        <w:tc>
          <w:tcPr>
            <w:tcW w:w="1540" w:type="dxa"/>
            <w:vAlign w:val="center"/>
            <w:hideMark/>
          </w:tcPr>
          <w:p w14:paraId="486F9C9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228A582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1EEBFB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7F3D37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A8FC48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2872F6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D5A668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Phanerochaete sordida</w:t>
            </w:r>
          </w:p>
        </w:tc>
        <w:tc>
          <w:tcPr>
            <w:tcW w:w="1540" w:type="dxa"/>
            <w:vAlign w:val="center"/>
            <w:hideMark/>
          </w:tcPr>
          <w:p w14:paraId="701CF90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28DADEC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064F5D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C37DD8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63A1BC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2E492AD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7FD49C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Phlebiopsis sp.</w:t>
            </w:r>
          </w:p>
        </w:tc>
        <w:tc>
          <w:tcPr>
            <w:tcW w:w="1540" w:type="dxa"/>
            <w:vAlign w:val="center"/>
            <w:hideMark/>
          </w:tcPr>
          <w:p w14:paraId="5B034E2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2EB688C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FA053B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74B9CB1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6B0D8D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197BA5D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7952A7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Phomopsis asparagi</w:t>
            </w:r>
          </w:p>
        </w:tc>
        <w:tc>
          <w:tcPr>
            <w:tcW w:w="1540" w:type="dxa"/>
            <w:vAlign w:val="center"/>
            <w:hideMark/>
          </w:tcPr>
          <w:p w14:paraId="708B65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708CEB6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BA9408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171D9B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5D95A5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5E6B73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B40A26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Pochonia sp.</w:t>
            </w:r>
          </w:p>
        </w:tc>
        <w:tc>
          <w:tcPr>
            <w:tcW w:w="1540" w:type="dxa"/>
            <w:vAlign w:val="center"/>
            <w:hideMark/>
          </w:tcPr>
          <w:p w14:paraId="59A380B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4E1F68B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92EC35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420928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46CBAB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0A43F97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CC51A5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Schizophyllum sp.</w:t>
            </w:r>
          </w:p>
        </w:tc>
        <w:tc>
          <w:tcPr>
            <w:tcW w:w="1540" w:type="dxa"/>
            <w:vAlign w:val="center"/>
            <w:hideMark/>
          </w:tcPr>
          <w:p w14:paraId="6091A2C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5A00620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60110F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11F3CCF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109CF6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00678A4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F316F8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Talaromyces verruculosus</w:t>
            </w:r>
          </w:p>
        </w:tc>
        <w:tc>
          <w:tcPr>
            <w:tcW w:w="1540" w:type="dxa"/>
            <w:vAlign w:val="center"/>
            <w:hideMark/>
          </w:tcPr>
          <w:p w14:paraId="469194A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6E71A34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BBE339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ACECBE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A721E4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6700B28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0CDE75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citrinoviride</w:t>
            </w:r>
          </w:p>
        </w:tc>
        <w:tc>
          <w:tcPr>
            <w:tcW w:w="1540" w:type="dxa"/>
            <w:vAlign w:val="center"/>
            <w:hideMark/>
          </w:tcPr>
          <w:p w14:paraId="1630EFF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2EC409C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891B38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28A05E7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B54C5B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6E319F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0C9566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hamatum</w:t>
            </w:r>
          </w:p>
        </w:tc>
        <w:tc>
          <w:tcPr>
            <w:tcW w:w="1540" w:type="dxa"/>
            <w:vAlign w:val="center"/>
            <w:hideMark/>
          </w:tcPr>
          <w:p w14:paraId="47053B6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45C00E5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1B6E65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cephalotes</w:t>
            </w:r>
          </w:p>
        </w:tc>
        <w:tc>
          <w:tcPr>
            <w:tcW w:w="940" w:type="dxa"/>
            <w:vAlign w:val="center"/>
            <w:hideMark/>
          </w:tcPr>
          <w:p w14:paraId="50AE638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D2E05E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79A5DF3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B71087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parareeseii</w:t>
            </w:r>
          </w:p>
        </w:tc>
        <w:tc>
          <w:tcPr>
            <w:tcW w:w="1540" w:type="dxa"/>
            <w:vAlign w:val="center"/>
            <w:hideMark/>
          </w:tcPr>
          <w:p w14:paraId="6A5E7BC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03DABCC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3F3C3A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lastRenderedPageBreak/>
              <w:t>Atta cephalotes</w:t>
            </w:r>
          </w:p>
        </w:tc>
        <w:tc>
          <w:tcPr>
            <w:tcW w:w="940" w:type="dxa"/>
            <w:vAlign w:val="center"/>
            <w:hideMark/>
          </w:tcPr>
          <w:p w14:paraId="69A69F0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82FF85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23579DF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353DD9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736850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763089A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988F3E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cephalotes</w:t>
            </w:r>
          </w:p>
        </w:tc>
        <w:tc>
          <w:tcPr>
            <w:tcW w:w="940" w:type="dxa"/>
            <w:vAlign w:val="center"/>
            <w:hideMark/>
          </w:tcPr>
          <w:p w14:paraId="1603094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D874FD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Bahia State, Camaca and Pau-Brasil</w:t>
            </w:r>
          </w:p>
        </w:tc>
        <w:tc>
          <w:tcPr>
            <w:tcW w:w="980" w:type="dxa"/>
            <w:vAlign w:val="center"/>
            <w:hideMark/>
          </w:tcPr>
          <w:p w14:paraId="1B0ED8A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39A47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Viridispora sp.</w:t>
            </w:r>
          </w:p>
        </w:tc>
        <w:tc>
          <w:tcPr>
            <w:tcW w:w="1540" w:type="dxa"/>
            <w:vAlign w:val="center"/>
            <w:hideMark/>
          </w:tcPr>
          <w:p w14:paraId="70B8A22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(Reis et al. 2015)</w:t>
            </w:r>
          </w:p>
        </w:tc>
      </w:tr>
      <w:tr w:rsidR="00336BA9" w:rsidRPr="00336BA9" w14:paraId="7827DC2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F1DB86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2379D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A9D964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6A9A644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005CC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Acremonium kiliense</w:t>
            </w:r>
          </w:p>
        </w:tc>
        <w:tc>
          <w:tcPr>
            <w:tcW w:w="1540" w:type="dxa"/>
            <w:vAlign w:val="center"/>
            <w:hideMark/>
          </w:tcPr>
          <w:p w14:paraId="398D2DE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2005)</w:t>
            </w:r>
          </w:p>
        </w:tc>
      </w:tr>
      <w:tr w:rsidR="00336BA9" w:rsidRPr="00336BA9" w14:paraId="607B38C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C36869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42D5F3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24D9E2E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55E3C0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D6CC5E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Acremonium strictum</w:t>
            </w:r>
          </w:p>
        </w:tc>
        <w:tc>
          <w:tcPr>
            <w:tcW w:w="1540" w:type="dxa"/>
            <w:vAlign w:val="center"/>
            <w:hideMark/>
          </w:tcPr>
          <w:p w14:paraId="70F0C9D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2005)</w:t>
            </w:r>
          </w:p>
        </w:tc>
      </w:tr>
      <w:tr w:rsidR="00336BA9" w:rsidRPr="00336BA9" w14:paraId="71101F4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23E332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73E8CC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15ACA90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1BDE5F5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CFC83F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Cunninghamella echinulata</w:t>
            </w:r>
          </w:p>
        </w:tc>
        <w:tc>
          <w:tcPr>
            <w:tcW w:w="1540" w:type="dxa"/>
            <w:vAlign w:val="center"/>
            <w:hideMark/>
          </w:tcPr>
          <w:p w14:paraId="3E5F82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2005)</w:t>
            </w:r>
          </w:p>
        </w:tc>
      </w:tr>
      <w:tr w:rsidR="00336BA9" w:rsidRPr="00336BA9" w14:paraId="31AB437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28DBBB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6267474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2F273D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F6C3A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5FA86D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Escovopsis weberi</w:t>
            </w:r>
          </w:p>
        </w:tc>
        <w:tc>
          <w:tcPr>
            <w:tcW w:w="1540" w:type="dxa"/>
            <w:vAlign w:val="center"/>
            <w:hideMark/>
          </w:tcPr>
          <w:p w14:paraId="3714BD3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2005)</w:t>
            </w:r>
          </w:p>
        </w:tc>
      </w:tr>
      <w:tr w:rsidR="00336BA9" w:rsidRPr="00336BA9" w14:paraId="7263087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248025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6F8DF8A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3489EC7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2A41BFE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76B50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2B08243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2005)</w:t>
            </w:r>
          </w:p>
        </w:tc>
      </w:tr>
      <w:tr w:rsidR="00336BA9" w:rsidRPr="00336BA9" w14:paraId="18AF1D8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C494C1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2F926D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2B53AB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43EF92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8DCD51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solani</w:t>
            </w:r>
          </w:p>
        </w:tc>
        <w:tc>
          <w:tcPr>
            <w:tcW w:w="1540" w:type="dxa"/>
            <w:vAlign w:val="center"/>
            <w:hideMark/>
          </w:tcPr>
          <w:p w14:paraId="2AE7C6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2005)</w:t>
            </w:r>
          </w:p>
        </w:tc>
      </w:tr>
      <w:tr w:rsidR="00336BA9" w:rsidRPr="00336BA9" w14:paraId="781A010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10C048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1515A18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79E1A72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60D591F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C4D05F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Moniliella suaveolens</w:t>
            </w:r>
          </w:p>
        </w:tc>
        <w:tc>
          <w:tcPr>
            <w:tcW w:w="1540" w:type="dxa"/>
            <w:vAlign w:val="center"/>
            <w:hideMark/>
          </w:tcPr>
          <w:p w14:paraId="31E9F99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2005)</w:t>
            </w:r>
          </w:p>
        </w:tc>
      </w:tr>
      <w:tr w:rsidR="00336BA9" w:rsidRPr="00336BA9" w14:paraId="7120724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8A6798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45921AE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111F9D8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4EA72E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1469FE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Mucor hiemalis</w:t>
            </w:r>
          </w:p>
        </w:tc>
        <w:tc>
          <w:tcPr>
            <w:tcW w:w="1540" w:type="dxa"/>
            <w:vAlign w:val="center"/>
            <w:hideMark/>
          </w:tcPr>
          <w:p w14:paraId="7D70F2D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2005)</w:t>
            </w:r>
          </w:p>
        </w:tc>
      </w:tr>
      <w:tr w:rsidR="00336BA9" w:rsidRPr="00336BA9" w14:paraId="2CEAE60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4CDD25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6709EE8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0311668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4D95F6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D26CF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Mucor microsporus</w:t>
            </w:r>
          </w:p>
        </w:tc>
        <w:tc>
          <w:tcPr>
            <w:tcW w:w="1540" w:type="dxa"/>
            <w:vAlign w:val="center"/>
            <w:hideMark/>
          </w:tcPr>
          <w:p w14:paraId="2500DB5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2005)</w:t>
            </w:r>
          </w:p>
        </w:tc>
      </w:tr>
      <w:tr w:rsidR="00336BA9" w:rsidRPr="00336BA9" w14:paraId="33D1E4D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87837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4BCA6B4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2F826BD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39700A4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A46D9E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harzianum</w:t>
            </w:r>
          </w:p>
        </w:tc>
        <w:tc>
          <w:tcPr>
            <w:tcW w:w="1540" w:type="dxa"/>
            <w:vAlign w:val="center"/>
            <w:hideMark/>
          </w:tcPr>
          <w:p w14:paraId="2B2133E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2005)</w:t>
            </w:r>
          </w:p>
        </w:tc>
      </w:tr>
      <w:tr w:rsidR="00336BA9" w:rsidRPr="00336BA9" w14:paraId="7CC1380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645BCFE"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0C70136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2A5E4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712BEF4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D86E44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flavus</w:t>
            </w:r>
          </w:p>
        </w:tc>
        <w:tc>
          <w:tcPr>
            <w:tcW w:w="1540" w:type="dxa"/>
            <w:vAlign w:val="center"/>
            <w:hideMark/>
          </w:tcPr>
          <w:p w14:paraId="7AF0A39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6F5DB58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B8FC375"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754A21A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7FA5F8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1B2ED5A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EC7D9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versicolor</w:t>
            </w:r>
          </w:p>
        </w:tc>
        <w:tc>
          <w:tcPr>
            <w:tcW w:w="1540" w:type="dxa"/>
            <w:vAlign w:val="center"/>
            <w:hideMark/>
          </w:tcPr>
          <w:p w14:paraId="040282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59A180D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9097FA3"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7C7285A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07D3D3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6FA33F9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4CAD24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Chaetomium cladosporioides</w:t>
            </w:r>
          </w:p>
        </w:tc>
        <w:tc>
          <w:tcPr>
            <w:tcW w:w="1540" w:type="dxa"/>
            <w:vAlign w:val="center"/>
            <w:hideMark/>
          </w:tcPr>
          <w:p w14:paraId="53F0D82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17171F7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3D8EA83"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53A969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549B8A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183D75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8BE39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Cunninghamella binariae</w:t>
            </w:r>
          </w:p>
        </w:tc>
        <w:tc>
          <w:tcPr>
            <w:tcW w:w="1540" w:type="dxa"/>
            <w:vAlign w:val="center"/>
            <w:hideMark/>
          </w:tcPr>
          <w:p w14:paraId="04ADB57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6E2FF2F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D1E3F5D"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3C71C2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34561D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47C7B23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30D20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Cunninghamella blakesleana</w:t>
            </w:r>
          </w:p>
        </w:tc>
        <w:tc>
          <w:tcPr>
            <w:tcW w:w="1540" w:type="dxa"/>
            <w:vAlign w:val="center"/>
            <w:hideMark/>
          </w:tcPr>
          <w:p w14:paraId="399A440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70700A5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089D430"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029E0E1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48EEA8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79C8585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5F313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Cunninghamella echinulata</w:t>
            </w:r>
          </w:p>
        </w:tc>
        <w:tc>
          <w:tcPr>
            <w:tcW w:w="1540" w:type="dxa"/>
            <w:vAlign w:val="center"/>
            <w:hideMark/>
          </w:tcPr>
          <w:p w14:paraId="2948FF1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3AA638D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549DA1E"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4D41660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0F3C5B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02F455D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28E15E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javanicum=Eupenicillium javanicum</w:t>
            </w:r>
          </w:p>
        </w:tc>
        <w:tc>
          <w:tcPr>
            <w:tcW w:w="1540" w:type="dxa"/>
            <w:vAlign w:val="center"/>
            <w:hideMark/>
          </w:tcPr>
          <w:p w14:paraId="4FEC633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5B56063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5DED152"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2010E20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2BBD29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3A8B304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8C878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equiseti</w:t>
            </w:r>
          </w:p>
        </w:tc>
        <w:tc>
          <w:tcPr>
            <w:tcW w:w="1540" w:type="dxa"/>
            <w:vAlign w:val="center"/>
            <w:hideMark/>
          </w:tcPr>
          <w:p w14:paraId="0DC861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074682F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E3A97E6"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78E2137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410BB6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60F33B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E448D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5705742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4A79588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71A31EA"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02F9BA1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1650DA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5CC883F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37BD7E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solani</w:t>
            </w:r>
          </w:p>
        </w:tc>
        <w:tc>
          <w:tcPr>
            <w:tcW w:w="1540" w:type="dxa"/>
            <w:vAlign w:val="center"/>
            <w:hideMark/>
          </w:tcPr>
          <w:p w14:paraId="11176B3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2CE00E5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C45FF52"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1460C32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F2CA61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4EED575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23B7B6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Hypomyces aurantius</w:t>
            </w:r>
          </w:p>
        </w:tc>
        <w:tc>
          <w:tcPr>
            <w:tcW w:w="1540" w:type="dxa"/>
            <w:vAlign w:val="center"/>
            <w:hideMark/>
          </w:tcPr>
          <w:p w14:paraId="3EFA8C2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7453D69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A93CDDE"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034D8D7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138396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74FF59A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31FF4E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Coniochaeta sp.=Lecythophora sp.</w:t>
            </w:r>
          </w:p>
        </w:tc>
        <w:tc>
          <w:tcPr>
            <w:tcW w:w="1540" w:type="dxa"/>
            <w:vAlign w:val="center"/>
            <w:hideMark/>
          </w:tcPr>
          <w:p w14:paraId="7C0203A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50C6F3A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F5B7DF9"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03FC98B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C7A92F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556517A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24A0AB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Mucor circinelloides</w:t>
            </w:r>
          </w:p>
        </w:tc>
        <w:tc>
          <w:tcPr>
            <w:tcW w:w="1540" w:type="dxa"/>
            <w:vAlign w:val="center"/>
            <w:hideMark/>
          </w:tcPr>
          <w:p w14:paraId="0D88B6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564B11A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B7D35C9"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0D85591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FB828A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66FCE30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E9DE17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Mucor racemosus</w:t>
            </w:r>
          </w:p>
        </w:tc>
        <w:tc>
          <w:tcPr>
            <w:tcW w:w="1540" w:type="dxa"/>
            <w:vAlign w:val="center"/>
            <w:hideMark/>
          </w:tcPr>
          <w:p w14:paraId="59DEE02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71944C7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8F16F24"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01417D6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874197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2902475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777E11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Mucor revursus</w:t>
            </w:r>
          </w:p>
        </w:tc>
        <w:tc>
          <w:tcPr>
            <w:tcW w:w="1540" w:type="dxa"/>
            <w:vAlign w:val="center"/>
            <w:hideMark/>
          </w:tcPr>
          <w:p w14:paraId="2D0345A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48396D7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1467CE5"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68324D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CC8D9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704519C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5FB4AD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citrinum</w:t>
            </w:r>
          </w:p>
        </w:tc>
        <w:tc>
          <w:tcPr>
            <w:tcW w:w="1540" w:type="dxa"/>
            <w:vAlign w:val="center"/>
            <w:hideMark/>
          </w:tcPr>
          <w:p w14:paraId="3473596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60A3C9E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E29CFD7"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051741E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846EEE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0447635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1BBCC0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minioluteum</w:t>
            </w:r>
          </w:p>
        </w:tc>
        <w:tc>
          <w:tcPr>
            <w:tcW w:w="1540" w:type="dxa"/>
            <w:vAlign w:val="center"/>
            <w:hideMark/>
          </w:tcPr>
          <w:p w14:paraId="5C8E78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6A8BCB1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6849D8D"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289CD16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31A82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4B1CEF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01706D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waksmanii</w:t>
            </w:r>
          </w:p>
        </w:tc>
        <w:tc>
          <w:tcPr>
            <w:tcW w:w="1540" w:type="dxa"/>
            <w:vAlign w:val="center"/>
            <w:hideMark/>
          </w:tcPr>
          <w:p w14:paraId="7E6E5A5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765CA4E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FFA058C"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05B3927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505D6E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5C137F8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30FCBF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hamatum</w:t>
            </w:r>
          </w:p>
        </w:tc>
        <w:tc>
          <w:tcPr>
            <w:tcW w:w="1540" w:type="dxa"/>
            <w:vAlign w:val="center"/>
            <w:hideMark/>
          </w:tcPr>
          <w:p w14:paraId="4011650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0141EAF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B2F7EC5"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481F3CC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16BB01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4B4FC16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DBBF5F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harzianum</w:t>
            </w:r>
          </w:p>
        </w:tc>
        <w:tc>
          <w:tcPr>
            <w:tcW w:w="1540" w:type="dxa"/>
            <w:vAlign w:val="center"/>
            <w:hideMark/>
          </w:tcPr>
          <w:p w14:paraId="3ED80B9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4E93223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8E0AFCB"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3EC4EE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3F76A2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65AF192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964CA9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7ABD633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0F5DC7A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D93B872"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2717D6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89C9F4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0B966F1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52F624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virens</w:t>
            </w:r>
          </w:p>
        </w:tc>
        <w:tc>
          <w:tcPr>
            <w:tcW w:w="1540" w:type="dxa"/>
            <w:vAlign w:val="center"/>
            <w:hideMark/>
          </w:tcPr>
          <w:p w14:paraId="25D8F5E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12331D1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BC02DE1"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36ACC1A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C8E880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230626C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E0A61C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Volutella sp.</w:t>
            </w:r>
          </w:p>
        </w:tc>
        <w:tc>
          <w:tcPr>
            <w:tcW w:w="1540" w:type="dxa"/>
            <w:vAlign w:val="center"/>
            <w:hideMark/>
          </w:tcPr>
          <w:p w14:paraId="2F56060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16AB90C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DF05C5D" w14:textId="77777777" w:rsidR="00336BA9" w:rsidRPr="0052743E" w:rsidRDefault="00336BA9" w:rsidP="0069303F">
            <w:pPr>
              <w:jc w:val="center"/>
              <w:rPr>
                <w:b w:val="0"/>
                <w:bCs w:val="0"/>
                <w:i/>
                <w:iCs/>
                <w:color w:val="auto"/>
                <w:sz w:val="16"/>
                <w:szCs w:val="16"/>
                <w:lang w:eastAsia="en-US"/>
              </w:rPr>
            </w:pPr>
            <w:r w:rsidRPr="0052743E">
              <w:rPr>
                <w:b w:val="0"/>
                <w:bCs w:val="0"/>
                <w:i/>
                <w:iCs/>
                <w:color w:val="auto"/>
                <w:sz w:val="16"/>
                <w:szCs w:val="16"/>
                <w:lang w:eastAsia="en-US"/>
              </w:rPr>
              <w:t>Acromyrmex ambiguus, A. aspersus,A. coronatus, A. crassispinus, A. disciger, A. hispidux falax, A. laticeps, A. lundi, A. heyeri, A. landolti</w:t>
            </w:r>
          </w:p>
        </w:tc>
        <w:tc>
          <w:tcPr>
            <w:tcW w:w="940" w:type="dxa"/>
            <w:vAlign w:val="center"/>
            <w:hideMark/>
          </w:tcPr>
          <w:p w14:paraId="1914478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A090DE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Paraná, Rio Grande do Sul and Santa Catarina</w:t>
            </w:r>
          </w:p>
        </w:tc>
        <w:tc>
          <w:tcPr>
            <w:tcW w:w="980" w:type="dxa"/>
            <w:vAlign w:val="center"/>
            <w:hideMark/>
          </w:tcPr>
          <w:p w14:paraId="0866A35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496282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Xylaria sp.</w:t>
            </w:r>
          </w:p>
        </w:tc>
        <w:tc>
          <w:tcPr>
            <w:tcW w:w="1540" w:type="dxa"/>
            <w:vAlign w:val="center"/>
            <w:hideMark/>
          </w:tcPr>
          <w:p w14:paraId="6F90878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2008)</w:t>
            </w:r>
          </w:p>
        </w:tc>
      </w:tr>
      <w:tr w:rsidR="00336BA9" w:rsidRPr="00336BA9" w14:paraId="4792F1C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EDDA9D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28CA440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2A0719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 and Bastrop County</w:t>
            </w:r>
          </w:p>
        </w:tc>
        <w:tc>
          <w:tcPr>
            <w:tcW w:w="980" w:type="dxa"/>
            <w:vAlign w:val="center"/>
            <w:hideMark/>
          </w:tcPr>
          <w:p w14:paraId="1033B9A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B65197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Alternaria alternata</w:t>
            </w:r>
          </w:p>
        </w:tc>
        <w:tc>
          <w:tcPr>
            <w:tcW w:w="1540" w:type="dxa"/>
            <w:vAlign w:val="center"/>
            <w:hideMark/>
          </w:tcPr>
          <w:p w14:paraId="608E20F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4E27ED3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B514D0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2905168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33E25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 and Bastrop County</w:t>
            </w:r>
          </w:p>
        </w:tc>
        <w:tc>
          <w:tcPr>
            <w:tcW w:w="980" w:type="dxa"/>
            <w:vAlign w:val="center"/>
            <w:hideMark/>
          </w:tcPr>
          <w:p w14:paraId="42249A3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13D27A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Alternaria alternata</w:t>
            </w:r>
          </w:p>
        </w:tc>
        <w:tc>
          <w:tcPr>
            <w:tcW w:w="1540" w:type="dxa"/>
            <w:vAlign w:val="center"/>
            <w:hideMark/>
          </w:tcPr>
          <w:p w14:paraId="72269B7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2A55245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CC52D7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636E85D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212B3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42726B2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A864C2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Alysidium sp.</w:t>
            </w:r>
          </w:p>
        </w:tc>
        <w:tc>
          <w:tcPr>
            <w:tcW w:w="1540" w:type="dxa"/>
            <w:vAlign w:val="center"/>
            <w:hideMark/>
          </w:tcPr>
          <w:p w14:paraId="4D25485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64C68E3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F5F3B2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236D071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8B5882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 and Bastrop County</w:t>
            </w:r>
          </w:p>
        </w:tc>
        <w:tc>
          <w:tcPr>
            <w:tcW w:w="980" w:type="dxa"/>
            <w:vAlign w:val="center"/>
            <w:hideMark/>
          </w:tcPr>
          <w:p w14:paraId="5734D34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09A0A7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ochraceus</w:t>
            </w:r>
          </w:p>
        </w:tc>
        <w:tc>
          <w:tcPr>
            <w:tcW w:w="1540" w:type="dxa"/>
            <w:vAlign w:val="center"/>
            <w:hideMark/>
          </w:tcPr>
          <w:p w14:paraId="5090F9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5AF585B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04B2C0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4EE3C92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3A9A0A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6D84462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6846E8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oryzae</w:t>
            </w:r>
          </w:p>
        </w:tc>
        <w:tc>
          <w:tcPr>
            <w:tcW w:w="1540" w:type="dxa"/>
            <w:vAlign w:val="center"/>
            <w:hideMark/>
          </w:tcPr>
          <w:p w14:paraId="219136F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0AAF6DE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8182A0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7211393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9CDCC2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 and Bastrop County</w:t>
            </w:r>
          </w:p>
        </w:tc>
        <w:tc>
          <w:tcPr>
            <w:tcW w:w="980" w:type="dxa"/>
            <w:vAlign w:val="center"/>
            <w:hideMark/>
          </w:tcPr>
          <w:p w14:paraId="071EAD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EEAF30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ustus</w:t>
            </w:r>
          </w:p>
        </w:tc>
        <w:tc>
          <w:tcPr>
            <w:tcW w:w="1540" w:type="dxa"/>
            <w:vAlign w:val="center"/>
            <w:hideMark/>
          </w:tcPr>
          <w:p w14:paraId="5679689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2350C5F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71753F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24FBFA0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1B492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 and Bastrop County</w:t>
            </w:r>
          </w:p>
        </w:tc>
        <w:tc>
          <w:tcPr>
            <w:tcW w:w="980" w:type="dxa"/>
            <w:vAlign w:val="center"/>
            <w:hideMark/>
          </w:tcPr>
          <w:p w14:paraId="376DA0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3B001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ustus</w:t>
            </w:r>
          </w:p>
        </w:tc>
        <w:tc>
          <w:tcPr>
            <w:tcW w:w="1540" w:type="dxa"/>
            <w:vAlign w:val="center"/>
            <w:hideMark/>
          </w:tcPr>
          <w:p w14:paraId="122B54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3EFF692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CC7351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Trachymyrmex septentrionalis</w:t>
            </w:r>
          </w:p>
        </w:tc>
        <w:tc>
          <w:tcPr>
            <w:tcW w:w="940" w:type="dxa"/>
            <w:vAlign w:val="center"/>
            <w:hideMark/>
          </w:tcPr>
          <w:p w14:paraId="314CEBE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F02E57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5D2908C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A4377E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Ceratocystis fimbriata</w:t>
            </w:r>
          </w:p>
        </w:tc>
        <w:tc>
          <w:tcPr>
            <w:tcW w:w="1540" w:type="dxa"/>
            <w:vAlign w:val="center"/>
            <w:hideMark/>
          </w:tcPr>
          <w:p w14:paraId="595C24D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13A6FE8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77318A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45866E3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13E940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 and Bastrop County</w:t>
            </w:r>
          </w:p>
        </w:tc>
        <w:tc>
          <w:tcPr>
            <w:tcW w:w="980" w:type="dxa"/>
            <w:vAlign w:val="center"/>
            <w:hideMark/>
          </w:tcPr>
          <w:p w14:paraId="68C2F5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A42486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Chaetothyriales sp.</w:t>
            </w:r>
          </w:p>
        </w:tc>
        <w:tc>
          <w:tcPr>
            <w:tcW w:w="1540" w:type="dxa"/>
            <w:vAlign w:val="center"/>
            <w:hideMark/>
          </w:tcPr>
          <w:p w14:paraId="7BE1773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3E7F5C9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7F459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159E06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A6C495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574798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0AF826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cladosporioides</w:t>
            </w:r>
          </w:p>
        </w:tc>
        <w:tc>
          <w:tcPr>
            <w:tcW w:w="1540" w:type="dxa"/>
            <w:vAlign w:val="center"/>
            <w:hideMark/>
          </w:tcPr>
          <w:p w14:paraId="182AD6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52353B5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710498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06E181C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43BAE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509F088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016EBB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cladosporioides</w:t>
            </w:r>
          </w:p>
        </w:tc>
        <w:tc>
          <w:tcPr>
            <w:tcW w:w="1540" w:type="dxa"/>
            <w:vAlign w:val="center"/>
            <w:hideMark/>
          </w:tcPr>
          <w:p w14:paraId="0A5DF96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7282519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F330B3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4442EA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61C5B4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 and Bastrop County</w:t>
            </w:r>
          </w:p>
        </w:tc>
        <w:tc>
          <w:tcPr>
            <w:tcW w:w="980" w:type="dxa"/>
            <w:vAlign w:val="center"/>
            <w:hideMark/>
          </w:tcPr>
          <w:p w14:paraId="18E5F56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90539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cladosporioides</w:t>
            </w:r>
          </w:p>
        </w:tc>
        <w:tc>
          <w:tcPr>
            <w:tcW w:w="1540" w:type="dxa"/>
            <w:vAlign w:val="center"/>
            <w:hideMark/>
          </w:tcPr>
          <w:p w14:paraId="687BDAB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7E8363C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C80965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3C13B5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B348C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 and Bastrop County</w:t>
            </w:r>
          </w:p>
        </w:tc>
        <w:tc>
          <w:tcPr>
            <w:tcW w:w="980" w:type="dxa"/>
            <w:vAlign w:val="center"/>
            <w:hideMark/>
          </w:tcPr>
          <w:p w14:paraId="09F4FFC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704C27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cladosporioides</w:t>
            </w:r>
          </w:p>
        </w:tc>
        <w:tc>
          <w:tcPr>
            <w:tcW w:w="1540" w:type="dxa"/>
            <w:vAlign w:val="center"/>
            <w:hideMark/>
          </w:tcPr>
          <w:p w14:paraId="2CA62FC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427C32D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1984AA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1A757FE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8B97F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 and Bastrop County</w:t>
            </w:r>
          </w:p>
        </w:tc>
        <w:tc>
          <w:tcPr>
            <w:tcW w:w="980" w:type="dxa"/>
            <w:vAlign w:val="center"/>
            <w:hideMark/>
          </w:tcPr>
          <w:p w14:paraId="6F6EEA8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D2898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Cochliobolus australiensis</w:t>
            </w:r>
          </w:p>
        </w:tc>
        <w:tc>
          <w:tcPr>
            <w:tcW w:w="1540" w:type="dxa"/>
            <w:vAlign w:val="center"/>
            <w:hideMark/>
          </w:tcPr>
          <w:p w14:paraId="69782DA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1E6CE4E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1B72D6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5B55DDA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826091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 and Bastrop County</w:t>
            </w:r>
          </w:p>
        </w:tc>
        <w:tc>
          <w:tcPr>
            <w:tcW w:w="980" w:type="dxa"/>
            <w:vAlign w:val="center"/>
            <w:hideMark/>
          </w:tcPr>
          <w:p w14:paraId="3637AFF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16767B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Cochliobolus lunatus</w:t>
            </w:r>
          </w:p>
        </w:tc>
        <w:tc>
          <w:tcPr>
            <w:tcW w:w="1540" w:type="dxa"/>
            <w:vAlign w:val="center"/>
            <w:hideMark/>
          </w:tcPr>
          <w:p w14:paraId="4701783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29A69DC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296BB2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7B9782D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E83559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0F7823E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F0633D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Dothideales sp.</w:t>
            </w:r>
          </w:p>
        </w:tc>
        <w:tc>
          <w:tcPr>
            <w:tcW w:w="1540" w:type="dxa"/>
            <w:vAlign w:val="center"/>
            <w:hideMark/>
          </w:tcPr>
          <w:p w14:paraId="7C0011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773369E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7FF034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0D2C9E0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3B7E62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410493E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7AAA77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solani</w:t>
            </w:r>
          </w:p>
        </w:tc>
        <w:tc>
          <w:tcPr>
            <w:tcW w:w="1540" w:type="dxa"/>
            <w:vAlign w:val="center"/>
            <w:hideMark/>
          </w:tcPr>
          <w:p w14:paraId="18E7299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47CF585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A71EFC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Trachymyrmex septentrionalis</w:t>
            </w:r>
          </w:p>
        </w:tc>
        <w:tc>
          <w:tcPr>
            <w:tcW w:w="940" w:type="dxa"/>
            <w:vAlign w:val="center"/>
            <w:hideMark/>
          </w:tcPr>
          <w:p w14:paraId="50075A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537856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7E054AF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C1A707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Gloeotinia sp.</w:t>
            </w:r>
          </w:p>
        </w:tc>
        <w:tc>
          <w:tcPr>
            <w:tcW w:w="1540" w:type="dxa"/>
            <w:vAlign w:val="center"/>
            <w:hideMark/>
          </w:tcPr>
          <w:p w14:paraId="0D59C46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21565D6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87DB82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0A0FB91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83C954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67378A2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8BCC1D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Nigrospora sphaerica</w:t>
            </w:r>
          </w:p>
        </w:tc>
        <w:tc>
          <w:tcPr>
            <w:tcW w:w="1540" w:type="dxa"/>
            <w:vAlign w:val="center"/>
            <w:hideMark/>
          </w:tcPr>
          <w:p w14:paraId="5C64C7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2E75369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94A533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03676F8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22E3BE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32BCC6B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F1F29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Nigrospora sphaerica</w:t>
            </w:r>
          </w:p>
        </w:tc>
        <w:tc>
          <w:tcPr>
            <w:tcW w:w="1540" w:type="dxa"/>
            <w:vAlign w:val="center"/>
            <w:hideMark/>
          </w:tcPr>
          <w:p w14:paraId="3987EBF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227F47C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1BCAF2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1E9832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FDBEF1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436FDE3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5AD62F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Nigrospora sphaerica</w:t>
            </w:r>
          </w:p>
        </w:tc>
        <w:tc>
          <w:tcPr>
            <w:tcW w:w="1540" w:type="dxa"/>
            <w:vAlign w:val="center"/>
            <w:hideMark/>
          </w:tcPr>
          <w:p w14:paraId="57BA55E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74061C0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7F17F9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Trachymyrmex septentrionalis</w:t>
            </w:r>
          </w:p>
        </w:tc>
        <w:tc>
          <w:tcPr>
            <w:tcW w:w="940" w:type="dxa"/>
            <w:vAlign w:val="center"/>
            <w:hideMark/>
          </w:tcPr>
          <w:p w14:paraId="56B8F66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0D1EE3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60AC862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5A4502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decumbens</w:t>
            </w:r>
          </w:p>
        </w:tc>
        <w:tc>
          <w:tcPr>
            <w:tcW w:w="1540" w:type="dxa"/>
            <w:vAlign w:val="center"/>
            <w:hideMark/>
          </w:tcPr>
          <w:p w14:paraId="1BA3BF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4AA8984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96DC58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Trachymyrmex septentrionalis</w:t>
            </w:r>
          </w:p>
        </w:tc>
        <w:tc>
          <w:tcPr>
            <w:tcW w:w="940" w:type="dxa"/>
            <w:vAlign w:val="center"/>
            <w:hideMark/>
          </w:tcPr>
          <w:p w14:paraId="733ED00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BBFD1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18E3215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C83E6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restrictum</w:t>
            </w:r>
          </w:p>
        </w:tc>
        <w:tc>
          <w:tcPr>
            <w:tcW w:w="1540" w:type="dxa"/>
            <w:vAlign w:val="center"/>
            <w:hideMark/>
          </w:tcPr>
          <w:p w14:paraId="4B27A31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79742DE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0E5A27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Trachymyrmex septentrionalis</w:t>
            </w:r>
          </w:p>
        </w:tc>
        <w:tc>
          <w:tcPr>
            <w:tcW w:w="940" w:type="dxa"/>
            <w:vAlign w:val="center"/>
            <w:hideMark/>
          </w:tcPr>
          <w:p w14:paraId="4497B46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AF0E48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567CEF3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1F1930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verruculosum</w:t>
            </w:r>
          </w:p>
        </w:tc>
        <w:tc>
          <w:tcPr>
            <w:tcW w:w="1540" w:type="dxa"/>
            <w:vAlign w:val="center"/>
            <w:hideMark/>
          </w:tcPr>
          <w:p w14:paraId="7BA1638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2B086A7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911B42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Trachymyrmex septentrionalis</w:t>
            </w:r>
          </w:p>
        </w:tc>
        <w:tc>
          <w:tcPr>
            <w:tcW w:w="940" w:type="dxa"/>
            <w:vAlign w:val="center"/>
            <w:hideMark/>
          </w:tcPr>
          <w:p w14:paraId="373865A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99F8CE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48ED7BB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9AF26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verruculosum</w:t>
            </w:r>
          </w:p>
        </w:tc>
        <w:tc>
          <w:tcPr>
            <w:tcW w:w="1540" w:type="dxa"/>
            <w:vAlign w:val="center"/>
            <w:hideMark/>
          </w:tcPr>
          <w:p w14:paraId="2F5A01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76C1C6D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CE925C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Trachymyrmex septentrionalis</w:t>
            </w:r>
          </w:p>
        </w:tc>
        <w:tc>
          <w:tcPr>
            <w:tcW w:w="940" w:type="dxa"/>
            <w:vAlign w:val="center"/>
            <w:hideMark/>
          </w:tcPr>
          <w:p w14:paraId="175A44B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D0BE89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4CE6D23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E1AFDB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hamatum</w:t>
            </w:r>
          </w:p>
        </w:tc>
        <w:tc>
          <w:tcPr>
            <w:tcW w:w="1540" w:type="dxa"/>
            <w:vAlign w:val="center"/>
            <w:hideMark/>
          </w:tcPr>
          <w:p w14:paraId="7C8433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7C03DE6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2F5A5E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Trachymyrmex septentrionalis</w:t>
            </w:r>
          </w:p>
        </w:tc>
        <w:tc>
          <w:tcPr>
            <w:tcW w:w="940" w:type="dxa"/>
            <w:vAlign w:val="center"/>
            <w:hideMark/>
          </w:tcPr>
          <w:p w14:paraId="24E994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FE3DB2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535C387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3F0303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harzianum</w:t>
            </w:r>
          </w:p>
        </w:tc>
        <w:tc>
          <w:tcPr>
            <w:tcW w:w="1540" w:type="dxa"/>
            <w:vAlign w:val="center"/>
            <w:hideMark/>
          </w:tcPr>
          <w:p w14:paraId="00774E4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07FB7D8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B76F32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Cyphomyrmex wheeleri</w:t>
            </w:r>
          </w:p>
        </w:tc>
        <w:tc>
          <w:tcPr>
            <w:tcW w:w="940" w:type="dxa"/>
            <w:vAlign w:val="center"/>
            <w:hideMark/>
          </w:tcPr>
          <w:p w14:paraId="5D59E75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D0DEBB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7A17F0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37B842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koningii</w:t>
            </w:r>
          </w:p>
        </w:tc>
        <w:tc>
          <w:tcPr>
            <w:tcW w:w="1540" w:type="dxa"/>
            <w:vAlign w:val="center"/>
            <w:hideMark/>
          </w:tcPr>
          <w:p w14:paraId="348907C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2011)</w:t>
            </w:r>
          </w:p>
        </w:tc>
      </w:tr>
      <w:tr w:rsidR="00336BA9" w:rsidRPr="00336BA9" w14:paraId="12F806A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60BC55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1C9F5D6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8CED90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268227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0FFE983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Absidia cylindrospora</w:t>
            </w:r>
          </w:p>
        </w:tc>
        <w:tc>
          <w:tcPr>
            <w:tcW w:w="1540" w:type="dxa"/>
            <w:vAlign w:val="center"/>
            <w:hideMark/>
          </w:tcPr>
          <w:p w14:paraId="3522CBF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2B4B4E3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024A79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293DFAB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9C6F99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7161226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367133B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Acremonium kiliense</w:t>
            </w:r>
          </w:p>
        </w:tc>
        <w:tc>
          <w:tcPr>
            <w:tcW w:w="1540" w:type="dxa"/>
            <w:vAlign w:val="center"/>
            <w:hideMark/>
          </w:tcPr>
          <w:p w14:paraId="2FD8CD5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77ADE5E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30551C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E1E198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3C7182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67F6908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79131DE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japonicus</w:t>
            </w:r>
          </w:p>
        </w:tc>
        <w:tc>
          <w:tcPr>
            <w:tcW w:w="1540" w:type="dxa"/>
            <w:vAlign w:val="center"/>
            <w:hideMark/>
          </w:tcPr>
          <w:p w14:paraId="6D6FDE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10C670F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55AF3F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6D4D309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54E6BC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6C8A41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0F05ADF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niger</w:t>
            </w:r>
          </w:p>
        </w:tc>
        <w:tc>
          <w:tcPr>
            <w:tcW w:w="1540" w:type="dxa"/>
            <w:vAlign w:val="center"/>
            <w:hideMark/>
          </w:tcPr>
          <w:p w14:paraId="67F0825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2EDBDE8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7E7C61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1A803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5AD659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081E13B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04E62C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cladosporioides</w:t>
            </w:r>
          </w:p>
        </w:tc>
        <w:tc>
          <w:tcPr>
            <w:tcW w:w="1540" w:type="dxa"/>
            <w:vAlign w:val="center"/>
            <w:hideMark/>
          </w:tcPr>
          <w:p w14:paraId="0D37C06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7EA36B8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3F5CE3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47F4969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D41099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131A13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6A58518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Cladosporium cladosporioides</w:t>
            </w:r>
          </w:p>
        </w:tc>
        <w:tc>
          <w:tcPr>
            <w:tcW w:w="1540" w:type="dxa"/>
            <w:vAlign w:val="center"/>
            <w:hideMark/>
          </w:tcPr>
          <w:p w14:paraId="593C70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48E262F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E61EF5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6E27C4D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6B6EC4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292618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34B4C28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javanicum=Eupenicillium javanicum</w:t>
            </w:r>
          </w:p>
        </w:tc>
        <w:tc>
          <w:tcPr>
            <w:tcW w:w="1540" w:type="dxa"/>
            <w:vAlign w:val="center"/>
            <w:hideMark/>
          </w:tcPr>
          <w:p w14:paraId="15967A6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45C04EC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FFC45C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C0D89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E6C8B9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1534CF8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260AC23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05CA879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6B1AF25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D9ACE2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36E2BDC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397437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4D03698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16F4E06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Gongronella butleri</w:t>
            </w:r>
          </w:p>
        </w:tc>
        <w:tc>
          <w:tcPr>
            <w:tcW w:w="1540" w:type="dxa"/>
            <w:vAlign w:val="center"/>
            <w:hideMark/>
          </w:tcPr>
          <w:p w14:paraId="4B50856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6C88163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3D10F9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064ED44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931FD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DC6FA4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457D367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Gongronella butleri</w:t>
            </w:r>
          </w:p>
        </w:tc>
        <w:tc>
          <w:tcPr>
            <w:tcW w:w="1540" w:type="dxa"/>
            <w:vAlign w:val="center"/>
            <w:hideMark/>
          </w:tcPr>
          <w:p w14:paraId="6FA01D1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5FB5789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BC89AA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19E13F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153946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2E70153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1CEBDAC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canescens</w:t>
            </w:r>
          </w:p>
        </w:tc>
        <w:tc>
          <w:tcPr>
            <w:tcW w:w="1540" w:type="dxa"/>
            <w:vAlign w:val="center"/>
            <w:hideMark/>
          </w:tcPr>
          <w:p w14:paraId="1F356D7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7E00C4F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FE1586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1309762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D06B75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5B48A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6A32411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canescens</w:t>
            </w:r>
          </w:p>
        </w:tc>
        <w:tc>
          <w:tcPr>
            <w:tcW w:w="1540" w:type="dxa"/>
            <w:vAlign w:val="center"/>
            <w:hideMark/>
          </w:tcPr>
          <w:p w14:paraId="24F8F5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62ADA14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E9044F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FB1A0E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C767F2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48F9E9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368521E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janthinellum</w:t>
            </w:r>
          </w:p>
        </w:tc>
        <w:tc>
          <w:tcPr>
            <w:tcW w:w="1540" w:type="dxa"/>
            <w:vAlign w:val="center"/>
            <w:hideMark/>
          </w:tcPr>
          <w:p w14:paraId="2C7369C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3C9E114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A1009A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144F8A7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A7EAFB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792724A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6DB6884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simplicissimum</w:t>
            </w:r>
          </w:p>
        </w:tc>
        <w:tc>
          <w:tcPr>
            <w:tcW w:w="1540" w:type="dxa"/>
            <w:vAlign w:val="center"/>
            <w:hideMark/>
          </w:tcPr>
          <w:p w14:paraId="0E9671F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290FFE4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709ABC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690EF89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E63546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43AAD3C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0B8C699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Phoma herbarum</w:t>
            </w:r>
          </w:p>
        </w:tc>
        <w:tc>
          <w:tcPr>
            <w:tcW w:w="1540" w:type="dxa"/>
            <w:vAlign w:val="center"/>
            <w:hideMark/>
          </w:tcPr>
          <w:p w14:paraId="24BAB07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7FDB3D3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59A9CB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777C12A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DE413D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61D904A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5D95534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Thermoascus sp.</w:t>
            </w:r>
          </w:p>
        </w:tc>
        <w:tc>
          <w:tcPr>
            <w:tcW w:w="1540" w:type="dxa"/>
            <w:vAlign w:val="center"/>
            <w:hideMark/>
          </w:tcPr>
          <w:p w14:paraId="44A8193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144BC25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8C7A38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3DD9F9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E42434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7F1AF61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485FDCB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harzianum</w:t>
            </w:r>
          </w:p>
        </w:tc>
        <w:tc>
          <w:tcPr>
            <w:tcW w:w="1540" w:type="dxa"/>
            <w:vAlign w:val="center"/>
            <w:hideMark/>
          </w:tcPr>
          <w:p w14:paraId="20A27AB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6A955D5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96A312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39EBB6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2C23B9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1075722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04A897D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52D5AE8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784862A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F29B1F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7D9CF3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93353F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112933E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74B9D4F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182C586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7C50298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FE58F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bisphaerica</w:t>
            </w:r>
          </w:p>
        </w:tc>
        <w:tc>
          <w:tcPr>
            <w:tcW w:w="940" w:type="dxa"/>
            <w:vAlign w:val="center"/>
            <w:hideMark/>
          </w:tcPr>
          <w:p w14:paraId="37A7FEE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2EBCC5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6B0A5A2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0731676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virens</w:t>
            </w:r>
          </w:p>
        </w:tc>
        <w:tc>
          <w:tcPr>
            <w:tcW w:w="1540" w:type="dxa"/>
            <w:vAlign w:val="center"/>
            <w:hideMark/>
          </w:tcPr>
          <w:p w14:paraId="0D57CC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5BF5CA2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A55D8C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3A699E0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0DFA58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Corumbatai</w:t>
            </w:r>
          </w:p>
        </w:tc>
        <w:tc>
          <w:tcPr>
            <w:tcW w:w="980" w:type="dxa"/>
            <w:vAlign w:val="center"/>
            <w:hideMark/>
          </w:tcPr>
          <w:p w14:paraId="1EDD9D4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FGC</w:t>
            </w:r>
          </w:p>
        </w:tc>
        <w:tc>
          <w:tcPr>
            <w:tcW w:w="3340" w:type="dxa"/>
            <w:vAlign w:val="center"/>
            <w:hideMark/>
          </w:tcPr>
          <w:p w14:paraId="36E7B55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Zygorhynchus moelleri</w:t>
            </w:r>
          </w:p>
        </w:tc>
        <w:tc>
          <w:tcPr>
            <w:tcW w:w="1540" w:type="dxa"/>
            <w:vAlign w:val="center"/>
            <w:hideMark/>
          </w:tcPr>
          <w:p w14:paraId="7223A17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2014)</w:t>
            </w:r>
          </w:p>
        </w:tc>
      </w:tr>
      <w:tr w:rsidR="00336BA9" w:rsidRPr="00336BA9" w14:paraId="5A66298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F58893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Trachymyrmex ruthae</w:t>
            </w:r>
          </w:p>
        </w:tc>
        <w:tc>
          <w:tcPr>
            <w:tcW w:w="940" w:type="dxa"/>
            <w:vAlign w:val="center"/>
            <w:hideMark/>
          </w:tcPr>
          <w:p w14:paraId="0295D1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Trinidad and Tobago</w:t>
            </w:r>
          </w:p>
        </w:tc>
        <w:tc>
          <w:tcPr>
            <w:tcW w:w="3020" w:type="dxa"/>
            <w:vAlign w:val="center"/>
            <w:hideMark/>
          </w:tcPr>
          <w:p w14:paraId="48A2AF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2423B7D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9514D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Escovopsis aspergilloides</w:t>
            </w:r>
          </w:p>
        </w:tc>
        <w:tc>
          <w:tcPr>
            <w:tcW w:w="1540" w:type="dxa"/>
            <w:vAlign w:val="center"/>
            <w:hideMark/>
          </w:tcPr>
          <w:p w14:paraId="0F2004D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(Seifert et al. 1995)</w:t>
            </w:r>
          </w:p>
        </w:tc>
      </w:tr>
      <w:tr w:rsidR="00336BA9" w:rsidRPr="00336BA9" w14:paraId="1C2EFA1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C55260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Cyphomyrmex minutus</w:t>
            </w:r>
          </w:p>
        </w:tc>
        <w:tc>
          <w:tcPr>
            <w:tcW w:w="940" w:type="dxa"/>
            <w:vAlign w:val="center"/>
            <w:hideMark/>
          </w:tcPr>
          <w:p w14:paraId="09A15EB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EBA9F5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Florida, Lake Placid</w:t>
            </w:r>
          </w:p>
        </w:tc>
        <w:tc>
          <w:tcPr>
            <w:tcW w:w="980" w:type="dxa"/>
            <w:vAlign w:val="center"/>
            <w:hideMark/>
          </w:tcPr>
          <w:p w14:paraId="287EB94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0976E6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Tyridiomyces formicarum</w:t>
            </w:r>
          </w:p>
        </w:tc>
        <w:tc>
          <w:tcPr>
            <w:tcW w:w="1540" w:type="dxa"/>
            <w:vAlign w:val="center"/>
            <w:hideMark/>
          </w:tcPr>
          <w:p w14:paraId="6C733E6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(Wang et al. 1999)</w:t>
            </w:r>
          </w:p>
        </w:tc>
      </w:tr>
      <w:tr w:rsidR="00336BA9" w:rsidRPr="00336BA9" w14:paraId="4AEE1D4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13C64F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14FA758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77BAA69" w14:textId="4C04B64B"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E456D5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18806B5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flavipes</w:t>
            </w:r>
          </w:p>
        </w:tc>
        <w:tc>
          <w:tcPr>
            <w:tcW w:w="1540" w:type="dxa"/>
            <w:vAlign w:val="center"/>
            <w:hideMark/>
          </w:tcPr>
          <w:p w14:paraId="11A390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7DA915D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BE74B9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34BF5A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41B4BDF" w14:textId="6BD24498"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563AAC2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3EB8E5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flavipes</w:t>
            </w:r>
          </w:p>
        </w:tc>
        <w:tc>
          <w:tcPr>
            <w:tcW w:w="1540" w:type="dxa"/>
            <w:vAlign w:val="center"/>
            <w:hideMark/>
          </w:tcPr>
          <w:p w14:paraId="1EC16E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7BCCACD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AB7966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011910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CF4DE48" w14:textId="7C9E63E4"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690040D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49C4DD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flavus</w:t>
            </w:r>
          </w:p>
        </w:tc>
        <w:tc>
          <w:tcPr>
            <w:tcW w:w="1540" w:type="dxa"/>
            <w:vAlign w:val="center"/>
            <w:hideMark/>
          </w:tcPr>
          <w:p w14:paraId="2062726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0CF560F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60FADD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28DD79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693BF40" w14:textId="636B1896"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D1CD17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59CAC8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flavus</w:t>
            </w:r>
          </w:p>
        </w:tc>
        <w:tc>
          <w:tcPr>
            <w:tcW w:w="1540" w:type="dxa"/>
            <w:vAlign w:val="center"/>
            <w:hideMark/>
          </w:tcPr>
          <w:p w14:paraId="069493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1D6AF20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C95449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45740C9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0132917" w14:textId="1E9B2EF3"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4A1C07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06B23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niger</w:t>
            </w:r>
          </w:p>
        </w:tc>
        <w:tc>
          <w:tcPr>
            <w:tcW w:w="1540" w:type="dxa"/>
            <w:vAlign w:val="center"/>
            <w:hideMark/>
          </w:tcPr>
          <w:p w14:paraId="194F974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404794D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AD4E19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43DE79C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8F1A12D" w14:textId="4264EECD"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78C120C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2414301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nomius</w:t>
            </w:r>
          </w:p>
        </w:tc>
        <w:tc>
          <w:tcPr>
            <w:tcW w:w="1540" w:type="dxa"/>
            <w:vAlign w:val="center"/>
            <w:hideMark/>
          </w:tcPr>
          <w:p w14:paraId="3584BCB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3E5554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525BAF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382A52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606493F" w14:textId="352A1619"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5A34B0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25D7A6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nomius</w:t>
            </w:r>
          </w:p>
        </w:tc>
        <w:tc>
          <w:tcPr>
            <w:tcW w:w="1540" w:type="dxa"/>
            <w:vAlign w:val="center"/>
            <w:hideMark/>
          </w:tcPr>
          <w:p w14:paraId="472EA7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278035E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0053BF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13D95A6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46DF0C5" w14:textId="2A9E9EF1"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58BA76C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046AA50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parasiticus</w:t>
            </w:r>
          </w:p>
        </w:tc>
        <w:tc>
          <w:tcPr>
            <w:tcW w:w="1540" w:type="dxa"/>
            <w:vAlign w:val="center"/>
            <w:hideMark/>
          </w:tcPr>
          <w:p w14:paraId="0A48D78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7AAB48D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CA1723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8A71C1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DEC96AA" w14:textId="22443F92"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185CAD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669CB3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parasiticus</w:t>
            </w:r>
          </w:p>
        </w:tc>
        <w:tc>
          <w:tcPr>
            <w:tcW w:w="1540" w:type="dxa"/>
            <w:vAlign w:val="center"/>
            <w:hideMark/>
          </w:tcPr>
          <w:p w14:paraId="13A6A24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34D3371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81646E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9AB14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33344F8" w14:textId="2F478A79"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0E9A06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1DBB861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terreus</w:t>
            </w:r>
          </w:p>
        </w:tc>
        <w:tc>
          <w:tcPr>
            <w:tcW w:w="1540" w:type="dxa"/>
            <w:vAlign w:val="center"/>
            <w:hideMark/>
          </w:tcPr>
          <w:p w14:paraId="3E1488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14603C8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5F5B41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E09BEE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6EE6044" w14:textId="669813E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71EFE63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1B5EEFA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terreus</w:t>
            </w:r>
          </w:p>
        </w:tc>
        <w:tc>
          <w:tcPr>
            <w:tcW w:w="1540" w:type="dxa"/>
            <w:vAlign w:val="center"/>
            <w:hideMark/>
          </w:tcPr>
          <w:p w14:paraId="241D555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E1F184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FFEBC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70503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65556DC" w14:textId="73407DD9"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42F2224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5E197DB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terreus</w:t>
            </w:r>
          </w:p>
        </w:tc>
        <w:tc>
          <w:tcPr>
            <w:tcW w:w="1540" w:type="dxa"/>
            <w:vAlign w:val="center"/>
            <w:hideMark/>
          </w:tcPr>
          <w:p w14:paraId="12F8CE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71EC545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9F30E7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3C7DFD2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865EE41" w14:textId="0C28F47B"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971FD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751F47F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tubingensis</w:t>
            </w:r>
          </w:p>
        </w:tc>
        <w:tc>
          <w:tcPr>
            <w:tcW w:w="1540" w:type="dxa"/>
            <w:vAlign w:val="center"/>
            <w:hideMark/>
          </w:tcPr>
          <w:p w14:paraId="4C18E3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03E5440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26D2AC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010F21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C750815" w14:textId="1A37D5E6"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70C3E53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63D879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tubingensis</w:t>
            </w:r>
          </w:p>
        </w:tc>
        <w:tc>
          <w:tcPr>
            <w:tcW w:w="1540" w:type="dxa"/>
            <w:vAlign w:val="center"/>
            <w:hideMark/>
          </w:tcPr>
          <w:p w14:paraId="218845A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37A9CF6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D6EAB8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9B68F9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BAE7263" w14:textId="6B158968"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E67091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1D4C2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Aspergillus versicolor</w:t>
            </w:r>
          </w:p>
        </w:tc>
        <w:tc>
          <w:tcPr>
            <w:tcW w:w="1540" w:type="dxa"/>
            <w:vAlign w:val="center"/>
            <w:hideMark/>
          </w:tcPr>
          <w:p w14:paraId="7A30A7F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0C15A21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86A6A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30B4B87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014F4D0" w14:textId="3445451B"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5F008B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32FA796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Bionectria ochroleuca</w:t>
            </w:r>
          </w:p>
        </w:tc>
        <w:tc>
          <w:tcPr>
            <w:tcW w:w="1540" w:type="dxa"/>
            <w:vAlign w:val="center"/>
            <w:hideMark/>
          </w:tcPr>
          <w:p w14:paraId="4E11632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03C83A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4F90F4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1CCAB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3DC45FC" w14:textId="6078ED0E"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475B16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5222D87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Bionectria ochroleuca</w:t>
            </w:r>
          </w:p>
        </w:tc>
        <w:tc>
          <w:tcPr>
            <w:tcW w:w="1540" w:type="dxa"/>
            <w:vAlign w:val="center"/>
            <w:hideMark/>
          </w:tcPr>
          <w:p w14:paraId="1DD71B3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7540928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C93294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04A38E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1AE8618" w14:textId="1A2B2088"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6F5B0D7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131FE09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Cochliobolus kusanoi</w:t>
            </w:r>
          </w:p>
        </w:tc>
        <w:tc>
          <w:tcPr>
            <w:tcW w:w="1540" w:type="dxa"/>
            <w:vAlign w:val="center"/>
            <w:hideMark/>
          </w:tcPr>
          <w:p w14:paraId="48F8361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B70E2A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9434F3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3643C88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170B610" w14:textId="038BD135"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3C05678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662104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Cochliobolus kusanoi</w:t>
            </w:r>
          </w:p>
        </w:tc>
        <w:tc>
          <w:tcPr>
            <w:tcW w:w="1540" w:type="dxa"/>
            <w:vAlign w:val="center"/>
            <w:hideMark/>
          </w:tcPr>
          <w:p w14:paraId="6B16F98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0DC4610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4B301B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4256CC5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6E9D1D1" w14:textId="25E5A2E4"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322F8D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FB15FF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acuminatum</w:t>
            </w:r>
          </w:p>
        </w:tc>
        <w:tc>
          <w:tcPr>
            <w:tcW w:w="1540" w:type="dxa"/>
            <w:vAlign w:val="center"/>
            <w:hideMark/>
          </w:tcPr>
          <w:p w14:paraId="22BB7D5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2B7B428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1CBFF8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4A167C5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BABF196" w14:textId="75A6C6FD"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6E5FF03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719051D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equiseti</w:t>
            </w:r>
          </w:p>
        </w:tc>
        <w:tc>
          <w:tcPr>
            <w:tcW w:w="1540" w:type="dxa"/>
            <w:vAlign w:val="center"/>
            <w:hideMark/>
          </w:tcPr>
          <w:p w14:paraId="489F89E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154788C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2B52C4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B70B92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E7C9FDB" w14:textId="1A2CC0AA"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6E0D6A8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13BB977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equiseti</w:t>
            </w:r>
          </w:p>
        </w:tc>
        <w:tc>
          <w:tcPr>
            <w:tcW w:w="1540" w:type="dxa"/>
            <w:vAlign w:val="center"/>
            <w:hideMark/>
          </w:tcPr>
          <w:p w14:paraId="1EAE06C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70CC1BF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4578E9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E051AB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4DE56EB" w14:textId="41E7EAD6"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60B91B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864156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equiseti</w:t>
            </w:r>
          </w:p>
        </w:tc>
        <w:tc>
          <w:tcPr>
            <w:tcW w:w="1540" w:type="dxa"/>
            <w:vAlign w:val="center"/>
            <w:hideMark/>
          </w:tcPr>
          <w:p w14:paraId="72959D9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532D7FD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1590E9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3092BF6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8C5C3DD" w14:textId="7928EC9B"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5F7A8E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2917D24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11E9D8C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B974DD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38D39A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BE8EB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199739A" w14:textId="3209E07C"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16F48C4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EB53A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49981CD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4E3DA9C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691A32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3C2D8A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A34AC0E" w14:textId="3FF5B75C"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11B96D4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11A20E9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1117845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BDACE8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EA6B71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4CC9F27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A67E9FD" w14:textId="508814BF"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7F888D8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4AAC01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159763C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70FAF94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4332FE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AC240D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93E0BE4" w14:textId="0F90B270"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C5ADB8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4A3CE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oxysporum</w:t>
            </w:r>
          </w:p>
        </w:tc>
        <w:tc>
          <w:tcPr>
            <w:tcW w:w="1540" w:type="dxa"/>
            <w:vAlign w:val="center"/>
            <w:hideMark/>
          </w:tcPr>
          <w:p w14:paraId="0B26F7B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00256E7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7392C8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176DD88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C18E106" w14:textId="3D1A3E5E"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117D9A8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1A9E879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solani</w:t>
            </w:r>
          </w:p>
        </w:tc>
        <w:tc>
          <w:tcPr>
            <w:tcW w:w="1540" w:type="dxa"/>
            <w:vAlign w:val="center"/>
            <w:hideMark/>
          </w:tcPr>
          <w:p w14:paraId="4EC53F9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548A0A8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70C2A5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8C22F2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C975BE1" w14:textId="32D76129"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55ACC4D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00860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solani</w:t>
            </w:r>
          </w:p>
        </w:tc>
        <w:tc>
          <w:tcPr>
            <w:tcW w:w="1540" w:type="dxa"/>
            <w:vAlign w:val="center"/>
            <w:hideMark/>
          </w:tcPr>
          <w:p w14:paraId="3C7AF80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41ADB6F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EC2725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14A8A4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4AC845D" w14:textId="0BB7208A"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95EB47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113EC49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sporotrichoides</w:t>
            </w:r>
          </w:p>
        </w:tc>
        <w:tc>
          <w:tcPr>
            <w:tcW w:w="1540" w:type="dxa"/>
            <w:vAlign w:val="center"/>
            <w:hideMark/>
          </w:tcPr>
          <w:p w14:paraId="300818D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47925AA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051DB4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1F571F8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C61FA06" w14:textId="0B67FBEB"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5C1B2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2F982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verticillioides=Gibberella moniliformis</w:t>
            </w:r>
          </w:p>
        </w:tc>
        <w:tc>
          <w:tcPr>
            <w:tcW w:w="1540" w:type="dxa"/>
            <w:vAlign w:val="center"/>
            <w:hideMark/>
          </w:tcPr>
          <w:p w14:paraId="691E398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56F1FAA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4AC3AE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E5D0E1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2F204C3" w14:textId="2F38192D"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19AD6B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CF2C27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graminearum=Gibberella zeae</w:t>
            </w:r>
          </w:p>
        </w:tc>
        <w:tc>
          <w:tcPr>
            <w:tcW w:w="1540" w:type="dxa"/>
            <w:vAlign w:val="center"/>
            <w:hideMark/>
          </w:tcPr>
          <w:p w14:paraId="781BA0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4DA3142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C2AA97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BB44C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EED0692" w14:textId="162A8CAC"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621E47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7D46390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Hypocrea lixii</w:t>
            </w:r>
          </w:p>
        </w:tc>
        <w:tc>
          <w:tcPr>
            <w:tcW w:w="1540" w:type="dxa"/>
            <w:vAlign w:val="center"/>
            <w:hideMark/>
          </w:tcPr>
          <w:p w14:paraId="0A071AF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5A7B389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44A125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8AF319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40EED82" w14:textId="7963543C"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BBA8B2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E78A1A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Hypocrea lixii</w:t>
            </w:r>
          </w:p>
        </w:tc>
        <w:tc>
          <w:tcPr>
            <w:tcW w:w="1540" w:type="dxa"/>
            <w:vAlign w:val="center"/>
            <w:hideMark/>
          </w:tcPr>
          <w:p w14:paraId="64DF02C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2D82592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4376CB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1D53BE7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0BDD3D6" w14:textId="72A37303"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7D7489F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ADD9EA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Coniochaeta sp.=Lecythophora sp.</w:t>
            </w:r>
          </w:p>
        </w:tc>
        <w:tc>
          <w:tcPr>
            <w:tcW w:w="1540" w:type="dxa"/>
            <w:vAlign w:val="center"/>
            <w:hideMark/>
          </w:tcPr>
          <w:p w14:paraId="231D138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5557979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CA277A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FD5C0C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6523EAE" w14:textId="0380259E"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5C3B7AB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70DEBE3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anisopliae</w:t>
            </w:r>
          </w:p>
        </w:tc>
        <w:tc>
          <w:tcPr>
            <w:tcW w:w="1540" w:type="dxa"/>
            <w:vAlign w:val="center"/>
            <w:hideMark/>
          </w:tcPr>
          <w:p w14:paraId="2C33ABE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2377F5B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C6026D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FBE166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A6DB479" w14:textId="662FC4AF"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4DB15D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86FE9E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anisopliae</w:t>
            </w:r>
          </w:p>
        </w:tc>
        <w:tc>
          <w:tcPr>
            <w:tcW w:w="1540" w:type="dxa"/>
            <w:vAlign w:val="center"/>
            <w:hideMark/>
          </w:tcPr>
          <w:p w14:paraId="686C72A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20A4C13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1A676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BFD2F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B051F76" w14:textId="519966CF"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7E94C6F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CA298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Metarhizium taii</w:t>
            </w:r>
          </w:p>
        </w:tc>
        <w:tc>
          <w:tcPr>
            <w:tcW w:w="1540" w:type="dxa"/>
            <w:vAlign w:val="center"/>
            <w:hideMark/>
          </w:tcPr>
          <w:p w14:paraId="74C40FF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54F124B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B95DA4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EE3106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7F95E7E" w14:textId="0509E8FF"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54AAD3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38762E8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Microsphaeropsis arundinis</w:t>
            </w:r>
          </w:p>
        </w:tc>
        <w:tc>
          <w:tcPr>
            <w:tcW w:w="1540" w:type="dxa"/>
            <w:vAlign w:val="center"/>
            <w:hideMark/>
          </w:tcPr>
          <w:p w14:paraId="28E42F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14971A0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21B240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641F15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AD382EC" w14:textId="683C3149"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F52710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8C7C6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Microsphaeropsis arundinis</w:t>
            </w:r>
          </w:p>
        </w:tc>
        <w:tc>
          <w:tcPr>
            <w:tcW w:w="1540" w:type="dxa"/>
            <w:vAlign w:val="center"/>
            <w:hideMark/>
          </w:tcPr>
          <w:p w14:paraId="73295B0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50C76DE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3CF493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4238199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D3BB868" w14:textId="683BB5A1"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771E713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65E9C8C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Mortierella alpina</w:t>
            </w:r>
          </w:p>
        </w:tc>
        <w:tc>
          <w:tcPr>
            <w:tcW w:w="1540" w:type="dxa"/>
            <w:vAlign w:val="center"/>
            <w:hideMark/>
          </w:tcPr>
          <w:p w14:paraId="54C97CD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05255D7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DCFB49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450133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EFE29AE" w14:textId="55B3C1D8"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3791C61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E6823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Mortierella alpina</w:t>
            </w:r>
          </w:p>
        </w:tc>
        <w:tc>
          <w:tcPr>
            <w:tcW w:w="1540" w:type="dxa"/>
            <w:vAlign w:val="center"/>
            <w:hideMark/>
          </w:tcPr>
          <w:p w14:paraId="2C16E39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5F84D51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5804B2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5CF8FE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6D05302" w14:textId="6C206BEF"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10D2F2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11D679D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Neosartorya fischeri</w:t>
            </w:r>
          </w:p>
        </w:tc>
        <w:tc>
          <w:tcPr>
            <w:tcW w:w="1540" w:type="dxa"/>
            <w:vAlign w:val="center"/>
            <w:hideMark/>
          </w:tcPr>
          <w:p w14:paraId="6C0D911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0ED7665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5F0696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308E3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71E807A" w14:textId="32D9A251"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833AB0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134014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Neosartorya fischeri</w:t>
            </w:r>
          </w:p>
        </w:tc>
        <w:tc>
          <w:tcPr>
            <w:tcW w:w="1540" w:type="dxa"/>
            <w:vAlign w:val="center"/>
            <w:hideMark/>
          </w:tcPr>
          <w:p w14:paraId="2322F3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3A902A6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87D76B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004007E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37CC07A" w14:textId="6234C5E1"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53F0D6B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596952B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cairnsense</w:t>
            </w:r>
          </w:p>
        </w:tc>
        <w:tc>
          <w:tcPr>
            <w:tcW w:w="1540" w:type="dxa"/>
            <w:vAlign w:val="center"/>
            <w:hideMark/>
          </w:tcPr>
          <w:p w14:paraId="389801F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DE48BE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7B6E0A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4DD4FB1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EB2C4A7" w14:textId="1D983B62"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B2F263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AD8F27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cairnsense</w:t>
            </w:r>
          </w:p>
        </w:tc>
        <w:tc>
          <w:tcPr>
            <w:tcW w:w="1540" w:type="dxa"/>
            <w:vAlign w:val="center"/>
            <w:hideMark/>
          </w:tcPr>
          <w:p w14:paraId="7FDA1F0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FE7CE8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3D7363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246CE9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1705A23" w14:textId="742ACEA1"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1E3EBE0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680D70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citrinum</w:t>
            </w:r>
          </w:p>
        </w:tc>
        <w:tc>
          <w:tcPr>
            <w:tcW w:w="1540" w:type="dxa"/>
            <w:vAlign w:val="center"/>
            <w:hideMark/>
          </w:tcPr>
          <w:p w14:paraId="66AF58A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1912B97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AEA500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A0C1D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DC4D652" w14:textId="2945E0E3"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435ECF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739CF3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citrinum</w:t>
            </w:r>
          </w:p>
        </w:tc>
        <w:tc>
          <w:tcPr>
            <w:tcW w:w="1540" w:type="dxa"/>
            <w:vAlign w:val="center"/>
            <w:hideMark/>
          </w:tcPr>
          <w:p w14:paraId="6FCFFC6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F461A8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E61A6A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0342424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FF4BAD1" w14:textId="78D13B9A"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AAF996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D9DCF9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euglaucum</w:t>
            </w:r>
          </w:p>
        </w:tc>
        <w:tc>
          <w:tcPr>
            <w:tcW w:w="1540" w:type="dxa"/>
            <w:vAlign w:val="center"/>
            <w:hideMark/>
          </w:tcPr>
          <w:p w14:paraId="7A321B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59B85CC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F74402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9CDD7E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8E1B57A" w14:textId="0DE88CAB"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15FBF85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E73E8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granulatum</w:t>
            </w:r>
          </w:p>
        </w:tc>
        <w:tc>
          <w:tcPr>
            <w:tcW w:w="1540" w:type="dxa"/>
            <w:vAlign w:val="center"/>
            <w:hideMark/>
          </w:tcPr>
          <w:p w14:paraId="3FBD3C2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7EAEDD6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0CC579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0A49547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A3AF2F6" w14:textId="2D692A34"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287A00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281241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pulvillorum</w:t>
            </w:r>
          </w:p>
        </w:tc>
        <w:tc>
          <w:tcPr>
            <w:tcW w:w="1540" w:type="dxa"/>
            <w:vAlign w:val="center"/>
            <w:hideMark/>
          </w:tcPr>
          <w:p w14:paraId="5F7AA23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0250DA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570405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0E61ED2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DD3C1F0" w14:textId="3684DB91"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1FC40D0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F355EA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pulvillorum</w:t>
            </w:r>
          </w:p>
        </w:tc>
        <w:tc>
          <w:tcPr>
            <w:tcW w:w="1540" w:type="dxa"/>
            <w:vAlign w:val="center"/>
            <w:hideMark/>
          </w:tcPr>
          <w:p w14:paraId="7D7DDA1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0F4EE16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8ABE5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4DB4687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D198AA8" w14:textId="21E818E1"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77E9238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4605AD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spinulosum</w:t>
            </w:r>
          </w:p>
        </w:tc>
        <w:tc>
          <w:tcPr>
            <w:tcW w:w="1540" w:type="dxa"/>
            <w:vAlign w:val="center"/>
            <w:hideMark/>
          </w:tcPr>
          <w:p w14:paraId="62EBE8C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46E441D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02B147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FBC51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687C26D" w14:textId="600F22FD"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413AA62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204850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spinulosum</w:t>
            </w:r>
          </w:p>
        </w:tc>
        <w:tc>
          <w:tcPr>
            <w:tcW w:w="1540" w:type="dxa"/>
            <w:vAlign w:val="center"/>
            <w:hideMark/>
          </w:tcPr>
          <w:p w14:paraId="027112A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4E0B429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DBFC5E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0117DC1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B63993B" w14:textId="3FBE270A"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6FA205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44B84A0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Pseudallescheria boydii</w:t>
            </w:r>
          </w:p>
        </w:tc>
        <w:tc>
          <w:tcPr>
            <w:tcW w:w="1540" w:type="dxa"/>
            <w:vAlign w:val="center"/>
            <w:hideMark/>
          </w:tcPr>
          <w:p w14:paraId="6CFD574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37E673C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107AE3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3EB2853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1AE3D2A" w14:textId="7CEC9062"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746D637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38D21E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Pseudallescheria boydii</w:t>
            </w:r>
          </w:p>
        </w:tc>
        <w:tc>
          <w:tcPr>
            <w:tcW w:w="1540" w:type="dxa"/>
            <w:vAlign w:val="center"/>
            <w:hideMark/>
          </w:tcPr>
          <w:p w14:paraId="785A366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526EDB2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EF34E5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7102A6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2388FDC" w14:textId="1A6BF312"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0EF3B2E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36241D4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Purpureocillium lilacinum</w:t>
            </w:r>
          </w:p>
        </w:tc>
        <w:tc>
          <w:tcPr>
            <w:tcW w:w="1540" w:type="dxa"/>
            <w:vAlign w:val="center"/>
            <w:hideMark/>
          </w:tcPr>
          <w:p w14:paraId="22848F0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1DF3869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1DA2D1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A001DC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1840A87" w14:textId="3A58A992"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194D1B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53DDF7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Purpureocillium lilacinum</w:t>
            </w:r>
          </w:p>
        </w:tc>
        <w:tc>
          <w:tcPr>
            <w:tcW w:w="1540" w:type="dxa"/>
            <w:vAlign w:val="center"/>
            <w:hideMark/>
          </w:tcPr>
          <w:p w14:paraId="11B3132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45ABC40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27FB94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18F4CCB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25F3B9E" w14:textId="766E0A12"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1A7EBE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0B5BD43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harzianum</w:t>
            </w:r>
          </w:p>
        </w:tc>
        <w:tc>
          <w:tcPr>
            <w:tcW w:w="1540" w:type="dxa"/>
            <w:vAlign w:val="center"/>
            <w:hideMark/>
          </w:tcPr>
          <w:p w14:paraId="5CE7DA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30A69F1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98C1C0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3F1C306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77AB76A" w14:textId="7685520A"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79DB33F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965C8D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harzianum</w:t>
            </w:r>
          </w:p>
        </w:tc>
        <w:tc>
          <w:tcPr>
            <w:tcW w:w="1540" w:type="dxa"/>
            <w:vAlign w:val="center"/>
            <w:hideMark/>
          </w:tcPr>
          <w:p w14:paraId="00D619C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323D3B4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331DBA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AC427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2250C82" w14:textId="73A9536C"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25DA14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7D01961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40E87E2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1521C88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217A55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10302F8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39B9420" w14:textId="41F257EF"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Mississippi, Hinds, Leake and Madison counties</w:t>
            </w:r>
          </w:p>
        </w:tc>
        <w:tc>
          <w:tcPr>
            <w:tcW w:w="980" w:type="dxa"/>
            <w:vAlign w:val="center"/>
            <w:hideMark/>
          </w:tcPr>
          <w:p w14:paraId="228E59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A1806E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spirale</w:t>
            </w:r>
          </w:p>
        </w:tc>
        <w:tc>
          <w:tcPr>
            <w:tcW w:w="1540" w:type="dxa"/>
            <w:vAlign w:val="center"/>
            <w:hideMark/>
          </w:tcPr>
          <w:p w14:paraId="16CEC32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(Woolflok et al. 2016)</w:t>
            </w:r>
          </w:p>
        </w:tc>
      </w:tr>
      <w:tr w:rsidR="00336BA9" w:rsidRPr="00336BA9" w14:paraId="65E4D75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1775B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Aphaenogaster texana</w:t>
            </w:r>
          </w:p>
        </w:tc>
        <w:tc>
          <w:tcPr>
            <w:tcW w:w="940" w:type="dxa"/>
            <w:vAlign w:val="center"/>
            <w:hideMark/>
          </w:tcPr>
          <w:p w14:paraId="3B0C5CB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44E2495" w14:textId="092455DA"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24DE60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21EE48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Absidia cylindrospora</w:t>
            </w:r>
          </w:p>
        </w:tc>
        <w:tc>
          <w:tcPr>
            <w:tcW w:w="1540" w:type="dxa"/>
            <w:vAlign w:val="center"/>
            <w:hideMark/>
          </w:tcPr>
          <w:p w14:paraId="76318C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59AA679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726EA5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Aphaenogaster texana</w:t>
            </w:r>
          </w:p>
        </w:tc>
        <w:tc>
          <w:tcPr>
            <w:tcW w:w="940" w:type="dxa"/>
            <w:vAlign w:val="center"/>
            <w:hideMark/>
          </w:tcPr>
          <w:p w14:paraId="4AF815F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A6F9E31" w14:textId="51FE407F"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1714822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8D1455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Absidia spinosa</w:t>
            </w:r>
          </w:p>
        </w:tc>
        <w:tc>
          <w:tcPr>
            <w:tcW w:w="1540" w:type="dxa"/>
            <w:vAlign w:val="center"/>
            <w:hideMark/>
          </w:tcPr>
          <w:p w14:paraId="5F5EFA0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397637B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955A4A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59BC5A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3FBAB02" w14:textId="21FD19BC"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08DC3CC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4154C7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Fusarium merismoides</w:t>
            </w:r>
          </w:p>
        </w:tc>
        <w:tc>
          <w:tcPr>
            <w:tcW w:w="1540" w:type="dxa"/>
            <w:vAlign w:val="center"/>
            <w:hideMark/>
          </w:tcPr>
          <w:p w14:paraId="4023D38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0DEB32A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74402E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Aphaenogaster texana</w:t>
            </w:r>
          </w:p>
        </w:tc>
        <w:tc>
          <w:tcPr>
            <w:tcW w:w="940" w:type="dxa"/>
            <w:vAlign w:val="center"/>
            <w:hideMark/>
          </w:tcPr>
          <w:p w14:paraId="573044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1B4D155" w14:textId="05D113B9"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40CF99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738D65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Gongronella butleri</w:t>
            </w:r>
          </w:p>
        </w:tc>
        <w:tc>
          <w:tcPr>
            <w:tcW w:w="1540" w:type="dxa"/>
            <w:vAlign w:val="center"/>
            <w:hideMark/>
          </w:tcPr>
          <w:p w14:paraId="5A83D0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6B0DC24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3023A2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77CF68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00B7502" w14:textId="40EE4C31"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0294BC4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1F0693B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Mucor hiemalis</w:t>
            </w:r>
          </w:p>
        </w:tc>
        <w:tc>
          <w:tcPr>
            <w:tcW w:w="1540" w:type="dxa"/>
            <w:vAlign w:val="center"/>
            <w:hideMark/>
          </w:tcPr>
          <w:p w14:paraId="5A5E34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65C5AD2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9E36D6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4E988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E1EB110" w14:textId="10EDBF2F"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3A7B8A8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07F37F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Papulaspora byssina</w:t>
            </w:r>
          </w:p>
        </w:tc>
        <w:tc>
          <w:tcPr>
            <w:tcW w:w="1540" w:type="dxa"/>
            <w:vAlign w:val="center"/>
            <w:hideMark/>
          </w:tcPr>
          <w:p w14:paraId="1B92B20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242B46A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B91C5B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Aphaenogaster texana</w:t>
            </w:r>
          </w:p>
        </w:tc>
        <w:tc>
          <w:tcPr>
            <w:tcW w:w="940" w:type="dxa"/>
            <w:vAlign w:val="center"/>
            <w:hideMark/>
          </w:tcPr>
          <w:p w14:paraId="525A7E3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4A97060" w14:textId="0BCC173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2349160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5DDD30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Papulaspora byssina</w:t>
            </w:r>
          </w:p>
        </w:tc>
        <w:tc>
          <w:tcPr>
            <w:tcW w:w="1540" w:type="dxa"/>
            <w:vAlign w:val="center"/>
            <w:hideMark/>
          </w:tcPr>
          <w:p w14:paraId="69F62D0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1322423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B435DD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Aphaenogaster texana</w:t>
            </w:r>
          </w:p>
        </w:tc>
        <w:tc>
          <w:tcPr>
            <w:tcW w:w="940" w:type="dxa"/>
            <w:vAlign w:val="center"/>
            <w:hideMark/>
          </w:tcPr>
          <w:p w14:paraId="52732E9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7CFF10A" w14:textId="2FA341BE"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6F5EC25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152FF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corylophilum</w:t>
            </w:r>
          </w:p>
        </w:tc>
        <w:tc>
          <w:tcPr>
            <w:tcW w:w="1540" w:type="dxa"/>
            <w:vAlign w:val="center"/>
            <w:hideMark/>
          </w:tcPr>
          <w:p w14:paraId="083277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277F188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453A6A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Aphaenogaster texana</w:t>
            </w:r>
          </w:p>
        </w:tc>
        <w:tc>
          <w:tcPr>
            <w:tcW w:w="940" w:type="dxa"/>
            <w:vAlign w:val="center"/>
            <w:hideMark/>
          </w:tcPr>
          <w:p w14:paraId="382C361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3250F9E" w14:textId="251DE8AC"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0FD4D76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35823F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herquei</w:t>
            </w:r>
          </w:p>
        </w:tc>
        <w:tc>
          <w:tcPr>
            <w:tcW w:w="1540" w:type="dxa"/>
            <w:vAlign w:val="center"/>
            <w:hideMark/>
          </w:tcPr>
          <w:p w14:paraId="1768B89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7F7EE8B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1DBF2E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E02E3F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FF10061" w14:textId="0773CF60"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6BA86E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379734C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Penicillium janthinellum</w:t>
            </w:r>
          </w:p>
        </w:tc>
        <w:tc>
          <w:tcPr>
            <w:tcW w:w="1540" w:type="dxa"/>
            <w:vAlign w:val="center"/>
            <w:hideMark/>
          </w:tcPr>
          <w:p w14:paraId="3ED1538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1D6F6D7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2B3946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E51AD2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E6C9AAB" w14:textId="00E754E5"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4776625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3A89E9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Ramichloridium sp.</w:t>
            </w:r>
          </w:p>
        </w:tc>
        <w:tc>
          <w:tcPr>
            <w:tcW w:w="1540" w:type="dxa"/>
            <w:vAlign w:val="center"/>
            <w:hideMark/>
          </w:tcPr>
          <w:p w14:paraId="16D8FD0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6F13941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6C6BD4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1591B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2895F7F" w14:textId="45B07F73"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1B217C6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EAF540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polysporum</w:t>
            </w:r>
          </w:p>
        </w:tc>
        <w:tc>
          <w:tcPr>
            <w:tcW w:w="1540" w:type="dxa"/>
            <w:vAlign w:val="center"/>
            <w:hideMark/>
          </w:tcPr>
          <w:p w14:paraId="5736DEF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75EB566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D25670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Aphaenogaster texana</w:t>
            </w:r>
          </w:p>
        </w:tc>
        <w:tc>
          <w:tcPr>
            <w:tcW w:w="940" w:type="dxa"/>
            <w:vAlign w:val="center"/>
            <w:hideMark/>
          </w:tcPr>
          <w:p w14:paraId="7EEEAA1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5005527" w14:textId="1F1649B4"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18CF8B8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D28125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polysporum</w:t>
            </w:r>
          </w:p>
        </w:tc>
        <w:tc>
          <w:tcPr>
            <w:tcW w:w="1540" w:type="dxa"/>
            <w:vAlign w:val="center"/>
            <w:hideMark/>
          </w:tcPr>
          <w:p w14:paraId="355416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448264F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05FE04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Aphaenogaster texana</w:t>
            </w:r>
          </w:p>
        </w:tc>
        <w:tc>
          <w:tcPr>
            <w:tcW w:w="940" w:type="dxa"/>
            <w:vAlign w:val="center"/>
            <w:hideMark/>
          </w:tcPr>
          <w:p w14:paraId="592CCD1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6C54433" w14:textId="3516450D"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78D625A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A6E67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Trichoderma pseudokoningii</w:t>
            </w:r>
          </w:p>
        </w:tc>
        <w:tc>
          <w:tcPr>
            <w:tcW w:w="1540" w:type="dxa"/>
            <w:vAlign w:val="center"/>
            <w:hideMark/>
          </w:tcPr>
          <w:p w14:paraId="08912D4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5004125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9683AB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0EA12FF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8B8B92B" w14:textId="3263C23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41A47C3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5E3D27E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Zygorhynchus moelleri</w:t>
            </w:r>
          </w:p>
        </w:tc>
        <w:tc>
          <w:tcPr>
            <w:tcW w:w="1540" w:type="dxa"/>
            <w:vAlign w:val="center"/>
            <w:hideMark/>
          </w:tcPr>
          <w:p w14:paraId="6B30F3C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4FC4CBE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740B51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Aphaenogaster texana</w:t>
            </w:r>
          </w:p>
        </w:tc>
        <w:tc>
          <w:tcPr>
            <w:tcW w:w="940" w:type="dxa"/>
            <w:vAlign w:val="center"/>
            <w:hideMark/>
          </w:tcPr>
          <w:p w14:paraId="186F847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93914DC" w14:textId="381E7E30"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South Carolina, Clemson</w:t>
            </w:r>
          </w:p>
        </w:tc>
        <w:tc>
          <w:tcPr>
            <w:tcW w:w="980" w:type="dxa"/>
            <w:vAlign w:val="center"/>
            <w:hideMark/>
          </w:tcPr>
          <w:p w14:paraId="6DE1F0A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FDACB8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Zygorhynchus moelleri</w:t>
            </w:r>
          </w:p>
        </w:tc>
        <w:tc>
          <w:tcPr>
            <w:tcW w:w="1540" w:type="dxa"/>
            <w:vAlign w:val="center"/>
            <w:hideMark/>
          </w:tcPr>
          <w:p w14:paraId="57BEDA2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(Zettler et al. 2002)</w:t>
            </w:r>
          </w:p>
        </w:tc>
      </w:tr>
      <w:tr w:rsidR="00336BA9" w:rsidRPr="00336BA9" w14:paraId="292E6CC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BCF8222" w14:textId="77777777" w:rsidR="00336BA9" w:rsidRPr="0052743E" w:rsidRDefault="00336BA9" w:rsidP="0069303F">
            <w:pPr>
              <w:jc w:val="center"/>
              <w:rPr>
                <w:color w:val="auto"/>
                <w:sz w:val="16"/>
                <w:szCs w:val="16"/>
                <w:lang w:val="en-US" w:eastAsia="en-US"/>
              </w:rPr>
            </w:pPr>
            <w:r w:rsidRPr="0052743E">
              <w:rPr>
                <w:color w:val="auto"/>
                <w:sz w:val="16"/>
                <w:szCs w:val="16"/>
                <w:lang w:val="en-US" w:eastAsia="en-US"/>
              </w:rPr>
              <w:t>Yeast</w:t>
            </w:r>
          </w:p>
        </w:tc>
        <w:tc>
          <w:tcPr>
            <w:tcW w:w="940" w:type="dxa"/>
            <w:vAlign w:val="center"/>
            <w:hideMark/>
          </w:tcPr>
          <w:p w14:paraId="72C0400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p>
        </w:tc>
        <w:tc>
          <w:tcPr>
            <w:tcW w:w="3020" w:type="dxa"/>
            <w:vAlign w:val="center"/>
            <w:hideMark/>
          </w:tcPr>
          <w:p w14:paraId="5465E33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20"/>
                <w:szCs w:val="20"/>
                <w:lang w:val="en-US" w:eastAsia="en-US"/>
              </w:rPr>
            </w:pPr>
          </w:p>
        </w:tc>
        <w:tc>
          <w:tcPr>
            <w:tcW w:w="980" w:type="dxa"/>
            <w:vAlign w:val="center"/>
            <w:hideMark/>
          </w:tcPr>
          <w:p w14:paraId="63CA097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20"/>
                <w:szCs w:val="20"/>
                <w:lang w:val="en-US" w:eastAsia="en-US"/>
              </w:rPr>
            </w:pPr>
          </w:p>
        </w:tc>
        <w:tc>
          <w:tcPr>
            <w:tcW w:w="3340" w:type="dxa"/>
            <w:vAlign w:val="center"/>
            <w:hideMark/>
          </w:tcPr>
          <w:p w14:paraId="58D9462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20"/>
                <w:szCs w:val="20"/>
                <w:lang w:val="en-US" w:eastAsia="en-US"/>
              </w:rPr>
            </w:pPr>
          </w:p>
        </w:tc>
        <w:tc>
          <w:tcPr>
            <w:tcW w:w="1540" w:type="dxa"/>
            <w:vAlign w:val="center"/>
            <w:hideMark/>
          </w:tcPr>
          <w:p w14:paraId="226574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20"/>
                <w:szCs w:val="20"/>
                <w:lang w:val="en-US" w:eastAsia="en-US"/>
              </w:rPr>
            </w:pPr>
          </w:p>
        </w:tc>
      </w:tr>
      <w:tr w:rsidR="00336BA9" w:rsidRPr="00336BA9" w14:paraId="7A8054F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50FE95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E772FF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D7787F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2DA817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2493AA0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maltosa</w:t>
            </w:r>
          </w:p>
        </w:tc>
        <w:tc>
          <w:tcPr>
            <w:tcW w:w="1540" w:type="dxa"/>
            <w:vAlign w:val="center"/>
            <w:hideMark/>
          </w:tcPr>
          <w:p w14:paraId="4FEE0D4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42837B7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848E22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F1891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CA09EC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78F7394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F5DAA4B" w14:textId="04DBD8D9"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laurentii</w:t>
            </w:r>
          </w:p>
        </w:tc>
        <w:tc>
          <w:tcPr>
            <w:tcW w:w="1540" w:type="dxa"/>
            <w:vAlign w:val="center"/>
            <w:hideMark/>
          </w:tcPr>
          <w:p w14:paraId="075AD3F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5F50D10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9241C9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9695B3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9DE2E9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4BAD50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52FF10E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podzolicus</w:t>
            </w:r>
          </w:p>
        </w:tc>
        <w:tc>
          <w:tcPr>
            <w:tcW w:w="1540" w:type="dxa"/>
            <w:vAlign w:val="center"/>
            <w:hideMark/>
          </w:tcPr>
          <w:p w14:paraId="1E37D77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3478027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A6F141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262927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A98DBF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453B16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6E882A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Rhodosporidium babjevae</w:t>
            </w:r>
          </w:p>
        </w:tc>
        <w:tc>
          <w:tcPr>
            <w:tcW w:w="1540" w:type="dxa"/>
            <w:vAlign w:val="center"/>
            <w:hideMark/>
          </w:tcPr>
          <w:p w14:paraId="20E9629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5020128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B0441C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Atta sexdens rubropilosa</w:t>
            </w:r>
          </w:p>
        </w:tc>
        <w:tc>
          <w:tcPr>
            <w:tcW w:w="940" w:type="dxa"/>
            <w:vAlign w:val="center"/>
            <w:hideMark/>
          </w:tcPr>
          <w:p w14:paraId="6D5BB33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1F691F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1B4A232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634074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Torulaspora globosa</w:t>
            </w:r>
          </w:p>
        </w:tc>
        <w:tc>
          <w:tcPr>
            <w:tcW w:w="1540" w:type="dxa"/>
            <w:vAlign w:val="center"/>
            <w:hideMark/>
          </w:tcPr>
          <w:p w14:paraId="1507324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4E1F8E1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97384E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FBDA2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9159E5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1D680F8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C28700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famata</w:t>
            </w:r>
          </w:p>
        </w:tc>
        <w:tc>
          <w:tcPr>
            <w:tcW w:w="1540" w:type="dxa"/>
            <w:vAlign w:val="center"/>
            <w:hideMark/>
          </w:tcPr>
          <w:p w14:paraId="765FA3E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2425EF3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B9AD29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D8E84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F8706E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4A1F8C7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75CFAA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guilliermondii</w:t>
            </w:r>
          </w:p>
        </w:tc>
        <w:tc>
          <w:tcPr>
            <w:tcW w:w="1540" w:type="dxa"/>
            <w:vAlign w:val="center"/>
            <w:hideMark/>
          </w:tcPr>
          <w:p w14:paraId="050822A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03973C5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E5680D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379AC2D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731145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40E6E2F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749EEE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lipolytica</w:t>
            </w:r>
          </w:p>
        </w:tc>
        <w:tc>
          <w:tcPr>
            <w:tcW w:w="1540" w:type="dxa"/>
            <w:vAlign w:val="center"/>
            <w:hideMark/>
          </w:tcPr>
          <w:p w14:paraId="102C03B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2335ECF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BF31D5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18BA5C5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07644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1441524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28FE93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parapsilosis</w:t>
            </w:r>
          </w:p>
        </w:tc>
        <w:tc>
          <w:tcPr>
            <w:tcW w:w="1540" w:type="dxa"/>
            <w:vAlign w:val="center"/>
            <w:hideMark/>
          </w:tcPr>
          <w:p w14:paraId="495D814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1D2B21B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6D0ADF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EAE24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9BC6CC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3CA582A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49321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rugosa</w:t>
            </w:r>
          </w:p>
        </w:tc>
        <w:tc>
          <w:tcPr>
            <w:tcW w:w="1540" w:type="dxa"/>
            <w:vAlign w:val="center"/>
            <w:hideMark/>
          </w:tcPr>
          <w:p w14:paraId="0B6AD99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04A3047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AB966D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5AAF52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A8C026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08461C5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4B9078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tenuis</w:t>
            </w:r>
          </w:p>
        </w:tc>
        <w:tc>
          <w:tcPr>
            <w:tcW w:w="1540" w:type="dxa"/>
            <w:vAlign w:val="center"/>
            <w:hideMark/>
          </w:tcPr>
          <w:p w14:paraId="4963619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4B83948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CEF2EA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EDEC72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38B7D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594C6A5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397DE5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vini</w:t>
            </w:r>
          </w:p>
        </w:tc>
        <w:tc>
          <w:tcPr>
            <w:tcW w:w="1540" w:type="dxa"/>
            <w:vAlign w:val="center"/>
            <w:hideMark/>
          </w:tcPr>
          <w:p w14:paraId="5439E14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6EAD43F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1E5693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903287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9345F3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693639E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057C98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terreus</w:t>
            </w:r>
          </w:p>
        </w:tc>
        <w:tc>
          <w:tcPr>
            <w:tcW w:w="1540" w:type="dxa"/>
            <w:vAlign w:val="center"/>
            <w:hideMark/>
          </w:tcPr>
          <w:p w14:paraId="22DC0B6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4ECFF0F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14DEE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3B90A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CD5D47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02453AB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4E961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Debaryomyces hansenii</w:t>
            </w:r>
          </w:p>
        </w:tc>
        <w:tc>
          <w:tcPr>
            <w:tcW w:w="1540" w:type="dxa"/>
            <w:vAlign w:val="center"/>
            <w:hideMark/>
          </w:tcPr>
          <w:p w14:paraId="78401E1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59673FE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A5BF0A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42BDD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1E254B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52D8A12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5BAC647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Geotrichum candidum</w:t>
            </w:r>
          </w:p>
        </w:tc>
        <w:tc>
          <w:tcPr>
            <w:tcW w:w="1540" w:type="dxa"/>
            <w:vAlign w:val="center"/>
            <w:hideMark/>
          </w:tcPr>
          <w:p w14:paraId="7F96DB4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4840FC6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90A9C2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714DF2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6C1BF5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61D68D8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7F013A5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minuta</w:t>
            </w:r>
          </w:p>
        </w:tc>
        <w:tc>
          <w:tcPr>
            <w:tcW w:w="1540" w:type="dxa"/>
            <w:vAlign w:val="center"/>
            <w:hideMark/>
          </w:tcPr>
          <w:p w14:paraId="6D28909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0FDD998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01FD0C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F989E6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D01E64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4CEB38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76D4649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rubra</w:t>
            </w:r>
          </w:p>
        </w:tc>
        <w:tc>
          <w:tcPr>
            <w:tcW w:w="1540" w:type="dxa"/>
            <w:vAlign w:val="center"/>
            <w:hideMark/>
          </w:tcPr>
          <w:p w14:paraId="4D2497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7D93AFC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356C90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w:t>
            </w:r>
          </w:p>
        </w:tc>
        <w:tc>
          <w:tcPr>
            <w:tcW w:w="940" w:type="dxa"/>
            <w:vAlign w:val="center"/>
            <w:hideMark/>
          </w:tcPr>
          <w:p w14:paraId="736AB8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043777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1749EC8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A033B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cutaneum</w:t>
            </w:r>
          </w:p>
        </w:tc>
        <w:tc>
          <w:tcPr>
            <w:tcW w:w="1540" w:type="dxa"/>
            <w:vAlign w:val="center"/>
            <w:hideMark/>
          </w:tcPr>
          <w:p w14:paraId="391BE10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78E2185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5CBBCB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141374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4963593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036184F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F37D61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galacta</w:t>
            </w:r>
          </w:p>
        </w:tc>
        <w:tc>
          <w:tcPr>
            <w:tcW w:w="1540" w:type="dxa"/>
            <w:vAlign w:val="center"/>
            <w:hideMark/>
          </w:tcPr>
          <w:p w14:paraId="2C1D3E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69CDCCF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4CCB47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0C344AF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4D2CCAB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4A6A627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E4F62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saitoana</w:t>
            </w:r>
          </w:p>
        </w:tc>
        <w:tc>
          <w:tcPr>
            <w:tcW w:w="1540" w:type="dxa"/>
            <w:vAlign w:val="center"/>
            <w:hideMark/>
          </w:tcPr>
          <w:p w14:paraId="7677B7A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47E4841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73C582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010F7E4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4A6C52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389356B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771B78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santamariae</w:t>
            </w:r>
          </w:p>
        </w:tc>
        <w:tc>
          <w:tcPr>
            <w:tcW w:w="1540" w:type="dxa"/>
            <w:vAlign w:val="center"/>
            <w:hideMark/>
          </w:tcPr>
          <w:p w14:paraId="309B10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2D19B16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4ABA70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6834182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3190659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0B972E2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1D13F4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terreus</w:t>
            </w:r>
          </w:p>
        </w:tc>
        <w:tc>
          <w:tcPr>
            <w:tcW w:w="1540" w:type="dxa"/>
            <w:vAlign w:val="center"/>
            <w:hideMark/>
          </w:tcPr>
          <w:p w14:paraId="1375E6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7B2F530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DB830A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2E3089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1708C15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45EE6CC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6D06C1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terricola</w:t>
            </w:r>
          </w:p>
        </w:tc>
        <w:tc>
          <w:tcPr>
            <w:tcW w:w="1540" w:type="dxa"/>
            <w:vAlign w:val="center"/>
            <w:hideMark/>
          </w:tcPr>
          <w:p w14:paraId="64CF2E4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6BD2711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191095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1420015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2ADFF29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6C6A8D7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EC18B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victoriae</w:t>
            </w:r>
          </w:p>
        </w:tc>
        <w:tc>
          <w:tcPr>
            <w:tcW w:w="1540" w:type="dxa"/>
            <w:vAlign w:val="center"/>
            <w:hideMark/>
          </w:tcPr>
          <w:p w14:paraId="72240B4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0A794E1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34A9EB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60B673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526B340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75B87B4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15E91E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Cystobasidium pallidum</w:t>
            </w:r>
          </w:p>
        </w:tc>
        <w:tc>
          <w:tcPr>
            <w:tcW w:w="1540" w:type="dxa"/>
            <w:vAlign w:val="center"/>
            <w:hideMark/>
          </w:tcPr>
          <w:p w14:paraId="641165B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7689689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AB6A6C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7C29A80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65206FD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287017E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6F50B4C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Cystofilobasidium capitatum</w:t>
            </w:r>
          </w:p>
        </w:tc>
        <w:tc>
          <w:tcPr>
            <w:tcW w:w="1540" w:type="dxa"/>
            <w:vAlign w:val="center"/>
            <w:hideMark/>
          </w:tcPr>
          <w:p w14:paraId="06333BC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197DB7D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07EF34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7148A78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0B4F44E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7B14072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A63087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Cystofilobasidium infirmominiatum</w:t>
            </w:r>
          </w:p>
        </w:tc>
        <w:tc>
          <w:tcPr>
            <w:tcW w:w="1540" w:type="dxa"/>
            <w:vAlign w:val="center"/>
            <w:hideMark/>
          </w:tcPr>
          <w:p w14:paraId="5449423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4289813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702324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7A4FCE1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62A1612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6419F70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5327A9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Debaryomyces hansenii</w:t>
            </w:r>
          </w:p>
        </w:tc>
        <w:tc>
          <w:tcPr>
            <w:tcW w:w="1540" w:type="dxa"/>
            <w:vAlign w:val="center"/>
            <w:hideMark/>
          </w:tcPr>
          <w:p w14:paraId="33A4562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0F0DC28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02DEDA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6D03B42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42231FB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5885CBA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1FE2F41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Tausonia pullulans=Guehomyces pullulans</w:t>
            </w:r>
          </w:p>
        </w:tc>
        <w:tc>
          <w:tcPr>
            <w:tcW w:w="1540" w:type="dxa"/>
            <w:vAlign w:val="center"/>
            <w:hideMark/>
          </w:tcPr>
          <w:p w14:paraId="60BB5DE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64367C1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DEB9E1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731BA56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06A629B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2F9BAA6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01E4DF2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Mrakia curviuscula</w:t>
            </w:r>
          </w:p>
        </w:tc>
        <w:tc>
          <w:tcPr>
            <w:tcW w:w="1540" w:type="dxa"/>
            <w:vAlign w:val="center"/>
            <w:hideMark/>
          </w:tcPr>
          <w:p w14:paraId="4450A0D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5226FF4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943937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507D018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66B0E5A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2B66D4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2304E26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Nadsonia fulvescens</w:t>
            </w:r>
          </w:p>
        </w:tc>
        <w:tc>
          <w:tcPr>
            <w:tcW w:w="1540" w:type="dxa"/>
            <w:vAlign w:val="center"/>
            <w:hideMark/>
          </w:tcPr>
          <w:p w14:paraId="0D6E0E4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18A6F23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D1D25A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223B75F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5E28E1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6151F13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1F9F2A8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mucilaginosa</w:t>
            </w:r>
          </w:p>
        </w:tc>
        <w:tc>
          <w:tcPr>
            <w:tcW w:w="1540" w:type="dxa"/>
            <w:vAlign w:val="center"/>
            <w:hideMark/>
          </w:tcPr>
          <w:p w14:paraId="382FB10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443CF75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7A638C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1EDD61F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2E033C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4D25C4A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CF71E2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psychrophenolica</w:t>
            </w:r>
          </w:p>
        </w:tc>
        <w:tc>
          <w:tcPr>
            <w:tcW w:w="1540" w:type="dxa"/>
            <w:vAlign w:val="center"/>
            <w:hideMark/>
          </w:tcPr>
          <w:p w14:paraId="6F4BA67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55A7388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1E9D11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320775A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6339BC9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3905EC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35410F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Schwanniomyces vanrijiae</w:t>
            </w:r>
          </w:p>
        </w:tc>
        <w:tc>
          <w:tcPr>
            <w:tcW w:w="1540" w:type="dxa"/>
            <w:vAlign w:val="center"/>
            <w:hideMark/>
          </w:tcPr>
          <w:p w14:paraId="3B1CA9B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37C0B2F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30809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5EC1E9C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5031AD9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1CDC515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4B29634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dulcitum</w:t>
            </w:r>
          </w:p>
        </w:tc>
        <w:tc>
          <w:tcPr>
            <w:tcW w:w="1540" w:type="dxa"/>
            <w:vAlign w:val="center"/>
            <w:hideMark/>
          </w:tcPr>
          <w:p w14:paraId="0DD176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4B37766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69D80B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Formica aquilonia</w:t>
            </w:r>
          </w:p>
        </w:tc>
        <w:tc>
          <w:tcPr>
            <w:tcW w:w="940" w:type="dxa"/>
            <w:vAlign w:val="center"/>
            <w:hideMark/>
          </w:tcPr>
          <w:p w14:paraId="1360036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656EC03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64D0A9E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GA</w:t>
            </w:r>
          </w:p>
        </w:tc>
        <w:tc>
          <w:tcPr>
            <w:tcW w:w="3340" w:type="dxa"/>
            <w:vAlign w:val="center"/>
            <w:hideMark/>
          </w:tcPr>
          <w:p w14:paraId="3412543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moniliiforme</w:t>
            </w:r>
          </w:p>
        </w:tc>
        <w:tc>
          <w:tcPr>
            <w:tcW w:w="1540" w:type="dxa"/>
            <w:vAlign w:val="center"/>
            <w:hideMark/>
          </w:tcPr>
          <w:p w14:paraId="3E367BC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462A6F1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9C649F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370FC4C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2FC9D1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60229DC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2B0B6D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7074A6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6C9FFFC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4F4D37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1F62789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FB82C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779C151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39E29C1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maltosa</w:t>
            </w:r>
          </w:p>
        </w:tc>
        <w:tc>
          <w:tcPr>
            <w:tcW w:w="1540" w:type="dxa"/>
            <w:vAlign w:val="center"/>
            <w:hideMark/>
          </w:tcPr>
          <w:p w14:paraId="458A7B1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1DA03C6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12590B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292DF20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2AAFB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547267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TA</w:t>
            </w:r>
          </w:p>
        </w:tc>
        <w:tc>
          <w:tcPr>
            <w:tcW w:w="3340" w:type="dxa"/>
            <w:vAlign w:val="center"/>
            <w:hideMark/>
          </w:tcPr>
          <w:p w14:paraId="43F6B36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pseudolambica</w:t>
            </w:r>
          </w:p>
        </w:tc>
        <w:tc>
          <w:tcPr>
            <w:tcW w:w="1540" w:type="dxa"/>
            <w:vAlign w:val="center"/>
            <w:hideMark/>
          </w:tcPr>
          <w:p w14:paraId="6A4CC14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4685F1C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73A135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A039A0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738368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429110B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523A37E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flavescens</w:t>
            </w:r>
          </w:p>
        </w:tc>
        <w:tc>
          <w:tcPr>
            <w:tcW w:w="1540" w:type="dxa"/>
            <w:vAlign w:val="center"/>
            <w:hideMark/>
          </w:tcPr>
          <w:p w14:paraId="1E80994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113AB19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B98E16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30B967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E98249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2DC10BD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61EF7C6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flavus</w:t>
            </w:r>
          </w:p>
        </w:tc>
        <w:tc>
          <w:tcPr>
            <w:tcW w:w="1540" w:type="dxa"/>
            <w:vAlign w:val="center"/>
            <w:hideMark/>
          </w:tcPr>
          <w:p w14:paraId="3B85A5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3C93349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3BBAE7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222014E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3CF5C7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051B9DC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0F7F71A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haglerorum</w:t>
            </w:r>
          </w:p>
        </w:tc>
        <w:tc>
          <w:tcPr>
            <w:tcW w:w="1540" w:type="dxa"/>
            <w:vAlign w:val="center"/>
            <w:hideMark/>
          </w:tcPr>
          <w:p w14:paraId="2738795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3B3384A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654D9E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303909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72E5A8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6853BD8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6F9A4DF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laurentii</w:t>
            </w:r>
          </w:p>
        </w:tc>
        <w:tc>
          <w:tcPr>
            <w:tcW w:w="1540" w:type="dxa"/>
            <w:vAlign w:val="center"/>
            <w:hideMark/>
          </w:tcPr>
          <w:p w14:paraId="0DACD9F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2CE5EDC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275721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2EA660E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FE1410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3F87CC8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TA</w:t>
            </w:r>
          </w:p>
        </w:tc>
        <w:tc>
          <w:tcPr>
            <w:tcW w:w="3340" w:type="dxa"/>
            <w:vAlign w:val="center"/>
            <w:hideMark/>
          </w:tcPr>
          <w:p w14:paraId="57BF53D4" w14:textId="011AB568"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laurentii</w:t>
            </w:r>
          </w:p>
        </w:tc>
        <w:tc>
          <w:tcPr>
            <w:tcW w:w="1540" w:type="dxa"/>
            <w:vAlign w:val="center"/>
            <w:hideMark/>
          </w:tcPr>
          <w:p w14:paraId="61FFC99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6F1EDD0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DF435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F27DB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70A03F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2646061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6763D2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nemorosus</w:t>
            </w:r>
          </w:p>
        </w:tc>
        <w:tc>
          <w:tcPr>
            <w:tcW w:w="1540" w:type="dxa"/>
            <w:vAlign w:val="center"/>
            <w:hideMark/>
          </w:tcPr>
          <w:p w14:paraId="7B89C38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5A9F893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E12E87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66C94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E99A8A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37E6F73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TA</w:t>
            </w:r>
          </w:p>
        </w:tc>
        <w:tc>
          <w:tcPr>
            <w:tcW w:w="3340" w:type="dxa"/>
            <w:vAlign w:val="center"/>
            <w:hideMark/>
          </w:tcPr>
          <w:p w14:paraId="32A7B55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nemorosus</w:t>
            </w:r>
          </w:p>
        </w:tc>
        <w:tc>
          <w:tcPr>
            <w:tcW w:w="1540" w:type="dxa"/>
            <w:vAlign w:val="center"/>
            <w:hideMark/>
          </w:tcPr>
          <w:p w14:paraId="66E42D0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55CC664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5607EA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1E81E9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0EB6B9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728B51A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TA</w:t>
            </w:r>
          </w:p>
        </w:tc>
        <w:tc>
          <w:tcPr>
            <w:tcW w:w="3340" w:type="dxa"/>
            <w:vAlign w:val="center"/>
            <w:hideMark/>
          </w:tcPr>
          <w:p w14:paraId="65C9412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podzolicus</w:t>
            </w:r>
          </w:p>
        </w:tc>
        <w:tc>
          <w:tcPr>
            <w:tcW w:w="1540" w:type="dxa"/>
            <w:vAlign w:val="center"/>
            <w:hideMark/>
          </w:tcPr>
          <w:p w14:paraId="74D6216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49AF3D4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D7B8C9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27CCCFC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74AC54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0A7E138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21C0BFE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rajasthanensis</w:t>
            </w:r>
          </w:p>
        </w:tc>
        <w:tc>
          <w:tcPr>
            <w:tcW w:w="1540" w:type="dxa"/>
            <w:vAlign w:val="center"/>
            <w:hideMark/>
          </w:tcPr>
          <w:p w14:paraId="7A8E8C7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7A5391A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2CF498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45448D5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1F03A5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27FC25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0F3A7B4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Debaryomyces hansenii</w:t>
            </w:r>
          </w:p>
        </w:tc>
        <w:tc>
          <w:tcPr>
            <w:tcW w:w="1540" w:type="dxa"/>
            <w:vAlign w:val="center"/>
            <w:hideMark/>
          </w:tcPr>
          <w:p w14:paraId="51991F5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1006290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306F5E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6D156B8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9CAD93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25FBA4E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41F182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kunmingensis</w:t>
            </w:r>
          </w:p>
        </w:tc>
        <w:tc>
          <w:tcPr>
            <w:tcW w:w="1540" w:type="dxa"/>
            <w:vAlign w:val="center"/>
            <w:hideMark/>
          </w:tcPr>
          <w:p w14:paraId="691970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4CE4FD1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76181E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2C1853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521347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45E6F27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47F0269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luteola</w:t>
            </w:r>
          </w:p>
        </w:tc>
        <w:tc>
          <w:tcPr>
            <w:tcW w:w="1540" w:type="dxa"/>
            <w:vAlign w:val="center"/>
            <w:hideMark/>
          </w:tcPr>
          <w:p w14:paraId="6304DED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0B6DEC7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7CD932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492089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15F89A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692FAF2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655EE71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pagnoccae</w:t>
            </w:r>
          </w:p>
        </w:tc>
        <w:tc>
          <w:tcPr>
            <w:tcW w:w="1540" w:type="dxa"/>
            <w:vAlign w:val="center"/>
            <w:hideMark/>
          </w:tcPr>
          <w:p w14:paraId="04D5717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666546D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314969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17E151F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A12D6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7FABE3E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005313E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sinensis</w:t>
            </w:r>
          </w:p>
        </w:tc>
        <w:tc>
          <w:tcPr>
            <w:tcW w:w="1540" w:type="dxa"/>
            <w:vAlign w:val="center"/>
            <w:hideMark/>
          </w:tcPr>
          <w:p w14:paraId="0E301A1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310E556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65B523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86E0F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156781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6D49360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2CABD06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zeae</w:t>
            </w:r>
          </w:p>
        </w:tc>
        <w:tc>
          <w:tcPr>
            <w:tcW w:w="1540" w:type="dxa"/>
            <w:vAlign w:val="center"/>
            <w:hideMark/>
          </w:tcPr>
          <w:p w14:paraId="566663C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358867B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DF0472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5E5CBF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BCE18F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5CA1C1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4494EDA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Kazachstania unispora</w:t>
            </w:r>
          </w:p>
        </w:tc>
        <w:tc>
          <w:tcPr>
            <w:tcW w:w="1540" w:type="dxa"/>
            <w:vAlign w:val="center"/>
            <w:hideMark/>
          </w:tcPr>
          <w:p w14:paraId="206DF62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5197FA4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FFD0D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CFC920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07A74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04C9A79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472E3EF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Rhodosporidium babjevae</w:t>
            </w:r>
          </w:p>
        </w:tc>
        <w:tc>
          <w:tcPr>
            <w:tcW w:w="1540" w:type="dxa"/>
            <w:vAlign w:val="center"/>
            <w:hideMark/>
          </w:tcPr>
          <w:p w14:paraId="54335D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089FF49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E6967C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3CBE61E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EBDDDD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04F53B0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4EE764E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Rhodosporidium lusitaniae</w:t>
            </w:r>
          </w:p>
        </w:tc>
        <w:tc>
          <w:tcPr>
            <w:tcW w:w="1540" w:type="dxa"/>
            <w:vAlign w:val="center"/>
            <w:hideMark/>
          </w:tcPr>
          <w:p w14:paraId="1E178D9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2425A7C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B76D55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18E342F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18C1DB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575E0E7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4E5CC7A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marina</w:t>
            </w:r>
          </w:p>
        </w:tc>
        <w:tc>
          <w:tcPr>
            <w:tcW w:w="1540" w:type="dxa"/>
            <w:vAlign w:val="center"/>
            <w:hideMark/>
          </w:tcPr>
          <w:p w14:paraId="58648A9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2C70EEA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3A2973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1F8F367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428B9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39515C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015B6BF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mucilaginosa</w:t>
            </w:r>
          </w:p>
        </w:tc>
        <w:tc>
          <w:tcPr>
            <w:tcW w:w="1540" w:type="dxa"/>
            <w:vAlign w:val="center"/>
            <w:hideMark/>
          </w:tcPr>
          <w:p w14:paraId="2B490C7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051C530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37F65F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4976FA1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46578F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73DEA93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400DBA9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nothofagi</w:t>
            </w:r>
          </w:p>
        </w:tc>
        <w:tc>
          <w:tcPr>
            <w:tcW w:w="1540" w:type="dxa"/>
            <w:vAlign w:val="center"/>
            <w:hideMark/>
          </w:tcPr>
          <w:p w14:paraId="69BCA53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2F4A406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AAA180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A6867E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267254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7A0E8B4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1B03204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Saccharomyces cerevisiae</w:t>
            </w:r>
          </w:p>
        </w:tc>
        <w:tc>
          <w:tcPr>
            <w:tcW w:w="1540" w:type="dxa"/>
            <w:vAlign w:val="center"/>
            <w:hideMark/>
          </w:tcPr>
          <w:p w14:paraId="61F92D4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348A6FE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E9579D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76F554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527D6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4451F01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16759D9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392AA8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62415D2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DF2A7A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Atta sexdens rubropilosa</w:t>
            </w:r>
          </w:p>
        </w:tc>
        <w:tc>
          <w:tcPr>
            <w:tcW w:w="940" w:type="dxa"/>
            <w:vAlign w:val="center"/>
            <w:hideMark/>
          </w:tcPr>
          <w:p w14:paraId="2116DC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518FFF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São Paulo. Botucatu, Fazenda Santana</w:t>
            </w:r>
          </w:p>
        </w:tc>
        <w:tc>
          <w:tcPr>
            <w:tcW w:w="980" w:type="dxa"/>
            <w:vAlign w:val="center"/>
            <w:hideMark/>
          </w:tcPr>
          <w:p w14:paraId="2B209DA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TA</w:t>
            </w:r>
          </w:p>
        </w:tc>
        <w:tc>
          <w:tcPr>
            <w:tcW w:w="3340" w:type="dxa"/>
            <w:vAlign w:val="center"/>
            <w:hideMark/>
          </w:tcPr>
          <w:p w14:paraId="1D4C808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1AEBC7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(Arcuri et al. 2014)</w:t>
            </w:r>
          </w:p>
        </w:tc>
      </w:tr>
      <w:tr w:rsidR="00336BA9" w:rsidRPr="00336BA9" w14:paraId="6C67DC0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09E6F1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9179B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9C3726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5A09E90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BC</w:t>
            </w:r>
          </w:p>
        </w:tc>
        <w:tc>
          <w:tcPr>
            <w:tcW w:w="3340" w:type="dxa"/>
            <w:vAlign w:val="center"/>
            <w:hideMark/>
          </w:tcPr>
          <w:p w14:paraId="493CE61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famata</w:t>
            </w:r>
          </w:p>
        </w:tc>
        <w:tc>
          <w:tcPr>
            <w:tcW w:w="1540" w:type="dxa"/>
            <w:vAlign w:val="center"/>
            <w:hideMark/>
          </w:tcPr>
          <w:p w14:paraId="4053DD9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656418A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770653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5DE7A7D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B1F2AD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15BC43D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BC</w:t>
            </w:r>
          </w:p>
        </w:tc>
        <w:tc>
          <w:tcPr>
            <w:tcW w:w="3340" w:type="dxa"/>
            <w:vAlign w:val="center"/>
            <w:hideMark/>
          </w:tcPr>
          <w:p w14:paraId="72845E7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guilliermondii</w:t>
            </w:r>
          </w:p>
        </w:tc>
        <w:tc>
          <w:tcPr>
            <w:tcW w:w="1540" w:type="dxa"/>
            <w:vAlign w:val="center"/>
            <w:hideMark/>
          </w:tcPr>
          <w:p w14:paraId="5B2995C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766CCB9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12E0A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0B41A85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0E499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0CE7796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BC</w:t>
            </w:r>
          </w:p>
        </w:tc>
        <w:tc>
          <w:tcPr>
            <w:tcW w:w="3340" w:type="dxa"/>
            <w:vAlign w:val="center"/>
            <w:hideMark/>
          </w:tcPr>
          <w:p w14:paraId="2729474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lipolytica</w:t>
            </w:r>
          </w:p>
        </w:tc>
        <w:tc>
          <w:tcPr>
            <w:tcW w:w="1540" w:type="dxa"/>
            <w:vAlign w:val="center"/>
            <w:hideMark/>
          </w:tcPr>
          <w:p w14:paraId="759F2C2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6D11C70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6CA9B4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65B484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957B6A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1506895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BC</w:t>
            </w:r>
          </w:p>
        </w:tc>
        <w:tc>
          <w:tcPr>
            <w:tcW w:w="3340" w:type="dxa"/>
            <w:vAlign w:val="center"/>
            <w:hideMark/>
          </w:tcPr>
          <w:p w14:paraId="36CEDD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parapsilosis</w:t>
            </w:r>
          </w:p>
        </w:tc>
        <w:tc>
          <w:tcPr>
            <w:tcW w:w="1540" w:type="dxa"/>
            <w:vAlign w:val="center"/>
            <w:hideMark/>
          </w:tcPr>
          <w:p w14:paraId="39076DF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75F9918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E0C9FB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55849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71271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298F223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BC</w:t>
            </w:r>
          </w:p>
        </w:tc>
        <w:tc>
          <w:tcPr>
            <w:tcW w:w="3340" w:type="dxa"/>
            <w:vAlign w:val="center"/>
            <w:hideMark/>
          </w:tcPr>
          <w:p w14:paraId="7320E89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rugosa</w:t>
            </w:r>
          </w:p>
        </w:tc>
        <w:tc>
          <w:tcPr>
            <w:tcW w:w="1540" w:type="dxa"/>
            <w:vAlign w:val="center"/>
            <w:hideMark/>
          </w:tcPr>
          <w:p w14:paraId="508769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039A46E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250F5F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6F8930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92DDB1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2F3A3CC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BC</w:t>
            </w:r>
          </w:p>
        </w:tc>
        <w:tc>
          <w:tcPr>
            <w:tcW w:w="3340" w:type="dxa"/>
            <w:vAlign w:val="center"/>
            <w:hideMark/>
          </w:tcPr>
          <w:p w14:paraId="683B30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tenuis</w:t>
            </w:r>
          </w:p>
        </w:tc>
        <w:tc>
          <w:tcPr>
            <w:tcW w:w="1540" w:type="dxa"/>
            <w:vAlign w:val="center"/>
            <w:hideMark/>
          </w:tcPr>
          <w:p w14:paraId="41B6244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240F7D2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09FE67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1591A1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24A499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26F69F1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BC</w:t>
            </w:r>
          </w:p>
        </w:tc>
        <w:tc>
          <w:tcPr>
            <w:tcW w:w="3340" w:type="dxa"/>
            <w:vAlign w:val="center"/>
            <w:hideMark/>
          </w:tcPr>
          <w:p w14:paraId="5E412E6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terreus</w:t>
            </w:r>
          </w:p>
        </w:tc>
        <w:tc>
          <w:tcPr>
            <w:tcW w:w="1540" w:type="dxa"/>
            <w:vAlign w:val="center"/>
            <w:hideMark/>
          </w:tcPr>
          <w:p w14:paraId="059E46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55AC8A0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140B74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2AC3F98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B48AEF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6E6D604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BC</w:t>
            </w:r>
          </w:p>
        </w:tc>
        <w:tc>
          <w:tcPr>
            <w:tcW w:w="3340" w:type="dxa"/>
            <w:vAlign w:val="center"/>
            <w:hideMark/>
          </w:tcPr>
          <w:p w14:paraId="7512A56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Debaryomyces hansenii</w:t>
            </w:r>
          </w:p>
        </w:tc>
        <w:tc>
          <w:tcPr>
            <w:tcW w:w="1540" w:type="dxa"/>
            <w:vAlign w:val="center"/>
            <w:hideMark/>
          </w:tcPr>
          <w:p w14:paraId="675F7F8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046BD4B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7371D0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Solenopsis invicta</w:t>
            </w:r>
          </w:p>
        </w:tc>
        <w:tc>
          <w:tcPr>
            <w:tcW w:w="940" w:type="dxa"/>
            <w:vAlign w:val="center"/>
            <w:hideMark/>
          </w:tcPr>
          <w:p w14:paraId="78619F7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430413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5A43E8A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BC</w:t>
            </w:r>
          </w:p>
        </w:tc>
        <w:tc>
          <w:tcPr>
            <w:tcW w:w="3340" w:type="dxa"/>
            <w:vAlign w:val="center"/>
            <w:hideMark/>
          </w:tcPr>
          <w:p w14:paraId="7A401AB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Geotrichum candidum</w:t>
            </w:r>
          </w:p>
        </w:tc>
        <w:tc>
          <w:tcPr>
            <w:tcW w:w="1540" w:type="dxa"/>
            <w:vAlign w:val="center"/>
            <w:hideMark/>
          </w:tcPr>
          <w:p w14:paraId="084CC69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055ABD2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7CD4BD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invicta</w:t>
            </w:r>
          </w:p>
        </w:tc>
        <w:tc>
          <w:tcPr>
            <w:tcW w:w="940" w:type="dxa"/>
            <w:vAlign w:val="center"/>
            <w:hideMark/>
          </w:tcPr>
          <w:p w14:paraId="59E3A0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CA31B7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Beaumont, Huntsville, Waco, Stephenville and Abilene</w:t>
            </w:r>
          </w:p>
        </w:tc>
        <w:tc>
          <w:tcPr>
            <w:tcW w:w="980" w:type="dxa"/>
            <w:vAlign w:val="center"/>
            <w:hideMark/>
          </w:tcPr>
          <w:p w14:paraId="6861881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BC</w:t>
            </w:r>
          </w:p>
        </w:tc>
        <w:tc>
          <w:tcPr>
            <w:tcW w:w="3340" w:type="dxa"/>
            <w:vAlign w:val="center"/>
            <w:hideMark/>
          </w:tcPr>
          <w:p w14:paraId="00AF78E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cutaneum</w:t>
            </w:r>
          </w:p>
        </w:tc>
        <w:tc>
          <w:tcPr>
            <w:tcW w:w="1540" w:type="dxa"/>
            <w:vAlign w:val="center"/>
            <w:hideMark/>
          </w:tcPr>
          <w:p w14:paraId="66BD40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 et al. 2000)</w:t>
            </w:r>
          </w:p>
        </w:tc>
      </w:tr>
      <w:tr w:rsidR="00336BA9" w:rsidRPr="00336BA9" w14:paraId="044284A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516404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richteri</w:t>
            </w:r>
          </w:p>
        </w:tc>
        <w:tc>
          <w:tcPr>
            <w:tcW w:w="940" w:type="dxa"/>
            <w:vAlign w:val="center"/>
            <w:hideMark/>
          </w:tcPr>
          <w:p w14:paraId="41ADB55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012D5F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2DA7859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0EBD3E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guilliermondii</w:t>
            </w:r>
          </w:p>
        </w:tc>
        <w:tc>
          <w:tcPr>
            <w:tcW w:w="1540" w:type="dxa"/>
            <w:vAlign w:val="center"/>
            <w:hideMark/>
          </w:tcPr>
          <w:p w14:paraId="0D0497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0576248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6E8ABB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Solenopsis richteri</w:t>
            </w:r>
          </w:p>
        </w:tc>
        <w:tc>
          <w:tcPr>
            <w:tcW w:w="940" w:type="dxa"/>
            <w:vAlign w:val="center"/>
            <w:hideMark/>
          </w:tcPr>
          <w:p w14:paraId="270FDD7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6B056E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north-east Mississippi</w:t>
            </w:r>
          </w:p>
        </w:tc>
        <w:tc>
          <w:tcPr>
            <w:tcW w:w="980" w:type="dxa"/>
            <w:vAlign w:val="center"/>
            <w:hideMark/>
          </w:tcPr>
          <w:p w14:paraId="5603B87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7C9469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guilliermondii</w:t>
            </w:r>
          </w:p>
        </w:tc>
        <w:tc>
          <w:tcPr>
            <w:tcW w:w="1540" w:type="dxa"/>
            <w:vAlign w:val="center"/>
            <w:hideMark/>
          </w:tcPr>
          <w:p w14:paraId="2FA5C4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(Baird et al. 2007)</w:t>
            </w:r>
          </w:p>
        </w:tc>
      </w:tr>
      <w:tr w:rsidR="00336BA9" w:rsidRPr="00336BA9" w14:paraId="7D54F18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064B53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289258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72723D8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23AF63C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A94576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colliculosa</w:t>
            </w:r>
          </w:p>
        </w:tc>
        <w:tc>
          <w:tcPr>
            <w:tcW w:w="1540" w:type="dxa"/>
            <w:vAlign w:val="center"/>
            <w:hideMark/>
          </w:tcPr>
          <w:p w14:paraId="47EA29D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539771E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EC1C31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2A674D6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81184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33065DF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64FE29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colliculosa</w:t>
            </w:r>
          </w:p>
        </w:tc>
        <w:tc>
          <w:tcPr>
            <w:tcW w:w="1540" w:type="dxa"/>
            <w:vAlign w:val="center"/>
            <w:hideMark/>
          </w:tcPr>
          <w:p w14:paraId="11B4792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2BB672F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3FA7ED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6BE1E87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49FBA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EB8284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WC</w:t>
            </w:r>
          </w:p>
        </w:tc>
        <w:tc>
          <w:tcPr>
            <w:tcW w:w="3340" w:type="dxa"/>
            <w:vAlign w:val="center"/>
            <w:hideMark/>
          </w:tcPr>
          <w:p w14:paraId="49EED4A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colliculosa</w:t>
            </w:r>
          </w:p>
        </w:tc>
        <w:tc>
          <w:tcPr>
            <w:tcW w:w="1540" w:type="dxa"/>
            <w:vAlign w:val="center"/>
            <w:hideMark/>
          </w:tcPr>
          <w:p w14:paraId="6A61243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1AFFE46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165880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F1F8E7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78AA427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36C51FE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365DC2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famata</w:t>
            </w:r>
          </w:p>
        </w:tc>
        <w:tc>
          <w:tcPr>
            <w:tcW w:w="1540" w:type="dxa"/>
            <w:vAlign w:val="center"/>
            <w:hideMark/>
          </w:tcPr>
          <w:p w14:paraId="35BC7C7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4077B14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5EB2BD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09FD0B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4BB4E2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7570AA1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E39A10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famata</w:t>
            </w:r>
          </w:p>
        </w:tc>
        <w:tc>
          <w:tcPr>
            <w:tcW w:w="1540" w:type="dxa"/>
            <w:vAlign w:val="center"/>
            <w:hideMark/>
          </w:tcPr>
          <w:p w14:paraId="03E342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12636AA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D7CEC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4254D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360F058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7954C74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WC</w:t>
            </w:r>
          </w:p>
        </w:tc>
        <w:tc>
          <w:tcPr>
            <w:tcW w:w="3340" w:type="dxa"/>
            <w:vAlign w:val="center"/>
            <w:hideMark/>
          </w:tcPr>
          <w:p w14:paraId="446D5BC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famata</w:t>
            </w:r>
          </w:p>
        </w:tc>
        <w:tc>
          <w:tcPr>
            <w:tcW w:w="1540" w:type="dxa"/>
            <w:vAlign w:val="center"/>
            <w:hideMark/>
          </w:tcPr>
          <w:p w14:paraId="32661C9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780E8C6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0053E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26A0863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77499A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5DBF257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90CA7E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guilliermondii</w:t>
            </w:r>
          </w:p>
        </w:tc>
        <w:tc>
          <w:tcPr>
            <w:tcW w:w="1540" w:type="dxa"/>
            <w:vAlign w:val="center"/>
            <w:hideMark/>
          </w:tcPr>
          <w:p w14:paraId="459173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2E43235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12C66B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F6D4F8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1F90A7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B7FD26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WC</w:t>
            </w:r>
          </w:p>
        </w:tc>
        <w:tc>
          <w:tcPr>
            <w:tcW w:w="3340" w:type="dxa"/>
            <w:vAlign w:val="center"/>
            <w:hideMark/>
          </w:tcPr>
          <w:p w14:paraId="41B7A3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guilliermondii</w:t>
            </w:r>
          </w:p>
        </w:tc>
        <w:tc>
          <w:tcPr>
            <w:tcW w:w="1540" w:type="dxa"/>
            <w:vAlign w:val="center"/>
            <w:hideMark/>
          </w:tcPr>
          <w:p w14:paraId="3D1A1FC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77FD8A1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0AE891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22CEB0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6E64093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EC36C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A1841A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homilentoma</w:t>
            </w:r>
          </w:p>
        </w:tc>
        <w:tc>
          <w:tcPr>
            <w:tcW w:w="1540" w:type="dxa"/>
            <w:vAlign w:val="center"/>
            <w:hideMark/>
          </w:tcPr>
          <w:p w14:paraId="0F9C3D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435C85D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4A69F0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172F4B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0C73083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340E05B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WC</w:t>
            </w:r>
          </w:p>
        </w:tc>
        <w:tc>
          <w:tcPr>
            <w:tcW w:w="3340" w:type="dxa"/>
            <w:vAlign w:val="center"/>
            <w:hideMark/>
          </w:tcPr>
          <w:p w14:paraId="18FDDCA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homilentoma</w:t>
            </w:r>
          </w:p>
        </w:tc>
        <w:tc>
          <w:tcPr>
            <w:tcW w:w="1540" w:type="dxa"/>
            <w:vAlign w:val="center"/>
            <w:hideMark/>
          </w:tcPr>
          <w:p w14:paraId="5E06BB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52C7FF7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F88716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40749C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4AD202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10B836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6087E5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robusta</w:t>
            </w:r>
          </w:p>
        </w:tc>
        <w:tc>
          <w:tcPr>
            <w:tcW w:w="1540" w:type="dxa"/>
            <w:vAlign w:val="center"/>
            <w:hideMark/>
          </w:tcPr>
          <w:p w14:paraId="0EE3C34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6E04355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DA075A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6FCEB0C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6760C11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5DBB64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8EC29A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albidus</w:t>
            </w:r>
          </w:p>
        </w:tc>
        <w:tc>
          <w:tcPr>
            <w:tcW w:w="1540" w:type="dxa"/>
            <w:vAlign w:val="center"/>
            <w:hideMark/>
          </w:tcPr>
          <w:p w14:paraId="77074C3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5399871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280515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7FBDF3C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353E5D2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34889A2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78F979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albidus</w:t>
            </w:r>
          </w:p>
        </w:tc>
        <w:tc>
          <w:tcPr>
            <w:tcW w:w="1540" w:type="dxa"/>
            <w:vAlign w:val="center"/>
            <w:hideMark/>
          </w:tcPr>
          <w:p w14:paraId="5AB7ADF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71A9948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3DF62B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6BDA70D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36273BE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1A31BA1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0BD3F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laurentii</w:t>
            </w:r>
          </w:p>
        </w:tc>
        <w:tc>
          <w:tcPr>
            <w:tcW w:w="1540" w:type="dxa"/>
            <w:vAlign w:val="center"/>
            <w:hideMark/>
          </w:tcPr>
          <w:p w14:paraId="772F6E5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39ABD07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1B464B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087F68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0B09682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2EE0C4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15973F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glutinis</w:t>
            </w:r>
          </w:p>
        </w:tc>
        <w:tc>
          <w:tcPr>
            <w:tcW w:w="1540" w:type="dxa"/>
            <w:vAlign w:val="center"/>
            <w:hideMark/>
          </w:tcPr>
          <w:p w14:paraId="5FC23D0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0231909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F68277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29BDC9D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70F5AC0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1BD652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WC</w:t>
            </w:r>
          </w:p>
        </w:tc>
        <w:tc>
          <w:tcPr>
            <w:tcW w:w="3340" w:type="dxa"/>
            <w:vAlign w:val="center"/>
            <w:hideMark/>
          </w:tcPr>
          <w:p w14:paraId="081D5D4E" w14:textId="78AE0F93"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glutinis</w:t>
            </w:r>
          </w:p>
        </w:tc>
        <w:tc>
          <w:tcPr>
            <w:tcW w:w="1540" w:type="dxa"/>
            <w:vAlign w:val="center"/>
            <w:hideMark/>
          </w:tcPr>
          <w:p w14:paraId="699131D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67ACBDE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28402D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5D6E994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76FA093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71412C9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C58AF5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Sporobolomyces roseus</w:t>
            </w:r>
          </w:p>
        </w:tc>
        <w:tc>
          <w:tcPr>
            <w:tcW w:w="1540" w:type="dxa"/>
            <w:vAlign w:val="center"/>
            <w:hideMark/>
          </w:tcPr>
          <w:p w14:paraId="214B7AA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257A237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8FEC02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101D911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59534C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6BAFCEA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29884E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Tremella foliacea</w:t>
            </w:r>
          </w:p>
        </w:tc>
        <w:tc>
          <w:tcPr>
            <w:tcW w:w="1540" w:type="dxa"/>
            <w:vAlign w:val="center"/>
            <w:hideMark/>
          </w:tcPr>
          <w:p w14:paraId="4030A6C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3555C34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9AF4E8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3564FAD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7DF7195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0B93EA4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48FB7A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beigelii</w:t>
            </w:r>
          </w:p>
        </w:tc>
        <w:tc>
          <w:tcPr>
            <w:tcW w:w="1540" w:type="dxa"/>
            <w:vAlign w:val="center"/>
            <w:hideMark/>
          </w:tcPr>
          <w:p w14:paraId="58865AC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69A74A6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631A16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290AF7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24D794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7D55929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WC</w:t>
            </w:r>
          </w:p>
        </w:tc>
        <w:tc>
          <w:tcPr>
            <w:tcW w:w="3340" w:type="dxa"/>
            <w:vAlign w:val="center"/>
            <w:hideMark/>
          </w:tcPr>
          <w:p w14:paraId="56E5E62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beigelii</w:t>
            </w:r>
          </w:p>
        </w:tc>
        <w:tc>
          <w:tcPr>
            <w:tcW w:w="1540" w:type="dxa"/>
            <w:vAlign w:val="center"/>
            <w:hideMark/>
          </w:tcPr>
          <w:p w14:paraId="4CBC2A1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1997)</w:t>
            </w:r>
          </w:p>
        </w:tc>
      </w:tr>
      <w:tr w:rsidR="00336BA9" w:rsidRPr="00336BA9" w14:paraId="7A28D5F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1DD7AE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sexdens rubropilosa</w:t>
            </w:r>
          </w:p>
        </w:tc>
        <w:tc>
          <w:tcPr>
            <w:tcW w:w="940" w:type="dxa"/>
            <w:vAlign w:val="center"/>
            <w:hideMark/>
          </w:tcPr>
          <w:p w14:paraId="38BFC51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Laboratory colony</w:t>
            </w:r>
          </w:p>
        </w:tc>
        <w:tc>
          <w:tcPr>
            <w:tcW w:w="3020" w:type="dxa"/>
            <w:vAlign w:val="center"/>
            <w:hideMark/>
          </w:tcPr>
          <w:p w14:paraId="2FF88B1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w:t>
            </w:r>
          </w:p>
        </w:tc>
        <w:tc>
          <w:tcPr>
            <w:tcW w:w="980" w:type="dxa"/>
            <w:vAlign w:val="center"/>
            <w:hideMark/>
          </w:tcPr>
          <w:p w14:paraId="6CFC269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060CAF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Blastobotrys attinorum=Sympodiomyces attinorum</w:t>
            </w:r>
          </w:p>
        </w:tc>
        <w:tc>
          <w:tcPr>
            <w:tcW w:w="1540" w:type="dxa"/>
            <w:vAlign w:val="center"/>
            <w:hideMark/>
          </w:tcPr>
          <w:p w14:paraId="3C573F6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(Carreiro et al. 2004)</w:t>
            </w:r>
          </w:p>
        </w:tc>
      </w:tr>
      <w:tr w:rsidR="00336BA9" w:rsidRPr="00336BA9" w14:paraId="5DFB668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A56CB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texana</w:t>
            </w:r>
          </w:p>
        </w:tc>
        <w:tc>
          <w:tcPr>
            <w:tcW w:w="940" w:type="dxa"/>
            <w:vAlign w:val="center"/>
            <w:hideMark/>
          </w:tcPr>
          <w:p w14:paraId="6448E91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C24240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7186EB3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FFBAD6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kunmingensis</w:t>
            </w:r>
          </w:p>
        </w:tc>
        <w:tc>
          <w:tcPr>
            <w:tcW w:w="1540" w:type="dxa"/>
            <w:vAlign w:val="center"/>
            <w:hideMark/>
          </w:tcPr>
          <w:p w14:paraId="5537EFE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(Dayo et al. 2012)</w:t>
            </w:r>
          </w:p>
        </w:tc>
      </w:tr>
      <w:tr w:rsidR="00336BA9" w:rsidRPr="00336BA9" w14:paraId="32E67B7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09A362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texana</w:t>
            </w:r>
          </w:p>
        </w:tc>
        <w:tc>
          <w:tcPr>
            <w:tcW w:w="940" w:type="dxa"/>
            <w:vAlign w:val="center"/>
            <w:hideMark/>
          </w:tcPr>
          <w:p w14:paraId="071CEEA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BFB7C9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79E882F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7F5990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kunmingensis</w:t>
            </w:r>
          </w:p>
        </w:tc>
        <w:tc>
          <w:tcPr>
            <w:tcW w:w="1540" w:type="dxa"/>
            <w:vAlign w:val="center"/>
            <w:hideMark/>
          </w:tcPr>
          <w:p w14:paraId="53FD2E4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(Dayo et al. 2012)</w:t>
            </w:r>
          </w:p>
        </w:tc>
      </w:tr>
      <w:tr w:rsidR="00336BA9" w:rsidRPr="00336BA9" w14:paraId="4D90A24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F1A89B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Atta texana</w:t>
            </w:r>
          </w:p>
        </w:tc>
        <w:tc>
          <w:tcPr>
            <w:tcW w:w="940" w:type="dxa"/>
            <w:vAlign w:val="center"/>
            <w:hideMark/>
          </w:tcPr>
          <w:p w14:paraId="482258B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8B274D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213A435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33525A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kunmingensis</w:t>
            </w:r>
          </w:p>
        </w:tc>
        <w:tc>
          <w:tcPr>
            <w:tcW w:w="1540" w:type="dxa"/>
            <w:vAlign w:val="center"/>
            <w:hideMark/>
          </w:tcPr>
          <w:p w14:paraId="38F296D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(Dayo et al. 2012)</w:t>
            </w:r>
          </w:p>
        </w:tc>
      </w:tr>
      <w:tr w:rsidR="00336BA9" w:rsidRPr="00336BA9" w14:paraId="4F120A2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0AE22C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Mycocepurus goeldii</w:t>
            </w:r>
          </w:p>
        </w:tc>
        <w:tc>
          <w:tcPr>
            <w:tcW w:w="940" w:type="dxa"/>
            <w:vAlign w:val="center"/>
            <w:hideMark/>
          </w:tcPr>
          <w:p w14:paraId="737A2EB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15E582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0B68A2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83AECD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Yamadazyma riverae sp. nov.</w:t>
            </w:r>
          </w:p>
        </w:tc>
        <w:tc>
          <w:tcPr>
            <w:tcW w:w="1540" w:type="dxa"/>
            <w:vAlign w:val="center"/>
            <w:hideMark/>
          </w:tcPr>
          <w:p w14:paraId="179BCCF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(Lopes et al. 2015)</w:t>
            </w:r>
          </w:p>
        </w:tc>
      </w:tr>
      <w:tr w:rsidR="00336BA9" w:rsidRPr="00336BA9" w14:paraId="0463B95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21D24E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331DB9D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166F339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431BFBF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39DAB6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galacta</w:t>
            </w:r>
          </w:p>
        </w:tc>
        <w:tc>
          <w:tcPr>
            <w:tcW w:w="1540" w:type="dxa"/>
            <w:vAlign w:val="center"/>
            <w:hideMark/>
          </w:tcPr>
          <w:p w14:paraId="72C4D67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2F8C227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0C9337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41C82A4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370BD68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5C3165A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E14F65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saitoana</w:t>
            </w:r>
          </w:p>
        </w:tc>
        <w:tc>
          <w:tcPr>
            <w:tcW w:w="1540" w:type="dxa"/>
            <w:vAlign w:val="center"/>
            <w:hideMark/>
          </w:tcPr>
          <w:p w14:paraId="353AE5B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4513D13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E12AF1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1DD3848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56902F5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747435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93292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sake</w:t>
            </w:r>
          </w:p>
        </w:tc>
        <w:tc>
          <w:tcPr>
            <w:tcW w:w="1540" w:type="dxa"/>
            <w:vAlign w:val="center"/>
            <w:hideMark/>
          </w:tcPr>
          <w:p w14:paraId="1420B0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35FC8D9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44F0D0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07B335F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0129DA3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3DA60E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268D1B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terreus</w:t>
            </w:r>
          </w:p>
        </w:tc>
        <w:tc>
          <w:tcPr>
            <w:tcW w:w="1540" w:type="dxa"/>
            <w:vAlign w:val="center"/>
            <w:hideMark/>
          </w:tcPr>
          <w:p w14:paraId="0E5A36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50A37A0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4D068C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3A5006A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2B1C6AF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7C40834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51FA580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terricola</w:t>
            </w:r>
          </w:p>
        </w:tc>
        <w:tc>
          <w:tcPr>
            <w:tcW w:w="1540" w:type="dxa"/>
            <w:vAlign w:val="center"/>
            <w:hideMark/>
          </w:tcPr>
          <w:p w14:paraId="0C0FAE6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0A08A53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A8DC7C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1C36A1B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76E7DE8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3851899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2B18FD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terricola</w:t>
            </w:r>
          </w:p>
        </w:tc>
        <w:tc>
          <w:tcPr>
            <w:tcW w:w="1540" w:type="dxa"/>
            <w:vAlign w:val="center"/>
            <w:hideMark/>
          </w:tcPr>
          <w:p w14:paraId="78B31A6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3514C44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B78AC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045291B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6EACC2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74A1B7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7B01CA2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victoriae</w:t>
            </w:r>
          </w:p>
        </w:tc>
        <w:tc>
          <w:tcPr>
            <w:tcW w:w="1540" w:type="dxa"/>
            <w:vAlign w:val="center"/>
            <w:hideMark/>
          </w:tcPr>
          <w:p w14:paraId="0EB4470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1A58971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8BBE77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5BAB6EC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5AC5010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52C59A1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1B4A2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Cystobasidium pallidum</w:t>
            </w:r>
          </w:p>
        </w:tc>
        <w:tc>
          <w:tcPr>
            <w:tcW w:w="1540" w:type="dxa"/>
            <w:vAlign w:val="center"/>
            <w:hideMark/>
          </w:tcPr>
          <w:p w14:paraId="09D0625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40A043A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3AA34A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43B1CD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17313AB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56A75BD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D7C537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Cystofilobasidium capitatum</w:t>
            </w:r>
          </w:p>
        </w:tc>
        <w:tc>
          <w:tcPr>
            <w:tcW w:w="1540" w:type="dxa"/>
            <w:vAlign w:val="center"/>
            <w:hideMark/>
          </w:tcPr>
          <w:p w14:paraId="559B448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0385CE9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F507DB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2DF3AEB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7882AF7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48936F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5B1B36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Cystofilobasidium infirmominiatum</w:t>
            </w:r>
          </w:p>
        </w:tc>
        <w:tc>
          <w:tcPr>
            <w:tcW w:w="1540" w:type="dxa"/>
            <w:vAlign w:val="center"/>
            <w:hideMark/>
          </w:tcPr>
          <w:p w14:paraId="3E0C939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75D4011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F52163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4B2B4D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573A4B8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726FFC1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D25EE5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Debaryomyces hansenii</w:t>
            </w:r>
          </w:p>
        </w:tc>
        <w:tc>
          <w:tcPr>
            <w:tcW w:w="1540" w:type="dxa"/>
            <w:vAlign w:val="center"/>
            <w:hideMark/>
          </w:tcPr>
          <w:p w14:paraId="43357B9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4A91CBD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13B8F8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44FDE75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5BA1B2E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655912C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2531FB0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Debaryomyces hansenii</w:t>
            </w:r>
          </w:p>
        </w:tc>
        <w:tc>
          <w:tcPr>
            <w:tcW w:w="1540" w:type="dxa"/>
            <w:vAlign w:val="center"/>
            <w:hideMark/>
          </w:tcPr>
          <w:p w14:paraId="09778E1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2252A00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645AA4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49A2685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7688D5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7A6BB7B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117327D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Tausonia pullulans=Guehomyces pullulans</w:t>
            </w:r>
          </w:p>
        </w:tc>
        <w:tc>
          <w:tcPr>
            <w:tcW w:w="1540" w:type="dxa"/>
            <w:vAlign w:val="center"/>
            <w:hideMark/>
          </w:tcPr>
          <w:p w14:paraId="09CD416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39B7D21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6D2DCD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726E7D2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13C3BCE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57328FE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9C794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Holtermanniella wattica</w:t>
            </w:r>
          </w:p>
        </w:tc>
        <w:tc>
          <w:tcPr>
            <w:tcW w:w="1540" w:type="dxa"/>
            <w:vAlign w:val="center"/>
            <w:hideMark/>
          </w:tcPr>
          <w:p w14:paraId="089E3D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45F6735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C0302B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7A8CCC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06885B4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3823AB9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B7B453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Nadsonia fulvescens</w:t>
            </w:r>
          </w:p>
        </w:tc>
        <w:tc>
          <w:tcPr>
            <w:tcW w:w="1540" w:type="dxa"/>
            <w:vAlign w:val="center"/>
            <w:hideMark/>
          </w:tcPr>
          <w:p w14:paraId="531ACB4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76B25CC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AB46C3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16A81A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4A1333A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5DB0CC2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295E3F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Ogataea nitratoaversa</w:t>
            </w:r>
          </w:p>
        </w:tc>
        <w:tc>
          <w:tcPr>
            <w:tcW w:w="1540" w:type="dxa"/>
            <w:vAlign w:val="center"/>
            <w:hideMark/>
          </w:tcPr>
          <w:p w14:paraId="2B58549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3B708DA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39F21E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7AE4777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29C7837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660C576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02821A6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mucilaginosa</w:t>
            </w:r>
          </w:p>
        </w:tc>
        <w:tc>
          <w:tcPr>
            <w:tcW w:w="1540" w:type="dxa"/>
            <w:vAlign w:val="center"/>
            <w:hideMark/>
          </w:tcPr>
          <w:p w14:paraId="543CCC2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190CE40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7F6DA7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0428EEA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3158AFE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3260D09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472FEA8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Schwanniomyces vanrijiae</w:t>
            </w:r>
          </w:p>
        </w:tc>
        <w:tc>
          <w:tcPr>
            <w:tcW w:w="1540" w:type="dxa"/>
            <w:vAlign w:val="center"/>
            <w:hideMark/>
          </w:tcPr>
          <w:p w14:paraId="14443E0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61310DA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E954EB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60FA93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07EE3D5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59B3C0F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5FFFA55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Schwanniomyces vanrijiae</w:t>
            </w:r>
          </w:p>
        </w:tc>
        <w:tc>
          <w:tcPr>
            <w:tcW w:w="1540" w:type="dxa"/>
            <w:vAlign w:val="center"/>
            <w:hideMark/>
          </w:tcPr>
          <w:p w14:paraId="6D75F47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39164A1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1E5294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3F6CE3A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4F656DB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012F7B6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159DB11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dulcitum</w:t>
            </w:r>
          </w:p>
        </w:tc>
        <w:tc>
          <w:tcPr>
            <w:tcW w:w="1540" w:type="dxa"/>
            <w:vAlign w:val="center"/>
            <w:hideMark/>
          </w:tcPr>
          <w:p w14:paraId="5D9F088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03C5811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724407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34C940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27B0450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30561F3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72F7BDB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guehoae</w:t>
            </w:r>
          </w:p>
        </w:tc>
        <w:tc>
          <w:tcPr>
            <w:tcW w:w="1540" w:type="dxa"/>
            <w:vAlign w:val="center"/>
            <w:hideMark/>
          </w:tcPr>
          <w:p w14:paraId="25352B2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2407B99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F6F85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7FA32F3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325882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089F5A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Mound</w:t>
            </w:r>
          </w:p>
        </w:tc>
        <w:tc>
          <w:tcPr>
            <w:tcW w:w="3340" w:type="dxa"/>
            <w:vAlign w:val="center"/>
            <w:hideMark/>
          </w:tcPr>
          <w:p w14:paraId="645AF5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moniliiforme</w:t>
            </w:r>
          </w:p>
        </w:tc>
        <w:tc>
          <w:tcPr>
            <w:tcW w:w="1540" w:type="dxa"/>
            <w:vAlign w:val="center"/>
            <w:hideMark/>
          </w:tcPr>
          <w:p w14:paraId="108A486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773DC75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7685FA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Formica aquilonia</w:t>
            </w:r>
          </w:p>
        </w:tc>
        <w:tc>
          <w:tcPr>
            <w:tcW w:w="940" w:type="dxa"/>
            <w:vAlign w:val="center"/>
            <w:hideMark/>
          </w:tcPr>
          <w:p w14:paraId="5A2961A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Russia</w:t>
            </w:r>
          </w:p>
        </w:tc>
        <w:tc>
          <w:tcPr>
            <w:tcW w:w="3020" w:type="dxa"/>
            <w:vAlign w:val="center"/>
            <w:hideMark/>
          </w:tcPr>
          <w:p w14:paraId="009520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Novosibirsk</w:t>
            </w:r>
          </w:p>
        </w:tc>
        <w:tc>
          <w:tcPr>
            <w:tcW w:w="980" w:type="dxa"/>
            <w:vAlign w:val="center"/>
            <w:hideMark/>
          </w:tcPr>
          <w:p w14:paraId="741C562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Ant</w:t>
            </w:r>
          </w:p>
        </w:tc>
        <w:tc>
          <w:tcPr>
            <w:tcW w:w="3340" w:type="dxa"/>
            <w:vAlign w:val="center"/>
            <w:hideMark/>
          </w:tcPr>
          <w:p w14:paraId="7E22B36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moniliiforme</w:t>
            </w:r>
          </w:p>
        </w:tc>
        <w:tc>
          <w:tcPr>
            <w:tcW w:w="1540" w:type="dxa"/>
            <w:vAlign w:val="center"/>
            <w:hideMark/>
          </w:tcPr>
          <w:p w14:paraId="144A08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(Maksimova et al. 2016)</w:t>
            </w:r>
          </w:p>
        </w:tc>
      </w:tr>
      <w:tr w:rsidR="00336BA9" w:rsidRPr="00336BA9" w14:paraId="09499D3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814896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lundii</w:t>
            </w:r>
          </w:p>
        </w:tc>
        <w:tc>
          <w:tcPr>
            <w:tcW w:w="940" w:type="dxa"/>
            <w:vAlign w:val="center"/>
            <w:hideMark/>
          </w:tcPr>
          <w:p w14:paraId="66E719F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Argentina</w:t>
            </w:r>
          </w:p>
        </w:tc>
        <w:tc>
          <w:tcPr>
            <w:tcW w:w="3020" w:type="dxa"/>
            <w:vAlign w:val="center"/>
            <w:hideMark/>
          </w:tcPr>
          <w:p w14:paraId="4ADCF14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Santa Fe, Santurce</w:t>
            </w:r>
          </w:p>
        </w:tc>
        <w:tc>
          <w:tcPr>
            <w:tcW w:w="980" w:type="dxa"/>
            <w:vAlign w:val="center"/>
            <w:hideMark/>
          </w:tcPr>
          <w:p w14:paraId="192005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C71BD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Wickerhamomyces spegazzinii sp. nov.</w:t>
            </w:r>
          </w:p>
        </w:tc>
        <w:tc>
          <w:tcPr>
            <w:tcW w:w="1540" w:type="dxa"/>
            <w:vAlign w:val="center"/>
            <w:hideMark/>
          </w:tcPr>
          <w:p w14:paraId="328DE9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(Masiulionis and Pagnocca 2016)</w:t>
            </w:r>
          </w:p>
        </w:tc>
      </w:tr>
      <w:tr w:rsidR="00336BA9" w:rsidRPr="00336BA9" w14:paraId="0784B2C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81FF50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lundii</w:t>
            </w:r>
          </w:p>
        </w:tc>
        <w:tc>
          <w:tcPr>
            <w:tcW w:w="940" w:type="dxa"/>
            <w:vAlign w:val="center"/>
            <w:hideMark/>
          </w:tcPr>
          <w:p w14:paraId="2D080F6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Argentina</w:t>
            </w:r>
          </w:p>
        </w:tc>
        <w:tc>
          <w:tcPr>
            <w:tcW w:w="3020" w:type="dxa"/>
            <w:vAlign w:val="center"/>
            <w:hideMark/>
          </w:tcPr>
          <w:p w14:paraId="2943673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Santa Fe, Santurce</w:t>
            </w:r>
          </w:p>
        </w:tc>
        <w:tc>
          <w:tcPr>
            <w:tcW w:w="980" w:type="dxa"/>
            <w:vAlign w:val="center"/>
            <w:hideMark/>
          </w:tcPr>
          <w:p w14:paraId="19DB747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WC</w:t>
            </w:r>
          </w:p>
        </w:tc>
        <w:tc>
          <w:tcPr>
            <w:tcW w:w="3340" w:type="dxa"/>
            <w:vAlign w:val="center"/>
            <w:hideMark/>
          </w:tcPr>
          <w:p w14:paraId="130E9CC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Rhodosporidiobolus geoffroeae sp. nov.</w:t>
            </w:r>
          </w:p>
        </w:tc>
        <w:tc>
          <w:tcPr>
            <w:tcW w:w="1540" w:type="dxa"/>
            <w:vAlign w:val="center"/>
            <w:hideMark/>
          </w:tcPr>
          <w:p w14:paraId="32A1E2C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(Masiulionis and Pagnocca 2017)</w:t>
            </w:r>
          </w:p>
        </w:tc>
      </w:tr>
      <w:tr w:rsidR="00336BA9" w:rsidRPr="00336BA9" w14:paraId="3C52D7F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CB134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1B01B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C17511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58F057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AD1C13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Starmerella aceti</w:t>
            </w:r>
          </w:p>
        </w:tc>
        <w:tc>
          <w:tcPr>
            <w:tcW w:w="1540" w:type="dxa"/>
            <w:vAlign w:val="center"/>
            <w:hideMark/>
          </w:tcPr>
          <w:p w14:paraId="2BECF3D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2014)</w:t>
            </w:r>
          </w:p>
        </w:tc>
      </w:tr>
      <w:tr w:rsidR="00336BA9" w:rsidRPr="00336BA9" w14:paraId="2723F6C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1350C2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B202F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CB9DB5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121704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1ADE1AE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Anthracocystis chrysopogonis</w:t>
            </w:r>
          </w:p>
        </w:tc>
        <w:tc>
          <w:tcPr>
            <w:tcW w:w="1540" w:type="dxa"/>
            <w:vAlign w:val="center"/>
            <w:hideMark/>
          </w:tcPr>
          <w:p w14:paraId="55BBF7F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7CD5424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9BFE1E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414B179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8D3E0A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35F463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916292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Anthracocystis elionuri</w:t>
            </w:r>
          </w:p>
        </w:tc>
        <w:tc>
          <w:tcPr>
            <w:tcW w:w="1540" w:type="dxa"/>
            <w:vAlign w:val="center"/>
            <w:hideMark/>
          </w:tcPr>
          <w:p w14:paraId="5236011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117C15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C5C4CA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BF45DD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8C087B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D22B74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17DD925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Anthracocystis elionuri</w:t>
            </w:r>
          </w:p>
        </w:tc>
        <w:tc>
          <w:tcPr>
            <w:tcW w:w="1540" w:type="dxa"/>
            <w:vAlign w:val="center"/>
            <w:hideMark/>
          </w:tcPr>
          <w:p w14:paraId="2A44810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89DA6D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76001F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29391E4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F4B5BB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9095D3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574A88A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Apiotrichum loubieri</w:t>
            </w:r>
          </w:p>
        </w:tc>
        <w:tc>
          <w:tcPr>
            <w:tcW w:w="1540" w:type="dxa"/>
            <w:vAlign w:val="center"/>
            <w:hideMark/>
          </w:tcPr>
          <w:p w14:paraId="6169884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7670F42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31675E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4FB5D2B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D60BDD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35FF6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389806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Apiotrichum mycotoxinovorans</w:t>
            </w:r>
          </w:p>
        </w:tc>
        <w:tc>
          <w:tcPr>
            <w:tcW w:w="1540" w:type="dxa"/>
            <w:vAlign w:val="center"/>
            <w:hideMark/>
          </w:tcPr>
          <w:p w14:paraId="6D0F13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5BA9E44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652A4E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B8C0E3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70998C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637443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713FD83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Apiotrichum mycotoxinovorans</w:t>
            </w:r>
          </w:p>
        </w:tc>
        <w:tc>
          <w:tcPr>
            <w:tcW w:w="1540" w:type="dxa"/>
            <w:vAlign w:val="center"/>
            <w:hideMark/>
          </w:tcPr>
          <w:p w14:paraId="39570D6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016899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FA7A36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D3398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F6B85C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1AF830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E7BF98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leucospermi</w:t>
            </w:r>
          </w:p>
        </w:tc>
        <w:tc>
          <w:tcPr>
            <w:tcW w:w="1540" w:type="dxa"/>
            <w:vAlign w:val="center"/>
            <w:hideMark/>
          </w:tcPr>
          <w:p w14:paraId="3520A2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29E078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BA8D0C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65F20B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A77CB7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00C4DDF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1B84D2E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melanogenum</w:t>
            </w:r>
          </w:p>
        </w:tc>
        <w:tc>
          <w:tcPr>
            <w:tcW w:w="1540" w:type="dxa"/>
            <w:vAlign w:val="center"/>
            <w:hideMark/>
          </w:tcPr>
          <w:p w14:paraId="519BD74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56837F2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393DB0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3A456C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4694B0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6711B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5C258A5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melanogenum</w:t>
            </w:r>
          </w:p>
        </w:tc>
        <w:tc>
          <w:tcPr>
            <w:tcW w:w="1540" w:type="dxa"/>
            <w:vAlign w:val="center"/>
            <w:hideMark/>
          </w:tcPr>
          <w:p w14:paraId="2739266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7CC582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DB2FD4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26AB400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2C4C92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264B6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CB5745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283D03E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64872A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55F1E8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2D22B7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7DEB6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60948F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4D401B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2F5D385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3DD7DE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4621CF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2FF374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3F98EE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7EC903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796532F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3A6230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A8E47F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334539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4978DDE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CE559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5AA76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7868BC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thailandense</w:t>
            </w:r>
          </w:p>
        </w:tc>
        <w:tc>
          <w:tcPr>
            <w:tcW w:w="1540" w:type="dxa"/>
            <w:vAlign w:val="center"/>
            <w:hideMark/>
          </w:tcPr>
          <w:p w14:paraId="3FAC282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E9E09C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F6BFE7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D0CE68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2F3B83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0AEE9EE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7F52A8B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thailandense</w:t>
            </w:r>
          </w:p>
        </w:tc>
        <w:tc>
          <w:tcPr>
            <w:tcW w:w="1540" w:type="dxa"/>
            <w:vAlign w:val="center"/>
            <w:hideMark/>
          </w:tcPr>
          <w:p w14:paraId="211F08B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253A5A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FE9109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3B2D9A9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F91504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4C0919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A9D84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albicans</w:t>
            </w:r>
          </w:p>
        </w:tc>
        <w:tc>
          <w:tcPr>
            <w:tcW w:w="1540" w:type="dxa"/>
            <w:vAlign w:val="center"/>
            <w:hideMark/>
          </w:tcPr>
          <w:p w14:paraId="17F3E2E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3CBD5E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E0708A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4EE3DAB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64A8C7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4FBF0A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104CD3D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albicans</w:t>
            </w:r>
          </w:p>
        </w:tc>
        <w:tc>
          <w:tcPr>
            <w:tcW w:w="1540" w:type="dxa"/>
            <w:vAlign w:val="center"/>
            <w:hideMark/>
          </w:tcPr>
          <w:p w14:paraId="6E67EBB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17CDF8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DD9DEC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A4351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3A60E7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485179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0E7A09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albicans</w:t>
            </w:r>
          </w:p>
        </w:tc>
        <w:tc>
          <w:tcPr>
            <w:tcW w:w="1540" w:type="dxa"/>
            <w:vAlign w:val="center"/>
            <w:hideMark/>
          </w:tcPr>
          <w:p w14:paraId="710901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B175F6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E98DD3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396C762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0FCB6D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9FEB54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4B7D9C4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maltosa</w:t>
            </w:r>
          </w:p>
        </w:tc>
        <w:tc>
          <w:tcPr>
            <w:tcW w:w="1540" w:type="dxa"/>
            <w:vAlign w:val="center"/>
            <w:hideMark/>
          </w:tcPr>
          <w:p w14:paraId="2CE1BCD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F22B52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AB3A23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8633A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1C259D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7FDBAC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6BF3B3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maltosa</w:t>
            </w:r>
          </w:p>
        </w:tc>
        <w:tc>
          <w:tcPr>
            <w:tcW w:w="1540" w:type="dxa"/>
            <w:vAlign w:val="center"/>
            <w:hideMark/>
          </w:tcPr>
          <w:p w14:paraId="7F27A64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C57FAE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18C7E6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5D9D1B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05032D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FBAA97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4703E1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melibiosica</w:t>
            </w:r>
          </w:p>
        </w:tc>
        <w:tc>
          <w:tcPr>
            <w:tcW w:w="1540" w:type="dxa"/>
            <w:vAlign w:val="center"/>
            <w:hideMark/>
          </w:tcPr>
          <w:p w14:paraId="7AEB9FA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145F07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641E6F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94619D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1597EC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316285D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2BB6781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melibiosica</w:t>
            </w:r>
          </w:p>
        </w:tc>
        <w:tc>
          <w:tcPr>
            <w:tcW w:w="1540" w:type="dxa"/>
            <w:vAlign w:val="center"/>
            <w:hideMark/>
          </w:tcPr>
          <w:p w14:paraId="122A713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E05461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326185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7815E3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907118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F37794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0E3546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orthopsilosis</w:t>
            </w:r>
          </w:p>
        </w:tc>
        <w:tc>
          <w:tcPr>
            <w:tcW w:w="1540" w:type="dxa"/>
            <w:vAlign w:val="center"/>
            <w:hideMark/>
          </w:tcPr>
          <w:p w14:paraId="2CF0D41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9DAFEE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B5E514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C6196E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6E691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65D52B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653AA2E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parapsilosis</w:t>
            </w:r>
          </w:p>
        </w:tc>
        <w:tc>
          <w:tcPr>
            <w:tcW w:w="1540" w:type="dxa"/>
            <w:vAlign w:val="center"/>
            <w:hideMark/>
          </w:tcPr>
          <w:p w14:paraId="1589284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25261A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171352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F1158E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78CB59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C1F3E9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05B2087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parapsilosis</w:t>
            </w:r>
          </w:p>
        </w:tc>
        <w:tc>
          <w:tcPr>
            <w:tcW w:w="1540" w:type="dxa"/>
            <w:vAlign w:val="center"/>
            <w:hideMark/>
          </w:tcPr>
          <w:p w14:paraId="19FAB73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3B3CAD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D7882B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433B21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E711FD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4DF1C3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5E4A9B7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tropicalis</w:t>
            </w:r>
          </w:p>
        </w:tc>
        <w:tc>
          <w:tcPr>
            <w:tcW w:w="1540" w:type="dxa"/>
            <w:vAlign w:val="center"/>
            <w:hideMark/>
          </w:tcPr>
          <w:p w14:paraId="6F3BC9A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7CD669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3792C0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A9A58B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E4B28D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46ACCA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03AB30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Carcinomyces sp.</w:t>
            </w:r>
          </w:p>
        </w:tc>
        <w:tc>
          <w:tcPr>
            <w:tcW w:w="1540" w:type="dxa"/>
            <w:vAlign w:val="center"/>
            <w:hideMark/>
          </w:tcPr>
          <w:p w14:paraId="06F31DD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CF7864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DE5E81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80521B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7EAD97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7A4C93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7C77AC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heveanensis</w:t>
            </w:r>
          </w:p>
        </w:tc>
        <w:tc>
          <w:tcPr>
            <w:tcW w:w="1540" w:type="dxa"/>
            <w:vAlign w:val="center"/>
            <w:hideMark/>
          </w:tcPr>
          <w:p w14:paraId="7ABCEDB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1C19DF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EE6354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09660B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40A60B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1D2D4AD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6D9BCA7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Brettanomyces naardenensis=Dekkera naardenensis</w:t>
            </w:r>
          </w:p>
        </w:tc>
        <w:tc>
          <w:tcPr>
            <w:tcW w:w="1540" w:type="dxa"/>
            <w:vAlign w:val="center"/>
            <w:hideMark/>
          </w:tcPr>
          <w:p w14:paraId="0CB39E0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0E62A8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BD54A5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2091EE5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971F17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34995A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7900358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Brettanomyces naardenensis=Dekkera naardenensis</w:t>
            </w:r>
          </w:p>
        </w:tc>
        <w:tc>
          <w:tcPr>
            <w:tcW w:w="1540" w:type="dxa"/>
            <w:vAlign w:val="center"/>
            <w:hideMark/>
          </w:tcPr>
          <w:p w14:paraId="1812B63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FC680E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8FAA49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288C7A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4608EF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1758604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472AB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Exophiala bergeri</w:t>
            </w:r>
          </w:p>
        </w:tc>
        <w:tc>
          <w:tcPr>
            <w:tcW w:w="1540" w:type="dxa"/>
            <w:vAlign w:val="center"/>
            <w:hideMark/>
          </w:tcPr>
          <w:p w14:paraId="2E37DA8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28FC84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D4CB37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328D3B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F24766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4DE4E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F6A777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Haglerozyma chiarellii</w:t>
            </w:r>
          </w:p>
        </w:tc>
        <w:tc>
          <w:tcPr>
            <w:tcW w:w="1540" w:type="dxa"/>
            <w:vAlign w:val="center"/>
            <w:hideMark/>
          </w:tcPr>
          <w:p w14:paraId="72758C2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193A822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102561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1AD2FC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C0DEDE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3D6DC19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6A7A62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pagnoccae</w:t>
            </w:r>
          </w:p>
        </w:tc>
        <w:tc>
          <w:tcPr>
            <w:tcW w:w="1540" w:type="dxa"/>
            <w:vAlign w:val="center"/>
            <w:hideMark/>
          </w:tcPr>
          <w:p w14:paraId="589CFA4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5331D13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49F345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AA8776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BF882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17B3668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87136D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pagnoccae</w:t>
            </w:r>
          </w:p>
        </w:tc>
        <w:tc>
          <w:tcPr>
            <w:tcW w:w="1540" w:type="dxa"/>
            <w:vAlign w:val="center"/>
            <w:hideMark/>
          </w:tcPr>
          <w:p w14:paraId="0A50A76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7AB037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934CFF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3A1A7F5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594BD5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630B96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2645757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pagnoccae</w:t>
            </w:r>
          </w:p>
        </w:tc>
        <w:tc>
          <w:tcPr>
            <w:tcW w:w="1540" w:type="dxa"/>
            <w:vAlign w:val="center"/>
            <w:hideMark/>
          </w:tcPr>
          <w:p w14:paraId="51B92AC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DE5B74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6B19B2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69A826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089BC0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F002A9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546FDED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pagnoccae</w:t>
            </w:r>
          </w:p>
        </w:tc>
        <w:tc>
          <w:tcPr>
            <w:tcW w:w="1540" w:type="dxa"/>
            <w:vAlign w:val="center"/>
            <w:hideMark/>
          </w:tcPr>
          <w:p w14:paraId="62C3D59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E6D78C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0B50C3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CA16EC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82353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E486BD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1B5DCC0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Kazachstania unispora</w:t>
            </w:r>
          </w:p>
        </w:tc>
        <w:tc>
          <w:tcPr>
            <w:tcW w:w="1540" w:type="dxa"/>
            <w:vAlign w:val="center"/>
            <w:hideMark/>
          </w:tcPr>
          <w:p w14:paraId="7868255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5A9E47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8BF8C5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4778A1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9D2E4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A8823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3CF9C2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Kwoniella mangrovensis</w:t>
            </w:r>
          </w:p>
        </w:tc>
        <w:tc>
          <w:tcPr>
            <w:tcW w:w="1540" w:type="dxa"/>
            <w:vAlign w:val="center"/>
            <w:hideMark/>
          </w:tcPr>
          <w:p w14:paraId="0EA6F24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6D4059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1AE6C1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2B74A2E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49AC39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304DACB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2EE748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Kwoniella mangrovensis</w:t>
            </w:r>
          </w:p>
        </w:tc>
        <w:tc>
          <w:tcPr>
            <w:tcW w:w="1540" w:type="dxa"/>
            <w:vAlign w:val="center"/>
            <w:hideMark/>
          </w:tcPr>
          <w:p w14:paraId="79C6486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A7CABA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EE71CA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3428E8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B63A24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385606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574D654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Langdonia jejuensis</w:t>
            </w:r>
          </w:p>
        </w:tc>
        <w:tc>
          <w:tcPr>
            <w:tcW w:w="1540" w:type="dxa"/>
            <w:vAlign w:val="center"/>
            <w:hideMark/>
          </w:tcPr>
          <w:p w14:paraId="4F339F8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263610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BD11D4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05DD65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AF4601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C17D4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494DC8B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Langdonia jejuensis</w:t>
            </w:r>
          </w:p>
        </w:tc>
        <w:tc>
          <w:tcPr>
            <w:tcW w:w="1540" w:type="dxa"/>
            <w:vAlign w:val="center"/>
            <w:hideMark/>
          </w:tcPr>
          <w:p w14:paraId="481A420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B8DEC3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98D3D2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2A6EE5B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B6E94C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C4FBD6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A225AD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Coniochaeta canina=Lecythophora canina</w:t>
            </w:r>
          </w:p>
        </w:tc>
        <w:tc>
          <w:tcPr>
            <w:tcW w:w="1540" w:type="dxa"/>
            <w:vAlign w:val="center"/>
            <w:hideMark/>
          </w:tcPr>
          <w:p w14:paraId="13046B1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C3607C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EABA1B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966E77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BCB2D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CAFB6E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5C09532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Coniochaeta canina=Lecythophora canina</w:t>
            </w:r>
          </w:p>
        </w:tc>
        <w:tc>
          <w:tcPr>
            <w:tcW w:w="1540" w:type="dxa"/>
            <w:vAlign w:val="center"/>
            <w:hideMark/>
          </w:tcPr>
          <w:p w14:paraId="6CC8BE3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11FC00E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FD5B90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52944D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B430EE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6A068B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2DD634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Coniochaeta canina=Lecythophora canina</w:t>
            </w:r>
          </w:p>
        </w:tc>
        <w:tc>
          <w:tcPr>
            <w:tcW w:w="1540" w:type="dxa"/>
            <w:vAlign w:val="center"/>
            <w:hideMark/>
          </w:tcPr>
          <w:p w14:paraId="7235B8B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71301A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BA547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64615F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9C5974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3C4A0E0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009376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caribbica</w:t>
            </w:r>
          </w:p>
        </w:tc>
        <w:tc>
          <w:tcPr>
            <w:tcW w:w="1540" w:type="dxa"/>
            <w:vAlign w:val="center"/>
            <w:hideMark/>
          </w:tcPr>
          <w:p w14:paraId="7CA0275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5878836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F33A70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B9ABFC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ABD38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81A1C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4CC95B6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caribbica</w:t>
            </w:r>
          </w:p>
        </w:tc>
        <w:tc>
          <w:tcPr>
            <w:tcW w:w="1540" w:type="dxa"/>
            <w:vAlign w:val="center"/>
            <w:hideMark/>
          </w:tcPr>
          <w:p w14:paraId="63C35A9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5F956C5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2566AC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84C068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7A32A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9A373C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6E9E7B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caribbica</w:t>
            </w:r>
          </w:p>
        </w:tc>
        <w:tc>
          <w:tcPr>
            <w:tcW w:w="1540" w:type="dxa"/>
            <w:vAlign w:val="center"/>
            <w:hideMark/>
          </w:tcPr>
          <w:p w14:paraId="510248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7DA36B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26AC78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574A80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75E302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369B6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99051D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carpophila</w:t>
            </w:r>
          </w:p>
        </w:tc>
        <w:tc>
          <w:tcPr>
            <w:tcW w:w="1540" w:type="dxa"/>
            <w:vAlign w:val="center"/>
            <w:hideMark/>
          </w:tcPr>
          <w:p w14:paraId="70A1BCF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7876C8C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9725B0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31A229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CAE8E1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F8D02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5FA14C2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guilliermondii</w:t>
            </w:r>
          </w:p>
        </w:tc>
        <w:tc>
          <w:tcPr>
            <w:tcW w:w="1540" w:type="dxa"/>
            <w:vAlign w:val="center"/>
            <w:hideMark/>
          </w:tcPr>
          <w:p w14:paraId="49F288C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604203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001963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7ECBC0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FF6690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1B273AD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4B09C8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guilliermondii</w:t>
            </w:r>
          </w:p>
        </w:tc>
        <w:tc>
          <w:tcPr>
            <w:tcW w:w="1540" w:type="dxa"/>
            <w:vAlign w:val="center"/>
            <w:hideMark/>
          </w:tcPr>
          <w:p w14:paraId="5151B11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272045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754BBC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8B51E1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750D6F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3537D9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4506357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Moesziomyces aphidis</w:t>
            </w:r>
          </w:p>
        </w:tc>
        <w:tc>
          <w:tcPr>
            <w:tcW w:w="1540" w:type="dxa"/>
            <w:vAlign w:val="center"/>
            <w:hideMark/>
          </w:tcPr>
          <w:p w14:paraId="1A3D08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30E9D4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B1D8B4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775A89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7D19B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F4FCD2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137DBC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Moesziomyces parantarcticus</w:t>
            </w:r>
          </w:p>
        </w:tc>
        <w:tc>
          <w:tcPr>
            <w:tcW w:w="1540" w:type="dxa"/>
            <w:vAlign w:val="center"/>
            <w:hideMark/>
          </w:tcPr>
          <w:p w14:paraId="59A67CC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5A22650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2B3F68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D061F3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EE8705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629F6D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42EF9C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Moniliella fonsecae</w:t>
            </w:r>
          </w:p>
        </w:tc>
        <w:tc>
          <w:tcPr>
            <w:tcW w:w="1540" w:type="dxa"/>
            <w:vAlign w:val="center"/>
            <w:hideMark/>
          </w:tcPr>
          <w:p w14:paraId="7D4EFBE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1F582C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48B43B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DB1B2D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5261F7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293129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F3E1C2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Papiliotrema flavescens</w:t>
            </w:r>
          </w:p>
        </w:tc>
        <w:tc>
          <w:tcPr>
            <w:tcW w:w="1540" w:type="dxa"/>
            <w:vAlign w:val="center"/>
            <w:hideMark/>
          </w:tcPr>
          <w:p w14:paraId="4CCBCFF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1B35EAE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2A7F76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0CAC06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D42DE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096AF4C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673C481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Papiliotrema flavescens</w:t>
            </w:r>
          </w:p>
        </w:tc>
        <w:tc>
          <w:tcPr>
            <w:tcW w:w="1540" w:type="dxa"/>
            <w:vAlign w:val="center"/>
            <w:hideMark/>
          </w:tcPr>
          <w:p w14:paraId="0EA641C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11BAC2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E8051B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BCBB8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1631A4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01F33B2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B30433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Papiliotrema laurentii</w:t>
            </w:r>
          </w:p>
        </w:tc>
        <w:tc>
          <w:tcPr>
            <w:tcW w:w="1540" w:type="dxa"/>
            <w:vAlign w:val="center"/>
            <w:hideMark/>
          </w:tcPr>
          <w:p w14:paraId="358F9A3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3E81AE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DA8709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41F5416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8DBDF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61315C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536FD6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Papiliotrema laurentii</w:t>
            </w:r>
          </w:p>
        </w:tc>
        <w:tc>
          <w:tcPr>
            <w:tcW w:w="1540" w:type="dxa"/>
            <w:vAlign w:val="center"/>
            <w:hideMark/>
          </w:tcPr>
          <w:p w14:paraId="69A46CA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257547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A5CF58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3B43D4D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449410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9508C3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2220490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Papiliotrema laurentii</w:t>
            </w:r>
          </w:p>
        </w:tc>
        <w:tc>
          <w:tcPr>
            <w:tcW w:w="1540" w:type="dxa"/>
            <w:vAlign w:val="center"/>
            <w:hideMark/>
          </w:tcPr>
          <w:p w14:paraId="4B9DDDE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6BD586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B4F453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B2065B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4EA262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5C53F8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1B23678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Papiliotrema laurentii</w:t>
            </w:r>
          </w:p>
        </w:tc>
        <w:tc>
          <w:tcPr>
            <w:tcW w:w="1540" w:type="dxa"/>
            <w:vAlign w:val="center"/>
            <w:hideMark/>
          </w:tcPr>
          <w:p w14:paraId="38476A1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72AF42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8F5712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B02200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B92D3D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AD5437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6289B87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Papiliotrema mangalensis</w:t>
            </w:r>
          </w:p>
        </w:tc>
        <w:tc>
          <w:tcPr>
            <w:tcW w:w="1540" w:type="dxa"/>
            <w:vAlign w:val="center"/>
            <w:hideMark/>
          </w:tcPr>
          <w:p w14:paraId="5875B84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C4164B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5E541C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47193F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E9EDFF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002E2E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29C72EB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Papiliotrema rajasthanensis</w:t>
            </w:r>
          </w:p>
        </w:tc>
        <w:tc>
          <w:tcPr>
            <w:tcW w:w="1540" w:type="dxa"/>
            <w:vAlign w:val="center"/>
            <w:hideMark/>
          </w:tcPr>
          <w:p w14:paraId="59577C1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CE3C3E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3C2785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68F2E4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DEEDB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1F5F98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15703F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Pseudozyma hubeiensis</w:t>
            </w:r>
          </w:p>
        </w:tc>
        <w:tc>
          <w:tcPr>
            <w:tcW w:w="1540" w:type="dxa"/>
            <w:vAlign w:val="center"/>
            <w:hideMark/>
          </w:tcPr>
          <w:p w14:paraId="72406EB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162C3EE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8DF974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4BBBCF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14D035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28699B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60C4E6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Pseudozyma hubeiensis</w:t>
            </w:r>
          </w:p>
        </w:tc>
        <w:tc>
          <w:tcPr>
            <w:tcW w:w="1540" w:type="dxa"/>
            <w:vAlign w:val="center"/>
            <w:hideMark/>
          </w:tcPr>
          <w:p w14:paraId="7CBDBDE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697E4F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A76366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411EB6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E7FB98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4FD99A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2FFD8B0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Rhodosporidiobolus ruineniae</w:t>
            </w:r>
          </w:p>
        </w:tc>
        <w:tc>
          <w:tcPr>
            <w:tcW w:w="1540" w:type="dxa"/>
            <w:vAlign w:val="center"/>
            <w:hideMark/>
          </w:tcPr>
          <w:p w14:paraId="2CCBEEE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7675661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C37863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923AA9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85443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3BA5E0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4FB6EA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Rhodosporidiobolus ruineniae</w:t>
            </w:r>
          </w:p>
        </w:tc>
        <w:tc>
          <w:tcPr>
            <w:tcW w:w="1540" w:type="dxa"/>
            <w:vAlign w:val="center"/>
            <w:hideMark/>
          </w:tcPr>
          <w:p w14:paraId="37453E5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5EC69ED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0D9B1E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A8AE46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D68219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EDCD10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284CD8F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dairenensis</w:t>
            </w:r>
          </w:p>
        </w:tc>
        <w:tc>
          <w:tcPr>
            <w:tcW w:w="1540" w:type="dxa"/>
            <w:vAlign w:val="center"/>
            <w:hideMark/>
          </w:tcPr>
          <w:p w14:paraId="272C04F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06BE6C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4C9742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3F79DD4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12AAFD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1DA92DD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E505D4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mucilaginosa</w:t>
            </w:r>
          </w:p>
        </w:tc>
        <w:tc>
          <w:tcPr>
            <w:tcW w:w="1540" w:type="dxa"/>
            <w:vAlign w:val="center"/>
            <w:hideMark/>
          </w:tcPr>
          <w:p w14:paraId="6C186F1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299603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6815D8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BECBEF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467936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48F9A5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542091B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mucilaginosa</w:t>
            </w:r>
          </w:p>
        </w:tc>
        <w:tc>
          <w:tcPr>
            <w:tcW w:w="1540" w:type="dxa"/>
            <w:vAlign w:val="center"/>
            <w:hideMark/>
          </w:tcPr>
          <w:p w14:paraId="0082BD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0BFB96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10D3F8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344AF4B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A9A404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AA1E2E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F8A8758" w14:textId="48986E78"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mucilaginosa</w:t>
            </w:r>
          </w:p>
        </w:tc>
        <w:tc>
          <w:tcPr>
            <w:tcW w:w="1540" w:type="dxa"/>
            <w:vAlign w:val="center"/>
            <w:hideMark/>
          </w:tcPr>
          <w:p w14:paraId="4077032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B66444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638183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1056BC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805099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44E8EC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04C8FBF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paludigena</w:t>
            </w:r>
          </w:p>
        </w:tc>
        <w:tc>
          <w:tcPr>
            <w:tcW w:w="1540" w:type="dxa"/>
            <w:vAlign w:val="center"/>
            <w:hideMark/>
          </w:tcPr>
          <w:p w14:paraId="2D76A35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7CD6FF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D56770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920ADC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5B725D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E32DF8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0B609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paludigena</w:t>
            </w:r>
          </w:p>
        </w:tc>
        <w:tc>
          <w:tcPr>
            <w:tcW w:w="1540" w:type="dxa"/>
            <w:vAlign w:val="center"/>
            <w:hideMark/>
          </w:tcPr>
          <w:p w14:paraId="529CE3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52A751A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F4D266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DC634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7D1386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06CA2E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2B149B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taiwanensis</w:t>
            </w:r>
          </w:p>
        </w:tc>
        <w:tc>
          <w:tcPr>
            <w:tcW w:w="1540" w:type="dxa"/>
            <w:vAlign w:val="center"/>
            <w:hideMark/>
          </w:tcPr>
          <w:p w14:paraId="166598E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15A6E66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7F4199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A863F8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B3FBBC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1714127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78164B01" w14:textId="1AD2BE8C"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taiwanensis</w:t>
            </w:r>
          </w:p>
        </w:tc>
        <w:tc>
          <w:tcPr>
            <w:tcW w:w="1540" w:type="dxa"/>
            <w:vAlign w:val="center"/>
            <w:hideMark/>
          </w:tcPr>
          <w:p w14:paraId="0A48606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D0CB02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EE28E0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46EB53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62B25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0381E6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3F47EA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toruloides</w:t>
            </w:r>
          </w:p>
        </w:tc>
        <w:tc>
          <w:tcPr>
            <w:tcW w:w="1540" w:type="dxa"/>
            <w:vAlign w:val="center"/>
            <w:hideMark/>
          </w:tcPr>
          <w:p w14:paraId="45AB05D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91A9A1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ACF6D5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2A3596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FA9D5B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1783BF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CA0B6C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toruloides</w:t>
            </w:r>
          </w:p>
        </w:tc>
        <w:tc>
          <w:tcPr>
            <w:tcW w:w="1540" w:type="dxa"/>
            <w:vAlign w:val="center"/>
            <w:hideMark/>
          </w:tcPr>
          <w:p w14:paraId="7C91313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CF53DE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C95854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4F26950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62F71F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35344E2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2A6E8D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Saitozyma flava</w:t>
            </w:r>
          </w:p>
        </w:tc>
        <w:tc>
          <w:tcPr>
            <w:tcW w:w="1540" w:type="dxa"/>
            <w:vAlign w:val="center"/>
            <w:hideMark/>
          </w:tcPr>
          <w:p w14:paraId="483F3C3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1CD827E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7559F4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1ACCACD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90F1DC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13F6303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66A3738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Saitozyma flava</w:t>
            </w:r>
          </w:p>
        </w:tc>
        <w:tc>
          <w:tcPr>
            <w:tcW w:w="1540" w:type="dxa"/>
            <w:vAlign w:val="center"/>
            <w:hideMark/>
          </w:tcPr>
          <w:p w14:paraId="279511C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001696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B7ED71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3C0EDD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15A4E6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207D724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795A027" w14:textId="21E4C93E"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Starmerella aceti</w:t>
            </w:r>
          </w:p>
        </w:tc>
        <w:tc>
          <w:tcPr>
            <w:tcW w:w="1540" w:type="dxa"/>
            <w:vAlign w:val="center"/>
            <w:hideMark/>
          </w:tcPr>
          <w:p w14:paraId="122DBEE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C75247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134705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3C601E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E45171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B93FBC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72F48D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Starmerella cellae</w:t>
            </w:r>
          </w:p>
        </w:tc>
        <w:tc>
          <w:tcPr>
            <w:tcW w:w="1540" w:type="dxa"/>
            <w:vAlign w:val="center"/>
            <w:hideMark/>
          </w:tcPr>
          <w:p w14:paraId="6C09BBC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778C462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50405F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466521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0C7FBF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031A5B2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528670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Starmerella cellae</w:t>
            </w:r>
          </w:p>
        </w:tc>
        <w:tc>
          <w:tcPr>
            <w:tcW w:w="1540" w:type="dxa"/>
            <w:vAlign w:val="center"/>
            <w:hideMark/>
          </w:tcPr>
          <w:p w14:paraId="1A061CD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1E8B627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B6C4A4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469F58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FFD52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45887E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13620A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Starmerella cellae</w:t>
            </w:r>
          </w:p>
        </w:tc>
        <w:tc>
          <w:tcPr>
            <w:tcW w:w="1540" w:type="dxa"/>
            <w:vAlign w:val="center"/>
            <w:hideMark/>
          </w:tcPr>
          <w:p w14:paraId="333F4D7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6CF5994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44D245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E78889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11C879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6E8A35A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4739D98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Sydowia polyspora</w:t>
            </w:r>
          </w:p>
        </w:tc>
        <w:tc>
          <w:tcPr>
            <w:tcW w:w="1540" w:type="dxa"/>
            <w:vAlign w:val="center"/>
            <w:hideMark/>
          </w:tcPr>
          <w:p w14:paraId="115B0C5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A73B97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5064F0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E127A5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5ED0BD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11EB16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2BB169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Torulaspora globosa</w:t>
            </w:r>
          </w:p>
        </w:tc>
        <w:tc>
          <w:tcPr>
            <w:tcW w:w="1540" w:type="dxa"/>
            <w:vAlign w:val="center"/>
            <w:hideMark/>
          </w:tcPr>
          <w:p w14:paraId="5E5DAAF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4DCC4D8"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49EF9D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71E4D2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26F47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320AEAF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7E48FD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asahii</w:t>
            </w:r>
          </w:p>
        </w:tc>
        <w:tc>
          <w:tcPr>
            <w:tcW w:w="1540" w:type="dxa"/>
            <w:vAlign w:val="center"/>
            <w:hideMark/>
          </w:tcPr>
          <w:p w14:paraId="466F3F5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EDA552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47851B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66E3724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EA412B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376ED92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328DDC3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asahii</w:t>
            </w:r>
          </w:p>
        </w:tc>
        <w:tc>
          <w:tcPr>
            <w:tcW w:w="1540" w:type="dxa"/>
            <w:vAlign w:val="center"/>
            <w:hideMark/>
          </w:tcPr>
          <w:p w14:paraId="0745765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05BF4CD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900A52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58CDDFE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D12927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C8A470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5FD4E44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asahii</w:t>
            </w:r>
          </w:p>
        </w:tc>
        <w:tc>
          <w:tcPr>
            <w:tcW w:w="1540" w:type="dxa"/>
            <w:vAlign w:val="center"/>
            <w:hideMark/>
          </w:tcPr>
          <w:p w14:paraId="0546BCA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79A8A29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6F3EAF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2688C5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8067C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5BF1B6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62EE7DA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insectorum</w:t>
            </w:r>
          </w:p>
        </w:tc>
        <w:tc>
          <w:tcPr>
            <w:tcW w:w="1540" w:type="dxa"/>
            <w:vAlign w:val="center"/>
            <w:hideMark/>
          </w:tcPr>
          <w:p w14:paraId="725673E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3A0F80A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572F7B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3696E9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675689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713A162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5C72052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Ustilago shanxiensis</w:t>
            </w:r>
          </w:p>
        </w:tc>
        <w:tc>
          <w:tcPr>
            <w:tcW w:w="1540" w:type="dxa"/>
            <w:vAlign w:val="center"/>
            <w:hideMark/>
          </w:tcPr>
          <w:p w14:paraId="1D3CA1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2A1A7C8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FC6A6D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pt-BR" w:eastAsia="en-US"/>
              </w:rPr>
              <w:t>Acromyrmex balzani</w:t>
            </w:r>
          </w:p>
        </w:tc>
        <w:tc>
          <w:tcPr>
            <w:tcW w:w="940" w:type="dxa"/>
            <w:vAlign w:val="center"/>
            <w:hideMark/>
          </w:tcPr>
          <w:p w14:paraId="02FB2D5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9084F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Tocantis, Palmas</w:t>
            </w:r>
          </w:p>
        </w:tc>
        <w:tc>
          <w:tcPr>
            <w:tcW w:w="980" w:type="dxa"/>
            <w:vAlign w:val="center"/>
            <w:hideMark/>
          </w:tcPr>
          <w:p w14:paraId="4EED57B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RD</w:t>
            </w:r>
          </w:p>
        </w:tc>
        <w:tc>
          <w:tcPr>
            <w:tcW w:w="3340" w:type="dxa"/>
            <w:vAlign w:val="center"/>
            <w:hideMark/>
          </w:tcPr>
          <w:p w14:paraId="0249C98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Wickerhamiella infanticola</w:t>
            </w:r>
          </w:p>
        </w:tc>
        <w:tc>
          <w:tcPr>
            <w:tcW w:w="1540" w:type="dxa"/>
            <w:vAlign w:val="center"/>
            <w:hideMark/>
          </w:tcPr>
          <w:p w14:paraId="63C57B5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(Melo et al. 2021)</w:t>
            </w:r>
          </w:p>
        </w:tc>
      </w:tr>
      <w:tr w:rsidR="00336BA9" w:rsidRPr="00336BA9" w14:paraId="45B3522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527F41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78CB5D1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CBFDDB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57A916D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CDDDE6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36AA7E1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062D79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63854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03FD9A5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317AEE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2E9D10C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A99AC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546BA34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217FD27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AF5BA0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2FEEC09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5601C9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03362A6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006290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1761E44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0961D84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FB8C73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2EBF491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B64F0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6A644D4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4F4C44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Bullera sinensis</w:t>
            </w:r>
          </w:p>
        </w:tc>
        <w:tc>
          <w:tcPr>
            <w:tcW w:w="1540" w:type="dxa"/>
            <w:vAlign w:val="center"/>
            <w:hideMark/>
          </w:tcPr>
          <w:p w14:paraId="5D1BAA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3D6E764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9B37A2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456314B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51FBB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2D6ECE7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EF341B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Bulleromyces albus</w:t>
            </w:r>
          </w:p>
        </w:tc>
        <w:tc>
          <w:tcPr>
            <w:tcW w:w="1540" w:type="dxa"/>
            <w:vAlign w:val="center"/>
            <w:hideMark/>
          </w:tcPr>
          <w:p w14:paraId="252CA97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2C6FEF1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1BD3EA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6419DFA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FA669C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3E34DC2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CEE640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melibiosica</w:t>
            </w:r>
          </w:p>
        </w:tc>
        <w:tc>
          <w:tcPr>
            <w:tcW w:w="1540" w:type="dxa"/>
            <w:vAlign w:val="center"/>
            <w:hideMark/>
          </w:tcPr>
          <w:p w14:paraId="307FA87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F7C73C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D3364B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17AAF4B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47B6B4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5DCF1EE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DE0EF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membranifaciens</w:t>
            </w:r>
          </w:p>
        </w:tc>
        <w:tc>
          <w:tcPr>
            <w:tcW w:w="1540" w:type="dxa"/>
            <w:vAlign w:val="center"/>
            <w:hideMark/>
          </w:tcPr>
          <w:p w14:paraId="69410C2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1E2FDF8D"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471C4C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7B96BDF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10284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38B5039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3570F8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membranifaciens</w:t>
            </w:r>
          </w:p>
        </w:tc>
        <w:tc>
          <w:tcPr>
            <w:tcW w:w="1540" w:type="dxa"/>
            <w:vAlign w:val="center"/>
            <w:hideMark/>
          </w:tcPr>
          <w:p w14:paraId="0DFC2BF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D76130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D9FF3D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6C5B8F1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F8C964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1F6F166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3BB9F7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membranifaciens</w:t>
            </w:r>
          </w:p>
        </w:tc>
        <w:tc>
          <w:tcPr>
            <w:tcW w:w="1540" w:type="dxa"/>
            <w:vAlign w:val="center"/>
            <w:hideMark/>
          </w:tcPr>
          <w:p w14:paraId="4FE0C86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0C2AAE5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5C3EE8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38A33AF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919E1D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20FA7D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4A8BE8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cf. cellulolyticus</w:t>
            </w:r>
          </w:p>
        </w:tc>
        <w:tc>
          <w:tcPr>
            <w:tcW w:w="1540" w:type="dxa"/>
            <w:vAlign w:val="center"/>
            <w:hideMark/>
          </w:tcPr>
          <w:p w14:paraId="18A1A45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5B2D284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C70234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5506B13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CCA457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76D75A3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EADD3F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cf. cellulolyticus</w:t>
            </w:r>
          </w:p>
        </w:tc>
        <w:tc>
          <w:tcPr>
            <w:tcW w:w="1540" w:type="dxa"/>
            <w:vAlign w:val="center"/>
            <w:hideMark/>
          </w:tcPr>
          <w:p w14:paraId="2DA983A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DE98EAC"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E6E76D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1ED1200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7C62F7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6917C54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FF898A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flavescens</w:t>
            </w:r>
          </w:p>
        </w:tc>
        <w:tc>
          <w:tcPr>
            <w:tcW w:w="1540" w:type="dxa"/>
            <w:vAlign w:val="center"/>
            <w:hideMark/>
          </w:tcPr>
          <w:p w14:paraId="0F05004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32E8ED7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4132A4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3E4914A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4A9E2A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5468B2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F979B0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flavus</w:t>
            </w:r>
          </w:p>
        </w:tc>
        <w:tc>
          <w:tcPr>
            <w:tcW w:w="1540" w:type="dxa"/>
            <w:vAlign w:val="center"/>
            <w:hideMark/>
          </w:tcPr>
          <w:p w14:paraId="06241F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C1DAA4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CEB7E9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6164712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5568AA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441261E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042424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flavus</w:t>
            </w:r>
          </w:p>
        </w:tc>
        <w:tc>
          <w:tcPr>
            <w:tcW w:w="1540" w:type="dxa"/>
            <w:vAlign w:val="center"/>
            <w:hideMark/>
          </w:tcPr>
          <w:p w14:paraId="58F50DC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39ED50F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9199D9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56BE734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3586B9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5223632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2A0BCD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flavus</w:t>
            </w:r>
          </w:p>
        </w:tc>
        <w:tc>
          <w:tcPr>
            <w:tcW w:w="1540" w:type="dxa"/>
            <w:vAlign w:val="center"/>
            <w:hideMark/>
          </w:tcPr>
          <w:p w14:paraId="5B7887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47A43A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048530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51A5DC9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30CEE7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0225220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5961A8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laurentii</w:t>
            </w:r>
          </w:p>
        </w:tc>
        <w:tc>
          <w:tcPr>
            <w:tcW w:w="1540" w:type="dxa"/>
            <w:vAlign w:val="center"/>
            <w:hideMark/>
          </w:tcPr>
          <w:p w14:paraId="4A83FC7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1D52B35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181CA9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0B44C3F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81DAEE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55CC5A5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BB1B35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laurentii</w:t>
            </w:r>
          </w:p>
        </w:tc>
        <w:tc>
          <w:tcPr>
            <w:tcW w:w="1540" w:type="dxa"/>
            <w:vAlign w:val="center"/>
            <w:hideMark/>
          </w:tcPr>
          <w:p w14:paraId="0B38CE6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3402A4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8B7B2E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0A562F2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75B43E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7348EE3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FE803D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laurentii</w:t>
            </w:r>
          </w:p>
        </w:tc>
        <w:tc>
          <w:tcPr>
            <w:tcW w:w="1540" w:type="dxa"/>
            <w:vAlign w:val="center"/>
            <w:hideMark/>
          </w:tcPr>
          <w:p w14:paraId="12E7D76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33ECF07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FA353D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w:t>
            </w:r>
          </w:p>
        </w:tc>
        <w:tc>
          <w:tcPr>
            <w:tcW w:w="940" w:type="dxa"/>
            <w:vAlign w:val="center"/>
            <w:hideMark/>
          </w:tcPr>
          <w:p w14:paraId="27D43BB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403C8CE" w14:textId="347109E5"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703B3AD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B4CFFD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laurentii</w:t>
            </w:r>
          </w:p>
        </w:tc>
        <w:tc>
          <w:tcPr>
            <w:tcW w:w="1540" w:type="dxa"/>
            <w:vAlign w:val="center"/>
            <w:hideMark/>
          </w:tcPr>
          <w:p w14:paraId="43FF4AF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178C7A7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3D1677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337BD59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0BED28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239EA35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7ECF97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luteolus</w:t>
            </w:r>
          </w:p>
        </w:tc>
        <w:tc>
          <w:tcPr>
            <w:tcW w:w="1540" w:type="dxa"/>
            <w:vAlign w:val="center"/>
            <w:hideMark/>
          </w:tcPr>
          <w:p w14:paraId="792B91F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CCF6BA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343F6B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615B794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D48939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345360A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DAEA04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magnus</w:t>
            </w:r>
          </w:p>
        </w:tc>
        <w:tc>
          <w:tcPr>
            <w:tcW w:w="1540" w:type="dxa"/>
            <w:vAlign w:val="center"/>
            <w:hideMark/>
          </w:tcPr>
          <w:p w14:paraId="2F46DE6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F64782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C6131F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47C6C43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F61887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4BBDBA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899C5C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magnus</w:t>
            </w:r>
          </w:p>
        </w:tc>
        <w:tc>
          <w:tcPr>
            <w:tcW w:w="1540" w:type="dxa"/>
            <w:vAlign w:val="center"/>
            <w:hideMark/>
          </w:tcPr>
          <w:p w14:paraId="4E46061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018FCF1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C63055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7DD03D2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8C7190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4918C26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5E658C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magnus</w:t>
            </w:r>
          </w:p>
        </w:tc>
        <w:tc>
          <w:tcPr>
            <w:tcW w:w="1540" w:type="dxa"/>
            <w:vAlign w:val="center"/>
            <w:hideMark/>
          </w:tcPr>
          <w:p w14:paraId="00E8E4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20A0425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5076BC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08BDD9B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656F43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00E380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2B69C0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podzolicus</w:t>
            </w:r>
          </w:p>
        </w:tc>
        <w:tc>
          <w:tcPr>
            <w:tcW w:w="1540" w:type="dxa"/>
            <w:vAlign w:val="center"/>
            <w:hideMark/>
          </w:tcPr>
          <w:p w14:paraId="228D451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4BCC30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F1D973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6D3E59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BF5CCE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6FC358A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42D774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Farysia sp.=Farysizyma sp.</w:t>
            </w:r>
          </w:p>
        </w:tc>
        <w:tc>
          <w:tcPr>
            <w:tcW w:w="1540" w:type="dxa"/>
            <w:vAlign w:val="center"/>
            <w:hideMark/>
          </w:tcPr>
          <w:p w14:paraId="4F45D30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ABA8B2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891B79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heyeri</w:t>
            </w:r>
          </w:p>
        </w:tc>
        <w:tc>
          <w:tcPr>
            <w:tcW w:w="940" w:type="dxa"/>
            <w:vAlign w:val="center"/>
            <w:hideMark/>
          </w:tcPr>
          <w:p w14:paraId="293CAE2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7F15AD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Sentinela do Saul</w:t>
            </w:r>
          </w:p>
        </w:tc>
        <w:tc>
          <w:tcPr>
            <w:tcW w:w="980" w:type="dxa"/>
            <w:vAlign w:val="center"/>
            <w:hideMark/>
          </w:tcPr>
          <w:p w14:paraId="2136DA0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057E66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573015A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9F3EFE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178D32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subterraneus</w:t>
            </w:r>
          </w:p>
        </w:tc>
        <w:tc>
          <w:tcPr>
            <w:tcW w:w="940" w:type="dxa"/>
            <w:vAlign w:val="center"/>
            <w:hideMark/>
          </w:tcPr>
          <w:p w14:paraId="63482D7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304387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Santana da Boa Visat</w:t>
            </w:r>
          </w:p>
        </w:tc>
        <w:tc>
          <w:tcPr>
            <w:tcW w:w="980" w:type="dxa"/>
            <w:vAlign w:val="center"/>
            <w:hideMark/>
          </w:tcPr>
          <w:p w14:paraId="33F6329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6FEFD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7F62521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2B31EE9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E476FE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coronatus</w:t>
            </w:r>
          </w:p>
        </w:tc>
        <w:tc>
          <w:tcPr>
            <w:tcW w:w="940" w:type="dxa"/>
            <w:vAlign w:val="center"/>
            <w:hideMark/>
          </w:tcPr>
          <w:p w14:paraId="359D861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72D82D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Paraná, Piraquara</w:t>
            </w:r>
          </w:p>
        </w:tc>
        <w:tc>
          <w:tcPr>
            <w:tcW w:w="980" w:type="dxa"/>
            <w:vAlign w:val="center"/>
            <w:hideMark/>
          </w:tcPr>
          <w:p w14:paraId="28010FD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BC9FC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1EE3FB7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AF11CA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59B478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w:t>
            </w:r>
          </w:p>
        </w:tc>
        <w:tc>
          <w:tcPr>
            <w:tcW w:w="940" w:type="dxa"/>
            <w:vAlign w:val="center"/>
            <w:hideMark/>
          </w:tcPr>
          <w:p w14:paraId="2114387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FC659EA" w14:textId="4FA4DADC"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17741A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C197AA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58846A5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7137DA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EE4BBE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w:t>
            </w:r>
          </w:p>
        </w:tc>
        <w:tc>
          <w:tcPr>
            <w:tcW w:w="940" w:type="dxa"/>
            <w:vAlign w:val="center"/>
            <w:hideMark/>
          </w:tcPr>
          <w:p w14:paraId="6808B42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0F32676" w14:textId="29FFAF7B"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7B1759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9DEE9F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07C3A16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15CE873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1C840F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w:t>
            </w:r>
          </w:p>
        </w:tc>
        <w:tc>
          <w:tcPr>
            <w:tcW w:w="940" w:type="dxa"/>
            <w:vAlign w:val="center"/>
            <w:hideMark/>
          </w:tcPr>
          <w:p w14:paraId="3A7120B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100F648" w14:textId="66C5E783"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3CF4ED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B5807F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1B36866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5CACFBC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F2711F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sp.</w:t>
            </w:r>
          </w:p>
        </w:tc>
        <w:tc>
          <w:tcPr>
            <w:tcW w:w="940" w:type="dxa"/>
            <w:vAlign w:val="center"/>
            <w:hideMark/>
          </w:tcPr>
          <w:p w14:paraId="08EA072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52140C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Santana da Boa Visat</w:t>
            </w:r>
          </w:p>
        </w:tc>
        <w:tc>
          <w:tcPr>
            <w:tcW w:w="980" w:type="dxa"/>
            <w:vAlign w:val="center"/>
            <w:hideMark/>
          </w:tcPr>
          <w:p w14:paraId="37BE00E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F369B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3D0AA6C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524DC3D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343F92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sp.</w:t>
            </w:r>
          </w:p>
        </w:tc>
        <w:tc>
          <w:tcPr>
            <w:tcW w:w="940" w:type="dxa"/>
            <w:vAlign w:val="center"/>
            <w:hideMark/>
          </w:tcPr>
          <w:p w14:paraId="11BB252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38D92C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Santana da Boa Visat</w:t>
            </w:r>
          </w:p>
        </w:tc>
        <w:tc>
          <w:tcPr>
            <w:tcW w:w="980" w:type="dxa"/>
            <w:vAlign w:val="center"/>
            <w:hideMark/>
          </w:tcPr>
          <w:p w14:paraId="7945947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D5CA84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66B1E93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C6D68B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C5E100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disciger</w:t>
            </w:r>
          </w:p>
        </w:tc>
        <w:tc>
          <w:tcPr>
            <w:tcW w:w="940" w:type="dxa"/>
            <w:vAlign w:val="center"/>
            <w:hideMark/>
          </w:tcPr>
          <w:p w14:paraId="0F99B3F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69AA36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Santa Catarina, Blumenau</w:t>
            </w:r>
          </w:p>
        </w:tc>
        <w:tc>
          <w:tcPr>
            <w:tcW w:w="980" w:type="dxa"/>
            <w:vAlign w:val="center"/>
            <w:hideMark/>
          </w:tcPr>
          <w:p w14:paraId="457BDD5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BE6550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0E58B6E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3C3602E"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C5772E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laticeps</w:t>
            </w:r>
          </w:p>
        </w:tc>
        <w:tc>
          <w:tcPr>
            <w:tcW w:w="940" w:type="dxa"/>
            <w:vAlign w:val="center"/>
            <w:hideMark/>
          </w:tcPr>
          <w:p w14:paraId="11DEC3F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A114E6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Santa Catarina, Blumenau</w:t>
            </w:r>
          </w:p>
        </w:tc>
        <w:tc>
          <w:tcPr>
            <w:tcW w:w="980" w:type="dxa"/>
            <w:vAlign w:val="center"/>
            <w:hideMark/>
          </w:tcPr>
          <w:p w14:paraId="74F96D3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FDF4F0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54E802E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D1ECE6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94DBAD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heyeri</w:t>
            </w:r>
          </w:p>
        </w:tc>
        <w:tc>
          <w:tcPr>
            <w:tcW w:w="940" w:type="dxa"/>
            <w:vAlign w:val="center"/>
            <w:hideMark/>
          </w:tcPr>
          <w:p w14:paraId="1606E80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1FF7D4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Sentinela do Saul</w:t>
            </w:r>
          </w:p>
        </w:tc>
        <w:tc>
          <w:tcPr>
            <w:tcW w:w="980" w:type="dxa"/>
            <w:vAlign w:val="center"/>
            <w:hideMark/>
          </w:tcPr>
          <w:p w14:paraId="6174E8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D1B7C4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027C142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3175AC9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1E106E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heyeri</w:t>
            </w:r>
          </w:p>
        </w:tc>
        <w:tc>
          <w:tcPr>
            <w:tcW w:w="940" w:type="dxa"/>
            <w:vAlign w:val="center"/>
            <w:hideMark/>
          </w:tcPr>
          <w:p w14:paraId="40D2D9C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3F8BB6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Sentinela do Saul</w:t>
            </w:r>
          </w:p>
        </w:tc>
        <w:tc>
          <w:tcPr>
            <w:tcW w:w="980" w:type="dxa"/>
            <w:vAlign w:val="center"/>
            <w:hideMark/>
          </w:tcPr>
          <w:p w14:paraId="2839FC5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391752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0E496A0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5880AB7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A6A139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ambiguus</w:t>
            </w:r>
          </w:p>
        </w:tc>
        <w:tc>
          <w:tcPr>
            <w:tcW w:w="940" w:type="dxa"/>
            <w:vAlign w:val="center"/>
            <w:hideMark/>
          </w:tcPr>
          <w:p w14:paraId="227E445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10FEE0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Santana da Boa Visat</w:t>
            </w:r>
          </w:p>
        </w:tc>
        <w:tc>
          <w:tcPr>
            <w:tcW w:w="980" w:type="dxa"/>
            <w:vAlign w:val="center"/>
            <w:hideMark/>
          </w:tcPr>
          <w:p w14:paraId="3B2B867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FD3649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3BC6E65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1D936E4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B3EF61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laticeps</w:t>
            </w:r>
          </w:p>
        </w:tc>
        <w:tc>
          <w:tcPr>
            <w:tcW w:w="940" w:type="dxa"/>
            <w:vAlign w:val="center"/>
            <w:hideMark/>
          </w:tcPr>
          <w:p w14:paraId="1973552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896849E" w14:textId="6FE26711"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416A9E3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245089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1D67437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5C7E551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BF9F83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ambiguus</w:t>
            </w:r>
          </w:p>
        </w:tc>
        <w:tc>
          <w:tcPr>
            <w:tcW w:w="940" w:type="dxa"/>
            <w:vAlign w:val="center"/>
            <w:hideMark/>
          </w:tcPr>
          <w:p w14:paraId="7FB4948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DB2AF2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Nova Petrópolis</w:t>
            </w:r>
          </w:p>
        </w:tc>
        <w:tc>
          <w:tcPr>
            <w:tcW w:w="980" w:type="dxa"/>
            <w:vAlign w:val="center"/>
            <w:hideMark/>
          </w:tcPr>
          <w:p w14:paraId="5AF60FF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CCF0AF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Galactomyces candidus</w:t>
            </w:r>
          </w:p>
        </w:tc>
        <w:tc>
          <w:tcPr>
            <w:tcW w:w="1540" w:type="dxa"/>
            <w:vAlign w:val="center"/>
            <w:hideMark/>
          </w:tcPr>
          <w:p w14:paraId="1DE45AD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996050B"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592D21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1C92461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297F83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0B1AF6C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479259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Hannaella kunmingensis</w:t>
            </w:r>
          </w:p>
        </w:tc>
        <w:tc>
          <w:tcPr>
            <w:tcW w:w="1540" w:type="dxa"/>
            <w:vAlign w:val="center"/>
            <w:hideMark/>
          </w:tcPr>
          <w:p w14:paraId="56A4567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6C9DB1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4C73D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0F04572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490ED9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36F7224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1E9E9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Kodamaea ohmeri</w:t>
            </w:r>
          </w:p>
        </w:tc>
        <w:tc>
          <w:tcPr>
            <w:tcW w:w="1540" w:type="dxa"/>
            <w:vAlign w:val="center"/>
            <w:hideMark/>
          </w:tcPr>
          <w:p w14:paraId="45A1AF2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06B0C1C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8E6CC5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disciger</w:t>
            </w:r>
          </w:p>
        </w:tc>
        <w:tc>
          <w:tcPr>
            <w:tcW w:w="940" w:type="dxa"/>
            <w:vAlign w:val="center"/>
            <w:hideMark/>
          </w:tcPr>
          <w:p w14:paraId="793AB87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CC2AAC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Santa Catarina, Blumenau</w:t>
            </w:r>
          </w:p>
        </w:tc>
        <w:tc>
          <w:tcPr>
            <w:tcW w:w="980" w:type="dxa"/>
            <w:vAlign w:val="center"/>
            <w:hideMark/>
          </w:tcPr>
          <w:p w14:paraId="331E8B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5DAAD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caribbica</w:t>
            </w:r>
          </w:p>
        </w:tc>
        <w:tc>
          <w:tcPr>
            <w:tcW w:w="1540" w:type="dxa"/>
            <w:vAlign w:val="center"/>
            <w:hideMark/>
          </w:tcPr>
          <w:p w14:paraId="213844B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F790756"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605AF1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subterraneus</w:t>
            </w:r>
          </w:p>
        </w:tc>
        <w:tc>
          <w:tcPr>
            <w:tcW w:w="940" w:type="dxa"/>
            <w:vAlign w:val="center"/>
            <w:hideMark/>
          </w:tcPr>
          <w:p w14:paraId="631B55C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AB7A6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Santana da Boa Visat</w:t>
            </w:r>
          </w:p>
        </w:tc>
        <w:tc>
          <w:tcPr>
            <w:tcW w:w="980" w:type="dxa"/>
            <w:vAlign w:val="center"/>
            <w:hideMark/>
          </w:tcPr>
          <w:p w14:paraId="626C7E0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72C988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guilliermondii</w:t>
            </w:r>
          </w:p>
        </w:tc>
        <w:tc>
          <w:tcPr>
            <w:tcW w:w="1540" w:type="dxa"/>
            <w:vAlign w:val="center"/>
            <w:hideMark/>
          </w:tcPr>
          <w:p w14:paraId="04E565A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9B32AA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11B686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coronatus</w:t>
            </w:r>
          </w:p>
        </w:tc>
        <w:tc>
          <w:tcPr>
            <w:tcW w:w="940" w:type="dxa"/>
            <w:vAlign w:val="center"/>
            <w:hideMark/>
          </w:tcPr>
          <w:p w14:paraId="638007B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1B4ACF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Vacaria</w:t>
            </w:r>
          </w:p>
        </w:tc>
        <w:tc>
          <w:tcPr>
            <w:tcW w:w="980" w:type="dxa"/>
            <w:vAlign w:val="center"/>
            <w:hideMark/>
          </w:tcPr>
          <w:p w14:paraId="4B5CE72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61DD34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guilliermondii</w:t>
            </w:r>
          </w:p>
        </w:tc>
        <w:tc>
          <w:tcPr>
            <w:tcW w:w="1540" w:type="dxa"/>
            <w:vAlign w:val="center"/>
            <w:hideMark/>
          </w:tcPr>
          <w:p w14:paraId="013F6FD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3A3B3DE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979344B"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coronatus</w:t>
            </w:r>
          </w:p>
        </w:tc>
        <w:tc>
          <w:tcPr>
            <w:tcW w:w="940" w:type="dxa"/>
            <w:vAlign w:val="center"/>
            <w:hideMark/>
          </w:tcPr>
          <w:p w14:paraId="69D819F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2268976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Vacaria</w:t>
            </w:r>
          </w:p>
        </w:tc>
        <w:tc>
          <w:tcPr>
            <w:tcW w:w="980" w:type="dxa"/>
            <w:vAlign w:val="center"/>
            <w:hideMark/>
          </w:tcPr>
          <w:p w14:paraId="21845A1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D81669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guilliermondii</w:t>
            </w:r>
          </w:p>
        </w:tc>
        <w:tc>
          <w:tcPr>
            <w:tcW w:w="1540" w:type="dxa"/>
            <w:vAlign w:val="center"/>
            <w:hideMark/>
          </w:tcPr>
          <w:p w14:paraId="1848C1B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5AC1725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DC28CE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laticeps</w:t>
            </w:r>
          </w:p>
        </w:tc>
        <w:tc>
          <w:tcPr>
            <w:tcW w:w="940" w:type="dxa"/>
            <w:vAlign w:val="center"/>
            <w:hideMark/>
          </w:tcPr>
          <w:p w14:paraId="7BA4466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82E622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Santa Catarina, Lages</w:t>
            </w:r>
          </w:p>
        </w:tc>
        <w:tc>
          <w:tcPr>
            <w:tcW w:w="980" w:type="dxa"/>
            <w:vAlign w:val="center"/>
            <w:hideMark/>
          </w:tcPr>
          <w:p w14:paraId="5678E9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7A8AA4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guilliermondii</w:t>
            </w:r>
          </w:p>
        </w:tc>
        <w:tc>
          <w:tcPr>
            <w:tcW w:w="1540" w:type="dxa"/>
            <w:vAlign w:val="center"/>
            <w:hideMark/>
          </w:tcPr>
          <w:p w14:paraId="1C99FE6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0C638F95"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4C1A9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laticeps</w:t>
            </w:r>
          </w:p>
        </w:tc>
        <w:tc>
          <w:tcPr>
            <w:tcW w:w="940" w:type="dxa"/>
            <w:vAlign w:val="center"/>
            <w:hideMark/>
          </w:tcPr>
          <w:p w14:paraId="64A417E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635A9A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Santa Catarina, Lages</w:t>
            </w:r>
          </w:p>
        </w:tc>
        <w:tc>
          <w:tcPr>
            <w:tcW w:w="980" w:type="dxa"/>
            <w:vAlign w:val="center"/>
            <w:hideMark/>
          </w:tcPr>
          <w:p w14:paraId="53B9152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E6D2B3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guilliermondii</w:t>
            </w:r>
          </w:p>
        </w:tc>
        <w:tc>
          <w:tcPr>
            <w:tcW w:w="1540" w:type="dxa"/>
            <w:vAlign w:val="center"/>
            <w:hideMark/>
          </w:tcPr>
          <w:p w14:paraId="3D1FEA1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FCC030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287EED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laticeps</w:t>
            </w:r>
          </w:p>
        </w:tc>
        <w:tc>
          <w:tcPr>
            <w:tcW w:w="940" w:type="dxa"/>
            <w:vAlign w:val="center"/>
            <w:hideMark/>
          </w:tcPr>
          <w:p w14:paraId="13E2924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612CEB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Santa Catarina, Lages</w:t>
            </w:r>
          </w:p>
        </w:tc>
        <w:tc>
          <w:tcPr>
            <w:tcW w:w="980" w:type="dxa"/>
            <w:vAlign w:val="center"/>
            <w:hideMark/>
          </w:tcPr>
          <w:p w14:paraId="4A9208C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F682F6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Meyerozyma guilliermondii</w:t>
            </w:r>
          </w:p>
        </w:tc>
        <w:tc>
          <w:tcPr>
            <w:tcW w:w="1540" w:type="dxa"/>
            <w:vAlign w:val="center"/>
            <w:hideMark/>
          </w:tcPr>
          <w:p w14:paraId="3AEEA21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1DB798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09CD46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1B8D110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DD296A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62E96B1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FBEA70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lactosa</w:t>
            </w:r>
          </w:p>
        </w:tc>
        <w:tc>
          <w:tcPr>
            <w:tcW w:w="1540" w:type="dxa"/>
            <w:vAlign w:val="center"/>
            <w:hideMark/>
          </w:tcPr>
          <w:p w14:paraId="401A09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66DD08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BD1A5B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54CEC1A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AE9218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7CB71DE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80381D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mucilaginosa</w:t>
            </w:r>
          </w:p>
        </w:tc>
        <w:tc>
          <w:tcPr>
            <w:tcW w:w="1540" w:type="dxa"/>
            <w:vAlign w:val="center"/>
            <w:hideMark/>
          </w:tcPr>
          <w:p w14:paraId="5999A57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53F9006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DE6708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3C78245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816FF1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5544D4E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CA8303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nothofagi</w:t>
            </w:r>
          </w:p>
        </w:tc>
        <w:tc>
          <w:tcPr>
            <w:tcW w:w="1540" w:type="dxa"/>
            <w:vAlign w:val="center"/>
            <w:hideMark/>
          </w:tcPr>
          <w:p w14:paraId="6B4F158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79FE38C"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2916A1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6F9F420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BB3F7C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523672C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DDE071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Sporidiobolus ruineniae</w:t>
            </w:r>
          </w:p>
        </w:tc>
        <w:tc>
          <w:tcPr>
            <w:tcW w:w="1540" w:type="dxa"/>
            <w:vAlign w:val="center"/>
            <w:hideMark/>
          </w:tcPr>
          <w:p w14:paraId="19C2220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818A79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BE9418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1E82F54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108E24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6CDDF28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9ADB6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Sporidiobolus ruineniae</w:t>
            </w:r>
          </w:p>
        </w:tc>
        <w:tc>
          <w:tcPr>
            <w:tcW w:w="1540" w:type="dxa"/>
            <w:vAlign w:val="center"/>
            <w:hideMark/>
          </w:tcPr>
          <w:p w14:paraId="3844F28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3DBB84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4E22C6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23CFA3B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6FC7C9C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5E953A5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DEB6A6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Sporisorium penniseti</w:t>
            </w:r>
          </w:p>
        </w:tc>
        <w:tc>
          <w:tcPr>
            <w:tcW w:w="1540" w:type="dxa"/>
            <w:vAlign w:val="center"/>
            <w:hideMark/>
          </w:tcPr>
          <w:p w14:paraId="6B5CD81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69012B2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F3A9E9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06E201C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76B3F1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585FD1E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F04A3D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Sporisorium penniseti</w:t>
            </w:r>
          </w:p>
        </w:tc>
        <w:tc>
          <w:tcPr>
            <w:tcW w:w="1540" w:type="dxa"/>
            <w:vAlign w:val="center"/>
            <w:hideMark/>
          </w:tcPr>
          <w:p w14:paraId="200E8B4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11C8674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CE08E1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7DB8FBC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C9FC3E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582B613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33C5A5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Sympodiomycopsis paphiopedili</w:t>
            </w:r>
          </w:p>
        </w:tc>
        <w:tc>
          <w:tcPr>
            <w:tcW w:w="1540" w:type="dxa"/>
            <w:vAlign w:val="center"/>
            <w:hideMark/>
          </w:tcPr>
          <w:p w14:paraId="0D625E4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3EB045EB"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02E9DD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276AA19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0C5FF3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Austin</w:t>
            </w:r>
          </w:p>
        </w:tc>
        <w:tc>
          <w:tcPr>
            <w:tcW w:w="980" w:type="dxa"/>
            <w:vAlign w:val="center"/>
            <w:hideMark/>
          </w:tcPr>
          <w:p w14:paraId="06DBAC6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471CEB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Sympodiomycopsis paphiopedili</w:t>
            </w:r>
          </w:p>
        </w:tc>
        <w:tc>
          <w:tcPr>
            <w:tcW w:w="1540" w:type="dxa"/>
            <w:vAlign w:val="center"/>
            <w:hideMark/>
          </w:tcPr>
          <w:p w14:paraId="0D13765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0895E3B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B771F7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w:t>
            </w:r>
          </w:p>
        </w:tc>
        <w:tc>
          <w:tcPr>
            <w:tcW w:w="940" w:type="dxa"/>
            <w:vAlign w:val="center"/>
            <w:hideMark/>
          </w:tcPr>
          <w:p w14:paraId="73FDE81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EBCF951" w14:textId="15CFFBFE"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62B57F2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7DBD63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77B57D5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E560E6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94CF7F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w:t>
            </w:r>
          </w:p>
        </w:tc>
        <w:tc>
          <w:tcPr>
            <w:tcW w:w="940" w:type="dxa"/>
            <w:vAlign w:val="center"/>
            <w:hideMark/>
          </w:tcPr>
          <w:p w14:paraId="18D1591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2543840" w14:textId="775E1EF6"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63FEC81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04FEAB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54EC0A5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24F442F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673CBA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heyeri</w:t>
            </w:r>
          </w:p>
        </w:tc>
        <w:tc>
          <w:tcPr>
            <w:tcW w:w="940" w:type="dxa"/>
            <w:vAlign w:val="center"/>
            <w:hideMark/>
          </w:tcPr>
          <w:p w14:paraId="63599DA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002593B" w14:textId="79CBED33"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7525D11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6D298E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1841876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193F78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9B9378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heyeri</w:t>
            </w:r>
          </w:p>
        </w:tc>
        <w:tc>
          <w:tcPr>
            <w:tcW w:w="940" w:type="dxa"/>
            <w:vAlign w:val="center"/>
            <w:hideMark/>
          </w:tcPr>
          <w:p w14:paraId="6193E1F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150120E" w14:textId="037587ED"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77D1505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4040EB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1AB58AA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1A101342"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48C33A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w:t>
            </w:r>
          </w:p>
        </w:tc>
        <w:tc>
          <w:tcPr>
            <w:tcW w:w="940" w:type="dxa"/>
            <w:vAlign w:val="center"/>
            <w:hideMark/>
          </w:tcPr>
          <w:p w14:paraId="71A7B68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A1195AF" w14:textId="59D3E6C9"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1FA8292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1406B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6F6BEA8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2A6707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5BF8E0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lundi</w:t>
            </w:r>
          </w:p>
        </w:tc>
        <w:tc>
          <w:tcPr>
            <w:tcW w:w="940" w:type="dxa"/>
            <w:vAlign w:val="center"/>
            <w:hideMark/>
          </w:tcPr>
          <w:p w14:paraId="50B8DEE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F4C835C" w14:textId="714823BB"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15583DC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54707E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hiarellii</w:t>
            </w:r>
          </w:p>
        </w:tc>
        <w:tc>
          <w:tcPr>
            <w:tcW w:w="1540" w:type="dxa"/>
            <w:vAlign w:val="center"/>
            <w:hideMark/>
          </w:tcPr>
          <w:p w14:paraId="4108335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23C37DCA"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6345EB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sp.</w:t>
            </w:r>
          </w:p>
        </w:tc>
        <w:tc>
          <w:tcPr>
            <w:tcW w:w="940" w:type="dxa"/>
            <w:vAlign w:val="center"/>
            <w:hideMark/>
          </w:tcPr>
          <w:p w14:paraId="522361C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26B2FD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Santana da Boa Visat</w:t>
            </w:r>
          </w:p>
        </w:tc>
        <w:tc>
          <w:tcPr>
            <w:tcW w:w="980" w:type="dxa"/>
            <w:vAlign w:val="center"/>
            <w:hideMark/>
          </w:tcPr>
          <w:p w14:paraId="551814F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7E82B5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montevideense</w:t>
            </w:r>
          </w:p>
        </w:tc>
        <w:tc>
          <w:tcPr>
            <w:tcW w:w="1540" w:type="dxa"/>
            <w:vAlign w:val="center"/>
            <w:hideMark/>
          </w:tcPr>
          <w:p w14:paraId="40D418A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2055C6D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DBD792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laticeps</w:t>
            </w:r>
          </w:p>
        </w:tc>
        <w:tc>
          <w:tcPr>
            <w:tcW w:w="940" w:type="dxa"/>
            <w:vAlign w:val="center"/>
            <w:hideMark/>
          </w:tcPr>
          <w:p w14:paraId="08DDFE6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774729B" w14:textId="5FD65F5B"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Chuvisca</w:t>
            </w:r>
          </w:p>
        </w:tc>
        <w:tc>
          <w:tcPr>
            <w:tcW w:w="980" w:type="dxa"/>
            <w:vAlign w:val="center"/>
            <w:hideMark/>
          </w:tcPr>
          <w:p w14:paraId="595D73F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1365B1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montevideense</w:t>
            </w:r>
          </w:p>
        </w:tc>
        <w:tc>
          <w:tcPr>
            <w:tcW w:w="1540" w:type="dxa"/>
            <w:vAlign w:val="center"/>
            <w:hideMark/>
          </w:tcPr>
          <w:p w14:paraId="4D50659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B127E8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5BA0B6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ambiguus</w:t>
            </w:r>
          </w:p>
        </w:tc>
        <w:tc>
          <w:tcPr>
            <w:tcW w:w="940" w:type="dxa"/>
            <w:vAlign w:val="center"/>
            <w:hideMark/>
          </w:tcPr>
          <w:p w14:paraId="1D5484C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E77752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Nova Petrópolis</w:t>
            </w:r>
          </w:p>
        </w:tc>
        <w:tc>
          <w:tcPr>
            <w:tcW w:w="980" w:type="dxa"/>
            <w:vAlign w:val="center"/>
            <w:hideMark/>
          </w:tcPr>
          <w:p w14:paraId="57D63A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08958B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montevideense</w:t>
            </w:r>
          </w:p>
        </w:tc>
        <w:tc>
          <w:tcPr>
            <w:tcW w:w="1540" w:type="dxa"/>
            <w:vAlign w:val="center"/>
            <w:hideMark/>
          </w:tcPr>
          <w:p w14:paraId="401D9CB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4B4E030A"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F8C337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ambiguus</w:t>
            </w:r>
          </w:p>
        </w:tc>
        <w:tc>
          <w:tcPr>
            <w:tcW w:w="940" w:type="dxa"/>
            <w:vAlign w:val="center"/>
            <w:hideMark/>
          </w:tcPr>
          <w:p w14:paraId="60A042B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F2B329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Nova Petrópolis</w:t>
            </w:r>
          </w:p>
        </w:tc>
        <w:tc>
          <w:tcPr>
            <w:tcW w:w="980" w:type="dxa"/>
            <w:vAlign w:val="center"/>
            <w:hideMark/>
          </w:tcPr>
          <w:p w14:paraId="37402D0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40C810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montevideense</w:t>
            </w:r>
          </w:p>
        </w:tc>
        <w:tc>
          <w:tcPr>
            <w:tcW w:w="1540" w:type="dxa"/>
            <w:vAlign w:val="center"/>
            <w:hideMark/>
          </w:tcPr>
          <w:p w14:paraId="5EBE72F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269127FD"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AD77A2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ambiguus</w:t>
            </w:r>
          </w:p>
        </w:tc>
        <w:tc>
          <w:tcPr>
            <w:tcW w:w="940" w:type="dxa"/>
            <w:vAlign w:val="center"/>
            <w:hideMark/>
          </w:tcPr>
          <w:p w14:paraId="077572F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3FC78CC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Nova Petrópolis</w:t>
            </w:r>
          </w:p>
        </w:tc>
        <w:tc>
          <w:tcPr>
            <w:tcW w:w="980" w:type="dxa"/>
            <w:vAlign w:val="center"/>
            <w:hideMark/>
          </w:tcPr>
          <w:p w14:paraId="6570601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32457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montevideense</w:t>
            </w:r>
          </w:p>
        </w:tc>
        <w:tc>
          <w:tcPr>
            <w:tcW w:w="1540" w:type="dxa"/>
            <w:vAlign w:val="center"/>
            <w:hideMark/>
          </w:tcPr>
          <w:p w14:paraId="442DA7F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2617BD8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9B7E16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ambiguus</w:t>
            </w:r>
          </w:p>
        </w:tc>
        <w:tc>
          <w:tcPr>
            <w:tcW w:w="940" w:type="dxa"/>
            <w:vAlign w:val="center"/>
            <w:hideMark/>
          </w:tcPr>
          <w:p w14:paraId="0E4F647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16CD211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Nova Petrópolis</w:t>
            </w:r>
          </w:p>
        </w:tc>
        <w:tc>
          <w:tcPr>
            <w:tcW w:w="980" w:type="dxa"/>
            <w:vAlign w:val="center"/>
            <w:hideMark/>
          </w:tcPr>
          <w:p w14:paraId="567B214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CB7B9C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montevideense</w:t>
            </w:r>
          </w:p>
        </w:tc>
        <w:tc>
          <w:tcPr>
            <w:tcW w:w="1540" w:type="dxa"/>
            <w:vAlign w:val="center"/>
            <w:hideMark/>
          </w:tcPr>
          <w:p w14:paraId="3F5E776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78174D7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7CDC6D7"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sp.</w:t>
            </w:r>
          </w:p>
        </w:tc>
        <w:tc>
          <w:tcPr>
            <w:tcW w:w="940" w:type="dxa"/>
            <w:vAlign w:val="center"/>
            <w:hideMark/>
          </w:tcPr>
          <w:p w14:paraId="2C52232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661BBBE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Santana da Boa Visat</w:t>
            </w:r>
          </w:p>
        </w:tc>
        <w:tc>
          <w:tcPr>
            <w:tcW w:w="980" w:type="dxa"/>
            <w:vAlign w:val="center"/>
            <w:hideMark/>
          </w:tcPr>
          <w:p w14:paraId="5103745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C93F48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multisporum</w:t>
            </w:r>
          </w:p>
        </w:tc>
        <w:tc>
          <w:tcPr>
            <w:tcW w:w="1540" w:type="dxa"/>
            <w:vAlign w:val="center"/>
            <w:hideMark/>
          </w:tcPr>
          <w:p w14:paraId="231858E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184DD79E"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102B262"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ambiguus</w:t>
            </w:r>
          </w:p>
        </w:tc>
        <w:tc>
          <w:tcPr>
            <w:tcW w:w="940" w:type="dxa"/>
            <w:vAlign w:val="center"/>
            <w:hideMark/>
          </w:tcPr>
          <w:p w14:paraId="4F82144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C507D8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Santana da Boa Visat</w:t>
            </w:r>
          </w:p>
        </w:tc>
        <w:tc>
          <w:tcPr>
            <w:tcW w:w="980" w:type="dxa"/>
            <w:vAlign w:val="center"/>
            <w:hideMark/>
          </w:tcPr>
          <w:p w14:paraId="46EC4B1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209307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multisporum</w:t>
            </w:r>
          </w:p>
        </w:tc>
        <w:tc>
          <w:tcPr>
            <w:tcW w:w="1540" w:type="dxa"/>
            <w:vAlign w:val="center"/>
            <w:hideMark/>
          </w:tcPr>
          <w:p w14:paraId="6594CB7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3B033CA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D557DE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Acromyrmex ambiguus</w:t>
            </w:r>
          </w:p>
        </w:tc>
        <w:tc>
          <w:tcPr>
            <w:tcW w:w="940" w:type="dxa"/>
            <w:vAlign w:val="center"/>
            <w:hideMark/>
          </w:tcPr>
          <w:p w14:paraId="53CBAE8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47F45AD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pt-BR" w:eastAsia="en-US"/>
              </w:rPr>
            </w:pPr>
            <w:r w:rsidRPr="0052743E">
              <w:rPr>
                <w:color w:val="auto"/>
                <w:sz w:val="16"/>
                <w:szCs w:val="16"/>
                <w:lang w:val="pt-BR" w:eastAsia="en-US"/>
              </w:rPr>
              <w:t>Rio Grande do Sul, Santana da Boa Visat</w:t>
            </w:r>
          </w:p>
        </w:tc>
        <w:tc>
          <w:tcPr>
            <w:tcW w:w="980" w:type="dxa"/>
            <w:vAlign w:val="center"/>
            <w:hideMark/>
          </w:tcPr>
          <w:p w14:paraId="044EFC5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532B16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multisporum</w:t>
            </w:r>
          </w:p>
        </w:tc>
        <w:tc>
          <w:tcPr>
            <w:tcW w:w="1540" w:type="dxa"/>
            <w:vAlign w:val="center"/>
            <w:hideMark/>
          </w:tcPr>
          <w:p w14:paraId="64CD820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(Mendes et al. 2012)</w:t>
            </w:r>
          </w:p>
        </w:tc>
      </w:tr>
      <w:tr w:rsidR="00336BA9" w:rsidRPr="00336BA9" w14:paraId="2A6BD9C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63AF69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Myrmicocrypta sp.</w:t>
            </w:r>
          </w:p>
        </w:tc>
        <w:tc>
          <w:tcPr>
            <w:tcW w:w="940" w:type="dxa"/>
            <w:vAlign w:val="center"/>
            <w:hideMark/>
          </w:tcPr>
          <w:p w14:paraId="1F13A8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0470EC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511002A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WC</w:t>
            </w:r>
          </w:p>
        </w:tc>
        <w:tc>
          <w:tcPr>
            <w:tcW w:w="3340" w:type="dxa"/>
            <w:vAlign w:val="center"/>
            <w:hideMark/>
          </w:tcPr>
          <w:p w14:paraId="6E437AC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dubliniensis</w:t>
            </w:r>
          </w:p>
        </w:tc>
        <w:tc>
          <w:tcPr>
            <w:tcW w:w="1540" w:type="dxa"/>
            <w:vAlign w:val="center"/>
            <w:hideMark/>
          </w:tcPr>
          <w:p w14:paraId="2DC99BD4" w14:textId="3E15071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(Pagnocca et al. 2010)</w:t>
            </w:r>
          </w:p>
        </w:tc>
      </w:tr>
      <w:tr w:rsidR="00336BA9" w:rsidRPr="00336BA9" w14:paraId="0F4DFDB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68E5EE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Myrmicocrypta sp.</w:t>
            </w:r>
          </w:p>
        </w:tc>
        <w:tc>
          <w:tcPr>
            <w:tcW w:w="940" w:type="dxa"/>
            <w:vAlign w:val="center"/>
            <w:hideMark/>
          </w:tcPr>
          <w:p w14:paraId="1EDB222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7B9028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6FA3249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WC</w:t>
            </w:r>
          </w:p>
        </w:tc>
        <w:tc>
          <w:tcPr>
            <w:tcW w:w="3340" w:type="dxa"/>
            <w:vAlign w:val="center"/>
            <w:hideMark/>
          </w:tcPr>
          <w:p w14:paraId="60BFF1D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oleophila</w:t>
            </w:r>
          </w:p>
        </w:tc>
        <w:tc>
          <w:tcPr>
            <w:tcW w:w="1540" w:type="dxa"/>
            <w:vAlign w:val="center"/>
            <w:hideMark/>
          </w:tcPr>
          <w:p w14:paraId="3EAD0963" w14:textId="47BDDFD0"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(Pagnocca et al. 2010)</w:t>
            </w:r>
          </w:p>
        </w:tc>
      </w:tr>
      <w:tr w:rsidR="00336BA9" w:rsidRPr="00336BA9" w14:paraId="75521D5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E0B651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Myrmicocrypta sp.</w:t>
            </w:r>
          </w:p>
        </w:tc>
        <w:tc>
          <w:tcPr>
            <w:tcW w:w="940" w:type="dxa"/>
            <w:vAlign w:val="center"/>
            <w:hideMark/>
          </w:tcPr>
          <w:p w14:paraId="5633119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00373BC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61FC29C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1DBF99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haglerorum</w:t>
            </w:r>
          </w:p>
        </w:tc>
        <w:tc>
          <w:tcPr>
            <w:tcW w:w="1540" w:type="dxa"/>
            <w:vAlign w:val="center"/>
            <w:hideMark/>
          </w:tcPr>
          <w:p w14:paraId="0F02B122" w14:textId="5A3FFBF6"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(Pagnocca et al. 2010)</w:t>
            </w:r>
          </w:p>
        </w:tc>
      </w:tr>
      <w:tr w:rsidR="00336BA9" w:rsidRPr="00336BA9" w14:paraId="441519E3"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A3BC6E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Myrmicocrypta sp.</w:t>
            </w:r>
          </w:p>
        </w:tc>
        <w:tc>
          <w:tcPr>
            <w:tcW w:w="940" w:type="dxa"/>
            <w:vAlign w:val="center"/>
            <w:hideMark/>
          </w:tcPr>
          <w:p w14:paraId="124B60E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70D1E3A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3F172DB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WC</w:t>
            </w:r>
          </w:p>
        </w:tc>
        <w:tc>
          <w:tcPr>
            <w:tcW w:w="3340" w:type="dxa"/>
            <w:vAlign w:val="center"/>
            <w:hideMark/>
          </w:tcPr>
          <w:p w14:paraId="7740F02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Hanseniaspora uvarum</w:t>
            </w:r>
          </w:p>
        </w:tc>
        <w:tc>
          <w:tcPr>
            <w:tcW w:w="1540" w:type="dxa"/>
            <w:vAlign w:val="center"/>
            <w:hideMark/>
          </w:tcPr>
          <w:p w14:paraId="11494CD4" w14:textId="63B1FE8E"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(Pagnocca et al. 2010)</w:t>
            </w:r>
          </w:p>
        </w:tc>
      </w:tr>
      <w:tr w:rsidR="00336BA9" w:rsidRPr="00336BA9" w14:paraId="01073794"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88EEE2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Myrmicocrypta sp.</w:t>
            </w:r>
          </w:p>
        </w:tc>
        <w:tc>
          <w:tcPr>
            <w:tcW w:w="940" w:type="dxa"/>
            <w:vAlign w:val="center"/>
            <w:hideMark/>
          </w:tcPr>
          <w:p w14:paraId="1E5271E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Brazil</w:t>
            </w:r>
          </w:p>
        </w:tc>
        <w:tc>
          <w:tcPr>
            <w:tcW w:w="3020" w:type="dxa"/>
            <w:vAlign w:val="center"/>
            <w:hideMark/>
          </w:tcPr>
          <w:p w14:paraId="5BE9A0B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São Paulo, Botucatu</w:t>
            </w:r>
          </w:p>
        </w:tc>
        <w:tc>
          <w:tcPr>
            <w:tcW w:w="980" w:type="dxa"/>
            <w:vAlign w:val="center"/>
            <w:hideMark/>
          </w:tcPr>
          <w:p w14:paraId="2CC82E0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699B0C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chiarellii</w:t>
            </w:r>
          </w:p>
        </w:tc>
        <w:tc>
          <w:tcPr>
            <w:tcW w:w="1540" w:type="dxa"/>
            <w:vAlign w:val="center"/>
            <w:hideMark/>
          </w:tcPr>
          <w:p w14:paraId="2120C3E0" w14:textId="3E7F86E5"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(Pagnocca et al. 2010)</w:t>
            </w:r>
          </w:p>
        </w:tc>
      </w:tr>
      <w:tr w:rsidR="00336BA9" w:rsidRPr="00336BA9" w14:paraId="2C90A4E1"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CEBDC0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4F64689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A0D0D6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41C7445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494977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Aureobasidium pullulans</w:t>
            </w:r>
          </w:p>
        </w:tc>
        <w:tc>
          <w:tcPr>
            <w:tcW w:w="1540" w:type="dxa"/>
            <w:vAlign w:val="center"/>
            <w:hideMark/>
          </w:tcPr>
          <w:p w14:paraId="23847BD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098A7F57"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4120C2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0369FC4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400192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62D162C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5C6567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Bullera sinensis</w:t>
            </w:r>
          </w:p>
        </w:tc>
        <w:tc>
          <w:tcPr>
            <w:tcW w:w="1540" w:type="dxa"/>
            <w:vAlign w:val="center"/>
            <w:hideMark/>
          </w:tcPr>
          <w:p w14:paraId="74EED5B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2F8F1EC0"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143F1C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469EB8C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2239C8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3B39F3D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94D3DE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Bulleromyces albus</w:t>
            </w:r>
          </w:p>
        </w:tc>
        <w:tc>
          <w:tcPr>
            <w:tcW w:w="1540" w:type="dxa"/>
            <w:vAlign w:val="center"/>
            <w:hideMark/>
          </w:tcPr>
          <w:p w14:paraId="634D825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76F45FB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09B73F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06BD41E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596B72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21FC2FE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2C66C4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Candida membranifaciens</w:t>
            </w:r>
          </w:p>
        </w:tc>
        <w:tc>
          <w:tcPr>
            <w:tcW w:w="1540" w:type="dxa"/>
            <w:vAlign w:val="center"/>
            <w:hideMark/>
          </w:tcPr>
          <w:p w14:paraId="71341AC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2FAD5D05"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807FF04"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05CEFDB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0E8375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179FC0A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6AD80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cf. cellulolyticus</w:t>
            </w:r>
          </w:p>
        </w:tc>
        <w:tc>
          <w:tcPr>
            <w:tcW w:w="1540" w:type="dxa"/>
            <w:vAlign w:val="center"/>
            <w:hideMark/>
          </w:tcPr>
          <w:p w14:paraId="292C9DC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111329A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8D6431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3ED96F2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689E6D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6368838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B8A438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flavescens</w:t>
            </w:r>
          </w:p>
        </w:tc>
        <w:tc>
          <w:tcPr>
            <w:tcW w:w="1540" w:type="dxa"/>
            <w:vAlign w:val="center"/>
            <w:hideMark/>
          </w:tcPr>
          <w:p w14:paraId="424CA2E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1614CFC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730BC9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13BEA73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420FC9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5085DA2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A0F131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flavus</w:t>
            </w:r>
          </w:p>
        </w:tc>
        <w:tc>
          <w:tcPr>
            <w:tcW w:w="1540" w:type="dxa"/>
            <w:vAlign w:val="center"/>
            <w:hideMark/>
          </w:tcPr>
          <w:p w14:paraId="6F5B212E"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13F34450"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773FF0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780C75E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1150DFF"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6FC69DB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19D6A85" w14:textId="3D66DBF4"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laurentii</w:t>
            </w:r>
          </w:p>
        </w:tc>
        <w:tc>
          <w:tcPr>
            <w:tcW w:w="1540" w:type="dxa"/>
            <w:vAlign w:val="center"/>
            <w:hideMark/>
          </w:tcPr>
          <w:p w14:paraId="7F0C3FA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03DCB89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769065BC"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1C9BD1B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0C9FDA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0013C54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1184330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luteolus</w:t>
            </w:r>
          </w:p>
        </w:tc>
        <w:tc>
          <w:tcPr>
            <w:tcW w:w="1540" w:type="dxa"/>
            <w:vAlign w:val="center"/>
            <w:hideMark/>
          </w:tcPr>
          <w:p w14:paraId="17A72FA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7592DA0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5A237B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7B412ED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0EAF967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012B7C3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C4A0E6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magnus</w:t>
            </w:r>
          </w:p>
        </w:tc>
        <w:tc>
          <w:tcPr>
            <w:tcW w:w="1540" w:type="dxa"/>
            <w:vAlign w:val="center"/>
            <w:hideMark/>
          </w:tcPr>
          <w:p w14:paraId="40180C0B"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0FC0300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DC37585"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6E8038A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80AF1A8"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66E5857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0E3EBC8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podzolicus</w:t>
            </w:r>
          </w:p>
        </w:tc>
        <w:tc>
          <w:tcPr>
            <w:tcW w:w="1540" w:type="dxa"/>
            <w:vAlign w:val="center"/>
            <w:hideMark/>
          </w:tcPr>
          <w:p w14:paraId="17D2DEF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4B11BD11"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AFF39E8"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0C5D706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77AE8B5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7E256E7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D0B927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taibaiensis</w:t>
            </w:r>
          </w:p>
        </w:tc>
        <w:tc>
          <w:tcPr>
            <w:tcW w:w="1540" w:type="dxa"/>
            <w:vAlign w:val="center"/>
            <w:hideMark/>
          </w:tcPr>
          <w:p w14:paraId="3FFF955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29194989"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28F1C6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474266F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975557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055BD1F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E933C50"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Cryptococcus terreus</w:t>
            </w:r>
          </w:p>
        </w:tc>
        <w:tc>
          <w:tcPr>
            <w:tcW w:w="1540" w:type="dxa"/>
            <w:vAlign w:val="center"/>
            <w:hideMark/>
          </w:tcPr>
          <w:p w14:paraId="617D906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592E67A3"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A26D44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4EA9800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7A1722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67A4DAF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A713AA7"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Kodamaea ohmeri</w:t>
            </w:r>
          </w:p>
        </w:tc>
        <w:tc>
          <w:tcPr>
            <w:tcW w:w="1540" w:type="dxa"/>
            <w:vAlign w:val="center"/>
            <w:hideMark/>
          </w:tcPr>
          <w:p w14:paraId="24E3FB5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3E07E454"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644ABE0A"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2269801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462DE5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1FF9C65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C39E92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Rhodosporidium cf. paludigenum</w:t>
            </w:r>
          </w:p>
        </w:tc>
        <w:tc>
          <w:tcPr>
            <w:tcW w:w="1540" w:type="dxa"/>
            <w:vAlign w:val="center"/>
            <w:hideMark/>
          </w:tcPr>
          <w:p w14:paraId="64B2E4F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10F83792"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FCF2E4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5A2E2E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38C9619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20B13D90"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4A938C23"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cf. javanica</w:t>
            </w:r>
          </w:p>
        </w:tc>
        <w:tc>
          <w:tcPr>
            <w:tcW w:w="1540" w:type="dxa"/>
            <w:vAlign w:val="center"/>
            <w:hideMark/>
          </w:tcPr>
          <w:p w14:paraId="1973F7DA"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2DA4E0D6"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D78998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36A7BB4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BC91CD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4D65245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C3050E9"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cf. taiwaniana</w:t>
            </w:r>
          </w:p>
        </w:tc>
        <w:tc>
          <w:tcPr>
            <w:tcW w:w="1540" w:type="dxa"/>
            <w:vAlign w:val="center"/>
            <w:hideMark/>
          </w:tcPr>
          <w:p w14:paraId="249CC7A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650946B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95232EE"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5178AF5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1DEBCFD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7A910ACC"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9582DF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lactosa</w:t>
            </w:r>
          </w:p>
        </w:tc>
        <w:tc>
          <w:tcPr>
            <w:tcW w:w="1540" w:type="dxa"/>
            <w:vAlign w:val="center"/>
            <w:hideMark/>
          </w:tcPr>
          <w:p w14:paraId="36E75DE1"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516E554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2FEAF3B6"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6394520D"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C1C9AC2"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0069DCB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78463DCF"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mucilaginosa</w:t>
            </w:r>
          </w:p>
        </w:tc>
        <w:tc>
          <w:tcPr>
            <w:tcW w:w="1540" w:type="dxa"/>
            <w:vAlign w:val="center"/>
            <w:hideMark/>
          </w:tcPr>
          <w:p w14:paraId="39BE37C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01B9CECF"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10CBA240"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6F1C2FF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2768F1D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0012C084"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6A7041A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Rhodotorula nothofagi</w:t>
            </w:r>
          </w:p>
        </w:tc>
        <w:tc>
          <w:tcPr>
            <w:tcW w:w="1540" w:type="dxa"/>
            <w:vAlign w:val="center"/>
            <w:hideMark/>
          </w:tcPr>
          <w:p w14:paraId="6F9351E6"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4EE86B2F"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503F7E31"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2ED8F0F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3A162C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7156B8A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6F74C3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Saccharomyces exiguus</w:t>
            </w:r>
          </w:p>
        </w:tc>
        <w:tc>
          <w:tcPr>
            <w:tcW w:w="1540" w:type="dxa"/>
            <w:vAlign w:val="center"/>
            <w:hideMark/>
          </w:tcPr>
          <w:p w14:paraId="7832C625"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2F643518"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4564B9B9"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4435CB45"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EC3E07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1B874399"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2F38FC8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Sporidiobolus ruineniae</w:t>
            </w:r>
          </w:p>
        </w:tc>
        <w:tc>
          <w:tcPr>
            <w:tcW w:w="1540" w:type="dxa"/>
            <w:vAlign w:val="center"/>
            <w:hideMark/>
          </w:tcPr>
          <w:p w14:paraId="383DA15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02A14887" w14:textId="77777777" w:rsidTr="0069303F">
        <w:trPr>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3255980F"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18B7561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4C6E4D47"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3E977AF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5455AF06"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Sporisorium penniseti</w:t>
            </w:r>
          </w:p>
        </w:tc>
        <w:tc>
          <w:tcPr>
            <w:tcW w:w="1540" w:type="dxa"/>
            <w:vAlign w:val="center"/>
            <w:hideMark/>
          </w:tcPr>
          <w:p w14:paraId="762849BA"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336BA9" w14:paraId="72EC4669" w14:textId="77777777" w:rsidTr="006930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120" w:type="dxa"/>
            <w:vAlign w:val="center"/>
            <w:hideMark/>
          </w:tcPr>
          <w:p w14:paraId="00682283"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val="en-US" w:eastAsia="en-US"/>
              </w:rPr>
              <w:t>Atta texana</w:t>
            </w:r>
          </w:p>
        </w:tc>
        <w:tc>
          <w:tcPr>
            <w:tcW w:w="940" w:type="dxa"/>
            <w:vAlign w:val="center"/>
            <w:hideMark/>
          </w:tcPr>
          <w:p w14:paraId="3600A94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vAlign w:val="center"/>
            <w:hideMark/>
          </w:tcPr>
          <w:p w14:paraId="526BB1CD"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vAlign w:val="center"/>
            <w:hideMark/>
          </w:tcPr>
          <w:p w14:paraId="0890F652"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vAlign w:val="center"/>
            <w:hideMark/>
          </w:tcPr>
          <w:p w14:paraId="3C464A08"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Sympodiomycopsis paphiopedili</w:t>
            </w:r>
          </w:p>
        </w:tc>
        <w:tc>
          <w:tcPr>
            <w:tcW w:w="1540" w:type="dxa"/>
            <w:vAlign w:val="center"/>
            <w:hideMark/>
          </w:tcPr>
          <w:p w14:paraId="6F92EF1E" w14:textId="77777777" w:rsidR="00336BA9" w:rsidRPr="0052743E" w:rsidRDefault="00336BA9" w:rsidP="0069303F">
            <w:pPr>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69303F" w:rsidRPr="00336BA9" w14:paraId="783769F6" w14:textId="77777777" w:rsidTr="0069303F">
        <w:trPr>
          <w:trHeight w:val="873"/>
        </w:trPr>
        <w:tc>
          <w:tcPr>
            <w:cnfStyle w:val="001000000000" w:firstRow="0" w:lastRow="0" w:firstColumn="1" w:lastColumn="0" w:oddVBand="0" w:evenVBand="0" w:oddHBand="0" w:evenHBand="0" w:firstRowFirstColumn="0" w:firstRowLastColumn="0" w:lastRowFirstColumn="0" w:lastRowLastColumn="0"/>
            <w:tcW w:w="4120" w:type="dxa"/>
            <w:tcBorders>
              <w:bottom w:val="single" w:sz="4" w:space="0" w:color="auto"/>
            </w:tcBorders>
            <w:vAlign w:val="center"/>
            <w:hideMark/>
          </w:tcPr>
          <w:p w14:paraId="6D56155D" w14:textId="77777777" w:rsidR="00336BA9" w:rsidRPr="0052743E" w:rsidRDefault="00336BA9" w:rsidP="0069303F">
            <w:pPr>
              <w:jc w:val="center"/>
              <w:rPr>
                <w:b w:val="0"/>
                <w:bCs w:val="0"/>
                <w:i/>
                <w:iCs/>
                <w:color w:val="auto"/>
                <w:sz w:val="16"/>
                <w:szCs w:val="16"/>
                <w:lang w:val="en-US" w:eastAsia="en-US"/>
              </w:rPr>
            </w:pPr>
            <w:r w:rsidRPr="0052743E">
              <w:rPr>
                <w:b w:val="0"/>
                <w:bCs w:val="0"/>
                <w:i/>
                <w:iCs/>
                <w:color w:val="auto"/>
                <w:sz w:val="16"/>
                <w:szCs w:val="16"/>
                <w:lang w:eastAsia="en-US"/>
              </w:rPr>
              <w:t>Atta texana</w:t>
            </w:r>
          </w:p>
        </w:tc>
        <w:tc>
          <w:tcPr>
            <w:tcW w:w="940" w:type="dxa"/>
            <w:tcBorders>
              <w:bottom w:val="single" w:sz="4" w:space="0" w:color="auto"/>
            </w:tcBorders>
            <w:vAlign w:val="center"/>
            <w:hideMark/>
          </w:tcPr>
          <w:p w14:paraId="1A7E8E4B"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USA</w:t>
            </w:r>
          </w:p>
        </w:tc>
        <w:tc>
          <w:tcPr>
            <w:tcW w:w="3020" w:type="dxa"/>
            <w:tcBorders>
              <w:bottom w:val="single" w:sz="4" w:space="0" w:color="auto"/>
            </w:tcBorders>
            <w:vAlign w:val="center"/>
            <w:hideMark/>
          </w:tcPr>
          <w:p w14:paraId="04259051"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Texas, Bastrop County</w:t>
            </w:r>
          </w:p>
        </w:tc>
        <w:tc>
          <w:tcPr>
            <w:tcW w:w="980" w:type="dxa"/>
            <w:tcBorders>
              <w:bottom w:val="single" w:sz="4" w:space="0" w:color="auto"/>
            </w:tcBorders>
            <w:vAlign w:val="center"/>
            <w:hideMark/>
          </w:tcPr>
          <w:p w14:paraId="301E2854"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FG</w:t>
            </w:r>
          </w:p>
        </w:tc>
        <w:tc>
          <w:tcPr>
            <w:tcW w:w="3340" w:type="dxa"/>
            <w:tcBorders>
              <w:bottom w:val="single" w:sz="4" w:space="0" w:color="auto"/>
            </w:tcBorders>
            <w:vAlign w:val="center"/>
            <w:hideMark/>
          </w:tcPr>
          <w:p w14:paraId="0FFDDB23"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i/>
                <w:iCs/>
                <w:color w:val="auto"/>
                <w:sz w:val="16"/>
                <w:szCs w:val="16"/>
                <w:lang w:val="en-US" w:eastAsia="en-US"/>
              </w:rPr>
            </w:pPr>
            <w:r w:rsidRPr="0052743E">
              <w:rPr>
                <w:i/>
                <w:iCs/>
                <w:color w:val="auto"/>
                <w:sz w:val="16"/>
                <w:szCs w:val="16"/>
                <w:lang w:val="en-US" w:eastAsia="en-US"/>
              </w:rPr>
              <w:t>Trichosporon porosum</w:t>
            </w:r>
          </w:p>
        </w:tc>
        <w:tc>
          <w:tcPr>
            <w:tcW w:w="1540" w:type="dxa"/>
            <w:tcBorders>
              <w:bottom w:val="single" w:sz="4" w:space="0" w:color="auto"/>
            </w:tcBorders>
            <w:vAlign w:val="center"/>
            <w:hideMark/>
          </w:tcPr>
          <w:p w14:paraId="18CC7F2C" w14:textId="77777777" w:rsidR="00336BA9" w:rsidRPr="0052743E" w:rsidRDefault="00336BA9" w:rsidP="0069303F">
            <w:pPr>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eastAsia="en-US"/>
              </w:rPr>
            </w:pPr>
            <w:r w:rsidRPr="0052743E">
              <w:rPr>
                <w:color w:val="auto"/>
                <w:sz w:val="16"/>
                <w:szCs w:val="16"/>
                <w:lang w:val="en-US" w:eastAsia="en-US"/>
              </w:rPr>
              <w:t>(Rodrigues et al. 2009)</w:t>
            </w:r>
          </w:p>
        </w:tc>
      </w:tr>
      <w:tr w:rsidR="00336BA9" w:rsidRPr="0052743E" w14:paraId="1F07152C" w14:textId="77777777" w:rsidTr="0052743E">
        <w:trPr>
          <w:cnfStyle w:val="000000100000" w:firstRow="0" w:lastRow="0" w:firstColumn="0" w:lastColumn="0" w:oddVBand="0" w:evenVBand="0" w:oddHBand="1" w:evenHBand="0" w:firstRowFirstColumn="0" w:firstRowLastColumn="0" w:lastRowFirstColumn="0" w:lastRowLastColumn="0"/>
          <w:trHeight w:val="1529"/>
        </w:trPr>
        <w:tc>
          <w:tcPr>
            <w:cnfStyle w:val="001000000000" w:firstRow="0" w:lastRow="0" w:firstColumn="1" w:lastColumn="0" w:oddVBand="0" w:evenVBand="0" w:oddHBand="0" w:evenHBand="0" w:firstRowFirstColumn="0" w:firstRowLastColumn="0" w:lastRowFirstColumn="0" w:lastRowLastColumn="0"/>
            <w:tcW w:w="13940" w:type="dxa"/>
            <w:gridSpan w:val="6"/>
            <w:tcBorders>
              <w:top w:val="single" w:sz="4" w:space="0" w:color="auto"/>
              <w:bottom w:val="nil"/>
            </w:tcBorders>
            <w:vAlign w:val="center"/>
          </w:tcPr>
          <w:p w14:paraId="1E1F3742" w14:textId="2E979227" w:rsidR="00233ABE" w:rsidRPr="00736A00" w:rsidRDefault="00233ABE" w:rsidP="00233ABE">
            <w:pPr>
              <w:rPr>
                <w:color w:val="auto"/>
                <w:lang w:val="en-US" w:eastAsia="en-US"/>
              </w:rPr>
            </w:pPr>
            <w:r>
              <w:rPr>
                <w:b w:val="0"/>
                <w:bCs w:val="0"/>
                <w:color w:val="auto"/>
                <w:lang w:val="en-US" w:eastAsia="en-US"/>
              </w:rPr>
              <w:t xml:space="preserve">* </w:t>
            </w:r>
            <w:r w:rsidRPr="00736A00">
              <w:rPr>
                <w:b w:val="0"/>
                <w:bCs w:val="0"/>
                <w:color w:val="auto"/>
                <w:lang w:val="en-US" w:eastAsia="en-US"/>
              </w:rPr>
              <w:t>N: not available.</w:t>
            </w:r>
          </w:p>
          <w:p w14:paraId="210BF6AB" w14:textId="21688664" w:rsidR="00736A00" w:rsidRDefault="00233ABE" w:rsidP="0069303F">
            <w:pPr>
              <w:rPr>
                <w:color w:val="auto"/>
                <w:lang w:val="en-US" w:eastAsia="en-US"/>
              </w:rPr>
            </w:pPr>
            <w:r>
              <w:rPr>
                <w:b w:val="0"/>
                <w:bCs w:val="0"/>
                <w:color w:val="auto"/>
                <w:lang w:val="en-US" w:eastAsia="en-US"/>
              </w:rPr>
              <w:t>†</w:t>
            </w:r>
            <w:r w:rsidR="0052743E" w:rsidRPr="00736A00">
              <w:rPr>
                <w:b w:val="0"/>
                <w:bCs w:val="0"/>
                <w:color w:val="auto"/>
                <w:lang w:val="en-US"/>
              </w:rPr>
              <w:t xml:space="preserve"> </w:t>
            </w:r>
            <w:r w:rsidR="0052743E" w:rsidRPr="00736A00">
              <w:rPr>
                <w:b w:val="0"/>
                <w:bCs w:val="0"/>
                <w:color w:val="auto"/>
                <w:lang w:val="en-US" w:eastAsia="en-US"/>
              </w:rPr>
              <w:t>GA: ground around, FG: fungus garden, FGC: fungus garden chamber, BC: brood chamber, RD: refuse dump, WC: waste chamber, TA: tunnels of alates</w:t>
            </w:r>
            <w:r w:rsidR="00736A00">
              <w:rPr>
                <w:b w:val="0"/>
                <w:bCs w:val="0"/>
                <w:color w:val="auto"/>
                <w:lang w:val="en-US" w:eastAsia="en-US"/>
              </w:rPr>
              <w:t>.</w:t>
            </w:r>
          </w:p>
          <w:p w14:paraId="4DFDFB47" w14:textId="77777777" w:rsidR="0052743E" w:rsidRPr="00736A00" w:rsidRDefault="0052743E" w:rsidP="0069303F">
            <w:pPr>
              <w:rPr>
                <w:color w:val="auto"/>
                <w:sz w:val="18"/>
                <w:szCs w:val="18"/>
                <w:lang w:val="en-US" w:eastAsia="en-US"/>
              </w:rPr>
            </w:pPr>
          </w:p>
          <w:p w14:paraId="1F190CA7" w14:textId="2FF4ACBE" w:rsidR="00736A00" w:rsidRPr="0052743E" w:rsidRDefault="00736A00" w:rsidP="0069303F">
            <w:pPr>
              <w:rPr>
                <w:b w:val="0"/>
                <w:bCs w:val="0"/>
                <w:sz w:val="18"/>
                <w:szCs w:val="18"/>
                <w:lang w:val="en-US" w:eastAsia="en-US"/>
              </w:rPr>
            </w:pPr>
            <w:r w:rsidRPr="00736A00">
              <w:rPr>
                <w:b w:val="0"/>
                <w:bCs w:val="0"/>
                <w:color w:val="auto"/>
                <w:lang w:val="en-US" w:eastAsia="en-US"/>
              </w:rPr>
              <w:t xml:space="preserve">The original information has been curated by removing species identified only at the genus level when there were additional entries for the same genus. Varieties, </w:t>
            </w:r>
            <w:r w:rsidRPr="00736A00">
              <w:rPr>
                <w:b w:val="0"/>
                <w:bCs w:val="0"/>
                <w:i/>
                <w:iCs/>
                <w:color w:val="auto"/>
                <w:lang w:val="en-US" w:eastAsia="en-US"/>
              </w:rPr>
              <w:t>confer</w:t>
            </w:r>
            <w:r w:rsidRPr="00736A00">
              <w:rPr>
                <w:b w:val="0"/>
                <w:bCs w:val="0"/>
                <w:color w:val="auto"/>
                <w:lang w:val="en-US" w:eastAsia="en-US"/>
              </w:rPr>
              <w:t xml:space="preserve"> and </w:t>
            </w:r>
            <w:r w:rsidRPr="00736A00">
              <w:rPr>
                <w:b w:val="0"/>
                <w:bCs w:val="0"/>
                <w:i/>
                <w:iCs/>
                <w:color w:val="auto"/>
                <w:lang w:val="en-US" w:eastAsia="en-US"/>
              </w:rPr>
              <w:t>affinis</w:t>
            </w:r>
            <w:r w:rsidRPr="00736A00">
              <w:rPr>
                <w:b w:val="0"/>
                <w:bCs w:val="0"/>
                <w:color w:val="auto"/>
                <w:lang w:val="en-US" w:eastAsia="en-US"/>
              </w:rPr>
              <w:t xml:space="preserve"> were also not considered if the species was already listed.</w:t>
            </w:r>
            <w:r>
              <w:rPr>
                <w:b w:val="0"/>
                <w:bCs w:val="0"/>
                <w:color w:val="auto"/>
                <w:lang w:val="en-US" w:eastAsia="en-US"/>
              </w:rPr>
              <w:t xml:space="preserve"> </w:t>
            </w:r>
            <w:r w:rsidRPr="00736A00">
              <w:rPr>
                <w:b w:val="0"/>
                <w:bCs w:val="0"/>
                <w:color w:val="auto"/>
                <w:lang w:val="en-US" w:eastAsia="en-US"/>
              </w:rPr>
              <w:t>Although one record per species was kept for the analyses, this table contains all of them.</w:t>
            </w:r>
          </w:p>
        </w:tc>
      </w:tr>
    </w:tbl>
    <w:p w14:paraId="5FF603D1" w14:textId="77777777" w:rsidR="00336BA9" w:rsidRDefault="00336BA9">
      <w:pPr>
        <w:rPr>
          <w:b/>
          <w:bCs/>
          <w:lang w:val="en-US"/>
        </w:rPr>
      </w:pPr>
    </w:p>
    <w:p w14:paraId="2233149F" w14:textId="77777777" w:rsidR="00336BA9" w:rsidRDefault="00336BA9">
      <w:pPr>
        <w:rPr>
          <w:b/>
          <w:bCs/>
          <w:lang w:val="en-US"/>
        </w:rPr>
      </w:pPr>
    </w:p>
    <w:p w14:paraId="776DDA79" w14:textId="77777777" w:rsidR="00F40E88" w:rsidRDefault="00F40E88">
      <w:pPr>
        <w:rPr>
          <w:bCs/>
          <w:color w:val="000000"/>
          <w:lang w:val="en-US"/>
        </w:rPr>
      </w:pPr>
    </w:p>
    <w:p w14:paraId="450156A6" w14:textId="77777777" w:rsidR="00336BA9" w:rsidRDefault="00336BA9">
      <w:pPr>
        <w:rPr>
          <w:bCs/>
          <w:color w:val="000000"/>
          <w:lang w:val="en-US"/>
        </w:rPr>
        <w:sectPr w:rsidR="00336BA9" w:rsidSect="00336BA9">
          <w:pgSz w:w="15840" w:h="12240" w:orient="landscape"/>
          <w:pgMar w:top="720" w:right="720" w:bottom="720" w:left="720" w:header="720" w:footer="720" w:gutter="0"/>
          <w:cols w:space="720"/>
          <w:docGrid w:linePitch="360"/>
        </w:sectPr>
      </w:pPr>
    </w:p>
    <w:bookmarkStart w:id="2" w:name="_Hlk135841649" w:displacedByCustomXml="next"/>
    <w:sdt>
      <w:sdtPr>
        <w:rPr>
          <w:b/>
          <w:bCs/>
        </w:rPr>
        <w:tag w:val="MENDELEY_BIBLIOGRAPHY"/>
        <w:id w:val="1859695572"/>
        <w:placeholder>
          <w:docPart w:val="0F9761D61FF74F49A6ED8537F76E4BC6"/>
        </w:placeholder>
      </w:sdtPr>
      <w:sdtContent>
        <w:bookmarkEnd w:id="2" w:displacedByCustomXml="prev"/>
        <w:p w14:paraId="06857181" w14:textId="77777777" w:rsidR="00556048" w:rsidRPr="00D172A4" w:rsidRDefault="00556048" w:rsidP="00556048">
          <w:pPr>
            <w:autoSpaceDE w:val="0"/>
            <w:autoSpaceDN w:val="0"/>
            <w:ind w:left="567" w:hanging="567"/>
            <w:rPr>
              <w:lang w:val="en-US"/>
            </w:rPr>
          </w:pPr>
          <w:r w:rsidRPr="00D172A4">
            <w:rPr>
              <w:lang w:val="en-US"/>
            </w:rPr>
            <w:t>Angelone S, Bidochka MJ (2018) Diversity and abundance of entomopathogenic fungi at ant colonies. J Invertebr Pathol 156:73–76. https://doi.org/10.1016/j.jip.2018.07.009</w:t>
          </w:r>
        </w:p>
        <w:p w14:paraId="48601018" w14:textId="77777777" w:rsidR="00556048" w:rsidRPr="00D172A4" w:rsidRDefault="00556048" w:rsidP="00556048">
          <w:pPr>
            <w:autoSpaceDE w:val="0"/>
            <w:autoSpaceDN w:val="0"/>
            <w:ind w:left="567" w:hanging="567"/>
            <w:rPr>
              <w:lang w:val="en-US"/>
            </w:rPr>
          </w:pPr>
          <w:r w:rsidRPr="00D172A4">
            <w:rPr>
              <w:lang w:val="en-US"/>
            </w:rPr>
            <w:t>Arcuri SL, Pagnocca FC, Da Paixão Melo WG, Nagamoto NS, Komura DL, Rodrigues A (2014) Yeasts found on an ephemeral reproductive caste of the leaf-cutting ant Atta sexdens rubropilosa. Antonie Van Leeuwenhoek 106:475–487. https://doi.org/10.1007/s10482-014-0216-2</w:t>
          </w:r>
        </w:p>
        <w:p w14:paraId="28564555" w14:textId="77777777" w:rsidR="00556048" w:rsidRPr="00D172A4" w:rsidRDefault="00556048" w:rsidP="00556048">
          <w:pPr>
            <w:autoSpaceDE w:val="0"/>
            <w:autoSpaceDN w:val="0"/>
            <w:ind w:left="567" w:hanging="567"/>
            <w:rPr>
              <w:lang w:val="en-US"/>
            </w:rPr>
          </w:pPr>
          <w:r w:rsidRPr="00D172A4">
            <w:rPr>
              <w:lang w:val="en-US"/>
            </w:rPr>
            <w:t>Armando NG, Marfetán JA, Folgarait PJ (2017) Trichoderma Species Associated with Acromyrmex Ant Nests from Argentina and First Report of Trichoderma lentiforme for the Country. Darwiniana, nueva serie 5:72–82. https://doi.org/10.14522/darwiniana.2017.51.724</w:t>
          </w:r>
        </w:p>
        <w:p w14:paraId="10AE94D7" w14:textId="77777777" w:rsidR="00556048" w:rsidRPr="00D172A4" w:rsidRDefault="00556048" w:rsidP="00556048">
          <w:pPr>
            <w:autoSpaceDE w:val="0"/>
            <w:autoSpaceDN w:val="0"/>
            <w:ind w:left="567" w:hanging="567"/>
            <w:rPr>
              <w:lang w:val="en-US"/>
            </w:rPr>
          </w:pPr>
          <w:r w:rsidRPr="00D172A4">
            <w:rPr>
              <w:lang w:val="en-US"/>
            </w:rPr>
            <w:t>Ba AS, Phillips SA, Anderson JT (2000) Yeasts in mound soil of the red imported fire ant. Mycol Res 104:969–973. https://doi.org/10.1017/S0953756299002385</w:t>
          </w:r>
        </w:p>
        <w:p w14:paraId="1490B01C" w14:textId="77777777" w:rsidR="00556048" w:rsidRPr="00D172A4" w:rsidRDefault="00556048" w:rsidP="00556048">
          <w:pPr>
            <w:autoSpaceDE w:val="0"/>
            <w:autoSpaceDN w:val="0"/>
            <w:ind w:left="567" w:hanging="567"/>
            <w:rPr>
              <w:lang w:val="en-US"/>
            </w:rPr>
          </w:pPr>
          <w:r w:rsidRPr="00D172A4">
            <w:rPr>
              <w:lang w:val="en-US"/>
            </w:rPr>
            <w:t>Baird R, Woolfolk S, Watson CE (2007) Survey of bacterial and fungal associates of black/hybrid imported fire ants from mounds in Mississippi. Southeaster Naturalist 6:615–632</w:t>
          </w:r>
        </w:p>
        <w:p w14:paraId="0DC0D7E6" w14:textId="77777777" w:rsidR="00556048" w:rsidRPr="00D172A4" w:rsidRDefault="00556048" w:rsidP="00556048">
          <w:pPr>
            <w:autoSpaceDE w:val="0"/>
            <w:autoSpaceDN w:val="0"/>
            <w:ind w:left="567" w:hanging="567"/>
            <w:rPr>
              <w:lang w:val="en-US"/>
            </w:rPr>
          </w:pPr>
          <w:r w:rsidRPr="00D172A4">
            <w:rPr>
              <w:lang w:val="en-US"/>
            </w:rPr>
            <w:t>Brill GM, Kati WM, Montgomery D, Karwowski JP, Humphrey PE, Jackson M, Clement JJ, Kadam S, Chen RH, McAlpine JB (1996) Novel triterpene sulfates from Fusarium compactum using a rhinovirus 3C protease inhibitor screen. Journal of Antibiotics 49:541–546. https://doi.org/10.7164/antibiotics.49.541</w:t>
          </w:r>
        </w:p>
        <w:p w14:paraId="3A274F19" w14:textId="77777777" w:rsidR="00556048" w:rsidRPr="00D172A4" w:rsidRDefault="00556048" w:rsidP="00556048">
          <w:pPr>
            <w:autoSpaceDE w:val="0"/>
            <w:autoSpaceDN w:val="0"/>
            <w:ind w:left="567" w:hanging="567"/>
            <w:rPr>
              <w:lang w:val="en-US"/>
            </w:rPr>
          </w:pPr>
          <w:r w:rsidRPr="00D172A4">
            <w:rPr>
              <w:lang w:val="en-US"/>
            </w:rPr>
            <w:t>Carreiro SC, Pagnocca FC, Bacci M, Lachance MA, Bueno OC, Hebling MJA, Ruivo CCC, Rosa CA (2004) Sympodiomyces attinorum sp. nov., a yeast species associated with nests of the leaf-cutting ant Atta sexdens. Int J Syst Evol Microbiol 54:1891–1894. https://doi.org/10.1099/ijs.0.63200-0</w:t>
          </w:r>
        </w:p>
        <w:p w14:paraId="111242EF" w14:textId="77777777" w:rsidR="00556048" w:rsidRPr="00D172A4" w:rsidRDefault="00556048" w:rsidP="00556048">
          <w:pPr>
            <w:autoSpaceDE w:val="0"/>
            <w:autoSpaceDN w:val="0"/>
            <w:ind w:left="567" w:hanging="567"/>
            <w:rPr>
              <w:lang w:val="en-US"/>
            </w:rPr>
          </w:pPr>
          <w:r w:rsidRPr="00D172A4">
            <w:rPr>
              <w:lang w:val="en-US"/>
            </w:rPr>
            <w:t>Carreiro SC, Pagnocca FC, Bueno OC, Bacci M, Hebling MJA, Da Silva OA (1997) Yeasts associated with nests of the leaf-cutting ant Atta sexdens rubropilosa Forel, 1908. Antonie Van Leeuwenhoek 71:243–248. https://doi.org/10.1023/A:1000182108648</w:t>
          </w:r>
        </w:p>
        <w:p w14:paraId="049E7DEE" w14:textId="77777777" w:rsidR="00556048" w:rsidRPr="00D172A4" w:rsidRDefault="00556048" w:rsidP="00556048">
          <w:pPr>
            <w:autoSpaceDE w:val="0"/>
            <w:autoSpaceDN w:val="0"/>
            <w:ind w:left="567" w:hanging="567"/>
            <w:rPr>
              <w:lang w:val="en-US"/>
            </w:rPr>
          </w:pPr>
          <w:r w:rsidRPr="00D172A4">
            <w:rPr>
              <w:lang w:val="en-US"/>
            </w:rPr>
            <w:t>Dayo-Owoyemi I, Rodrigues A, Landell MF, Valente P, Mueller UG, Ramos JP, Pagnocca FC (2013) Intraspecific variation and emendation of Hannaella kunmingensis. Mycol Prog 12:157–165. https://doi.org/10.1007/s11557-012-0846-6</w:t>
          </w:r>
        </w:p>
        <w:p w14:paraId="4F51C24A" w14:textId="77777777" w:rsidR="00556048" w:rsidRPr="00D172A4" w:rsidRDefault="00556048" w:rsidP="00556048">
          <w:pPr>
            <w:autoSpaceDE w:val="0"/>
            <w:autoSpaceDN w:val="0"/>
            <w:ind w:left="567" w:hanging="567"/>
            <w:rPr>
              <w:lang w:val="en-US"/>
            </w:rPr>
          </w:pPr>
          <w:r w:rsidRPr="00D172A4">
            <w:rPr>
              <w:lang w:val="en-US"/>
            </w:rPr>
            <w:t>Duff LB, Urichuk TM, Hodgins LN, Young JR, Untereiner WA (2016) Diversity of fungi from the mound nests of Formica ulkei and adjacent non-nest soils. Can J Microbiol 62:562–571. https://doi.org/10.1139/cjm-2015-0628</w:t>
          </w:r>
        </w:p>
        <w:p w14:paraId="0E977EE2" w14:textId="77777777" w:rsidR="00556048" w:rsidRPr="00D172A4" w:rsidRDefault="00556048" w:rsidP="00556048">
          <w:pPr>
            <w:autoSpaceDE w:val="0"/>
            <w:autoSpaceDN w:val="0"/>
            <w:ind w:left="567" w:hanging="567"/>
            <w:rPr>
              <w:lang w:val="en-US"/>
            </w:rPr>
          </w:pPr>
          <w:r w:rsidRPr="00D172A4">
            <w:rPr>
              <w:lang w:val="en-US"/>
            </w:rPr>
            <w:t>Fisher PJ, Stradling DJ, Sutton BC, Petrini LE (1996) Microfungi in the fungus gardens of the leaf-cutting ant Atta cephalotes: A preliminary study. Mycol Res 100:541–546. https://doi.org/10.1016/S0953-7562(96)80006-2</w:t>
          </w:r>
        </w:p>
        <w:p w14:paraId="64EB4A17" w14:textId="77777777" w:rsidR="00556048" w:rsidRPr="00D172A4" w:rsidRDefault="00556048" w:rsidP="00556048">
          <w:pPr>
            <w:autoSpaceDE w:val="0"/>
            <w:autoSpaceDN w:val="0"/>
            <w:ind w:left="567" w:hanging="567"/>
            <w:rPr>
              <w:lang w:val="en-US"/>
            </w:rPr>
          </w:pPr>
          <w:r w:rsidRPr="00D172A4">
            <w:rPr>
              <w:lang w:val="en-US"/>
            </w:rPr>
            <w:t>Freinkman E, Oh DC, Scott JJ, Currie CR, Clardy J (2009) Bionectriol A, a polyketide glycoside from the fungus Bionectria sp. associated with the fungus-growing ant, Apterostigma dentigerum. Tetrahedron Lett 50:6834–6837. https://doi.org/10.1016/j.tetlet.2009.09.120</w:t>
          </w:r>
        </w:p>
        <w:p w14:paraId="318631B8" w14:textId="77777777" w:rsidR="00556048" w:rsidRPr="00D172A4" w:rsidRDefault="00556048" w:rsidP="00556048">
          <w:pPr>
            <w:autoSpaceDE w:val="0"/>
            <w:autoSpaceDN w:val="0"/>
            <w:ind w:left="567" w:hanging="567"/>
            <w:rPr>
              <w:lang w:val="en-US"/>
            </w:rPr>
          </w:pPr>
          <w:r w:rsidRPr="00D172A4">
            <w:rPr>
              <w:lang w:val="en-US"/>
            </w:rPr>
            <w:t>Jiménez-Arreola BS, Aguilar-Ramírez E, Cano-Sánchez P, Morales-Jiménez J, González-Andrade M, Medina-Franco JL, Rivera-Chávez J (2020) Dimeric phenalenones from Talaromyces sp. (IQ-313) inhibit hPTP1B1-400: Insights into mechanistic kinetics from in vitro and in silico studies. Bioorg Chem 101:103893. https://doi.org/10.1016/j.bioorg.2020.103893</w:t>
          </w:r>
        </w:p>
        <w:p w14:paraId="042E1FC3" w14:textId="77777777" w:rsidR="00556048" w:rsidRPr="00D172A4" w:rsidRDefault="00556048" w:rsidP="00556048">
          <w:pPr>
            <w:autoSpaceDE w:val="0"/>
            <w:autoSpaceDN w:val="0"/>
            <w:ind w:left="567" w:hanging="567"/>
            <w:rPr>
              <w:lang w:val="en-US"/>
            </w:rPr>
          </w:pPr>
          <w:r w:rsidRPr="00D172A4">
            <w:rPr>
              <w:lang w:val="en-US"/>
            </w:rPr>
            <w:t>Kyle KE, Puckett SP, Mauricio Caraballo-Rodríguez A, Rivera-Chávez J, Samples RM, Earp CE, Raja HA, Pearce CJ, Ernst M, van der Hooft JJ, Adams ME, Oberlies NH, Dorrestein PC, Klassen JL, Balunas MJ (2023) Trachymyrmex septentrionalis ants promote fungus garden hygiene using Trichoderma-derived metabolite cues. bioRxiv 2022.11.12. https://doi.org/10.1101/2022.11.12.516288</w:t>
          </w:r>
        </w:p>
        <w:p w14:paraId="78852CFD" w14:textId="77777777" w:rsidR="00556048" w:rsidRPr="00D172A4" w:rsidRDefault="00556048" w:rsidP="00556048">
          <w:pPr>
            <w:autoSpaceDE w:val="0"/>
            <w:autoSpaceDN w:val="0"/>
            <w:ind w:left="567" w:hanging="567"/>
            <w:rPr>
              <w:lang w:val="en-US"/>
            </w:rPr>
          </w:pPr>
          <w:r w:rsidRPr="00D172A4">
            <w:rPr>
              <w:lang w:val="pt-BR"/>
            </w:rPr>
            <w:t xml:space="preserve">Lopes MR, Ferreira MC, Carvalho TFC, Pagnocca FC, Chagas RA, Morais PB, Rosa LH, Lachance MA, Rosa CA (2015) Yamadazyma riverae sp. </w:t>
          </w:r>
          <w:r w:rsidRPr="00D172A4">
            <w:rPr>
              <w:lang w:val="en-US"/>
            </w:rPr>
            <w:t>Nov., a yeast species isolated from plant materials. Int J Syst Evol Microbiol 65:4469–4473. https://doi.org/10.1099/ijsem.0.000597</w:t>
          </w:r>
        </w:p>
        <w:p w14:paraId="281BEC1C" w14:textId="77777777" w:rsidR="00556048" w:rsidRPr="00D172A4" w:rsidRDefault="00556048" w:rsidP="00556048">
          <w:pPr>
            <w:autoSpaceDE w:val="0"/>
            <w:autoSpaceDN w:val="0"/>
            <w:ind w:left="567" w:hanging="567"/>
            <w:rPr>
              <w:lang w:val="en-US"/>
            </w:rPr>
          </w:pPr>
          <w:r w:rsidRPr="00D172A4">
            <w:rPr>
              <w:lang w:val="en-US"/>
            </w:rPr>
            <w:t>Maksimova IA, Glushakova AM, Kachalkin A V., Chernov IY, Panteleeva SN, Reznikova ZI (2016) Yeast communities of Formica aquilonia colonies. Microbiology (Russian Federation) 85:124–129. https://doi.org/10.1134/S0026261716010045</w:t>
          </w:r>
        </w:p>
        <w:p w14:paraId="523DADEF" w14:textId="77777777" w:rsidR="00556048" w:rsidRPr="00D172A4" w:rsidRDefault="00556048" w:rsidP="00556048">
          <w:pPr>
            <w:autoSpaceDE w:val="0"/>
            <w:autoSpaceDN w:val="0"/>
            <w:ind w:left="567" w:hanging="567"/>
            <w:rPr>
              <w:lang w:val="en-US"/>
            </w:rPr>
          </w:pPr>
          <w:r w:rsidRPr="00D172A4">
            <w:rPr>
              <w:lang w:val="en-US"/>
            </w:rPr>
            <w:t>Masiulionis VE, Pagnocca FC (2017) Rhodosporidiobolus geoffroeae sp. Nov., a basidiomycetous yeast isolated from the waste deposit of the attine ant Acromyrmex lundii. Int J Syst Evol Microbiol 67:1028–1032. https://doi.org/10.1099/ijsem.0.001738</w:t>
          </w:r>
        </w:p>
        <w:p w14:paraId="234699C5" w14:textId="77777777" w:rsidR="00556048" w:rsidRPr="00D172A4" w:rsidRDefault="00556048" w:rsidP="00556048">
          <w:pPr>
            <w:autoSpaceDE w:val="0"/>
            <w:autoSpaceDN w:val="0"/>
            <w:ind w:left="567" w:hanging="567"/>
            <w:rPr>
              <w:lang w:val="en-US"/>
            </w:rPr>
          </w:pPr>
          <w:r w:rsidRPr="00D172A4">
            <w:rPr>
              <w:lang w:val="en-US"/>
            </w:rPr>
            <w:t>Masiulionis VE, Pagnocca FC (2016) Wickerhamomyces spegazzinii sp. nov., an ascomycetous yeast isolated from the fungus garden of Acromyrmex lundii nest (Hymenoptera: Formicidae). Int J Syst Evol Microbiol 66:2141–2145. https://doi.org/10.1099/ijsem.0.001001</w:t>
          </w:r>
        </w:p>
        <w:p w14:paraId="6685DC47" w14:textId="77777777" w:rsidR="00556048" w:rsidRPr="00D172A4" w:rsidRDefault="00556048" w:rsidP="00556048">
          <w:pPr>
            <w:autoSpaceDE w:val="0"/>
            <w:autoSpaceDN w:val="0"/>
            <w:ind w:left="567" w:hanging="567"/>
            <w:rPr>
              <w:lang w:val="en-US"/>
            </w:rPr>
          </w:pPr>
          <w:r w:rsidRPr="00D172A4">
            <w:rPr>
              <w:lang w:val="en-US"/>
            </w:rPr>
            <w:t>Melo WG da P, de Oliveira TB, Arcuri SL, de Morais PB, Pagnocca FC (2021) Yeasts in the nests of the leaf-cutter ant Acromyrmex balzani in a Savanna biome: exploitation of community and metabolic diversity. Antonie Van Leeuwenhoek 114:751–764. https://doi.org/10.1007/s10482-021-01555-1</w:t>
          </w:r>
        </w:p>
        <w:p w14:paraId="38607519" w14:textId="77777777" w:rsidR="00556048" w:rsidRPr="00D172A4" w:rsidRDefault="00556048" w:rsidP="00556048">
          <w:pPr>
            <w:autoSpaceDE w:val="0"/>
            <w:autoSpaceDN w:val="0"/>
            <w:ind w:left="567" w:hanging="567"/>
            <w:rPr>
              <w:lang w:val="en-US"/>
            </w:rPr>
          </w:pPr>
          <w:r w:rsidRPr="00D172A4">
            <w:rPr>
              <w:lang w:val="en-US"/>
            </w:rPr>
            <w:t>Melo WGP, Arcuri SL, Rodrigues A, Morais PB, Meirelles LA, Pagnocca FC (2014) Starmerella aceti f.a., sp. nov., an ascomycetous yeast species isolated from fungus garden of the leafcutter ant Acromyrmex balzani. Int J Syst Evol Microbiol 64:1428–1433. https://doi.org/10.1099/ijs.0.058818-0</w:t>
          </w:r>
        </w:p>
        <w:p w14:paraId="677909BC" w14:textId="77777777" w:rsidR="00556048" w:rsidRPr="00D172A4" w:rsidRDefault="00556048" w:rsidP="00556048">
          <w:pPr>
            <w:autoSpaceDE w:val="0"/>
            <w:autoSpaceDN w:val="0"/>
            <w:ind w:left="567" w:hanging="567"/>
            <w:rPr>
              <w:lang w:val="en-US"/>
            </w:rPr>
          </w:pPr>
          <w:r w:rsidRPr="00D172A4">
            <w:rPr>
              <w:lang w:val="en-US"/>
            </w:rPr>
            <w:t>Mendes TD, Rodrigues A, Dayo-Owoyemi I, Marson FAL, Pagnocca FC (2012) Generation of nutrients and detoxification: Possible roles of yeasts in leaf-cutting ant nests. Insects 3:228–245. https://doi.org/10.3390/insects3010228</w:t>
          </w:r>
        </w:p>
        <w:p w14:paraId="29776058" w14:textId="77777777" w:rsidR="00556048" w:rsidRPr="00D172A4" w:rsidRDefault="00556048" w:rsidP="00556048">
          <w:pPr>
            <w:autoSpaceDE w:val="0"/>
            <w:autoSpaceDN w:val="0"/>
            <w:ind w:left="567" w:hanging="567"/>
            <w:rPr>
              <w:lang w:val="en-US"/>
            </w:rPr>
          </w:pPr>
          <w:r w:rsidRPr="00D172A4">
            <w:rPr>
              <w:lang w:val="en-US"/>
            </w:rPr>
            <w:t>Middelhoven WJ, Fonseca A, Carreiro SC, Pagnocca FC, Bueno OC (2003) Cryptococcus haglerorum, sp. nov., an anamorphic basidiomycetous yeast isolated from nests of the leaf-cutting ant Atta sexdens. Antonie Van Leeuwenhoek 83:167–174. https://doi.org/10.1023/A:1023384830802</w:t>
          </w:r>
        </w:p>
        <w:p w14:paraId="63B7CAC9" w14:textId="77777777" w:rsidR="00556048" w:rsidRPr="00D172A4" w:rsidRDefault="00556048" w:rsidP="00556048">
          <w:pPr>
            <w:autoSpaceDE w:val="0"/>
            <w:autoSpaceDN w:val="0"/>
            <w:ind w:left="567" w:hanging="567"/>
            <w:rPr>
              <w:lang w:val="en-US"/>
            </w:rPr>
          </w:pPr>
          <w:r w:rsidRPr="00D172A4">
            <w:rPr>
              <w:lang w:val="en-US"/>
            </w:rPr>
            <w:t>Montoya QV, Meirelles LA, Chaverri P, Rodrigues A (2016) Unraveling Trichoderma species in the attine ant environment: description of three new taxa. Antonie Van Leeuwenhoek 109:633–651. https://doi.org/10.1007/s10482-016-0666-9</w:t>
          </w:r>
        </w:p>
        <w:p w14:paraId="1CEB716A" w14:textId="77777777" w:rsidR="00556048" w:rsidRPr="00D172A4" w:rsidRDefault="00556048" w:rsidP="00556048">
          <w:pPr>
            <w:autoSpaceDE w:val="0"/>
            <w:autoSpaceDN w:val="0"/>
            <w:ind w:left="567" w:hanging="567"/>
            <w:rPr>
              <w:lang w:val="en-US"/>
            </w:rPr>
          </w:pPr>
          <w:r w:rsidRPr="00D172A4">
            <w:rPr>
              <w:lang w:val="en-US"/>
            </w:rPr>
            <w:t>Moreira AA, Forti LC, Camargo R da S, Nagamoto NS, Caldato N, Castellani MA, Ramos VM (2019) Variation in nest morphology, queen oviposition rates, and fungal species present in incipient colonies of the leaf-cutter ant Atta sexdens. Tropical Zoology 32:107–117. https://doi.org/10.1080/03946975.2019.1603622</w:t>
          </w:r>
        </w:p>
        <w:p w14:paraId="0F6AB4AB" w14:textId="77777777" w:rsidR="00556048" w:rsidRPr="00D172A4" w:rsidRDefault="00556048" w:rsidP="00556048">
          <w:pPr>
            <w:autoSpaceDE w:val="0"/>
            <w:autoSpaceDN w:val="0"/>
            <w:ind w:left="567" w:hanging="567"/>
            <w:rPr>
              <w:lang w:val="en-US"/>
            </w:rPr>
          </w:pPr>
          <w:r w:rsidRPr="00D172A4">
            <w:rPr>
              <w:lang w:val="en-US"/>
            </w:rPr>
            <w:t>Pagnocca FC, Legaspe MFC, Rodrigues A, Ruivo CCC, Nagamoto NS, Bacci M, Forti LC (2010) Yeasts isolated from a fungus-growing ant nest, including the description of Trichosporon chiarellii sp. nov., an anamorphic basidiomycetous yeast. Int J Syst Evol Microbiol 60:1454–1459. https://doi.org/10.1099/ijs.0.015727-0</w:t>
          </w:r>
        </w:p>
        <w:p w14:paraId="0BA1D0B4" w14:textId="77777777" w:rsidR="00556048" w:rsidRPr="00D172A4" w:rsidRDefault="00556048" w:rsidP="00556048">
          <w:pPr>
            <w:autoSpaceDE w:val="0"/>
            <w:autoSpaceDN w:val="0"/>
            <w:ind w:left="567" w:hanging="567"/>
            <w:rPr>
              <w:lang w:val="en-US"/>
            </w:rPr>
          </w:pPr>
          <w:r w:rsidRPr="00D172A4">
            <w:rPr>
              <w:lang w:val="en-US"/>
            </w:rPr>
            <w:t>Pereira JS, Costa RR, Nagamoto NS, Forti LC, Pagnocca FC, Rodrigues A (2016) Comparative analysis of fungal communities in colonies of two leaf-cutting ant species with different substratum preferences. Fungal Ecol 21:68–75. https://doi.org/10.1016/j.funeco.2016.03.004</w:t>
          </w:r>
        </w:p>
        <w:p w14:paraId="59D02EEE" w14:textId="77777777" w:rsidR="00556048" w:rsidRPr="00D172A4" w:rsidRDefault="00556048" w:rsidP="00556048">
          <w:pPr>
            <w:autoSpaceDE w:val="0"/>
            <w:autoSpaceDN w:val="0"/>
            <w:ind w:left="567" w:hanging="567"/>
            <w:rPr>
              <w:lang w:val="en-US"/>
            </w:rPr>
          </w:pPr>
          <w:r w:rsidRPr="00D172A4">
            <w:rPr>
              <w:lang w:val="en-US"/>
            </w:rPr>
            <w:t>Reis BM dos S, Silva A, Alvarez MR, de Oliveira TB, Rodrigues A (2015) Fungal communities in gardens of the leafcutter ant Atta cephalotes in forest and cabruca agrosystems of southern Bahia State (Brazil). Fungal Biol 119:1170–1178. https://doi.org/10.1016/j.funbio.2015.09.001</w:t>
          </w:r>
        </w:p>
        <w:p w14:paraId="22A53A61" w14:textId="77777777" w:rsidR="00556048" w:rsidRPr="00556048" w:rsidRDefault="00556048" w:rsidP="00556048">
          <w:pPr>
            <w:autoSpaceDE w:val="0"/>
            <w:autoSpaceDN w:val="0"/>
            <w:ind w:left="567" w:hanging="567"/>
            <w:rPr>
              <w:lang w:val="en-US"/>
            </w:rPr>
          </w:pPr>
          <w:r w:rsidRPr="00D172A4">
            <w:rPr>
              <w:lang w:val="en-US"/>
            </w:rPr>
            <w:t xml:space="preserve">Rodrigues A, Bacci M, Mueller UG, Ortiz A, Pagnocca FC (2008) Microfungal “weeds” in the leafcutter ant symbiosis. </w:t>
          </w:r>
          <w:r w:rsidRPr="00556048">
            <w:rPr>
              <w:lang w:val="en-US"/>
            </w:rPr>
            <w:t>Microb Ecol 56:604–614. https://doi.org/10.1007/s00248-008-9380-0</w:t>
          </w:r>
        </w:p>
        <w:p w14:paraId="37BD4D84" w14:textId="77777777" w:rsidR="00556048" w:rsidRPr="00D172A4" w:rsidRDefault="00556048" w:rsidP="00556048">
          <w:pPr>
            <w:autoSpaceDE w:val="0"/>
            <w:autoSpaceDN w:val="0"/>
            <w:ind w:left="567" w:hanging="567"/>
            <w:rPr>
              <w:lang w:val="en-US"/>
            </w:rPr>
          </w:pPr>
          <w:r w:rsidRPr="00D172A4">
            <w:rPr>
              <w:lang w:val="en-US"/>
            </w:rPr>
            <w:t>Rodrigues A, Cable RN, Mueller UG, Bacci M, Pagnocca FC (2009) Antagonistic interactions between garden yeasts and microfungal garden pathogens of leaf-cutting ants. Antonie Van Leeuwenhoek 96:331–342. https://doi.org/10.1007/s10482-009-9350-7</w:t>
          </w:r>
        </w:p>
        <w:p w14:paraId="74539638" w14:textId="77777777" w:rsidR="00556048" w:rsidRPr="00D172A4" w:rsidRDefault="00556048" w:rsidP="00556048">
          <w:pPr>
            <w:autoSpaceDE w:val="0"/>
            <w:autoSpaceDN w:val="0"/>
            <w:ind w:left="567" w:hanging="567"/>
            <w:rPr>
              <w:lang w:val="en-US"/>
            </w:rPr>
          </w:pPr>
          <w:r w:rsidRPr="00D172A4">
            <w:rPr>
              <w:lang w:val="en-US"/>
            </w:rPr>
            <w:t>Rodrigues A, Mueller UG, Ishak HD, Bacci M, Pagnocca FC (2011) Ecology of microfungal communities in gardens of fungus-growing ants (Hymenoptera: Formicidae): A year-long survey of three species of attine ants in Central Texas. FEMS Microbiol Ecol 78:244–255. https://doi.org/10.1111/j.1574-6941.2011.01152.x</w:t>
          </w:r>
        </w:p>
        <w:p w14:paraId="45B6D74F" w14:textId="77777777" w:rsidR="00556048" w:rsidRPr="00D172A4" w:rsidRDefault="00556048" w:rsidP="00556048">
          <w:pPr>
            <w:autoSpaceDE w:val="0"/>
            <w:autoSpaceDN w:val="0"/>
            <w:ind w:left="567" w:hanging="567"/>
            <w:rPr>
              <w:lang w:val="en-US"/>
            </w:rPr>
          </w:pPr>
          <w:r w:rsidRPr="00D172A4">
            <w:rPr>
              <w:lang w:val="en-US"/>
            </w:rPr>
            <w:t>Rodrigues A, Pagnocca FC, Bacci M, Hebling MJA, Bueno OC, Pfenning LH (2005) Variability of non-mutualistic filamentous fungi associated withAtta sexdens rubropilosa nests. Folia Microbiol (Praha) 50:421. https://doi.org/10.1007/BF02931424</w:t>
          </w:r>
        </w:p>
        <w:p w14:paraId="126EBA02" w14:textId="77777777" w:rsidR="00556048" w:rsidRPr="00D172A4" w:rsidRDefault="00556048" w:rsidP="00556048">
          <w:pPr>
            <w:autoSpaceDE w:val="0"/>
            <w:autoSpaceDN w:val="0"/>
            <w:ind w:left="567" w:hanging="567"/>
            <w:rPr>
              <w:lang w:val="en-US"/>
            </w:rPr>
          </w:pPr>
          <w:r w:rsidRPr="00D172A4">
            <w:rPr>
              <w:lang w:val="en-US"/>
            </w:rPr>
            <w:t>Rodrigues A, Passarini MRZ, Ferro M, Nagamoto NS, Forti LC, Bacci M, Sette LD, Pagnocca FC (2014) Fungal communities in the garden chamber soils of leaf-cutting ants. J Basic Microbiol 54:1186–1196. https://doi.org/10.1002/jobm.201200458</w:t>
          </w:r>
        </w:p>
        <w:p w14:paraId="3CE29D11" w14:textId="77777777" w:rsidR="00556048" w:rsidRPr="00D172A4" w:rsidRDefault="00556048" w:rsidP="00556048">
          <w:pPr>
            <w:autoSpaceDE w:val="0"/>
            <w:autoSpaceDN w:val="0"/>
            <w:ind w:left="567" w:hanging="567"/>
            <w:rPr>
              <w:lang w:val="en-US"/>
            </w:rPr>
          </w:pPr>
          <w:r w:rsidRPr="00D172A4">
            <w:rPr>
              <w:lang w:val="en-US"/>
            </w:rPr>
            <w:t>Seifert KA, Samson RA, Chapela IH (1995) Escovopsis aspergilloides, a Rediscovered Hyphomycete from Leaf-Cutting Ant Nests. Mycologia 87:407. https://doi.org/10.2307/3760838</w:t>
          </w:r>
        </w:p>
        <w:p w14:paraId="5CB073CF" w14:textId="77777777" w:rsidR="00556048" w:rsidRPr="00D172A4" w:rsidRDefault="00556048" w:rsidP="00556048">
          <w:pPr>
            <w:autoSpaceDE w:val="0"/>
            <w:autoSpaceDN w:val="0"/>
            <w:ind w:left="567" w:hanging="567"/>
            <w:rPr>
              <w:lang w:val="en-US"/>
            </w:rPr>
          </w:pPr>
          <w:r w:rsidRPr="00D172A4">
            <w:rPr>
              <w:lang w:val="en-US"/>
            </w:rPr>
            <w:t>Wang Y, Mueller UG, Clardy J (1999) Antifungal diketopiperazines from symbiotic fungus of fungus-growing ant Cyphomyrmex minutus. J Chem Ecol 25:935–941. https://doi.org/10.1023/A:1020861221126</w:t>
          </w:r>
        </w:p>
        <w:p w14:paraId="7857B5D8" w14:textId="77777777" w:rsidR="00556048" w:rsidRPr="00D172A4" w:rsidRDefault="00556048" w:rsidP="00556048">
          <w:pPr>
            <w:autoSpaceDE w:val="0"/>
            <w:autoSpaceDN w:val="0"/>
            <w:ind w:left="567" w:hanging="567"/>
            <w:rPr>
              <w:lang w:val="en-US"/>
            </w:rPr>
          </w:pPr>
          <w:r w:rsidRPr="00D172A4">
            <w:rPr>
              <w:lang w:val="en-US"/>
            </w:rPr>
            <w:t>Woolfolk S, Stokes CE, Watson C, Baker G, Brown R, Baird R (2016) Fungi associated with solenopsis invicta buren (Red Imported Fire Ant, Hymenoptera: Formicidae) from mounds in Mississippi. Southeastern Naturalist 15:220–234. https://doi.org/10.1656/058.015.0203</w:t>
          </w:r>
        </w:p>
        <w:p w14:paraId="57E82404" w14:textId="77777777" w:rsidR="00556048" w:rsidRDefault="00556048" w:rsidP="00556048">
          <w:pPr>
            <w:autoSpaceDE w:val="0"/>
            <w:autoSpaceDN w:val="0"/>
            <w:ind w:left="567" w:hanging="567"/>
          </w:pPr>
          <w:r w:rsidRPr="00D172A4">
            <w:rPr>
              <w:lang w:val="en-US"/>
            </w:rPr>
            <w:t xml:space="preserve">Zettler JA, Thomas M Mcinnis Jr, Allen CR, Spira TP (2002) Biodiversity of Fungi in Red Imported Fire Ant ( Hymenoptera : Formicidae ) Mounds. </w:t>
          </w:r>
          <w:r>
            <w:t>Ann Entomol Soc Am 95:487–491</w:t>
          </w:r>
        </w:p>
        <w:p w14:paraId="7FBA93BA" w14:textId="77777777" w:rsidR="00556048" w:rsidRDefault="00556048" w:rsidP="00556048">
          <w:pPr>
            <w:ind w:left="567" w:hanging="567"/>
            <w:jc w:val="both"/>
            <w:rPr>
              <w:b/>
              <w:bCs/>
            </w:rPr>
          </w:pPr>
          <w:r>
            <w:t> </w:t>
          </w:r>
        </w:p>
      </w:sdtContent>
    </w:sdt>
    <w:p w14:paraId="6D427B7D" w14:textId="77777777" w:rsidR="00547EDE" w:rsidRDefault="00547EDE">
      <w:pPr>
        <w:spacing w:after="160" w:line="259" w:lineRule="auto"/>
        <w:rPr>
          <w:lang w:val="en-US"/>
        </w:rPr>
      </w:pPr>
    </w:p>
    <w:p w14:paraId="3542AB6C" w14:textId="4EDC1C9C" w:rsidR="00E1717B" w:rsidRDefault="00E1717B">
      <w:pPr>
        <w:spacing w:after="160" w:line="259" w:lineRule="auto"/>
        <w:rPr>
          <w:b/>
          <w:bCs/>
          <w:lang w:val="en-US"/>
        </w:rPr>
      </w:pPr>
      <w:r>
        <w:rPr>
          <w:b/>
          <w:bCs/>
          <w:lang w:val="en-US"/>
        </w:rPr>
        <w:br w:type="page"/>
      </w:r>
    </w:p>
    <w:p w14:paraId="0C7F4244" w14:textId="5BFB234E" w:rsidR="003C0D82" w:rsidRDefault="003C0D82">
      <w:pPr>
        <w:rPr>
          <w:b/>
          <w:bCs/>
          <w:lang w:val="en-US"/>
        </w:rPr>
      </w:pPr>
      <w:r w:rsidRPr="007A5B9C">
        <w:rPr>
          <w:b/>
          <w:bCs/>
          <w:lang w:val="en-US"/>
        </w:rPr>
        <w:t xml:space="preserve">SF </w:t>
      </w:r>
      <w:r w:rsidR="00560290">
        <w:rPr>
          <w:b/>
          <w:bCs/>
          <w:lang w:val="en-US"/>
        </w:rPr>
        <w:t>2</w:t>
      </w:r>
      <w:r>
        <w:rPr>
          <w:b/>
          <w:bCs/>
          <w:lang w:val="en-US"/>
        </w:rPr>
        <w:t>.</w:t>
      </w:r>
      <w:r w:rsidR="00947092">
        <w:rPr>
          <w:b/>
          <w:bCs/>
          <w:lang w:val="en-US"/>
        </w:rPr>
        <w:t>2</w:t>
      </w:r>
      <w:r>
        <w:rPr>
          <w:b/>
          <w:bCs/>
          <w:lang w:val="en-US"/>
        </w:rPr>
        <w:t xml:space="preserve"> </w:t>
      </w:r>
      <w:r w:rsidR="00D2122F">
        <w:rPr>
          <w:b/>
          <w:bCs/>
          <w:lang w:val="en-US"/>
        </w:rPr>
        <w:t>R</w:t>
      </w:r>
      <w:r w:rsidR="00D2122F" w:rsidRPr="00291B17">
        <w:rPr>
          <w:b/>
          <w:bCs/>
          <w:lang w:val="en-US"/>
        </w:rPr>
        <w:t xml:space="preserve">eferences for the information presented in </w:t>
      </w:r>
      <w:r w:rsidR="00AA71E4">
        <w:rPr>
          <w:b/>
          <w:bCs/>
          <w:lang w:val="en-US"/>
        </w:rPr>
        <w:t>F</w:t>
      </w:r>
      <w:r w:rsidR="00D2122F" w:rsidRPr="00291B17">
        <w:rPr>
          <w:b/>
          <w:bCs/>
          <w:lang w:val="en-US"/>
        </w:rPr>
        <w:t>igure</w:t>
      </w:r>
      <w:r w:rsidR="00D2122F">
        <w:rPr>
          <w:b/>
          <w:bCs/>
          <w:lang w:val="en-US"/>
        </w:rPr>
        <w:t xml:space="preserve"> 5</w:t>
      </w:r>
    </w:p>
    <w:p w14:paraId="75CB1CC0" w14:textId="77777777" w:rsidR="00947092" w:rsidRDefault="00947092">
      <w:pPr>
        <w:rPr>
          <w:b/>
          <w:bCs/>
          <w:lang w:val="en-US"/>
        </w:rPr>
      </w:pPr>
    </w:p>
    <w:sdt>
      <w:sdtPr>
        <w:tag w:val="MENDELEY_BIBLIOGRAPHY"/>
        <w:id w:val="-1618129071"/>
        <w:placeholder>
          <w:docPart w:val="B236FDE507624BDFBF997C66DDA7D4A0"/>
        </w:placeholder>
      </w:sdtPr>
      <w:sdtEndPr>
        <w:rPr>
          <w:b/>
          <w:bCs/>
        </w:rPr>
      </w:sdtEndPr>
      <w:sdtContent>
        <w:p w14:paraId="41DC5DF3" w14:textId="77777777" w:rsidR="005A75A8" w:rsidRPr="005A75A8" w:rsidRDefault="005A75A8" w:rsidP="005A75A8">
          <w:pPr>
            <w:autoSpaceDE w:val="0"/>
            <w:autoSpaceDN w:val="0"/>
            <w:ind w:left="567" w:hanging="567"/>
            <w:rPr>
              <w:lang w:val="en-US"/>
            </w:rPr>
          </w:pPr>
          <w:r w:rsidRPr="005A75A8">
            <w:rPr>
              <w:lang w:val="en-US"/>
            </w:rPr>
            <w:t>Angelone S, Bidochka MJ (2018) Diversity and abundance of entomopathogenic fungi at ant colonies. J Invertebr Pathol 156:73–76. https://doi.org/10.1016/j.jip.2018.07.009</w:t>
          </w:r>
        </w:p>
        <w:p w14:paraId="3E0D17FB" w14:textId="77777777" w:rsidR="005A75A8" w:rsidRPr="005A75A8" w:rsidRDefault="005A75A8" w:rsidP="005A75A8">
          <w:pPr>
            <w:autoSpaceDE w:val="0"/>
            <w:autoSpaceDN w:val="0"/>
            <w:ind w:left="567" w:hanging="567"/>
            <w:rPr>
              <w:lang w:val="en-US"/>
            </w:rPr>
          </w:pPr>
          <w:r w:rsidRPr="005A75A8">
            <w:rPr>
              <w:lang w:val="en-US"/>
            </w:rPr>
            <w:t>Arcuri SL, Pagnocca FC, Da Paixão Melo WG, Nagamoto NS, Komura DL, Rodrigues A (2014) Yeasts found on an ephemeral reproductive caste of the leaf-cutting ant Atta sexdens rubropilosa. Antonie Van Leeuwenhoek 106:475–487. https://doi.org/10.1007/s10482-014-0216-2</w:t>
          </w:r>
        </w:p>
        <w:p w14:paraId="175DD6D2" w14:textId="77777777" w:rsidR="005A75A8" w:rsidRPr="005A75A8" w:rsidRDefault="005A75A8" w:rsidP="005A75A8">
          <w:pPr>
            <w:autoSpaceDE w:val="0"/>
            <w:autoSpaceDN w:val="0"/>
            <w:ind w:left="567" w:hanging="567"/>
            <w:rPr>
              <w:lang w:val="en-US"/>
            </w:rPr>
          </w:pPr>
          <w:r w:rsidRPr="005A75A8">
            <w:rPr>
              <w:lang w:val="en-US"/>
            </w:rPr>
            <w:t>Ba AS, Phillips SA, Anderson JT (2000) Yeasts in mound soil of the red imported fire ant. Mycol Res 104:969–973. https://doi.org/10.1017/S0953756299002385</w:t>
          </w:r>
        </w:p>
        <w:p w14:paraId="0606F994" w14:textId="77777777" w:rsidR="005A75A8" w:rsidRPr="005A75A8" w:rsidRDefault="005A75A8" w:rsidP="005A75A8">
          <w:pPr>
            <w:autoSpaceDE w:val="0"/>
            <w:autoSpaceDN w:val="0"/>
            <w:ind w:left="567" w:hanging="567"/>
            <w:rPr>
              <w:lang w:val="en-US"/>
            </w:rPr>
          </w:pPr>
          <w:r w:rsidRPr="005A75A8">
            <w:rPr>
              <w:lang w:val="en-US"/>
            </w:rPr>
            <w:t>Duff LB, Urichuk TM, Hodgins LN, Young JR, Untereiner WA (2016) Diversity of fungi from the mound nests of Formica ulkei and adjacent non-nest soils. Can J Microbiol 62:562–571. https://doi.org/10.1139/cjm-2015-0628</w:t>
          </w:r>
        </w:p>
        <w:p w14:paraId="54A15A96" w14:textId="77777777" w:rsidR="005A75A8" w:rsidRPr="005A75A8" w:rsidRDefault="005A75A8" w:rsidP="005A75A8">
          <w:pPr>
            <w:autoSpaceDE w:val="0"/>
            <w:autoSpaceDN w:val="0"/>
            <w:ind w:left="567" w:hanging="567"/>
            <w:rPr>
              <w:lang w:val="en-US"/>
            </w:rPr>
          </w:pPr>
          <w:r w:rsidRPr="005A75A8">
            <w:rPr>
              <w:lang w:val="en-US"/>
            </w:rPr>
            <w:t>Maksimova IA, Glushakova AM, Kachalkin A V., Chernov IY, Panteleeva SN, Reznikova ZI (2016) Yeast communities of Formica aquilonia colonies. Microbiology (Russian Federation) 85:124–129. https://doi.org/10.1134/S0026261716010045</w:t>
          </w:r>
        </w:p>
        <w:p w14:paraId="4D1D12B2" w14:textId="77777777" w:rsidR="005A75A8" w:rsidRPr="005A75A8" w:rsidRDefault="005A75A8" w:rsidP="005A75A8">
          <w:pPr>
            <w:autoSpaceDE w:val="0"/>
            <w:autoSpaceDN w:val="0"/>
            <w:ind w:left="567" w:hanging="567"/>
            <w:rPr>
              <w:lang w:val="en-US"/>
            </w:rPr>
          </w:pPr>
          <w:r w:rsidRPr="005A75A8">
            <w:rPr>
              <w:lang w:val="en-US"/>
            </w:rPr>
            <w:t>Montoya QV, Meirelles LA, Chaverri P, Rodrigues A (2016) Unraveling Trichoderma species in the attine ant environment: description of three new taxa. Antonie Van Leeuwenhoek 109:633–651. https://doi.org/10.1007/s10482-016-0666-9</w:t>
          </w:r>
        </w:p>
        <w:p w14:paraId="6F630736" w14:textId="77777777" w:rsidR="005A75A8" w:rsidRPr="005A75A8" w:rsidRDefault="005A75A8" w:rsidP="005A75A8">
          <w:pPr>
            <w:autoSpaceDE w:val="0"/>
            <w:autoSpaceDN w:val="0"/>
            <w:ind w:left="567" w:hanging="567"/>
            <w:rPr>
              <w:lang w:val="en-US"/>
            </w:rPr>
          </w:pPr>
          <w:r w:rsidRPr="005A75A8">
            <w:rPr>
              <w:lang w:val="en-US"/>
            </w:rPr>
            <w:t>Rodrigues A, Passarini MRZ, Ferro M, Nagamoto NS, Forti LC, Bacci M, Sette LD, Pagnocca FC (2014) Fungal communities in the garden chamber soils of leaf-cutting ants. J Basic Microbiol 54:1186–1196. https://doi.org/10.1002/jobm.201200458</w:t>
          </w:r>
        </w:p>
        <w:p w14:paraId="45188692" w14:textId="77777777" w:rsidR="005A75A8" w:rsidRDefault="005A75A8" w:rsidP="005A75A8">
          <w:pPr>
            <w:autoSpaceDE w:val="0"/>
            <w:autoSpaceDN w:val="0"/>
            <w:ind w:left="567" w:hanging="567"/>
          </w:pPr>
          <w:r w:rsidRPr="005A75A8">
            <w:rPr>
              <w:lang w:val="en-US"/>
            </w:rPr>
            <w:t xml:space="preserve">Zettler JA, Thomas M Mcinnis Jr, Allen CR, Spira TP (2002) Biodiversity of Fungi in Red Imported Fire Ant ( Hymenoptera : Formicidae ) Mounds. </w:t>
          </w:r>
          <w:r>
            <w:t>Ann Entomol Soc Am 95:487–491</w:t>
          </w:r>
        </w:p>
        <w:p w14:paraId="58EF74DE" w14:textId="77777777" w:rsidR="005A75A8" w:rsidRDefault="005A75A8" w:rsidP="005A75A8">
          <w:pPr>
            <w:rPr>
              <w:b/>
              <w:bCs/>
            </w:rPr>
          </w:pPr>
          <w:r>
            <w:t> </w:t>
          </w:r>
        </w:p>
      </w:sdtContent>
    </w:sdt>
    <w:p w14:paraId="01D4E2FA" w14:textId="77777777" w:rsidR="00947092" w:rsidRPr="003C0D82" w:rsidRDefault="00947092" w:rsidP="005A75A8">
      <w:pPr>
        <w:ind w:left="720" w:hanging="720"/>
        <w:rPr>
          <w:b/>
          <w:bCs/>
          <w:lang w:val="en-US"/>
        </w:rPr>
      </w:pPr>
    </w:p>
    <w:sectPr w:rsidR="00947092" w:rsidRPr="003C0D82" w:rsidSect="00336BA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B9C"/>
    <w:rsid w:val="00036455"/>
    <w:rsid w:val="000E0DA8"/>
    <w:rsid w:val="001616B0"/>
    <w:rsid w:val="0017712E"/>
    <w:rsid w:val="00233ABE"/>
    <w:rsid w:val="002360C2"/>
    <w:rsid w:val="00291B17"/>
    <w:rsid w:val="00336BA9"/>
    <w:rsid w:val="00347E3E"/>
    <w:rsid w:val="003B461B"/>
    <w:rsid w:val="003C0D82"/>
    <w:rsid w:val="00433305"/>
    <w:rsid w:val="00486B86"/>
    <w:rsid w:val="004A796B"/>
    <w:rsid w:val="004B1F65"/>
    <w:rsid w:val="004E6FD9"/>
    <w:rsid w:val="0052743E"/>
    <w:rsid w:val="00547EDE"/>
    <w:rsid w:val="00556048"/>
    <w:rsid w:val="00560290"/>
    <w:rsid w:val="005A75A8"/>
    <w:rsid w:val="00624CF1"/>
    <w:rsid w:val="0069303F"/>
    <w:rsid w:val="006F58B4"/>
    <w:rsid w:val="00707D72"/>
    <w:rsid w:val="00736A00"/>
    <w:rsid w:val="007A5B9C"/>
    <w:rsid w:val="007C51A5"/>
    <w:rsid w:val="00947092"/>
    <w:rsid w:val="00AA71E4"/>
    <w:rsid w:val="00AD5686"/>
    <w:rsid w:val="00C30ACC"/>
    <w:rsid w:val="00C461D5"/>
    <w:rsid w:val="00C754D0"/>
    <w:rsid w:val="00D2122F"/>
    <w:rsid w:val="00D5057D"/>
    <w:rsid w:val="00DA772F"/>
    <w:rsid w:val="00DE5DB8"/>
    <w:rsid w:val="00E1717B"/>
    <w:rsid w:val="00E45E10"/>
    <w:rsid w:val="00E73D9C"/>
    <w:rsid w:val="00ED4294"/>
    <w:rsid w:val="00F40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7DBAD"/>
  <w15:chartTrackingRefBased/>
  <w15:docId w15:val="{654FE87C-6E3E-4520-B408-FBAC0334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9C"/>
    <w:pPr>
      <w:spacing w:after="0" w:line="240" w:lineRule="auto"/>
    </w:pPr>
    <w:rPr>
      <w:rFonts w:ascii="Times New Roman" w:eastAsia="Times New Roman" w:hAnsi="Times New Roman" w:cs="Times New Roman"/>
      <w:kern w:val="0"/>
      <w:sz w:val="24"/>
      <w:szCs w:val="24"/>
      <w:lang w:val="es-MX" w:eastAsia="es-MX"/>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5B9C"/>
    <w:pPr>
      <w:spacing w:after="0" w:line="240" w:lineRule="auto"/>
      <w:jc w:val="both"/>
    </w:pPr>
    <w:rPr>
      <w:rFonts w:ascii="Times New Roman" w:hAnsi="Times New Roman"/>
      <w:kern w:val="0"/>
      <w:sz w:val="20"/>
      <w:lang w:val="es-MX"/>
      <w14:ligatures w14:val="none"/>
    </w:rPr>
  </w:style>
  <w:style w:type="table" w:styleId="TableGrid">
    <w:name w:val="Table Grid"/>
    <w:basedOn w:val="TableNormal"/>
    <w:uiPriority w:val="39"/>
    <w:rsid w:val="007A5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6B86"/>
    <w:pPr>
      <w:ind w:left="720"/>
      <w:contextualSpacing/>
    </w:pPr>
  </w:style>
  <w:style w:type="character" w:styleId="PlaceholderText">
    <w:name w:val="Placeholder Text"/>
    <w:basedOn w:val="DefaultParagraphFont"/>
    <w:uiPriority w:val="99"/>
    <w:semiHidden/>
    <w:rsid w:val="00F40E88"/>
    <w:rPr>
      <w:color w:val="808080"/>
    </w:rPr>
  </w:style>
  <w:style w:type="character" w:styleId="Hyperlink">
    <w:name w:val="Hyperlink"/>
    <w:basedOn w:val="DefaultParagraphFont"/>
    <w:uiPriority w:val="99"/>
    <w:semiHidden/>
    <w:unhideWhenUsed/>
    <w:rsid w:val="00336BA9"/>
    <w:rPr>
      <w:color w:val="0563C1"/>
      <w:u w:val="single"/>
    </w:rPr>
  </w:style>
  <w:style w:type="character" w:styleId="FollowedHyperlink">
    <w:name w:val="FollowedHyperlink"/>
    <w:basedOn w:val="DefaultParagraphFont"/>
    <w:uiPriority w:val="99"/>
    <w:semiHidden/>
    <w:unhideWhenUsed/>
    <w:rsid w:val="00336BA9"/>
    <w:rPr>
      <w:color w:val="954F72"/>
      <w:u w:val="single"/>
    </w:rPr>
  </w:style>
  <w:style w:type="paragraph" w:customStyle="1" w:styleId="msonormal0">
    <w:name w:val="msonormal"/>
    <w:basedOn w:val="Normal"/>
    <w:rsid w:val="00336BA9"/>
    <w:pPr>
      <w:spacing w:before="100" w:beforeAutospacing="1" w:after="100" w:afterAutospacing="1"/>
    </w:pPr>
    <w:rPr>
      <w:lang w:val="en-US" w:eastAsia="en-US"/>
    </w:rPr>
  </w:style>
  <w:style w:type="paragraph" w:customStyle="1" w:styleId="font5">
    <w:name w:val="font5"/>
    <w:basedOn w:val="Normal"/>
    <w:rsid w:val="00336BA9"/>
    <w:pPr>
      <w:spacing w:before="100" w:beforeAutospacing="1" w:after="100" w:afterAutospacing="1"/>
    </w:pPr>
    <w:rPr>
      <w:b/>
      <w:bCs/>
      <w:i/>
      <w:iCs/>
      <w:sz w:val="16"/>
      <w:szCs w:val="16"/>
      <w:lang w:val="en-US" w:eastAsia="en-US"/>
    </w:rPr>
  </w:style>
  <w:style w:type="paragraph" w:customStyle="1" w:styleId="xl65">
    <w:name w:val="xl65"/>
    <w:basedOn w:val="Normal"/>
    <w:rsid w:val="00336BA9"/>
    <w:pPr>
      <w:spacing w:before="100" w:beforeAutospacing="1" w:after="100" w:afterAutospacing="1"/>
      <w:jc w:val="center"/>
      <w:textAlignment w:val="center"/>
    </w:pPr>
    <w:rPr>
      <w:b/>
      <w:bCs/>
      <w:sz w:val="16"/>
      <w:szCs w:val="16"/>
      <w:lang w:val="en-US" w:eastAsia="en-US"/>
    </w:rPr>
  </w:style>
  <w:style w:type="paragraph" w:customStyle="1" w:styleId="xl66">
    <w:name w:val="xl66"/>
    <w:basedOn w:val="Normal"/>
    <w:rsid w:val="00336BA9"/>
    <w:pPr>
      <w:spacing w:before="100" w:beforeAutospacing="1" w:after="100" w:afterAutospacing="1"/>
      <w:jc w:val="center"/>
    </w:pPr>
    <w:rPr>
      <w:sz w:val="18"/>
      <w:szCs w:val="18"/>
      <w:lang w:val="en-US" w:eastAsia="en-US"/>
    </w:rPr>
  </w:style>
  <w:style w:type="paragraph" w:customStyle="1" w:styleId="xl67">
    <w:name w:val="xl67"/>
    <w:basedOn w:val="Normal"/>
    <w:rsid w:val="00336BA9"/>
    <w:pPr>
      <w:spacing w:before="100" w:beforeAutospacing="1" w:after="100" w:afterAutospacing="1"/>
      <w:textAlignment w:val="center"/>
    </w:pPr>
    <w:rPr>
      <w:b/>
      <w:bCs/>
      <w:sz w:val="16"/>
      <w:szCs w:val="16"/>
      <w:lang w:val="en-US" w:eastAsia="en-US"/>
    </w:rPr>
  </w:style>
  <w:style w:type="paragraph" w:customStyle="1" w:styleId="xl68">
    <w:name w:val="xl68"/>
    <w:basedOn w:val="Normal"/>
    <w:rsid w:val="00336BA9"/>
    <w:pPr>
      <w:spacing w:before="100" w:beforeAutospacing="1" w:after="100" w:afterAutospacing="1"/>
      <w:textAlignment w:val="center"/>
    </w:pPr>
    <w:rPr>
      <w:b/>
      <w:bCs/>
      <w:i/>
      <w:iCs/>
      <w:sz w:val="16"/>
      <w:szCs w:val="16"/>
      <w:lang w:val="en-US" w:eastAsia="en-US"/>
    </w:rPr>
  </w:style>
  <w:style w:type="paragraph" w:customStyle="1" w:styleId="xl69">
    <w:name w:val="xl69"/>
    <w:basedOn w:val="Normal"/>
    <w:rsid w:val="00336BA9"/>
    <w:pPr>
      <w:spacing w:before="100" w:beforeAutospacing="1" w:after="100" w:afterAutospacing="1"/>
      <w:jc w:val="center"/>
      <w:textAlignment w:val="center"/>
    </w:pPr>
    <w:rPr>
      <w:i/>
      <w:iCs/>
      <w:sz w:val="16"/>
      <w:szCs w:val="16"/>
      <w:lang w:val="en-US" w:eastAsia="en-US"/>
    </w:rPr>
  </w:style>
  <w:style w:type="paragraph" w:customStyle="1" w:styleId="xl70">
    <w:name w:val="xl70"/>
    <w:basedOn w:val="Normal"/>
    <w:rsid w:val="00336BA9"/>
    <w:pPr>
      <w:spacing w:before="100" w:beforeAutospacing="1" w:after="100" w:afterAutospacing="1"/>
      <w:jc w:val="center"/>
    </w:pPr>
    <w:rPr>
      <w:sz w:val="16"/>
      <w:szCs w:val="16"/>
      <w:lang w:val="en-US" w:eastAsia="en-US"/>
    </w:rPr>
  </w:style>
  <w:style w:type="paragraph" w:customStyle="1" w:styleId="xl71">
    <w:name w:val="xl71"/>
    <w:basedOn w:val="Normal"/>
    <w:rsid w:val="00336BA9"/>
    <w:pPr>
      <w:spacing w:before="100" w:beforeAutospacing="1" w:after="100" w:afterAutospacing="1"/>
      <w:jc w:val="center"/>
      <w:textAlignment w:val="center"/>
    </w:pPr>
    <w:rPr>
      <w:sz w:val="16"/>
      <w:szCs w:val="16"/>
      <w:lang w:val="en-US" w:eastAsia="en-US"/>
    </w:rPr>
  </w:style>
  <w:style w:type="paragraph" w:customStyle="1" w:styleId="xl72">
    <w:name w:val="xl72"/>
    <w:basedOn w:val="Normal"/>
    <w:rsid w:val="00336BA9"/>
    <w:pPr>
      <w:spacing w:before="100" w:beforeAutospacing="1" w:after="100" w:afterAutospacing="1"/>
      <w:jc w:val="center"/>
      <w:textAlignment w:val="top"/>
    </w:pPr>
    <w:rPr>
      <w:sz w:val="16"/>
      <w:szCs w:val="16"/>
      <w:lang w:val="en-US" w:eastAsia="en-US"/>
    </w:rPr>
  </w:style>
  <w:style w:type="paragraph" w:customStyle="1" w:styleId="xl73">
    <w:name w:val="xl73"/>
    <w:basedOn w:val="Normal"/>
    <w:rsid w:val="00336BA9"/>
    <w:pPr>
      <w:spacing w:before="100" w:beforeAutospacing="1" w:after="100" w:afterAutospacing="1"/>
      <w:jc w:val="center"/>
    </w:pPr>
    <w:rPr>
      <w:i/>
      <w:iCs/>
      <w:sz w:val="16"/>
      <w:szCs w:val="16"/>
      <w:lang w:val="en-US" w:eastAsia="en-US"/>
    </w:rPr>
  </w:style>
  <w:style w:type="table" w:styleId="ListTable6Colorful-Accent3">
    <w:name w:val="List Table 6 Colorful Accent 3"/>
    <w:basedOn w:val="TableNormal"/>
    <w:uiPriority w:val="51"/>
    <w:rsid w:val="0069303F"/>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8868">
      <w:bodyDiv w:val="1"/>
      <w:marLeft w:val="0"/>
      <w:marRight w:val="0"/>
      <w:marTop w:val="0"/>
      <w:marBottom w:val="0"/>
      <w:divBdr>
        <w:top w:val="none" w:sz="0" w:space="0" w:color="auto"/>
        <w:left w:val="none" w:sz="0" w:space="0" w:color="auto"/>
        <w:bottom w:val="none" w:sz="0" w:space="0" w:color="auto"/>
        <w:right w:val="none" w:sz="0" w:space="0" w:color="auto"/>
      </w:divBdr>
      <w:divsChild>
        <w:div w:id="1754542628">
          <w:marLeft w:val="480"/>
          <w:marRight w:val="0"/>
          <w:marTop w:val="0"/>
          <w:marBottom w:val="0"/>
          <w:divBdr>
            <w:top w:val="none" w:sz="0" w:space="0" w:color="auto"/>
            <w:left w:val="none" w:sz="0" w:space="0" w:color="auto"/>
            <w:bottom w:val="none" w:sz="0" w:space="0" w:color="auto"/>
            <w:right w:val="none" w:sz="0" w:space="0" w:color="auto"/>
          </w:divBdr>
        </w:div>
        <w:div w:id="362633457">
          <w:marLeft w:val="480"/>
          <w:marRight w:val="0"/>
          <w:marTop w:val="0"/>
          <w:marBottom w:val="0"/>
          <w:divBdr>
            <w:top w:val="none" w:sz="0" w:space="0" w:color="auto"/>
            <w:left w:val="none" w:sz="0" w:space="0" w:color="auto"/>
            <w:bottom w:val="none" w:sz="0" w:space="0" w:color="auto"/>
            <w:right w:val="none" w:sz="0" w:space="0" w:color="auto"/>
          </w:divBdr>
        </w:div>
        <w:div w:id="1254239232">
          <w:marLeft w:val="480"/>
          <w:marRight w:val="0"/>
          <w:marTop w:val="0"/>
          <w:marBottom w:val="0"/>
          <w:divBdr>
            <w:top w:val="none" w:sz="0" w:space="0" w:color="auto"/>
            <w:left w:val="none" w:sz="0" w:space="0" w:color="auto"/>
            <w:bottom w:val="none" w:sz="0" w:space="0" w:color="auto"/>
            <w:right w:val="none" w:sz="0" w:space="0" w:color="auto"/>
          </w:divBdr>
        </w:div>
        <w:div w:id="349531702">
          <w:marLeft w:val="480"/>
          <w:marRight w:val="0"/>
          <w:marTop w:val="0"/>
          <w:marBottom w:val="0"/>
          <w:divBdr>
            <w:top w:val="none" w:sz="0" w:space="0" w:color="auto"/>
            <w:left w:val="none" w:sz="0" w:space="0" w:color="auto"/>
            <w:bottom w:val="none" w:sz="0" w:space="0" w:color="auto"/>
            <w:right w:val="none" w:sz="0" w:space="0" w:color="auto"/>
          </w:divBdr>
        </w:div>
        <w:div w:id="677973869">
          <w:marLeft w:val="480"/>
          <w:marRight w:val="0"/>
          <w:marTop w:val="0"/>
          <w:marBottom w:val="0"/>
          <w:divBdr>
            <w:top w:val="none" w:sz="0" w:space="0" w:color="auto"/>
            <w:left w:val="none" w:sz="0" w:space="0" w:color="auto"/>
            <w:bottom w:val="none" w:sz="0" w:space="0" w:color="auto"/>
            <w:right w:val="none" w:sz="0" w:space="0" w:color="auto"/>
          </w:divBdr>
        </w:div>
        <w:div w:id="1500383024">
          <w:marLeft w:val="480"/>
          <w:marRight w:val="0"/>
          <w:marTop w:val="0"/>
          <w:marBottom w:val="0"/>
          <w:divBdr>
            <w:top w:val="none" w:sz="0" w:space="0" w:color="auto"/>
            <w:left w:val="none" w:sz="0" w:space="0" w:color="auto"/>
            <w:bottom w:val="none" w:sz="0" w:space="0" w:color="auto"/>
            <w:right w:val="none" w:sz="0" w:space="0" w:color="auto"/>
          </w:divBdr>
        </w:div>
        <w:div w:id="1286892995">
          <w:marLeft w:val="480"/>
          <w:marRight w:val="0"/>
          <w:marTop w:val="0"/>
          <w:marBottom w:val="0"/>
          <w:divBdr>
            <w:top w:val="none" w:sz="0" w:space="0" w:color="auto"/>
            <w:left w:val="none" w:sz="0" w:space="0" w:color="auto"/>
            <w:bottom w:val="none" w:sz="0" w:space="0" w:color="auto"/>
            <w:right w:val="none" w:sz="0" w:space="0" w:color="auto"/>
          </w:divBdr>
        </w:div>
        <w:div w:id="1956866368">
          <w:marLeft w:val="480"/>
          <w:marRight w:val="0"/>
          <w:marTop w:val="0"/>
          <w:marBottom w:val="0"/>
          <w:divBdr>
            <w:top w:val="none" w:sz="0" w:space="0" w:color="auto"/>
            <w:left w:val="none" w:sz="0" w:space="0" w:color="auto"/>
            <w:bottom w:val="none" w:sz="0" w:space="0" w:color="auto"/>
            <w:right w:val="none" w:sz="0" w:space="0" w:color="auto"/>
          </w:divBdr>
        </w:div>
        <w:div w:id="1365520413">
          <w:marLeft w:val="480"/>
          <w:marRight w:val="0"/>
          <w:marTop w:val="0"/>
          <w:marBottom w:val="0"/>
          <w:divBdr>
            <w:top w:val="none" w:sz="0" w:space="0" w:color="auto"/>
            <w:left w:val="none" w:sz="0" w:space="0" w:color="auto"/>
            <w:bottom w:val="none" w:sz="0" w:space="0" w:color="auto"/>
            <w:right w:val="none" w:sz="0" w:space="0" w:color="auto"/>
          </w:divBdr>
        </w:div>
        <w:div w:id="1719738117">
          <w:marLeft w:val="480"/>
          <w:marRight w:val="0"/>
          <w:marTop w:val="0"/>
          <w:marBottom w:val="0"/>
          <w:divBdr>
            <w:top w:val="none" w:sz="0" w:space="0" w:color="auto"/>
            <w:left w:val="none" w:sz="0" w:space="0" w:color="auto"/>
            <w:bottom w:val="none" w:sz="0" w:space="0" w:color="auto"/>
            <w:right w:val="none" w:sz="0" w:space="0" w:color="auto"/>
          </w:divBdr>
        </w:div>
        <w:div w:id="214632211">
          <w:marLeft w:val="480"/>
          <w:marRight w:val="0"/>
          <w:marTop w:val="0"/>
          <w:marBottom w:val="0"/>
          <w:divBdr>
            <w:top w:val="none" w:sz="0" w:space="0" w:color="auto"/>
            <w:left w:val="none" w:sz="0" w:space="0" w:color="auto"/>
            <w:bottom w:val="none" w:sz="0" w:space="0" w:color="auto"/>
            <w:right w:val="none" w:sz="0" w:space="0" w:color="auto"/>
          </w:divBdr>
        </w:div>
        <w:div w:id="2005164360">
          <w:marLeft w:val="480"/>
          <w:marRight w:val="0"/>
          <w:marTop w:val="0"/>
          <w:marBottom w:val="0"/>
          <w:divBdr>
            <w:top w:val="none" w:sz="0" w:space="0" w:color="auto"/>
            <w:left w:val="none" w:sz="0" w:space="0" w:color="auto"/>
            <w:bottom w:val="none" w:sz="0" w:space="0" w:color="auto"/>
            <w:right w:val="none" w:sz="0" w:space="0" w:color="auto"/>
          </w:divBdr>
        </w:div>
        <w:div w:id="658265316">
          <w:marLeft w:val="480"/>
          <w:marRight w:val="0"/>
          <w:marTop w:val="0"/>
          <w:marBottom w:val="0"/>
          <w:divBdr>
            <w:top w:val="none" w:sz="0" w:space="0" w:color="auto"/>
            <w:left w:val="none" w:sz="0" w:space="0" w:color="auto"/>
            <w:bottom w:val="none" w:sz="0" w:space="0" w:color="auto"/>
            <w:right w:val="none" w:sz="0" w:space="0" w:color="auto"/>
          </w:divBdr>
        </w:div>
        <w:div w:id="1554847091">
          <w:marLeft w:val="480"/>
          <w:marRight w:val="0"/>
          <w:marTop w:val="0"/>
          <w:marBottom w:val="0"/>
          <w:divBdr>
            <w:top w:val="none" w:sz="0" w:space="0" w:color="auto"/>
            <w:left w:val="none" w:sz="0" w:space="0" w:color="auto"/>
            <w:bottom w:val="none" w:sz="0" w:space="0" w:color="auto"/>
            <w:right w:val="none" w:sz="0" w:space="0" w:color="auto"/>
          </w:divBdr>
        </w:div>
        <w:div w:id="1600990629">
          <w:marLeft w:val="480"/>
          <w:marRight w:val="0"/>
          <w:marTop w:val="0"/>
          <w:marBottom w:val="0"/>
          <w:divBdr>
            <w:top w:val="none" w:sz="0" w:space="0" w:color="auto"/>
            <w:left w:val="none" w:sz="0" w:space="0" w:color="auto"/>
            <w:bottom w:val="none" w:sz="0" w:space="0" w:color="auto"/>
            <w:right w:val="none" w:sz="0" w:space="0" w:color="auto"/>
          </w:divBdr>
        </w:div>
        <w:div w:id="640505561">
          <w:marLeft w:val="480"/>
          <w:marRight w:val="0"/>
          <w:marTop w:val="0"/>
          <w:marBottom w:val="0"/>
          <w:divBdr>
            <w:top w:val="none" w:sz="0" w:space="0" w:color="auto"/>
            <w:left w:val="none" w:sz="0" w:space="0" w:color="auto"/>
            <w:bottom w:val="none" w:sz="0" w:space="0" w:color="auto"/>
            <w:right w:val="none" w:sz="0" w:space="0" w:color="auto"/>
          </w:divBdr>
        </w:div>
        <w:div w:id="1861234873">
          <w:marLeft w:val="480"/>
          <w:marRight w:val="0"/>
          <w:marTop w:val="0"/>
          <w:marBottom w:val="0"/>
          <w:divBdr>
            <w:top w:val="none" w:sz="0" w:space="0" w:color="auto"/>
            <w:left w:val="none" w:sz="0" w:space="0" w:color="auto"/>
            <w:bottom w:val="none" w:sz="0" w:space="0" w:color="auto"/>
            <w:right w:val="none" w:sz="0" w:space="0" w:color="auto"/>
          </w:divBdr>
        </w:div>
        <w:div w:id="1206867909">
          <w:marLeft w:val="480"/>
          <w:marRight w:val="0"/>
          <w:marTop w:val="0"/>
          <w:marBottom w:val="0"/>
          <w:divBdr>
            <w:top w:val="none" w:sz="0" w:space="0" w:color="auto"/>
            <w:left w:val="none" w:sz="0" w:space="0" w:color="auto"/>
            <w:bottom w:val="none" w:sz="0" w:space="0" w:color="auto"/>
            <w:right w:val="none" w:sz="0" w:space="0" w:color="auto"/>
          </w:divBdr>
        </w:div>
        <w:div w:id="1303465193">
          <w:marLeft w:val="480"/>
          <w:marRight w:val="0"/>
          <w:marTop w:val="0"/>
          <w:marBottom w:val="0"/>
          <w:divBdr>
            <w:top w:val="none" w:sz="0" w:space="0" w:color="auto"/>
            <w:left w:val="none" w:sz="0" w:space="0" w:color="auto"/>
            <w:bottom w:val="none" w:sz="0" w:space="0" w:color="auto"/>
            <w:right w:val="none" w:sz="0" w:space="0" w:color="auto"/>
          </w:divBdr>
        </w:div>
        <w:div w:id="827751001">
          <w:marLeft w:val="480"/>
          <w:marRight w:val="0"/>
          <w:marTop w:val="0"/>
          <w:marBottom w:val="0"/>
          <w:divBdr>
            <w:top w:val="none" w:sz="0" w:space="0" w:color="auto"/>
            <w:left w:val="none" w:sz="0" w:space="0" w:color="auto"/>
            <w:bottom w:val="none" w:sz="0" w:space="0" w:color="auto"/>
            <w:right w:val="none" w:sz="0" w:space="0" w:color="auto"/>
          </w:divBdr>
        </w:div>
        <w:div w:id="1523394029">
          <w:marLeft w:val="480"/>
          <w:marRight w:val="0"/>
          <w:marTop w:val="0"/>
          <w:marBottom w:val="0"/>
          <w:divBdr>
            <w:top w:val="none" w:sz="0" w:space="0" w:color="auto"/>
            <w:left w:val="none" w:sz="0" w:space="0" w:color="auto"/>
            <w:bottom w:val="none" w:sz="0" w:space="0" w:color="auto"/>
            <w:right w:val="none" w:sz="0" w:space="0" w:color="auto"/>
          </w:divBdr>
        </w:div>
        <w:div w:id="2137407508">
          <w:marLeft w:val="480"/>
          <w:marRight w:val="0"/>
          <w:marTop w:val="0"/>
          <w:marBottom w:val="0"/>
          <w:divBdr>
            <w:top w:val="none" w:sz="0" w:space="0" w:color="auto"/>
            <w:left w:val="none" w:sz="0" w:space="0" w:color="auto"/>
            <w:bottom w:val="none" w:sz="0" w:space="0" w:color="auto"/>
            <w:right w:val="none" w:sz="0" w:space="0" w:color="auto"/>
          </w:divBdr>
        </w:div>
        <w:div w:id="1510440795">
          <w:marLeft w:val="480"/>
          <w:marRight w:val="0"/>
          <w:marTop w:val="0"/>
          <w:marBottom w:val="0"/>
          <w:divBdr>
            <w:top w:val="none" w:sz="0" w:space="0" w:color="auto"/>
            <w:left w:val="none" w:sz="0" w:space="0" w:color="auto"/>
            <w:bottom w:val="none" w:sz="0" w:space="0" w:color="auto"/>
            <w:right w:val="none" w:sz="0" w:space="0" w:color="auto"/>
          </w:divBdr>
        </w:div>
        <w:div w:id="1717701291">
          <w:marLeft w:val="480"/>
          <w:marRight w:val="0"/>
          <w:marTop w:val="0"/>
          <w:marBottom w:val="0"/>
          <w:divBdr>
            <w:top w:val="none" w:sz="0" w:space="0" w:color="auto"/>
            <w:left w:val="none" w:sz="0" w:space="0" w:color="auto"/>
            <w:bottom w:val="none" w:sz="0" w:space="0" w:color="auto"/>
            <w:right w:val="none" w:sz="0" w:space="0" w:color="auto"/>
          </w:divBdr>
        </w:div>
        <w:div w:id="1253709831">
          <w:marLeft w:val="480"/>
          <w:marRight w:val="0"/>
          <w:marTop w:val="0"/>
          <w:marBottom w:val="0"/>
          <w:divBdr>
            <w:top w:val="none" w:sz="0" w:space="0" w:color="auto"/>
            <w:left w:val="none" w:sz="0" w:space="0" w:color="auto"/>
            <w:bottom w:val="none" w:sz="0" w:space="0" w:color="auto"/>
            <w:right w:val="none" w:sz="0" w:space="0" w:color="auto"/>
          </w:divBdr>
        </w:div>
        <w:div w:id="1259484867">
          <w:marLeft w:val="480"/>
          <w:marRight w:val="0"/>
          <w:marTop w:val="0"/>
          <w:marBottom w:val="0"/>
          <w:divBdr>
            <w:top w:val="none" w:sz="0" w:space="0" w:color="auto"/>
            <w:left w:val="none" w:sz="0" w:space="0" w:color="auto"/>
            <w:bottom w:val="none" w:sz="0" w:space="0" w:color="auto"/>
            <w:right w:val="none" w:sz="0" w:space="0" w:color="auto"/>
          </w:divBdr>
        </w:div>
        <w:div w:id="2052224429">
          <w:marLeft w:val="480"/>
          <w:marRight w:val="0"/>
          <w:marTop w:val="0"/>
          <w:marBottom w:val="0"/>
          <w:divBdr>
            <w:top w:val="none" w:sz="0" w:space="0" w:color="auto"/>
            <w:left w:val="none" w:sz="0" w:space="0" w:color="auto"/>
            <w:bottom w:val="none" w:sz="0" w:space="0" w:color="auto"/>
            <w:right w:val="none" w:sz="0" w:space="0" w:color="auto"/>
          </w:divBdr>
        </w:div>
        <w:div w:id="125467266">
          <w:marLeft w:val="480"/>
          <w:marRight w:val="0"/>
          <w:marTop w:val="0"/>
          <w:marBottom w:val="0"/>
          <w:divBdr>
            <w:top w:val="none" w:sz="0" w:space="0" w:color="auto"/>
            <w:left w:val="none" w:sz="0" w:space="0" w:color="auto"/>
            <w:bottom w:val="none" w:sz="0" w:space="0" w:color="auto"/>
            <w:right w:val="none" w:sz="0" w:space="0" w:color="auto"/>
          </w:divBdr>
        </w:div>
        <w:div w:id="135727393">
          <w:marLeft w:val="480"/>
          <w:marRight w:val="0"/>
          <w:marTop w:val="0"/>
          <w:marBottom w:val="0"/>
          <w:divBdr>
            <w:top w:val="none" w:sz="0" w:space="0" w:color="auto"/>
            <w:left w:val="none" w:sz="0" w:space="0" w:color="auto"/>
            <w:bottom w:val="none" w:sz="0" w:space="0" w:color="auto"/>
            <w:right w:val="none" w:sz="0" w:space="0" w:color="auto"/>
          </w:divBdr>
        </w:div>
        <w:div w:id="1276787794">
          <w:marLeft w:val="480"/>
          <w:marRight w:val="0"/>
          <w:marTop w:val="0"/>
          <w:marBottom w:val="0"/>
          <w:divBdr>
            <w:top w:val="none" w:sz="0" w:space="0" w:color="auto"/>
            <w:left w:val="none" w:sz="0" w:space="0" w:color="auto"/>
            <w:bottom w:val="none" w:sz="0" w:space="0" w:color="auto"/>
            <w:right w:val="none" w:sz="0" w:space="0" w:color="auto"/>
          </w:divBdr>
        </w:div>
        <w:div w:id="702899224">
          <w:marLeft w:val="480"/>
          <w:marRight w:val="0"/>
          <w:marTop w:val="0"/>
          <w:marBottom w:val="0"/>
          <w:divBdr>
            <w:top w:val="none" w:sz="0" w:space="0" w:color="auto"/>
            <w:left w:val="none" w:sz="0" w:space="0" w:color="auto"/>
            <w:bottom w:val="none" w:sz="0" w:space="0" w:color="auto"/>
            <w:right w:val="none" w:sz="0" w:space="0" w:color="auto"/>
          </w:divBdr>
        </w:div>
        <w:div w:id="425931462">
          <w:marLeft w:val="480"/>
          <w:marRight w:val="0"/>
          <w:marTop w:val="0"/>
          <w:marBottom w:val="0"/>
          <w:divBdr>
            <w:top w:val="none" w:sz="0" w:space="0" w:color="auto"/>
            <w:left w:val="none" w:sz="0" w:space="0" w:color="auto"/>
            <w:bottom w:val="none" w:sz="0" w:space="0" w:color="auto"/>
            <w:right w:val="none" w:sz="0" w:space="0" w:color="auto"/>
          </w:divBdr>
        </w:div>
        <w:div w:id="1886015843">
          <w:marLeft w:val="480"/>
          <w:marRight w:val="0"/>
          <w:marTop w:val="0"/>
          <w:marBottom w:val="0"/>
          <w:divBdr>
            <w:top w:val="none" w:sz="0" w:space="0" w:color="auto"/>
            <w:left w:val="none" w:sz="0" w:space="0" w:color="auto"/>
            <w:bottom w:val="none" w:sz="0" w:space="0" w:color="auto"/>
            <w:right w:val="none" w:sz="0" w:space="0" w:color="auto"/>
          </w:divBdr>
        </w:div>
        <w:div w:id="1349018423">
          <w:marLeft w:val="480"/>
          <w:marRight w:val="0"/>
          <w:marTop w:val="0"/>
          <w:marBottom w:val="0"/>
          <w:divBdr>
            <w:top w:val="none" w:sz="0" w:space="0" w:color="auto"/>
            <w:left w:val="none" w:sz="0" w:space="0" w:color="auto"/>
            <w:bottom w:val="none" w:sz="0" w:space="0" w:color="auto"/>
            <w:right w:val="none" w:sz="0" w:space="0" w:color="auto"/>
          </w:divBdr>
        </w:div>
        <w:div w:id="1621720960">
          <w:marLeft w:val="480"/>
          <w:marRight w:val="0"/>
          <w:marTop w:val="0"/>
          <w:marBottom w:val="0"/>
          <w:divBdr>
            <w:top w:val="none" w:sz="0" w:space="0" w:color="auto"/>
            <w:left w:val="none" w:sz="0" w:space="0" w:color="auto"/>
            <w:bottom w:val="none" w:sz="0" w:space="0" w:color="auto"/>
            <w:right w:val="none" w:sz="0" w:space="0" w:color="auto"/>
          </w:divBdr>
        </w:div>
      </w:divsChild>
    </w:div>
    <w:div w:id="82117452">
      <w:bodyDiv w:val="1"/>
      <w:marLeft w:val="0"/>
      <w:marRight w:val="0"/>
      <w:marTop w:val="0"/>
      <w:marBottom w:val="0"/>
      <w:divBdr>
        <w:top w:val="none" w:sz="0" w:space="0" w:color="auto"/>
        <w:left w:val="none" w:sz="0" w:space="0" w:color="auto"/>
        <w:bottom w:val="none" w:sz="0" w:space="0" w:color="auto"/>
        <w:right w:val="none" w:sz="0" w:space="0" w:color="auto"/>
      </w:divBdr>
      <w:divsChild>
        <w:div w:id="731390201">
          <w:marLeft w:val="480"/>
          <w:marRight w:val="0"/>
          <w:marTop w:val="0"/>
          <w:marBottom w:val="0"/>
          <w:divBdr>
            <w:top w:val="none" w:sz="0" w:space="0" w:color="auto"/>
            <w:left w:val="none" w:sz="0" w:space="0" w:color="auto"/>
            <w:bottom w:val="none" w:sz="0" w:space="0" w:color="auto"/>
            <w:right w:val="none" w:sz="0" w:space="0" w:color="auto"/>
          </w:divBdr>
        </w:div>
        <w:div w:id="1943029551">
          <w:marLeft w:val="480"/>
          <w:marRight w:val="0"/>
          <w:marTop w:val="0"/>
          <w:marBottom w:val="0"/>
          <w:divBdr>
            <w:top w:val="none" w:sz="0" w:space="0" w:color="auto"/>
            <w:left w:val="none" w:sz="0" w:space="0" w:color="auto"/>
            <w:bottom w:val="none" w:sz="0" w:space="0" w:color="auto"/>
            <w:right w:val="none" w:sz="0" w:space="0" w:color="auto"/>
          </w:divBdr>
        </w:div>
        <w:div w:id="94909624">
          <w:marLeft w:val="480"/>
          <w:marRight w:val="0"/>
          <w:marTop w:val="0"/>
          <w:marBottom w:val="0"/>
          <w:divBdr>
            <w:top w:val="none" w:sz="0" w:space="0" w:color="auto"/>
            <w:left w:val="none" w:sz="0" w:space="0" w:color="auto"/>
            <w:bottom w:val="none" w:sz="0" w:space="0" w:color="auto"/>
            <w:right w:val="none" w:sz="0" w:space="0" w:color="auto"/>
          </w:divBdr>
        </w:div>
        <w:div w:id="163860482">
          <w:marLeft w:val="480"/>
          <w:marRight w:val="0"/>
          <w:marTop w:val="0"/>
          <w:marBottom w:val="0"/>
          <w:divBdr>
            <w:top w:val="none" w:sz="0" w:space="0" w:color="auto"/>
            <w:left w:val="none" w:sz="0" w:space="0" w:color="auto"/>
            <w:bottom w:val="none" w:sz="0" w:space="0" w:color="auto"/>
            <w:right w:val="none" w:sz="0" w:space="0" w:color="auto"/>
          </w:divBdr>
        </w:div>
        <w:div w:id="1787694204">
          <w:marLeft w:val="480"/>
          <w:marRight w:val="0"/>
          <w:marTop w:val="0"/>
          <w:marBottom w:val="0"/>
          <w:divBdr>
            <w:top w:val="none" w:sz="0" w:space="0" w:color="auto"/>
            <w:left w:val="none" w:sz="0" w:space="0" w:color="auto"/>
            <w:bottom w:val="none" w:sz="0" w:space="0" w:color="auto"/>
            <w:right w:val="none" w:sz="0" w:space="0" w:color="auto"/>
          </w:divBdr>
        </w:div>
        <w:div w:id="244270417">
          <w:marLeft w:val="480"/>
          <w:marRight w:val="0"/>
          <w:marTop w:val="0"/>
          <w:marBottom w:val="0"/>
          <w:divBdr>
            <w:top w:val="none" w:sz="0" w:space="0" w:color="auto"/>
            <w:left w:val="none" w:sz="0" w:space="0" w:color="auto"/>
            <w:bottom w:val="none" w:sz="0" w:space="0" w:color="auto"/>
            <w:right w:val="none" w:sz="0" w:space="0" w:color="auto"/>
          </w:divBdr>
        </w:div>
        <w:div w:id="1341009751">
          <w:marLeft w:val="480"/>
          <w:marRight w:val="0"/>
          <w:marTop w:val="0"/>
          <w:marBottom w:val="0"/>
          <w:divBdr>
            <w:top w:val="none" w:sz="0" w:space="0" w:color="auto"/>
            <w:left w:val="none" w:sz="0" w:space="0" w:color="auto"/>
            <w:bottom w:val="none" w:sz="0" w:space="0" w:color="auto"/>
            <w:right w:val="none" w:sz="0" w:space="0" w:color="auto"/>
          </w:divBdr>
        </w:div>
        <w:div w:id="1049960347">
          <w:marLeft w:val="480"/>
          <w:marRight w:val="0"/>
          <w:marTop w:val="0"/>
          <w:marBottom w:val="0"/>
          <w:divBdr>
            <w:top w:val="none" w:sz="0" w:space="0" w:color="auto"/>
            <w:left w:val="none" w:sz="0" w:space="0" w:color="auto"/>
            <w:bottom w:val="none" w:sz="0" w:space="0" w:color="auto"/>
            <w:right w:val="none" w:sz="0" w:space="0" w:color="auto"/>
          </w:divBdr>
        </w:div>
        <w:div w:id="96147945">
          <w:marLeft w:val="480"/>
          <w:marRight w:val="0"/>
          <w:marTop w:val="0"/>
          <w:marBottom w:val="0"/>
          <w:divBdr>
            <w:top w:val="none" w:sz="0" w:space="0" w:color="auto"/>
            <w:left w:val="none" w:sz="0" w:space="0" w:color="auto"/>
            <w:bottom w:val="none" w:sz="0" w:space="0" w:color="auto"/>
            <w:right w:val="none" w:sz="0" w:space="0" w:color="auto"/>
          </w:divBdr>
        </w:div>
        <w:div w:id="343751627">
          <w:marLeft w:val="480"/>
          <w:marRight w:val="0"/>
          <w:marTop w:val="0"/>
          <w:marBottom w:val="0"/>
          <w:divBdr>
            <w:top w:val="none" w:sz="0" w:space="0" w:color="auto"/>
            <w:left w:val="none" w:sz="0" w:space="0" w:color="auto"/>
            <w:bottom w:val="none" w:sz="0" w:space="0" w:color="auto"/>
            <w:right w:val="none" w:sz="0" w:space="0" w:color="auto"/>
          </w:divBdr>
        </w:div>
        <w:div w:id="2117673734">
          <w:marLeft w:val="480"/>
          <w:marRight w:val="0"/>
          <w:marTop w:val="0"/>
          <w:marBottom w:val="0"/>
          <w:divBdr>
            <w:top w:val="none" w:sz="0" w:space="0" w:color="auto"/>
            <w:left w:val="none" w:sz="0" w:space="0" w:color="auto"/>
            <w:bottom w:val="none" w:sz="0" w:space="0" w:color="auto"/>
            <w:right w:val="none" w:sz="0" w:space="0" w:color="auto"/>
          </w:divBdr>
        </w:div>
        <w:div w:id="560142723">
          <w:marLeft w:val="480"/>
          <w:marRight w:val="0"/>
          <w:marTop w:val="0"/>
          <w:marBottom w:val="0"/>
          <w:divBdr>
            <w:top w:val="none" w:sz="0" w:space="0" w:color="auto"/>
            <w:left w:val="none" w:sz="0" w:space="0" w:color="auto"/>
            <w:bottom w:val="none" w:sz="0" w:space="0" w:color="auto"/>
            <w:right w:val="none" w:sz="0" w:space="0" w:color="auto"/>
          </w:divBdr>
        </w:div>
        <w:div w:id="904141607">
          <w:marLeft w:val="480"/>
          <w:marRight w:val="0"/>
          <w:marTop w:val="0"/>
          <w:marBottom w:val="0"/>
          <w:divBdr>
            <w:top w:val="none" w:sz="0" w:space="0" w:color="auto"/>
            <w:left w:val="none" w:sz="0" w:space="0" w:color="auto"/>
            <w:bottom w:val="none" w:sz="0" w:space="0" w:color="auto"/>
            <w:right w:val="none" w:sz="0" w:space="0" w:color="auto"/>
          </w:divBdr>
        </w:div>
        <w:div w:id="1060403013">
          <w:marLeft w:val="480"/>
          <w:marRight w:val="0"/>
          <w:marTop w:val="0"/>
          <w:marBottom w:val="0"/>
          <w:divBdr>
            <w:top w:val="none" w:sz="0" w:space="0" w:color="auto"/>
            <w:left w:val="none" w:sz="0" w:space="0" w:color="auto"/>
            <w:bottom w:val="none" w:sz="0" w:space="0" w:color="auto"/>
            <w:right w:val="none" w:sz="0" w:space="0" w:color="auto"/>
          </w:divBdr>
        </w:div>
        <w:div w:id="1076703102">
          <w:marLeft w:val="480"/>
          <w:marRight w:val="0"/>
          <w:marTop w:val="0"/>
          <w:marBottom w:val="0"/>
          <w:divBdr>
            <w:top w:val="none" w:sz="0" w:space="0" w:color="auto"/>
            <w:left w:val="none" w:sz="0" w:space="0" w:color="auto"/>
            <w:bottom w:val="none" w:sz="0" w:space="0" w:color="auto"/>
            <w:right w:val="none" w:sz="0" w:space="0" w:color="auto"/>
          </w:divBdr>
        </w:div>
        <w:div w:id="96874097">
          <w:marLeft w:val="480"/>
          <w:marRight w:val="0"/>
          <w:marTop w:val="0"/>
          <w:marBottom w:val="0"/>
          <w:divBdr>
            <w:top w:val="none" w:sz="0" w:space="0" w:color="auto"/>
            <w:left w:val="none" w:sz="0" w:space="0" w:color="auto"/>
            <w:bottom w:val="none" w:sz="0" w:space="0" w:color="auto"/>
            <w:right w:val="none" w:sz="0" w:space="0" w:color="auto"/>
          </w:divBdr>
        </w:div>
        <w:div w:id="1051804244">
          <w:marLeft w:val="480"/>
          <w:marRight w:val="0"/>
          <w:marTop w:val="0"/>
          <w:marBottom w:val="0"/>
          <w:divBdr>
            <w:top w:val="none" w:sz="0" w:space="0" w:color="auto"/>
            <w:left w:val="none" w:sz="0" w:space="0" w:color="auto"/>
            <w:bottom w:val="none" w:sz="0" w:space="0" w:color="auto"/>
            <w:right w:val="none" w:sz="0" w:space="0" w:color="auto"/>
          </w:divBdr>
        </w:div>
        <w:div w:id="478961963">
          <w:marLeft w:val="480"/>
          <w:marRight w:val="0"/>
          <w:marTop w:val="0"/>
          <w:marBottom w:val="0"/>
          <w:divBdr>
            <w:top w:val="none" w:sz="0" w:space="0" w:color="auto"/>
            <w:left w:val="none" w:sz="0" w:space="0" w:color="auto"/>
            <w:bottom w:val="none" w:sz="0" w:space="0" w:color="auto"/>
            <w:right w:val="none" w:sz="0" w:space="0" w:color="auto"/>
          </w:divBdr>
        </w:div>
        <w:div w:id="1579289195">
          <w:marLeft w:val="480"/>
          <w:marRight w:val="0"/>
          <w:marTop w:val="0"/>
          <w:marBottom w:val="0"/>
          <w:divBdr>
            <w:top w:val="none" w:sz="0" w:space="0" w:color="auto"/>
            <w:left w:val="none" w:sz="0" w:space="0" w:color="auto"/>
            <w:bottom w:val="none" w:sz="0" w:space="0" w:color="auto"/>
            <w:right w:val="none" w:sz="0" w:space="0" w:color="auto"/>
          </w:divBdr>
        </w:div>
        <w:div w:id="702751883">
          <w:marLeft w:val="480"/>
          <w:marRight w:val="0"/>
          <w:marTop w:val="0"/>
          <w:marBottom w:val="0"/>
          <w:divBdr>
            <w:top w:val="none" w:sz="0" w:space="0" w:color="auto"/>
            <w:left w:val="none" w:sz="0" w:space="0" w:color="auto"/>
            <w:bottom w:val="none" w:sz="0" w:space="0" w:color="auto"/>
            <w:right w:val="none" w:sz="0" w:space="0" w:color="auto"/>
          </w:divBdr>
        </w:div>
        <w:div w:id="69353567">
          <w:marLeft w:val="480"/>
          <w:marRight w:val="0"/>
          <w:marTop w:val="0"/>
          <w:marBottom w:val="0"/>
          <w:divBdr>
            <w:top w:val="none" w:sz="0" w:space="0" w:color="auto"/>
            <w:left w:val="none" w:sz="0" w:space="0" w:color="auto"/>
            <w:bottom w:val="none" w:sz="0" w:space="0" w:color="auto"/>
            <w:right w:val="none" w:sz="0" w:space="0" w:color="auto"/>
          </w:divBdr>
        </w:div>
        <w:div w:id="212009641">
          <w:marLeft w:val="480"/>
          <w:marRight w:val="0"/>
          <w:marTop w:val="0"/>
          <w:marBottom w:val="0"/>
          <w:divBdr>
            <w:top w:val="none" w:sz="0" w:space="0" w:color="auto"/>
            <w:left w:val="none" w:sz="0" w:space="0" w:color="auto"/>
            <w:bottom w:val="none" w:sz="0" w:space="0" w:color="auto"/>
            <w:right w:val="none" w:sz="0" w:space="0" w:color="auto"/>
          </w:divBdr>
        </w:div>
        <w:div w:id="504326937">
          <w:marLeft w:val="480"/>
          <w:marRight w:val="0"/>
          <w:marTop w:val="0"/>
          <w:marBottom w:val="0"/>
          <w:divBdr>
            <w:top w:val="none" w:sz="0" w:space="0" w:color="auto"/>
            <w:left w:val="none" w:sz="0" w:space="0" w:color="auto"/>
            <w:bottom w:val="none" w:sz="0" w:space="0" w:color="auto"/>
            <w:right w:val="none" w:sz="0" w:space="0" w:color="auto"/>
          </w:divBdr>
        </w:div>
        <w:div w:id="1436558309">
          <w:marLeft w:val="480"/>
          <w:marRight w:val="0"/>
          <w:marTop w:val="0"/>
          <w:marBottom w:val="0"/>
          <w:divBdr>
            <w:top w:val="none" w:sz="0" w:space="0" w:color="auto"/>
            <w:left w:val="none" w:sz="0" w:space="0" w:color="auto"/>
            <w:bottom w:val="none" w:sz="0" w:space="0" w:color="auto"/>
            <w:right w:val="none" w:sz="0" w:space="0" w:color="auto"/>
          </w:divBdr>
        </w:div>
        <w:div w:id="685446073">
          <w:marLeft w:val="480"/>
          <w:marRight w:val="0"/>
          <w:marTop w:val="0"/>
          <w:marBottom w:val="0"/>
          <w:divBdr>
            <w:top w:val="none" w:sz="0" w:space="0" w:color="auto"/>
            <w:left w:val="none" w:sz="0" w:space="0" w:color="auto"/>
            <w:bottom w:val="none" w:sz="0" w:space="0" w:color="auto"/>
            <w:right w:val="none" w:sz="0" w:space="0" w:color="auto"/>
          </w:divBdr>
        </w:div>
        <w:div w:id="1047415243">
          <w:marLeft w:val="480"/>
          <w:marRight w:val="0"/>
          <w:marTop w:val="0"/>
          <w:marBottom w:val="0"/>
          <w:divBdr>
            <w:top w:val="none" w:sz="0" w:space="0" w:color="auto"/>
            <w:left w:val="none" w:sz="0" w:space="0" w:color="auto"/>
            <w:bottom w:val="none" w:sz="0" w:space="0" w:color="auto"/>
            <w:right w:val="none" w:sz="0" w:space="0" w:color="auto"/>
          </w:divBdr>
        </w:div>
        <w:div w:id="175315441">
          <w:marLeft w:val="480"/>
          <w:marRight w:val="0"/>
          <w:marTop w:val="0"/>
          <w:marBottom w:val="0"/>
          <w:divBdr>
            <w:top w:val="none" w:sz="0" w:space="0" w:color="auto"/>
            <w:left w:val="none" w:sz="0" w:space="0" w:color="auto"/>
            <w:bottom w:val="none" w:sz="0" w:space="0" w:color="auto"/>
            <w:right w:val="none" w:sz="0" w:space="0" w:color="auto"/>
          </w:divBdr>
        </w:div>
        <w:div w:id="797719111">
          <w:marLeft w:val="480"/>
          <w:marRight w:val="0"/>
          <w:marTop w:val="0"/>
          <w:marBottom w:val="0"/>
          <w:divBdr>
            <w:top w:val="none" w:sz="0" w:space="0" w:color="auto"/>
            <w:left w:val="none" w:sz="0" w:space="0" w:color="auto"/>
            <w:bottom w:val="none" w:sz="0" w:space="0" w:color="auto"/>
            <w:right w:val="none" w:sz="0" w:space="0" w:color="auto"/>
          </w:divBdr>
        </w:div>
        <w:div w:id="1365597466">
          <w:marLeft w:val="480"/>
          <w:marRight w:val="0"/>
          <w:marTop w:val="0"/>
          <w:marBottom w:val="0"/>
          <w:divBdr>
            <w:top w:val="none" w:sz="0" w:space="0" w:color="auto"/>
            <w:left w:val="none" w:sz="0" w:space="0" w:color="auto"/>
            <w:bottom w:val="none" w:sz="0" w:space="0" w:color="auto"/>
            <w:right w:val="none" w:sz="0" w:space="0" w:color="auto"/>
          </w:divBdr>
        </w:div>
        <w:div w:id="1301766375">
          <w:marLeft w:val="480"/>
          <w:marRight w:val="0"/>
          <w:marTop w:val="0"/>
          <w:marBottom w:val="0"/>
          <w:divBdr>
            <w:top w:val="none" w:sz="0" w:space="0" w:color="auto"/>
            <w:left w:val="none" w:sz="0" w:space="0" w:color="auto"/>
            <w:bottom w:val="none" w:sz="0" w:space="0" w:color="auto"/>
            <w:right w:val="none" w:sz="0" w:space="0" w:color="auto"/>
          </w:divBdr>
        </w:div>
        <w:div w:id="847058609">
          <w:marLeft w:val="480"/>
          <w:marRight w:val="0"/>
          <w:marTop w:val="0"/>
          <w:marBottom w:val="0"/>
          <w:divBdr>
            <w:top w:val="none" w:sz="0" w:space="0" w:color="auto"/>
            <w:left w:val="none" w:sz="0" w:space="0" w:color="auto"/>
            <w:bottom w:val="none" w:sz="0" w:space="0" w:color="auto"/>
            <w:right w:val="none" w:sz="0" w:space="0" w:color="auto"/>
          </w:divBdr>
        </w:div>
      </w:divsChild>
    </w:div>
    <w:div w:id="117261644">
      <w:bodyDiv w:val="1"/>
      <w:marLeft w:val="0"/>
      <w:marRight w:val="0"/>
      <w:marTop w:val="0"/>
      <w:marBottom w:val="0"/>
      <w:divBdr>
        <w:top w:val="none" w:sz="0" w:space="0" w:color="auto"/>
        <w:left w:val="none" w:sz="0" w:space="0" w:color="auto"/>
        <w:bottom w:val="none" w:sz="0" w:space="0" w:color="auto"/>
        <w:right w:val="none" w:sz="0" w:space="0" w:color="auto"/>
      </w:divBdr>
      <w:divsChild>
        <w:div w:id="929700411">
          <w:marLeft w:val="480"/>
          <w:marRight w:val="0"/>
          <w:marTop w:val="0"/>
          <w:marBottom w:val="0"/>
          <w:divBdr>
            <w:top w:val="none" w:sz="0" w:space="0" w:color="auto"/>
            <w:left w:val="none" w:sz="0" w:space="0" w:color="auto"/>
            <w:bottom w:val="none" w:sz="0" w:space="0" w:color="auto"/>
            <w:right w:val="none" w:sz="0" w:space="0" w:color="auto"/>
          </w:divBdr>
        </w:div>
        <w:div w:id="1267888371">
          <w:marLeft w:val="480"/>
          <w:marRight w:val="0"/>
          <w:marTop w:val="0"/>
          <w:marBottom w:val="0"/>
          <w:divBdr>
            <w:top w:val="none" w:sz="0" w:space="0" w:color="auto"/>
            <w:left w:val="none" w:sz="0" w:space="0" w:color="auto"/>
            <w:bottom w:val="none" w:sz="0" w:space="0" w:color="auto"/>
            <w:right w:val="none" w:sz="0" w:space="0" w:color="auto"/>
          </w:divBdr>
        </w:div>
        <w:div w:id="870729180">
          <w:marLeft w:val="480"/>
          <w:marRight w:val="0"/>
          <w:marTop w:val="0"/>
          <w:marBottom w:val="0"/>
          <w:divBdr>
            <w:top w:val="none" w:sz="0" w:space="0" w:color="auto"/>
            <w:left w:val="none" w:sz="0" w:space="0" w:color="auto"/>
            <w:bottom w:val="none" w:sz="0" w:space="0" w:color="auto"/>
            <w:right w:val="none" w:sz="0" w:space="0" w:color="auto"/>
          </w:divBdr>
        </w:div>
        <w:div w:id="900601397">
          <w:marLeft w:val="480"/>
          <w:marRight w:val="0"/>
          <w:marTop w:val="0"/>
          <w:marBottom w:val="0"/>
          <w:divBdr>
            <w:top w:val="none" w:sz="0" w:space="0" w:color="auto"/>
            <w:left w:val="none" w:sz="0" w:space="0" w:color="auto"/>
            <w:bottom w:val="none" w:sz="0" w:space="0" w:color="auto"/>
            <w:right w:val="none" w:sz="0" w:space="0" w:color="auto"/>
          </w:divBdr>
        </w:div>
        <w:div w:id="2030056752">
          <w:marLeft w:val="480"/>
          <w:marRight w:val="0"/>
          <w:marTop w:val="0"/>
          <w:marBottom w:val="0"/>
          <w:divBdr>
            <w:top w:val="none" w:sz="0" w:space="0" w:color="auto"/>
            <w:left w:val="none" w:sz="0" w:space="0" w:color="auto"/>
            <w:bottom w:val="none" w:sz="0" w:space="0" w:color="auto"/>
            <w:right w:val="none" w:sz="0" w:space="0" w:color="auto"/>
          </w:divBdr>
        </w:div>
        <w:div w:id="2036760237">
          <w:marLeft w:val="480"/>
          <w:marRight w:val="0"/>
          <w:marTop w:val="0"/>
          <w:marBottom w:val="0"/>
          <w:divBdr>
            <w:top w:val="none" w:sz="0" w:space="0" w:color="auto"/>
            <w:left w:val="none" w:sz="0" w:space="0" w:color="auto"/>
            <w:bottom w:val="none" w:sz="0" w:space="0" w:color="auto"/>
            <w:right w:val="none" w:sz="0" w:space="0" w:color="auto"/>
          </w:divBdr>
        </w:div>
        <w:div w:id="1767921621">
          <w:marLeft w:val="480"/>
          <w:marRight w:val="0"/>
          <w:marTop w:val="0"/>
          <w:marBottom w:val="0"/>
          <w:divBdr>
            <w:top w:val="none" w:sz="0" w:space="0" w:color="auto"/>
            <w:left w:val="none" w:sz="0" w:space="0" w:color="auto"/>
            <w:bottom w:val="none" w:sz="0" w:space="0" w:color="auto"/>
            <w:right w:val="none" w:sz="0" w:space="0" w:color="auto"/>
          </w:divBdr>
        </w:div>
        <w:div w:id="613482600">
          <w:marLeft w:val="480"/>
          <w:marRight w:val="0"/>
          <w:marTop w:val="0"/>
          <w:marBottom w:val="0"/>
          <w:divBdr>
            <w:top w:val="none" w:sz="0" w:space="0" w:color="auto"/>
            <w:left w:val="none" w:sz="0" w:space="0" w:color="auto"/>
            <w:bottom w:val="none" w:sz="0" w:space="0" w:color="auto"/>
            <w:right w:val="none" w:sz="0" w:space="0" w:color="auto"/>
          </w:divBdr>
        </w:div>
        <w:div w:id="332297626">
          <w:marLeft w:val="480"/>
          <w:marRight w:val="0"/>
          <w:marTop w:val="0"/>
          <w:marBottom w:val="0"/>
          <w:divBdr>
            <w:top w:val="none" w:sz="0" w:space="0" w:color="auto"/>
            <w:left w:val="none" w:sz="0" w:space="0" w:color="auto"/>
            <w:bottom w:val="none" w:sz="0" w:space="0" w:color="auto"/>
            <w:right w:val="none" w:sz="0" w:space="0" w:color="auto"/>
          </w:divBdr>
        </w:div>
        <w:div w:id="758261167">
          <w:marLeft w:val="480"/>
          <w:marRight w:val="0"/>
          <w:marTop w:val="0"/>
          <w:marBottom w:val="0"/>
          <w:divBdr>
            <w:top w:val="none" w:sz="0" w:space="0" w:color="auto"/>
            <w:left w:val="none" w:sz="0" w:space="0" w:color="auto"/>
            <w:bottom w:val="none" w:sz="0" w:space="0" w:color="auto"/>
            <w:right w:val="none" w:sz="0" w:space="0" w:color="auto"/>
          </w:divBdr>
        </w:div>
        <w:div w:id="1324091281">
          <w:marLeft w:val="480"/>
          <w:marRight w:val="0"/>
          <w:marTop w:val="0"/>
          <w:marBottom w:val="0"/>
          <w:divBdr>
            <w:top w:val="none" w:sz="0" w:space="0" w:color="auto"/>
            <w:left w:val="none" w:sz="0" w:space="0" w:color="auto"/>
            <w:bottom w:val="none" w:sz="0" w:space="0" w:color="auto"/>
            <w:right w:val="none" w:sz="0" w:space="0" w:color="auto"/>
          </w:divBdr>
        </w:div>
        <w:div w:id="1503281654">
          <w:marLeft w:val="480"/>
          <w:marRight w:val="0"/>
          <w:marTop w:val="0"/>
          <w:marBottom w:val="0"/>
          <w:divBdr>
            <w:top w:val="none" w:sz="0" w:space="0" w:color="auto"/>
            <w:left w:val="none" w:sz="0" w:space="0" w:color="auto"/>
            <w:bottom w:val="none" w:sz="0" w:space="0" w:color="auto"/>
            <w:right w:val="none" w:sz="0" w:space="0" w:color="auto"/>
          </w:divBdr>
        </w:div>
        <w:div w:id="626666626">
          <w:marLeft w:val="480"/>
          <w:marRight w:val="0"/>
          <w:marTop w:val="0"/>
          <w:marBottom w:val="0"/>
          <w:divBdr>
            <w:top w:val="none" w:sz="0" w:space="0" w:color="auto"/>
            <w:left w:val="none" w:sz="0" w:space="0" w:color="auto"/>
            <w:bottom w:val="none" w:sz="0" w:space="0" w:color="auto"/>
            <w:right w:val="none" w:sz="0" w:space="0" w:color="auto"/>
          </w:divBdr>
        </w:div>
        <w:div w:id="174078970">
          <w:marLeft w:val="480"/>
          <w:marRight w:val="0"/>
          <w:marTop w:val="0"/>
          <w:marBottom w:val="0"/>
          <w:divBdr>
            <w:top w:val="none" w:sz="0" w:space="0" w:color="auto"/>
            <w:left w:val="none" w:sz="0" w:space="0" w:color="auto"/>
            <w:bottom w:val="none" w:sz="0" w:space="0" w:color="auto"/>
            <w:right w:val="none" w:sz="0" w:space="0" w:color="auto"/>
          </w:divBdr>
        </w:div>
        <w:div w:id="2106920305">
          <w:marLeft w:val="480"/>
          <w:marRight w:val="0"/>
          <w:marTop w:val="0"/>
          <w:marBottom w:val="0"/>
          <w:divBdr>
            <w:top w:val="none" w:sz="0" w:space="0" w:color="auto"/>
            <w:left w:val="none" w:sz="0" w:space="0" w:color="auto"/>
            <w:bottom w:val="none" w:sz="0" w:space="0" w:color="auto"/>
            <w:right w:val="none" w:sz="0" w:space="0" w:color="auto"/>
          </w:divBdr>
        </w:div>
        <w:div w:id="565651402">
          <w:marLeft w:val="480"/>
          <w:marRight w:val="0"/>
          <w:marTop w:val="0"/>
          <w:marBottom w:val="0"/>
          <w:divBdr>
            <w:top w:val="none" w:sz="0" w:space="0" w:color="auto"/>
            <w:left w:val="none" w:sz="0" w:space="0" w:color="auto"/>
            <w:bottom w:val="none" w:sz="0" w:space="0" w:color="auto"/>
            <w:right w:val="none" w:sz="0" w:space="0" w:color="auto"/>
          </w:divBdr>
        </w:div>
        <w:div w:id="1926457155">
          <w:marLeft w:val="480"/>
          <w:marRight w:val="0"/>
          <w:marTop w:val="0"/>
          <w:marBottom w:val="0"/>
          <w:divBdr>
            <w:top w:val="none" w:sz="0" w:space="0" w:color="auto"/>
            <w:left w:val="none" w:sz="0" w:space="0" w:color="auto"/>
            <w:bottom w:val="none" w:sz="0" w:space="0" w:color="auto"/>
            <w:right w:val="none" w:sz="0" w:space="0" w:color="auto"/>
          </w:divBdr>
        </w:div>
        <w:div w:id="496264998">
          <w:marLeft w:val="480"/>
          <w:marRight w:val="0"/>
          <w:marTop w:val="0"/>
          <w:marBottom w:val="0"/>
          <w:divBdr>
            <w:top w:val="none" w:sz="0" w:space="0" w:color="auto"/>
            <w:left w:val="none" w:sz="0" w:space="0" w:color="auto"/>
            <w:bottom w:val="none" w:sz="0" w:space="0" w:color="auto"/>
            <w:right w:val="none" w:sz="0" w:space="0" w:color="auto"/>
          </w:divBdr>
        </w:div>
        <w:div w:id="1061247033">
          <w:marLeft w:val="480"/>
          <w:marRight w:val="0"/>
          <w:marTop w:val="0"/>
          <w:marBottom w:val="0"/>
          <w:divBdr>
            <w:top w:val="none" w:sz="0" w:space="0" w:color="auto"/>
            <w:left w:val="none" w:sz="0" w:space="0" w:color="auto"/>
            <w:bottom w:val="none" w:sz="0" w:space="0" w:color="auto"/>
            <w:right w:val="none" w:sz="0" w:space="0" w:color="auto"/>
          </w:divBdr>
        </w:div>
        <w:div w:id="848564603">
          <w:marLeft w:val="480"/>
          <w:marRight w:val="0"/>
          <w:marTop w:val="0"/>
          <w:marBottom w:val="0"/>
          <w:divBdr>
            <w:top w:val="none" w:sz="0" w:space="0" w:color="auto"/>
            <w:left w:val="none" w:sz="0" w:space="0" w:color="auto"/>
            <w:bottom w:val="none" w:sz="0" w:space="0" w:color="auto"/>
            <w:right w:val="none" w:sz="0" w:space="0" w:color="auto"/>
          </w:divBdr>
        </w:div>
        <w:div w:id="711226721">
          <w:marLeft w:val="480"/>
          <w:marRight w:val="0"/>
          <w:marTop w:val="0"/>
          <w:marBottom w:val="0"/>
          <w:divBdr>
            <w:top w:val="none" w:sz="0" w:space="0" w:color="auto"/>
            <w:left w:val="none" w:sz="0" w:space="0" w:color="auto"/>
            <w:bottom w:val="none" w:sz="0" w:space="0" w:color="auto"/>
            <w:right w:val="none" w:sz="0" w:space="0" w:color="auto"/>
          </w:divBdr>
        </w:div>
        <w:div w:id="785388694">
          <w:marLeft w:val="480"/>
          <w:marRight w:val="0"/>
          <w:marTop w:val="0"/>
          <w:marBottom w:val="0"/>
          <w:divBdr>
            <w:top w:val="none" w:sz="0" w:space="0" w:color="auto"/>
            <w:left w:val="none" w:sz="0" w:space="0" w:color="auto"/>
            <w:bottom w:val="none" w:sz="0" w:space="0" w:color="auto"/>
            <w:right w:val="none" w:sz="0" w:space="0" w:color="auto"/>
          </w:divBdr>
        </w:div>
        <w:div w:id="1539584682">
          <w:marLeft w:val="480"/>
          <w:marRight w:val="0"/>
          <w:marTop w:val="0"/>
          <w:marBottom w:val="0"/>
          <w:divBdr>
            <w:top w:val="none" w:sz="0" w:space="0" w:color="auto"/>
            <w:left w:val="none" w:sz="0" w:space="0" w:color="auto"/>
            <w:bottom w:val="none" w:sz="0" w:space="0" w:color="auto"/>
            <w:right w:val="none" w:sz="0" w:space="0" w:color="auto"/>
          </w:divBdr>
        </w:div>
        <w:div w:id="1236159021">
          <w:marLeft w:val="480"/>
          <w:marRight w:val="0"/>
          <w:marTop w:val="0"/>
          <w:marBottom w:val="0"/>
          <w:divBdr>
            <w:top w:val="none" w:sz="0" w:space="0" w:color="auto"/>
            <w:left w:val="none" w:sz="0" w:space="0" w:color="auto"/>
            <w:bottom w:val="none" w:sz="0" w:space="0" w:color="auto"/>
            <w:right w:val="none" w:sz="0" w:space="0" w:color="auto"/>
          </w:divBdr>
        </w:div>
        <w:div w:id="1325939729">
          <w:marLeft w:val="480"/>
          <w:marRight w:val="0"/>
          <w:marTop w:val="0"/>
          <w:marBottom w:val="0"/>
          <w:divBdr>
            <w:top w:val="none" w:sz="0" w:space="0" w:color="auto"/>
            <w:left w:val="none" w:sz="0" w:space="0" w:color="auto"/>
            <w:bottom w:val="none" w:sz="0" w:space="0" w:color="auto"/>
            <w:right w:val="none" w:sz="0" w:space="0" w:color="auto"/>
          </w:divBdr>
        </w:div>
        <w:div w:id="2078553739">
          <w:marLeft w:val="480"/>
          <w:marRight w:val="0"/>
          <w:marTop w:val="0"/>
          <w:marBottom w:val="0"/>
          <w:divBdr>
            <w:top w:val="none" w:sz="0" w:space="0" w:color="auto"/>
            <w:left w:val="none" w:sz="0" w:space="0" w:color="auto"/>
            <w:bottom w:val="none" w:sz="0" w:space="0" w:color="auto"/>
            <w:right w:val="none" w:sz="0" w:space="0" w:color="auto"/>
          </w:divBdr>
        </w:div>
        <w:div w:id="404844895">
          <w:marLeft w:val="480"/>
          <w:marRight w:val="0"/>
          <w:marTop w:val="0"/>
          <w:marBottom w:val="0"/>
          <w:divBdr>
            <w:top w:val="none" w:sz="0" w:space="0" w:color="auto"/>
            <w:left w:val="none" w:sz="0" w:space="0" w:color="auto"/>
            <w:bottom w:val="none" w:sz="0" w:space="0" w:color="auto"/>
            <w:right w:val="none" w:sz="0" w:space="0" w:color="auto"/>
          </w:divBdr>
        </w:div>
        <w:div w:id="1942569859">
          <w:marLeft w:val="480"/>
          <w:marRight w:val="0"/>
          <w:marTop w:val="0"/>
          <w:marBottom w:val="0"/>
          <w:divBdr>
            <w:top w:val="none" w:sz="0" w:space="0" w:color="auto"/>
            <w:left w:val="none" w:sz="0" w:space="0" w:color="auto"/>
            <w:bottom w:val="none" w:sz="0" w:space="0" w:color="auto"/>
            <w:right w:val="none" w:sz="0" w:space="0" w:color="auto"/>
          </w:divBdr>
        </w:div>
      </w:divsChild>
    </w:div>
    <w:div w:id="157578349">
      <w:bodyDiv w:val="1"/>
      <w:marLeft w:val="0"/>
      <w:marRight w:val="0"/>
      <w:marTop w:val="0"/>
      <w:marBottom w:val="0"/>
      <w:divBdr>
        <w:top w:val="none" w:sz="0" w:space="0" w:color="auto"/>
        <w:left w:val="none" w:sz="0" w:space="0" w:color="auto"/>
        <w:bottom w:val="none" w:sz="0" w:space="0" w:color="auto"/>
        <w:right w:val="none" w:sz="0" w:space="0" w:color="auto"/>
      </w:divBdr>
      <w:divsChild>
        <w:div w:id="387346186">
          <w:marLeft w:val="480"/>
          <w:marRight w:val="0"/>
          <w:marTop w:val="0"/>
          <w:marBottom w:val="0"/>
          <w:divBdr>
            <w:top w:val="none" w:sz="0" w:space="0" w:color="auto"/>
            <w:left w:val="none" w:sz="0" w:space="0" w:color="auto"/>
            <w:bottom w:val="none" w:sz="0" w:space="0" w:color="auto"/>
            <w:right w:val="none" w:sz="0" w:space="0" w:color="auto"/>
          </w:divBdr>
        </w:div>
        <w:div w:id="1906645352">
          <w:marLeft w:val="480"/>
          <w:marRight w:val="0"/>
          <w:marTop w:val="0"/>
          <w:marBottom w:val="0"/>
          <w:divBdr>
            <w:top w:val="none" w:sz="0" w:space="0" w:color="auto"/>
            <w:left w:val="none" w:sz="0" w:space="0" w:color="auto"/>
            <w:bottom w:val="none" w:sz="0" w:space="0" w:color="auto"/>
            <w:right w:val="none" w:sz="0" w:space="0" w:color="auto"/>
          </w:divBdr>
        </w:div>
        <w:div w:id="743920168">
          <w:marLeft w:val="480"/>
          <w:marRight w:val="0"/>
          <w:marTop w:val="0"/>
          <w:marBottom w:val="0"/>
          <w:divBdr>
            <w:top w:val="none" w:sz="0" w:space="0" w:color="auto"/>
            <w:left w:val="none" w:sz="0" w:space="0" w:color="auto"/>
            <w:bottom w:val="none" w:sz="0" w:space="0" w:color="auto"/>
            <w:right w:val="none" w:sz="0" w:space="0" w:color="auto"/>
          </w:divBdr>
        </w:div>
        <w:div w:id="1819490866">
          <w:marLeft w:val="480"/>
          <w:marRight w:val="0"/>
          <w:marTop w:val="0"/>
          <w:marBottom w:val="0"/>
          <w:divBdr>
            <w:top w:val="none" w:sz="0" w:space="0" w:color="auto"/>
            <w:left w:val="none" w:sz="0" w:space="0" w:color="auto"/>
            <w:bottom w:val="none" w:sz="0" w:space="0" w:color="auto"/>
            <w:right w:val="none" w:sz="0" w:space="0" w:color="auto"/>
          </w:divBdr>
        </w:div>
        <w:div w:id="456224030">
          <w:marLeft w:val="480"/>
          <w:marRight w:val="0"/>
          <w:marTop w:val="0"/>
          <w:marBottom w:val="0"/>
          <w:divBdr>
            <w:top w:val="none" w:sz="0" w:space="0" w:color="auto"/>
            <w:left w:val="none" w:sz="0" w:space="0" w:color="auto"/>
            <w:bottom w:val="none" w:sz="0" w:space="0" w:color="auto"/>
            <w:right w:val="none" w:sz="0" w:space="0" w:color="auto"/>
          </w:divBdr>
        </w:div>
        <w:div w:id="982856168">
          <w:marLeft w:val="480"/>
          <w:marRight w:val="0"/>
          <w:marTop w:val="0"/>
          <w:marBottom w:val="0"/>
          <w:divBdr>
            <w:top w:val="none" w:sz="0" w:space="0" w:color="auto"/>
            <w:left w:val="none" w:sz="0" w:space="0" w:color="auto"/>
            <w:bottom w:val="none" w:sz="0" w:space="0" w:color="auto"/>
            <w:right w:val="none" w:sz="0" w:space="0" w:color="auto"/>
          </w:divBdr>
        </w:div>
        <w:div w:id="792677291">
          <w:marLeft w:val="480"/>
          <w:marRight w:val="0"/>
          <w:marTop w:val="0"/>
          <w:marBottom w:val="0"/>
          <w:divBdr>
            <w:top w:val="none" w:sz="0" w:space="0" w:color="auto"/>
            <w:left w:val="none" w:sz="0" w:space="0" w:color="auto"/>
            <w:bottom w:val="none" w:sz="0" w:space="0" w:color="auto"/>
            <w:right w:val="none" w:sz="0" w:space="0" w:color="auto"/>
          </w:divBdr>
        </w:div>
        <w:div w:id="148667911">
          <w:marLeft w:val="480"/>
          <w:marRight w:val="0"/>
          <w:marTop w:val="0"/>
          <w:marBottom w:val="0"/>
          <w:divBdr>
            <w:top w:val="none" w:sz="0" w:space="0" w:color="auto"/>
            <w:left w:val="none" w:sz="0" w:space="0" w:color="auto"/>
            <w:bottom w:val="none" w:sz="0" w:space="0" w:color="auto"/>
            <w:right w:val="none" w:sz="0" w:space="0" w:color="auto"/>
          </w:divBdr>
        </w:div>
        <w:div w:id="243343103">
          <w:marLeft w:val="480"/>
          <w:marRight w:val="0"/>
          <w:marTop w:val="0"/>
          <w:marBottom w:val="0"/>
          <w:divBdr>
            <w:top w:val="none" w:sz="0" w:space="0" w:color="auto"/>
            <w:left w:val="none" w:sz="0" w:space="0" w:color="auto"/>
            <w:bottom w:val="none" w:sz="0" w:space="0" w:color="auto"/>
            <w:right w:val="none" w:sz="0" w:space="0" w:color="auto"/>
          </w:divBdr>
        </w:div>
        <w:div w:id="836967620">
          <w:marLeft w:val="480"/>
          <w:marRight w:val="0"/>
          <w:marTop w:val="0"/>
          <w:marBottom w:val="0"/>
          <w:divBdr>
            <w:top w:val="none" w:sz="0" w:space="0" w:color="auto"/>
            <w:left w:val="none" w:sz="0" w:space="0" w:color="auto"/>
            <w:bottom w:val="none" w:sz="0" w:space="0" w:color="auto"/>
            <w:right w:val="none" w:sz="0" w:space="0" w:color="auto"/>
          </w:divBdr>
        </w:div>
        <w:div w:id="751271784">
          <w:marLeft w:val="480"/>
          <w:marRight w:val="0"/>
          <w:marTop w:val="0"/>
          <w:marBottom w:val="0"/>
          <w:divBdr>
            <w:top w:val="none" w:sz="0" w:space="0" w:color="auto"/>
            <w:left w:val="none" w:sz="0" w:space="0" w:color="auto"/>
            <w:bottom w:val="none" w:sz="0" w:space="0" w:color="auto"/>
            <w:right w:val="none" w:sz="0" w:space="0" w:color="auto"/>
          </w:divBdr>
        </w:div>
        <w:div w:id="1781609855">
          <w:marLeft w:val="480"/>
          <w:marRight w:val="0"/>
          <w:marTop w:val="0"/>
          <w:marBottom w:val="0"/>
          <w:divBdr>
            <w:top w:val="none" w:sz="0" w:space="0" w:color="auto"/>
            <w:left w:val="none" w:sz="0" w:space="0" w:color="auto"/>
            <w:bottom w:val="none" w:sz="0" w:space="0" w:color="auto"/>
            <w:right w:val="none" w:sz="0" w:space="0" w:color="auto"/>
          </w:divBdr>
        </w:div>
        <w:div w:id="1830637148">
          <w:marLeft w:val="480"/>
          <w:marRight w:val="0"/>
          <w:marTop w:val="0"/>
          <w:marBottom w:val="0"/>
          <w:divBdr>
            <w:top w:val="none" w:sz="0" w:space="0" w:color="auto"/>
            <w:left w:val="none" w:sz="0" w:space="0" w:color="auto"/>
            <w:bottom w:val="none" w:sz="0" w:space="0" w:color="auto"/>
            <w:right w:val="none" w:sz="0" w:space="0" w:color="auto"/>
          </w:divBdr>
        </w:div>
        <w:div w:id="1225069965">
          <w:marLeft w:val="480"/>
          <w:marRight w:val="0"/>
          <w:marTop w:val="0"/>
          <w:marBottom w:val="0"/>
          <w:divBdr>
            <w:top w:val="none" w:sz="0" w:space="0" w:color="auto"/>
            <w:left w:val="none" w:sz="0" w:space="0" w:color="auto"/>
            <w:bottom w:val="none" w:sz="0" w:space="0" w:color="auto"/>
            <w:right w:val="none" w:sz="0" w:space="0" w:color="auto"/>
          </w:divBdr>
        </w:div>
        <w:div w:id="1462502419">
          <w:marLeft w:val="480"/>
          <w:marRight w:val="0"/>
          <w:marTop w:val="0"/>
          <w:marBottom w:val="0"/>
          <w:divBdr>
            <w:top w:val="none" w:sz="0" w:space="0" w:color="auto"/>
            <w:left w:val="none" w:sz="0" w:space="0" w:color="auto"/>
            <w:bottom w:val="none" w:sz="0" w:space="0" w:color="auto"/>
            <w:right w:val="none" w:sz="0" w:space="0" w:color="auto"/>
          </w:divBdr>
        </w:div>
        <w:div w:id="1220363424">
          <w:marLeft w:val="480"/>
          <w:marRight w:val="0"/>
          <w:marTop w:val="0"/>
          <w:marBottom w:val="0"/>
          <w:divBdr>
            <w:top w:val="none" w:sz="0" w:space="0" w:color="auto"/>
            <w:left w:val="none" w:sz="0" w:space="0" w:color="auto"/>
            <w:bottom w:val="none" w:sz="0" w:space="0" w:color="auto"/>
            <w:right w:val="none" w:sz="0" w:space="0" w:color="auto"/>
          </w:divBdr>
        </w:div>
        <w:div w:id="1022172766">
          <w:marLeft w:val="480"/>
          <w:marRight w:val="0"/>
          <w:marTop w:val="0"/>
          <w:marBottom w:val="0"/>
          <w:divBdr>
            <w:top w:val="none" w:sz="0" w:space="0" w:color="auto"/>
            <w:left w:val="none" w:sz="0" w:space="0" w:color="auto"/>
            <w:bottom w:val="none" w:sz="0" w:space="0" w:color="auto"/>
            <w:right w:val="none" w:sz="0" w:space="0" w:color="auto"/>
          </w:divBdr>
        </w:div>
        <w:div w:id="86655684">
          <w:marLeft w:val="480"/>
          <w:marRight w:val="0"/>
          <w:marTop w:val="0"/>
          <w:marBottom w:val="0"/>
          <w:divBdr>
            <w:top w:val="none" w:sz="0" w:space="0" w:color="auto"/>
            <w:left w:val="none" w:sz="0" w:space="0" w:color="auto"/>
            <w:bottom w:val="none" w:sz="0" w:space="0" w:color="auto"/>
            <w:right w:val="none" w:sz="0" w:space="0" w:color="auto"/>
          </w:divBdr>
        </w:div>
        <w:div w:id="2122649568">
          <w:marLeft w:val="480"/>
          <w:marRight w:val="0"/>
          <w:marTop w:val="0"/>
          <w:marBottom w:val="0"/>
          <w:divBdr>
            <w:top w:val="none" w:sz="0" w:space="0" w:color="auto"/>
            <w:left w:val="none" w:sz="0" w:space="0" w:color="auto"/>
            <w:bottom w:val="none" w:sz="0" w:space="0" w:color="auto"/>
            <w:right w:val="none" w:sz="0" w:space="0" w:color="auto"/>
          </w:divBdr>
        </w:div>
        <w:div w:id="395278182">
          <w:marLeft w:val="480"/>
          <w:marRight w:val="0"/>
          <w:marTop w:val="0"/>
          <w:marBottom w:val="0"/>
          <w:divBdr>
            <w:top w:val="none" w:sz="0" w:space="0" w:color="auto"/>
            <w:left w:val="none" w:sz="0" w:space="0" w:color="auto"/>
            <w:bottom w:val="none" w:sz="0" w:space="0" w:color="auto"/>
            <w:right w:val="none" w:sz="0" w:space="0" w:color="auto"/>
          </w:divBdr>
        </w:div>
        <w:div w:id="775829730">
          <w:marLeft w:val="480"/>
          <w:marRight w:val="0"/>
          <w:marTop w:val="0"/>
          <w:marBottom w:val="0"/>
          <w:divBdr>
            <w:top w:val="none" w:sz="0" w:space="0" w:color="auto"/>
            <w:left w:val="none" w:sz="0" w:space="0" w:color="auto"/>
            <w:bottom w:val="none" w:sz="0" w:space="0" w:color="auto"/>
            <w:right w:val="none" w:sz="0" w:space="0" w:color="auto"/>
          </w:divBdr>
        </w:div>
        <w:div w:id="1562642840">
          <w:marLeft w:val="480"/>
          <w:marRight w:val="0"/>
          <w:marTop w:val="0"/>
          <w:marBottom w:val="0"/>
          <w:divBdr>
            <w:top w:val="none" w:sz="0" w:space="0" w:color="auto"/>
            <w:left w:val="none" w:sz="0" w:space="0" w:color="auto"/>
            <w:bottom w:val="none" w:sz="0" w:space="0" w:color="auto"/>
            <w:right w:val="none" w:sz="0" w:space="0" w:color="auto"/>
          </w:divBdr>
        </w:div>
        <w:div w:id="663899493">
          <w:marLeft w:val="480"/>
          <w:marRight w:val="0"/>
          <w:marTop w:val="0"/>
          <w:marBottom w:val="0"/>
          <w:divBdr>
            <w:top w:val="none" w:sz="0" w:space="0" w:color="auto"/>
            <w:left w:val="none" w:sz="0" w:space="0" w:color="auto"/>
            <w:bottom w:val="none" w:sz="0" w:space="0" w:color="auto"/>
            <w:right w:val="none" w:sz="0" w:space="0" w:color="auto"/>
          </w:divBdr>
        </w:div>
        <w:div w:id="991056383">
          <w:marLeft w:val="480"/>
          <w:marRight w:val="0"/>
          <w:marTop w:val="0"/>
          <w:marBottom w:val="0"/>
          <w:divBdr>
            <w:top w:val="none" w:sz="0" w:space="0" w:color="auto"/>
            <w:left w:val="none" w:sz="0" w:space="0" w:color="auto"/>
            <w:bottom w:val="none" w:sz="0" w:space="0" w:color="auto"/>
            <w:right w:val="none" w:sz="0" w:space="0" w:color="auto"/>
          </w:divBdr>
        </w:div>
        <w:div w:id="1130169909">
          <w:marLeft w:val="480"/>
          <w:marRight w:val="0"/>
          <w:marTop w:val="0"/>
          <w:marBottom w:val="0"/>
          <w:divBdr>
            <w:top w:val="none" w:sz="0" w:space="0" w:color="auto"/>
            <w:left w:val="none" w:sz="0" w:space="0" w:color="auto"/>
            <w:bottom w:val="none" w:sz="0" w:space="0" w:color="auto"/>
            <w:right w:val="none" w:sz="0" w:space="0" w:color="auto"/>
          </w:divBdr>
        </w:div>
        <w:div w:id="711222857">
          <w:marLeft w:val="480"/>
          <w:marRight w:val="0"/>
          <w:marTop w:val="0"/>
          <w:marBottom w:val="0"/>
          <w:divBdr>
            <w:top w:val="none" w:sz="0" w:space="0" w:color="auto"/>
            <w:left w:val="none" w:sz="0" w:space="0" w:color="auto"/>
            <w:bottom w:val="none" w:sz="0" w:space="0" w:color="auto"/>
            <w:right w:val="none" w:sz="0" w:space="0" w:color="auto"/>
          </w:divBdr>
        </w:div>
        <w:div w:id="501094379">
          <w:marLeft w:val="480"/>
          <w:marRight w:val="0"/>
          <w:marTop w:val="0"/>
          <w:marBottom w:val="0"/>
          <w:divBdr>
            <w:top w:val="none" w:sz="0" w:space="0" w:color="auto"/>
            <w:left w:val="none" w:sz="0" w:space="0" w:color="auto"/>
            <w:bottom w:val="none" w:sz="0" w:space="0" w:color="auto"/>
            <w:right w:val="none" w:sz="0" w:space="0" w:color="auto"/>
          </w:divBdr>
        </w:div>
        <w:div w:id="773984190">
          <w:marLeft w:val="480"/>
          <w:marRight w:val="0"/>
          <w:marTop w:val="0"/>
          <w:marBottom w:val="0"/>
          <w:divBdr>
            <w:top w:val="none" w:sz="0" w:space="0" w:color="auto"/>
            <w:left w:val="none" w:sz="0" w:space="0" w:color="auto"/>
            <w:bottom w:val="none" w:sz="0" w:space="0" w:color="auto"/>
            <w:right w:val="none" w:sz="0" w:space="0" w:color="auto"/>
          </w:divBdr>
        </w:div>
        <w:div w:id="2029139074">
          <w:marLeft w:val="480"/>
          <w:marRight w:val="0"/>
          <w:marTop w:val="0"/>
          <w:marBottom w:val="0"/>
          <w:divBdr>
            <w:top w:val="none" w:sz="0" w:space="0" w:color="auto"/>
            <w:left w:val="none" w:sz="0" w:space="0" w:color="auto"/>
            <w:bottom w:val="none" w:sz="0" w:space="0" w:color="auto"/>
            <w:right w:val="none" w:sz="0" w:space="0" w:color="auto"/>
          </w:divBdr>
        </w:div>
      </w:divsChild>
    </w:div>
    <w:div w:id="157812105">
      <w:bodyDiv w:val="1"/>
      <w:marLeft w:val="0"/>
      <w:marRight w:val="0"/>
      <w:marTop w:val="0"/>
      <w:marBottom w:val="0"/>
      <w:divBdr>
        <w:top w:val="none" w:sz="0" w:space="0" w:color="auto"/>
        <w:left w:val="none" w:sz="0" w:space="0" w:color="auto"/>
        <w:bottom w:val="none" w:sz="0" w:space="0" w:color="auto"/>
        <w:right w:val="none" w:sz="0" w:space="0" w:color="auto"/>
      </w:divBdr>
    </w:div>
    <w:div w:id="158082218">
      <w:bodyDiv w:val="1"/>
      <w:marLeft w:val="0"/>
      <w:marRight w:val="0"/>
      <w:marTop w:val="0"/>
      <w:marBottom w:val="0"/>
      <w:divBdr>
        <w:top w:val="none" w:sz="0" w:space="0" w:color="auto"/>
        <w:left w:val="none" w:sz="0" w:space="0" w:color="auto"/>
        <w:bottom w:val="none" w:sz="0" w:space="0" w:color="auto"/>
        <w:right w:val="none" w:sz="0" w:space="0" w:color="auto"/>
      </w:divBdr>
      <w:divsChild>
        <w:div w:id="971984194">
          <w:marLeft w:val="480"/>
          <w:marRight w:val="0"/>
          <w:marTop w:val="0"/>
          <w:marBottom w:val="0"/>
          <w:divBdr>
            <w:top w:val="none" w:sz="0" w:space="0" w:color="auto"/>
            <w:left w:val="none" w:sz="0" w:space="0" w:color="auto"/>
            <w:bottom w:val="none" w:sz="0" w:space="0" w:color="auto"/>
            <w:right w:val="none" w:sz="0" w:space="0" w:color="auto"/>
          </w:divBdr>
        </w:div>
        <w:div w:id="2018843073">
          <w:marLeft w:val="480"/>
          <w:marRight w:val="0"/>
          <w:marTop w:val="0"/>
          <w:marBottom w:val="0"/>
          <w:divBdr>
            <w:top w:val="none" w:sz="0" w:space="0" w:color="auto"/>
            <w:left w:val="none" w:sz="0" w:space="0" w:color="auto"/>
            <w:bottom w:val="none" w:sz="0" w:space="0" w:color="auto"/>
            <w:right w:val="none" w:sz="0" w:space="0" w:color="auto"/>
          </w:divBdr>
        </w:div>
        <w:div w:id="458687413">
          <w:marLeft w:val="480"/>
          <w:marRight w:val="0"/>
          <w:marTop w:val="0"/>
          <w:marBottom w:val="0"/>
          <w:divBdr>
            <w:top w:val="none" w:sz="0" w:space="0" w:color="auto"/>
            <w:left w:val="none" w:sz="0" w:space="0" w:color="auto"/>
            <w:bottom w:val="none" w:sz="0" w:space="0" w:color="auto"/>
            <w:right w:val="none" w:sz="0" w:space="0" w:color="auto"/>
          </w:divBdr>
        </w:div>
        <w:div w:id="1099376406">
          <w:marLeft w:val="480"/>
          <w:marRight w:val="0"/>
          <w:marTop w:val="0"/>
          <w:marBottom w:val="0"/>
          <w:divBdr>
            <w:top w:val="none" w:sz="0" w:space="0" w:color="auto"/>
            <w:left w:val="none" w:sz="0" w:space="0" w:color="auto"/>
            <w:bottom w:val="none" w:sz="0" w:space="0" w:color="auto"/>
            <w:right w:val="none" w:sz="0" w:space="0" w:color="auto"/>
          </w:divBdr>
        </w:div>
        <w:div w:id="139351807">
          <w:marLeft w:val="480"/>
          <w:marRight w:val="0"/>
          <w:marTop w:val="0"/>
          <w:marBottom w:val="0"/>
          <w:divBdr>
            <w:top w:val="none" w:sz="0" w:space="0" w:color="auto"/>
            <w:left w:val="none" w:sz="0" w:space="0" w:color="auto"/>
            <w:bottom w:val="none" w:sz="0" w:space="0" w:color="auto"/>
            <w:right w:val="none" w:sz="0" w:space="0" w:color="auto"/>
          </w:divBdr>
        </w:div>
        <w:div w:id="209877566">
          <w:marLeft w:val="480"/>
          <w:marRight w:val="0"/>
          <w:marTop w:val="0"/>
          <w:marBottom w:val="0"/>
          <w:divBdr>
            <w:top w:val="none" w:sz="0" w:space="0" w:color="auto"/>
            <w:left w:val="none" w:sz="0" w:space="0" w:color="auto"/>
            <w:bottom w:val="none" w:sz="0" w:space="0" w:color="auto"/>
            <w:right w:val="none" w:sz="0" w:space="0" w:color="auto"/>
          </w:divBdr>
        </w:div>
        <w:div w:id="909654515">
          <w:marLeft w:val="480"/>
          <w:marRight w:val="0"/>
          <w:marTop w:val="0"/>
          <w:marBottom w:val="0"/>
          <w:divBdr>
            <w:top w:val="none" w:sz="0" w:space="0" w:color="auto"/>
            <w:left w:val="none" w:sz="0" w:space="0" w:color="auto"/>
            <w:bottom w:val="none" w:sz="0" w:space="0" w:color="auto"/>
            <w:right w:val="none" w:sz="0" w:space="0" w:color="auto"/>
          </w:divBdr>
        </w:div>
        <w:div w:id="816920705">
          <w:marLeft w:val="480"/>
          <w:marRight w:val="0"/>
          <w:marTop w:val="0"/>
          <w:marBottom w:val="0"/>
          <w:divBdr>
            <w:top w:val="none" w:sz="0" w:space="0" w:color="auto"/>
            <w:left w:val="none" w:sz="0" w:space="0" w:color="auto"/>
            <w:bottom w:val="none" w:sz="0" w:space="0" w:color="auto"/>
            <w:right w:val="none" w:sz="0" w:space="0" w:color="auto"/>
          </w:divBdr>
        </w:div>
        <w:div w:id="889146184">
          <w:marLeft w:val="480"/>
          <w:marRight w:val="0"/>
          <w:marTop w:val="0"/>
          <w:marBottom w:val="0"/>
          <w:divBdr>
            <w:top w:val="none" w:sz="0" w:space="0" w:color="auto"/>
            <w:left w:val="none" w:sz="0" w:space="0" w:color="auto"/>
            <w:bottom w:val="none" w:sz="0" w:space="0" w:color="auto"/>
            <w:right w:val="none" w:sz="0" w:space="0" w:color="auto"/>
          </w:divBdr>
        </w:div>
        <w:div w:id="614945804">
          <w:marLeft w:val="480"/>
          <w:marRight w:val="0"/>
          <w:marTop w:val="0"/>
          <w:marBottom w:val="0"/>
          <w:divBdr>
            <w:top w:val="none" w:sz="0" w:space="0" w:color="auto"/>
            <w:left w:val="none" w:sz="0" w:space="0" w:color="auto"/>
            <w:bottom w:val="none" w:sz="0" w:space="0" w:color="auto"/>
            <w:right w:val="none" w:sz="0" w:space="0" w:color="auto"/>
          </w:divBdr>
        </w:div>
        <w:div w:id="47069925">
          <w:marLeft w:val="480"/>
          <w:marRight w:val="0"/>
          <w:marTop w:val="0"/>
          <w:marBottom w:val="0"/>
          <w:divBdr>
            <w:top w:val="none" w:sz="0" w:space="0" w:color="auto"/>
            <w:left w:val="none" w:sz="0" w:space="0" w:color="auto"/>
            <w:bottom w:val="none" w:sz="0" w:space="0" w:color="auto"/>
            <w:right w:val="none" w:sz="0" w:space="0" w:color="auto"/>
          </w:divBdr>
        </w:div>
        <w:div w:id="90592746">
          <w:marLeft w:val="480"/>
          <w:marRight w:val="0"/>
          <w:marTop w:val="0"/>
          <w:marBottom w:val="0"/>
          <w:divBdr>
            <w:top w:val="none" w:sz="0" w:space="0" w:color="auto"/>
            <w:left w:val="none" w:sz="0" w:space="0" w:color="auto"/>
            <w:bottom w:val="none" w:sz="0" w:space="0" w:color="auto"/>
            <w:right w:val="none" w:sz="0" w:space="0" w:color="auto"/>
          </w:divBdr>
        </w:div>
        <w:div w:id="108551569">
          <w:marLeft w:val="480"/>
          <w:marRight w:val="0"/>
          <w:marTop w:val="0"/>
          <w:marBottom w:val="0"/>
          <w:divBdr>
            <w:top w:val="none" w:sz="0" w:space="0" w:color="auto"/>
            <w:left w:val="none" w:sz="0" w:space="0" w:color="auto"/>
            <w:bottom w:val="none" w:sz="0" w:space="0" w:color="auto"/>
            <w:right w:val="none" w:sz="0" w:space="0" w:color="auto"/>
          </w:divBdr>
        </w:div>
        <w:div w:id="351878153">
          <w:marLeft w:val="480"/>
          <w:marRight w:val="0"/>
          <w:marTop w:val="0"/>
          <w:marBottom w:val="0"/>
          <w:divBdr>
            <w:top w:val="none" w:sz="0" w:space="0" w:color="auto"/>
            <w:left w:val="none" w:sz="0" w:space="0" w:color="auto"/>
            <w:bottom w:val="none" w:sz="0" w:space="0" w:color="auto"/>
            <w:right w:val="none" w:sz="0" w:space="0" w:color="auto"/>
          </w:divBdr>
        </w:div>
        <w:div w:id="1149592819">
          <w:marLeft w:val="480"/>
          <w:marRight w:val="0"/>
          <w:marTop w:val="0"/>
          <w:marBottom w:val="0"/>
          <w:divBdr>
            <w:top w:val="none" w:sz="0" w:space="0" w:color="auto"/>
            <w:left w:val="none" w:sz="0" w:space="0" w:color="auto"/>
            <w:bottom w:val="none" w:sz="0" w:space="0" w:color="auto"/>
            <w:right w:val="none" w:sz="0" w:space="0" w:color="auto"/>
          </w:divBdr>
        </w:div>
        <w:div w:id="1747723181">
          <w:marLeft w:val="480"/>
          <w:marRight w:val="0"/>
          <w:marTop w:val="0"/>
          <w:marBottom w:val="0"/>
          <w:divBdr>
            <w:top w:val="none" w:sz="0" w:space="0" w:color="auto"/>
            <w:left w:val="none" w:sz="0" w:space="0" w:color="auto"/>
            <w:bottom w:val="none" w:sz="0" w:space="0" w:color="auto"/>
            <w:right w:val="none" w:sz="0" w:space="0" w:color="auto"/>
          </w:divBdr>
        </w:div>
        <w:div w:id="895747300">
          <w:marLeft w:val="480"/>
          <w:marRight w:val="0"/>
          <w:marTop w:val="0"/>
          <w:marBottom w:val="0"/>
          <w:divBdr>
            <w:top w:val="none" w:sz="0" w:space="0" w:color="auto"/>
            <w:left w:val="none" w:sz="0" w:space="0" w:color="auto"/>
            <w:bottom w:val="none" w:sz="0" w:space="0" w:color="auto"/>
            <w:right w:val="none" w:sz="0" w:space="0" w:color="auto"/>
          </w:divBdr>
        </w:div>
        <w:div w:id="445195615">
          <w:marLeft w:val="480"/>
          <w:marRight w:val="0"/>
          <w:marTop w:val="0"/>
          <w:marBottom w:val="0"/>
          <w:divBdr>
            <w:top w:val="none" w:sz="0" w:space="0" w:color="auto"/>
            <w:left w:val="none" w:sz="0" w:space="0" w:color="auto"/>
            <w:bottom w:val="none" w:sz="0" w:space="0" w:color="auto"/>
            <w:right w:val="none" w:sz="0" w:space="0" w:color="auto"/>
          </w:divBdr>
        </w:div>
        <w:div w:id="898595812">
          <w:marLeft w:val="480"/>
          <w:marRight w:val="0"/>
          <w:marTop w:val="0"/>
          <w:marBottom w:val="0"/>
          <w:divBdr>
            <w:top w:val="none" w:sz="0" w:space="0" w:color="auto"/>
            <w:left w:val="none" w:sz="0" w:space="0" w:color="auto"/>
            <w:bottom w:val="none" w:sz="0" w:space="0" w:color="auto"/>
            <w:right w:val="none" w:sz="0" w:space="0" w:color="auto"/>
          </w:divBdr>
        </w:div>
        <w:div w:id="29303016">
          <w:marLeft w:val="480"/>
          <w:marRight w:val="0"/>
          <w:marTop w:val="0"/>
          <w:marBottom w:val="0"/>
          <w:divBdr>
            <w:top w:val="none" w:sz="0" w:space="0" w:color="auto"/>
            <w:left w:val="none" w:sz="0" w:space="0" w:color="auto"/>
            <w:bottom w:val="none" w:sz="0" w:space="0" w:color="auto"/>
            <w:right w:val="none" w:sz="0" w:space="0" w:color="auto"/>
          </w:divBdr>
        </w:div>
        <w:div w:id="1820026929">
          <w:marLeft w:val="480"/>
          <w:marRight w:val="0"/>
          <w:marTop w:val="0"/>
          <w:marBottom w:val="0"/>
          <w:divBdr>
            <w:top w:val="none" w:sz="0" w:space="0" w:color="auto"/>
            <w:left w:val="none" w:sz="0" w:space="0" w:color="auto"/>
            <w:bottom w:val="none" w:sz="0" w:space="0" w:color="auto"/>
            <w:right w:val="none" w:sz="0" w:space="0" w:color="auto"/>
          </w:divBdr>
        </w:div>
        <w:div w:id="1425492838">
          <w:marLeft w:val="480"/>
          <w:marRight w:val="0"/>
          <w:marTop w:val="0"/>
          <w:marBottom w:val="0"/>
          <w:divBdr>
            <w:top w:val="none" w:sz="0" w:space="0" w:color="auto"/>
            <w:left w:val="none" w:sz="0" w:space="0" w:color="auto"/>
            <w:bottom w:val="none" w:sz="0" w:space="0" w:color="auto"/>
            <w:right w:val="none" w:sz="0" w:space="0" w:color="auto"/>
          </w:divBdr>
        </w:div>
        <w:div w:id="593322382">
          <w:marLeft w:val="480"/>
          <w:marRight w:val="0"/>
          <w:marTop w:val="0"/>
          <w:marBottom w:val="0"/>
          <w:divBdr>
            <w:top w:val="none" w:sz="0" w:space="0" w:color="auto"/>
            <w:left w:val="none" w:sz="0" w:space="0" w:color="auto"/>
            <w:bottom w:val="none" w:sz="0" w:space="0" w:color="auto"/>
            <w:right w:val="none" w:sz="0" w:space="0" w:color="auto"/>
          </w:divBdr>
        </w:div>
        <w:div w:id="865480715">
          <w:marLeft w:val="480"/>
          <w:marRight w:val="0"/>
          <w:marTop w:val="0"/>
          <w:marBottom w:val="0"/>
          <w:divBdr>
            <w:top w:val="none" w:sz="0" w:space="0" w:color="auto"/>
            <w:left w:val="none" w:sz="0" w:space="0" w:color="auto"/>
            <w:bottom w:val="none" w:sz="0" w:space="0" w:color="auto"/>
            <w:right w:val="none" w:sz="0" w:space="0" w:color="auto"/>
          </w:divBdr>
        </w:div>
        <w:div w:id="872692837">
          <w:marLeft w:val="480"/>
          <w:marRight w:val="0"/>
          <w:marTop w:val="0"/>
          <w:marBottom w:val="0"/>
          <w:divBdr>
            <w:top w:val="none" w:sz="0" w:space="0" w:color="auto"/>
            <w:left w:val="none" w:sz="0" w:space="0" w:color="auto"/>
            <w:bottom w:val="none" w:sz="0" w:space="0" w:color="auto"/>
            <w:right w:val="none" w:sz="0" w:space="0" w:color="auto"/>
          </w:divBdr>
        </w:div>
      </w:divsChild>
    </w:div>
    <w:div w:id="176771109">
      <w:bodyDiv w:val="1"/>
      <w:marLeft w:val="0"/>
      <w:marRight w:val="0"/>
      <w:marTop w:val="0"/>
      <w:marBottom w:val="0"/>
      <w:divBdr>
        <w:top w:val="none" w:sz="0" w:space="0" w:color="auto"/>
        <w:left w:val="none" w:sz="0" w:space="0" w:color="auto"/>
        <w:bottom w:val="none" w:sz="0" w:space="0" w:color="auto"/>
        <w:right w:val="none" w:sz="0" w:space="0" w:color="auto"/>
      </w:divBdr>
      <w:divsChild>
        <w:div w:id="1939439011">
          <w:marLeft w:val="480"/>
          <w:marRight w:val="0"/>
          <w:marTop w:val="0"/>
          <w:marBottom w:val="0"/>
          <w:divBdr>
            <w:top w:val="none" w:sz="0" w:space="0" w:color="auto"/>
            <w:left w:val="none" w:sz="0" w:space="0" w:color="auto"/>
            <w:bottom w:val="none" w:sz="0" w:space="0" w:color="auto"/>
            <w:right w:val="none" w:sz="0" w:space="0" w:color="auto"/>
          </w:divBdr>
        </w:div>
        <w:div w:id="2087914396">
          <w:marLeft w:val="480"/>
          <w:marRight w:val="0"/>
          <w:marTop w:val="0"/>
          <w:marBottom w:val="0"/>
          <w:divBdr>
            <w:top w:val="none" w:sz="0" w:space="0" w:color="auto"/>
            <w:left w:val="none" w:sz="0" w:space="0" w:color="auto"/>
            <w:bottom w:val="none" w:sz="0" w:space="0" w:color="auto"/>
            <w:right w:val="none" w:sz="0" w:space="0" w:color="auto"/>
          </w:divBdr>
        </w:div>
        <w:div w:id="1900438697">
          <w:marLeft w:val="480"/>
          <w:marRight w:val="0"/>
          <w:marTop w:val="0"/>
          <w:marBottom w:val="0"/>
          <w:divBdr>
            <w:top w:val="none" w:sz="0" w:space="0" w:color="auto"/>
            <w:left w:val="none" w:sz="0" w:space="0" w:color="auto"/>
            <w:bottom w:val="none" w:sz="0" w:space="0" w:color="auto"/>
            <w:right w:val="none" w:sz="0" w:space="0" w:color="auto"/>
          </w:divBdr>
        </w:div>
        <w:div w:id="1406293380">
          <w:marLeft w:val="480"/>
          <w:marRight w:val="0"/>
          <w:marTop w:val="0"/>
          <w:marBottom w:val="0"/>
          <w:divBdr>
            <w:top w:val="none" w:sz="0" w:space="0" w:color="auto"/>
            <w:left w:val="none" w:sz="0" w:space="0" w:color="auto"/>
            <w:bottom w:val="none" w:sz="0" w:space="0" w:color="auto"/>
            <w:right w:val="none" w:sz="0" w:space="0" w:color="auto"/>
          </w:divBdr>
        </w:div>
        <w:div w:id="1245800696">
          <w:marLeft w:val="480"/>
          <w:marRight w:val="0"/>
          <w:marTop w:val="0"/>
          <w:marBottom w:val="0"/>
          <w:divBdr>
            <w:top w:val="none" w:sz="0" w:space="0" w:color="auto"/>
            <w:left w:val="none" w:sz="0" w:space="0" w:color="auto"/>
            <w:bottom w:val="none" w:sz="0" w:space="0" w:color="auto"/>
            <w:right w:val="none" w:sz="0" w:space="0" w:color="auto"/>
          </w:divBdr>
        </w:div>
        <w:div w:id="662662896">
          <w:marLeft w:val="480"/>
          <w:marRight w:val="0"/>
          <w:marTop w:val="0"/>
          <w:marBottom w:val="0"/>
          <w:divBdr>
            <w:top w:val="none" w:sz="0" w:space="0" w:color="auto"/>
            <w:left w:val="none" w:sz="0" w:space="0" w:color="auto"/>
            <w:bottom w:val="none" w:sz="0" w:space="0" w:color="auto"/>
            <w:right w:val="none" w:sz="0" w:space="0" w:color="auto"/>
          </w:divBdr>
        </w:div>
        <w:div w:id="186454968">
          <w:marLeft w:val="480"/>
          <w:marRight w:val="0"/>
          <w:marTop w:val="0"/>
          <w:marBottom w:val="0"/>
          <w:divBdr>
            <w:top w:val="none" w:sz="0" w:space="0" w:color="auto"/>
            <w:left w:val="none" w:sz="0" w:space="0" w:color="auto"/>
            <w:bottom w:val="none" w:sz="0" w:space="0" w:color="auto"/>
            <w:right w:val="none" w:sz="0" w:space="0" w:color="auto"/>
          </w:divBdr>
        </w:div>
        <w:div w:id="376274446">
          <w:marLeft w:val="480"/>
          <w:marRight w:val="0"/>
          <w:marTop w:val="0"/>
          <w:marBottom w:val="0"/>
          <w:divBdr>
            <w:top w:val="none" w:sz="0" w:space="0" w:color="auto"/>
            <w:left w:val="none" w:sz="0" w:space="0" w:color="auto"/>
            <w:bottom w:val="none" w:sz="0" w:space="0" w:color="auto"/>
            <w:right w:val="none" w:sz="0" w:space="0" w:color="auto"/>
          </w:divBdr>
        </w:div>
        <w:div w:id="355038942">
          <w:marLeft w:val="480"/>
          <w:marRight w:val="0"/>
          <w:marTop w:val="0"/>
          <w:marBottom w:val="0"/>
          <w:divBdr>
            <w:top w:val="none" w:sz="0" w:space="0" w:color="auto"/>
            <w:left w:val="none" w:sz="0" w:space="0" w:color="auto"/>
            <w:bottom w:val="none" w:sz="0" w:space="0" w:color="auto"/>
            <w:right w:val="none" w:sz="0" w:space="0" w:color="auto"/>
          </w:divBdr>
        </w:div>
        <w:div w:id="1238857244">
          <w:marLeft w:val="480"/>
          <w:marRight w:val="0"/>
          <w:marTop w:val="0"/>
          <w:marBottom w:val="0"/>
          <w:divBdr>
            <w:top w:val="none" w:sz="0" w:space="0" w:color="auto"/>
            <w:left w:val="none" w:sz="0" w:space="0" w:color="auto"/>
            <w:bottom w:val="none" w:sz="0" w:space="0" w:color="auto"/>
            <w:right w:val="none" w:sz="0" w:space="0" w:color="auto"/>
          </w:divBdr>
        </w:div>
        <w:div w:id="1045182308">
          <w:marLeft w:val="480"/>
          <w:marRight w:val="0"/>
          <w:marTop w:val="0"/>
          <w:marBottom w:val="0"/>
          <w:divBdr>
            <w:top w:val="none" w:sz="0" w:space="0" w:color="auto"/>
            <w:left w:val="none" w:sz="0" w:space="0" w:color="auto"/>
            <w:bottom w:val="none" w:sz="0" w:space="0" w:color="auto"/>
            <w:right w:val="none" w:sz="0" w:space="0" w:color="auto"/>
          </w:divBdr>
        </w:div>
        <w:div w:id="579213443">
          <w:marLeft w:val="480"/>
          <w:marRight w:val="0"/>
          <w:marTop w:val="0"/>
          <w:marBottom w:val="0"/>
          <w:divBdr>
            <w:top w:val="none" w:sz="0" w:space="0" w:color="auto"/>
            <w:left w:val="none" w:sz="0" w:space="0" w:color="auto"/>
            <w:bottom w:val="none" w:sz="0" w:space="0" w:color="auto"/>
            <w:right w:val="none" w:sz="0" w:space="0" w:color="auto"/>
          </w:divBdr>
        </w:div>
        <w:div w:id="1978872312">
          <w:marLeft w:val="480"/>
          <w:marRight w:val="0"/>
          <w:marTop w:val="0"/>
          <w:marBottom w:val="0"/>
          <w:divBdr>
            <w:top w:val="none" w:sz="0" w:space="0" w:color="auto"/>
            <w:left w:val="none" w:sz="0" w:space="0" w:color="auto"/>
            <w:bottom w:val="none" w:sz="0" w:space="0" w:color="auto"/>
            <w:right w:val="none" w:sz="0" w:space="0" w:color="auto"/>
          </w:divBdr>
        </w:div>
        <w:div w:id="186023291">
          <w:marLeft w:val="480"/>
          <w:marRight w:val="0"/>
          <w:marTop w:val="0"/>
          <w:marBottom w:val="0"/>
          <w:divBdr>
            <w:top w:val="none" w:sz="0" w:space="0" w:color="auto"/>
            <w:left w:val="none" w:sz="0" w:space="0" w:color="auto"/>
            <w:bottom w:val="none" w:sz="0" w:space="0" w:color="auto"/>
            <w:right w:val="none" w:sz="0" w:space="0" w:color="auto"/>
          </w:divBdr>
        </w:div>
        <w:div w:id="55398398">
          <w:marLeft w:val="480"/>
          <w:marRight w:val="0"/>
          <w:marTop w:val="0"/>
          <w:marBottom w:val="0"/>
          <w:divBdr>
            <w:top w:val="none" w:sz="0" w:space="0" w:color="auto"/>
            <w:left w:val="none" w:sz="0" w:space="0" w:color="auto"/>
            <w:bottom w:val="none" w:sz="0" w:space="0" w:color="auto"/>
            <w:right w:val="none" w:sz="0" w:space="0" w:color="auto"/>
          </w:divBdr>
        </w:div>
        <w:div w:id="1916165404">
          <w:marLeft w:val="480"/>
          <w:marRight w:val="0"/>
          <w:marTop w:val="0"/>
          <w:marBottom w:val="0"/>
          <w:divBdr>
            <w:top w:val="none" w:sz="0" w:space="0" w:color="auto"/>
            <w:left w:val="none" w:sz="0" w:space="0" w:color="auto"/>
            <w:bottom w:val="none" w:sz="0" w:space="0" w:color="auto"/>
            <w:right w:val="none" w:sz="0" w:space="0" w:color="auto"/>
          </w:divBdr>
        </w:div>
        <w:div w:id="782303416">
          <w:marLeft w:val="480"/>
          <w:marRight w:val="0"/>
          <w:marTop w:val="0"/>
          <w:marBottom w:val="0"/>
          <w:divBdr>
            <w:top w:val="none" w:sz="0" w:space="0" w:color="auto"/>
            <w:left w:val="none" w:sz="0" w:space="0" w:color="auto"/>
            <w:bottom w:val="none" w:sz="0" w:space="0" w:color="auto"/>
            <w:right w:val="none" w:sz="0" w:space="0" w:color="auto"/>
          </w:divBdr>
        </w:div>
        <w:div w:id="391078225">
          <w:marLeft w:val="480"/>
          <w:marRight w:val="0"/>
          <w:marTop w:val="0"/>
          <w:marBottom w:val="0"/>
          <w:divBdr>
            <w:top w:val="none" w:sz="0" w:space="0" w:color="auto"/>
            <w:left w:val="none" w:sz="0" w:space="0" w:color="auto"/>
            <w:bottom w:val="none" w:sz="0" w:space="0" w:color="auto"/>
            <w:right w:val="none" w:sz="0" w:space="0" w:color="auto"/>
          </w:divBdr>
        </w:div>
        <w:div w:id="337512081">
          <w:marLeft w:val="480"/>
          <w:marRight w:val="0"/>
          <w:marTop w:val="0"/>
          <w:marBottom w:val="0"/>
          <w:divBdr>
            <w:top w:val="none" w:sz="0" w:space="0" w:color="auto"/>
            <w:left w:val="none" w:sz="0" w:space="0" w:color="auto"/>
            <w:bottom w:val="none" w:sz="0" w:space="0" w:color="auto"/>
            <w:right w:val="none" w:sz="0" w:space="0" w:color="auto"/>
          </w:divBdr>
        </w:div>
        <w:div w:id="1900825505">
          <w:marLeft w:val="480"/>
          <w:marRight w:val="0"/>
          <w:marTop w:val="0"/>
          <w:marBottom w:val="0"/>
          <w:divBdr>
            <w:top w:val="none" w:sz="0" w:space="0" w:color="auto"/>
            <w:left w:val="none" w:sz="0" w:space="0" w:color="auto"/>
            <w:bottom w:val="none" w:sz="0" w:space="0" w:color="auto"/>
            <w:right w:val="none" w:sz="0" w:space="0" w:color="auto"/>
          </w:divBdr>
        </w:div>
        <w:div w:id="56898990">
          <w:marLeft w:val="480"/>
          <w:marRight w:val="0"/>
          <w:marTop w:val="0"/>
          <w:marBottom w:val="0"/>
          <w:divBdr>
            <w:top w:val="none" w:sz="0" w:space="0" w:color="auto"/>
            <w:left w:val="none" w:sz="0" w:space="0" w:color="auto"/>
            <w:bottom w:val="none" w:sz="0" w:space="0" w:color="auto"/>
            <w:right w:val="none" w:sz="0" w:space="0" w:color="auto"/>
          </w:divBdr>
        </w:div>
        <w:div w:id="1981836471">
          <w:marLeft w:val="480"/>
          <w:marRight w:val="0"/>
          <w:marTop w:val="0"/>
          <w:marBottom w:val="0"/>
          <w:divBdr>
            <w:top w:val="none" w:sz="0" w:space="0" w:color="auto"/>
            <w:left w:val="none" w:sz="0" w:space="0" w:color="auto"/>
            <w:bottom w:val="none" w:sz="0" w:space="0" w:color="auto"/>
            <w:right w:val="none" w:sz="0" w:space="0" w:color="auto"/>
          </w:divBdr>
        </w:div>
        <w:div w:id="1125074655">
          <w:marLeft w:val="480"/>
          <w:marRight w:val="0"/>
          <w:marTop w:val="0"/>
          <w:marBottom w:val="0"/>
          <w:divBdr>
            <w:top w:val="none" w:sz="0" w:space="0" w:color="auto"/>
            <w:left w:val="none" w:sz="0" w:space="0" w:color="auto"/>
            <w:bottom w:val="none" w:sz="0" w:space="0" w:color="auto"/>
            <w:right w:val="none" w:sz="0" w:space="0" w:color="auto"/>
          </w:divBdr>
        </w:div>
        <w:div w:id="1945265942">
          <w:marLeft w:val="480"/>
          <w:marRight w:val="0"/>
          <w:marTop w:val="0"/>
          <w:marBottom w:val="0"/>
          <w:divBdr>
            <w:top w:val="none" w:sz="0" w:space="0" w:color="auto"/>
            <w:left w:val="none" w:sz="0" w:space="0" w:color="auto"/>
            <w:bottom w:val="none" w:sz="0" w:space="0" w:color="auto"/>
            <w:right w:val="none" w:sz="0" w:space="0" w:color="auto"/>
          </w:divBdr>
        </w:div>
        <w:div w:id="1432970257">
          <w:marLeft w:val="480"/>
          <w:marRight w:val="0"/>
          <w:marTop w:val="0"/>
          <w:marBottom w:val="0"/>
          <w:divBdr>
            <w:top w:val="none" w:sz="0" w:space="0" w:color="auto"/>
            <w:left w:val="none" w:sz="0" w:space="0" w:color="auto"/>
            <w:bottom w:val="none" w:sz="0" w:space="0" w:color="auto"/>
            <w:right w:val="none" w:sz="0" w:space="0" w:color="auto"/>
          </w:divBdr>
        </w:div>
        <w:div w:id="2119524079">
          <w:marLeft w:val="480"/>
          <w:marRight w:val="0"/>
          <w:marTop w:val="0"/>
          <w:marBottom w:val="0"/>
          <w:divBdr>
            <w:top w:val="none" w:sz="0" w:space="0" w:color="auto"/>
            <w:left w:val="none" w:sz="0" w:space="0" w:color="auto"/>
            <w:bottom w:val="none" w:sz="0" w:space="0" w:color="auto"/>
            <w:right w:val="none" w:sz="0" w:space="0" w:color="auto"/>
          </w:divBdr>
        </w:div>
        <w:div w:id="635766146">
          <w:marLeft w:val="480"/>
          <w:marRight w:val="0"/>
          <w:marTop w:val="0"/>
          <w:marBottom w:val="0"/>
          <w:divBdr>
            <w:top w:val="none" w:sz="0" w:space="0" w:color="auto"/>
            <w:left w:val="none" w:sz="0" w:space="0" w:color="auto"/>
            <w:bottom w:val="none" w:sz="0" w:space="0" w:color="auto"/>
            <w:right w:val="none" w:sz="0" w:space="0" w:color="auto"/>
          </w:divBdr>
        </w:div>
        <w:div w:id="1459371916">
          <w:marLeft w:val="480"/>
          <w:marRight w:val="0"/>
          <w:marTop w:val="0"/>
          <w:marBottom w:val="0"/>
          <w:divBdr>
            <w:top w:val="none" w:sz="0" w:space="0" w:color="auto"/>
            <w:left w:val="none" w:sz="0" w:space="0" w:color="auto"/>
            <w:bottom w:val="none" w:sz="0" w:space="0" w:color="auto"/>
            <w:right w:val="none" w:sz="0" w:space="0" w:color="auto"/>
          </w:divBdr>
        </w:div>
        <w:div w:id="149367815">
          <w:marLeft w:val="480"/>
          <w:marRight w:val="0"/>
          <w:marTop w:val="0"/>
          <w:marBottom w:val="0"/>
          <w:divBdr>
            <w:top w:val="none" w:sz="0" w:space="0" w:color="auto"/>
            <w:left w:val="none" w:sz="0" w:space="0" w:color="auto"/>
            <w:bottom w:val="none" w:sz="0" w:space="0" w:color="auto"/>
            <w:right w:val="none" w:sz="0" w:space="0" w:color="auto"/>
          </w:divBdr>
        </w:div>
        <w:div w:id="526648803">
          <w:marLeft w:val="480"/>
          <w:marRight w:val="0"/>
          <w:marTop w:val="0"/>
          <w:marBottom w:val="0"/>
          <w:divBdr>
            <w:top w:val="none" w:sz="0" w:space="0" w:color="auto"/>
            <w:left w:val="none" w:sz="0" w:space="0" w:color="auto"/>
            <w:bottom w:val="none" w:sz="0" w:space="0" w:color="auto"/>
            <w:right w:val="none" w:sz="0" w:space="0" w:color="auto"/>
          </w:divBdr>
        </w:div>
        <w:div w:id="1615020575">
          <w:marLeft w:val="480"/>
          <w:marRight w:val="0"/>
          <w:marTop w:val="0"/>
          <w:marBottom w:val="0"/>
          <w:divBdr>
            <w:top w:val="none" w:sz="0" w:space="0" w:color="auto"/>
            <w:left w:val="none" w:sz="0" w:space="0" w:color="auto"/>
            <w:bottom w:val="none" w:sz="0" w:space="0" w:color="auto"/>
            <w:right w:val="none" w:sz="0" w:space="0" w:color="auto"/>
          </w:divBdr>
        </w:div>
        <w:div w:id="1137262975">
          <w:marLeft w:val="480"/>
          <w:marRight w:val="0"/>
          <w:marTop w:val="0"/>
          <w:marBottom w:val="0"/>
          <w:divBdr>
            <w:top w:val="none" w:sz="0" w:space="0" w:color="auto"/>
            <w:left w:val="none" w:sz="0" w:space="0" w:color="auto"/>
            <w:bottom w:val="none" w:sz="0" w:space="0" w:color="auto"/>
            <w:right w:val="none" w:sz="0" w:space="0" w:color="auto"/>
          </w:divBdr>
        </w:div>
        <w:div w:id="1170486377">
          <w:marLeft w:val="480"/>
          <w:marRight w:val="0"/>
          <w:marTop w:val="0"/>
          <w:marBottom w:val="0"/>
          <w:divBdr>
            <w:top w:val="none" w:sz="0" w:space="0" w:color="auto"/>
            <w:left w:val="none" w:sz="0" w:space="0" w:color="auto"/>
            <w:bottom w:val="none" w:sz="0" w:space="0" w:color="auto"/>
            <w:right w:val="none" w:sz="0" w:space="0" w:color="auto"/>
          </w:divBdr>
        </w:div>
        <w:div w:id="1018776008">
          <w:marLeft w:val="480"/>
          <w:marRight w:val="0"/>
          <w:marTop w:val="0"/>
          <w:marBottom w:val="0"/>
          <w:divBdr>
            <w:top w:val="none" w:sz="0" w:space="0" w:color="auto"/>
            <w:left w:val="none" w:sz="0" w:space="0" w:color="auto"/>
            <w:bottom w:val="none" w:sz="0" w:space="0" w:color="auto"/>
            <w:right w:val="none" w:sz="0" w:space="0" w:color="auto"/>
          </w:divBdr>
        </w:div>
      </w:divsChild>
    </w:div>
    <w:div w:id="198519029">
      <w:bodyDiv w:val="1"/>
      <w:marLeft w:val="0"/>
      <w:marRight w:val="0"/>
      <w:marTop w:val="0"/>
      <w:marBottom w:val="0"/>
      <w:divBdr>
        <w:top w:val="none" w:sz="0" w:space="0" w:color="auto"/>
        <w:left w:val="none" w:sz="0" w:space="0" w:color="auto"/>
        <w:bottom w:val="none" w:sz="0" w:space="0" w:color="auto"/>
        <w:right w:val="none" w:sz="0" w:space="0" w:color="auto"/>
      </w:divBdr>
      <w:divsChild>
        <w:div w:id="586576441">
          <w:marLeft w:val="480"/>
          <w:marRight w:val="0"/>
          <w:marTop w:val="0"/>
          <w:marBottom w:val="0"/>
          <w:divBdr>
            <w:top w:val="none" w:sz="0" w:space="0" w:color="auto"/>
            <w:left w:val="none" w:sz="0" w:space="0" w:color="auto"/>
            <w:bottom w:val="none" w:sz="0" w:space="0" w:color="auto"/>
            <w:right w:val="none" w:sz="0" w:space="0" w:color="auto"/>
          </w:divBdr>
        </w:div>
        <w:div w:id="350568861">
          <w:marLeft w:val="480"/>
          <w:marRight w:val="0"/>
          <w:marTop w:val="0"/>
          <w:marBottom w:val="0"/>
          <w:divBdr>
            <w:top w:val="none" w:sz="0" w:space="0" w:color="auto"/>
            <w:left w:val="none" w:sz="0" w:space="0" w:color="auto"/>
            <w:bottom w:val="none" w:sz="0" w:space="0" w:color="auto"/>
            <w:right w:val="none" w:sz="0" w:space="0" w:color="auto"/>
          </w:divBdr>
        </w:div>
        <w:div w:id="1314334654">
          <w:marLeft w:val="480"/>
          <w:marRight w:val="0"/>
          <w:marTop w:val="0"/>
          <w:marBottom w:val="0"/>
          <w:divBdr>
            <w:top w:val="none" w:sz="0" w:space="0" w:color="auto"/>
            <w:left w:val="none" w:sz="0" w:space="0" w:color="auto"/>
            <w:bottom w:val="none" w:sz="0" w:space="0" w:color="auto"/>
            <w:right w:val="none" w:sz="0" w:space="0" w:color="auto"/>
          </w:divBdr>
        </w:div>
        <w:div w:id="1024552340">
          <w:marLeft w:val="480"/>
          <w:marRight w:val="0"/>
          <w:marTop w:val="0"/>
          <w:marBottom w:val="0"/>
          <w:divBdr>
            <w:top w:val="none" w:sz="0" w:space="0" w:color="auto"/>
            <w:left w:val="none" w:sz="0" w:space="0" w:color="auto"/>
            <w:bottom w:val="none" w:sz="0" w:space="0" w:color="auto"/>
            <w:right w:val="none" w:sz="0" w:space="0" w:color="auto"/>
          </w:divBdr>
        </w:div>
        <w:div w:id="2013531921">
          <w:marLeft w:val="480"/>
          <w:marRight w:val="0"/>
          <w:marTop w:val="0"/>
          <w:marBottom w:val="0"/>
          <w:divBdr>
            <w:top w:val="none" w:sz="0" w:space="0" w:color="auto"/>
            <w:left w:val="none" w:sz="0" w:space="0" w:color="auto"/>
            <w:bottom w:val="none" w:sz="0" w:space="0" w:color="auto"/>
            <w:right w:val="none" w:sz="0" w:space="0" w:color="auto"/>
          </w:divBdr>
        </w:div>
        <w:div w:id="222370494">
          <w:marLeft w:val="480"/>
          <w:marRight w:val="0"/>
          <w:marTop w:val="0"/>
          <w:marBottom w:val="0"/>
          <w:divBdr>
            <w:top w:val="none" w:sz="0" w:space="0" w:color="auto"/>
            <w:left w:val="none" w:sz="0" w:space="0" w:color="auto"/>
            <w:bottom w:val="none" w:sz="0" w:space="0" w:color="auto"/>
            <w:right w:val="none" w:sz="0" w:space="0" w:color="auto"/>
          </w:divBdr>
        </w:div>
        <w:div w:id="2078739879">
          <w:marLeft w:val="480"/>
          <w:marRight w:val="0"/>
          <w:marTop w:val="0"/>
          <w:marBottom w:val="0"/>
          <w:divBdr>
            <w:top w:val="none" w:sz="0" w:space="0" w:color="auto"/>
            <w:left w:val="none" w:sz="0" w:space="0" w:color="auto"/>
            <w:bottom w:val="none" w:sz="0" w:space="0" w:color="auto"/>
            <w:right w:val="none" w:sz="0" w:space="0" w:color="auto"/>
          </w:divBdr>
        </w:div>
        <w:div w:id="1302660011">
          <w:marLeft w:val="480"/>
          <w:marRight w:val="0"/>
          <w:marTop w:val="0"/>
          <w:marBottom w:val="0"/>
          <w:divBdr>
            <w:top w:val="none" w:sz="0" w:space="0" w:color="auto"/>
            <w:left w:val="none" w:sz="0" w:space="0" w:color="auto"/>
            <w:bottom w:val="none" w:sz="0" w:space="0" w:color="auto"/>
            <w:right w:val="none" w:sz="0" w:space="0" w:color="auto"/>
          </w:divBdr>
        </w:div>
        <w:div w:id="802192242">
          <w:marLeft w:val="480"/>
          <w:marRight w:val="0"/>
          <w:marTop w:val="0"/>
          <w:marBottom w:val="0"/>
          <w:divBdr>
            <w:top w:val="none" w:sz="0" w:space="0" w:color="auto"/>
            <w:left w:val="none" w:sz="0" w:space="0" w:color="auto"/>
            <w:bottom w:val="none" w:sz="0" w:space="0" w:color="auto"/>
            <w:right w:val="none" w:sz="0" w:space="0" w:color="auto"/>
          </w:divBdr>
        </w:div>
        <w:div w:id="2049144389">
          <w:marLeft w:val="480"/>
          <w:marRight w:val="0"/>
          <w:marTop w:val="0"/>
          <w:marBottom w:val="0"/>
          <w:divBdr>
            <w:top w:val="none" w:sz="0" w:space="0" w:color="auto"/>
            <w:left w:val="none" w:sz="0" w:space="0" w:color="auto"/>
            <w:bottom w:val="none" w:sz="0" w:space="0" w:color="auto"/>
            <w:right w:val="none" w:sz="0" w:space="0" w:color="auto"/>
          </w:divBdr>
        </w:div>
        <w:div w:id="1772123620">
          <w:marLeft w:val="480"/>
          <w:marRight w:val="0"/>
          <w:marTop w:val="0"/>
          <w:marBottom w:val="0"/>
          <w:divBdr>
            <w:top w:val="none" w:sz="0" w:space="0" w:color="auto"/>
            <w:left w:val="none" w:sz="0" w:space="0" w:color="auto"/>
            <w:bottom w:val="none" w:sz="0" w:space="0" w:color="auto"/>
            <w:right w:val="none" w:sz="0" w:space="0" w:color="auto"/>
          </w:divBdr>
        </w:div>
        <w:div w:id="1624845351">
          <w:marLeft w:val="480"/>
          <w:marRight w:val="0"/>
          <w:marTop w:val="0"/>
          <w:marBottom w:val="0"/>
          <w:divBdr>
            <w:top w:val="none" w:sz="0" w:space="0" w:color="auto"/>
            <w:left w:val="none" w:sz="0" w:space="0" w:color="auto"/>
            <w:bottom w:val="none" w:sz="0" w:space="0" w:color="auto"/>
            <w:right w:val="none" w:sz="0" w:space="0" w:color="auto"/>
          </w:divBdr>
        </w:div>
        <w:div w:id="1756365892">
          <w:marLeft w:val="480"/>
          <w:marRight w:val="0"/>
          <w:marTop w:val="0"/>
          <w:marBottom w:val="0"/>
          <w:divBdr>
            <w:top w:val="none" w:sz="0" w:space="0" w:color="auto"/>
            <w:left w:val="none" w:sz="0" w:space="0" w:color="auto"/>
            <w:bottom w:val="none" w:sz="0" w:space="0" w:color="auto"/>
            <w:right w:val="none" w:sz="0" w:space="0" w:color="auto"/>
          </w:divBdr>
        </w:div>
        <w:div w:id="854080632">
          <w:marLeft w:val="480"/>
          <w:marRight w:val="0"/>
          <w:marTop w:val="0"/>
          <w:marBottom w:val="0"/>
          <w:divBdr>
            <w:top w:val="none" w:sz="0" w:space="0" w:color="auto"/>
            <w:left w:val="none" w:sz="0" w:space="0" w:color="auto"/>
            <w:bottom w:val="none" w:sz="0" w:space="0" w:color="auto"/>
            <w:right w:val="none" w:sz="0" w:space="0" w:color="auto"/>
          </w:divBdr>
        </w:div>
        <w:div w:id="1645743208">
          <w:marLeft w:val="480"/>
          <w:marRight w:val="0"/>
          <w:marTop w:val="0"/>
          <w:marBottom w:val="0"/>
          <w:divBdr>
            <w:top w:val="none" w:sz="0" w:space="0" w:color="auto"/>
            <w:left w:val="none" w:sz="0" w:space="0" w:color="auto"/>
            <w:bottom w:val="none" w:sz="0" w:space="0" w:color="auto"/>
            <w:right w:val="none" w:sz="0" w:space="0" w:color="auto"/>
          </w:divBdr>
        </w:div>
        <w:div w:id="77020980">
          <w:marLeft w:val="480"/>
          <w:marRight w:val="0"/>
          <w:marTop w:val="0"/>
          <w:marBottom w:val="0"/>
          <w:divBdr>
            <w:top w:val="none" w:sz="0" w:space="0" w:color="auto"/>
            <w:left w:val="none" w:sz="0" w:space="0" w:color="auto"/>
            <w:bottom w:val="none" w:sz="0" w:space="0" w:color="auto"/>
            <w:right w:val="none" w:sz="0" w:space="0" w:color="auto"/>
          </w:divBdr>
        </w:div>
        <w:div w:id="1320110974">
          <w:marLeft w:val="480"/>
          <w:marRight w:val="0"/>
          <w:marTop w:val="0"/>
          <w:marBottom w:val="0"/>
          <w:divBdr>
            <w:top w:val="none" w:sz="0" w:space="0" w:color="auto"/>
            <w:left w:val="none" w:sz="0" w:space="0" w:color="auto"/>
            <w:bottom w:val="none" w:sz="0" w:space="0" w:color="auto"/>
            <w:right w:val="none" w:sz="0" w:space="0" w:color="auto"/>
          </w:divBdr>
        </w:div>
        <w:div w:id="1033268950">
          <w:marLeft w:val="480"/>
          <w:marRight w:val="0"/>
          <w:marTop w:val="0"/>
          <w:marBottom w:val="0"/>
          <w:divBdr>
            <w:top w:val="none" w:sz="0" w:space="0" w:color="auto"/>
            <w:left w:val="none" w:sz="0" w:space="0" w:color="auto"/>
            <w:bottom w:val="none" w:sz="0" w:space="0" w:color="auto"/>
            <w:right w:val="none" w:sz="0" w:space="0" w:color="auto"/>
          </w:divBdr>
        </w:div>
        <w:div w:id="513761563">
          <w:marLeft w:val="480"/>
          <w:marRight w:val="0"/>
          <w:marTop w:val="0"/>
          <w:marBottom w:val="0"/>
          <w:divBdr>
            <w:top w:val="none" w:sz="0" w:space="0" w:color="auto"/>
            <w:left w:val="none" w:sz="0" w:space="0" w:color="auto"/>
            <w:bottom w:val="none" w:sz="0" w:space="0" w:color="auto"/>
            <w:right w:val="none" w:sz="0" w:space="0" w:color="auto"/>
          </w:divBdr>
        </w:div>
        <w:div w:id="1706444003">
          <w:marLeft w:val="480"/>
          <w:marRight w:val="0"/>
          <w:marTop w:val="0"/>
          <w:marBottom w:val="0"/>
          <w:divBdr>
            <w:top w:val="none" w:sz="0" w:space="0" w:color="auto"/>
            <w:left w:val="none" w:sz="0" w:space="0" w:color="auto"/>
            <w:bottom w:val="none" w:sz="0" w:space="0" w:color="auto"/>
            <w:right w:val="none" w:sz="0" w:space="0" w:color="auto"/>
          </w:divBdr>
        </w:div>
        <w:div w:id="1616207071">
          <w:marLeft w:val="480"/>
          <w:marRight w:val="0"/>
          <w:marTop w:val="0"/>
          <w:marBottom w:val="0"/>
          <w:divBdr>
            <w:top w:val="none" w:sz="0" w:space="0" w:color="auto"/>
            <w:left w:val="none" w:sz="0" w:space="0" w:color="auto"/>
            <w:bottom w:val="none" w:sz="0" w:space="0" w:color="auto"/>
            <w:right w:val="none" w:sz="0" w:space="0" w:color="auto"/>
          </w:divBdr>
        </w:div>
        <w:div w:id="1807579441">
          <w:marLeft w:val="480"/>
          <w:marRight w:val="0"/>
          <w:marTop w:val="0"/>
          <w:marBottom w:val="0"/>
          <w:divBdr>
            <w:top w:val="none" w:sz="0" w:space="0" w:color="auto"/>
            <w:left w:val="none" w:sz="0" w:space="0" w:color="auto"/>
            <w:bottom w:val="none" w:sz="0" w:space="0" w:color="auto"/>
            <w:right w:val="none" w:sz="0" w:space="0" w:color="auto"/>
          </w:divBdr>
        </w:div>
        <w:div w:id="2143228506">
          <w:marLeft w:val="480"/>
          <w:marRight w:val="0"/>
          <w:marTop w:val="0"/>
          <w:marBottom w:val="0"/>
          <w:divBdr>
            <w:top w:val="none" w:sz="0" w:space="0" w:color="auto"/>
            <w:left w:val="none" w:sz="0" w:space="0" w:color="auto"/>
            <w:bottom w:val="none" w:sz="0" w:space="0" w:color="auto"/>
            <w:right w:val="none" w:sz="0" w:space="0" w:color="auto"/>
          </w:divBdr>
        </w:div>
        <w:div w:id="288901655">
          <w:marLeft w:val="480"/>
          <w:marRight w:val="0"/>
          <w:marTop w:val="0"/>
          <w:marBottom w:val="0"/>
          <w:divBdr>
            <w:top w:val="none" w:sz="0" w:space="0" w:color="auto"/>
            <w:left w:val="none" w:sz="0" w:space="0" w:color="auto"/>
            <w:bottom w:val="none" w:sz="0" w:space="0" w:color="auto"/>
            <w:right w:val="none" w:sz="0" w:space="0" w:color="auto"/>
          </w:divBdr>
        </w:div>
        <w:div w:id="2006124493">
          <w:marLeft w:val="480"/>
          <w:marRight w:val="0"/>
          <w:marTop w:val="0"/>
          <w:marBottom w:val="0"/>
          <w:divBdr>
            <w:top w:val="none" w:sz="0" w:space="0" w:color="auto"/>
            <w:left w:val="none" w:sz="0" w:space="0" w:color="auto"/>
            <w:bottom w:val="none" w:sz="0" w:space="0" w:color="auto"/>
            <w:right w:val="none" w:sz="0" w:space="0" w:color="auto"/>
          </w:divBdr>
        </w:div>
        <w:div w:id="1361472685">
          <w:marLeft w:val="480"/>
          <w:marRight w:val="0"/>
          <w:marTop w:val="0"/>
          <w:marBottom w:val="0"/>
          <w:divBdr>
            <w:top w:val="none" w:sz="0" w:space="0" w:color="auto"/>
            <w:left w:val="none" w:sz="0" w:space="0" w:color="auto"/>
            <w:bottom w:val="none" w:sz="0" w:space="0" w:color="auto"/>
            <w:right w:val="none" w:sz="0" w:space="0" w:color="auto"/>
          </w:divBdr>
        </w:div>
        <w:div w:id="1547333509">
          <w:marLeft w:val="480"/>
          <w:marRight w:val="0"/>
          <w:marTop w:val="0"/>
          <w:marBottom w:val="0"/>
          <w:divBdr>
            <w:top w:val="none" w:sz="0" w:space="0" w:color="auto"/>
            <w:left w:val="none" w:sz="0" w:space="0" w:color="auto"/>
            <w:bottom w:val="none" w:sz="0" w:space="0" w:color="auto"/>
            <w:right w:val="none" w:sz="0" w:space="0" w:color="auto"/>
          </w:divBdr>
        </w:div>
        <w:div w:id="1467165716">
          <w:marLeft w:val="480"/>
          <w:marRight w:val="0"/>
          <w:marTop w:val="0"/>
          <w:marBottom w:val="0"/>
          <w:divBdr>
            <w:top w:val="none" w:sz="0" w:space="0" w:color="auto"/>
            <w:left w:val="none" w:sz="0" w:space="0" w:color="auto"/>
            <w:bottom w:val="none" w:sz="0" w:space="0" w:color="auto"/>
            <w:right w:val="none" w:sz="0" w:space="0" w:color="auto"/>
          </w:divBdr>
        </w:div>
        <w:div w:id="2132699058">
          <w:marLeft w:val="480"/>
          <w:marRight w:val="0"/>
          <w:marTop w:val="0"/>
          <w:marBottom w:val="0"/>
          <w:divBdr>
            <w:top w:val="none" w:sz="0" w:space="0" w:color="auto"/>
            <w:left w:val="none" w:sz="0" w:space="0" w:color="auto"/>
            <w:bottom w:val="none" w:sz="0" w:space="0" w:color="auto"/>
            <w:right w:val="none" w:sz="0" w:space="0" w:color="auto"/>
          </w:divBdr>
        </w:div>
        <w:div w:id="1173110969">
          <w:marLeft w:val="480"/>
          <w:marRight w:val="0"/>
          <w:marTop w:val="0"/>
          <w:marBottom w:val="0"/>
          <w:divBdr>
            <w:top w:val="none" w:sz="0" w:space="0" w:color="auto"/>
            <w:left w:val="none" w:sz="0" w:space="0" w:color="auto"/>
            <w:bottom w:val="none" w:sz="0" w:space="0" w:color="auto"/>
            <w:right w:val="none" w:sz="0" w:space="0" w:color="auto"/>
          </w:divBdr>
        </w:div>
        <w:div w:id="450705039">
          <w:marLeft w:val="480"/>
          <w:marRight w:val="0"/>
          <w:marTop w:val="0"/>
          <w:marBottom w:val="0"/>
          <w:divBdr>
            <w:top w:val="none" w:sz="0" w:space="0" w:color="auto"/>
            <w:left w:val="none" w:sz="0" w:space="0" w:color="auto"/>
            <w:bottom w:val="none" w:sz="0" w:space="0" w:color="auto"/>
            <w:right w:val="none" w:sz="0" w:space="0" w:color="auto"/>
          </w:divBdr>
        </w:div>
        <w:div w:id="622005464">
          <w:marLeft w:val="480"/>
          <w:marRight w:val="0"/>
          <w:marTop w:val="0"/>
          <w:marBottom w:val="0"/>
          <w:divBdr>
            <w:top w:val="none" w:sz="0" w:space="0" w:color="auto"/>
            <w:left w:val="none" w:sz="0" w:space="0" w:color="auto"/>
            <w:bottom w:val="none" w:sz="0" w:space="0" w:color="auto"/>
            <w:right w:val="none" w:sz="0" w:space="0" w:color="auto"/>
          </w:divBdr>
        </w:div>
        <w:div w:id="1424306074">
          <w:marLeft w:val="480"/>
          <w:marRight w:val="0"/>
          <w:marTop w:val="0"/>
          <w:marBottom w:val="0"/>
          <w:divBdr>
            <w:top w:val="none" w:sz="0" w:space="0" w:color="auto"/>
            <w:left w:val="none" w:sz="0" w:space="0" w:color="auto"/>
            <w:bottom w:val="none" w:sz="0" w:space="0" w:color="auto"/>
            <w:right w:val="none" w:sz="0" w:space="0" w:color="auto"/>
          </w:divBdr>
        </w:div>
        <w:div w:id="1056702611">
          <w:marLeft w:val="480"/>
          <w:marRight w:val="0"/>
          <w:marTop w:val="0"/>
          <w:marBottom w:val="0"/>
          <w:divBdr>
            <w:top w:val="none" w:sz="0" w:space="0" w:color="auto"/>
            <w:left w:val="none" w:sz="0" w:space="0" w:color="auto"/>
            <w:bottom w:val="none" w:sz="0" w:space="0" w:color="auto"/>
            <w:right w:val="none" w:sz="0" w:space="0" w:color="auto"/>
          </w:divBdr>
        </w:div>
        <w:div w:id="479271831">
          <w:marLeft w:val="480"/>
          <w:marRight w:val="0"/>
          <w:marTop w:val="0"/>
          <w:marBottom w:val="0"/>
          <w:divBdr>
            <w:top w:val="none" w:sz="0" w:space="0" w:color="auto"/>
            <w:left w:val="none" w:sz="0" w:space="0" w:color="auto"/>
            <w:bottom w:val="none" w:sz="0" w:space="0" w:color="auto"/>
            <w:right w:val="none" w:sz="0" w:space="0" w:color="auto"/>
          </w:divBdr>
        </w:div>
      </w:divsChild>
    </w:div>
    <w:div w:id="211576886">
      <w:bodyDiv w:val="1"/>
      <w:marLeft w:val="0"/>
      <w:marRight w:val="0"/>
      <w:marTop w:val="0"/>
      <w:marBottom w:val="0"/>
      <w:divBdr>
        <w:top w:val="none" w:sz="0" w:space="0" w:color="auto"/>
        <w:left w:val="none" w:sz="0" w:space="0" w:color="auto"/>
        <w:bottom w:val="none" w:sz="0" w:space="0" w:color="auto"/>
        <w:right w:val="none" w:sz="0" w:space="0" w:color="auto"/>
      </w:divBdr>
    </w:div>
    <w:div w:id="231623164">
      <w:bodyDiv w:val="1"/>
      <w:marLeft w:val="0"/>
      <w:marRight w:val="0"/>
      <w:marTop w:val="0"/>
      <w:marBottom w:val="0"/>
      <w:divBdr>
        <w:top w:val="none" w:sz="0" w:space="0" w:color="auto"/>
        <w:left w:val="none" w:sz="0" w:space="0" w:color="auto"/>
        <w:bottom w:val="none" w:sz="0" w:space="0" w:color="auto"/>
        <w:right w:val="none" w:sz="0" w:space="0" w:color="auto"/>
      </w:divBdr>
    </w:div>
    <w:div w:id="259337887">
      <w:bodyDiv w:val="1"/>
      <w:marLeft w:val="0"/>
      <w:marRight w:val="0"/>
      <w:marTop w:val="0"/>
      <w:marBottom w:val="0"/>
      <w:divBdr>
        <w:top w:val="none" w:sz="0" w:space="0" w:color="auto"/>
        <w:left w:val="none" w:sz="0" w:space="0" w:color="auto"/>
        <w:bottom w:val="none" w:sz="0" w:space="0" w:color="auto"/>
        <w:right w:val="none" w:sz="0" w:space="0" w:color="auto"/>
      </w:divBdr>
      <w:divsChild>
        <w:div w:id="1761220161">
          <w:marLeft w:val="480"/>
          <w:marRight w:val="0"/>
          <w:marTop w:val="0"/>
          <w:marBottom w:val="0"/>
          <w:divBdr>
            <w:top w:val="none" w:sz="0" w:space="0" w:color="auto"/>
            <w:left w:val="none" w:sz="0" w:space="0" w:color="auto"/>
            <w:bottom w:val="none" w:sz="0" w:space="0" w:color="auto"/>
            <w:right w:val="none" w:sz="0" w:space="0" w:color="auto"/>
          </w:divBdr>
        </w:div>
        <w:div w:id="1200822242">
          <w:marLeft w:val="480"/>
          <w:marRight w:val="0"/>
          <w:marTop w:val="0"/>
          <w:marBottom w:val="0"/>
          <w:divBdr>
            <w:top w:val="none" w:sz="0" w:space="0" w:color="auto"/>
            <w:left w:val="none" w:sz="0" w:space="0" w:color="auto"/>
            <w:bottom w:val="none" w:sz="0" w:space="0" w:color="auto"/>
            <w:right w:val="none" w:sz="0" w:space="0" w:color="auto"/>
          </w:divBdr>
        </w:div>
        <w:div w:id="1475374523">
          <w:marLeft w:val="480"/>
          <w:marRight w:val="0"/>
          <w:marTop w:val="0"/>
          <w:marBottom w:val="0"/>
          <w:divBdr>
            <w:top w:val="none" w:sz="0" w:space="0" w:color="auto"/>
            <w:left w:val="none" w:sz="0" w:space="0" w:color="auto"/>
            <w:bottom w:val="none" w:sz="0" w:space="0" w:color="auto"/>
            <w:right w:val="none" w:sz="0" w:space="0" w:color="auto"/>
          </w:divBdr>
        </w:div>
        <w:div w:id="1517764059">
          <w:marLeft w:val="480"/>
          <w:marRight w:val="0"/>
          <w:marTop w:val="0"/>
          <w:marBottom w:val="0"/>
          <w:divBdr>
            <w:top w:val="none" w:sz="0" w:space="0" w:color="auto"/>
            <w:left w:val="none" w:sz="0" w:space="0" w:color="auto"/>
            <w:bottom w:val="none" w:sz="0" w:space="0" w:color="auto"/>
            <w:right w:val="none" w:sz="0" w:space="0" w:color="auto"/>
          </w:divBdr>
        </w:div>
        <w:div w:id="424427422">
          <w:marLeft w:val="480"/>
          <w:marRight w:val="0"/>
          <w:marTop w:val="0"/>
          <w:marBottom w:val="0"/>
          <w:divBdr>
            <w:top w:val="none" w:sz="0" w:space="0" w:color="auto"/>
            <w:left w:val="none" w:sz="0" w:space="0" w:color="auto"/>
            <w:bottom w:val="none" w:sz="0" w:space="0" w:color="auto"/>
            <w:right w:val="none" w:sz="0" w:space="0" w:color="auto"/>
          </w:divBdr>
        </w:div>
        <w:div w:id="999649743">
          <w:marLeft w:val="480"/>
          <w:marRight w:val="0"/>
          <w:marTop w:val="0"/>
          <w:marBottom w:val="0"/>
          <w:divBdr>
            <w:top w:val="none" w:sz="0" w:space="0" w:color="auto"/>
            <w:left w:val="none" w:sz="0" w:space="0" w:color="auto"/>
            <w:bottom w:val="none" w:sz="0" w:space="0" w:color="auto"/>
            <w:right w:val="none" w:sz="0" w:space="0" w:color="auto"/>
          </w:divBdr>
        </w:div>
        <w:div w:id="916210326">
          <w:marLeft w:val="480"/>
          <w:marRight w:val="0"/>
          <w:marTop w:val="0"/>
          <w:marBottom w:val="0"/>
          <w:divBdr>
            <w:top w:val="none" w:sz="0" w:space="0" w:color="auto"/>
            <w:left w:val="none" w:sz="0" w:space="0" w:color="auto"/>
            <w:bottom w:val="none" w:sz="0" w:space="0" w:color="auto"/>
            <w:right w:val="none" w:sz="0" w:space="0" w:color="auto"/>
          </w:divBdr>
        </w:div>
        <w:div w:id="206185934">
          <w:marLeft w:val="480"/>
          <w:marRight w:val="0"/>
          <w:marTop w:val="0"/>
          <w:marBottom w:val="0"/>
          <w:divBdr>
            <w:top w:val="none" w:sz="0" w:space="0" w:color="auto"/>
            <w:left w:val="none" w:sz="0" w:space="0" w:color="auto"/>
            <w:bottom w:val="none" w:sz="0" w:space="0" w:color="auto"/>
            <w:right w:val="none" w:sz="0" w:space="0" w:color="auto"/>
          </w:divBdr>
        </w:div>
        <w:div w:id="1418673984">
          <w:marLeft w:val="480"/>
          <w:marRight w:val="0"/>
          <w:marTop w:val="0"/>
          <w:marBottom w:val="0"/>
          <w:divBdr>
            <w:top w:val="none" w:sz="0" w:space="0" w:color="auto"/>
            <w:left w:val="none" w:sz="0" w:space="0" w:color="auto"/>
            <w:bottom w:val="none" w:sz="0" w:space="0" w:color="auto"/>
            <w:right w:val="none" w:sz="0" w:space="0" w:color="auto"/>
          </w:divBdr>
        </w:div>
        <w:div w:id="367873731">
          <w:marLeft w:val="480"/>
          <w:marRight w:val="0"/>
          <w:marTop w:val="0"/>
          <w:marBottom w:val="0"/>
          <w:divBdr>
            <w:top w:val="none" w:sz="0" w:space="0" w:color="auto"/>
            <w:left w:val="none" w:sz="0" w:space="0" w:color="auto"/>
            <w:bottom w:val="none" w:sz="0" w:space="0" w:color="auto"/>
            <w:right w:val="none" w:sz="0" w:space="0" w:color="auto"/>
          </w:divBdr>
        </w:div>
        <w:div w:id="973827436">
          <w:marLeft w:val="480"/>
          <w:marRight w:val="0"/>
          <w:marTop w:val="0"/>
          <w:marBottom w:val="0"/>
          <w:divBdr>
            <w:top w:val="none" w:sz="0" w:space="0" w:color="auto"/>
            <w:left w:val="none" w:sz="0" w:space="0" w:color="auto"/>
            <w:bottom w:val="none" w:sz="0" w:space="0" w:color="auto"/>
            <w:right w:val="none" w:sz="0" w:space="0" w:color="auto"/>
          </w:divBdr>
        </w:div>
        <w:div w:id="39867999">
          <w:marLeft w:val="480"/>
          <w:marRight w:val="0"/>
          <w:marTop w:val="0"/>
          <w:marBottom w:val="0"/>
          <w:divBdr>
            <w:top w:val="none" w:sz="0" w:space="0" w:color="auto"/>
            <w:left w:val="none" w:sz="0" w:space="0" w:color="auto"/>
            <w:bottom w:val="none" w:sz="0" w:space="0" w:color="auto"/>
            <w:right w:val="none" w:sz="0" w:space="0" w:color="auto"/>
          </w:divBdr>
        </w:div>
        <w:div w:id="472410224">
          <w:marLeft w:val="480"/>
          <w:marRight w:val="0"/>
          <w:marTop w:val="0"/>
          <w:marBottom w:val="0"/>
          <w:divBdr>
            <w:top w:val="none" w:sz="0" w:space="0" w:color="auto"/>
            <w:left w:val="none" w:sz="0" w:space="0" w:color="auto"/>
            <w:bottom w:val="none" w:sz="0" w:space="0" w:color="auto"/>
            <w:right w:val="none" w:sz="0" w:space="0" w:color="auto"/>
          </w:divBdr>
        </w:div>
        <w:div w:id="913658571">
          <w:marLeft w:val="480"/>
          <w:marRight w:val="0"/>
          <w:marTop w:val="0"/>
          <w:marBottom w:val="0"/>
          <w:divBdr>
            <w:top w:val="none" w:sz="0" w:space="0" w:color="auto"/>
            <w:left w:val="none" w:sz="0" w:space="0" w:color="auto"/>
            <w:bottom w:val="none" w:sz="0" w:space="0" w:color="auto"/>
            <w:right w:val="none" w:sz="0" w:space="0" w:color="auto"/>
          </w:divBdr>
        </w:div>
        <w:div w:id="1488134684">
          <w:marLeft w:val="480"/>
          <w:marRight w:val="0"/>
          <w:marTop w:val="0"/>
          <w:marBottom w:val="0"/>
          <w:divBdr>
            <w:top w:val="none" w:sz="0" w:space="0" w:color="auto"/>
            <w:left w:val="none" w:sz="0" w:space="0" w:color="auto"/>
            <w:bottom w:val="none" w:sz="0" w:space="0" w:color="auto"/>
            <w:right w:val="none" w:sz="0" w:space="0" w:color="auto"/>
          </w:divBdr>
        </w:div>
        <w:div w:id="319232543">
          <w:marLeft w:val="480"/>
          <w:marRight w:val="0"/>
          <w:marTop w:val="0"/>
          <w:marBottom w:val="0"/>
          <w:divBdr>
            <w:top w:val="none" w:sz="0" w:space="0" w:color="auto"/>
            <w:left w:val="none" w:sz="0" w:space="0" w:color="auto"/>
            <w:bottom w:val="none" w:sz="0" w:space="0" w:color="auto"/>
            <w:right w:val="none" w:sz="0" w:space="0" w:color="auto"/>
          </w:divBdr>
        </w:div>
        <w:div w:id="515924448">
          <w:marLeft w:val="480"/>
          <w:marRight w:val="0"/>
          <w:marTop w:val="0"/>
          <w:marBottom w:val="0"/>
          <w:divBdr>
            <w:top w:val="none" w:sz="0" w:space="0" w:color="auto"/>
            <w:left w:val="none" w:sz="0" w:space="0" w:color="auto"/>
            <w:bottom w:val="none" w:sz="0" w:space="0" w:color="auto"/>
            <w:right w:val="none" w:sz="0" w:space="0" w:color="auto"/>
          </w:divBdr>
        </w:div>
        <w:div w:id="1723211417">
          <w:marLeft w:val="480"/>
          <w:marRight w:val="0"/>
          <w:marTop w:val="0"/>
          <w:marBottom w:val="0"/>
          <w:divBdr>
            <w:top w:val="none" w:sz="0" w:space="0" w:color="auto"/>
            <w:left w:val="none" w:sz="0" w:space="0" w:color="auto"/>
            <w:bottom w:val="none" w:sz="0" w:space="0" w:color="auto"/>
            <w:right w:val="none" w:sz="0" w:space="0" w:color="auto"/>
          </w:divBdr>
        </w:div>
        <w:div w:id="1563715577">
          <w:marLeft w:val="480"/>
          <w:marRight w:val="0"/>
          <w:marTop w:val="0"/>
          <w:marBottom w:val="0"/>
          <w:divBdr>
            <w:top w:val="none" w:sz="0" w:space="0" w:color="auto"/>
            <w:left w:val="none" w:sz="0" w:space="0" w:color="auto"/>
            <w:bottom w:val="none" w:sz="0" w:space="0" w:color="auto"/>
            <w:right w:val="none" w:sz="0" w:space="0" w:color="auto"/>
          </w:divBdr>
        </w:div>
        <w:div w:id="1894080537">
          <w:marLeft w:val="480"/>
          <w:marRight w:val="0"/>
          <w:marTop w:val="0"/>
          <w:marBottom w:val="0"/>
          <w:divBdr>
            <w:top w:val="none" w:sz="0" w:space="0" w:color="auto"/>
            <w:left w:val="none" w:sz="0" w:space="0" w:color="auto"/>
            <w:bottom w:val="none" w:sz="0" w:space="0" w:color="auto"/>
            <w:right w:val="none" w:sz="0" w:space="0" w:color="auto"/>
          </w:divBdr>
        </w:div>
        <w:div w:id="1272322292">
          <w:marLeft w:val="480"/>
          <w:marRight w:val="0"/>
          <w:marTop w:val="0"/>
          <w:marBottom w:val="0"/>
          <w:divBdr>
            <w:top w:val="none" w:sz="0" w:space="0" w:color="auto"/>
            <w:left w:val="none" w:sz="0" w:space="0" w:color="auto"/>
            <w:bottom w:val="none" w:sz="0" w:space="0" w:color="auto"/>
            <w:right w:val="none" w:sz="0" w:space="0" w:color="auto"/>
          </w:divBdr>
        </w:div>
        <w:div w:id="1589004679">
          <w:marLeft w:val="480"/>
          <w:marRight w:val="0"/>
          <w:marTop w:val="0"/>
          <w:marBottom w:val="0"/>
          <w:divBdr>
            <w:top w:val="none" w:sz="0" w:space="0" w:color="auto"/>
            <w:left w:val="none" w:sz="0" w:space="0" w:color="auto"/>
            <w:bottom w:val="none" w:sz="0" w:space="0" w:color="auto"/>
            <w:right w:val="none" w:sz="0" w:space="0" w:color="auto"/>
          </w:divBdr>
        </w:div>
        <w:div w:id="1863741177">
          <w:marLeft w:val="480"/>
          <w:marRight w:val="0"/>
          <w:marTop w:val="0"/>
          <w:marBottom w:val="0"/>
          <w:divBdr>
            <w:top w:val="none" w:sz="0" w:space="0" w:color="auto"/>
            <w:left w:val="none" w:sz="0" w:space="0" w:color="auto"/>
            <w:bottom w:val="none" w:sz="0" w:space="0" w:color="auto"/>
            <w:right w:val="none" w:sz="0" w:space="0" w:color="auto"/>
          </w:divBdr>
        </w:div>
        <w:div w:id="2013943959">
          <w:marLeft w:val="480"/>
          <w:marRight w:val="0"/>
          <w:marTop w:val="0"/>
          <w:marBottom w:val="0"/>
          <w:divBdr>
            <w:top w:val="none" w:sz="0" w:space="0" w:color="auto"/>
            <w:left w:val="none" w:sz="0" w:space="0" w:color="auto"/>
            <w:bottom w:val="none" w:sz="0" w:space="0" w:color="auto"/>
            <w:right w:val="none" w:sz="0" w:space="0" w:color="auto"/>
          </w:divBdr>
        </w:div>
        <w:div w:id="785079013">
          <w:marLeft w:val="480"/>
          <w:marRight w:val="0"/>
          <w:marTop w:val="0"/>
          <w:marBottom w:val="0"/>
          <w:divBdr>
            <w:top w:val="none" w:sz="0" w:space="0" w:color="auto"/>
            <w:left w:val="none" w:sz="0" w:space="0" w:color="auto"/>
            <w:bottom w:val="none" w:sz="0" w:space="0" w:color="auto"/>
            <w:right w:val="none" w:sz="0" w:space="0" w:color="auto"/>
          </w:divBdr>
        </w:div>
        <w:div w:id="563104471">
          <w:marLeft w:val="480"/>
          <w:marRight w:val="0"/>
          <w:marTop w:val="0"/>
          <w:marBottom w:val="0"/>
          <w:divBdr>
            <w:top w:val="none" w:sz="0" w:space="0" w:color="auto"/>
            <w:left w:val="none" w:sz="0" w:space="0" w:color="auto"/>
            <w:bottom w:val="none" w:sz="0" w:space="0" w:color="auto"/>
            <w:right w:val="none" w:sz="0" w:space="0" w:color="auto"/>
          </w:divBdr>
        </w:div>
        <w:div w:id="1146430092">
          <w:marLeft w:val="480"/>
          <w:marRight w:val="0"/>
          <w:marTop w:val="0"/>
          <w:marBottom w:val="0"/>
          <w:divBdr>
            <w:top w:val="none" w:sz="0" w:space="0" w:color="auto"/>
            <w:left w:val="none" w:sz="0" w:space="0" w:color="auto"/>
            <w:bottom w:val="none" w:sz="0" w:space="0" w:color="auto"/>
            <w:right w:val="none" w:sz="0" w:space="0" w:color="auto"/>
          </w:divBdr>
        </w:div>
        <w:div w:id="1944071872">
          <w:marLeft w:val="480"/>
          <w:marRight w:val="0"/>
          <w:marTop w:val="0"/>
          <w:marBottom w:val="0"/>
          <w:divBdr>
            <w:top w:val="none" w:sz="0" w:space="0" w:color="auto"/>
            <w:left w:val="none" w:sz="0" w:space="0" w:color="auto"/>
            <w:bottom w:val="none" w:sz="0" w:space="0" w:color="auto"/>
            <w:right w:val="none" w:sz="0" w:space="0" w:color="auto"/>
          </w:divBdr>
        </w:div>
      </w:divsChild>
    </w:div>
    <w:div w:id="314846396">
      <w:bodyDiv w:val="1"/>
      <w:marLeft w:val="0"/>
      <w:marRight w:val="0"/>
      <w:marTop w:val="0"/>
      <w:marBottom w:val="0"/>
      <w:divBdr>
        <w:top w:val="none" w:sz="0" w:space="0" w:color="auto"/>
        <w:left w:val="none" w:sz="0" w:space="0" w:color="auto"/>
        <w:bottom w:val="none" w:sz="0" w:space="0" w:color="auto"/>
        <w:right w:val="none" w:sz="0" w:space="0" w:color="auto"/>
      </w:divBdr>
    </w:div>
    <w:div w:id="364595823">
      <w:bodyDiv w:val="1"/>
      <w:marLeft w:val="0"/>
      <w:marRight w:val="0"/>
      <w:marTop w:val="0"/>
      <w:marBottom w:val="0"/>
      <w:divBdr>
        <w:top w:val="none" w:sz="0" w:space="0" w:color="auto"/>
        <w:left w:val="none" w:sz="0" w:space="0" w:color="auto"/>
        <w:bottom w:val="none" w:sz="0" w:space="0" w:color="auto"/>
        <w:right w:val="none" w:sz="0" w:space="0" w:color="auto"/>
      </w:divBdr>
      <w:divsChild>
        <w:div w:id="801387804">
          <w:marLeft w:val="480"/>
          <w:marRight w:val="0"/>
          <w:marTop w:val="0"/>
          <w:marBottom w:val="0"/>
          <w:divBdr>
            <w:top w:val="none" w:sz="0" w:space="0" w:color="auto"/>
            <w:left w:val="none" w:sz="0" w:space="0" w:color="auto"/>
            <w:bottom w:val="none" w:sz="0" w:space="0" w:color="auto"/>
            <w:right w:val="none" w:sz="0" w:space="0" w:color="auto"/>
          </w:divBdr>
        </w:div>
        <w:div w:id="467357821">
          <w:marLeft w:val="480"/>
          <w:marRight w:val="0"/>
          <w:marTop w:val="0"/>
          <w:marBottom w:val="0"/>
          <w:divBdr>
            <w:top w:val="none" w:sz="0" w:space="0" w:color="auto"/>
            <w:left w:val="none" w:sz="0" w:space="0" w:color="auto"/>
            <w:bottom w:val="none" w:sz="0" w:space="0" w:color="auto"/>
            <w:right w:val="none" w:sz="0" w:space="0" w:color="auto"/>
          </w:divBdr>
        </w:div>
        <w:div w:id="1686706319">
          <w:marLeft w:val="480"/>
          <w:marRight w:val="0"/>
          <w:marTop w:val="0"/>
          <w:marBottom w:val="0"/>
          <w:divBdr>
            <w:top w:val="none" w:sz="0" w:space="0" w:color="auto"/>
            <w:left w:val="none" w:sz="0" w:space="0" w:color="auto"/>
            <w:bottom w:val="none" w:sz="0" w:space="0" w:color="auto"/>
            <w:right w:val="none" w:sz="0" w:space="0" w:color="auto"/>
          </w:divBdr>
        </w:div>
        <w:div w:id="936447373">
          <w:marLeft w:val="480"/>
          <w:marRight w:val="0"/>
          <w:marTop w:val="0"/>
          <w:marBottom w:val="0"/>
          <w:divBdr>
            <w:top w:val="none" w:sz="0" w:space="0" w:color="auto"/>
            <w:left w:val="none" w:sz="0" w:space="0" w:color="auto"/>
            <w:bottom w:val="none" w:sz="0" w:space="0" w:color="auto"/>
            <w:right w:val="none" w:sz="0" w:space="0" w:color="auto"/>
          </w:divBdr>
        </w:div>
        <w:div w:id="1476750825">
          <w:marLeft w:val="480"/>
          <w:marRight w:val="0"/>
          <w:marTop w:val="0"/>
          <w:marBottom w:val="0"/>
          <w:divBdr>
            <w:top w:val="none" w:sz="0" w:space="0" w:color="auto"/>
            <w:left w:val="none" w:sz="0" w:space="0" w:color="auto"/>
            <w:bottom w:val="none" w:sz="0" w:space="0" w:color="auto"/>
            <w:right w:val="none" w:sz="0" w:space="0" w:color="auto"/>
          </w:divBdr>
        </w:div>
        <w:div w:id="917179575">
          <w:marLeft w:val="480"/>
          <w:marRight w:val="0"/>
          <w:marTop w:val="0"/>
          <w:marBottom w:val="0"/>
          <w:divBdr>
            <w:top w:val="none" w:sz="0" w:space="0" w:color="auto"/>
            <w:left w:val="none" w:sz="0" w:space="0" w:color="auto"/>
            <w:bottom w:val="none" w:sz="0" w:space="0" w:color="auto"/>
            <w:right w:val="none" w:sz="0" w:space="0" w:color="auto"/>
          </w:divBdr>
        </w:div>
        <w:div w:id="1580359582">
          <w:marLeft w:val="480"/>
          <w:marRight w:val="0"/>
          <w:marTop w:val="0"/>
          <w:marBottom w:val="0"/>
          <w:divBdr>
            <w:top w:val="none" w:sz="0" w:space="0" w:color="auto"/>
            <w:left w:val="none" w:sz="0" w:space="0" w:color="auto"/>
            <w:bottom w:val="none" w:sz="0" w:space="0" w:color="auto"/>
            <w:right w:val="none" w:sz="0" w:space="0" w:color="auto"/>
          </w:divBdr>
        </w:div>
        <w:div w:id="1259170183">
          <w:marLeft w:val="480"/>
          <w:marRight w:val="0"/>
          <w:marTop w:val="0"/>
          <w:marBottom w:val="0"/>
          <w:divBdr>
            <w:top w:val="none" w:sz="0" w:space="0" w:color="auto"/>
            <w:left w:val="none" w:sz="0" w:space="0" w:color="auto"/>
            <w:bottom w:val="none" w:sz="0" w:space="0" w:color="auto"/>
            <w:right w:val="none" w:sz="0" w:space="0" w:color="auto"/>
          </w:divBdr>
        </w:div>
        <w:div w:id="75825827">
          <w:marLeft w:val="480"/>
          <w:marRight w:val="0"/>
          <w:marTop w:val="0"/>
          <w:marBottom w:val="0"/>
          <w:divBdr>
            <w:top w:val="none" w:sz="0" w:space="0" w:color="auto"/>
            <w:left w:val="none" w:sz="0" w:space="0" w:color="auto"/>
            <w:bottom w:val="none" w:sz="0" w:space="0" w:color="auto"/>
            <w:right w:val="none" w:sz="0" w:space="0" w:color="auto"/>
          </w:divBdr>
        </w:div>
        <w:div w:id="580288428">
          <w:marLeft w:val="480"/>
          <w:marRight w:val="0"/>
          <w:marTop w:val="0"/>
          <w:marBottom w:val="0"/>
          <w:divBdr>
            <w:top w:val="none" w:sz="0" w:space="0" w:color="auto"/>
            <w:left w:val="none" w:sz="0" w:space="0" w:color="auto"/>
            <w:bottom w:val="none" w:sz="0" w:space="0" w:color="auto"/>
            <w:right w:val="none" w:sz="0" w:space="0" w:color="auto"/>
          </w:divBdr>
        </w:div>
        <w:div w:id="130291065">
          <w:marLeft w:val="480"/>
          <w:marRight w:val="0"/>
          <w:marTop w:val="0"/>
          <w:marBottom w:val="0"/>
          <w:divBdr>
            <w:top w:val="none" w:sz="0" w:space="0" w:color="auto"/>
            <w:left w:val="none" w:sz="0" w:space="0" w:color="auto"/>
            <w:bottom w:val="none" w:sz="0" w:space="0" w:color="auto"/>
            <w:right w:val="none" w:sz="0" w:space="0" w:color="auto"/>
          </w:divBdr>
        </w:div>
        <w:div w:id="1085106304">
          <w:marLeft w:val="480"/>
          <w:marRight w:val="0"/>
          <w:marTop w:val="0"/>
          <w:marBottom w:val="0"/>
          <w:divBdr>
            <w:top w:val="none" w:sz="0" w:space="0" w:color="auto"/>
            <w:left w:val="none" w:sz="0" w:space="0" w:color="auto"/>
            <w:bottom w:val="none" w:sz="0" w:space="0" w:color="auto"/>
            <w:right w:val="none" w:sz="0" w:space="0" w:color="auto"/>
          </w:divBdr>
        </w:div>
        <w:div w:id="629015363">
          <w:marLeft w:val="480"/>
          <w:marRight w:val="0"/>
          <w:marTop w:val="0"/>
          <w:marBottom w:val="0"/>
          <w:divBdr>
            <w:top w:val="none" w:sz="0" w:space="0" w:color="auto"/>
            <w:left w:val="none" w:sz="0" w:space="0" w:color="auto"/>
            <w:bottom w:val="none" w:sz="0" w:space="0" w:color="auto"/>
            <w:right w:val="none" w:sz="0" w:space="0" w:color="auto"/>
          </w:divBdr>
        </w:div>
        <w:div w:id="412972372">
          <w:marLeft w:val="480"/>
          <w:marRight w:val="0"/>
          <w:marTop w:val="0"/>
          <w:marBottom w:val="0"/>
          <w:divBdr>
            <w:top w:val="none" w:sz="0" w:space="0" w:color="auto"/>
            <w:left w:val="none" w:sz="0" w:space="0" w:color="auto"/>
            <w:bottom w:val="none" w:sz="0" w:space="0" w:color="auto"/>
            <w:right w:val="none" w:sz="0" w:space="0" w:color="auto"/>
          </w:divBdr>
        </w:div>
        <w:div w:id="947005683">
          <w:marLeft w:val="480"/>
          <w:marRight w:val="0"/>
          <w:marTop w:val="0"/>
          <w:marBottom w:val="0"/>
          <w:divBdr>
            <w:top w:val="none" w:sz="0" w:space="0" w:color="auto"/>
            <w:left w:val="none" w:sz="0" w:space="0" w:color="auto"/>
            <w:bottom w:val="none" w:sz="0" w:space="0" w:color="auto"/>
            <w:right w:val="none" w:sz="0" w:space="0" w:color="auto"/>
          </w:divBdr>
        </w:div>
        <w:div w:id="402920206">
          <w:marLeft w:val="480"/>
          <w:marRight w:val="0"/>
          <w:marTop w:val="0"/>
          <w:marBottom w:val="0"/>
          <w:divBdr>
            <w:top w:val="none" w:sz="0" w:space="0" w:color="auto"/>
            <w:left w:val="none" w:sz="0" w:space="0" w:color="auto"/>
            <w:bottom w:val="none" w:sz="0" w:space="0" w:color="auto"/>
            <w:right w:val="none" w:sz="0" w:space="0" w:color="auto"/>
          </w:divBdr>
        </w:div>
        <w:div w:id="88625898">
          <w:marLeft w:val="480"/>
          <w:marRight w:val="0"/>
          <w:marTop w:val="0"/>
          <w:marBottom w:val="0"/>
          <w:divBdr>
            <w:top w:val="none" w:sz="0" w:space="0" w:color="auto"/>
            <w:left w:val="none" w:sz="0" w:space="0" w:color="auto"/>
            <w:bottom w:val="none" w:sz="0" w:space="0" w:color="auto"/>
            <w:right w:val="none" w:sz="0" w:space="0" w:color="auto"/>
          </w:divBdr>
        </w:div>
        <w:div w:id="1909919408">
          <w:marLeft w:val="480"/>
          <w:marRight w:val="0"/>
          <w:marTop w:val="0"/>
          <w:marBottom w:val="0"/>
          <w:divBdr>
            <w:top w:val="none" w:sz="0" w:space="0" w:color="auto"/>
            <w:left w:val="none" w:sz="0" w:space="0" w:color="auto"/>
            <w:bottom w:val="none" w:sz="0" w:space="0" w:color="auto"/>
            <w:right w:val="none" w:sz="0" w:space="0" w:color="auto"/>
          </w:divBdr>
        </w:div>
        <w:div w:id="265240020">
          <w:marLeft w:val="480"/>
          <w:marRight w:val="0"/>
          <w:marTop w:val="0"/>
          <w:marBottom w:val="0"/>
          <w:divBdr>
            <w:top w:val="none" w:sz="0" w:space="0" w:color="auto"/>
            <w:left w:val="none" w:sz="0" w:space="0" w:color="auto"/>
            <w:bottom w:val="none" w:sz="0" w:space="0" w:color="auto"/>
            <w:right w:val="none" w:sz="0" w:space="0" w:color="auto"/>
          </w:divBdr>
        </w:div>
        <w:div w:id="118501739">
          <w:marLeft w:val="480"/>
          <w:marRight w:val="0"/>
          <w:marTop w:val="0"/>
          <w:marBottom w:val="0"/>
          <w:divBdr>
            <w:top w:val="none" w:sz="0" w:space="0" w:color="auto"/>
            <w:left w:val="none" w:sz="0" w:space="0" w:color="auto"/>
            <w:bottom w:val="none" w:sz="0" w:space="0" w:color="auto"/>
            <w:right w:val="none" w:sz="0" w:space="0" w:color="auto"/>
          </w:divBdr>
        </w:div>
        <w:div w:id="1964531262">
          <w:marLeft w:val="480"/>
          <w:marRight w:val="0"/>
          <w:marTop w:val="0"/>
          <w:marBottom w:val="0"/>
          <w:divBdr>
            <w:top w:val="none" w:sz="0" w:space="0" w:color="auto"/>
            <w:left w:val="none" w:sz="0" w:space="0" w:color="auto"/>
            <w:bottom w:val="none" w:sz="0" w:space="0" w:color="auto"/>
            <w:right w:val="none" w:sz="0" w:space="0" w:color="auto"/>
          </w:divBdr>
        </w:div>
        <w:div w:id="119501684">
          <w:marLeft w:val="480"/>
          <w:marRight w:val="0"/>
          <w:marTop w:val="0"/>
          <w:marBottom w:val="0"/>
          <w:divBdr>
            <w:top w:val="none" w:sz="0" w:space="0" w:color="auto"/>
            <w:left w:val="none" w:sz="0" w:space="0" w:color="auto"/>
            <w:bottom w:val="none" w:sz="0" w:space="0" w:color="auto"/>
            <w:right w:val="none" w:sz="0" w:space="0" w:color="auto"/>
          </w:divBdr>
        </w:div>
        <w:div w:id="1428190135">
          <w:marLeft w:val="480"/>
          <w:marRight w:val="0"/>
          <w:marTop w:val="0"/>
          <w:marBottom w:val="0"/>
          <w:divBdr>
            <w:top w:val="none" w:sz="0" w:space="0" w:color="auto"/>
            <w:left w:val="none" w:sz="0" w:space="0" w:color="auto"/>
            <w:bottom w:val="none" w:sz="0" w:space="0" w:color="auto"/>
            <w:right w:val="none" w:sz="0" w:space="0" w:color="auto"/>
          </w:divBdr>
        </w:div>
        <w:div w:id="1441074415">
          <w:marLeft w:val="480"/>
          <w:marRight w:val="0"/>
          <w:marTop w:val="0"/>
          <w:marBottom w:val="0"/>
          <w:divBdr>
            <w:top w:val="none" w:sz="0" w:space="0" w:color="auto"/>
            <w:left w:val="none" w:sz="0" w:space="0" w:color="auto"/>
            <w:bottom w:val="none" w:sz="0" w:space="0" w:color="auto"/>
            <w:right w:val="none" w:sz="0" w:space="0" w:color="auto"/>
          </w:divBdr>
        </w:div>
        <w:div w:id="640307730">
          <w:marLeft w:val="480"/>
          <w:marRight w:val="0"/>
          <w:marTop w:val="0"/>
          <w:marBottom w:val="0"/>
          <w:divBdr>
            <w:top w:val="none" w:sz="0" w:space="0" w:color="auto"/>
            <w:left w:val="none" w:sz="0" w:space="0" w:color="auto"/>
            <w:bottom w:val="none" w:sz="0" w:space="0" w:color="auto"/>
            <w:right w:val="none" w:sz="0" w:space="0" w:color="auto"/>
          </w:divBdr>
        </w:div>
        <w:div w:id="549223961">
          <w:marLeft w:val="480"/>
          <w:marRight w:val="0"/>
          <w:marTop w:val="0"/>
          <w:marBottom w:val="0"/>
          <w:divBdr>
            <w:top w:val="none" w:sz="0" w:space="0" w:color="auto"/>
            <w:left w:val="none" w:sz="0" w:space="0" w:color="auto"/>
            <w:bottom w:val="none" w:sz="0" w:space="0" w:color="auto"/>
            <w:right w:val="none" w:sz="0" w:space="0" w:color="auto"/>
          </w:divBdr>
        </w:div>
        <w:div w:id="802431355">
          <w:marLeft w:val="480"/>
          <w:marRight w:val="0"/>
          <w:marTop w:val="0"/>
          <w:marBottom w:val="0"/>
          <w:divBdr>
            <w:top w:val="none" w:sz="0" w:space="0" w:color="auto"/>
            <w:left w:val="none" w:sz="0" w:space="0" w:color="auto"/>
            <w:bottom w:val="none" w:sz="0" w:space="0" w:color="auto"/>
            <w:right w:val="none" w:sz="0" w:space="0" w:color="auto"/>
          </w:divBdr>
        </w:div>
        <w:div w:id="2003728724">
          <w:marLeft w:val="480"/>
          <w:marRight w:val="0"/>
          <w:marTop w:val="0"/>
          <w:marBottom w:val="0"/>
          <w:divBdr>
            <w:top w:val="none" w:sz="0" w:space="0" w:color="auto"/>
            <w:left w:val="none" w:sz="0" w:space="0" w:color="auto"/>
            <w:bottom w:val="none" w:sz="0" w:space="0" w:color="auto"/>
            <w:right w:val="none" w:sz="0" w:space="0" w:color="auto"/>
          </w:divBdr>
        </w:div>
        <w:div w:id="1238200546">
          <w:marLeft w:val="480"/>
          <w:marRight w:val="0"/>
          <w:marTop w:val="0"/>
          <w:marBottom w:val="0"/>
          <w:divBdr>
            <w:top w:val="none" w:sz="0" w:space="0" w:color="auto"/>
            <w:left w:val="none" w:sz="0" w:space="0" w:color="auto"/>
            <w:bottom w:val="none" w:sz="0" w:space="0" w:color="auto"/>
            <w:right w:val="none" w:sz="0" w:space="0" w:color="auto"/>
          </w:divBdr>
        </w:div>
        <w:div w:id="876696068">
          <w:marLeft w:val="480"/>
          <w:marRight w:val="0"/>
          <w:marTop w:val="0"/>
          <w:marBottom w:val="0"/>
          <w:divBdr>
            <w:top w:val="none" w:sz="0" w:space="0" w:color="auto"/>
            <w:left w:val="none" w:sz="0" w:space="0" w:color="auto"/>
            <w:bottom w:val="none" w:sz="0" w:space="0" w:color="auto"/>
            <w:right w:val="none" w:sz="0" w:space="0" w:color="auto"/>
          </w:divBdr>
        </w:div>
        <w:div w:id="1960526031">
          <w:marLeft w:val="480"/>
          <w:marRight w:val="0"/>
          <w:marTop w:val="0"/>
          <w:marBottom w:val="0"/>
          <w:divBdr>
            <w:top w:val="none" w:sz="0" w:space="0" w:color="auto"/>
            <w:left w:val="none" w:sz="0" w:space="0" w:color="auto"/>
            <w:bottom w:val="none" w:sz="0" w:space="0" w:color="auto"/>
            <w:right w:val="none" w:sz="0" w:space="0" w:color="auto"/>
          </w:divBdr>
        </w:div>
        <w:div w:id="1471749357">
          <w:marLeft w:val="480"/>
          <w:marRight w:val="0"/>
          <w:marTop w:val="0"/>
          <w:marBottom w:val="0"/>
          <w:divBdr>
            <w:top w:val="none" w:sz="0" w:space="0" w:color="auto"/>
            <w:left w:val="none" w:sz="0" w:space="0" w:color="auto"/>
            <w:bottom w:val="none" w:sz="0" w:space="0" w:color="auto"/>
            <w:right w:val="none" w:sz="0" w:space="0" w:color="auto"/>
          </w:divBdr>
        </w:div>
        <w:div w:id="1361126534">
          <w:marLeft w:val="480"/>
          <w:marRight w:val="0"/>
          <w:marTop w:val="0"/>
          <w:marBottom w:val="0"/>
          <w:divBdr>
            <w:top w:val="none" w:sz="0" w:space="0" w:color="auto"/>
            <w:left w:val="none" w:sz="0" w:space="0" w:color="auto"/>
            <w:bottom w:val="none" w:sz="0" w:space="0" w:color="auto"/>
            <w:right w:val="none" w:sz="0" w:space="0" w:color="auto"/>
          </w:divBdr>
        </w:div>
        <w:div w:id="944926645">
          <w:marLeft w:val="480"/>
          <w:marRight w:val="0"/>
          <w:marTop w:val="0"/>
          <w:marBottom w:val="0"/>
          <w:divBdr>
            <w:top w:val="none" w:sz="0" w:space="0" w:color="auto"/>
            <w:left w:val="none" w:sz="0" w:space="0" w:color="auto"/>
            <w:bottom w:val="none" w:sz="0" w:space="0" w:color="auto"/>
            <w:right w:val="none" w:sz="0" w:space="0" w:color="auto"/>
          </w:divBdr>
        </w:div>
      </w:divsChild>
    </w:div>
    <w:div w:id="396755552">
      <w:bodyDiv w:val="1"/>
      <w:marLeft w:val="0"/>
      <w:marRight w:val="0"/>
      <w:marTop w:val="0"/>
      <w:marBottom w:val="0"/>
      <w:divBdr>
        <w:top w:val="none" w:sz="0" w:space="0" w:color="auto"/>
        <w:left w:val="none" w:sz="0" w:space="0" w:color="auto"/>
        <w:bottom w:val="none" w:sz="0" w:space="0" w:color="auto"/>
        <w:right w:val="none" w:sz="0" w:space="0" w:color="auto"/>
      </w:divBdr>
    </w:div>
    <w:div w:id="398403122">
      <w:bodyDiv w:val="1"/>
      <w:marLeft w:val="0"/>
      <w:marRight w:val="0"/>
      <w:marTop w:val="0"/>
      <w:marBottom w:val="0"/>
      <w:divBdr>
        <w:top w:val="none" w:sz="0" w:space="0" w:color="auto"/>
        <w:left w:val="none" w:sz="0" w:space="0" w:color="auto"/>
        <w:bottom w:val="none" w:sz="0" w:space="0" w:color="auto"/>
        <w:right w:val="none" w:sz="0" w:space="0" w:color="auto"/>
      </w:divBdr>
      <w:divsChild>
        <w:div w:id="1018431251">
          <w:marLeft w:val="480"/>
          <w:marRight w:val="0"/>
          <w:marTop w:val="0"/>
          <w:marBottom w:val="0"/>
          <w:divBdr>
            <w:top w:val="none" w:sz="0" w:space="0" w:color="auto"/>
            <w:left w:val="none" w:sz="0" w:space="0" w:color="auto"/>
            <w:bottom w:val="none" w:sz="0" w:space="0" w:color="auto"/>
            <w:right w:val="none" w:sz="0" w:space="0" w:color="auto"/>
          </w:divBdr>
        </w:div>
        <w:div w:id="1689990695">
          <w:marLeft w:val="480"/>
          <w:marRight w:val="0"/>
          <w:marTop w:val="0"/>
          <w:marBottom w:val="0"/>
          <w:divBdr>
            <w:top w:val="none" w:sz="0" w:space="0" w:color="auto"/>
            <w:left w:val="none" w:sz="0" w:space="0" w:color="auto"/>
            <w:bottom w:val="none" w:sz="0" w:space="0" w:color="auto"/>
            <w:right w:val="none" w:sz="0" w:space="0" w:color="auto"/>
          </w:divBdr>
        </w:div>
        <w:div w:id="232548386">
          <w:marLeft w:val="480"/>
          <w:marRight w:val="0"/>
          <w:marTop w:val="0"/>
          <w:marBottom w:val="0"/>
          <w:divBdr>
            <w:top w:val="none" w:sz="0" w:space="0" w:color="auto"/>
            <w:left w:val="none" w:sz="0" w:space="0" w:color="auto"/>
            <w:bottom w:val="none" w:sz="0" w:space="0" w:color="auto"/>
            <w:right w:val="none" w:sz="0" w:space="0" w:color="auto"/>
          </w:divBdr>
        </w:div>
        <w:div w:id="2119788668">
          <w:marLeft w:val="480"/>
          <w:marRight w:val="0"/>
          <w:marTop w:val="0"/>
          <w:marBottom w:val="0"/>
          <w:divBdr>
            <w:top w:val="none" w:sz="0" w:space="0" w:color="auto"/>
            <w:left w:val="none" w:sz="0" w:space="0" w:color="auto"/>
            <w:bottom w:val="none" w:sz="0" w:space="0" w:color="auto"/>
            <w:right w:val="none" w:sz="0" w:space="0" w:color="auto"/>
          </w:divBdr>
        </w:div>
        <w:div w:id="2097364810">
          <w:marLeft w:val="480"/>
          <w:marRight w:val="0"/>
          <w:marTop w:val="0"/>
          <w:marBottom w:val="0"/>
          <w:divBdr>
            <w:top w:val="none" w:sz="0" w:space="0" w:color="auto"/>
            <w:left w:val="none" w:sz="0" w:space="0" w:color="auto"/>
            <w:bottom w:val="none" w:sz="0" w:space="0" w:color="auto"/>
            <w:right w:val="none" w:sz="0" w:space="0" w:color="auto"/>
          </w:divBdr>
        </w:div>
        <w:div w:id="232005567">
          <w:marLeft w:val="480"/>
          <w:marRight w:val="0"/>
          <w:marTop w:val="0"/>
          <w:marBottom w:val="0"/>
          <w:divBdr>
            <w:top w:val="none" w:sz="0" w:space="0" w:color="auto"/>
            <w:left w:val="none" w:sz="0" w:space="0" w:color="auto"/>
            <w:bottom w:val="none" w:sz="0" w:space="0" w:color="auto"/>
            <w:right w:val="none" w:sz="0" w:space="0" w:color="auto"/>
          </w:divBdr>
        </w:div>
        <w:div w:id="1716928288">
          <w:marLeft w:val="480"/>
          <w:marRight w:val="0"/>
          <w:marTop w:val="0"/>
          <w:marBottom w:val="0"/>
          <w:divBdr>
            <w:top w:val="none" w:sz="0" w:space="0" w:color="auto"/>
            <w:left w:val="none" w:sz="0" w:space="0" w:color="auto"/>
            <w:bottom w:val="none" w:sz="0" w:space="0" w:color="auto"/>
            <w:right w:val="none" w:sz="0" w:space="0" w:color="auto"/>
          </w:divBdr>
        </w:div>
        <w:div w:id="1308241423">
          <w:marLeft w:val="480"/>
          <w:marRight w:val="0"/>
          <w:marTop w:val="0"/>
          <w:marBottom w:val="0"/>
          <w:divBdr>
            <w:top w:val="none" w:sz="0" w:space="0" w:color="auto"/>
            <w:left w:val="none" w:sz="0" w:space="0" w:color="auto"/>
            <w:bottom w:val="none" w:sz="0" w:space="0" w:color="auto"/>
            <w:right w:val="none" w:sz="0" w:space="0" w:color="auto"/>
          </w:divBdr>
        </w:div>
        <w:div w:id="89476687">
          <w:marLeft w:val="480"/>
          <w:marRight w:val="0"/>
          <w:marTop w:val="0"/>
          <w:marBottom w:val="0"/>
          <w:divBdr>
            <w:top w:val="none" w:sz="0" w:space="0" w:color="auto"/>
            <w:left w:val="none" w:sz="0" w:space="0" w:color="auto"/>
            <w:bottom w:val="none" w:sz="0" w:space="0" w:color="auto"/>
            <w:right w:val="none" w:sz="0" w:space="0" w:color="auto"/>
          </w:divBdr>
        </w:div>
        <w:div w:id="1397899836">
          <w:marLeft w:val="480"/>
          <w:marRight w:val="0"/>
          <w:marTop w:val="0"/>
          <w:marBottom w:val="0"/>
          <w:divBdr>
            <w:top w:val="none" w:sz="0" w:space="0" w:color="auto"/>
            <w:left w:val="none" w:sz="0" w:space="0" w:color="auto"/>
            <w:bottom w:val="none" w:sz="0" w:space="0" w:color="auto"/>
            <w:right w:val="none" w:sz="0" w:space="0" w:color="auto"/>
          </w:divBdr>
        </w:div>
        <w:div w:id="488328761">
          <w:marLeft w:val="480"/>
          <w:marRight w:val="0"/>
          <w:marTop w:val="0"/>
          <w:marBottom w:val="0"/>
          <w:divBdr>
            <w:top w:val="none" w:sz="0" w:space="0" w:color="auto"/>
            <w:left w:val="none" w:sz="0" w:space="0" w:color="auto"/>
            <w:bottom w:val="none" w:sz="0" w:space="0" w:color="auto"/>
            <w:right w:val="none" w:sz="0" w:space="0" w:color="auto"/>
          </w:divBdr>
        </w:div>
        <w:div w:id="2097552107">
          <w:marLeft w:val="480"/>
          <w:marRight w:val="0"/>
          <w:marTop w:val="0"/>
          <w:marBottom w:val="0"/>
          <w:divBdr>
            <w:top w:val="none" w:sz="0" w:space="0" w:color="auto"/>
            <w:left w:val="none" w:sz="0" w:space="0" w:color="auto"/>
            <w:bottom w:val="none" w:sz="0" w:space="0" w:color="auto"/>
            <w:right w:val="none" w:sz="0" w:space="0" w:color="auto"/>
          </w:divBdr>
        </w:div>
        <w:div w:id="1276521671">
          <w:marLeft w:val="480"/>
          <w:marRight w:val="0"/>
          <w:marTop w:val="0"/>
          <w:marBottom w:val="0"/>
          <w:divBdr>
            <w:top w:val="none" w:sz="0" w:space="0" w:color="auto"/>
            <w:left w:val="none" w:sz="0" w:space="0" w:color="auto"/>
            <w:bottom w:val="none" w:sz="0" w:space="0" w:color="auto"/>
            <w:right w:val="none" w:sz="0" w:space="0" w:color="auto"/>
          </w:divBdr>
        </w:div>
        <w:div w:id="1659459834">
          <w:marLeft w:val="480"/>
          <w:marRight w:val="0"/>
          <w:marTop w:val="0"/>
          <w:marBottom w:val="0"/>
          <w:divBdr>
            <w:top w:val="none" w:sz="0" w:space="0" w:color="auto"/>
            <w:left w:val="none" w:sz="0" w:space="0" w:color="auto"/>
            <w:bottom w:val="none" w:sz="0" w:space="0" w:color="auto"/>
            <w:right w:val="none" w:sz="0" w:space="0" w:color="auto"/>
          </w:divBdr>
        </w:div>
        <w:div w:id="165633525">
          <w:marLeft w:val="480"/>
          <w:marRight w:val="0"/>
          <w:marTop w:val="0"/>
          <w:marBottom w:val="0"/>
          <w:divBdr>
            <w:top w:val="none" w:sz="0" w:space="0" w:color="auto"/>
            <w:left w:val="none" w:sz="0" w:space="0" w:color="auto"/>
            <w:bottom w:val="none" w:sz="0" w:space="0" w:color="auto"/>
            <w:right w:val="none" w:sz="0" w:space="0" w:color="auto"/>
          </w:divBdr>
        </w:div>
        <w:div w:id="301236059">
          <w:marLeft w:val="480"/>
          <w:marRight w:val="0"/>
          <w:marTop w:val="0"/>
          <w:marBottom w:val="0"/>
          <w:divBdr>
            <w:top w:val="none" w:sz="0" w:space="0" w:color="auto"/>
            <w:left w:val="none" w:sz="0" w:space="0" w:color="auto"/>
            <w:bottom w:val="none" w:sz="0" w:space="0" w:color="auto"/>
            <w:right w:val="none" w:sz="0" w:space="0" w:color="auto"/>
          </w:divBdr>
        </w:div>
        <w:div w:id="1752972132">
          <w:marLeft w:val="480"/>
          <w:marRight w:val="0"/>
          <w:marTop w:val="0"/>
          <w:marBottom w:val="0"/>
          <w:divBdr>
            <w:top w:val="none" w:sz="0" w:space="0" w:color="auto"/>
            <w:left w:val="none" w:sz="0" w:space="0" w:color="auto"/>
            <w:bottom w:val="none" w:sz="0" w:space="0" w:color="auto"/>
            <w:right w:val="none" w:sz="0" w:space="0" w:color="auto"/>
          </w:divBdr>
        </w:div>
        <w:div w:id="368602480">
          <w:marLeft w:val="480"/>
          <w:marRight w:val="0"/>
          <w:marTop w:val="0"/>
          <w:marBottom w:val="0"/>
          <w:divBdr>
            <w:top w:val="none" w:sz="0" w:space="0" w:color="auto"/>
            <w:left w:val="none" w:sz="0" w:space="0" w:color="auto"/>
            <w:bottom w:val="none" w:sz="0" w:space="0" w:color="auto"/>
            <w:right w:val="none" w:sz="0" w:space="0" w:color="auto"/>
          </w:divBdr>
        </w:div>
        <w:div w:id="242908779">
          <w:marLeft w:val="480"/>
          <w:marRight w:val="0"/>
          <w:marTop w:val="0"/>
          <w:marBottom w:val="0"/>
          <w:divBdr>
            <w:top w:val="none" w:sz="0" w:space="0" w:color="auto"/>
            <w:left w:val="none" w:sz="0" w:space="0" w:color="auto"/>
            <w:bottom w:val="none" w:sz="0" w:space="0" w:color="auto"/>
            <w:right w:val="none" w:sz="0" w:space="0" w:color="auto"/>
          </w:divBdr>
        </w:div>
        <w:div w:id="1787383549">
          <w:marLeft w:val="480"/>
          <w:marRight w:val="0"/>
          <w:marTop w:val="0"/>
          <w:marBottom w:val="0"/>
          <w:divBdr>
            <w:top w:val="none" w:sz="0" w:space="0" w:color="auto"/>
            <w:left w:val="none" w:sz="0" w:space="0" w:color="auto"/>
            <w:bottom w:val="none" w:sz="0" w:space="0" w:color="auto"/>
            <w:right w:val="none" w:sz="0" w:space="0" w:color="auto"/>
          </w:divBdr>
        </w:div>
        <w:div w:id="1435973914">
          <w:marLeft w:val="480"/>
          <w:marRight w:val="0"/>
          <w:marTop w:val="0"/>
          <w:marBottom w:val="0"/>
          <w:divBdr>
            <w:top w:val="none" w:sz="0" w:space="0" w:color="auto"/>
            <w:left w:val="none" w:sz="0" w:space="0" w:color="auto"/>
            <w:bottom w:val="none" w:sz="0" w:space="0" w:color="auto"/>
            <w:right w:val="none" w:sz="0" w:space="0" w:color="auto"/>
          </w:divBdr>
        </w:div>
        <w:div w:id="1034499238">
          <w:marLeft w:val="480"/>
          <w:marRight w:val="0"/>
          <w:marTop w:val="0"/>
          <w:marBottom w:val="0"/>
          <w:divBdr>
            <w:top w:val="none" w:sz="0" w:space="0" w:color="auto"/>
            <w:left w:val="none" w:sz="0" w:space="0" w:color="auto"/>
            <w:bottom w:val="none" w:sz="0" w:space="0" w:color="auto"/>
            <w:right w:val="none" w:sz="0" w:space="0" w:color="auto"/>
          </w:divBdr>
        </w:div>
        <w:div w:id="1820994234">
          <w:marLeft w:val="480"/>
          <w:marRight w:val="0"/>
          <w:marTop w:val="0"/>
          <w:marBottom w:val="0"/>
          <w:divBdr>
            <w:top w:val="none" w:sz="0" w:space="0" w:color="auto"/>
            <w:left w:val="none" w:sz="0" w:space="0" w:color="auto"/>
            <w:bottom w:val="none" w:sz="0" w:space="0" w:color="auto"/>
            <w:right w:val="none" w:sz="0" w:space="0" w:color="auto"/>
          </w:divBdr>
        </w:div>
        <w:div w:id="897740777">
          <w:marLeft w:val="480"/>
          <w:marRight w:val="0"/>
          <w:marTop w:val="0"/>
          <w:marBottom w:val="0"/>
          <w:divBdr>
            <w:top w:val="none" w:sz="0" w:space="0" w:color="auto"/>
            <w:left w:val="none" w:sz="0" w:space="0" w:color="auto"/>
            <w:bottom w:val="none" w:sz="0" w:space="0" w:color="auto"/>
            <w:right w:val="none" w:sz="0" w:space="0" w:color="auto"/>
          </w:divBdr>
        </w:div>
        <w:div w:id="1675958097">
          <w:marLeft w:val="480"/>
          <w:marRight w:val="0"/>
          <w:marTop w:val="0"/>
          <w:marBottom w:val="0"/>
          <w:divBdr>
            <w:top w:val="none" w:sz="0" w:space="0" w:color="auto"/>
            <w:left w:val="none" w:sz="0" w:space="0" w:color="auto"/>
            <w:bottom w:val="none" w:sz="0" w:space="0" w:color="auto"/>
            <w:right w:val="none" w:sz="0" w:space="0" w:color="auto"/>
          </w:divBdr>
        </w:div>
        <w:div w:id="3825537">
          <w:marLeft w:val="480"/>
          <w:marRight w:val="0"/>
          <w:marTop w:val="0"/>
          <w:marBottom w:val="0"/>
          <w:divBdr>
            <w:top w:val="none" w:sz="0" w:space="0" w:color="auto"/>
            <w:left w:val="none" w:sz="0" w:space="0" w:color="auto"/>
            <w:bottom w:val="none" w:sz="0" w:space="0" w:color="auto"/>
            <w:right w:val="none" w:sz="0" w:space="0" w:color="auto"/>
          </w:divBdr>
        </w:div>
        <w:div w:id="2056273891">
          <w:marLeft w:val="480"/>
          <w:marRight w:val="0"/>
          <w:marTop w:val="0"/>
          <w:marBottom w:val="0"/>
          <w:divBdr>
            <w:top w:val="none" w:sz="0" w:space="0" w:color="auto"/>
            <w:left w:val="none" w:sz="0" w:space="0" w:color="auto"/>
            <w:bottom w:val="none" w:sz="0" w:space="0" w:color="auto"/>
            <w:right w:val="none" w:sz="0" w:space="0" w:color="auto"/>
          </w:divBdr>
        </w:div>
        <w:div w:id="2017341241">
          <w:marLeft w:val="480"/>
          <w:marRight w:val="0"/>
          <w:marTop w:val="0"/>
          <w:marBottom w:val="0"/>
          <w:divBdr>
            <w:top w:val="none" w:sz="0" w:space="0" w:color="auto"/>
            <w:left w:val="none" w:sz="0" w:space="0" w:color="auto"/>
            <w:bottom w:val="none" w:sz="0" w:space="0" w:color="auto"/>
            <w:right w:val="none" w:sz="0" w:space="0" w:color="auto"/>
          </w:divBdr>
        </w:div>
        <w:div w:id="789251317">
          <w:marLeft w:val="480"/>
          <w:marRight w:val="0"/>
          <w:marTop w:val="0"/>
          <w:marBottom w:val="0"/>
          <w:divBdr>
            <w:top w:val="none" w:sz="0" w:space="0" w:color="auto"/>
            <w:left w:val="none" w:sz="0" w:space="0" w:color="auto"/>
            <w:bottom w:val="none" w:sz="0" w:space="0" w:color="auto"/>
            <w:right w:val="none" w:sz="0" w:space="0" w:color="auto"/>
          </w:divBdr>
        </w:div>
        <w:div w:id="829558731">
          <w:marLeft w:val="480"/>
          <w:marRight w:val="0"/>
          <w:marTop w:val="0"/>
          <w:marBottom w:val="0"/>
          <w:divBdr>
            <w:top w:val="none" w:sz="0" w:space="0" w:color="auto"/>
            <w:left w:val="none" w:sz="0" w:space="0" w:color="auto"/>
            <w:bottom w:val="none" w:sz="0" w:space="0" w:color="auto"/>
            <w:right w:val="none" w:sz="0" w:space="0" w:color="auto"/>
          </w:divBdr>
        </w:div>
        <w:div w:id="1650551609">
          <w:marLeft w:val="480"/>
          <w:marRight w:val="0"/>
          <w:marTop w:val="0"/>
          <w:marBottom w:val="0"/>
          <w:divBdr>
            <w:top w:val="none" w:sz="0" w:space="0" w:color="auto"/>
            <w:left w:val="none" w:sz="0" w:space="0" w:color="auto"/>
            <w:bottom w:val="none" w:sz="0" w:space="0" w:color="auto"/>
            <w:right w:val="none" w:sz="0" w:space="0" w:color="auto"/>
          </w:divBdr>
        </w:div>
        <w:div w:id="36854784">
          <w:marLeft w:val="480"/>
          <w:marRight w:val="0"/>
          <w:marTop w:val="0"/>
          <w:marBottom w:val="0"/>
          <w:divBdr>
            <w:top w:val="none" w:sz="0" w:space="0" w:color="auto"/>
            <w:left w:val="none" w:sz="0" w:space="0" w:color="auto"/>
            <w:bottom w:val="none" w:sz="0" w:space="0" w:color="auto"/>
            <w:right w:val="none" w:sz="0" w:space="0" w:color="auto"/>
          </w:divBdr>
        </w:div>
        <w:div w:id="260380653">
          <w:marLeft w:val="480"/>
          <w:marRight w:val="0"/>
          <w:marTop w:val="0"/>
          <w:marBottom w:val="0"/>
          <w:divBdr>
            <w:top w:val="none" w:sz="0" w:space="0" w:color="auto"/>
            <w:left w:val="none" w:sz="0" w:space="0" w:color="auto"/>
            <w:bottom w:val="none" w:sz="0" w:space="0" w:color="auto"/>
            <w:right w:val="none" w:sz="0" w:space="0" w:color="auto"/>
          </w:divBdr>
        </w:div>
        <w:div w:id="1650285301">
          <w:marLeft w:val="480"/>
          <w:marRight w:val="0"/>
          <w:marTop w:val="0"/>
          <w:marBottom w:val="0"/>
          <w:divBdr>
            <w:top w:val="none" w:sz="0" w:space="0" w:color="auto"/>
            <w:left w:val="none" w:sz="0" w:space="0" w:color="auto"/>
            <w:bottom w:val="none" w:sz="0" w:space="0" w:color="auto"/>
            <w:right w:val="none" w:sz="0" w:space="0" w:color="auto"/>
          </w:divBdr>
        </w:div>
      </w:divsChild>
    </w:div>
    <w:div w:id="496311396">
      <w:bodyDiv w:val="1"/>
      <w:marLeft w:val="0"/>
      <w:marRight w:val="0"/>
      <w:marTop w:val="0"/>
      <w:marBottom w:val="0"/>
      <w:divBdr>
        <w:top w:val="none" w:sz="0" w:space="0" w:color="auto"/>
        <w:left w:val="none" w:sz="0" w:space="0" w:color="auto"/>
        <w:bottom w:val="none" w:sz="0" w:space="0" w:color="auto"/>
        <w:right w:val="none" w:sz="0" w:space="0" w:color="auto"/>
      </w:divBdr>
      <w:divsChild>
        <w:div w:id="1701516040">
          <w:marLeft w:val="480"/>
          <w:marRight w:val="0"/>
          <w:marTop w:val="0"/>
          <w:marBottom w:val="0"/>
          <w:divBdr>
            <w:top w:val="none" w:sz="0" w:space="0" w:color="auto"/>
            <w:left w:val="none" w:sz="0" w:space="0" w:color="auto"/>
            <w:bottom w:val="none" w:sz="0" w:space="0" w:color="auto"/>
            <w:right w:val="none" w:sz="0" w:space="0" w:color="auto"/>
          </w:divBdr>
        </w:div>
        <w:div w:id="405617385">
          <w:marLeft w:val="480"/>
          <w:marRight w:val="0"/>
          <w:marTop w:val="0"/>
          <w:marBottom w:val="0"/>
          <w:divBdr>
            <w:top w:val="none" w:sz="0" w:space="0" w:color="auto"/>
            <w:left w:val="none" w:sz="0" w:space="0" w:color="auto"/>
            <w:bottom w:val="none" w:sz="0" w:space="0" w:color="auto"/>
            <w:right w:val="none" w:sz="0" w:space="0" w:color="auto"/>
          </w:divBdr>
        </w:div>
        <w:div w:id="399909583">
          <w:marLeft w:val="480"/>
          <w:marRight w:val="0"/>
          <w:marTop w:val="0"/>
          <w:marBottom w:val="0"/>
          <w:divBdr>
            <w:top w:val="none" w:sz="0" w:space="0" w:color="auto"/>
            <w:left w:val="none" w:sz="0" w:space="0" w:color="auto"/>
            <w:bottom w:val="none" w:sz="0" w:space="0" w:color="auto"/>
            <w:right w:val="none" w:sz="0" w:space="0" w:color="auto"/>
          </w:divBdr>
        </w:div>
        <w:div w:id="2138835087">
          <w:marLeft w:val="480"/>
          <w:marRight w:val="0"/>
          <w:marTop w:val="0"/>
          <w:marBottom w:val="0"/>
          <w:divBdr>
            <w:top w:val="none" w:sz="0" w:space="0" w:color="auto"/>
            <w:left w:val="none" w:sz="0" w:space="0" w:color="auto"/>
            <w:bottom w:val="none" w:sz="0" w:space="0" w:color="auto"/>
            <w:right w:val="none" w:sz="0" w:space="0" w:color="auto"/>
          </w:divBdr>
        </w:div>
        <w:div w:id="1895043364">
          <w:marLeft w:val="480"/>
          <w:marRight w:val="0"/>
          <w:marTop w:val="0"/>
          <w:marBottom w:val="0"/>
          <w:divBdr>
            <w:top w:val="none" w:sz="0" w:space="0" w:color="auto"/>
            <w:left w:val="none" w:sz="0" w:space="0" w:color="auto"/>
            <w:bottom w:val="none" w:sz="0" w:space="0" w:color="auto"/>
            <w:right w:val="none" w:sz="0" w:space="0" w:color="auto"/>
          </w:divBdr>
        </w:div>
        <w:div w:id="223100032">
          <w:marLeft w:val="480"/>
          <w:marRight w:val="0"/>
          <w:marTop w:val="0"/>
          <w:marBottom w:val="0"/>
          <w:divBdr>
            <w:top w:val="none" w:sz="0" w:space="0" w:color="auto"/>
            <w:left w:val="none" w:sz="0" w:space="0" w:color="auto"/>
            <w:bottom w:val="none" w:sz="0" w:space="0" w:color="auto"/>
            <w:right w:val="none" w:sz="0" w:space="0" w:color="auto"/>
          </w:divBdr>
        </w:div>
        <w:div w:id="59716782">
          <w:marLeft w:val="480"/>
          <w:marRight w:val="0"/>
          <w:marTop w:val="0"/>
          <w:marBottom w:val="0"/>
          <w:divBdr>
            <w:top w:val="none" w:sz="0" w:space="0" w:color="auto"/>
            <w:left w:val="none" w:sz="0" w:space="0" w:color="auto"/>
            <w:bottom w:val="none" w:sz="0" w:space="0" w:color="auto"/>
            <w:right w:val="none" w:sz="0" w:space="0" w:color="auto"/>
          </w:divBdr>
        </w:div>
        <w:div w:id="542448594">
          <w:marLeft w:val="480"/>
          <w:marRight w:val="0"/>
          <w:marTop w:val="0"/>
          <w:marBottom w:val="0"/>
          <w:divBdr>
            <w:top w:val="none" w:sz="0" w:space="0" w:color="auto"/>
            <w:left w:val="none" w:sz="0" w:space="0" w:color="auto"/>
            <w:bottom w:val="none" w:sz="0" w:space="0" w:color="auto"/>
            <w:right w:val="none" w:sz="0" w:space="0" w:color="auto"/>
          </w:divBdr>
        </w:div>
        <w:div w:id="1304237440">
          <w:marLeft w:val="480"/>
          <w:marRight w:val="0"/>
          <w:marTop w:val="0"/>
          <w:marBottom w:val="0"/>
          <w:divBdr>
            <w:top w:val="none" w:sz="0" w:space="0" w:color="auto"/>
            <w:left w:val="none" w:sz="0" w:space="0" w:color="auto"/>
            <w:bottom w:val="none" w:sz="0" w:space="0" w:color="auto"/>
            <w:right w:val="none" w:sz="0" w:space="0" w:color="auto"/>
          </w:divBdr>
        </w:div>
        <w:div w:id="1566912829">
          <w:marLeft w:val="480"/>
          <w:marRight w:val="0"/>
          <w:marTop w:val="0"/>
          <w:marBottom w:val="0"/>
          <w:divBdr>
            <w:top w:val="none" w:sz="0" w:space="0" w:color="auto"/>
            <w:left w:val="none" w:sz="0" w:space="0" w:color="auto"/>
            <w:bottom w:val="none" w:sz="0" w:space="0" w:color="auto"/>
            <w:right w:val="none" w:sz="0" w:space="0" w:color="auto"/>
          </w:divBdr>
        </w:div>
        <w:div w:id="110364086">
          <w:marLeft w:val="480"/>
          <w:marRight w:val="0"/>
          <w:marTop w:val="0"/>
          <w:marBottom w:val="0"/>
          <w:divBdr>
            <w:top w:val="none" w:sz="0" w:space="0" w:color="auto"/>
            <w:left w:val="none" w:sz="0" w:space="0" w:color="auto"/>
            <w:bottom w:val="none" w:sz="0" w:space="0" w:color="auto"/>
            <w:right w:val="none" w:sz="0" w:space="0" w:color="auto"/>
          </w:divBdr>
        </w:div>
        <w:div w:id="570116163">
          <w:marLeft w:val="480"/>
          <w:marRight w:val="0"/>
          <w:marTop w:val="0"/>
          <w:marBottom w:val="0"/>
          <w:divBdr>
            <w:top w:val="none" w:sz="0" w:space="0" w:color="auto"/>
            <w:left w:val="none" w:sz="0" w:space="0" w:color="auto"/>
            <w:bottom w:val="none" w:sz="0" w:space="0" w:color="auto"/>
            <w:right w:val="none" w:sz="0" w:space="0" w:color="auto"/>
          </w:divBdr>
        </w:div>
        <w:div w:id="1157722315">
          <w:marLeft w:val="480"/>
          <w:marRight w:val="0"/>
          <w:marTop w:val="0"/>
          <w:marBottom w:val="0"/>
          <w:divBdr>
            <w:top w:val="none" w:sz="0" w:space="0" w:color="auto"/>
            <w:left w:val="none" w:sz="0" w:space="0" w:color="auto"/>
            <w:bottom w:val="none" w:sz="0" w:space="0" w:color="auto"/>
            <w:right w:val="none" w:sz="0" w:space="0" w:color="auto"/>
          </w:divBdr>
        </w:div>
        <w:div w:id="1053193669">
          <w:marLeft w:val="480"/>
          <w:marRight w:val="0"/>
          <w:marTop w:val="0"/>
          <w:marBottom w:val="0"/>
          <w:divBdr>
            <w:top w:val="none" w:sz="0" w:space="0" w:color="auto"/>
            <w:left w:val="none" w:sz="0" w:space="0" w:color="auto"/>
            <w:bottom w:val="none" w:sz="0" w:space="0" w:color="auto"/>
            <w:right w:val="none" w:sz="0" w:space="0" w:color="auto"/>
          </w:divBdr>
        </w:div>
        <w:div w:id="754205910">
          <w:marLeft w:val="480"/>
          <w:marRight w:val="0"/>
          <w:marTop w:val="0"/>
          <w:marBottom w:val="0"/>
          <w:divBdr>
            <w:top w:val="none" w:sz="0" w:space="0" w:color="auto"/>
            <w:left w:val="none" w:sz="0" w:space="0" w:color="auto"/>
            <w:bottom w:val="none" w:sz="0" w:space="0" w:color="auto"/>
            <w:right w:val="none" w:sz="0" w:space="0" w:color="auto"/>
          </w:divBdr>
        </w:div>
        <w:div w:id="1359307167">
          <w:marLeft w:val="480"/>
          <w:marRight w:val="0"/>
          <w:marTop w:val="0"/>
          <w:marBottom w:val="0"/>
          <w:divBdr>
            <w:top w:val="none" w:sz="0" w:space="0" w:color="auto"/>
            <w:left w:val="none" w:sz="0" w:space="0" w:color="auto"/>
            <w:bottom w:val="none" w:sz="0" w:space="0" w:color="auto"/>
            <w:right w:val="none" w:sz="0" w:space="0" w:color="auto"/>
          </w:divBdr>
        </w:div>
        <w:div w:id="1152211185">
          <w:marLeft w:val="480"/>
          <w:marRight w:val="0"/>
          <w:marTop w:val="0"/>
          <w:marBottom w:val="0"/>
          <w:divBdr>
            <w:top w:val="none" w:sz="0" w:space="0" w:color="auto"/>
            <w:left w:val="none" w:sz="0" w:space="0" w:color="auto"/>
            <w:bottom w:val="none" w:sz="0" w:space="0" w:color="auto"/>
            <w:right w:val="none" w:sz="0" w:space="0" w:color="auto"/>
          </w:divBdr>
        </w:div>
        <w:div w:id="635839240">
          <w:marLeft w:val="480"/>
          <w:marRight w:val="0"/>
          <w:marTop w:val="0"/>
          <w:marBottom w:val="0"/>
          <w:divBdr>
            <w:top w:val="none" w:sz="0" w:space="0" w:color="auto"/>
            <w:left w:val="none" w:sz="0" w:space="0" w:color="auto"/>
            <w:bottom w:val="none" w:sz="0" w:space="0" w:color="auto"/>
            <w:right w:val="none" w:sz="0" w:space="0" w:color="auto"/>
          </w:divBdr>
        </w:div>
        <w:div w:id="1941789509">
          <w:marLeft w:val="480"/>
          <w:marRight w:val="0"/>
          <w:marTop w:val="0"/>
          <w:marBottom w:val="0"/>
          <w:divBdr>
            <w:top w:val="none" w:sz="0" w:space="0" w:color="auto"/>
            <w:left w:val="none" w:sz="0" w:space="0" w:color="auto"/>
            <w:bottom w:val="none" w:sz="0" w:space="0" w:color="auto"/>
            <w:right w:val="none" w:sz="0" w:space="0" w:color="auto"/>
          </w:divBdr>
        </w:div>
        <w:div w:id="2127846501">
          <w:marLeft w:val="480"/>
          <w:marRight w:val="0"/>
          <w:marTop w:val="0"/>
          <w:marBottom w:val="0"/>
          <w:divBdr>
            <w:top w:val="none" w:sz="0" w:space="0" w:color="auto"/>
            <w:left w:val="none" w:sz="0" w:space="0" w:color="auto"/>
            <w:bottom w:val="none" w:sz="0" w:space="0" w:color="auto"/>
            <w:right w:val="none" w:sz="0" w:space="0" w:color="auto"/>
          </w:divBdr>
        </w:div>
        <w:div w:id="765879414">
          <w:marLeft w:val="480"/>
          <w:marRight w:val="0"/>
          <w:marTop w:val="0"/>
          <w:marBottom w:val="0"/>
          <w:divBdr>
            <w:top w:val="none" w:sz="0" w:space="0" w:color="auto"/>
            <w:left w:val="none" w:sz="0" w:space="0" w:color="auto"/>
            <w:bottom w:val="none" w:sz="0" w:space="0" w:color="auto"/>
            <w:right w:val="none" w:sz="0" w:space="0" w:color="auto"/>
          </w:divBdr>
        </w:div>
        <w:div w:id="433021218">
          <w:marLeft w:val="480"/>
          <w:marRight w:val="0"/>
          <w:marTop w:val="0"/>
          <w:marBottom w:val="0"/>
          <w:divBdr>
            <w:top w:val="none" w:sz="0" w:space="0" w:color="auto"/>
            <w:left w:val="none" w:sz="0" w:space="0" w:color="auto"/>
            <w:bottom w:val="none" w:sz="0" w:space="0" w:color="auto"/>
            <w:right w:val="none" w:sz="0" w:space="0" w:color="auto"/>
          </w:divBdr>
        </w:div>
        <w:div w:id="1973048162">
          <w:marLeft w:val="480"/>
          <w:marRight w:val="0"/>
          <w:marTop w:val="0"/>
          <w:marBottom w:val="0"/>
          <w:divBdr>
            <w:top w:val="none" w:sz="0" w:space="0" w:color="auto"/>
            <w:left w:val="none" w:sz="0" w:space="0" w:color="auto"/>
            <w:bottom w:val="none" w:sz="0" w:space="0" w:color="auto"/>
            <w:right w:val="none" w:sz="0" w:space="0" w:color="auto"/>
          </w:divBdr>
        </w:div>
        <w:div w:id="2048947387">
          <w:marLeft w:val="480"/>
          <w:marRight w:val="0"/>
          <w:marTop w:val="0"/>
          <w:marBottom w:val="0"/>
          <w:divBdr>
            <w:top w:val="none" w:sz="0" w:space="0" w:color="auto"/>
            <w:left w:val="none" w:sz="0" w:space="0" w:color="auto"/>
            <w:bottom w:val="none" w:sz="0" w:space="0" w:color="auto"/>
            <w:right w:val="none" w:sz="0" w:space="0" w:color="auto"/>
          </w:divBdr>
        </w:div>
        <w:div w:id="1303465945">
          <w:marLeft w:val="480"/>
          <w:marRight w:val="0"/>
          <w:marTop w:val="0"/>
          <w:marBottom w:val="0"/>
          <w:divBdr>
            <w:top w:val="none" w:sz="0" w:space="0" w:color="auto"/>
            <w:left w:val="none" w:sz="0" w:space="0" w:color="auto"/>
            <w:bottom w:val="none" w:sz="0" w:space="0" w:color="auto"/>
            <w:right w:val="none" w:sz="0" w:space="0" w:color="auto"/>
          </w:divBdr>
        </w:div>
        <w:div w:id="1688289724">
          <w:marLeft w:val="480"/>
          <w:marRight w:val="0"/>
          <w:marTop w:val="0"/>
          <w:marBottom w:val="0"/>
          <w:divBdr>
            <w:top w:val="none" w:sz="0" w:space="0" w:color="auto"/>
            <w:left w:val="none" w:sz="0" w:space="0" w:color="auto"/>
            <w:bottom w:val="none" w:sz="0" w:space="0" w:color="auto"/>
            <w:right w:val="none" w:sz="0" w:space="0" w:color="auto"/>
          </w:divBdr>
        </w:div>
        <w:div w:id="1543715654">
          <w:marLeft w:val="480"/>
          <w:marRight w:val="0"/>
          <w:marTop w:val="0"/>
          <w:marBottom w:val="0"/>
          <w:divBdr>
            <w:top w:val="none" w:sz="0" w:space="0" w:color="auto"/>
            <w:left w:val="none" w:sz="0" w:space="0" w:color="auto"/>
            <w:bottom w:val="none" w:sz="0" w:space="0" w:color="auto"/>
            <w:right w:val="none" w:sz="0" w:space="0" w:color="auto"/>
          </w:divBdr>
        </w:div>
        <w:div w:id="338847879">
          <w:marLeft w:val="480"/>
          <w:marRight w:val="0"/>
          <w:marTop w:val="0"/>
          <w:marBottom w:val="0"/>
          <w:divBdr>
            <w:top w:val="none" w:sz="0" w:space="0" w:color="auto"/>
            <w:left w:val="none" w:sz="0" w:space="0" w:color="auto"/>
            <w:bottom w:val="none" w:sz="0" w:space="0" w:color="auto"/>
            <w:right w:val="none" w:sz="0" w:space="0" w:color="auto"/>
          </w:divBdr>
        </w:div>
        <w:div w:id="578297356">
          <w:marLeft w:val="480"/>
          <w:marRight w:val="0"/>
          <w:marTop w:val="0"/>
          <w:marBottom w:val="0"/>
          <w:divBdr>
            <w:top w:val="none" w:sz="0" w:space="0" w:color="auto"/>
            <w:left w:val="none" w:sz="0" w:space="0" w:color="auto"/>
            <w:bottom w:val="none" w:sz="0" w:space="0" w:color="auto"/>
            <w:right w:val="none" w:sz="0" w:space="0" w:color="auto"/>
          </w:divBdr>
        </w:div>
        <w:div w:id="867833281">
          <w:marLeft w:val="480"/>
          <w:marRight w:val="0"/>
          <w:marTop w:val="0"/>
          <w:marBottom w:val="0"/>
          <w:divBdr>
            <w:top w:val="none" w:sz="0" w:space="0" w:color="auto"/>
            <w:left w:val="none" w:sz="0" w:space="0" w:color="auto"/>
            <w:bottom w:val="none" w:sz="0" w:space="0" w:color="auto"/>
            <w:right w:val="none" w:sz="0" w:space="0" w:color="auto"/>
          </w:divBdr>
        </w:div>
        <w:div w:id="513768356">
          <w:marLeft w:val="480"/>
          <w:marRight w:val="0"/>
          <w:marTop w:val="0"/>
          <w:marBottom w:val="0"/>
          <w:divBdr>
            <w:top w:val="none" w:sz="0" w:space="0" w:color="auto"/>
            <w:left w:val="none" w:sz="0" w:space="0" w:color="auto"/>
            <w:bottom w:val="none" w:sz="0" w:space="0" w:color="auto"/>
            <w:right w:val="none" w:sz="0" w:space="0" w:color="auto"/>
          </w:divBdr>
        </w:div>
        <w:div w:id="2116168095">
          <w:marLeft w:val="480"/>
          <w:marRight w:val="0"/>
          <w:marTop w:val="0"/>
          <w:marBottom w:val="0"/>
          <w:divBdr>
            <w:top w:val="none" w:sz="0" w:space="0" w:color="auto"/>
            <w:left w:val="none" w:sz="0" w:space="0" w:color="auto"/>
            <w:bottom w:val="none" w:sz="0" w:space="0" w:color="auto"/>
            <w:right w:val="none" w:sz="0" w:space="0" w:color="auto"/>
          </w:divBdr>
        </w:div>
        <w:div w:id="1124302677">
          <w:marLeft w:val="480"/>
          <w:marRight w:val="0"/>
          <w:marTop w:val="0"/>
          <w:marBottom w:val="0"/>
          <w:divBdr>
            <w:top w:val="none" w:sz="0" w:space="0" w:color="auto"/>
            <w:left w:val="none" w:sz="0" w:space="0" w:color="auto"/>
            <w:bottom w:val="none" w:sz="0" w:space="0" w:color="auto"/>
            <w:right w:val="none" w:sz="0" w:space="0" w:color="auto"/>
          </w:divBdr>
        </w:div>
        <w:div w:id="198318393">
          <w:marLeft w:val="480"/>
          <w:marRight w:val="0"/>
          <w:marTop w:val="0"/>
          <w:marBottom w:val="0"/>
          <w:divBdr>
            <w:top w:val="none" w:sz="0" w:space="0" w:color="auto"/>
            <w:left w:val="none" w:sz="0" w:space="0" w:color="auto"/>
            <w:bottom w:val="none" w:sz="0" w:space="0" w:color="auto"/>
            <w:right w:val="none" w:sz="0" w:space="0" w:color="auto"/>
          </w:divBdr>
        </w:div>
        <w:div w:id="567375044">
          <w:marLeft w:val="480"/>
          <w:marRight w:val="0"/>
          <w:marTop w:val="0"/>
          <w:marBottom w:val="0"/>
          <w:divBdr>
            <w:top w:val="none" w:sz="0" w:space="0" w:color="auto"/>
            <w:left w:val="none" w:sz="0" w:space="0" w:color="auto"/>
            <w:bottom w:val="none" w:sz="0" w:space="0" w:color="auto"/>
            <w:right w:val="none" w:sz="0" w:space="0" w:color="auto"/>
          </w:divBdr>
        </w:div>
      </w:divsChild>
    </w:div>
    <w:div w:id="522136163">
      <w:bodyDiv w:val="1"/>
      <w:marLeft w:val="0"/>
      <w:marRight w:val="0"/>
      <w:marTop w:val="0"/>
      <w:marBottom w:val="0"/>
      <w:divBdr>
        <w:top w:val="none" w:sz="0" w:space="0" w:color="auto"/>
        <w:left w:val="none" w:sz="0" w:space="0" w:color="auto"/>
        <w:bottom w:val="none" w:sz="0" w:space="0" w:color="auto"/>
        <w:right w:val="none" w:sz="0" w:space="0" w:color="auto"/>
      </w:divBdr>
      <w:divsChild>
        <w:div w:id="754322624">
          <w:marLeft w:val="480"/>
          <w:marRight w:val="0"/>
          <w:marTop w:val="0"/>
          <w:marBottom w:val="0"/>
          <w:divBdr>
            <w:top w:val="none" w:sz="0" w:space="0" w:color="auto"/>
            <w:left w:val="none" w:sz="0" w:space="0" w:color="auto"/>
            <w:bottom w:val="none" w:sz="0" w:space="0" w:color="auto"/>
            <w:right w:val="none" w:sz="0" w:space="0" w:color="auto"/>
          </w:divBdr>
        </w:div>
        <w:div w:id="720711310">
          <w:marLeft w:val="480"/>
          <w:marRight w:val="0"/>
          <w:marTop w:val="0"/>
          <w:marBottom w:val="0"/>
          <w:divBdr>
            <w:top w:val="none" w:sz="0" w:space="0" w:color="auto"/>
            <w:left w:val="none" w:sz="0" w:space="0" w:color="auto"/>
            <w:bottom w:val="none" w:sz="0" w:space="0" w:color="auto"/>
            <w:right w:val="none" w:sz="0" w:space="0" w:color="auto"/>
          </w:divBdr>
        </w:div>
        <w:div w:id="343945203">
          <w:marLeft w:val="480"/>
          <w:marRight w:val="0"/>
          <w:marTop w:val="0"/>
          <w:marBottom w:val="0"/>
          <w:divBdr>
            <w:top w:val="none" w:sz="0" w:space="0" w:color="auto"/>
            <w:left w:val="none" w:sz="0" w:space="0" w:color="auto"/>
            <w:bottom w:val="none" w:sz="0" w:space="0" w:color="auto"/>
            <w:right w:val="none" w:sz="0" w:space="0" w:color="auto"/>
          </w:divBdr>
        </w:div>
        <w:div w:id="259684544">
          <w:marLeft w:val="480"/>
          <w:marRight w:val="0"/>
          <w:marTop w:val="0"/>
          <w:marBottom w:val="0"/>
          <w:divBdr>
            <w:top w:val="none" w:sz="0" w:space="0" w:color="auto"/>
            <w:left w:val="none" w:sz="0" w:space="0" w:color="auto"/>
            <w:bottom w:val="none" w:sz="0" w:space="0" w:color="auto"/>
            <w:right w:val="none" w:sz="0" w:space="0" w:color="auto"/>
          </w:divBdr>
        </w:div>
        <w:div w:id="391775761">
          <w:marLeft w:val="480"/>
          <w:marRight w:val="0"/>
          <w:marTop w:val="0"/>
          <w:marBottom w:val="0"/>
          <w:divBdr>
            <w:top w:val="none" w:sz="0" w:space="0" w:color="auto"/>
            <w:left w:val="none" w:sz="0" w:space="0" w:color="auto"/>
            <w:bottom w:val="none" w:sz="0" w:space="0" w:color="auto"/>
            <w:right w:val="none" w:sz="0" w:space="0" w:color="auto"/>
          </w:divBdr>
        </w:div>
        <w:div w:id="856621863">
          <w:marLeft w:val="480"/>
          <w:marRight w:val="0"/>
          <w:marTop w:val="0"/>
          <w:marBottom w:val="0"/>
          <w:divBdr>
            <w:top w:val="none" w:sz="0" w:space="0" w:color="auto"/>
            <w:left w:val="none" w:sz="0" w:space="0" w:color="auto"/>
            <w:bottom w:val="none" w:sz="0" w:space="0" w:color="auto"/>
            <w:right w:val="none" w:sz="0" w:space="0" w:color="auto"/>
          </w:divBdr>
        </w:div>
        <w:div w:id="2000228708">
          <w:marLeft w:val="480"/>
          <w:marRight w:val="0"/>
          <w:marTop w:val="0"/>
          <w:marBottom w:val="0"/>
          <w:divBdr>
            <w:top w:val="none" w:sz="0" w:space="0" w:color="auto"/>
            <w:left w:val="none" w:sz="0" w:space="0" w:color="auto"/>
            <w:bottom w:val="none" w:sz="0" w:space="0" w:color="auto"/>
            <w:right w:val="none" w:sz="0" w:space="0" w:color="auto"/>
          </w:divBdr>
        </w:div>
        <w:div w:id="1028145960">
          <w:marLeft w:val="480"/>
          <w:marRight w:val="0"/>
          <w:marTop w:val="0"/>
          <w:marBottom w:val="0"/>
          <w:divBdr>
            <w:top w:val="none" w:sz="0" w:space="0" w:color="auto"/>
            <w:left w:val="none" w:sz="0" w:space="0" w:color="auto"/>
            <w:bottom w:val="none" w:sz="0" w:space="0" w:color="auto"/>
            <w:right w:val="none" w:sz="0" w:space="0" w:color="auto"/>
          </w:divBdr>
        </w:div>
        <w:div w:id="1640455098">
          <w:marLeft w:val="480"/>
          <w:marRight w:val="0"/>
          <w:marTop w:val="0"/>
          <w:marBottom w:val="0"/>
          <w:divBdr>
            <w:top w:val="none" w:sz="0" w:space="0" w:color="auto"/>
            <w:left w:val="none" w:sz="0" w:space="0" w:color="auto"/>
            <w:bottom w:val="none" w:sz="0" w:space="0" w:color="auto"/>
            <w:right w:val="none" w:sz="0" w:space="0" w:color="auto"/>
          </w:divBdr>
        </w:div>
        <w:div w:id="105658948">
          <w:marLeft w:val="480"/>
          <w:marRight w:val="0"/>
          <w:marTop w:val="0"/>
          <w:marBottom w:val="0"/>
          <w:divBdr>
            <w:top w:val="none" w:sz="0" w:space="0" w:color="auto"/>
            <w:left w:val="none" w:sz="0" w:space="0" w:color="auto"/>
            <w:bottom w:val="none" w:sz="0" w:space="0" w:color="auto"/>
            <w:right w:val="none" w:sz="0" w:space="0" w:color="auto"/>
          </w:divBdr>
        </w:div>
        <w:div w:id="1297952103">
          <w:marLeft w:val="480"/>
          <w:marRight w:val="0"/>
          <w:marTop w:val="0"/>
          <w:marBottom w:val="0"/>
          <w:divBdr>
            <w:top w:val="none" w:sz="0" w:space="0" w:color="auto"/>
            <w:left w:val="none" w:sz="0" w:space="0" w:color="auto"/>
            <w:bottom w:val="none" w:sz="0" w:space="0" w:color="auto"/>
            <w:right w:val="none" w:sz="0" w:space="0" w:color="auto"/>
          </w:divBdr>
        </w:div>
        <w:div w:id="1359312865">
          <w:marLeft w:val="480"/>
          <w:marRight w:val="0"/>
          <w:marTop w:val="0"/>
          <w:marBottom w:val="0"/>
          <w:divBdr>
            <w:top w:val="none" w:sz="0" w:space="0" w:color="auto"/>
            <w:left w:val="none" w:sz="0" w:space="0" w:color="auto"/>
            <w:bottom w:val="none" w:sz="0" w:space="0" w:color="auto"/>
            <w:right w:val="none" w:sz="0" w:space="0" w:color="auto"/>
          </w:divBdr>
        </w:div>
        <w:div w:id="603660383">
          <w:marLeft w:val="480"/>
          <w:marRight w:val="0"/>
          <w:marTop w:val="0"/>
          <w:marBottom w:val="0"/>
          <w:divBdr>
            <w:top w:val="none" w:sz="0" w:space="0" w:color="auto"/>
            <w:left w:val="none" w:sz="0" w:space="0" w:color="auto"/>
            <w:bottom w:val="none" w:sz="0" w:space="0" w:color="auto"/>
            <w:right w:val="none" w:sz="0" w:space="0" w:color="auto"/>
          </w:divBdr>
        </w:div>
        <w:div w:id="2020697679">
          <w:marLeft w:val="480"/>
          <w:marRight w:val="0"/>
          <w:marTop w:val="0"/>
          <w:marBottom w:val="0"/>
          <w:divBdr>
            <w:top w:val="none" w:sz="0" w:space="0" w:color="auto"/>
            <w:left w:val="none" w:sz="0" w:space="0" w:color="auto"/>
            <w:bottom w:val="none" w:sz="0" w:space="0" w:color="auto"/>
            <w:right w:val="none" w:sz="0" w:space="0" w:color="auto"/>
          </w:divBdr>
        </w:div>
        <w:div w:id="201868558">
          <w:marLeft w:val="480"/>
          <w:marRight w:val="0"/>
          <w:marTop w:val="0"/>
          <w:marBottom w:val="0"/>
          <w:divBdr>
            <w:top w:val="none" w:sz="0" w:space="0" w:color="auto"/>
            <w:left w:val="none" w:sz="0" w:space="0" w:color="auto"/>
            <w:bottom w:val="none" w:sz="0" w:space="0" w:color="auto"/>
            <w:right w:val="none" w:sz="0" w:space="0" w:color="auto"/>
          </w:divBdr>
        </w:div>
        <w:div w:id="911744931">
          <w:marLeft w:val="480"/>
          <w:marRight w:val="0"/>
          <w:marTop w:val="0"/>
          <w:marBottom w:val="0"/>
          <w:divBdr>
            <w:top w:val="none" w:sz="0" w:space="0" w:color="auto"/>
            <w:left w:val="none" w:sz="0" w:space="0" w:color="auto"/>
            <w:bottom w:val="none" w:sz="0" w:space="0" w:color="auto"/>
            <w:right w:val="none" w:sz="0" w:space="0" w:color="auto"/>
          </w:divBdr>
        </w:div>
        <w:div w:id="1262641015">
          <w:marLeft w:val="480"/>
          <w:marRight w:val="0"/>
          <w:marTop w:val="0"/>
          <w:marBottom w:val="0"/>
          <w:divBdr>
            <w:top w:val="none" w:sz="0" w:space="0" w:color="auto"/>
            <w:left w:val="none" w:sz="0" w:space="0" w:color="auto"/>
            <w:bottom w:val="none" w:sz="0" w:space="0" w:color="auto"/>
            <w:right w:val="none" w:sz="0" w:space="0" w:color="auto"/>
          </w:divBdr>
        </w:div>
        <w:div w:id="1812092277">
          <w:marLeft w:val="480"/>
          <w:marRight w:val="0"/>
          <w:marTop w:val="0"/>
          <w:marBottom w:val="0"/>
          <w:divBdr>
            <w:top w:val="none" w:sz="0" w:space="0" w:color="auto"/>
            <w:left w:val="none" w:sz="0" w:space="0" w:color="auto"/>
            <w:bottom w:val="none" w:sz="0" w:space="0" w:color="auto"/>
            <w:right w:val="none" w:sz="0" w:space="0" w:color="auto"/>
          </w:divBdr>
        </w:div>
        <w:div w:id="192888248">
          <w:marLeft w:val="480"/>
          <w:marRight w:val="0"/>
          <w:marTop w:val="0"/>
          <w:marBottom w:val="0"/>
          <w:divBdr>
            <w:top w:val="none" w:sz="0" w:space="0" w:color="auto"/>
            <w:left w:val="none" w:sz="0" w:space="0" w:color="auto"/>
            <w:bottom w:val="none" w:sz="0" w:space="0" w:color="auto"/>
            <w:right w:val="none" w:sz="0" w:space="0" w:color="auto"/>
          </w:divBdr>
        </w:div>
        <w:div w:id="1316570353">
          <w:marLeft w:val="480"/>
          <w:marRight w:val="0"/>
          <w:marTop w:val="0"/>
          <w:marBottom w:val="0"/>
          <w:divBdr>
            <w:top w:val="none" w:sz="0" w:space="0" w:color="auto"/>
            <w:left w:val="none" w:sz="0" w:space="0" w:color="auto"/>
            <w:bottom w:val="none" w:sz="0" w:space="0" w:color="auto"/>
            <w:right w:val="none" w:sz="0" w:space="0" w:color="auto"/>
          </w:divBdr>
        </w:div>
        <w:div w:id="1733309962">
          <w:marLeft w:val="480"/>
          <w:marRight w:val="0"/>
          <w:marTop w:val="0"/>
          <w:marBottom w:val="0"/>
          <w:divBdr>
            <w:top w:val="none" w:sz="0" w:space="0" w:color="auto"/>
            <w:left w:val="none" w:sz="0" w:space="0" w:color="auto"/>
            <w:bottom w:val="none" w:sz="0" w:space="0" w:color="auto"/>
            <w:right w:val="none" w:sz="0" w:space="0" w:color="auto"/>
          </w:divBdr>
        </w:div>
        <w:div w:id="1156455295">
          <w:marLeft w:val="480"/>
          <w:marRight w:val="0"/>
          <w:marTop w:val="0"/>
          <w:marBottom w:val="0"/>
          <w:divBdr>
            <w:top w:val="none" w:sz="0" w:space="0" w:color="auto"/>
            <w:left w:val="none" w:sz="0" w:space="0" w:color="auto"/>
            <w:bottom w:val="none" w:sz="0" w:space="0" w:color="auto"/>
            <w:right w:val="none" w:sz="0" w:space="0" w:color="auto"/>
          </w:divBdr>
        </w:div>
        <w:div w:id="1811821773">
          <w:marLeft w:val="480"/>
          <w:marRight w:val="0"/>
          <w:marTop w:val="0"/>
          <w:marBottom w:val="0"/>
          <w:divBdr>
            <w:top w:val="none" w:sz="0" w:space="0" w:color="auto"/>
            <w:left w:val="none" w:sz="0" w:space="0" w:color="auto"/>
            <w:bottom w:val="none" w:sz="0" w:space="0" w:color="auto"/>
            <w:right w:val="none" w:sz="0" w:space="0" w:color="auto"/>
          </w:divBdr>
        </w:div>
        <w:div w:id="693654187">
          <w:marLeft w:val="480"/>
          <w:marRight w:val="0"/>
          <w:marTop w:val="0"/>
          <w:marBottom w:val="0"/>
          <w:divBdr>
            <w:top w:val="none" w:sz="0" w:space="0" w:color="auto"/>
            <w:left w:val="none" w:sz="0" w:space="0" w:color="auto"/>
            <w:bottom w:val="none" w:sz="0" w:space="0" w:color="auto"/>
            <w:right w:val="none" w:sz="0" w:space="0" w:color="auto"/>
          </w:divBdr>
        </w:div>
        <w:div w:id="355085149">
          <w:marLeft w:val="480"/>
          <w:marRight w:val="0"/>
          <w:marTop w:val="0"/>
          <w:marBottom w:val="0"/>
          <w:divBdr>
            <w:top w:val="none" w:sz="0" w:space="0" w:color="auto"/>
            <w:left w:val="none" w:sz="0" w:space="0" w:color="auto"/>
            <w:bottom w:val="none" w:sz="0" w:space="0" w:color="auto"/>
            <w:right w:val="none" w:sz="0" w:space="0" w:color="auto"/>
          </w:divBdr>
        </w:div>
        <w:div w:id="390351043">
          <w:marLeft w:val="480"/>
          <w:marRight w:val="0"/>
          <w:marTop w:val="0"/>
          <w:marBottom w:val="0"/>
          <w:divBdr>
            <w:top w:val="none" w:sz="0" w:space="0" w:color="auto"/>
            <w:left w:val="none" w:sz="0" w:space="0" w:color="auto"/>
            <w:bottom w:val="none" w:sz="0" w:space="0" w:color="auto"/>
            <w:right w:val="none" w:sz="0" w:space="0" w:color="auto"/>
          </w:divBdr>
        </w:div>
        <w:div w:id="2055690584">
          <w:marLeft w:val="480"/>
          <w:marRight w:val="0"/>
          <w:marTop w:val="0"/>
          <w:marBottom w:val="0"/>
          <w:divBdr>
            <w:top w:val="none" w:sz="0" w:space="0" w:color="auto"/>
            <w:left w:val="none" w:sz="0" w:space="0" w:color="auto"/>
            <w:bottom w:val="none" w:sz="0" w:space="0" w:color="auto"/>
            <w:right w:val="none" w:sz="0" w:space="0" w:color="auto"/>
          </w:divBdr>
        </w:div>
        <w:div w:id="549658188">
          <w:marLeft w:val="480"/>
          <w:marRight w:val="0"/>
          <w:marTop w:val="0"/>
          <w:marBottom w:val="0"/>
          <w:divBdr>
            <w:top w:val="none" w:sz="0" w:space="0" w:color="auto"/>
            <w:left w:val="none" w:sz="0" w:space="0" w:color="auto"/>
            <w:bottom w:val="none" w:sz="0" w:space="0" w:color="auto"/>
            <w:right w:val="none" w:sz="0" w:space="0" w:color="auto"/>
          </w:divBdr>
        </w:div>
        <w:div w:id="1538082392">
          <w:marLeft w:val="480"/>
          <w:marRight w:val="0"/>
          <w:marTop w:val="0"/>
          <w:marBottom w:val="0"/>
          <w:divBdr>
            <w:top w:val="none" w:sz="0" w:space="0" w:color="auto"/>
            <w:left w:val="none" w:sz="0" w:space="0" w:color="auto"/>
            <w:bottom w:val="none" w:sz="0" w:space="0" w:color="auto"/>
            <w:right w:val="none" w:sz="0" w:space="0" w:color="auto"/>
          </w:divBdr>
        </w:div>
        <w:div w:id="967857936">
          <w:marLeft w:val="480"/>
          <w:marRight w:val="0"/>
          <w:marTop w:val="0"/>
          <w:marBottom w:val="0"/>
          <w:divBdr>
            <w:top w:val="none" w:sz="0" w:space="0" w:color="auto"/>
            <w:left w:val="none" w:sz="0" w:space="0" w:color="auto"/>
            <w:bottom w:val="none" w:sz="0" w:space="0" w:color="auto"/>
            <w:right w:val="none" w:sz="0" w:space="0" w:color="auto"/>
          </w:divBdr>
        </w:div>
        <w:div w:id="602349498">
          <w:marLeft w:val="480"/>
          <w:marRight w:val="0"/>
          <w:marTop w:val="0"/>
          <w:marBottom w:val="0"/>
          <w:divBdr>
            <w:top w:val="none" w:sz="0" w:space="0" w:color="auto"/>
            <w:left w:val="none" w:sz="0" w:space="0" w:color="auto"/>
            <w:bottom w:val="none" w:sz="0" w:space="0" w:color="auto"/>
            <w:right w:val="none" w:sz="0" w:space="0" w:color="auto"/>
          </w:divBdr>
        </w:div>
        <w:div w:id="786586261">
          <w:marLeft w:val="480"/>
          <w:marRight w:val="0"/>
          <w:marTop w:val="0"/>
          <w:marBottom w:val="0"/>
          <w:divBdr>
            <w:top w:val="none" w:sz="0" w:space="0" w:color="auto"/>
            <w:left w:val="none" w:sz="0" w:space="0" w:color="auto"/>
            <w:bottom w:val="none" w:sz="0" w:space="0" w:color="auto"/>
            <w:right w:val="none" w:sz="0" w:space="0" w:color="auto"/>
          </w:divBdr>
        </w:div>
        <w:div w:id="453214116">
          <w:marLeft w:val="480"/>
          <w:marRight w:val="0"/>
          <w:marTop w:val="0"/>
          <w:marBottom w:val="0"/>
          <w:divBdr>
            <w:top w:val="none" w:sz="0" w:space="0" w:color="auto"/>
            <w:left w:val="none" w:sz="0" w:space="0" w:color="auto"/>
            <w:bottom w:val="none" w:sz="0" w:space="0" w:color="auto"/>
            <w:right w:val="none" w:sz="0" w:space="0" w:color="auto"/>
          </w:divBdr>
        </w:div>
        <w:div w:id="1470702922">
          <w:marLeft w:val="480"/>
          <w:marRight w:val="0"/>
          <w:marTop w:val="0"/>
          <w:marBottom w:val="0"/>
          <w:divBdr>
            <w:top w:val="none" w:sz="0" w:space="0" w:color="auto"/>
            <w:left w:val="none" w:sz="0" w:space="0" w:color="auto"/>
            <w:bottom w:val="none" w:sz="0" w:space="0" w:color="auto"/>
            <w:right w:val="none" w:sz="0" w:space="0" w:color="auto"/>
          </w:divBdr>
        </w:div>
        <w:div w:id="536936966">
          <w:marLeft w:val="480"/>
          <w:marRight w:val="0"/>
          <w:marTop w:val="0"/>
          <w:marBottom w:val="0"/>
          <w:divBdr>
            <w:top w:val="none" w:sz="0" w:space="0" w:color="auto"/>
            <w:left w:val="none" w:sz="0" w:space="0" w:color="auto"/>
            <w:bottom w:val="none" w:sz="0" w:space="0" w:color="auto"/>
            <w:right w:val="none" w:sz="0" w:space="0" w:color="auto"/>
          </w:divBdr>
        </w:div>
      </w:divsChild>
    </w:div>
    <w:div w:id="545141449">
      <w:bodyDiv w:val="1"/>
      <w:marLeft w:val="0"/>
      <w:marRight w:val="0"/>
      <w:marTop w:val="0"/>
      <w:marBottom w:val="0"/>
      <w:divBdr>
        <w:top w:val="none" w:sz="0" w:space="0" w:color="auto"/>
        <w:left w:val="none" w:sz="0" w:space="0" w:color="auto"/>
        <w:bottom w:val="none" w:sz="0" w:space="0" w:color="auto"/>
        <w:right w:val="none" w:sz="0" w:space="0" w:color="auto"/>
      </w:divBdr>
      <w:divsChild>
        <w:div w:id="453982160">
          <w:marLeft w:val="480"/>
          <w:marRight w:val="0"/>
          <w:marTop w:val="0"/>
          <w:marBottom w:val="0"/>
          <w:divBdr>
            <w:top w:val="none" w:sz="0" w:space="0" w:color="auto"/>
            <w:left w:val="none" w:sz="0" w:space="0" w:color="auto"/>
            <w:bottom w:val="none" w:sz="0" w:space="0" w:color="auto"/>
            <w:right w:val="none" w:sz="0" w:space="0" w:color="auto"/>
          </w:divBdr>
        </w:div>
        <w:div w:id="1117332744">
          <w:marLeft w:val="480"/>
          <w:marRight w:val="0"/>
          <w:marTop w:val="0"/>
          <w:marBottom w:val="0"/>
          <w:divBdr>
            <w:top w:val="none" w:sz="0" w:space="0" w:color="auto"/>
            <w:left w:val="none" w:sz="0" w:space="0" w:color="auto"/>
            <w:bottom w:val="none" w:sz="0" w:space="0" w:color="auto"/>
            <w:right w:val="none" w:sz="0" w:space="0" w:color="auto"/>
          </w:divBdr>
        </w:div>
        <w:div w:id="808060861">
          <w:marLeft w:val="480"/>
          <w:marRight w:val="0"/>
          <w:marTop w:val="0"/>
          <w:marBottom w:val="0"/>
          <w:divBdr>
            <w:top w:val="none" w:sz="0" w:space="0" w:color="auto"/>
            <w:left w:val="none" w:sz="0" w:space="0" w:color="auto"/>
            <w:bottom w:val="none" w:sz="0" w:space="0" w:color="auto"/>
            <w:right w:val="none" w:sz="0" w:space="0" w:color="auto"/>
          </w:divBdr>
        </w:div>
        <w:div w:id="2014338264">
          <w:marLeft w:val="480"/>
          <w:marRight w:val="0"/>
          <w:marTop w:val="0"/>
          <w:marBottom w:val="0"/>
          <w:divBdr>
            <w:top w:val="none" w:sz="0" w:space="0" w:color="auto"/>
            <w:left w:val="none" w:sz="0" w:space="0" w:color="auto"/>
            <w:bottom w:val="none" w:sz="0" w:space="0" w:color="auto"/>
            <w:right w:val="none" w:sz="0" w:space="0" w:color="auto"/>
          </w:divBdr>
        </w:div>
        <w:div w:id="1747922008">
          <w:marLeft w:val="480"/>
          <w:marRight w:val="0"/>
          <w:marTop w:val="0"/>
          <w:marBottom w:val="0"/>
          <w:divBdr>
            <w:top w:val="none" w:sz="0" w:space="0" w:color="auto"/>
            <w:left w:val="none" w:sz="0" w:space="0" w:color="auto"/>
            <w:bottom w:val="none" w:sz="0" w:space="0" w:color="auto"/>
            <w:right w:val="none" w:sz="0" w:space="0" w:color="auto"/>
          </w:divBdr>
        </w:div>
        <w:div w:id="1310399035">
          <w:marLeft w:val="480"/>
          <w:marRight w:val="0"/>
          <w:marTop w:val="0"/>
          <w:marBottom w:val="0"/>
          <w:divBdr>
            <w:top w:val="none" w:sz="0" w:space="0" w:color="auto"/>
            <w:left w:val="none" w:sz="0" w:space="0" w:color="auto"/>
            <w:bottom w:val="none" w:sz="0" w:space="0" w:color="auto"/>
            <w:right w:val="none" w:sz="0" w:space="0" w:color="auto"/>
          </w:divBdr>
        </w:div>
        <w:div w:id="1419330564">
          <w:marLeft w:val="480"/>
          <w:marRight w:val="0"/>
          <w:marTop w:val="0"/>
          <w:marBottom w:val="0"/>
          <w:divBdr>
            <w:top w:val="none" w:sz="0" w:space="0" w:color="auto"/>
            <w:left w:val="none" w:sz="0" w:space="0" w:color="auto"/>
            <w:bottom w:val="none" w:sz="0" w:space="0" w:color="auto"/>
            <w:right w:val="none" w:sz="0" w:space="0" w:color="auto"/>
          </w:divBdr>
        </w:div>
        <w:div w:id="1588540635">
          <w:marLeft w:val="480"/>
          <w:marRight w:val="0"/>
          <w:marTop w:val="0"/>
          <w:marBottom w:val="0"/>
          <w:divBdr>
            <w:top w:val="none" w:sz="0" w:space="0" w:color="auto"/>
            <w:left w:val="none" w:sz="0" w:space="0" w:color="auto"/>
            <w:bottom w:val="none" w:sz="0" w:space="0" w:color="auto"/>
            <w:right w:val="none" w:sz="0" w:space="0" w:color="auto"/>
          </w:divBdr>
        </w:div>
        <w:div w:id="1284994284">
          <w:marLeft w:val="480"/>
          <w:marRight w:val="0"/>
          <w:marTop w:val="0"/>
          <w:marBottom w:val="0"/>
          <w:divBdr>
            <w:top w:val="none" w:sz="0" w:space="0" w:color="auto"/>
            <w:left w:val="none" w:sz="0" w:space="0" w:color="auto"/>
            <w:bottom w:val="none" w:sz="0" w:space="0" w:color="auto"/>
            <w:right w:val="none" w:sz="0" w:space="0" w:color="auto"/>
          </w:divBdr>
        </w:div>
        <w:div w:id="1034186075">
          <w:marLeft w:val="480"/>
          <w:marRight w:val="0"/>
          <w:marTop w:val="0"/>
          <w:marBottom w:val="0"/>
          <w:divBdr>
            <w:top w:val="none" w:sz="0" w:space="0" w:color="auto"/>
            <w:left w:val="none" w:sz="0" w:space="0" w:color="auto"/>
            <w:bottom w:val="none" w:sz="0" w:space="0" w:color="auto"/>
            <w:right w:val="none" w:sz="0" w:space="0" w:color="auto"/>
          </w:divBdr>
        </w:div>
        <w:div w:id="1808280117">
          <w:marLeft w:val="480"/>
          <w:marRight w:val="0"/>
          <w:marTop w:val="0"/>
          <w:marBottom w:val="0"/>
          <w:divBdr>
            <w:top w:val="none" w:sz="0" w:space="0" w:color="auto"/>
            <w:left w:val="none" w:sz="0" w:space="0" w:color="auto"/>
            <w:bottom w:val="none" w:sz="0" w:space="0" w:color="auto"/>
            <w:right w:val="none" w:sz="0" w:space="0" w:color="auto"/>
          </w:divBdr>
        </w:div>
        <w:div w:id="1007173652">
          <w:marLeft w:val="480"/>
          <w:marRight w:val="0"/>
          <w:marTop w:val="0"/>
          <w:marBottom w:val="0"/>
          <w:divBdr>
            <w:top w:val="none" w:sz="0" w:space="0" w:color="auto"/>
            <w:left w:val="none" w:sz="0" w:space="0" w:color="auto"/>
            <w:bottom w:val="none" w:sz="0" w:space="0" w:color="auto"/>
            <w:right w:val="none" w:sz="0" w:space="0" w:color="auto"/>
          </w:divBdr>
        </w:div>
        <w:div w:id="1582058937">
          <w:marLeft w:val="480"/>
          <w:marRight w:val="0"/>
          <w:marTop w:val="0"/>
          <w:marBottom w:val="0"/>
          <w:divBdr>
            <w:top w:val="none" w:sz="0" w:space="0" w:color="auto"/>
            <w:left w:val="none" w:sz="0" w:space="0" w:color="auto"/>
            <w:bottom w:val="none" w:sz="0" w:space="0" w:color="auto"/>
            <w:right w:val="none" w:sz="0" w:space="0" w:color="auto"/>
          </w:divBdr>
        </w:div>
        <w:div w:id="1119952835">
          <w:marLeft w:val="480"/>
          <w:marRight w:val="0"/>
          <w:marTop w:val="0"/>
          <w:marBottom w:val="0"/>
          <w:divBdr>
            <w:top w:val="none" w:sz="0" w:space="0" w:color="auto"/>
            <w:left w:val="none" w:sz="0" w:space="0" w:color="auto"/>
            <w:bottom w:val="none" w:sz="0" w:space="0" w:color="auto"/>
            <w:right w:val="none" w:sz="0" w:space="0" w:color="auto"/>
          </w:divBdr>
        </w:div>
        <w:div w:id="343872080">
          <w:marLeft w:val="480"/>
          <w:marRight w:val="0"/>
          <w:marTop w:val="0"/>
          <w:marBottom w:val="0"/>
          <w:divBdr>
            <w:top w:val="none" w:sz="0" w:space="0" w:color="auto"/>
            <w:left w:val="none" w:sz="0" w:space="0" w:color="auto"/>
            <w:bottom w:val="none" w:sz="0" w:space="0" w:color="auto"/>
            <w:right w:val="none" w:sz="0" w:space="0" w:color="auto"/>
          </w:divBdr>
        </w:div>
      </w:divsChild>
    </w:div>
    <w:div w:id="609825500">
      <w:bodyDiv w:val="1"/>
      <w:marLeft w:val="0"/>
      <w:marRight w:val="0"/>
      <w:marTop w:val="0"/>
      <w:marBottom w:val="0"/>
      <w:divBdr>
        <w:top w:val="none" w:sz="0" w:space="0" w:color="auto"/>
        <w:left w:val="none" w:sz="0" w:space="0" w:color="auto"/>
        <w:bottom w:val="none" w:sz="0" w:space="0" w:color="auto"/>
        <w:right w:val="none" w:sz="0" w:space="0" w:color="auto"/>
      </w:divBdr>
      <w:divsChild>
        <w:div w:id="502671860">
          <w:marLeft w:val="480"/>
          <w:marRight w:val="0"/>
          <w:marTop w:val="0"/>
          <w:marBottom w:val="0"/>
          <w:divBdr>
            <w:top w:val="none" w:sz="0" w:space="0" w:color="auto"/>
            <w:left w:val="none" w:sz="0" w:space="0" w:color="auto"/>
            <w:bottom w:val="none" w:sz="0" w:space="0" w:color="auto"/>
            <w:right w:val="none" w:sz="0" w:space="0" w:color="auto"/>
          </w:divBdr>
        </w:div>
        <w:div w:id="156388603">
          <w:marLeft w:val="480"/>
          <w:marRight w:val="0"/>
          <w:marTop w:val="0"/>
          <w:marBottom w:val="0"/>
          <w:divBdr>
            <w:top w:val="none" w:sz="0" w:space="0" w:color="auto"/>
            <w:left w:val="none" w:sz="0" w:space="0" w:color="auto"/>
            <w:bottom w:val="none" w:sz="0" w:space="0" w:color="auto"/>
            <w:right w:val="none" w:sz="0" w:space="0" w:color="auto"/>
          </w:divBdr>
        </w:div>
        <w:div w:id="1242644121">
          <w:marLeft w:val="480"/>
          <w:marRight w:val="0"/>
          <w:marTop w:val="0"/>
          <w:marBottom w:val="0"/>
          <w:divBdr>
            <w:top w:val="none" w:sz="0" w:space="0" w:color="auto"/>
            <w:left w:val="none" w:sz="0" w:space="0" w:color="auto"/>
            <w:bottom w:val="none" w:sz="0" w:space="0" w:color="auto"/>
            <w:right w:val="none" w:sz="0" w:space="0" w:color="auto"/>
          </w:divBdr>
        </w:div>
        <w:div w:id="552736644">
          <w:marLeft w:val="480"/>
          <w:marRight w:val="0"/>
          <w:marTop w:val="0"/>
          <w:marBottom w:val="0"/>
          <w:divBdr>
            <w:top w:val="none" w:sz="0" w:space="0" w:color="auto"/>
            <w:left w:val="none" w:sz="0" w:space="0" w:color="auto"/>
            <w:bottom w:val="none" w:sz="0" w:space="0" w:color="auto"/>
            <w:right w:val="none" w:sz="0" w:space="0" w:color="auto"/>
          </w:divBdr>
        </w:div>
        <w:div w:id="584803942">
          <w:marLeft w:val="480"/>
          <w:marRight w:val="0"/>
          <w:marTop w:val="0"/>
          <w:marBottom w:val="0"/>
          <w:divBdr>
            <w:top w:val="none" w:sz="0" w:space="0" w:color="auto"/>
            <w:left w:val="none" w:sz="0" w:space="0" w:color="auto"/>
            <w:bottom w:val="none" w:sz="0" w:space="0" w:color="auto"/>
            <w:right w:val="none" w:sz="0" w:space="0" w:color="auto"/>
          </w:divBdr>
        </w:div>
        <w:div w:id="1817839465">
          <w:marLeft w:val="480"/>
          <w:marRight w:val="0"/>
          <w:marTop w:val="0"/>
          <w:marBottom w:val="0"/>
          <w:divBdr>
            <w:top w:val="none" w:sz="0" w:space="0" w:color="auto"/>
            <w:left w:val="none" w:sz="0" w:space="0" w:color="auto"/>
            <w:bottom w:val="none" w:sz="0" w:space="0" w:color="auto"/>
            <w:right w:val="none" w:sz="0" w:space="0" w:color="auto"/>
          </w:divBdr>
        </w:div>
        <w:div w:id="1280334047">
          <w:marLeft w:val="480"/>
          <w:marRight w:val="0"/>
          <w:marTop w:val="0"/>
          <w:marBottom w:val="0"/>
          <w:divBdr>
            <w:top w:val="none" w:sz="0" w:space="0" w:color="auto"/>
            <w:left w:val="none" w:sz="0" w:space="0" w:color="auto"/>
            <w:bottom w:val="none" w:sz="0" w:space="0" w:color="auto"/>
            <w:right w:val="none" w:sz="0" w:space="0" w:color="auto"/>
          </w:divBdr>
        </w:div>
        <w:div w:id="279529827">
          <w:marLeft w:val="480"/>
          <w:marRight w:val="0"/>
          <w:marTop w:val="0"/>
          <w:marBottom w:val="0"/>
          <w:divBdr>
            <w:top w:val="none" w:sz="0" w:space="0" w:color="auto"/>
            <w:left w:val="none" w:sz="0" w:space="0" w:color="auto"/>
            <w:bottom w:val="none" w:sz="0" w:space="0" w:color="auto"/>
            <w:right w:val="none" w:sz="0" w:space="0" w:color="auto"/>
          </w:divBdr>
        </w:div>
        <w:div w:id="1920016299">
          <w:marLeft w:val="480"/>
          <w:marRight w:val="0"/>
          <w:marTop w:val="0"/>
          <w:marBottom w:val="0"/>
          <w:divBdr>
            <w:top w:val="none" w:sz="0" w:space="0" w:color="auto"/>
            <w:left w:val="none" w:sz="0" w:space="0" w:color="auto"/>
            <w:bottom w:val="none" w:sz="0" w:space="0" w:color="auto"/>
            <w:right w:val="none" w:sz="0" w:space="0" w:color="auto"/>
          </w:divBdr>
        </w:div>
        <w:div w:id="2077163993">
          <w:marLeft w:val="480"/>
          <w:marRight w:val="0"/>
          <w:marTop w:val="0"/>
          <w:marBottom w:val="0"/>
          <w:divBdr>
            <w:top w:val="none" w:sz="0" w:space="0" w:color="auto"/>
            <w:left w:val="none" w:sz="0" w:space="0" w:color="auto"/>
            <w:bottom w:val="none" w:sz="0" w:space="0" w:color="auto"/>
            <w:right w:val="none" w:sz="0" w:space="0" w:color="auto"/>
          </w:divBdr>
        </w:div>
        <w:div w:id="1492527970">
          <w:marLeft w:val="480"/>
          <w:marRight w:val="0"/>
          <w:marTop w:val="0"/>
          <w:marBottom w:val="0"/>
          <w:divBdr>
            <w:top w:val="none" w:sz="0" w:space="0" w:color="auto"/>
            <w:left w:val="none" w:sz="0" w:space="0" w:color="auto"/>
            <w:bottom w:val="none" w:sz="0" w:space="0" w:color="auto"/>
            <w:right w:val="none" w:sz="0" w:space="0" w:color="auto"/>
          </w:divBdr>
        </w:div>
        <w:div w:id="1909531310">
          <w:marLeft w:val="480"/>
          <w:marRight w:val="0"/>
          <w:marTop w:val="0"/>
          <w:marBottom w:val="0"/>
          <w:divBdr>
            <w:top w:val="none" w:sz="0" w:space="0" w:color="auto"/>
            <w:left w:val="none" w:sz="0" w:space="0" w:color="auto"/>
            <w:bottom w:val="none" w:sz="0" w:space="0" w:color="auto"/>
            <w:right w:val="none" w:sz="0" w:space="0" w:color="auto"/>
          </w:divBdr>
        </w:div>
        <w:div w:id="26878150">
          <w:marLeft w:val="480"/>
          <w:marRight w:val="0"/>
          <w:marTop w:val="0"/>
          <w:marBottom w:val="0"/>
          <w:divBdr>
            <w:top w:val="none" w:sz="0" w:space="0" w:color="auto"/>
            <w:left w:val="none" w:sz="0" w:space="0" w:color="auto"/>
            <w:bottom w:val="none" w:sz="0" w:space="0" w:color="auto"/>
            <w:right w:val="none" w:sz="0" w:space="0" w:color="auto"/>
          </w:divBdr>
        </w:div>
        <w:div w:id="1405957446">
          <w:marLeft w:val="480"/>
          <w:marRight w:val="0"/>
          <w:marTop w:val="0"/>
          <w:marBottom w:val="0"/>
          <w:divBdr>
            <w:top w:val="none" w:sz="0" w:space="0" w:color="auto"/>
            <w:left w:val="none" w:sz="0" w:space="0" w:color="auto"/>
            <w:bottom w:val="none" w:sz="0" w:space="0" w:color="auto"/>
            <w:right w:val="none" w:sz="0" w:space="0" w:color="auto"/>
          </w:divBdr>
        </w:div>
        <w:div w:id="1759599005">
          <w:marLeft w:val="480"/>
          <w:marRight w:val="0"/>
          <w:marTop w:val="0"/>
          <w:marBottom w:val="0"/>
          <w:divBdr>
            <w:top w:val="none" w:sz="0" w:space="0" w:color="auto"/>
            <w:left w:val="none" w:sz="0" w:space="0" w:color="auto"/>
            <w:bottom w:val="none" w:sz="0" w:space="0" w:color="auto"/>
            <w:right w:val="none" w:sz="0" w:space="0" w:color="auto"/>
          </w:divBdr>
        </w:div>
        <w:div w:id="2022199913">
          <w:marLeft w:val="480"/>
          <w:marRight w:val="0"/>
          <w:marTop w:val="0"/>
          <w:marBottom w:val="0"/>
          <w:divBdr>
            <w:top w:val="none" w:sz="0" w:space="0" w:color="auto"/>
            <w:left w:val="none" w:sz="0" w:space="0" w:color="auto"/>
            <w:bottom w:val="none" w:sz="0" w:space="0" w:color="auto"/>
            <w:right w:val="none" w:sz="0" w:space="0" w:color="auto"/>
          </w:divBdr>
        </w:div>
      </w:divsChild>
    </w:div>
    <w:div w:id="634871439">
      <w:bodyDiv w:val="1"/>
      <w:marLeft w:val="0"/>
      <w:marRight w:val="0"/>
      <w:marTop w:val="0"/>
      <w:marBottom w:val="0"/>
      <w:divBdr>
        <w:top w:val="none" w:sz="0" w:space="0" w:color="auto"/>
        <w:left w:val="none" w:sz="0" w:space="0" w:color="auto"/>
        <w:bottom w:val="none" w:sz="0" w:space="0" w:color="auto"/>
        <w:right w:val="none" w:sz="0" w:space="0" w:color="auto"/>
      </w:divBdr>
    </w:div>
    <w:div w:id="648172939">
      <w:bodyDiv w:val="1"/>
      <w:marLeft w:val="0"/>
      <w:marRight w:val="0"/>
      <w:marTop w:val="0"/>
      <w:marBottom w:val="0"/>
      <w:divBdr>
        <w:top w:val="none" w:sz="0" w:space="0" w:color="auto"/>
        <w:left w:val="none" w:sz="0" w:space="0" w:color="auto"/>
        <w:bottom w:val="none" w:sz="0" w:space="0" w:color="auto"/>
        <w:right w:val="none" w:sz="0" w:space="0" w:color="auto"/>
      </w:divBdr>
      <w:divsChild>
        <w:div w:id="1816483453">
          <w:marLeft w:val="480"/>
          <w:marRight w:val="0"/>
          <w:marTop w:val="0"/>
          <w:marBottom w:val="0"/>
          <w:divBdr>
            <w:top w:val="none" w:sz="0" w:space="0" w:color="auto"/>
            <w:left w:val="none" w:sz="0" w:space="0" w:color="auto"/>
            <w:bottom w:val="none" w:sz="0" w:space="0" w:color="auto"/>
            <w:right w:val="none" w:sz="0" w:space="0" w:color="auto"/>
          </w:divBdr>
        </w:div>
        <w:div w:id="697587977">
          <w:marLeft w:val="480"/>
          <w:marRight w:val="0"/>
          <w:marTop w:val="0"/>
          <w:marBottom w:val="0"/>
          <w:divBdr>
            <w:top w:val="none" w:sz="0" w:space="0" w:color="auto"/>
            <w:left w:val="none" w:sz="0" w:space="0" w:color="auto"/>
            <w:bottom w:val="none" w:sz="0" w:space="0" w:color="auto"/>
            <w:right w:val="none" w:sz="0" w:space="0" w:color="auto"/>
          </w:divBdr>
        </w:div>
        <w:div w:id="1511724314">
          <w:marLeft w:val="480"/>
          <w:marRight w:val="0"/>
          <w:marTop w:val="0"/>
          <w:marBottom w:val="0"/>
          <w:divBdr>
            <w:top w:val="none" w:sz="0" w:space="0" w:color="auto"/>
            <w:left w:val="none" w:sz="0" w:space="0" w:color="auto"/>
            <w:bottom w:val="none" w:sz="0" w:space="0" w:color="auto"/>
            <w:right w:val="none" w:sz="0" w:space="0" w:color="auto"/>
          </w:divBdr>
        </w:div>
        <w:div w:id="272790525">
          <w:marLeft w:val="480"/>
          <w:marRight w:val="0"/>
          <w:marTop w:val="0"/>
          <w:marBottom w:val="0"/>
          <w:divBdr>
            <w:top w:val="none" w:sz="0" w:space="0" w:color="auto"/>
            <w:left w:val="none" w:sz="0" w:space="0" w:color="auto"/>
            <w:bottom w:val="none" w:sz="0" w:space="0" w:color="auto"/>
            <w:right w:val="none" w:sz="0" w:space="0" w:color="auto"/>
          </w:divBdr>
        </w:div>
        <w:div w:id="1768116564">
          <w:marLeft w:val="480"/>
          <w:marRight w:val="0"/>
          <w:marTop w:val="0"/>
          <w:marBottom w:val="0"/>
          <w:divBdr>
            <w:top w:val="none" w:sz="0" w:space="0" w:color="auto"/>
            <w:left w:val="none" w:sz="0" w:space="0" w:color="auto"/>
            <w:bottom w:val="none" w:sz="0" w:space="0" w:color="auto"/>
            <w:right w:val="none" w:sz="0" w:space="0" w:color="auto"/>
          </w:divBdr>
        </w:div>
        <w:div w:id="366029441">
          <w:marLeft w:val="480"/>
          <w:marRight w:val="0"/>
          <w:marTop w:val="0"/>
          <w:marBottom w:val="0"/>
          <w:divBdr>
            <w:top w:val="none" w:sz="0" w:space="0" w:color="auto"/>
            <w:left w:val="none" w:sz="0" w:space="0" w:color="auto"/>
            <w:bottom w:val="none" w:sz="0" w:space="0" w:color="auto"/>
            <w:right w:val="none" w:sz="0" w:space="0" w:color="auto"/>
          </w:divBdr>
        </w:div>
        <w:div w:id="473105500">
          <w:marLeft w:val="480"/>
          <w:marRight w:val="0"/>
          <w:marTop w:val="0"/>
          <w:marBottom w:val="0"/>
          <w:divBdr>
            <w:top w:val="none" w:sz="0" w:space="0" w:color="auto"/>
            <w:left w:val="none" w:sz="0" w:space="0" w:color="auto"/>
            <w:bottom w:val="none" w:sz="0" w:space="0" w:color="auto"/>
            <w:right w:val="none" w:sz="0" w:space="0" w:color="auto"/>
          </w:divBdr>
        </w:div>
        <w:div w:id="1439830476">
          <w:marLeft w:val="480"/>
          <w:marRight w:val="0"/>
          <w:marTop w:val="0"/>
          <w:marBottom w:val="0"/>
          <w:divBdr>
            <w:top w:val="none" w:sz="0" w:space="0" w:color="auto"/>
            <w:left w:val="none" w:sz="0" w:space="0" w:color="auto"/>
            <w:bottom w:val="none" w:sz="0" w:space="0" w:color="auto"/>
            <w:right w:val="none" w:sz="0" w:space="0" w:color="auto"/>
          </w:divBdr>
        </w:div>
        <w:div w:id="1263802579">
          <w:marLeft w:val="480"/>
          <w:marRight w:val="0"/>
          <w:marTop w:val="0"/>
          <w:marBottom w:val="0"/>
          <w:divBdr>
            <w:top w:val="none" w:sz="0" w:space="0" w:color="auto"/>
            <w:left w:val="none" w:sz="0" w:space="0" w:color="auto"/>
            <w:bottom w:val="none" w:sz="0" w:space="0" w:color="auto"/>
            <w:right w:val="none" w:sz="0" w:space="0" w:color="auto"/>
          </w:divBdr>
        </w:div>
        <w:div w:id="1605653368">
          <w:marLeft w:val="480"/>
          <w:marRight w:val="0"/>
          <w:marTop w:val="0"/>
          <w:marBottom w:val="0"/>
          <w:divBdr>
            <w:top w:val="none" w:sz="0" w:space="0" w:color="auto"/>
            <w:left w:val="none" w:sz="0" w:space="0" w:color="auto"/>
            <w:bottom w:val="none" w:sz="0" w:space="0" w:color="auto"/>
            <w:right w:val="none" w:sz="0" w:space="0" w:color="auto"/>
          </w:divBdr>
        </w:div>
        <w:div w:id="1145929013">
          <w:marLeft w:val="480"/>
          <w:marRight w:val="0"/>
          <w:marTop w:val="0"/>
          <w:marBottom w:val="0"/>
          <w:divBdr>
            <w:top w:val="none" w:sz="0" w:space="0" w:color="auto"/>
            <w:left w:val="none" w:sz="0" w:space="0" w:color="auto"/>
            <w:bottom w:val="none" w:sz="0" w:space="0" w:color="auto"/>
            <w:right w:val="none" w:sz="0" w:space="0" w:color="auto"/>
          </w:divBdr>
        </w:div>
        <w:div w:id="151261135">
          <w:marLeft w:val="480"/>
          <w:marRight w:val="0"/>
          <w:marTop w:val="0"/>
          <w:marBottom w:val="0"/>
          <w:divBdr>
            <w:top w:val="none" w:sz="0" w:space="0" w:color="auto"/>
            <w:left w:val="none" w:sz="0" w:space="0" w:color="auto"/>
            <w:bottom w:val="none" w:sz="0" w:space="0" w:color="auto"/>
            <w:right w:val="none" w:sz="0" w:space="0" w:color="auto"/>
          </w:divBdr>
        </w:div>
        <w:div w:id="73282200">
          <w:marLeft w:val="480"/>
          <w:marRight w:val="0"/>
          <w:marTop w:val="0"/>
          <w:marBottom w:val="0"/>
          <w:divBdr>
            <w:top w:val="none" w:sz="0" w:space="0" w:color="auto"/>
            <w:left w:val="none" w:sz="0" w:space="0" w:color="auto"/>
            <w:bottom w:val="none" w:sz="0" w:space="0" w:color="auto"/>
            <w:right w:val="none" w:sz="0" w:space="0" w:color="auto"/>
          </w:divBdr>
        </w:div>
        <w:div w:id="319971202">
          <w:marLeft w:val="480"/>
          <w:marRight w:val="0"/>
          <w:marTop w:val="0"/>
          <w:marBottom w:val="0"/>
          <w:divBdr>
            <w:top w:val="none" w:sz="0" w:space="0" w:color="auto"/>
            <w:left w:val="none" w:sz="0" w:space="0" w:color="auto"/>
            <w:bottom w:val="none" w:sz="0" w:space="0" w:color="auto"/>
            <w:right w:val="none" w:sz="0" w:space="0" w:color="auto"/>
          </w:divBdr>
        </w:div>
        <w:div w:id="809595303">
          <w:marLeft w:val="480"/>
          <w:marRight w:val="0"/>
          <w:marTop w:val="0"/>
          <w:marBottom w:val="0"/>
          <w:divBdr>
            <w:top w:val="none" w:sz="0" w:space="0" w:color="auto"/>
            <w:left w:val="none" w:sz="0" w:space="0" w:color="auto"/>
            <w:bottom w:val="none" w:sz="0" w:space="0" w:color="auto"/>
            <w:right w:val="none" w:sz="0" w:space="0" w:color="auto"/>
          </w:divBdr>
        </w:div>
        <w:div w:id="841244039">
          <w:marLeft w:val="480"/>
          <w:marRight w:val="0"/>
          <w:marTop w:val="0"/>
          <w:marBottom w:val="0"/>
          <w:divBdr>
            <w:top w:val="none" w:sz="0" w:space="0" w:color="auto"/>
            <w:left w:val="none" w:sz="0" w:space="0" w:color="auto"/>
            <w:bottom w:val="none" w:sz="0" w:space="0" w:color="auto"/>
            <w:right w:val="none" w:sz="0" w:space="0" w:color="auto"/>
          </w:divBdr>
        </w:div>
        <w:div w:id="974337536">
          <w:marLeft w:val="480"/>
          <w:marRight w:val="0"/>
          <w:marTop w:val="0"/>
          <w:marBottom w:val="0"/>
          <w:divBdr>
            <w:top w:val="none" w:sz="0" w:space="0" w:color="auto"/>
            <w:left w:val="none" w:sz="0" w:space="0" w:color="auto"/>
            <w:bottom w:val="none" w:sz="0" w:space="0" w:color="auto"/>
            <w:right w:val="none" w:sz="0" w:space="0" w:color="auto"/>
          </w:divBdr>
        </w:div>
        <w:div w:id="1038550164">
          <w:marLeft w:val="480"/>
          <w:marRight w:val="0"/>
          <w:marTop w:val="0"/>
          <w:marBottom w:val="0"/>
          <w:divBdr>
            <w:top w:val="none" w:sz="0" w:space="0" w:color="auto"/>
            <w:left w:val="none" w:sz="0" w:space="0" w:color="auto"/>
            <w:bottom w:val="none" w:sz="0" w:space="0" w:color="auto"/>
            <w:right w:val="none" w:sz="0" w:space="0" w:color="auto"/>
          </w:divBdr>
        </w:div>
        <w:div w:id="534195481">
          <w:marLeft w:val="480"/>
          <w:marRight w:val="0"/>
          <w:marTop w:val="0"/>
          <w:marBottom w:val="0"/>
          <w:divBdr>
            <w:top w:val="none" w:sz="0" w:space="0" w:color="auto"/>
            <w:left w:val="none" w:sz="0" w:space="0" w:color="auto"/>
            <w:bottom w:val="none" w:sz="0" w:space="0" w:color="auto"/>
            <w:right w:val="none" w:sz="0" w:space="0" w:color="auto"/>
          </w:divBdr>
        </w:div>
        <w:div w:id="625476822">
          <w:marLeft w:val="480"/>
          <w:marRight w:val="0"/>
          <w:marTop w:val="0"/>
          <w:marBottom w:val="0"/>
          <w:divBdr>
            <w:top w:val="none" w:sz="0" w:space="0" w:color="auto"/>
            <w:left w:val="none" w:sz="0" w:space="0" w:color="auto"/>
            <w:bottom w:val="none" w:sz="0" w:space="0" w:color="auto"/>
            <w:right w:val="none" w:sz="0" w:space="0" w:color="auto"/>
          </w:divBdr>
        </w:div>
        <w:div w:id="80026380">
          <w:marLeft w:val="480"/>
          <w:marRight w:val="0"/>
          <w:marTop w:val="0"/>
          <w:marBottom w:val="0"/>
          <w:divBdr>
            <w:top w:val="none" w:sz="0" w:space="0" w:color="auto"/>
            <w:left w:val="none" w:sz="0" w:space="0" w:color="auto"/>
            <w:bottom w:val="none" w:sz="0" w:space="0" w:color="auto"/>
            <w:right w:val="none" w:sz="0" w:space="0" w:color="auto"/>
          </w:divBdr>
        </w:div>
        <w:div w:id="744844434">
          <w:marLeft w:val="480"/>
          <w:marRight w:val="0"/>
          <w:marTop w:val="0"/>
          <w:marBottom w:val="0"/>
          <w:divBdr>
            <w:top w:val="none" w:sz="0" w:space="0" w:color="auto"/>
            <w:left w:val="none" w:sz="0" w:space="0" w:color="auto"/>
            <w:bottom w:val="none" w:sz="0" w:space="0" w:color="auto"/>
            <w:right w:val="none" w:sz="0" w:space="0" w:color="auto"/>
          </w:divBdr>
        </w:div>
        <w:div w:id="1361274570">
          <w:marLeft w:val="480"/>
          <w:marRight w:val="0"/>
          <w:marTop w:val="0"/>
          <w:marBottom w:val="0"/>
          <w:divBdr>
            <w:top w:val="none" w:sz="0" w:space="0" w:color="auto"/>
            <w:left w:val="none" w:sz="0" w:space="0" w:color="auto"/>
            <w:bottom w:val="none" w:sz="0" w:space="0" w:color="auto"/>
            <w:right w:val="none" w:sz="0" w:space="0" w:color="auto"/>
          </w:divBdr>
        </w:div>
        <w:div w:id="165898999">
          <w:marLeft w:val="480"/>
          <w:marRight w:val="0"/>
          <w:marTop w:val="0"/>
          <w:marBottom w:val="0"/>
          <w:divBdr>
            <w:top w:val="none" w:sz="0" w:space="0" w:color="auto"/>
            <w:left w:val="none" w:sz="0" w:space="0" w:color="auto"/>
            <w:bottom w:val="none" w:sz="0" w:space="0" w:color="auto"/>
            <w:right w:val="none" w:sz="0" w:space="0" w:color="auto"/>
          </w:divBdr>
        </w:div>
      </w:divsChild>
    </w:div>
    <w:div w:id="716590121">
      <w:bodyDiv w:val="1"/>
      <w:marLeft w:val="0"/>
      <w:marRight w:val="0"/>
      <w:marTop w:val="0"/>
      <w:marBottom w:val="0"/>
      <w:divBdr>
        <w:top w:val="none" w:sz="0" w:space="0" w:color="auto"/>
        <w:left w:val="none" w:sz="0" w:space="0" w:color="auto"/>
        <w:bottom w:val="none" w:sz="0" w:space="0" w:color="auto"/>
        <w:right w:val="none" w:sz="0" w:space="0" w:color="auto"/>
      </w:divBdr>
    </w:div>
    <w:div w:id="732889844">
      <w:bodyDiv w:val="1"/>
      <w:marLeft w:val="0"/>
      <w:marRight w:val="0"/>
      <w:marTop w:val="0"/>
      <w:marBottom w:val="0"/>
      <w:divBdr>
        <w:top w:val="none" w:sz="0" w:space="0" w:color="auto"/>
        <w:left w:val="none" w:sz="0" w:space="0" w:color="auto"/>
        <w:bottom w:val="none" w:sz="0" w:space="0" w:color="auto"/>
        <w:right w:val="none" w:sz="0" w:space="0" w:color="auto"/>
      </w:divBdr>
      <w:divsChild>
        <w:div w:id="895353509">
          <w:marLeft w:val="480"/>
          <w:marRight w:val="0"/>
          <w:marTop w:val="0"/>
          <w:marBottom w:val="0"/>
          <w:divBdr>
            <w:top w:val="none" w:sz="0" w:space="0" w:color="auto"/>
            <w:left w:val="none" w:sz="0" w:space="0" w:color="auto"/>
            <w:bottom w:val="none" w:sz="0" w:space="0" w:color="auto"/>
            <w:right w:val="none" w:sz="0" w:space="0" w:color="auto"/>
          </w:divBdr>
        </w:div>
        <w:div w:id="1811242025">
          <w:marLeft w:val="480"/>
          <w:marRight w:val="0"/>
          <w:marTop w:val="0"/>
          <w:marBottom w:val="0"/>
          <w:divBdr>
            <w:top w:val="none" w:sz="0" w:space="0" w:color="auto"/>
            <w:left w:val="none" w:sz="0" w:space="0" w:color="auto"/>
            <w:bottom w:val="none" w:sz="0" w:space="0" w:color="auto"/>
            <w:right w:val="none" w:sz="0" w:space="0" w:color="auto"/>
          </w:divBdr>
        </w:div>
        <w:div w:id="1139767349">
          <w:marLeft w:val="480"/>
          <w:marRight w:val="0"/>
          <w:marTop w:val="0"/>
          <w:marBottom w:val="0"/>
          <w:divBdr>
            <w:top w:val="none" w:sz="0" w:space="0" w:color="auto"/>
            <w:left w:val="none" w:sz="0" w:space="0" w:color="auto"/>
            <w:bottom w:val="none" w:sz="0" w:space="0" w:color="auto"/>
            <w:right w:val="none" w:sz="0" w:space="0" w:color="auto"/>
          </w:divBdr>
        </w:div>
        <w:div w:id="1012028187">
          <w:marLeft w:val="480"/>
          <w:marRight w:val="0"/>
          <w:marTop w:val="0"/>
          <w:marBottom w:val="0"/>
          <w:divBdr>
            <w:top w:val="none" w:sz="0" w:space="0" w:color="auto"/>
            <w:left w:val="none" w:sz="0" w:space="0" w:color="auto"/>
            <w:bottom w:val="none" w:sz="0" w:space="0" w:color="auto"/>
            <w:right w:val="none" w:sz="0" w:space="0" w:color="auto"/>
          </w:divBdr>
        </w:div>
        <w:div w:id="1404254294">
          <w:marLeft w:val="480"/>
          <w:marRight w:val="0"/>
          <w:marTop w:val="0"/>
          <w:marBottom w:val="0"/>
          <w:divBdr>
            <w:top w:val="none" w:sz="0" w:space="0" w:color="auto"/>
            <w:left w:val="none" w:sz="0" w:space="0" w:color="auto"/>
            <w:bottom w:val="none" w:sz="0" w:space="0" w:color="auto"/>
            <w:right w:val="none" w:sz="0" w:space="0" w:color="auto"/>
          </w:divBdr>
        </w:div>
        <w:div w:id="1633437959">
          <w:marLeft w:val="480"/>
          <w:marRight w:val="0"/>
          <w:marTop w:val="0"/>
          <w:marBottom w:val="0"/>
          <w:divBdr>
            <w:top w:val="none" w:sz="0" w:space="0" w:color="auto"/>
            <w:left w:val="none" w:sz="0" w:space="0" w:color="auto"/>
            <w:bottom w:val="none" w:sz="0" w:space="0" w:color="auto"/>
            <w:right w:val="none" w:sz="0" w:space="0" w:color="auto"/>
          </w:divBdr>
        </w:div>
        <w:div w:id="1046445949">
          <w:marLeft w:val="480"/>
          <w:marRight w:val="0"/>
          <w:marTop w:val="0"/>
          <w:marBottom w:val="0"/>
          <w:divBdr>
            <w:top w:val="none" w:sz="0" w:space="0" w:color="auto"/>
            <w:left w:val="none" w:sz="0" w:space="0" w:color="auto"/>
            <w:bottom w:val="none" w:sz="0" w:space="0" w:color="auto"/>
            <w:right w:val="none" w:sz="0" w:space="0" w:color="auto"/>
          </w:divBdr>
        </w:div>
        <w:div w:id="23405522">
          <w:marLeft w:val="480"/>
          <w:marRight w:val="0"/>
          <w:marTop w:val="0"/>
          <w:marBottom w:val="0"/>
          <w:divBdr>
            <w:top w:val="none" w:sz="0" w:space="0" w:color="auto"/>
            <w:left w:val="none" w:sz="0" w:space="0" w:color="auto"/>
            <w:bottom w:val="none" w:sz="0" w:space="0" w:color="auto"/>
            <w:right w:val="none" w:sz="0" w:space="0" w:color="auto"/>
          </w:divBdr>
        </w:div>
        <w:div w:id="978805146">
          <w:marLeft w:val="480"/>
          <w:marRight w:val="0"/>
          <w:marTop w:val="0"/>
          <w:marBottom w:val="0"/>
          <w:divBdr>
            <w:top w:val="none" w:sz="0" w:space="0" w:color="auto"/>
            <w:left w:val="none" w:sz="0" w:space="0" w:color="auto"/>
            <w:bottom w:val="none" w:sz="0" w:space="0" w:color="auto"/>
            <w:right w:val="none" w:sz="0" w:space="0" w:color="auto"/>
          </w:divBdr>
        </w:div>
        <w:div w:id="1829513252">
          <w:marLeft w:val="480"/>
          <w:marRight w:val="0"/>
          <w:marTop w:val="0"/>
          <w:marBottom w:val="0"/>
          <w:divBdr>
            <w:top w:val="none" w:sz="0" w:space="0" w:color="auto"/>
            <w:left w:val="none" w:sz="0" w:space="0" w:color="auto"/>
            <w:bottom w:val="none" w:sz="0" w:space="0" w:color="auto"/>
            <w:right w:val="none" w:sz="0" w:space="0" w:color="auto"/>
          </w:divBdr>
        </w:div>
        <w:div w:id="1902596719">
          <w:marLeft w:val="480"/>
          <w:marRight w:val="0"/>
          <w:marTop w:val="0"/>
          <w:marBottom w:val="0"/>
          <w:divBdr>
            <w:top w:val="none" w:sz="0" w:space="0" w:color="auto"/>
            <w:left w:val="none" w:sz="0" w:space="0" w:color="auto"/>
            <w:bottom w:val="none" w:sz="0" w:space="0" w:color="auto"/>
            <w:right w:val="none" w:sz="0" w:space="0" w:color="auto"/>
          </w:divBdr>
        </w:div>
        <w:div w:id="317266938">
          <w:marLeft w:val="480"/>
          <w:marRight w:val="0"/>
          <w:marTop w:val="0"/>
          <w:marBottom w:val="0"/>
          <w:divBdr>
            <w:top w:val="none" w:sz="0" w:space="0" w:color="auto"/>
            <w:left w:val="none" w:sz="0" w:space="0" w:color="auto"/>
            <w:bottom w:val="none" w:sz="0" w:space="0" w:color="auto"/>
            <w:right w:val="none" w:sz="0" w:space="0" w:color="auto"/>
          </w:divBdr>
        </w:div>
        <w:div w:id="1751389169">
          <w:marLeft w:val="480"/>
          <w:marRight w:val="0"/>
          <w:marTop w:val="0"/>
          <w:marBottom w:val="0"/>
          <w:divBdr>
            <w:top w:val="none" w:sz="0" w:space="0" w:color="auto"/>
            <w:left w:val="none" w:sz="0" w:space="0" w:color="auto"/>
            <w:bottom w:val="none" w:sz="0" w:space="0" w:color="auto"/>
            <w:right w:val="none" w:sz="0" w:space="0" w:color="auto"/>
          </w:divBdr>
        </w:div>
        <w:div w:id="180751547">
          <w:marLeft w:val="480"/>
          <w:marRight w:val="0"/>
          <w:marTop w:val="0"/>
          <w:marBottom w:val="0"/>
          <w:divBdr>
            <w:top w:val="none" w:sz="0" w:space="0" w:color="auto"/>
            <w:left w:val="none" w:sz="0" w:space="0" w:color="auto"/>
            <w:bottom w:val="none" w:sz="0" w:space="0" w:color="auto"/>
            <w:right w:val="none" w:sz="0" w:space="0" w:color="auto"/>
          </w:divBdr>
        </w:div>
        <w:div w:id="1782454365">
          <w:marLeft w:val="480"/>
          <w:marRight w:val="0"/>
          <w:marTop w:val="0"/>
          <w:marBottom w:val="0"/>
          <w:divBdr>
            <w:top w:val="none" w:sz="0" w:space="0" w:color="auto"/>
            <w:left w:val="none" w:sz="0" w:space="0" w:color="auto"/>
            <w:bottom w:val="none" w:sz="0" w:space="0" w:color="auto"/>
            <w:right w:val="none" w:sz="0" w:space="0" w:color="auto"/>
          </w:divBdr>
        </w:div>
        <w:div w:id="1117020721">
          <w:marLeft w:val="480"/>
          <w:marRight w:val="0"/>
          <w:marTop w:val="0"/>
          <w:marBottom w:val="0"/>
          <w:divBdr>
            <w:top w:val="none" w:sz="0" w:space="0" w:color="auto"/>
            <w:left w:val="none" w:sz="0" w:space="0" w:color="auto"/>
            <w:bottom w:val="none" w:sz="0" w:space="0" w:color="auto"/>
            <w:right w:val="none" w:sz="0" w:space="0" w:color="auto"/>
          </w:divBdr>
        </w:div>
        <w:div w:id="290868116">
          <w:marLeft w:val="480"/>
          <w:marRight w:val="0"/>
          <w:marTop w:val="0"/>
          <w:marBottom w:val="0"/>
          <w:divBdr>
            <w:top w:val="none" w:sz="0" w:space="0" w:color="auto"/>
            <w:left w:val="none" w:sz="0" w:space="0" w:color="auto"/>
            <w:bottom w:val="none" w:sz="0" w:space="0" w:color="auto"/>
            <w:right w:val="none" w:sz="0" w:space="0" w:color="auto"/>
          </w:divBdr>
        </w:div>
        <w:div w:id="432094204">
          <w:marLeft w:val="480"/>
          <w:marRight w:val="0"/>
          <w:marTop w:val="0"/>
          <w:marBottom w:val="0"/>
          <w:divBdr>
            <w:top w:val="none" w:sz="0" w:space="0" w:color="auto"/>
            <w:left w:val="none" w:sz="0" w:space="0" w:color="auto"/>
            <w:bottom w:val="none" w:sz="0" w:space="0" w:color="auto"/>
            <w:right w:val="none" w:sz="0" w:space="0" w:color="auto"/>
          </w:divBdr>
        </w:div>
        <w:div w:id="1244412126">
          <w:marLeft w:val="480"/>
          <w:marRight w:val="0"/>
          <w:marTop w:val="0"/>
          <w:marBottom w:val="0"/>
          <w:divBdr>
            <w:top w:val="none" w:sz="0" w:space="0" w:color="auto"/>
            <w:left w:val="none" w:sz="0" w:space="0" w:color="auto"/>
            <w:bottom w:val="none" w:sz="0" w:space="0" w:color="auto"/>
            <w:right w:val="none" w:sz="0" w:space="0" w:color="auto"/>
          </w:divBdr>
        </w:div>
        <w:div w:id="901407438">
          <w:marLeft w:val="480"/>
          <w:marRight w:val="0"/>
          <w:marTop w:val="0"/>
          <w:marBottom w:val="0"/>
          <w:divBdr>
            <w:top w:val="none" w:sz="0" w:space="0" w:color="auto"/>
            <w:left w:val="none" w:sz="0" w:space="0" w:color="auto"/>
            <w:bottom w:val="none" w:sz="0" w:space="0" w:color="auto"/>
            <w:right w:val="none" w:sz="0" w:space="0" w:color="auto"/>
          </w:divBdr>
        </w:div>
        <w:div w:id="640964752">
          <w:marLeft w:val="480"/>
          <w:marRight w:val="0"/>
          <w:marTop w:val="0"/>
          <w:marBottom w:val="0"/>
          <w:divBdr>
            <w:top w:val="none" w:sz="0" w:space="0" w:color="auto"/>
            <w:left w:val="none" w:sz="0" w:space="0" w:color="auto"/>
            <w:bottom w:val="none" w:sz="0" w:space="0" w:color="auto"/>
            <w:right w:val="none" w:sz="0" w:space="0" w:color="auto"/>
          </w:divBdr>
        </w:div>
        <w:div w:id="997074874">
          <w:marLeft w:val="480"/>
          <w:marRight w:val="0"/>
          <w:marTop w:val="0"/>
          <w:marBottom w:val="0"/>
          <w:divBdr>
            <w:top w:val="none" w:sz="0" w:space="0" w:color="auto"/>
            <w:left w:val="none" w:sz="0" w:space="0" w:color="auto"/>
            <w:bottom w:val="none" w:sz="0" w:space="0" w:color="auto"/>
            <w:right w:val="none" w:sz="0" w:space="0" w:color="auto"/>
          </w:divBdr>
        </w:div>
      </w:divsChild>
    </w:div>
    <w:div w:id="794326806">
      <w:bodyDiv w:val="1"/>
      <w:marLeft w:val="0"/>
      <w:marRight w:val="0"/>
      <w:marTop w:val="0"/>
      <w:marBottom w:val="0"/>
      <w:divBdr>
        <w:top w:val="none" w:sz="0" w:space="0" w:color="auto"/>
        <w:left w:val="none" w:sz="0" w:space="0" w:color="auto"/>
        <w:bottom w:val="none" w:sz="0" w:space="0" w:color="auto"/>
        <w:right w:val="none" w:sz="0" w:space="0" w:color="auto"/>
      </w:divBdr>
      <w:divsChild>
        <w:div w:id="707294733">
          <w:marLeft w:val="480"/>
          <w:marRight w:val="0"/>
          <w:marTop w:val="0"/>
          <w:marBottom w:val="0"/>
          <w:divBdr>
            <w:top w:val="none" w:sz="0" w:space="0" w:color="auto"/>
            <w:left w:val="none" w:sz="0" w:space="0" w:color="auto"/>
            <w:bottom w:val="none" w:sz="0" w:space="0" w:color="auto"/>
            <w:right w:val="none" w:sz="0" w:space="0" w:color="auto"/>
          </w:divBdr>
        </w:div>
        <w:div w:id="82411258">
          <w:marLeft w:val="480"/>
          <w:marRight w:val="0"/>
          <w:marTop w:val="0"/>
          <w:marBottom w:val="0"/>
          <w:divBdr>
            <w:top w:val="none" w:sz="0" w:space="0" w:color="auto"/>
            <w:left w:val="none" w:sz="0" w:space="0" w:color="auto"/>
            <w:bottom w:val="none" w:sz="0" w:space="0" w:color="auto"/>
            <w:right w:val="none" w:sz="0" w:space="0" w:color="auto"/>
          </w:divBdr>
        </w:div>
        <w:div w:id="1616402563">
          <w:marLeft w:val="480"/>
          <w:marRight w:val="0"/>
          <w:marTop w:val="0"/>
          <w:marBottom w:val="0"/>
          <w:divBdr>
            <w:top w:val="none" w:sz="0" w:space="0" w:color="auto"/>
            <w:left w:val="none" w:sz="0" w:space="0" w:color="auto"/>
            <w:bottom w:val="none" w:sz="0" w:space="0" w:color="auto"/>
            <w:right w:val="none" w:sz="0" w:space="0" w:color="auto"/>
          </w:divBdr>
        </w:div>
        <w:div w:id="888223190">
          <w:marLeft w:val="480"/>
          <w:marRight w:val="0"/>
          <w:marTop w:val="0"/>
          <w:marBottom w:val="0"/>
          <w:divBdr>
            <w:top w:val="none" w:sz="0" w:space="0" w:color="auto"/>
            <w:left w:val="none" w:sz="0" w:space="0" w:color="auto"/>
            <w:bottom w:val="none" w:sz="0" w:space="0" w:color="auto"/>
            <w:right w:val="none" w:sz="0" w:space="0" w:color="auto"/>
          </w:divBdr>
        </w:div>
        <w:div w:id="1971277277">
          <w:marLeft w:val="480"/>
          <w:marRight w:val="0"/>
          <w:marTop w:val="0"/>
          <w:marBottom w:val="0"/>
          <w:divBdr>
            <w:top w:val="none" w:sz="0" w:space="0" w:color="auto"/>
            <w:left w:val="none" w:sz="0" w:space="0" w:color="auto"/>
            <w:bottom w:val="none" w:sz="0" w:space="0" w:color="auto"/>
            <w:right w:val="none" w:sz="0" w:space="0" w:color="auto"/>
          </w:divBdr>
        </w:div>
        <w:div w:id="1134131762">
          <w:marLeft w:val="480"/>
          <w:marRight w:val="0"/>
          <w:marTop w:val="0"/>
          <w:marBottom w:val="0"/>
          <w:divBdr>
            <w:top w:val="none" w:sz="0" w:space="0" w:color="auto"/>
            <w:left w:val="none" w:sz="0" w:space="0" w:color="auto"/>
            <w:bottom w:val="none" w:sz="0" w:space="0" w:color="auto"/>
            <w:right w:val="none" w:sz="0" w:space="0" w:color="auto"/>
          </w:divBdr>
        </w:div>
        <w:div w:id="1956055067">
          <w:marLeft w:val="480"/>
          <w:marRight w:val="0"/>
          <w:marTop w:val="0"/>
          <w:marBottom w:val="0"/>
          <w:divBdr>
            <w:top w:val="none" w:sz="0" w:space="0" w:color="auto"/>
            <w:left w:val="none" w:sz="0" w:space="0" w:color="auto"/>
            <w:bottom w:val="none" w:sz="0" w:space="0" w:color="auto"/>
            <w:right w:val="none" w:sz="0" w:space="0" w:color="auto"/>
          </w:divBdr>
        </w:div>
        <w:div w:id="1859924632">
          <w:marLeft w:val="480"/>
          <w:marRight w:val="0"/>
          <w:marTop w:val="0"/>
          <w:marBottom w:val="0"/>
          <w:divBdr>
            <w:top w:val="none" w:sz="0" w:space="0" w:color="auto"/>
            <w:left w:val="none" w:sz="0" w:space="0" w:color="auto"/>
            <w:bottom w:val="none" w:sz="0" w:space="0" w:color="auto"/>
            <w:right w:val="none" w:sz="0" w:space="0" w:color="auto"/>
          </w:divBdr>
        </w:div>
        <w:div w:id="105394437">
          <w:marLeft w:val="480"/>
          <w:marRight w:val="0"/>
          <w:marTop w:val="0"/>
          <w:marBottom w:val="0"/>
          <w:divBdr>
            <w:top w:val="none" w:sz="0" w:space="0" w:color="auto"/>
            <w:left w:val="none" w:sz="0" w:space="0" w:color="auto"/>
            <w:bottom w:val="none" w:sz="0" w:space="0" w:color="auto"/>
            <w:right w:val="none" w:sz="0" w:space="0" w:color="auto"/>
          </w:divBdr>
        </w:div>
        <w:div w:id="490215561">
          <w:marLeft w:val="480"/>
          <w:marRight w:val="0"/>
          <w:marTop w:val="0"/>
          <w:marBottom w:val="0"/>
          <w:divBdr>
            <w:top w:val="none" w:sz="0" w:space="0" w:color="auto"/>
            <w:left w:val="none" w:sz="0" w:space="0" w:color="auto"/>
            <w:bottom w:val="none" w:sz="0" w:space="0" w:color="auto"/>
            <w:right w:val="none" w:sz="0" w:space="0" w:color="auto"/>
          </w:divBdr>
        </w:div>
        <w:div w:id="1008796044">
          <w:marLeft w:val="480"/>
          <w:marRight w:val="0"/>
          <w:marTop w:val="0"/>
          <w:marBottom w:val="0"/>
          <w:divBdr>
            <w:top w:val="none" w:sz="0" w:space="0" w:color="auto"/>
            <w:left w:val="none" w:sz="0" w:space="0" w:color="auto"/>
            <w:bottom w:val="none" w:sz="0" w:space="0" w:color="auto"/>
            <w:right w:val="none" w:sz="0" w:space="0" w:color="auto"/>
          </w:divBdr>
        </w:div>
        <w:div w:id="1886335378">
          <w:marLeft w:val="480"/>
          <w:marRight w:val="0"/>
          <w:marTop w:val="0"/>
          <w:marBottom w:val="0"/>
          <w:divBdr>
            <w:top w:val="none" w:sz="0" w:space="0" w:color="auto"/>
            <w:left w:val="none" w:sz="0" w:space="0" w:color="auto"/>
            <w:bottom w:val="none" w:sz="0" w:space="0" w:color="auto"/>
            <w:right w:val="none" w:sz="0" w:space="0" w:color="auto"/>
          </w:divBdr>
        </w:div>
        <w:div w:id="953176570">
          <w:marLeft w:val="480"/>
          <w:marRight w:val="0"/>
          <w:marTop w:val="0"/>
          <w:marBottom w:val="0"/>
          <w:divBdr>
            <w:top w:val="none" w:sz="0" w:space="0" w:color="auto"/>
            <w:left w:val="none" w:sz="0" w:space="0" w:color="auto"/>
            <w:bottom w:val="none" w:sz="0" w:space="0" w:color="auto"/>
            <w:right w:val="none" w:sz="0" w:space="0" w:color="auto"/>
          </w:divBdr>
        </w:div>
        <w:div w:id="1983347386">
          <w:marLeft w:val="480"/>
          <w:marRight w:val="0"/>
          <w:marTop w:val="0"/>
          <w:marBottom w:val="0"/>
          <w:divBdr>
            <w:top w:val="none" w:sz="0" w:space="0" w:color="auto"/>
            <w:left w:val="none" w:sz="0" w:space="0" w:color="auto"/>
            <w:bottom w:val="none" w:sz="0" w:space="0" w:color="auto"/>
            <w:right w:val="none" w:sz="0" w:space="0" w:color="auto"/>
          </w:divBdr>
        </w:div>
        <w:div w:id="1525362298">
          <w:marLeft w:val="480"/>
          <w:marRight w:val="0"/>
          <w:marTop w:val="0"/>
          <w:marBottom w:val="0"/>
          <w:divBdr>
            <w:top w:val="none" w:sz="0" w:space="0" w:color="auto"/>
            <w:left w:val="none" w:sz="0" w:space="0" w:color="auto"/>
            <w:bottom w:val="none" w:sz="0" w:space="0" w:color="auto"/>
            <w:right w:val="none" w:sz="0" w:space="0" w:color="auto"/>
          </w:divBdr>
        </w:div>
        <w:div w:id="475992929">
          <w:marLeft w:val="480"/>
          <w:marRight w:val="0"/>
          <w:marTop w:val="0"/>
          <w:marBottom w:val="0"/>
          <w:divBdr>
            <w:top w:val="none" w:sz="0" w:space="0" w:color="auto"/>
            <w:left w:val="none" w:sz="0" w:space="0" w:color="auto"/>
            <w:bottom w:val="none" w:sz="0" w:space="0" w:color="auto"/>
            <w:right w:val="none" w:sz="0" w:space="0" w:color="auto"/>
          </w:divBdr>
        </w:div>
        <w:div w:id="164831288">
          <w:marLeft w:val="480"/>
          <w:marRight w:val="0"/>
          <w:marTop w:val="0"/>
          <w:marBottom w:val="0"/>
          <w:divBdr>
            <w:top w:val="none" w:sz="0" w:space="0" w:color="auto"/>
            <w:left w:val="none" w:sz="0" w:space="0" w:color="auto"/>
            <w:bottom w:val="none" w:sz="0" w:space="0" w:color="auto"/>
            <w:right w:val="none" w:sz="0" w:space="0" w:color="auto"/>
          </w:divBdr>
        </w:div>
        <w:div w:id="351804913">
          <w:marLeft w:val="480"/>
          <w:marRight w:val="0"/>
          <w:marTop w:val="0"/>
          <w:marBottom w:val="0"/>
          <w:divBdr>
            <w:top w:val="none" w:sz="0" w:space="0" w:color="auto"/>
            <w:left w:val="none" w:sz="0" w:space="0" w:color="auto"/>
            <w:bottom w:val="none" w:sz="0" w:space="0" w:color="auto"/>
            <w:right w:val="none" w:sz="0" w:space="0" w:color="auto"/>
          </w:divBdr>
        </w:div>
        <w:div w:id="768351090">
          <w:marLeft w:val="480"/>
          <w:marRight w:val="0"/>
          <w:marTop w:val="0"/>
          <w:marBottom w:val="0"/>
          <w:divBdr>
            <w:top w:val="none" w:sz="0" w:space="0" w:color="auto"/>
            <w:left w:val="none" w:sz="0" w:space="0" w:color="auto"/>
            <w:bottom w:val="none" w:sz="0" w:space="0" w:color="auto"/>
            <w:right w:val="none" w:sz="0" w:space="0" w:color="auto"/>
          </w:divBdr>
        </w:div>
        <w:div w:id="1705053249">
          <w:marLeft w:val="480"/>
          <w:marRight w:val="0"/>
          <w:marTop w:val="0"/>
          <w:marBottom w:val="0"/>
          <w:divBdr>
            <w:top w:val="none" w:sz="0" w:space="0" w:color="auto"/>
            <w:left w:val="none" w:sz="0" w:space="0" w:color="auto"/>
            <w:bottom w:val="none" w:sz="0" w:space="0" w:color="auto"/>
            <w:right w:val="none" w:sz="0" w:space="0" w:color="auto"/>
          </w:divBdr>
        </w:div>
        <w:div w:id="590088317">
          <w:marLeft w:val="480"/>
          <w:marRight w:val="0"/>
          <w:marTop w:val="0"/>
          <w:marBottom w:val="0"/>
          <w:divBdr>
            <w:top w:val="none" w:sz="0" w:space="0" w:color="auto"/>
            <w:left w:val="none" w:sz="0" w:space="0" w:color="auto"/>
            <w:bottom w:val="none" w:sz="0" w:space="0" w:color="auto"/>
            <w:right w:val="none" w:sz="0" w:space="0" w:color="auto"/>
          </w:divBdr>
        </w:div>
        <w:div w:id="806435274">
          <w:marLeft w:val="480"/>
          <w:marRight w:val="0"/>
          <w:marTop w:val="0"/>
          <w:marBottom w:val="0"/>
          <w:divBdr>
            <w:top w:val="none" w:sz="0" w:space="0" w:color="auto"/>
            <w:left w:val="none" w:sz="0" w:space="0" w:color="auto"/>
            <w:bottom w:val="none" w:sz="0" w:space="0" w:color="auto"/>
            <w:right w:val="none" w:sz="0" w:space="0" w:color="auto"/>
          </w:divBdr>
        </w:div>
        <w:div w:id="22169606">
          <w:marLeft w:val="480"/>
          <w:marRight w:val="0"/>
          <w:marTop w:val="0"/>
          <w:marBottom w:val="0"/>
          <w:divBdr>
            <w:top w:val="none" w:sz="0" w:space="0" w:color="auto"/>
            <w:left w:val="none" w:sz="0" w:space="0" w:color="auto"/>
            <w:bottom w:val="none" w:sz="0" w:space="0" w:color="auto"/>
            <w:right w:val="none" w:sz="0" w:space="0" w:color="auto"/>
          </w:divBdr>
        </w:div>
        <w:div w:id="923103827">
          <w:marLeft w:val="480"/>
          <w:marRight w:val="0"/>
          <w:marTop w:val="0"/>
          <w:marBottom w:val="0"/>
          <w:divBdr>
            <w:top w:val="none" w:sz="0" w:space="0" w:color="auto"/>
            <w:left w:val="none" w:sz="0" w:space="0" w:color="auto"/>
            <w:bottom w:val="none" w:sz="0" w:space="0" w:color="auto"/>
            <w:right w:val="none" w:sz="0" w:space="0" w:color="auto"/>
          </w:divBdr>
        </w:div>
        <w:div w:id="2119988549">
          <w:marLeft w:val="480"/>
          <w:marRight w:val="0"/>
          <w:marTop w:val="0"/>
          <w:marBottom w:val="0"/>
          <w:divBdr>
            <w:top w:val="none" w:sz="0" w:space="0" w:color="auto"/>
            <w:left w:val="none" w:sz="0" w:space="0" w:color="auto"/>
            <w:bottom w:val="none" w:sz="0" w:space="0" w:color="auto"/>
            <w:right w:val="none" w:sz="0" w:space="0" w:color="auto"/>
          </w:divBdr>
        </w:div>
        <w:div w:id="2101825544">
          <w:marLeft w:val="480"/>
          <w:marRight w:val="0"/>
          <w:marTop w:val="0"/>
          <w:marBottom w:val="0"/>
          <w:divBdr>
            <w:top w:val="none" w:sz="0" w:space="0" w:color="auto"/>
            <w:left w:val="none" w:sz="0" w:space="0" w:color="auto"/>
            <w:bottom w:val="none" w:sz="0" w:space="0" w:color="auto"/>
            <w:right w:val="none" w:sz="0" w:space="0" w:color="auto"/>
          </w:divBdr>
        </w:div>
        <w:div w:id="1731538248">
          <w:marLeft w:val="480"/>
          <w:marRight w:val="0"/>
          <w:marTop w:val="0"/>
          <w:marBottom w:val="0"/>
          <w:divBdr>
            <w:top w:val="none" w:sz="0" w:space="0" w:color="auto"/>
            <w:left w:val="none" w:sz="0" w:space="0" w:color="auto"/>
            <w:bottom w:val="none" w:sz="0" w:space="0" w:color="auto"/>
            <w:right w:val="none" w:sz="0" w:space="0" w:color="auto"/>
          </w:divBdr>
        </w:div>
        <w:div w:id="900479064">
          <w:marLeft w:val="480"/>
          <w:marRight w:val="0"/>
          <w:marTop w:val="0"/>
          <w:marBottom w:val="0"/>
          <w:divBdr>
            <w:top w:val="none" w:sz="0" w:space="0" w:color="auto"/>
            <w:left w:val="none" w:sz="0" w:space="0" w:color="auto"/>
            <w:bottom w:val="none" w:sz="0" w:space="0" w:color="auto"/>
            <w:right w:val="none" w:sz="0" w:space="0" w:color="auto"/>
          </w:divBdr>
        </w:div>
        <w:div w:id="865171952">
          <w:marLeft w:val="480"/>
          <w:marRight w:val="0"/>
          <w:marTop w:val="0"/>
          <w:marBottom w:val="0"/>
          <w:divBdr>
            <w:top w:val="none" w:sz="0" w:space="0" w:color="auto"/>
            <w:left w:val="none" w:sz="0" w:space="0" w:color="auto"/>
            <w:bottom w:val="none" w:sz="0" w:space="0" w:color="auto"/>
            <w:right w:val="none" w:sz="0" w:space="0" w:color="auto"/>
          </w:divBdr>
        </w:div>
        <w:div w:id="271019309">
          <w:marLeft w:val="480"/>
          <w:marRight w:val="0"/>
          <w:marTop w:val="0"/>
          <w:marBottom w:val="0"/>
          <w:divBdr>
            <w:top w:val="none" w:sz="0" w:space="0" w:color="auto"/>
            <w:left w:val="none" w:sz="0" w:space="0" w:color="auto"/>
            <w:bottom w:val="none" w:sz="0" w:space="0" w:color="auto"/>
            <w:right w:val="none" w:sz="0" w:space="0" w:color="auto"/>
          </w:divBdr>
        </w:div>
        <w:div w:id="1921940041">
          <w:marLeft w:val="480"/>
          <w:marRight w:val="0"/>
          <w:marTop w:val="0"/>
          <w:marBottom w:val="0"/>
          <w:divBdr>
            <w:top w:val="none" w:sz="0" w:space="0" w:color="auto"/>
            <w:left w:val="none" w:sz="0" w:space="0" w:color="auto"/>
            <w:bottom w:val="none" w:sz="0" w:space="0" w:color="auto"/>
            <w:right w:val="none" w:sz="0" w:space="0" w:color="auto"/>
          </w:divBdr>
        </w:div>
        <w:div w:id="1984773452">
          <w:marLeft w:val="480"/>
          <w:marRight w:val="0"/>
          <w:marTop w:val="0"/>
          <w:marBottom w:val="0"/>
          <w:divBdr>
            <w:top w:val="none" w:sz="0" w:space="0" w:color="auto"/>
            <w:left w:val="none" w:sz="0" w:space="0" w:color="auto"/>
            <w:bottom w:val="none" w:sz="0" w:space="0" w:color="auto"/>
            <w:right w:val="none" w:sz="0" w:space="0" w:color="auto"/>
          </w:divBdr>
        </w:div>
        <w:div w:id="803738293">
          <w:marLeft w:val="480"/>
          <w:marRight w:val="0"/>
          <w:marTop w:val="0"/>
          <w:marBottom w:val="0"/>
          <w:divBdr>
            <w:top w:val="none" w:sz="0" w:space="0" w:color="auto"/>
            <w:left w:val="none" w:sz="0" w:space="0" w:color="auto"/>
            <w:bottom w:val="none" w:sz="0" w:space="0" w:color="auto"/>
            <w:right w:val="none" w:sz="0" w:space="0" w:color="auto"/>
          </w:divBdr>
        </w:div>
        <w:div w:id="1205875431">
          <w:marLeft w:val="480"/>
          <w:marRight w:val="0"/>
          <w:marTop w:val="0"/>
          <w:marBottom w:val="0"/>
          <w:divBdr>
            <w:top w:val="none" w:sz="0" w:space="0" w:color="auto"/>
            <w:left w:val="none" w:sz="0" w:space="0" w:color="auto"/>
            <w:bottom w:val="none" w:sz="0" w:space="0" w:color="auto"/>
            <w:right w:val="none" w:sz="0" w:space="0" w:color="auto"/>
          </w:divBdr>
        </w:div>
        <w:div w:id="1373771308">
          <w:marLeft w:val="480"/>
          <w:marRight w:val="0"/>
          <w:marTop w:val="0"/>
          <w:marBottom w:val="0"/>
          <w:divBdr>
            <w:top w:val="none" w:sz="0" w:space="0" w:color="auto"/>
            <w:left w:val="none" w:sz="0" w:space="0" w:color="auto"/>
            <w:bottom w:val="none" w:sz="0" w:space="0" w:color="auto"/>
            <w:right w:val="none" w:sz="0" w:space="0" w:color="auto"/>
          </w:divBdr>
        </w:div>
      </w:divsChild>
    </w:div>
    <w:div w:id="863056198">
      <w:bodyDiv w:val="1"/>
      <w:marLeft w:val="0"/>
      <w:marRight w:val="0"/>
      <w:marTop w:val="0"/>
      <w:marBottom w:val="0"/>
      <w:divBdr>
        <w:top w:val="none" w:sz="0" w:space="0" w:color="auto"/>
        <w:left w:val="none" w:sz="0" w:space="0" w:color="auto"/>
        <w:bottom w:val="none" w:sz="0" w:space="0" w:color="auto"/>
        <w:right w:val="none" w:sz="0" w:space="0" w:color="auto"/>
      </w:divBdr>
      <w:divsChild>
        <w:div w:id="1918124903">
          <w:marLeft w:val="480"/>
          <w:marRight w:val="0"/>
          <w:marTop w:val="0"/>
          <w:marBottom w:val="0"/>
          <w:divBdr>
            <w:top w:val="none" w:sz="0" w:space="0" w:color="auto"/>
            <w:left w:val="none" w:sz="0" w:space="0" w:color="auto"/>
            <w:bottom w:val="none" w:sz="0" w:space="0" w:color="auto"/>
            <w:right w:val="none" w:sz="0" w:space="0" w:color="auto"/>
          </w:divBdr>
        </w:div>
        <w:div w:id="1540700310">
          <w:marLeft w:val="480"/>
          <w:marRight w:val="0"/>
          <w:marTop w:val="0"/>
          <w:marBottom w:val="0"/>
          <w:divBdr>
            <w:top w:val="none" w:sz="0" w:space="0" w:color="auto"/>
            <w:left w:val="none" w:sz="0" w:space="0" w:color="auto"/>
            <w:bottom w:val="none" w:sz="0" w:space="0" w:color="auto"/>
            <w:right w:val="none" w:sz="0" w:space="0" w:color="auto"/>
          </w:divBdr>
        </w:div>
        <w:div w:id="1768504836">
          <w:marLeft w:val="480"/>
          <w:marRight w:val="0"/>
          <w:marTop w:val="0"/>
          <w:marBottom w:val="0"/>
          <w:divBdr>
            <w:top w:val="none" w:sz="0" w:space="0" w:color="auto"/>
            <w:left w:val="none" w:sz="0" w:space="0" w:color="auto"/>
            <w:bottom w:val="none" w:sz="0" w:space="0" w:color="auto"/>
            <w:right w:val="none" w:sz="0" w:space="0" w:color="auto"/>
          </w:divBdr>
        </w:div>
        <w:div w:id="823620344">
          <w:marLeft w:val="480"/>
          <w:marRight w:val="0"/>
          <w:marTop w:val="0"/>
          <w:marBottom w:val="0"/>
          <w:divBdr>
            <w:top w:val="none" w:sz="0" w:space="0" w:color="auto"/>
            <w:left w:val="none" w:sz="0" w:space="0" w:color="auto"/>
            <w:bottom w:val="none" w:sz="0" w:space="0" w:color="auto"/>
            <w:right w:val="none" w:sz="0" w:space="0" w:color="auto"/>
          </w:divBdr>
        </w:div>
        <w:div w:id="730737531">
          <w:marLeft w:val="480"/>
          <w:marRight w:val="0"/>
          <w:marTop w:val="0"/>
          <w:marBottom w:val="0"/>
          <w:divBdr>
            <w:top w:val="none" w:sz="0" w:space="0" w:color="auto"/>
            <w:left w:val="none" w:sz="0" w:space="0" w:color="auto"/>
            <w:bottom w:val="none" w:sz="0" w:space="0" w:color="auto"/>
            <w:right w:val="none" w:sz="0" w:space="0" w:color="auto"/>
          </w:divBdr>
        </w:div>
        <w:div w:id="310331908">
          <w:marLeft w:val="480"/>
          <w:marRight w:val="0"/>
          <w:marTop w:val="0"/>
          <w:marBottom w:val="0"/>
          <w:divBdr>
            <w:top w:val="none" w:sz="0" w:space="0" w:color="auto"/>
            <w:left w:val="none" w:sz="0" w:space="0" w:color="auto"/>
            <w:bottom w:val="none" w:sz="0" w:space="0" w:color="auto"/>
            <w:right w:val="none" w:sz="0" w:space="0" w:color="auto"/>
          </w:divBdr>
        </w:div>
        <w:div w:id="398285422">
          <w:marLeft w:val="480"/>
          <w:marRight w:val="0"/>
          <w:marTop w:val="0"/>
          <w:marBottom w:val="0"/>
          <w:divBdr>
            <w:top w:val="none" w:sz="0" w:space="0" w:color="auto"/>
            <w:left w:val="none" w:sz="0" w:space="0" w:color="auto"/>
            <w:bottom w:val="none" w:sz="0" w:space="0" w:color="auto"/>
            <w:right w:val="none" w:sz="0" w:space="0" w:color="auto"/>
          </w:divBdr>
        </w:div>
        <w:div w:id="1080835941">
          <w:marLeft w:val="480"/>
          <w:marRight w:val="0"/>
          <w:marTop w:val="0"/>
          <w:marBottom w:val="0"/>
          <w:divBdr>
            <w:top w:val="none" w:sz="0" w:space="0" w:color="auto"/>
            <w:left w:val="none" w:sz="0" w:space="0" w:color="auto"/>
            <w:bottom w:val="none" w:sz="0" w:space="0" w:color="auto"/>
            <w:right w:val="none" w:sz="0" w:space="0" w:color="auto"/>
          </w:divBdr>
        </w:div>
        <w:div w:id="428428570">
          <w:marLeft w:val="480"/>
          <w:marRight w:val="0"/>
          <w:marTop w:val="0"/>
          <w:marBottom w:val="0"/>
          <w:divBdr>
            <w:top w:val="none" w:sz="0" w:space="0" w:color="auto"/>
            <w:left w:val="none" w:sz="0" w:space="0" w:color="auto"/>
            <w:bottom w:val="none" w:sz="0" w:space="0" w:color="auto"/>
            <w:right w:val="none" w:sz="0" w:space="0" w:color="auto"/>
          </w:divBdr>
        </w:div>
        <w:div w:id="2032993353">
          <w:marLeft w:val="480"/>
          <w:marRight w:val="0"/>
          <w:marTop w:val="0"/>
          <w:marBottom w:val="0"/>
          <w:divBdr>
            <w:top w:val="none" w:sz="0" w:space="0" w:color="auto"/>
            <w:left w:val="none" w:sz="0" w:space="0" w:color="auto"/>
            <w:bottom w:val="none" w:sz="0" w:space="0" w:color="auto"/>
            <w:right w:val="none" w:sz="0" w:space="0" w:color="auto"/>
          </w:divBdr>
        </w:div>
        <w:div w:id="1718776758">
          <w:marLeft w:val="480"/>
          <w:marRight w:val="0"/>
          <w:marTop w:val="0"/>
          <w:marBottom w:val="0"/>
          <w:divBdr>
            <w:top w:val="none" w:sz="0" w:space="0" w:color="auto"/>
            <w:left w:val="none" w:sz="0" w:space="0" w:color="auto"/>
            <w:bottom w:val="none" w:sz="0" w:space="0" w:color="auto"/>
            <w:right w:val="none" w:sz="0" w:space="0" w:color="auto"/>
          </w:divBdr>
        </w:div>
        <w:div w:id="718365148">
          <w:marLeft w:val="480"/>
          <w:marRight w:val="0"/>
          <w:marTop w:val="0"/>
          <w:marBottom w:val="0"/>
          <w:divBdr>
            <w:top w:val="none" w:sz="0" w:space="0" w:color="auto"/>
            <w:left w:val="none" w:sz="0" w:space="0" w:color="auto"/>
            <w:bottom w:val="none" w:sz="0" w:space="0" w:color="auto"/>
            <w:right w:val="none" w:sz="0" w:space="0" w:color="auto"/>
          </w:divBdr>
        </w:div>
        <w:div w:id="1405448921">
          <w:marLeft w:val="480"/>
          <w:marRight w:val="0"/>
          <w:marTop w:val="0"/>
          <w:marBottom w:val="0"/>
          <w:divBdr>
            <w:top w:val="none" w:sz="0" w:space="0" w:color="auto"/>
            <w:left w:val="none" w:sz="0" w:space="0" w:color="auto"/>
            <w:bottom w:val="none" w:sz="0" w:space="0" w:color="auto"/>
            <w:right w:val="none" w:sz="0" w:space="0" w:color="auto"/>
          </w:divBdr>
        </w:div>
        <w:div w:id="246505439">
          <w:marLeft w:val="480"/>
          <w:marRight w:val="0"/>
          <w:marTop w:val="0"/>
          <w:marBottom w:val="0"/>
          <w:divBdr>
            <w:top w:val="none" w:sz="0" w:space="0" w:color="auto"/>
            <w:left w:val="none" w:sz="0" w:space="0" w:color="auto"/>
            <w:bottom w:val="none" w:sz="0" w:space="0" w:color="auto"/>
            <w:right w:val="none" w:sz="0" w:space="0" w:color="auto"/>
          </w:divBdr>
        </w:div>
        <w:div w:id="129254120">
          <w:marLeft w:val="480"/>
          <w:marRight w:val="0"/>
          <w:marTop w:val="0"/>
          <w:marBottom w:val="0"/>
          <w:divBdr>
            <w:top w:val="none" w:sz="0" w:space="0" w:color="auto"/>
            <w:left w:val="none" w:sz="0" w:space="0" w:color="auto"/>
            <w:bottom w:val="none" w:sz="0" w:space="0" w:color="auto"/>
            <w:right w:val="none" w:sz="0" w:space="0" w:color="auto"/>
          </w:divBdr>
        </w:div>
        <w:div w:id="1684435889">
          <w:marLeft w:val="480"/>
          <w:marRight w:val="0"/>
          <w:marTop w:val="0"/>
          <w:marBottom w:val="0"/>
          <w:divBdr>
            <w:top w:val="none" w:sz="0" w:space="0" w:color="auto"/>
            <w:left w:val="none" w:sz="0" w:space="0" w:color="auto"/>
            <w:bottom w:val="none" w:sz="0" w:space="0" w:color="auto"/>
            <w:right w:val="none" w:sz="0" w:space="0" w:color="auto"/>
          </w:divBdr>
        </w:div>
        <w:div w:id="2112510590">
          <w:marLeft w:val="480"/>
          <w:marRight w:val="0"/>
          <w:marTop w:val="0"/>
          <w:marBottom w:val="0"/>
          <w:divBdr>
            <w:top w:val="none" w:sz="0" w:space="0" w:color="auto"/>
            <w:left w:val="none" w:sz="0" w:space="0" w:color="auto"/>
            <w:bottom w:val="none" w:sz="0" w:space="0" w:color="auto"/>
            <w:right w:val="none" w:sz="0" w:space="0" w:color="auto"/>
          </w:divBdr>
        </w:div>
      </w:divsChild>
    </w:div>
    <w:div w:id="866916447">
      <w:bodyDiv w:val="1"/>
      <w:marLeft w:val="0"/>
      <w:marRight w:val="0"/>
      <w:marTop w:val="0"/>
      <w:marBottom w:val="0"/>
      <w:divBdr>
        <w:top w:val="none" w:sz="0" w:space="0" w:color="auto"/>
        <w:left w:val="none" w:sz="0" w:space="0" w:color="auto"/>
        <w:bottom w:val="none" w:sz="0" w:space="0" w:color="auto"/>
        <w:right w:val="none" w:sz="0" w:space="0" w:color="auto"/>
      </w:divBdr>
    </w:div>
    <w:div w:id="885721335">
      <w:bodyDiv w:val="1"/>
      <w:marLeft w:val="0"/>
      <w:marRight w:val="0"/>
      <w:marTop w:val="0"/>
      <w:marBottom w:val="0"/>
      <w:divBdr>
        <w:top w:val="none" w:sz="0" w:space="0" w:color="auto"/>
        <w:left w:val="none" w:sz="0" w:space="0" w:color="auto"/>
        <w:bottom w:val="none" w:sz="0" w:space="0" w:color="auto"/>
        <w:right w:val="none" w:sz="0" w:space="0" w:color="auto"/>
      </w:divBdr>
    </w:div>
    <w:div w:id="888952430">
      <w:bodyDiv w:val="1"/>
      <w:marLeft w:val="0"/>
      <w:marRight w:val="0"/>
      <w:marTop w:val="0"/>
      <w:marBottom w:val="0"/>
      <w:divBdr>
        <w:top w:val="none" w:sz="0" w:space="0" w:color="auto"/>
        <w:left w:val="none" w:sz="0" w:space="0" w:color="auto"/>
        <w:bottom w:val="none" w:sz="0" w:space="0" w:color="auto"/>
        <w:right w:val="none" w:sz="0" w:space="0" w:color="auto"/>
      </w:divBdr>
      <w:divsChild>
        <w:div w:id="2138254477">
          <w:marLeft w:val="480"/>
          <w:marRight w:val="0"/>
          <w:marTop w:val="0"/>
          <w:marBottom w:val="0"/>
          <w:divBdr>
            <w:top w:val="none" w:sz="0" w:space="0" w:color="auto"/>
            <w:left w:val="none" w:sz="0" w:space="0" w:color="auto"/>
            <w:bottom w:val="none" w:sz="0" w:space="0" w:color="auto"/>
            <w:right w:val="none" w:sz="0" w:space="0" w:color="auto"/>
          </w:divBdr>
        </w:div>
        <w:div w:id="975597888">
          <w:marLeft w:val="480"/>
          <w:marRight w:val="0"/>
          <w:marTop w:val="0"/>
          <w:marBottom w:val="0"/>
          <w:divBdr>
            <w:top w:val="none" w:sz="0" w:space="0" w:color="auto"/>
            <w:left w:val="none" w:sz="0" w:space="0" w:color="auto"/>
            <w:bottom w:val="none" w:sz="0" w:space="0" w:color="auto"/>
            <w:right w:val="none" w:sz="0" w:space="0" w:color="auto"/>
          </w:divBdr>
        </w:div>
        <w:div w:id="1581602493">
          <w:marLeft w:val="480"/>
          <w:marRight w:val="0"/>
          <w:marTop w:val="0"/>
          <w:marBottom w:val="0"/>
          <w:divBdr>
            <w:top w:val="none" w:sz="0" w:space="0" w:color="auto"/>
            <w:left w:val="none" w:sz="0" w:space="0" w:color="auto"/>
            <w:bottom w:val="none" w:sz="0" w:space="0" w:color="auto"/>
            <w:right w:val="none" w:sz="0" w:space="0" w:color="auto"/>
          </w:divBdr>
        </w:div>
        <w:div w:id="961694837">
          <w:marLeft w:val="480"/>
          <w:marRight w:val="0"/>
          <w:marTop w:val="0"/>
          <w:marBottom w:val="0"/>
          <w:divBdr>
            <w:top w:val="none" w:sz="0" w:space="0" w:color="auto"/>
            <w:left w:val="none" w:sz="0" w:space="0" w:color="auto"/>
            <w:bottom w:val="none" w:sz="0" w:space="0" w:color="auto"/>
            <w:right w:val="none" w:sz="0" w:space="0" w:color="auto"/>
          </w:divBdr>
        </w:div>
        <w:div w:id="1286887843">
          <w:marLeft w:val="480"/>
          <w:marRight w:val="0"/>
          <w:marTop w:val="0"/>
          <w:marBottom w:val="0"/>
          <w:divBdr>
            <w:top w:val="none" w:sz="0" w:space="0" w:color="auto"/>
            <w:left w:val="none" w:sz="0" w:space="0" w:color="auto"/>
            <w:bottom w:val="none" w:sz="0" w:space="0" w:color="auto"/>
            <w:right w:val="none" w:sz="0" w:space="0" w:color="auto"/>
          </w:divBdr>
        </w:div>
        <w:div w:id="1683239818">
          <w:marLeft w:val="480"/>
          <w:marRight w:val="0"/>
          <w:marTop w:val="0"/>
          <w:marBottom w:val="0"/>
          <w:divBdr>
            <w:top w:val="none" w:sz="0" w:space="0" w:color="auto"/>
            <w:left w:val="none" w:sz="0" w:space="0" w:color="auto"/>
            <w:bottom w:val="none" w:sz="0" w:space="0" w:color="auto"/>
            <w:right w:val="none" w:sz="0" w:space="0" w:color="auto"/>
          </w:divBdr>
        </w:div>
        <w:div w:id="1229413915">
          <w:marLeft w:val="480"/>
          <w:marRight w:val="0"/>
          <w:marTop w:val="0"/>
          <w:marBottom w:val="0"/>
          <w:divBdr>
            <w:top w:val="none" w:sz="0" w:space="0" w:color="auto"/>
            <w:left w:val="none" w:sz="0" w:space="0" w:color="auto"/>
            <w:bottom w:val="none" w:sz="0" w:space="0" w:color="auto"/>
            <w:right w:val="none" w:sz="0" w:space="0" w:color="auto"/>
          </w:divBdr>
        </w:div>
        <w:div w:id="1685863189">
          <w:marLeft w:val="480"/>
          <w:marRight w:val="0"/>
          <w:marTop w:val="0"/>
          <w:marBottom w:val="0"/>
          <w:divBdr>
            <w:top w:val="none" w:sz="0" w:space="0" w:color="auto"/>
            <w:left w:val="none" w:sz="0" w:space="0" w:color="auto"/>
            <w:bottom w:val="none" w:sz="0" w:space="0" w:color="auto"/>
            <w:right w:val="none" w:sz="0" w:space="0" w:color="auto"/>
          </w:divBdr>
        </w:div>
        <w:div w:id="603266405">
          <w:marLeft w:val="480"/>
          <w:marRight w:val="0"/>
          <w:marTop w:val="0"/>
          <w:marBottom w:val="0"/>
          <w:divBdr>
            <w:top w:val="none" w:sz="0" w:space="0" w:color="auto"/>
            <w:left w:val="none" w:sz="0" w:space="0" w:color="auto"/>
            <w:bottom w:val="none" w:sz="0" w:space="0" w:color="auto"/>
            <w:right w:val="none" w:sz="0" w:space="0" w:color="auto"/>
          </w:divBdr>
        </w:div>
        <w:div w:id="887381991">
          <w:marLeft w:val="480"/>
          <w:marRight w:val="0"/>
          <w:marTop w:val="0"/>
          <w:marBottom w:val="0"/>
          <w:divBdr>
            <w:top w:val="none" w:sz="0" w:space="0" w:color="auto"/>
            <w:left w:val="none" w:sz="0" w:space="0" w:color="auto"/>
            <w:bottom w:val="none" w:sz="0" w:space="0" w:color="auto"/>
            <w:right w:val="none" w:sz="0" w:space="0" w:color="auto"/>
          </w:divBdr>
        </w:div>
        <w:div w:id="913323363">
          <w:marLeft w:val="480"/>
          <w:marRight w:val="0"/>
          <w:marTop w:val="0"/>
          <w:marBottom w:val="0"/>
          <w:divBdr>
            <w:top w:val="none" w:sz="0" w:space="0" w:color="auto"/>
            <w:left w:val="none" w:sz="0" w:space="0" w:color="auto"/>
            <w:bottom w:val="none" w:sz="0" w:space="0" w:color="auto"/>
            <w:right w:val="none" w:sz="0" w:space="0" w:color="auto"/>
          </w:divBdr>
        </w:div>
        <w:div w:id="789930608">
          <w:marLeft w:val="480"/>
          <w:marRight w:val="0"/>
          <w:marTop w:val="0"/>
          <w:marBottom w:val="0"/>
          <w:divBdr>
            <w:top w:val="none" w:sz="0" w:space="0" w:color="auto"/>
            <w:left w:val="none" w:sz="0" w:space="0" w:color="auto"/>
            <w:bottom w:val="none" w:sz="0" w:space="0" w:color="auto"/>
            <w:right w:val="none" w:sz="0" w:space="0" w:color="auto"/>
          </w:divBdr>
        </w:div>
        <w:div w:id="313679747">
          <w:marLeft w:val="480"/>
          <w:marRight w:val="0"/>
          <w:marTop w:val="0"/>
          <w:marBottom w:val="0"/>
          <w:divBdr>
            <w:top w:val="none" w:sz="0" w:space="0" w:color="auto"/>
            <w:left w:val="none" w:sz="0" w:space="0" w:color="auto"/>
            <w:bottom w:val="none" w:sz="0" w:space="0" w:color="auto"/>
            <w:right w:val="none" w:sz="0" w:space="0" w:color="auto"/>
          </w:divBdr>
        </w:div>
        <w:div w:id="1165633918">
          <w:marLeft w:val="480"/>
          <w:marRight w:val="0"/>
          <w:marTop w:val="0"/>
          <w:marBottom w:val="0"/>
          <w:divBdr>
            <w:top w:val="none" w:sz="0" w:space="0" w:color="auto"/>
            <w:left w:val="none" w:sz="0" w:space="0" w:color="auto"/>
            <w:bottom w:val="none" w:sz="0" w:space="0" w:color="auto"/>
            <w:right w:val="none" w:sz="0" w:space="0" w:color="auto"/>
          </w:divBdr>
        </w:div>
        <w:div w:id="1294285723">
          <w:marLeft w:val="480"/>
          <w:marRight w:val="0"/>
          <w:marTop w:val="0"/>
          <w:marBottom w:val="0"/>
          <w:divBdr>
            <w:top w:val="none" w:sz="0" w:space="0" w:color="auto"/>
            <w:left w:val="none" w:sz="0" w:space="0" w:color="auto"/>
            <w:bottom w:val="none" w:sz="0" w:space="0" w:color="auto"/>
            <w:right w:val="none" w:sz="0" w:space="0" w:color="auto"/>
          </w:divBdr>
        </w:div>
        <w:div w:id="1399278652">
          <w:marLeft w:val="480"/>
          <w:marRight w:val="0"/>
          <w:marTop w:val="0"/>
          <w:marBottom w:val="0"/>
          <w:divBdr>
            <w:top w:val="none" w:sz="0" w:space="0" w:color="auto"/>
            <w:left w:val="none" w:sz="0" w:space="0" w:color="auto"/>
            <w:bottom w:val="none" w:sz="0" w:space="0" w:color="auto"/>
            <w:right w:val="none" w:sz="0" w:space="0" w:color="auto"/>
          </w:divBdr>
        </w:div>
        <w:div w:id="870992746">
          <w:marLeft w:val="480"/>
          <w:marRight w:val="0"/>
          <w:marTop w:val="0"/>
          <w:marBottom w:val="0"/>
          <w:divBdr>
            <w:top w:val="none" w:sz="0" w:space="0" w:color="auto"/>
            <w:left w:val="none" w:sz="0" w:space="0" w:color="auto"/>
            <w:bottom w:val="none" w:sz="0" w:space="0" w:color="auto"/>
            <w:right w:val="none" w:sz="0" w:space="0" w:color="auto"/>
          </w:divBdr>
        </w:div>
        <w:div w:id="1115712121">
          <w:marLeft w:val="480"/>
          <w:marRight w:val="0"/>
          <w:marTop w:val="0"/>
          <w:marBottom w:val="0"/>
          <w:divBdr>
            <w:top w:val="none" w:sz="0" w:space="0" w:color="auto"/>
            <w:left w:val="none" w:sz="0" w:space="0" w:color="auto"/>
            <w:bottom w:val="none" w:sz="0" w:space="0" w:color="auto"/>
            <w:right w:val="none" w:sz="0" w:space="0" w:color="auto"/>
          </w:divBdr>
        </w:div>
        <w:div w:id="1377463915">
          <w:marLeft w:val="480"/>
          <w:marRight w:val="0"/>
          <w:marTop w:val="0"/>
          <w:marBottom w:val="0"/>
          <w:divBdr>
            <w:top w:val="none" w:sz="0" w:space="0" w:color="auto"/>
            <w:left w:val="none" w:sz="0" w:space="0" w:color="auto"/>
            <w:bottom w:val="none" w:sz="0" w:space="0" w:color="auto"/>
            <w:right w:val="none" w:sz="0" w:space="0" w:color="auto"/>
          </w:divBdr>
        </w:div>
        <w:div w:id="406928926">
          <w:marLeft w:val="480"/>
          <w:marRight w:val="0"/>
          <w:marTop w:val="0"/>
          <w:marBottom w:val="0"/>
          <w:divBdr>
            <w:top w:val="none" w:sz="0" w:space="0" w:color="auto"/>
            <w:left w:val="none" w:sz="0" w:space="0" w:color="auto"/>
            <w:bottom w:val="none" w:sz="0" w:space="0" w:color="auto"/>
            <w:right w:val="none" w:sz="0" w:space="0" w:color="auto"/>
          </w:divBdr>
        </w:div>
        <w:div w:id="499272411">
          <w:marLeft w:val="480"/>
          <w:marRight w:val="0"/>
          <w:marTop w:val="0"/>
          <w:marBottom w:val="0"/>
          <w:divBdr>
            <w:top w:val="none" w:sz="0" w:space="0" w:color="auto"/>
            <w:left w:val="none" w:sz="0" w:space="0" w:color="auto"/>
            <w:bottom w:val="none" w:sz="0" w:space="0" w:color="auto"/>
            <w:right w:val="none" w:sz="0" w:space="0" w:color="auto"/>
          </w:divBdr>
        </w:div>
        <w:div w:id="1387417360">
          <w:marLeft w:val="480"/>
          <w:marRight w:val="0"/>
          <w:marTop w:val="0"/>
          <w:marBottom w:val="0"/>
          <w:divBdr>
            <w:top w:val="none" w:sz="0" w:space="0" w:color="auto"/>
            <w:left w:val="none" w:sz="0" w:space="0" w:color="auto"/>
            <w:bottom w:val="none" w:sz="0" w:space="0" w:color="auto"/>
            <w:right w:val="none" w:sz="0" w:space="0" w:color="auto"/>
          </w:divBdr>
        </w:div>
        <w:div w:id="1086732265">
          <w:marLeft w:val="480"/>
          <w:marRight w:val="0"/>
          <w:marTop w:val="0"/>
          <w:marBottom w:val="0"/>
          <w:divBdr>
            <w:top w:val="none" w:sz="0" w:space="0" w:color="auto"/>
            <w:left w:val="none" w:sz="0" w:space="0" w:color="auto"/>
            <w:bottom w:val="none" w:sz="0" w:space="0" w:color="auto"/>
            <w:right w:val="none" w:sz="0" w:space="0" w:color="auto"/>
          </w:divBdr>
        </w:div>
        <w:div w:id="1915816655">
          <w:marLeft w:val="480"/>
          <w:marRight w:val="0"/>
          <w:marTop w:val="0"/>
          <w:marBottom w:val="0"/>
          <w:divBdr>
            <w:top w:val="none" w:sz="0" w:space="0" w:color="auto"/>
            <w:left w:val="none" w:sz="0" w:space="0" w:color="auto"/>
            <w:bottom w:val="none" w:sz="0" w:space="0" w:color="auto"/>
            <w:right w:val="none" w:sz="0" w:space="0" w:color="auto"/>
          </w:divBdr>
        </w:div>
        <w:div w:id="815992361">
          <w:marLeft w:val="480"/>
          <w:marRight w:val="0"/>
          <w:marTop w:val="0"/>
          <w:marBottom w:val="0"/>
          <w:divBdr>
            <w:top w:val="none" w:sz="0" w:space="0" w:color="auto"/>
            <w:left w:val="none" w:sz="0" w:space="0" w:color="auto"/>
            <w:bottom w:val="none" w:sz="0" w:space="0" w:color="auto"/>
            <w:right w:val="none" w:sz="0" w:space="0" w:color="auto"/>
          </w:divBdr>
        </w:div>
      </w:divsChild>
    </w:div>
    <w:div w:id="899749052">
      <w:bodyDiv w:val="1"/>
      <w:marLeft w:val="0"/>
      <w:marRight w:val="0"/>
      <w:marTop w:val="0"/>
      <w:marBottom w:val="0"/>
      <w:divBdr>
        <w:top w:val="none" w:sz="0" w:space="0" w:color="auto"/>
        <w:left w:val="none" w:sz="0" w:space="0" w:color="auto"/>
        <w:bottom w:val="none" w:sz="0" w:space="0" w:color="auto"/>
        <w:right w:val="none" w:sz="0" w:space="0" w:color="auto"/>
      </w:divBdr>
      <w:divsChild>
        <w:div w:id="1090348297">
          <w:marLeft w:val="480"/>
          <w:marRight w:val="0"/>
          <w:marTop w:val="0"/>
          <w:marBottom w:val="0"/>
          <w:divBdr>
            <w:top w:val="none" w:sz="0" w:space="0" w:color="auto"/>
            <w:left w:val="none" w:sz="0" w:space="0" w:color="auto"/>
            <w:bottom w:val="none" w:sz="0" w:space="0" w:color="auto"/>
            <w:right w:val="none" w:sz="0" w:space="0" w:color="auto"/>
          </w:divBdr>
        </w:div>
        <w:div w:id="680745024">
          <w:marLeft w:val="480"/>
          <w:marRight w:val="0"/>
          <w:marTop w:val="0"/>
          <w:marBottom w:val="0"/>
          <w:divBdr>
            <w:top w:val="none" w:sz="0" w:space="0" w:color="auto"/>
            <w:left w:val="none" w:sz="0" w:space="0" w:color="auto"/>
            <w:bottom w:val="none" w:sz="0" w:space="0" w:color="auto"/>
            <w:right w:val="none" w:sz="0" w:space="0" w:color="auto"/>
          </w:divBdr>
        </w:div>
        <w:div w:id="579874911">
          <w:marLeft w:val="480"/>
          <w:marRight w:val="0"/>
          <w:marTop w:val="0"/>
          <w:marBottom w:val="0"/>
          <w:divBdr>
            <w:top w:val="none" w:sz="0" w:space="0" w:color="auto"/>
            <w:left w:val="none" w:sz="0" w:space="0" w:color="auto"/>
            <w:bottom w:val="none" w:sz="0" w:space="0" w:color="auto"/>
            <w:right w:val="none" w:sz="0" w:space="0" w:color="auto"/>
          </w:divBdr>
        </w:div>
        <w:div w:id="1074887624">
          <w:marLeft w:val="480"/>
          <w:marRight w:val="0"/>
          <w:marTop w:val="0"/>
          <w:marBottom w:val="0"/>
          <w:divBdr>
            <w:top w:val="none" w:sz="0" w:space="0" w:color="auto"/>
            <w:left w:val="none" w:sz="0" w:space="0" w:color="auto"/>
            <w:bottom w:val="none" w:sz="0" w:space="0" w:color="auto"/>
            <w:right w:val="none" w:sz="0" w:space="0" w:color="auto"/>
          </w:divBdr>
        </w:div>
        <w:div w:id="1359234121">
          <w:marLeft w:val="480"/>
          <w:marRight w:val="0"/>
          <w:marTop w:val="0"/>
          <w:marBottom w:val="0"/>
          <w:divBdr>
            <w:top w:val="none" w:sz="0" w:space="0" w:color="auto"/>
            <w:left w:val="none" w:sz="0" w:space="0" w:color="auto"/>
            <w:bottom w:val="none" w:sz="0" w:space="0" w:color="auto"/>
            <w:right w:val="none" w:sz="0" w:space="0" w:color="auto"/>
          </w:divBdr>
        </w:div>
        <w:div w:id="1052001831">
          <w:marLeft w:val="480"/>
          <w:marRight w:val="0"/>
          <w:marTop w:val="0"/>
          <w:marBottom w:val="0"/>
          <w:divBdr>
            <w:top w:val="none" w:sz="0" w:space="0" w:color="auto"/>
            <w:left w:val="none" w:sz="0" w:space="0" w:color="auto"/>
            <w:bottom w:val="none" w:sz="0" w:space="0" w:color="auto"/>
            <w:right w:val="none" w:sz="0" w:space="0" w:color="auto"/>
          </w:divBdr>
        </w:div>
        <w:div w:id="1754736175">
          <w:marLeft w:val="480"/>
          <w:marRight w:val="0"/>
          <w:marTop w:val="0"/>
          <w:marBottom w:val="0"/>
          <w:divBdr>
            <w:top w:val="none" w:sz="0" w:space="0" w:color="auto"/>
            <w:left w:val="none" w:sz="0" w:space="0" w:color="auto"/>
            <w:bottom w:val="none" w:sz="0" w:space="0" w:color="auto"/>
            <w:right w:val="none" w:sz="0" w:space="0" w:color="auto"/>
          </w:divBdr>
        </w:div>
        <w:div w:id="2104261042">
          <w:marLeft w:val="480"/>
          <w:marRight w:val="0"/>
          <w:marTop w:val="0"/>
          <w:marBottom w:val="0"/>
          <w:divBdr>
            <w:top w:val="none" w:sz="0" w:space="0" w:color="auto"/>
            <w:left w:val="none" w:sz="0" w:space="0" w:color="auto"/>
            <w:bottom w:val="none" w:sz="0" w:space="0" w:color="auto"/>
            <w:right w:val="none" w:sz="0" w:space="0" w:color="auto"/>
          </w:divBdr>
        </w:div>
        <w:div w:id="1308970590">
          <w:marLeft w:val="480"/>
          <w:marRight w:val="0"/>
          <w:marTop w:val="0"/>
          <w:marBottom w:val="0"/>
          <w:divBdr>
            <w:top w:val="none" w:sz="0" w:space="0" w:color="auto"/>
            <w:left w:val="none" w:sz="0" w:space="0" w:color="auto"/>
            <w:bottom w:val="none" w:sz="0" w:space="0" w:color="auto"/>
            <w:right w:val="none" w:sz="0" w:space="0" w:color="auto"/>
          </w:divBdr>
        </w:div>
        <w:div w:id="2027978629">
          <w:marLeft w:val="480"/>
          <w:marRight w:val="0"/>
          <w:marTop w:val="0"/>
          <w:marBottom w:val="0"/>
          <w:divBdr>
            <w:top w:val="none" w:sz="0" w:space="0" w:color="auto"/>
            <w:left w:val="none" w:sz="0" w:space="0" w:color="auto"/>
            <w:bottom w:val="none" w:sz="0" w:space="0" w:color="auto"/>
            <w:right w:val="none" w:sz="0" w:space="0" w:color="auto"/>
          </w:divBdr>
        </w:div>
        <w:div w:id="1261719514">
          <w:marLeft w:val="480"/>
          <w:marRight w:val="0"/>
          <w:marTop w:val="0"/>
          <w:marBottom w:val="0"/>
          <w:divBdr>
            <w:top w:val="none" w:sz="0" w:space="0" w:color="auto"/>
            <w:left w:val="none" w:sz="0" w:space="0" w:color="auto"/>
            <w:bottom w:val="none" w:sz="0" w:space="0" w:color="auto"/>
            <w:right w:val="none" w:sz="0" w:space="0" w:color="auto"/>
          </w:divBdr>
        </w:div>
        <w:div w:id="1986201083">
          <w:marLeft w:val="480"/>
          <w:marRight w:val="0"/>
          <w:marTop w:val="0"/>
          <w:marBottom w:val="0"/>
          <w:divBdr>
            <w:top w:val="none" w:sz="0" w:space="0" w:color="auto"/>
            <w:left w:val="none" w:sz="0" w:space="0" w:color="auto"/>
            <w:bottom w:val="none" w:sz="0" w:space="0" w:color="auto"/>
            <w:right w:val="none" w:sz="0" w:space="0" w:color="auto"/>
          </w:divBdr>
        </w:div>
        <w:div w:id="118574656">
          <w:marLeft w:val="480"/>
          <w:marRight w:val="0"/>
          <w:marTop w:val="0"/>
          <w:marBottom w:val="0"/>
          <w:divBdr>
            <w:top w:val="none" w:sz="0" w:space="0" w:color="auto"/>
            <w:left w:val="none" w:sz="0" w:space="0" w:color="auto"/>
            <w:bottom w:val="none" w:sz="0" w:space="0" w:color="auto"/>
            <w:right w:val="none" w:sz="0" w:space="0" w:color="auto"/>
          </w:divBdr>
        </w:div>
        <w:div w:id="319116214">
          <w:marLeft w:val="480"/>
          <w:marRight w:val="0"/>
          <w:marTop w:val="0"/>
          <w:marBottom w:val="0"/>
          <w:divBdr>
            <w:top w:val="none" w:sz="0" w:space="0" w:color="auto"/>
            <w:left w:val="none" w:sz="0" w:space="0" w:color="auto"/>
            <w:bottom w:val="none" w:sz="0" w:space="0" w:color="auto"/>
            <w:right w:val="none" w:sz="0" w:space="0" w:color="auto"/>
          </w:divBdr>
        </w:div>
        <w:div w:id="413016837">
          <w:marLeft w:val="480"/>
          <w:marRight w:val="0"/>
          <w:marTop w:val="0"/>
          <w:marBottom w:val="0"/>
          <w:divBdr>
            <w:top w:val="none" w:sz="0" w:space="0" w:color="auto"/>
            <w:left w:val="none" w:sz="0" w:space="0" w:color="auto"/>
            <w:bottom w:val="none" w:sz="0" w:space="0" w:color="auto"/>
            <w:right w:val="none" w:sz="0" w:space="0" w:color="auto"/>
          </w:divBdr>
        </w:div>
        <w:div w:id="2055426304">
          <w:marLeft w:val="480"/>
          <w:marRight w:val="0"/>
          <w:marTop w:val="0"/>
          <w:marBottom w:val="0"/>
          <w:divBdr>
            <w:top w:val="none" w:sz="0" w:space="0" w:color="auto"/>
            <w:left w:val="none" w:sz="0" w:space="0" w:color="auto"/>
            <w:bottom w:val="none" w:sz="0" w:space="0" w:color="auto"/>
            <w:right w:val="none" w:sz="0" w:space="0" w:color="auto"/>
          </w:divBdr>
        </w:div>
        <w:div w:id="523255550">
          <w:marLeft w:val="480"/>
          <w:marRight w:val="0"/>
          <w:marTop w:val="0"/>
          <w:marBottom w:val="0"/>
          <w:divBdr>
            <w:top w:val="none" w:sz="0" w:space="0" w:color="auto"/>
            <w:left w:val="none" w:sz="0" w:space="0" w:color="auto"/>
            <w:bottom w:val="none" w:sz="0" w:space="0" w:color="auto"/>
            <w:right w:val="none" w:sz="0" w:space="0" w:color="auto"/>
          </w:divBdr>
        </w:div>
        <w:div w:id="1088381253">
          <w:marLeft w:val="480"/>
          <w:marRight w:val="0"/>
          <w:marTop w:val="0"/>
          <w:marBottom w:val="0"/>
          <w:divBdr>
            <w:top w:val="none" w:sz="0" w:space="0" w:color="auto"/>
            <w:left w:val="none" w:sz="0" w:space="0" w:color="auto"/>
            <w:bottom w:val="none" w:sz="0" w:space="0" w:color="auto"/>
            <w:right w:val="none" w:sz="0" w:space="0" w:color="auto"/>
          </w:divBdr>
        </w:div>
        <w:div w:id="1226379143">
          <w:marLeft w:val="480"/>
          <w:marRight w:val="0"/>
          <w:marTop w:val="0"/>
          <w:marBottom w:val="0"/>
          <w:divBdr>
            <w:top w:val="none" w:sz="0" w:space="0" w:color="auto"/>
            <w:left w:val="none" w:sz="0" w:space="0" w:color="auto"/>
            <w:bottom w:val="none" w:sz="0" w:space="0" w:color="auto"/>
            <w:right w:val="none" w:sz="0" w:space="0" w:color="auto"/>
          </w:divBdr>
        </w:div>
        <w:div w:id="802037970">
          <w:marLeft w:val="480"/>
          <w:marRight w:val="0"/>
          <w:marTop w:val="0"/>
          <w:marBottom w:val="0"/>
          <w:divBdr>
            <w:top w:val="none" w:sz="0" w:space="0" w:color="auto"/>
            <w:left w:val="none" w:sz="0" w:space="0" w:color="auto"/>
            <w:bottom w:val="none" w:sz="0" w:space="0" w:color="auto"/>
            <w:right w:val="none" w:sz="0" w:space="0" w:color="auto"/>
          </w:divBdr>
        </w:div>
      </w:divsChild>
    </w:div>
    <w:div w:id="919291005">
      <w:bodyDiv w:val="1"/>
      <w:marLeft w:val="0"/>
      <w:marRight w:val="0"/>
      <w:marTop w:val="0"/>
      <w:marBottom w:val="0"/>
      <w:divBdr>
        <w:top w:val="none" w:sz="0" w:space="0" w:color="auto"/>
        <w:left w:val="none" w:sz="0" w:space="0" w:color="auto"/>
        <w:bottom w:val="none" w:sz="0" w:space="0" w:color="auto"/>
        <w:right w:val="none" w:sz="0" w:space="0" w:color="auto"/>
      </w:divBdr>
    </w:div>
    <w:div w:id="976255849">
      <w:bodyDiv w:val="1"/>
      <w:marLeft w:val="0"/>
      <w:marRight w:val="0"/>
      <w:marTop w:val="0"/>
      <w:marBottom w:val="0"/>
      <w:divBdr>
        <w:top w:val="none" w:sz="0" w:space="0" w:color="auto"/>
        <w:left w:val="none" w:sz="0" w:space="0" w:color="auto"/>
        <w:bottom w:val="none" w:sz="0" w:space="0" w:color="auto"/>
        <w:right w:val="none" w:sz="0" w:space="0" w:color="auto"/>
      </w:divBdr>
      <w:divsChild>
        <w:div w:id="1406143389">
          <w:marLeft w:val="480"/>
          <w:marRight w:val="0"/>
          <w:marTop w:val="0"/>
          <w:marBottom w:val="0"/>
          <w:divBdr>
            <w:top w:val="none" w:sz="0" w:space="0" w:color="auto"/>
            <w:left w:val="none" w:sz="0" w:space="0" w:color="auto"/>
            <w:bottom w:val="none" w:sz="0" w:space="0" w:color="auto"/>
            <w:right w:val="none" w:sz="0" w:space="0" w:color="auto"/>
          </w:divBdr>
        </w:div>
        <w:div w:id="74866621">
          <w:marLeft w:val="480"/>
          <w:marRight w:val="0"/>
          <w:marTop w:val="0"/>
          <w:marBottom w:val="0"/>
          <w:divBdr>
            <w:top w:val="none" w:sz="0" w:space="0" w:color="auto"/>
            <w:left w:val="none" w:sz="0" w:space="0" w:color="auto"/>
            <w:bottom w:val="none" w:sz="0" w:space="0" w:color="auto"/>
            <w:right w:val="none" w:sz="0" w:space="0" w:color="auto"/>
          </w:divBdr>
        </w:div>
        <w:div w:id="1849057185">
          <w:marLeft w:val="480"/>
          <w:marRight w:val="0"/>
          <w:marTop w:val="0"/>
          <w:marBottom w:val="0"/>
          <w:divBdr>
            <w:top w:val="none" w:sz="0" w:space="0" w:color="auto"/>
            <w:left w:val="none" w:sz="0" w:space="0" w:color="auto"/>
            <w:bottom w:val="none" w:sz="0" w:space="0" w:color="auto"/>
            <w:right w:val="none" w:sz="0" w:space="0" w:color="auto"/>
          </w:divBdr>
        </w:div>
        <w:div w:id="1227498775">
          <w:marLeft w:val="480"/>
          <w:marRight w:val="0"/>
          <w:marTop w:val="0"/>
          <w:marBottom w:val="0"/>
          <w:divBdr>
            <w:top w:val="none" w:sz="0" w:space="0" w:color="auto"/>
            <w:left w:val="none" w:sz="0" w:space="0" w:color="auto"/>
            <w:bottom w:val="none" w:sz="0" w:space="0" w:color="auto"/>
            <w:right w:val="none" w:sz="0" w:space="0" w:color="auto"/>
          </w:divBdr>
        </w:div>
        <w:div w:id="1674069182">
          <w:marLeft w:val="480"/>
          <w:marRight w:val="0"/>
          <w:marTop w:val="0"/>
          <w:marBottom w:val="0"/>
          <w:divBdr>
            <w:top w:val="none" w:sz="0" w:space="0" w:color="auto"/>
            <w:left w:val="none" w:sz="0" w:space="0" w:color="auto"/>
            <w:bottom w:val="none" w:sz="0" w:space="0" w:color="auto"/>
            <w:right w:val="none" w:sz="0" w:space="0" w:color="auto"/>
          </w:divBdr>
        </w:div>
        <w:div w:id="1296637225">
          <w:marLeft w:val="480"/>
          <w:marRight w:val="0"/>
          <w:marTop w:val="0"/>
          <w:marBottom w:val="0"/>
          <w:divBdr>
            <w:top w:val="none" w:sz="0" w:space="0" w:color="auto"/>
            <w:left w:val="none" w:sz="0" w:space="0" w:color="auto"/>
            <w:bottom w:val="none" w:sz="0" w:space="0" w:color="auto"/>
            <w:right w:val="none" w:sz="0" w:space="0" w:color="auto"/>
          </w:divBdr>
        </w:div>
        <w:div w:id="920531919">
          <w:marLeft w:val="480"/>
          <w:marRight w:val="0"/>
          <w:marTop w:val="0"/>
          <w:marBottom w:val="0"/>
          <w:divBdr>
            <w:top w:val="none" w:sz="0" w:space="0" w:color="auto"/>
            <w:left w:val="none" w:sz="0" w:space="0" w:color="auto"/>
            <w:bottom w:val="none" w:sz="0" w:space="0" w:color="auto"/>
            <w:right w:val="none" w:sz="0" w:space="0" w:color="auto"/>
          </w:divBdr>
        </w:div>
        <w:div w:id="873922979">
          <w:marLeft w:val="480"/>
          <w:marRight w:val="0"/>
          <w:marTop w:val="0"/>
          <w:marBottom w:val="0"/>
          <w:divBdr>
            <w:top w:val="none" w:sz="0" w:space="0" w:color="auto"/>
            <w:left w:val="none" w:sz="0" w:space="0" w:color="auto"/>
            <w:bottom w:val="none" w:sz="0" w:space="0" w:color="auto"/>
            <w:right w:val="none" w:sz="0" w:space="0" w:color="auto"/>
          </w:divBdr>
        </w:div>
        <w:div w:id="1400328678">
          <w:marLeft w:val="480"/>
          <w:marRight w:val="0"/>
          <w:marTop w:val="0"/>
          <w:marBottom w:val="0"/>
          <w:divBdr>
            <w:top w:val="none" w:sz="0" w:space="0" w:color="auto"/>
            <w:left w:val="none" w:sz="0" w:space="0" w:color="auto"/>
            <w:bottom w:val="none" w:sz="0" w:space="0" w:color="auto"/>
            <w:right w:val="none" w:sz="0" w:space="0" w:color="auto"/>
          </w:divBdr>
        </w:div>
        <w:div w:id="48921856">
          <w:marLeft w:val="480"/>
          <w:marRight w:val="0"/>
          <w:marTop w:val="0"/>
          <w:marBottom w:val="0"/>
          <w:divBdr>
            <w:top w:val="none" w:sz="0" w:space="0" w:color="auto"/>
            <w:left w:val="none" w:sz="0" w:space="0" w:color="auto"/>
            <w:bottom w:val="none" w:sz="0" w:space="0" w:color="auto"/>
            <w:right w:val="none" w:sz="0" w:space="0" w:color="auto"/>
          </w:divBdr>
        </w:div>
        <w:div w:id="92241619">
          <w:marLeft w:val="480"/>
          <w:marRight w:val="0"/>
          <w:marTop w:val="0"/>
          <w:marBottom w:val="0"/>
          <w:divBdr>
            <w:top w:val="none" w:sz="0" w:space="0" w:color="auto"/>
            <w:left w:val="none" w:sz="0" w:space="0" w:color="auto"/>
            <w:bottom w:val="none" w:sz="0" w:space="0" w:color="auto"/>
            <w:right w:val="none" w:sz="0" w:space="0" w:color="auto"/>
          </w:divBdr>
        </w:div>
        <w:div w:id="465516564">
          <w:marLeft w:val="480"/>
          <w:marRight w:val="0"/>
          <w:marTop w:val="0"/>
          <w:marBottom w:val="0"/>
          <w:divBdr>
            <w:top w:val="none" w:sz="0" w:space="0" w:color="auto"/>
            <w:left w:val="none" w:sz="0" w:space="0" w:color="auto"/>
            <w:bottom w:val="none" w:sz="0" w:space="0" w:color="auto"/>
            <w:right w:val="none" w:sz="0" w:space="0" w:color="auto"/>
          </w:divBdr>
        </w:div>
        <w:div w:id="1897936907">
          <w:marLeft w:val="480"/>
          <w:marRight w:val="0"/>
          <w:marTop w:val="0"/>
          <w:marBottom w:val="0"/>
          <w:divBdr>
            <w:top w:val="none" w:sz="0" w:space="0" w:color="auto"/>
            <w:left w:val="none" w:sz="0" w:space="0" w:color="auto"/>
            <w:bottom w:val="none" w:sz="0" w:space="0" w:color="auto"/>
            <w:right w:val="none" w:sz="0" w:space="0" w:color="auto"/>
          </w:divBdr>
        </w:div>
        <w:div w:id="478495306">
          <w:marLeft w:val="480"/>
          <w:marRight w:val="0"/>
          <w:marTop w:val="0"/>
          <w:marBottom w:val="0"/>
          <w:divBdr>
            <w:top w:val="none" w:sz="0" w:space="0" w:color="auto"/>
            <w:left w:val="none" w:sz="0" w:space="0" w:color="auto"/>
            <w:bottom w:val="none" w:sz="0" w:space="0" w:color="auto"/>
            <w:right w:val="none" w:sz="0" w:space="0" w:color="auto"/>
          </w:divBdr>
        </w:div>
      </w:divsChild>
    </w:div>
    <w:div w:id="995380469">
      <w:bodyDiv w:val="1"/>
      <w:marLeft w:val="0"/>
      <w:marRight w:val="0"/>
      <w:marTop w:val="0"/>
      <w:marBottom w:val="0"/>
      <w:divBdr>
        <w:top w:val="none" w:sz="0" w:space="0" w:color="auto"/>
        <w:left w:val="none" w:sz="0" w:space="0" w:color="auto"/>
        <w:bottom w:val="none" w:sz="0" w:space="0" w:color="auto"/>
        <w:right w:val="none" w:sz="0" w:space="0" w:color="auto"/>
      </w:divBdr>
    </w:div>
    <w:div w:id="1008672643">
      <w:bodyDiv w:val="1"/>
      <w:marLeft w:val="0"/>
      <w:marRight w:val="0"/>
      <w:marTop w:val="0"/>
      <w:marBottom w:val="0"/>
      <w:divBdr>
        <w:top w:val="none" w:sz="0" w:space="0" w:color="auto"/>
        <w:left w:val="none" w:sz="0" w:space="0" w:color="auto"/>
        <w:bottom w:val="none" w:sz="0" w:space="0" w:color="auto"/>
        <w:right w:val="none" w:sz="0" w:space="0" w:color="auto"/>
      </w:divBdr>
    </w:div>
    <w:div w:id="1012755469">
      <w:bodyDiv w:val="1"/>
      <w:marLeft w:val="0"/>
      <w:marRight w:val="0"/>
      <w:marTop w:val="0"/>
      <w:marBottom w:val="0"/>
      <w:divBdr>
        <w:top w:val="none" w:sz="0" w:space="0" w:color="auto"/>
        <w:left w:val="none" w:sz="0" w:space="0" w:color="auto"/>
        <w:bottom w:val="none" w:sz="0" w:space="0" w:color="auto"/>
        <w:right w:val="none" w:sz="0" w:space="0" w:color="auto"/>
      </w:divBdr>
      <w:divsChild>
        <w:div w:id="297493116">
          <w:marLeft w:val="480"/>
          <w:marRight w:val="0"/>
          <w:marTop w:val="0"/>
          <w:marBottom w:val="0"/>
          <w:divBdr>
            <w:top w:val="none" w:sz="0" w:space="0" w:color="auto"/>
            <w:left w:val="none" w:sz="0" w:space="0" w:color="auto"/>
            <w:bottom w:val="none" w:sz="0" w:space="0" w:color="auto"/>
            <w:right w:val="none" w:sz="0" w:space="0" w:color="auto"/>
          </w:divBdr>
        </w:div>
        <w:div w:id="1691224043">
          <w:marLeft w:val="480"/>
          <w:marRight w:val="0"/>
          <w:marTop w:val="0"/>
          <w:marBottom w:val="0"/>
          <w:divBdr>
            <w:top w:val="none" w:sz="0" w:space="0" w:color="auto"/>
            <w:left w:val="none" w:sz="0" w:space="0" w:color="auto"/>
            <w:bottom w:val="none" w:sz="0" w:space="0" w:color="auto"/>
            <w:right w:val="none" w:sz="0" w:space="0" w:color="auto"/>
          </w:divBdr>
        </w:div>
        <w:div w:id="1324116915">
          <w:marLeft w:val="480"/>
          <w:marRight w:val="0"/>
          <w:marTop w:val="0"/>
          <w:marBottom w:val="0"/>
          <w:divBdr>
            <w:top w:val="none" w:sz="0" w:space="0" w:color="auto"/>
            <w:left w:val="none" w:sz="0" w:space="0" w:color="auto"/>
            <w:bottom w:val="none" w:sz="0" w:space="0" w:color="auto"/>
            <w:right w:val="none" w:sz="0" w:space="0" w:color="auto"/>
          </w:divBdr>
        </w:div>
        <w:div w:id="1426072798">
          <w:marLeft w:val="480"/>
          <w:marRight w:val="0"/>
          <w:marTop w:val="0"/>
          <w:marBottom w:val="0"/>
          <w:divBdr>
            <w:top w:val="none" w:sz="0" w:space="0" w:color="auto"/>
            <w:left w:val="none" w:sz="0" w:space="0" w:color="auto"/>
            <w:bottom w:val="none" w:sz="0" w:space="0" w:color="auto"/>
            <w:right w:val="none" w:sz="0" w:space="0" w:color="auto"/>
          </w:divBdr>
        </w:div>
        <w:div w:id="2075082797">
          <w:marLeft w:val="480"/>
          <w:marRight w:val="0"/>
          <w:marTop w:val="0"/>
          <w:marBottom w:val="0"/>
          <w:divBdr>
            <w:top w:val="none" w:sz="0" w:space="0" w:color="auto"/>
            <w:left w:val="none" w:sz="0" w:space="0" w:color="auto"/>
            <w:bottom w:val="none" w:sz="0" w:space="0" w:color="auto"/>
            <w:right w:val="none" w:sz="0" w:space="0" w:color="auto"/>
          </w:divBdr>
        </w:div>
        <w:div w:id="316224421">
          <w:marLeft w:val="480"/>
          <w:marRight w:val="0"/>
          <w:marTop w:val="0"/>
          <w:marBottom w:val="0"/>
          <w:divBdr>
            <w:top w:val="none" w:sz="0" w:space="0" w:color="auto"/>
            <w:left w:val="none" w:sz="0" w:space="0" w:color="auto"/>
            <w:bottom w:val="none" w:sz="0" w:space="0" w:color="auto"/>
            <w:right w:val="none" w:sz="0" w:space="0" w:color="auto"/>
          </w:divBdr>
        </w:div>
        <w:div w:id="1651324965">
          <w:marLeft w:val="480"/>
          <w:marRight w:val="0"/>
          <w:marTop w:val="0"/>
          <w:marBottom w:val="0"/>
          <w:divBdr>
            <w:top w:val="none" w:sz="0" w:space="0" w:color="auto"/>
            <w:left w:val="none" w:sz="0" w:space="0" w:color="auto"/>
            <w:bottom w:val="none" w:sz="0" w:space="0" w:color="auto"/>
            <w:right w:val="none" w:sz="0" w:space="0" w:color="auto"/>
          </w:divBdr>
        </w:div>
        <w:div w:id="40135199">
          <w:marLeft w:val="480"/>
          <w:marRight w:val="0"/>
          <w:marTop w:val="0"/>
          <w:marBottom w:val="0"/>
          <w:divBdr>
            <w:top w:val="none" w:sz="0" w:space="0" w:color="auto"/>
            <w:left w:val="none" w:sz="0" w:space="0" w:color="auto"/>
            <w:bottom w:val="none" w:sz="0" w:space="0" w:color="auto"/>
            <w:right w:val="none" w:sz="0" w:space="0" w:color="auto"/>
          </w:divBdr>
        </w:div>
        <w:div w:id="1084451126">
          <w:marLeft w:val="480"/>
          <w:marRight w:val="0"/>
          <w:marTop w:val="0"/>
          <w:marBottom w:val="0"/>
          <w:divBdr>
            <w:top w:val="none" w:sz="0" w:space="0" w:color="auto"/>
            <w:left w:val="none" w:sz="0" w:space="0" w:color="auto"/>
            <w:bottom w:val="none" w:sz="0" w:space="0" w:color="auto"/>
            <w:right w:val="none" w:sz="0" w:space="0" w:color="auto"/>
          </w:divBdr>
        </w:div>
        <w:div w:id="1742672195">
          <w:marLeft w:val="480"/>
          <w:marRight w:val="0"/>
          <w:marTop w:val="0"/>
          <w:marBottom w:val="0"/>
          <w:divBdr>
            <w:top w:val="none" w:sz="0" w:space="0" w:color="auto"/>
            <w:left w:val="none" w:sz="0" w:space="0" w:color="auto"/>
            <w:bottom w:val="none" w:sz="0" w:space="0" w:color="auto"/>
            <w:right w:val="none" w:sz="0" w:space="0" w:color="auto"/>
          </w:divBdr>
        </w:div>
        <w:div w:id="970790920">
          <w:marLeft w:val="480"/>
          <w:marRight w:val="0"/>
          <w:marTop w:val="0"/>
          <w:marBottom w:val="0"/>
          <w:divBdr>
            <w:top w:val="none" w:sz="0" w:space="0" w:color="auto"/>
            <w:left w:val="none" w:sz="0" w:space="0" w:color="auto"/>
            <w:bottom w:val="none" w:sz="0" w:space="0" w:color="auto"/>
            <w:right w:val="none" w:sz="0" w:space="0" w:color="auto"/>
          </w:divBdr>
        </w:div>
        <w:div w:id="2013486690">
          <w:marLeft w:val="480"/>
          <w:marRight w:val="0"/>
          <w:marTop w:val="0"/>
          <w:marBottom w:val="0"/>
          <w:divBdr>
            <w:top w:val="none" w:sz="0" w:space="0" w:color="auto"/>
            <w:left w:val="none" w:sz="0" w:space="0" w:color="auto"/>
            <w:bottom w:val="none" w:sz="0" w:space="0" w:color="auto"/>
            <w:right w:val="none" w:sz="0" w:space="0" w:color="auto"/>
          </w:divBdr>
        </w:div>
        <w:div w:id="1896887001">
          <w:marLeft w:val="480"/>
          <w:marRight w:val="0"/>
          <w:marTop w:val="0"/>
          <w:marBottom w:val="0"/>
          <w:divBdr>
            <w:top w:val="none" w:sz="0" w:space="0" w:color="auto"/>
            <w:left w:val="none" w:sz="0" w:space="0" w:color="auto"/>
            <w:bottom w:val="none" w:sz="0" w:space="0" w:color="auto"/>
            <w:right w:val="none" w:sz="0" w:space="0" w:color="auto"/>
          </w:divBdr>
        </w:div>
        <w:div w:id="898057307">
          <w:marLeft w:val="480"/>
          <w:marRight w:val="0"/>
          <w:marTop w:val="0"/>
          <w:marBottom w:val="0"/>
          <w:divBdr>
            <w:top w:val="none" w:sz="0" w:space="0" w:color="auto"/>
            <w:left w:val="none" w:sz="0" w:space="0" w:color="auto"/>
            <w:bottom w:val="none" w:sz="0" w:space="0" w:color="auto"/>
            <w:right w:val="none" w:sz="0" w:space="0" w:color="auto"/>
          </w:divBdr>
        </w:div>
        <w:div w:id="2067602684">
          <w:marLeft w:val="480"/>
          <w:marRight w:val="0"/>
          <w:marTop w:val="0"/>
          <w:marBottom w:val="0"/>
          <w:divBdr>
            <w:top w:val="none" w:sz="0" w:space="0" w:color="auto"/>
            <w:left w:val="none" w:sz="0" w:space="0" w:color="auto"/>
            <w:bottom w:val="none" w:sz="0" w:space="0" w:color="auto"/>
            <w:right w:val="none" w:sz="0" w:space="0" w:color="auto"/>
          </w:divBdr>
        </w:div>
        <w:div w:id="246959332">
          <w:marLeft w:val="480"/>
          <w:marRight w:val="0"/>
          <w:marTop w:val="0"/>
          <w:marBottom w:val="0"/>
          <w:divBdr>
            <w:top w:val="none" w:sz="0" w:space="0" w:color="auto"/>
            <w:left w:val="none" w:sz="0" w:space="0" w:color="auto"/>
            <w:bottom w:val="none" w:sz="0" w:space="0" w:color="auto"/>
            <w:right w:val="none" w:sz="0" w:space="0" w:color="auto"/>
          </w:divBdr>
        </w:div>
        <w:div w:id="1824203099">
          <w:marLeft w:val="480"/>
          <w:marRight w:val="0"/>
          <w:marTop w:val="0"/>
          <w:marBottom w:val="0"/>
          <w:divBdr>
            <w:top w:val="none" w:sz="0" w:space="0" w:color="auto"/>
            <w:left w:val="none" w:sz="0" w:space="0" w:color="auto"/>
            <w:bottom w:val="none" w:sz="0" w:space="0" w:color="auto"/>
            <w:right w:val="none" w:sz="0" w:space="0" w:color="auto"/>
          </w:divBdr>
        </w:div>
        <w:div w:id="651758772">
          <w:marLeft w:val="480"/>
          <w:marRight w:val="0"/>
          <w:marTop w:val="0"/>
          <w:marBottom w:val="0"/>
          <w:divBdr>
            <w:top w:val="none" w:sz="0" w:space="0" w:color="auto"/>
            <w:left w:val="none" w:sz="0" w:space="0" w:color="auto"/>
            <w:bottom w:val="none" w:sz="0" w:space="0" w:color="auto"/>
            <w:right w:val="none" w:sz="0" w:space="0" w:color="auto"/>
          </w:divBdr>
        </w:div>
        <w:div w:id="1541437252">
          <w:marLeft w:val="480"/>
          <w:marRight w:val="0"/>
          <w:marTop w:val="0"/>
          <w:marBottom w:val="0"/>
          <w:divBdr>
            <w:top w:val="none" w:sz="0" w:space="0" w:color="auto"/>
            <w:left w:val="none" w:sz="0" w:space="0" w:color="auto"/>
            <w:bottom w:val="none" w:sz="0" w:space="0" w:color="auto"/>
            <w:right w:val="none" w:sz="0" w:space="0" w:color="auto"/>
          </w:divBdr>
        </w:div>
        <w:div w:id="458188972">
          <w:marLeft w:val="480"/>
          <w:marRight w:val="0"/>
          <w:marTop w:val="0"/>
          <w:marBottom w:val="0"/>
          <w:divBdr>
            <w:top w:val="none" w:sz="0" w:space="0" w:color="auto"/>
            <w:left w:val="none" w:sz="0" w:space="0" w:color="auto"/>
            <w:bottom w:val="none" w:sz="0" w:space="0" w:color="auto"/>
            <w:right w:val="none" w:sz="0" w:space="0" w:color="auto"/>
          </w:divBdr>
        </w:div>
        <w:div w:id="1101997459">
          <w:marLeft w:val="480"/>
          <w:marRight w:val="0"/>
          <w:marTop w:val="0"/>
          <w:marBottom w:val="0"/>
          <w:divBdr>
            <w:top w:val="none" w:sz="0" w:space="0" w:color="auto"/>
            <w:left w:val="none" w:sz="0" w:space="0" w:color="auto"/>
            <w:bottom w:val="none" w:sz="0" w:space="0" w:color="auto"/>
            <w:right w:val="none" w:sz="0" w:space="0" w:color="auto"/>
          </w:divBdr>
        </w:div>
        <w:div w:id="2021807889">
          <w:marLeft w:val="480"/>
          <w:marRight w:val="0"/>
          <w:marTop w:val="0"/>
          <w:marBottom w:val="0"/>
          <w:divBdr>
            <w:top w:val="none" w:sz="0" w:space="0" w:color="auto"/>
            <w:left w:val="none" w:sz="0" w:space="0" w:color="auto"/>
            <w:bottom w:val="none" w:sz="0" w:space="0" w:color="auto"/>
            <w:right w:val="none" w:sz="0" w:space="0" w:color="auto"/>
          </w:divBdr>
        </w:div>
        <w:div w:id="1476869598">
          <w:marLeft w:val="480"/>
          <w:marRight w:val="0"/>
          <w:marTop w:val="0"/>
          <w:marBottom w:val="0"/>
          <w:divBdr>
            <w:top w:val="none" w:sz="0" w:space="0" w:color="auto"/>
            <w:left w:val="none" w:sz="0" w:space="0" w:color="auto"/>
            <w:bottom w:val="none" w:sz="0" w:space="0" w:color="auto"/>
            <w:right w:val="none" w:sz="0" w:space="0" w:color="auto"/>
          </w:divBdr>
        </w:div>
        <w:div w:id="127282427">
          <w:marLeft w:val="480"/>
          <w:marRight w:val="0"/>
          <w:marTop w:val="0"/>
          <w:marBottom w:val="0"/>
          <w:divBdr>
            <w:top w:val="none" w:sz="0" w:space="0" w:color="auto"/>
            <w:left w:val="none" w:sz="0" w:space="0" w:color="auto"/>
            <w:bottom w:val="none" w:sz="0" w:space="0" w:color="auto"/>
            <w:right w:val="none" w:sz="0" w:space="0" w:color="auto"/>
          </w:divBdr>
        </w:div>
      </w:divsChild>
    </w:div>
    <w:div w:id="1046175970">
      <w:bodyDiv w:val="1"/>
      <w:marLeft w:val="0"/>
      <w:marRight w:val="0"/>
      <w:marTop w:val="0"/>
      <w:marBottom w:val="0"/>
      <w:divBdr>
        <w:top w:val="none" w:sz="0" w:space="0" w:color="auto"/>
        <w:left w:val="none" w:sz="0" w:space="0" w:color="auto"/>
        <w:bottom w:val="none" w:sz="0" w:space="0" w:color="auto"/>
        <w:right w:val="none" w:sz="0" w:space="0" w:color="auto"/>
      </w:divBdr>
      <w:divsChild>
        <w:div w:id="1132602484">
          <w:marLeft w:val="480"/>
          <w:marRight w:val="0"/>
          <w:marTop w:val="0"/>
          <w:marBottom w:val="0"/>
          <w:divBdr>
            <w:top w:val="none" w:sz="0" w:space="0" w:color="auto"/>
            <w:left w:val="none" w:sz="0" w:space="0" w:color="auto"/>
            <w:bottom w:val="none" w:sz="0" w:space="0" w:color="auto"/>
            <w:right w:val="none" w:sz="0" w:space="0" w:color="auto"/>
          </w:divBdr>
        </w:div>
        <w:div w:id="2117404754">
          <w:marLeft w:val="480"/>
          <w:marRight w:val="0"/>
          <w:marTop w:val="0"/>
          <w:marBottom w:val="0"/>
          <w:divBdr>
            <w:top w:val="none" w:sz="0" w:space="0" w:color="auto"/>
            <w:left w:val="none" w:sz="0" w:space="0" w:color="auto"/>
            <w:bottom w:val="none" w:sz="0" w:space="0" w:color="auto"/>
            <w:right w:val="none" w:sz="0" w:space="0" w:color="auto"/>
          </w:divBdr>
        </w:div>
        <w:div w:id="819274720">
          <w:marLeft w:val="480"/>
          <w:marRight w:val="0"/>
          <w:marTop w:val="0"/>
          <w:marBottom w:val="0"/>
          <w:divBdr>
            <w:top w:val="none" w:sz="0" w:space="0" w:color="auto"/>
            <w:left w:val="none" w:sz="0" w:space="0" w:color="auto"/>
            <w:bottom w:val="none" w:sz="0" w:space="0" w:color="auto"/>
            <w:right w:val="none" w:sz="0" w:space="0" w:color="auto"/>
          </w:divBdr>
        </w:div>
        <w:div w:id="1317109124">
          <w:marLeft w:val="480"/>
          <w:marRight w:val="0"/>
          <w:marTop w:val="0"/>
          <w:marBottom w:val="0"/>
          <w:divBdr>
            <w:top w:val="none" w:sz="0" w:space="0" w:color="auto"/>
            <w:left w:val="none" w:sz="0" w:space="0" w:color="auto"/>
            <w:bottom w:val="none" w:sz="0" w:space="0" w:color="auto"/>
            <w:right w:val="none" w:sz="0" w:space="0" w:color="auto"/>
          </w:divBdr>
        </w:div>
        <w:div w:id="1784882437">
          <w:marLeft w:val="480"/>
          <w:marRight w:val="0"/>
          <w:marTop w:val="0"/>
          <w:marBottom w:val="0"/>
          <w:divBdr>
            <w:top w:val="none" w:sz="0" w:space="0" w:color="auto"/>
            <w:left w:val="none" w:sz="0" w:space="0" w:color="auto"/>
            <w:bottom w:val="none" w:sz="0" w:space="0" w:color="auto"/>
            <w:right w:val="none" w:sz="0" w:space="0" w:color="auto"/>
          </w:divBdr>
        </w:div>
        <w:div w:id="997273154">
          <w:marLeft w:val="480"/>
          <w:marRight w:val="0"/>
          <w:marTop w:val="0"/>
          <w:marBottom w:val="0"/>
          <w:divBdr>
            <w:top w:val="none" w:sz="0" w:space="0" w:color="auto"/>
            <w:left w:val="none" w:sz="0" w:space="0" w:color="auto"/>
            <w:bottom w:val="none" w:sz="0" w:space="0" w:color="auto"/>
            <w:right w:val="none" w:sz="0" w:space="0" w:color="auto"/>
          </w:divBdr>
        </w:div>
        <w:div w:id="990407896">
          <w:marLeft w:val="480"/>
          <w:marRight w:val="0"/>
          <w:marTop w:val="0"/>
          <w:marBottom w:val="0"/>
          <w:divBdr>
            <w:top w:val="none" w:sz="0" w:space="0" w:color="auto"/>
            <w:left w:val="none" w:sz="0" w:space="0" w:color="auto"/>
            <w:bottom w:val="none" w:sz="0" w:space="0" w:color="auto"/>
            <w:right w:val="none" w:sz="0" w:space="0" w:color="auto"/>
          </w:divBdr>
        </w:div>
        <w:div w:id="1205868164">
          <w:marLeft w:val="480"/>
          <w:marRight w:val="0"/>
          <w:marTop w:val="0"/>
          <w:marBottom w:val="0"/>
          <w:divBdr>
            <w:top w:val="none" w:sz="0" w:space="0" w:color="auto"/>
            <w:left w:val="none" w:sz="0" w:space="0" w:color="auto"/>
            <w:bottom w:val="none" w:sz="0" w:space="0" w:color="auto"/>
            <w:right w:val="none" w:sz="0" w:space="0" w:color="auto"/>
          </w:divBdr>
        </w:div>
        <w:div w:id="1233390931">
          <w:marLeft w:val="480"/>
          <w:marRight w:val="0"/>
          <w:marTop w:val="0"/>
          <w:marBottom w:val="0"/>
          <w:divBdr>
            <w:top w:val="none" w:sz="0" w:space="0" w:color="auto"/>
            <w:left w:val="none" w:sz="0" w:space="0" w:color="auto"/>
            <w:bottom w:val="none" w:sz="0" w:space="0" w:color="auto"/>
            <w:right w:val="none" w:sz="0" w:space="0" w:color="auto"/>
          </w:divBdr>
        </w:div>
        <w:div w:id="802307622">
          <w:marLeft w:val="480"/>
          <w:marRight w:val="0"/>
          <w:marTop w:val="0"/>
          <w:marBottom w:val="0"/>
          <w:divBdr>
            <w:top w:val="none" w:sz="0" w:space="0" w:color="auto"/>
            <w:left w:val="none" w:sz="0" w:space="0" w:color="auto"/>
            <w:bottom w:val="none" w:sz="0" w:space="0" w:color="auto"/>
            <w:right w:val="none" w:sz="0" w:space="0" w:color="auto"/>
          </w:divBdr>
        </w:div>
        <w:div w:id="1171412119">
          <w:marLeft w:val="480"/>
          <w:marRight w:val="0"/>
          <w:marTop w:val="0"/>
          <w:marBottom w:val="0"/>
          <w:divBdr>
            <w:top w:val="none" w:sz="0" w:space="0" w:color="auto"/>
            <w:left w:val="none" w:sz="0" w:space="0" w:color="auto"/>
            <w:bottom w:val="none" w:sz="0" w:space="0" w:color="auto"/>
            <w:right w:val="none" w:sz="0" w:space="0" w:color="auto"/>
          </w:divBdr>
        </w:div>
        <w:div w:id="887692799">
          <w:marLeft w:val="480"/>
          <w:marRight w:val="0"/>
          <w:marTop w:val="0"/>
          <w:marBottom w:val="0"/>
          <w:divBdr>
            <w:top w:val="none" w:sz="0" w:space="0" w:color="auto"/>
            <w:left w:val="none" w:sz="0" w:space="0" w:color="auto"/>
            <w:bottom w:val="none" w:sz="0" w:space="0" w:color="auto"/>
            <w:right w:val="none" w:sz="0" w:space="0" w:color="auto"/>
          </w:divBdr>
        </w:div>
        <w:div w:id="1078479266">
          <w:marLeft w:val="480"/>
          <w:marRight w:val="0"/>
          <w:marTop w:val="0"/>
          <w:marBottom w:val="0"/>
          <w:divBdr>
            <w:top w:val="none" w:sz="0" w:space="0" w:color="auto"/>
            <w:left w:val="none" w:sz="0" w:space="0" w:color="auto"/>
            <w:bottom w:val="none" w:sz="0" w:space="0" w:color="auto"/>
            <w:right w:val="none" w:sz="0" w:space="0" w:color="auto"/>
          </w:divBdr>
        </w:div>
        <w:div w:id="1615286007">
          <w:marLeft w:val="480"/>
          <w:marRight w:val="0"/>
          <w:marTop w:val="0"/>
          <w:marBottom w:val="0"/>
          <w:divBdr>
            <w:top w:val="none" w:sz="0" w:space="0" w:color="auto"/>
            <w:left w:val="none" w:sz="0" w:space="0" w:color="auto"/>
            <w:bottom w:val="none" w:sz="0" w:space="0" w:color="auto"/>
            <w:right w:val="none" w:sz="0" w:space="0" w:color="auto"/>
          </w:divBdr>
        </w:div>
        <w:div w:id="204879331">
          <w:marLeft w:val="480"/>
          <w:marRight w:val="0"/>
          <w:marTop w:val="0"/>
          <w:marBottom w:val="0"/>
          <w:divBdr>
            <w:top w:val="none" w:sz="0" w:space="0" w:color="auto"/>
            <w:left w:val="none" w:sz="0" w:space="0" w:color="auto"/>
            <w:bottom w:val="none" w:sz="0" w:space="0" w:color="auto"/>
            <w:right w:val="none" w:sz="0" w:space="0" w:color="auto"/>
          </w:divBdr>
        </w:div>
        <w:div w:id="1589270593">
          <w:marLeft w:val="480"/>
          <w:marRight w:val="0"/>
          <w:marTop w:val="0"/>
          <w:marBottom w:val="0"/>
          <w:divBdr>
            <w:top w:val="none" w:sz="0" w:space="0" w:color="auto"/>
            <w:left w:val="none" w:sz="0" w:space="0" w:color="auto"/>
            <w:bottom w:val="none" w:sz="0" w:space="0" w:color="auto"/>
            <w:right w:val="none" w:sz="0" w:space="0" w:color="auto"/>
          </w:divBdr>
        </w:div>
        <w:div w:id="1347294481">
          <w:marLeft w:val="480"/>
          <w:marRight w:val="0"/>
          <w:marTop w:val="0"/>
          <w:marBottom w:val="0"/>
          <w:divBdr>
            <w:top w:val="none" w:sz="0" w:space="0" w:color="auto"/>
            <w:left w:val="none" w:sz="0" w:space="0" w:color="auto"/>
            <w:bottom w:val="none" w:sz="0" w:space="0" w:color="auto"/>
            <w:right w:val="none" w:sz="0" w:space="0" w:color="auto"/>
          </w:divBdr>
        </w:div>
        <w:div w:id="1169518452">
          <w:marLeft w:val="480"/>
          <w:marRight w:val="0"/>
          <w:marTop w:val="0"/>
          <w:marBottom w:val="0"/>
          <w:divBdr>
            <w:top w:val="none" w:sz="0" w:space="0" w:color="auto"/>
            <w:left w:val="none" w:sz="0" w:space="0" w:color="auto"/>
            <w:bottom w:val="none" w:sz="0" w:space="0" w:color="auto"/>
            <w:right w:val="none" w:sz="0" w:space="0" w:color="auto"/>
          </w:divBdr>
        </w:div>
        <w:div w:id="1442528382">
          <w:marLeft w:val="480"/>
          <w:marRight w:val="0"/>
          <w:marTop w:val="0"/>
          <w:marBottom w:val="0"/>
          <w:divBdr>
            <w:top w:val="none" w:sz="0" w:space="0" w:color="auto"/>
            <w:left w:val="none" w:sz="0" w:space="0" w:color="auto"/>
            <w:bottom w:val="none" w:sz="0" w:space="0" w:color="auto"/>
            <w:right w:val="none" w:sz="0" w:space="0" w:color="auto"/>
          </w:divBdr>
        </w:div>
      </w:divsChild>
    </w:div>
    <w:div w:id="1047877003">
      <w:bodyDiv w:val="1"/>
      <w:marLeft w:val="0"/>
      <w:marRight w:val="0"/>
      <w:marTop w:val="0"/>
      <w:marBottom w:val="0"/>
      <w:divBdr>
        <w:top w:val="none" w:sz="0" w:space="0" w:color="auto"/>
        <w:left w:val="none" w:sz="0" w:space="0" w:color="auto"/>
        <w:bottom w:val="none" w:sz="0" w:space="0" w:color="auto"/>
        <w:right w:val="none" w:sz="0" w:space="0" w:color="auto"/>
      </w:divBdr>
    </w:div>
    <w:div w:id="1058438433">
      <w:bodyDiv w:val="1"/>
      <w:marLeft w:val="0"/>
      <w:marRight w:val="0"/>
      <w:marTop w:val="0"/>
      <w:marBottom w:val="0"/>
      <w:divBdr>
        <w:top w:val="none" w:sz="0" w:space="0" w:color="auto"/>
        <w:left w:val="none" w:sz="0" w:space="0" w:color="auto"/>
        <w:bottom w:val="none" w:sz="0" w:space="0" w:color="auto"/>
        <w:right w:val="none" w:sz="0" w:space="0" w:color="auto"/>
      </w:divBdr>
      <w:divsChild>
        <w:div w:id="1305232785">
          <w:marLeft w:val="480"/>
          <w:marRight w:val="0"/>
          <w:marTop w:val="0"/>
          <w:marBottom w:val="0"/>
          <w:divBdr>
            <w:top w:val="none" w:sz="0" w:space="0" w:color="auto"/>
            <w:left w:val="none" w:sz="0" w:space="0" w:color="auto"/>
            <w:bottom w:val="none" w:sz="0" w:space="0" w:color="auto"/>
            <w:right w:val="none" w:sz="0" w:space="0" w:color="auto"/>
          </w:divBdr>
        </w:div>
        <w:div w:id="1788544218">
          <w:marLeft w:val="480"/>
          <w:marRight w:val="0"/>
          <w:marTop w:val="0"/>
          <w:marBottom w:val="0"/>
          <w:divBdr>
            <w:top w:val="none" w:sz="0" w:space="0" w:color="auto"/>
            <w:left w:val="none" w:sz="0" w:space="0" w:color="auto"/>
            <w:bottom w:val="none" w:sz="0" w:space="0" w:color="auto"/>
            <w:right w:val="none" w:sz="0" w:space="0" w:color="auto"/>
          </w:divBdr>
        </w:div>
        <w:div w:id="995036122">
          <w:marLeft w:val="480"/>
          <w:marRight w:val="0"/>
          <w:marTop w:val="0"/>
          <w:marBottom w:val="0"/>
          <w:divBdr>
            <w:top w:val="none" w:sz="0" w:space="0" w:color="auto"/>
            <w:left w:val="none" w:sz="0" w:space="0" w:color="auto"/>
            <w:bottom w:val="none" w:sz="0" w:space="0" w:color="auto"/>
            <w:right w:val="none" w:sz="0" w:space="0" w:color="auto"/>
          </w:divBdr>
        </w:div>
        <w:div w:id="729302174">
          <w:marLeft w:val="480"/>
          <w:marRight w:val="0"/>
          <w:marTop w:val="0"/>
          <w:marBottom w:val="0"/>
          <w:divBdr>
            <w:top w:val="none" w:sz="0" w:space="0" w:color="auto"/>
            <w:left w:val="none" w:sz="0" w:space="0" w:color="auto"/>
            <w:bottom w:val="none" w:sz="0" w:space="0" w:color="auto"/>
            <w:right w:val="none" w:sz="0" w:space="0" w:color="auto"/>
          </w:divBdr>
        </w:div>
        <w:div w:id="1867329586">
          <w:marLeft w:val="480"/>
          <w:marRight w:val="0"/>
          <w:marTop w:val="0"/>
          <w:marBottom w:val="0"/>
          <w:divBdr>
            <w:top w:val="none" w:sz="0" w:space="0" w:color="auto"/>
            <w:left w:val="none" w:sz="0" w:space="0" w:color="auto"/>
            <w:bottom w:val="none" w:sz="0" w:space="0" w:color="auto"/>
            <w:right w:val="none" w:sz="0" w:space="0" w:color="auto"/>
          </w:divBdr>
        </w:div>
        <w:div w:id="1922910261">
          <w:marLeft w:val="480"/>
          <w:marRight w:val="0"/>
          <w:marTop w:val="0"/>
          <w:marBottom w:val="0"/>
          <w:divBdr>
            <w:top w:val="none" w:sz="0" w:space="0" w:color="auto"/>
            <w:left w:val="none" w:sz="0" w:space="0" w:color="auto"/>
            <w:bottom w:val="none" w:sz="0" w:space="0" w:color="auto"/>
            <w:right w:val="none" w:sz="0" w:space="0" w:color="auto"/>
          </w:divBdr>
        </w:div>
        <w:div w:id="727461255">
          <w:marLeft w:val="480"/>
          <w:marRight w:val="0"/>
          <w:marTop w:val="0"/>
          <w:marBottom w:val="0"/>
          <w:divBdr>
            <w:top w:val="none" w:sz="0" w:space="0" w:color="auto"/>
            <w:left w:val="none" w:sz="0" w:space="0" w:color="auto"/>
            <w:bottom w:val="none" w:sz="0" w:space="0" w:color="auto"/>
            <w:right w:val="none" w:sz="0" w:space="0" w:color="auto"/>
          </w:divBdr>
        </w:div>
        <w:div w:id="951011595">
          <w:marLeft w:val="480"/>
          <w:marRight w:val="0"/>
          <w:marTop w:val="0"/>
          <w:marBottom w:val="0"/>
          <w:divBdr>
            <w:top w:val="none" w:sz="0" w:space="0" w:color="auto"/>
            <w:left w:val="none" w:sz="0" w:space="0" w:color="auto"/>
            <w:bottom w:val="none" w:sz="0" w:space="0" w:color="auto"/>
            <w:right w:val="none" w:sz="0" w:space="0" w:color="auto"/>
          </w:divBdr>
        </w:div>
        <w:div w:id="1024477091">
          <w:marLeft w:val="480"/>
          <w:marRight w:val="0"/>
          <w:marTop w:val="0"/>
          <w:marBottom w:val="0"/>
          <w:divBdr>
            <w:top w:val="none" w:sz="0" w:space="0" w:color="auto"/>
            <w:left w:val="none" w:sz="0" w:space="0" w:color="auto"/>
            <w:bottom w:val="none" w:sz="0" w:space="0" w:color="auto"/>
            <w:right w:val="none" w:sz="0" w:space="0" w:color="auto"/>
          </w:divBdr>
        </w:div>
        <w:div w:id="1115442890">
          <w:marLeft w:val="480"/>
          <w:marRight w:val="0"/>
          <w:marTop w:val="0"/>
          <w:marBottom w:val="0"/>
          <w:divBdr>
            <w:top w:val="none" w:sz="0" w:space="0" w:color="auto"/>
            <w:left w:val="none" w:sz="0" w:space="0" w:color="auto"/>
            <w:bottom w:val="none" w:sz="0" w:space="0" w:color="auto"/>
            <w:right w:val="none" w:sz="0" w:space="0" w:color="auto"/>
          </w:divBdr>
        </w:div>
        <w:div w:id="969824161">
          <w:marLeft w:val="480"/>
          <w:marRight w:val="0"/>
          <w:marTop w:val="0"/>
          <w:marBottom w:val="0"/>
          <w:divBdr>
            <w:top w:val="none" w:sz="0" w:space="0" w:color="auto"/>
            <w:left w:val="none" w:sz="0" w:space="0" w:color="auto"/>
            <w:bottom w:val="none" w:sz="0" w:space="0" w:color="auto"/>
            <w:right w:val="none" w:sz="0" w:space="0" w:color="auto"/>
          </w:divBdr>
        </w:div>
        <w:div w:id="1610048082">
          <w:marLeft w:val="480"/>
          <w:marRight w:val="0"/>
          <w:marTop w:val="0"/>
          <w:marBottom w:val="0"/>
          <w:divBdr>
            <w:top w:val="none" w:sz="0" w:space="0" w:color="auto"/>
            <w:left w:val="none" w:sz="0" w:space="0" w:color="auto"/>
            <w:bottom w:val="none" w:sz="0" w:space="0" w:color="auto"/>
            <w:right w:val="none" w:sz="0" w:space="0" w:color="auto"/>
          </w:divBdr>
        </w:div>
        <w:div w:id="387537808">
          <w:marLeft w:val="480"/>
          <w:marRight w:val="0"/>
          <w:marTop w:val="0"/>
          <w:marBottom w:val="0"/>
          <w:divBdr>
            <w:top w:val="none" w:sz="0" w:space="0" w:color="auto"/>
            <w:left w:val="none" w:sz="0" w:space="0" w:color="auto"/>
            <w:bottom w:val="none" w:sz="0" w:space="0" w:color="auto"/>
            <w:right w:val="none" w:sz="0" w:space="0" w:color="auto"/>
          </w:divBdr>
        </w:div>
        <w:div w:id="1016031053">
          <w:marLeft w:val="480"/>
          <w:marRight w:val="0"/>
          <w:marTop w:val="0"/>
          <w:marBottom w:val="0"/>
          <w:divBdr>
            <w:top w:val="none" w:sz="0" w:space="0" w:color="auto"/>
            <w:left w:val="none" w:sz="0" w:space="0" w:color="auto"/>
            <w:bottom w:val="none" w:sz="0" w:space="0" w:color="auto"/>
            <w:right w:val="none" w:sz="0" w:space="0" w:color="auto"/>
          </w:divBdr>
        </w:div>
        <w:div w:id="557976655">
          <w:marLeft w:val="480"/>
          <w:marRight w:val="0"/>
          <w:marTop w:val="0"/>
          <w:marBottom w:val="0"/>
          <w:divBdr>
            <w:top w:val="none" w:sz="0" w:space="0" w:color="auto"/>
            <w:left w:val="none" w:sz="0" w:space="0" w:color="auto"/>
            <w:bottom w:val="none" w:sz="0" w:space="0" w:color="auto"/>
            <w:right w:val="none" w:sz="0" w:space="0" w:color="auto"/>
          </w:divBdr>
        </w:div>
        <w:div w:id="1168667174">
          <w:marLeft w:val="480"/>
          <w:marRight w:val="0"/>
          <w:marTop w:val="0"/>
          <w:marBottom w:val="0"/>
          <w:divBdr>
            <w:top w:val="none" w:sz="0" w:space="0" w:color="auto"/>
            <w:left w:val="none" w:sz="0" w:space="0" w:color="auto"/>
            <w:bottom w:val="none" w:sz="0" w:space="0" w:color="auto"/>
            <w:right w:val="none" w:sz="0" w:space="0" w:color="auto"/>
          </w:divBdr>
        </w:div>
        <w:div w:id="1240334565">
          <w:marLeft w:val="480"/>
          <w:marRight w:val="0"/>
          <w:marTop w:val="0"/>
          <w:marBottom w:val="0"/>
          <w:divBdr>
            <w:top w:val="none" w:sz="0" w:space="0" w:color="auto"/>
            <w:left w:val="none" w:sz="0" w:space="0" w:color="auto"/>
            <w:bottom w:val="none" w:sz="0" w:space="0" w:color="auto"/>
            <w:right w:val="none" w:sz="0" w:space="0" w:color="auto"/>
          </w:divBdr>
        </w:div>
        <w:div w:id="1578705993">
          <w:marLeft w:val="480"/>
          <w:marRight w:val="0"/>
          <w:marTop w:val="0"/>
          <w:marBottom w:val="0"/>
          <w:divBdr>
            <w:top w:val="none" w:sz="0" w:space="0" w:color="auto"/>
            <w:left w:val="none" w:sz="0" w:space="0" w:color="auto"/>
            <w:bottom w:val="none" w:sz="0" w:space="0" w:color="auto"/>
            <w:right w:val="none" w:sz="0" w:space="0" w:color="auto"/>
          </w:divBdr>
        </w:div>
        <w:div w:id="169563100">
          <w:marLeft w:val="480"/>
          <w:marRight w:val="0"/>
          <w:marTop w:val="0"/>
          <w:marBottom w:val="0"/>
          <w:divBdr>
            <w:top w:val="none" w:sz="0" w:space="0" w:color="auto"/>
            <w:left w:val="none" w:sz="0" w:space="0" w:color="auto"/>
            <w:bottom w:val="none" w:sz="0" w:space="0" w:color="auto"/>
            <w:right w:val="none" w:sz="0" w:space="0" w:color="auto"/>
          </w:divBdr>
        </w:div>
        <w:div w:id="787429424">
          <w:marLeft w:val="480"/>
          <w:marRight w:val="0"/>
          <w:marTop w:val="0"/>
          <w:marBottom w:val="0"/>
          <w:divBdr>
            <w:top w:val="none" w:sz="0" w:space="0" w:color="auto"/>
            <w:left w:val="none" w:sz="0" w:space="0" w:color="auto"/>
            <w:bottom w:val="none" w:sz="0" w:space="0" w:color="auto"/>
            <w:right w:val="none" w:sz="0" w:space="0" w:color="auto"/>
          </w:divBdr>
        </w:div>
        <w:div w:id="787045784">
          <w:marLeft w:val="480"/>
          <w:marRight w:val="0"/>
          <w:marTop w:val="0"/>
          <w:marBottom w:val="0"/>
          <w:divBdr>
            <w:top w:val="none" w:sz="0" w:space="0" w:color="auto"/>
            <w:left w:val="none" w:sz="0" w:space="0" w:color="auto"/>
            <w:bottom w:val="none" w:sz="0" w:space="0" w:color="auto"/>
            <w:right w:val="none" w:sz="0" w:space="0" w:color="auto"/>
          </w:divBdr>
        </w:div>
        <w:div w:id="650138958">
          <w:marLeft w:val="480"/>
          <w:marRight w:val="0"/>
          <w:marTop w:val="0"/>
          <w:marBottom w:val="0"/>
          <w:divBdr>
            <w:top w:val="none" w:sz="0" w:space="0" w:color="auto"/>
            <w:left w:val="none" w:sz="0" w:space="0" w:color="auto"/>
            <w:bottom w:val="none" w:sz="0" w:space="0" w:color="auto"/>
            <w:right w:val="none" w:sz="0" w:space="0" w:color="auto"/>
          </w:divBdr>
        </w:div>
        <w:div w:id="974485630">
          <w:marLeft w:val="480"/>
          <w:marRight w:val="0"/>
          <w:marTop w:val="0"/>
          <w:marBottom w:val="0"/>
          <w:divBdr>
            <w:top w:val="none" w:sz="0" w:space="0" w:color="auto"/>
            <w:left w:val="none" w:sz="0" w:space="0" w:color="auto"/>
            <w:bottom w:val="none" w:sz="0" w:space="0" w:color="auto"/>
            <w:right w:val="none" w:sz="0" w:space="0" w:color="auto"/>
          </w:divBdr>
        </w:div>
        <w:div w:id="878392008">
          <w:marLeft w:val="480"/>
          <w:marRight w:val="0"/>
          <w:marTop w:val="0"/>
          <w:marBottom w:val="0"/>
          <w:divBdr>
            <w:top w:val="none" w:sz="0" w:space="0" w:color="auto"/>
            <w:left w:val="none" w:sz="0" w:space="0" w:color="auto"/>
            <w:bottom w:val="none" w:sz="0" w:space="0" w:color="auto"/>
            <w:right w:val="none" w:sz="0" w:space="0" w:color="auto"/>
          </w:divBdr>
        </w:div>
        <w:div w:id="796415970">
          <w:marLeft w:val="480"/>
          <w:marRight w:val="0"/>
          <w:marTop w:val="0"/>
          <w:marBottom w:val="0"/>
          <w:divBdr>
            <w:top w:val="none" w:sz="0" w:space="0" w:color="auto"/>
            <w:left w:val="none" w:sz="0" w:space="0" w:color="auto"/>
            <w:bottom w:val="none" w:sz="0" w:space="0" w:color="auto"/>
            <w:right w:val="none" w:sz="0" w:space="0" w:color="auto"/>
          </w:divBdr>
        </w:div>
        <w:div w:id="280497575">
          <w:marLeft w:val="480"/>
          <w:marRight w:val="0"/>
          <w:marTop w:val="0"/>
          <w:marBottom w:val="0"/>
          <w:divBdr>
            <w:top w:val="none" w:sz="0" w:space="0" w:color="auto"/>
            <w:left w:val="none" w:sz="0" w:space="0" w:color="auto"/>
            <w:bottom w:val="none" w:sz="0" w:space="0" w:color="auto"/>
            <w:right w:val="none" w:sz="0" w:space="0" w:color="auto"/>
          </w:divBdr>
        </w:div>
        <w:div w:id="1476141740">
          <w:marLeft w:val="480"/>
          <w:marRight w:val="0"/>
          <w:marTop w:val="0"/>
          <w:marBottom w:val="0"/>
          <w:divBdr>
            <w:top w:val="none" w:sz="0" w:space="0" w:color="auto"/>
            <w:left w:val="none" w:sz="0" w:space="0" w:color="auto"/>
            <w:bottom w:val="none" w:sz="0" w:space="0" w:color="auto"/>
            <w:right w:val="none" w:sz="0" w:space="0" w:color="auto"/>
          </w:divBdr>
        </w:div>
        <w:div w:id="732780107">
          <w:marLeft w:val="480"/>
          <w:marRight w:val="0"/>
          <w:marTop w:val="0"/>
          <w:marBottom w:val="0"/>
          <w:divBdr>
            <w:top w:val="none" w:sz="0" w:space="0" w:color="auto"/>
            <w:left w:val="none" w:sz="0" w:space="0" w:color="auto"/>
            <w:bottom w:val="none" w:sz="0" w:space="0" w:color="auto"/>
            <w:right w:val="none" w:sz="0" w:space="0" w:color="auto"/>
          </w:divBdr>
        </w:div>
        <w:div w:id="629212286">
          <w:marLeft w:val="480"/>
          <w:marRight w:val="0"/>
          <w:marTop w:val="0"/>
          <w:marBottom w:val="0"/>
          <w:divBdr>
            <w:top w:val="none" w:sz="0" w:space="0" w:color="auto"/>
            <w:left w:val="none" w:sz="0" w:space="0" w:color="auto"/>
            <w:bottom w:val="none" w:sz="0" w:space="0" w:color="auto"/>
            <w:right w:val="none" w:sz="0" w:space="0" w:color="auto"/>
          </w:divBdr>
        </w:div>
        <w:div w:id="1788163429">
          <w:marLeft w:val="480"/>
          <w:marRight w:val="0"/>
          <w:marTop w:val="0"/>
          <w:marBottom w:val="0"/>
          <w:divBdr>
            <w:top w:val="none" w:sz="0" w:space="0" w:color="auto"/>
            <w:left w:val="none" w:sz="0" w:space="0" w:color="auto"/>
            <w:bottom w:val="none" w:sz="0" w:space="0" w:color="auto"/>
            <w:right w:val="none" w:sz="0" w:space="0" w:color="auto"/>
          </w:divBdr>
        </w:div>
        <w:div w:id="1842772050">
          <w:marLeft w:val="480"/>
          <w:marRight w:val="0"/>
          <w:marTop w:val="0"/>
          <w:marBottom w:val="0"/>
          <w:divBdr>
            <w:top w:val="none" w:sz="0" w:space="0" w:color="auto"/>
            <w:left w:val="none" w:sz="0" w:space="0" w:color="auto"/>
            <w:bottom w:val="none" w:sz="0" w:space="0" w:color="auto"/>
            <w:right w:val="none" w:sz="0" w:space="0" w:color="auto"/>
          </w:divBdr>
        </w:div>
        <w:div w:id="2140952535">
          <w:marLeft w:val="480"/>
          <w:marRight w:val="0"/>
          <w:marTop w:val="0"/>
          <w:marBottom w:val="0"/>
          <w:divBdr>
            <w:top w:val="none" w:sz="0" w:space="0" w:color="auto"/>
            <w:left w:val="none" w:sz="0" w:space="0" w:color="auto"/>
            <w:bottom w:val="none" w:sz="0" w:space="0" w:color="auto"/>
            <w:right w:val="none" w:sz="0" w:space="0" w:color="auto"/>
          </w:divBdr>
        </w:div>
        <w:div w:id="62727884">
          <w:marLeft w:val="480"/>
          <w:marRight w:val="0"/>
          <w:marTop w:val="0"/>
          <w:marBottom w:val="0"/>
          <w:divBdr>
            <w:top w:val="none" w:sz="0" w:space="0" w:color="auto"/>
            <w:left w:val="none" w:sz="0" w:space="0" w:color="auto"/>
            <w:bottom w:val="none" w:sz="0" w:space="0" w:color="auto"/>
            <w:right w:val="none" w:sz="0" w:space="0" w:color="auto"/>
          </w:divBdr>
        </w:div>
        <w:div w:id="50882749">
          <w:marLeft w:val="480"/>
          <w:marRight w:val="0"/>
          <w:marTop w:val="0"/>
          <w:marBottom w:val="0"/>
          <w:divBdr>
            <w:top w:val="none" w:sz="0" w:space="0" w:color="auto"/>
            <w:left w:val="none" w:sz="0" w:space="0" w:color="auto"/>
            <w:bottom w:val="none" w:sz="0" w:space="0" w:color="auto"/>
            <w:right w:val="none" w:sz="0" w:space="0" w:color="auto"/>
          </w:divBdr>
        </w:div>
        <w:div w:id="1262840531">
          <w:marLeft w:val="480"/>
          <w:marRight w:val="0"/>
          <w:marTop w:val="0"/>
          <w:marBottom w:val="0"/>
          <w:divBdr>
            <w:top w:val="none" w:sz="0" w:space="0" w:color="auto"/>
            <w:left w:val="none" w:sz="0" w:space="0" w:color="auto"/>
            <w:bottom w:val="none" w:sz="0" w:space="0" w:color="auto"/>
            <w:right w:val="none" w:sz="0" w:space="0" w:color="auto"/>
          </w:divBdr>
        </w:div>
      </w:divsChild>
    </w:div>
    <w:div w:id="1084109452">
      <w:bodyDiv w:val="1"/>
      <w:marLeft w:val="0"/>
      <w:marRight w:val="0"/>
      <w:marTop w:val="0"/>
      <w:marBottom w:val="0"/>
      <w:divBdr>
        <w:top w:val="none" w:sz="0" w:space="0" w:color="auto"/>
        <w:left w:val="none" w:sz="0" w:space="0" w:color="auto"/>
        <w:bottom w:val="none" w:sz="0" w:space="0" w:color="auto"/>
        <w:right w:val="none" w:sz="0" w:space="0" w:color="auto"/>
      </w:divBdr>
    </w:div>
    <w:div w:id="1099830107">
      <w:bodyDiv w:val="1"/>
      <w:marLeft w:val="0"/>
      <w:marRight w:val="0"/>
      <w:marTop w:val="0"/>
      <w:marBottom w:val="0"/>
      <w:divBdr>
        <w:top w:val="none" w:sz="0" w:space="0" w:color="auto"/>
        <w:left w:val="none" w:sz="0" w:space="0" w:color="auto"/>
        <w:bottom w:val="none" w:sz="0" w:space="0" w:color="auto"/>
        <w:right w:val="none" w:sz="0" w:space="0" w:color="auto"/>
      </w:divBdr>
      <w:divsChild>
        <w:div w:id="2017340312">
          <w:marLeft w:val="480"/>
          <w:marRight w:val="0"/>
          <w:marTop w:val="0"/>
          <w:marBottom w:val="0"/>
          <w:divBdr>
            <w:top w:val="none" w:sz="0" w:space="0" w:color="auto"/>
            <w:left w:val="none" w:sz="0" w:space="0" w:color="auto"/>
            <w:bottom w:val="none" w:sz="0" w:space="0" w:color="auto"/>
            <w:right w:val="none" w:sz="0" w:space="0" w:color="auto"/>
          </w:divBdr>
        </w:div>
        <w:div w:id="2079207198">
          <w:marLeft w:val="480"/>
          <w:marRight w:val="0"/>
          <w:marTop w:val="0"/>
          <w:marBottom w:val="0"/>
          <w:divBdr>
            <w:top w:val="none" w:sz="0" w:space="0" w:color="auto"/>
            <w:left w:val="none" w:sz="0" w:space="0" w:color="auto"/>
            <w:bottom w:val="none" w:sz="0" w:space="0" w:color="auto"/>
            <w:right w:val="none" w:sz="0" w:space="0" w:color="auto"/>
          </w:divBdr>
        </w:div>
        <w:div w:id="697315943">
          <w:marLeft w:val="480"/>
          <w:marRight w:val="0"/>
          <w:marTop w:val="0"/>
          <w:marBottom w:val="0"/>
          <w:divBdr>
            <w:top w:val="none" w:sz="0" w:space="0" w:color="auto"/>
            <w:left w:val="none" w:sz="0" w:space="0" w:color="auto"/>
            <w:bottom w:val="none" w:sz="0" w:space="0" w:color="auto"/>
            <w:right w:val="none" w:sz="0" w:space="0" w:color="auto"/>
          </w:divBdr>
        </w:div>
        <w:div w:id="686757015">
          <w:marLeft w:val="480"/>
          <w:marRight w:val="0"/>
          <w:marTop w:val="0"/>
          <w:marBottom w:val="0"/>
          <w:divBdr>
            <w:top w:val="none" w:sz="0" w:space="0" w:color="auto"/>
            <w:left w:val="none" w:sz="0" w:space="0" w:color="auto"/>
            <w:bottom w:val="none" w:sz="0" w:space="0" w:color="auto"/>
            <w:right w:val="none" w:sz="0" w:space="0" w:color="auto"/>
          </w:divBdr>
        </w:div>
        <w:div w:id="1988315305">
          <w:marLeft w:val="480"/>
          <w:marRight w:val="0"/>
          <w:marTop w:val="0"/>
          <w:marBottom w:val="0"/>
          <w:divBdr>
            <w:top w:val="none" w:sz="0" w:space="0" w:color="auto"/>
            <w:left w:val="none" w:sz="0" w:space="0" w:color="auto"/>
            <w:bottom w:val="none" w:sz="0" w:space="0" w:color="auto"/>
            <w:right w:val="none" w:sz="0" w:space="0" w:color="auto"/>
          </w:divBdr>
        </w:div>
        <w:div w:id="415904410">
          <w:marLeft w:val="480"/>
          <w:marRight w:val="0"/>
          <w:marTop w:val="0"/>
          <w:marBottom w:val="0"/>
          <w:divBdr>
            <w:top w:val="none" w:sz="0" w:space="0" w:color="auto"/>
            <w:left w:val="none" w:sz="0" w:space="0" w:color="auto"/>
            <w:bottom w:val="none" w:sz="0" w:space="0" w:color="auto"/>
            <w:right w:val="none" w:sz="0" w:space="0" w:color="auto"/>
          </w:divBdr>
        </w:div>
        <w:div w:id="1389066753">
          <w:marLeft w:val="480"/>
          <w:marRight w:val="0"/>
          <w:marTop w:val="0"/>
          <w:marBottom w:val="0"/>
          <w:divBdr>
            <w:top w:val="none" w:sz="0" w:space="0" w:color="auto"/>
            <w:left w:val="none" w:sz="0" w:space="0" w:color="auto"/>
            <w:bottom w:val="none" w:sz="0" w:space="0" w:color="auto"/>
            <w:right w:val="none" w:sz="0" w:space="0" w:color="auto"/>
          </w:divBdr>
        </w:div>
        <w:div w:id="576327705">
          <w:marLeft w:val="480"/>
          <w:marRight w:val="0"/>
          <w:marTop w:val="0"/>
          <w:marBottom w:val="0"/>
          <w:divBdr>
            <w:top w:val="none" w:sz="0" w:space="0" w:color="auto"/>
            <w:left w:val="none" w:sz="0" w:space="0" w:color="auto"/>
            <w:bottom w:val="none" w:sz="0" w:space="0" w:color="auto"/>
            <w:right w:val="none" w:sz="0" w:space="0" w:color="auto"/>
          </w:divBdr>
        </w:div>
        <w:div w:id="411852298">
          <w:marLeft w:val="480"/>
          <w:marRight w:val="0"/>
          <w:marTop w:val="0"/>
          <w:marBottom w:val="0"/>
          <w:divBdr>
            <w:top w:val="none" w:sz="0" w:space="0" w:color="auto"/>
            <w:left w:val="none" w:sz="0" w:space="0" w:color="auto"/>
            <w:bottom w:val="none" w:sz="0" w:space="0" w:color="auto"/>
            <w:right w:val="none" w:sz="0" w:space="0" w:color="auto"/>
          </w:divBdr>
        </w:div>
        <w:div w:id="1048604480">
          <w:marLeft w:val="480"/>
          <w:marRight w:val="0"/>
          <w:marTop w:val="0"/>
          <w:marBottom w:val="0"/>
          <w:divBdr>
            <w:top w:val="none" w:sz="0" w:space="0" w:color="auto"/>
            <w:left w:val="none" w:sz="0" w:space="0" w:color="auto"/>
            <w:bottom w:val="none" w:sz="0" w:space="0" w:color="auto"/>
            <w:right w:val="none" w:sz="0" w:space="0" w:color="auto"/>
          </w:divBdr>
        </w:div>
        <w:div w:id="341862302">
          <w:marLeft w:val="480"/>
          <w:marRight w:val="0"/>
          <w:marTop w:val="0"/>
          <w:marBottom w:val="0"/>
          <w:divBdr>
            <w:top w:val="none" w:sz="0" w:space="0" w:color="auto"/>
            <w:left w:val="none" w:sz="0" w:space="0" w:color="auto"/>
            <w:bottom w:val="none" w:sz="0" w:space="0" w:color="auto"/>
            <w:right w:val="none" w:sz="0" w:space="0" w:color="auto"/>
          </w:divBdr>
        </w:div>
        <w:div w:id="1137795240">
          <w:marLeft w:val="480"/>
          <w:marRight w:val="0"/>
          <w:marTop w:val="0"/>
          <w:marBottom w:val="0"/>
          <w:divBdr>
            <w:top w:val="none" w:sz="0" w:space="0" w:color="auto"/>
            <w:left w:val="none" w:sz="0" w:space="0" w:color="auto"/>
            <w:bottom w:val="none" w:sz="0" w:space="0" w:color="auto"/>
            <w:right w:val="none" w:sz="0" w:space="0" w:color="auto"/>
          </w:divBdr>
        </w:div>
        <w:div w:id="689917418">
          <w:marLeft w:val="480"/>
          <w:marRight w:val="0"/>
          <w:marTop w:val="0"/>
          <w:marBottom w:val="0"/>
          <w:divBdr>
            <w:top w:val="none" w:sz="0" w:space="0" w:color="auto"/>
            <w:left w:val="none" w:sz="0" w:space="0" w:color="auto"/>
            <w:bottom w:val="none" w:sz="0" w:space="0" w:color="auto"/>
            <w:right w:val="none" w:sz="0" w:space="0" w:color="auto"/>
          </w:divBdr>
        </w:div>
        <w:div w:id="651567768">
          <w:marLeft w:val="480"/>
          <w:marRight w:val="0"/>
          <w:marTop w:val="0"/>
          <w:marBottom w:val="0"/>
          <w:divBdr>
            <w:top w:val="none" w:sz="0" w:space="0" w:color="auto"/>
            <w:left w:val="none" w:sz="0" w:space="0" w:color="auto"/>
            <w:bottom w:val="none" w:sz="0" w:space="0" w:color="auto"/>
            <w:right w:val="none" w:sz="0" w:space="0" w:color="auto"/>
          </w:divBdr>
        </w:div>
        <w:div w:id="766124476">
          <w:marLeft w:val="480"/>
          <w:marRight w:val="0"/>
          <w:marTop w:val="0"/>
          <w:marBottom w:val="0"/>
          <w:divBdr>
            <w:top w:val="none" w:sz="0" w:space="0" w:color="auto"/>
            <w:left w:val="none" w:sz="0" w:space="0" w:color="auto"/>
            <w:bottom w:val="none" w:sz="0" w:space="0" w:color="auto"/>
            <w:right w:val="none" w:sz="0" w:space="0" w:color="auto"/>
          </w:divBdr>
        </w:div>
        <w:div w:id="920287716">
          <w:marLeft w:val="480"/>
          <w:marRight w:val="0"/>
          <w:marTop w:val="0"/>
          <w:marBottom w:val="0"/>
          <w:divBdr>
            <w:top w:val="none" w:sz="0" w:space="0" w:color="auto"/>
            <w:left w:val="none" w:sz="0" w:space="0" w:color="auto"/>
            <w:bottom w:val="none" w:sz="0" w:space="0" w:color="auto"/>
            <w:right w:val="none" w:sz="0" w:space="0" w:color="auto"/>
          </w:divBdr>
        </w:div>
        <w:div w:id="1359627788">
          <w:marLeft w:val="480"/>
          <w:marRight w:val="0"/>
          <w:marTop w:val="0"/>
          <w:marBottom w:val="0"/>
          <w:divBdr>
            <w:top w:val="none" w:sz="0" w:space="0" w:color="auto"/>
            <w:left w:val="none" w:sz="0" w:space="0" w:color="auto"/>
            <w:bottom w:val="none" w:sz="0" w:space="0" w:color="auto"/>
            <w:right w:val="none" w:sz="0" w:space="0" w:color="auto"/>
          </w:divBdr>
        </w:div>
        <w:div w:id="1182358454">
          <w:marLeft w:val="480"/>
          <w:marRight w:val="0"/>
          <w:marTop w:val="0"/>
          <w:marBottom w:val="0"/>
          <w:divBdr>
            <w:top w:val="none" w:sz="0" w:space="0" w:color="auto"/>
            <w:left w:val="none" w:sz="0" w:space="0" w:color="auto"/>
            <w:bottom w:val="none" w:sz="0" w:space="0" w:color="auto"/>
            <w:right w:val="none" w:sz="0" w:space="0" w:color="auto"/>
          </w:divBdr>
        </w:div>
        <w:div w:id="1722710239">
          <w:marLeft w:val="480"/>
          <w:marRight w:val="0"/>
          <w:marTop w:val="0"/>
          <w:marBottom w:val="0"/>
          <w:divBdr>
            <w:top w:val="none" w:sz="0" w:space="0" w:color="auto"/>
            <w:left w:val="none" w:sz="0" w:space="0" w:color="auto"/>
            <w:bottom w:val="none" w:sz="0" w:space="0" w:color="auto"/>
            <w:right w:val="none" w:sz="0" w:space="0" w:color="auto"/>
          </w:divBdr>
        </w:div>
        <w:div w:id="635376285">
          <w:marLeft w:val="480"/>
          <w:marRight w:val="0"/>
          <w:marTop w:val="0"/>
          <w:marBottom w:val="0"/>
          <w:divBdr>
            <w:top w:val="none" w:sz="0" w:space="0" w:color="auto"/>
            <w:left w:val="none" w:sz="0" w:space="0" w:color="auto"/>
            <w:bottom w:val="none" w:sz="0" w:space="0" w:color="auto"/>
            <w:right w:val="none" w:sz="0" w:space="0" w:color="auto"/>
          </w:divBdr>
        </w:div>
        <w:div w:id="568618519">
          <w:marLeft w:val="480"/>
          <w:marRight w:val="0"/>
          <w:marTop w:val="0"/>
          <w:marBottom w:val="0"/>
          <w:divBdr>
            <w:top w:val="none" w:sz="0" w:space="0" w:color="auto"/>
            <w:left w:val="none" w:sz="0" w:space="0" w:color="auto"/>
            <w:bottom w:val="none" w:sz="0" w:space="0" w:color="auto"/>
            <w:right w:val="none" w:sz="0" w:space="0" w:color="auto"/>
          </w:divBdr>
        </w:div>
        <w:div w:id="469981353">
          <w:marLeft w:val="480"/>
          <w:marRight w:val="0"/>
          <w:marTop w:val="0"/>
          <w:marBottom w:val="0"/>
          <w:divBdr>
            <w:top w:val="none" w:sz="0" w:space="0" w:color="auto"/>
            <w:left w:val="none" w:sz="0" w:space="0" w:color="auto"/>
            <w:bottom w:val="none" w:sz="0" w:space="0" w:color="auto"/>
            <w:right w:val="none" w:sz="0" w:space="0" w:color="auto"/>
          </w:divBdr>
        </w:div>
        <w:div w:id="1763913795">
          <w:marLeft w:val="480"/>
          <w:marRight w:val="0"/>
          <w:marTop w:val="0"/>
          <w:marBottom w:val="0"/>
          <w:divBdr>
            <w:top w:val="none" w:sz="0" w:space="0" w:color="auto"/>
            <w:left w:val="none" w:sz="0" w:space="0" w:color="auto"/>
            <w:bottom w:val="none" w:sz="0" w:space="0" w:color="auto"/>
            <w:right w:val="none" w:sz="0" w:space="0" w:color="auto"/>
          </w:divBdr>
        </w:div>
        <w:div w:id="230312817">
          <w:marLeft w:val="480"/>
          <w:marRight w:val="0"/>
          <w:marTop w:val="0"/>
          <w:marBottom w:val="0"/>
          <w:divBdr>
            <w:top w:val="none" w:sz="0" w:space="0" w:color="auto"/>
            <w:left w:val="none" w:sz="0" w:space="0" w:color="auto"/>
            <w:bottom w:val="none" w:sz="0" w:space="0" w:color="auto"/>
            <w:right w:val="none" w:sz="0" w:space="0" w:color="auto"/>
          </w:divBdr>
        </w:div>
        <w:div w:id="1431662665">
          <w:marLeft w:val="480"/>
          <w:marRight w:val="0"/>
          <w:marTop w:val="0"/>
          <w:marBottom w:val="0"/>
          <w:divBdr>
            <w:top w:val="none" w:sz="0" w:space="0" w:color="auto"/>
            <w:left w:val="none" w:sz="0" w:space="0" w:color="auto"/>
            <w:bottom w:val="none" w:sz="0" w:space="0" w:color="auto"/>
            <w:right w:val="none" w:sz="0" w:space="0" w:color="auto"/>
          </w:divBdr>
        </w:div>
      </w:divsChild>
    </w:div>
    <w:div w:id="1111971445">
      <w:bodyDiv w:val="1"/>
      <w:marLeft w:val="0"/>
      <w:marRight w:val="0"/>
      <w:marTop w:val="0"/>
      <w:marBottom w:val="0"/>
      <w:divBdr>
        <w:top w:val="none" w:sz="0" w:space="0" w:color="auto"/>
        <w:left w:val="none" w:sz="0" w:space="0" w:color="auto"/>
        <w:bottom w:val="none" w:sz="0" w:space="0" w:color="auto"/>
        <w:right w:val="none" w:sz="0" w:space="0" w:color="auto"/>
      </w:divBdr>
      <w:divsChild>
        <w:div w:id="671644951">
          <w:marLeft w:val="480"/>
          <w:marRight w:val="0"/>
          <w:marTop w:val="0"/>
          <w:marBottom w:val="0"/>
          <w:divBdr>
            <w:top w:val="none" w:sz="0" w:space="0" w:color="auto"/>
            <w:left w:val="none" w:sz="0" w:space="0" w:color="auto"/>
            <w:bottom w:val="none" w:sz="0" w:space="0" w:color="auto"/>
            <w:right w:val="none" w:sz="0" w:space="0" w:color="auto"/>
          </w:divBdr>
        </w:div>
        <w:div w:id="2011787665">
          <w:marLeft w:val="480"/>
          <w:marRight w:val="0"/>
          <w:marTop w:val="0"/>
          <w:marBottom w:val="0"/>
          <w:divBdr>
            <w:top w:val="none" w:sz="0" w:space="0" w:color="auto"/>
            <w:left w:val="none" w:sz="0" w:space="0" w:color="auto"/>
            <w:bottom w:val="none" w:sz="0" w:space="0" w:color="auto"/>
            <w:right w:val="none" w:sz="0" w:space="0" w:color="auto"/>
          </w:divBdr>
        </w:div>
        <w:div w:id="1837071729">
          <w:marLeft w:val="480"/>
          <w:marRight w:val="0"/>
          <w:marTop w:val="0"/>
          <w:marBottom w:val="0"/>
          <w:divBdr>
            <w:top w:val="none" w:sz="0" w:space="0" w:color="auto"/>
            <w:left w:val="none" w:sz="0" w:space="0" w:color="auto"/>
            <w:bottom w:val="none" w:sz="0" w:space="0" w:color="auto"/>
            <w:right w:val="none" w:sz="0" w:space="0" w:color="auto"/>
          </w:divBdr>
        </w:div>
        <w:div w:id="2000689757">
          <w:marLeft w:val="480"/>
          <w:marRight w:val="0"/>
          <w:marTop w:val="0"/>
          <w:marBottom w:val="0"/>
          <w:divBdr>
            <w:top w:val="none" w:sz="0" w:space="0" w:color="auto"/>
            <w:left w:val="none" w:sz="0" w:space="0" w:color="auto"/>
            <w:bottom w:val="none" w:sz="0" w:space="0" w:color="auto"/>
            <w:right w:val="none" w:sz="0" w:space="0" w:color="auto"/>
          </w:divBdr>
        </w:div>
        <w:div w:id="1823236347">
          <w:marLeft w:val="480"/>
          <w:marRight w:val="0"/>
          <w:marTop w:val="0"/>
          <w:marBottom w:val="0"/>
          <w:divBdr>
            <w:top w:val="none" w:sz="0" w:space="0" w:color="auto"/>
            <w:left w:val="none" w:sz="0" w:space="0" w:color="auto"/>
            <w:bottom w:val="none" w:sz="0" w:space="0" w:color="auto"/>
            <w:right w:val="none" w:sz="0" w:space="0" w:color="auto"/>
          </w:divBdr>
        </w:div>
        <w:div w:id="887301782">
          <w:marLeft w:val="480"/>
          <w:marRight w:val="0"/>
          <w:marTop w:val="0"/>
          <w:marBottom w:val="0"/>
          <w:divBdr>
            <w:top w:val="none" w:sz="0" w:space="0" w:color="auto"/>
            <w:left w:val="none" w:sz="0" w:space="0" w:color="auto"/>
            <w:bottom w:val="none" w:sz="0" w:space="0" w:color="auto"/>
            <w:right w:val="none" w:sz="0" w:space="0" w:color="auto"/>
          </w:divBdr>
        </w:div>
        <w:div w:id="1257785354">
          <w:marLeft w:val="480"/>
          <w:marRight w:val="0"/>
          <w:marTop w:val="0"/>
          <w:marBottom w:val="0"/>
          <w:divBdr>
            <w:top w:val="none" w:sz="0" w:space="0" w:color="auto"/>
            <w:left w:val="none" w:sz="0" w:space="0" w:color="auto"/>
            <w:bottom w:val="none" w:sz="0" w:space="0" w:color="auto"/>
            <w:right w:val="none" w:sz="0" w:space="0" w:color="auto"/>
          </w:divBdr>
        </w:div>
        <w:div w:id="873881518">
          <w:marLeft w:val="480"/>
          <w:marRight w:val="0"/>
          <w:marTop w:val="0"/>
          <w:marBottom w:val="0"/>
          <w:divBdr>
            <w:top w:val="none" w:sz="0" w:space="0" w:color="auto"/>
            <w:left w:val="none" w:sz="0" w:space="0" w:color="auto"/>
            <w:bottom w:val="none" w:sz="0" w:space="0" w:color="auto"/>
            <w:right w:val="none" w:sz="0" w:space="0" w:color="auto"/>
          </w:divBdr>
        </w:div>
        <w:div w:id="1295453535">
          <w:marLeft w:val="480"/>
          <w:marRight w:val="0"/>
          <w:marTop w:val="0"/>
          <w:marBottom w:val="0"/>
          <w:divBdr>
            <w:top w:val="none" w:sz="0" w:space="0" w:color="auto"/>
            <w:left w:val="none" w:sz="0" w:space="0" w:color="auto"/>
            <w:bottom w:val="none" w:sz="0" w:space="0" w:color="auto"/>
            <w:right w:val="none" w:sz="0" w:space="0" w:color="auto"/>
          </w:divBdr>
        </w:div>
        <w:div w:id="2084640458">
          <w:marLeft w:val="480"/>
          <w:marRight w:val="0"/>
          <w:marTop w:val="0"/>
          <w:marBottom w:val="0"/>
          <w:divBdr>
            <w:top w:val="none" w:sz="0" w:space="0" w:color="auto"/>
            <w:left w:val="none" w:sz="0" w:space="0" w:color="auto"/>
            <w:bottom w:val="none" w:sz="0" w:space="0" w:color="auto"/>
            <w:right w:val="none" w:sz="0" w:space="0" w:color="auto"/>
          </w:divBdr>
        </w:div>
        <w:div w:id="1138570556">
          <w:marLeft w:val="480"/>
          <w:marRight w:val="0"/>
          <w:marTop w:val="0"/>
          <w:marBottom w:val="0"/>
          <w:divBdr>
            <w:top w:val="none" w:sz="0" w:space="0" w:color="auto"/>
            <w:left w:val="none" w:sz="0" w:space="0" w:color="auto"/>
            <w:bottom w:val="none" w:sz="0" w:space="0" w:color="auto"/>
            <w:right w:val="none" w:sz="0" w:space="0" w:color="auto"/>
          </w:divBdr>
        </w:div>
        <w:div w:id="1618637039">
          <w:marLeft w:val="480"/>
          <w:marRight w:val="0"/>
          <w:marTop w:val="0"/>
          <w:marBottom w:val="0"/>
          <w:divBdr>
            <w:top w:val="none" w:sz="0" w:space="0" w:color="auto"/>
            <w:left w:val="none" w:sz="0" w:space="0" w:color="auto"/>
            <w:bottom w:val="none" w:sz="0" w:space="0" w:color="auto"/>
            <w:right w:val="none" w:sz="0" w:space="0" w:color="auto"/>
          </w:divBdr>
        </w:div>
        <w:div w:id="660037991">
          <w:marLeft w:val="480"/>
          <w:marRight w:val="0"/>
          <w:marTop w:val="0"/>
          <w:marBottom w:val="0"/>
          <w:divBdr>
            <w:top w:val="none" w:sz="0" w:space="0" w:color="auto"/>
            <w:left w:val="none" w:sz="0" w:space="0" w:color="auto"/>
            <w:bottom w:val="none" w:sz="0" w:space="0" w:color="auto"/>
            <w:right w:val="none" w:sz="0" w:space="0" w:color="auto"/>
          </w:divBdr>
        </w:div>
        <w:div w:id="1532649756">
          <w:marLeft w:val="480"/>
          <w:marRight w:val="0"/>
          <w:marTop w:val="0"/>
          <w:marBottom w:val="0"/>
          <w:divBdr>
            <w:top w:val="none" w:sz="0" w:space="0" w:color="auto"/>
            <w:left w:val="none" w:sz="0" w:space="0" w:color="auto"/>
            <w:bottom w:val="none" w:sz="0" w:space="0" w:color="auto"/>
            <w:right w:val="none" w:sz="0" w:space="0" w:color="auto"/>
          </w:divBdr>
        </w:div>
        <w:div w:id="361904666">
          <w:marLeft w:val="480"/>
          <w:marRight w:val="0"/>
          <w:marTop w:val="0"/>
          <w:marBottom w:val="0"/>
          <w:divBdr>
            <w:top w:val="none" w:sz="0" w:space="0" w:color="auto"/>
            <w:left w:val="none" w:sz="0" w:space="0" w:color="auto"/>
            <w:bottom w:val="none" w:sz="0" w:space="0" w:color="auto"/>
            <w:right w:val="none" w:sz="0" w:space="0" w:color="auto"/>
          </w:divBdr>
        </w:div>
        <w:div w:id="95489546">
          <w:marLeft w:val="480"/>
          <w:marRight w:val="0"/>
          <w:marTop w:val="0"/>
          <w:marBottom w:val="0"/>
          <w:divBdr>
            <w:top w:val="none" w:sz="0" w:space="0" w:color="auto"/>
            <w:left w:val="none" w:sz="0" w:space="0" w:color="auto"/>
            <w:bottom w:val="none" w:sz="0" w:space="0" w:color="auto"/>
            <w:right w:val="none" w:sz="0" w:space="0" w:color="auto"/>
          </w:divBdr>
        </w:div>
        <w:div w:id="369451222">
          <w:marLeft w:val="480"/>
          <w:marRight w:val="0"/>
          <w:marTop w:val="0"/>
          <w:marBottom w:val="0"/>
          <w:divBdr>
            <w:top w:val="none" w:sz="0" w:space="0" w:color="auto"/>
            <w:left w:val="none" w:sz="0" w:space="0" w:color="auto"/>
            <w:bottom w:val="none" w:sz="0" w:space="0" w:color="auto"/>
            <w:right w:val="none" w:sz="0" w:space="0" w:color="auto"/>
          </w:divBdr>
        </w:div>
        <w:div w:id="68776826">
          <w:marLeft w:val="480"/>
          <w:marRight w:val="0"/>
          <w:marTop w:val="0"/>
          <w:marBottom w:val="0"/>
          <w:divBdr>
            <w:top w:val="none" w:sz="0" w:space="0" w:color="auto"/>
            <w:left w:val="none" w:sz="0" w:space="0" w:color="auto"/>
            <w:bottom w:val="none" w:sz="0" w:space="0" w:color="auto"/>
            <w:right w:val="none" w:sz="0" w:space="0" w:color="auto"/>
          </w:divBdr>
        </w:div>
      </w:divsChild>
    </w:div>
    <w:div w:id="1115441028">
      <w:bodyDiv w:val="1"/>
      <w:marLeft w:val="0"/>
      <w:marRight w:val="0"/>
      <w:marTop w:val="0"/>
      <w:marBottom w:val="0"/>
      <w:divBdr>
        <w:top w:val="none" w:sz="0" w:space="0" w:color="auto"/>
        <w:left w:val="none" w:sz="0" w:space="0" w:color="auto"/>
        <w:bottom w:val="none" w:sz="0" w:space="0" w:color="auto"/>
        <w:right w:val="none" w:sz="0" w:space="0" w:color="auto"/>
      </w:divBdr>
    </w:div>
    <w:div w:id="1141582227">
      <w:bodyDiv w:val="1"/>
      <w:marLeft w:val="0"/>
      <w:marRight w:val="0"/>
      <w:marTop w:val="0"/>
      <w:marBottom w:val="0"/>
      <w:divBdr>
        <w:top w:val="none" w:sz="0" w:space="0" w:color="auto"/>
        <w:left w:val="none" w:sz="0" w:space="0" w:color="auto"/>
        <w:bottom w:val="none" w:sz="0" w:space="0" w:color="auto"/>
        <w:right w:val="none" w:sz="0" w:space="0" w:color="auto"/>
      </w:divBdr>
    </w:div>
    <w:div w:id="1150093449">
      <w:bodyDiv w:val="1"/>
      <w:marLeft w:val="0"/>
      <w:marRight w:val="0"/>
      <w:marTop w:val="0"/>
      <w:marBottom w:val="0"/>
      <w:divBdr>
        <w:top w:val="none" w:sz="0" w:space="0" w:color="auto"/>
        <w:left w:val="none" w:sz="0" w:space="0" w:color="auto"/>
        <w:bottom w:val="none" w:sz="0" w:space="0" w:color="auto"/>
        <w:right w:val="none" w:sz="0" w:space="0" w:color="auto"/>
      </w:divBdr>
    </w:div>
    <w:div w:id="1153792569">
      <w:bodyDiv w:val="1"/>
      <w:marLeft w:val="0"/>
      <w:marRight w:val="0"/>
      <w:marTop w:val="0"/>
      <w:marBottom w:val="0"/>
      <w:divBdr>
        <w:top w:val="none" w:sz="0" w:space="0" w:color="auto"/>
        <w:left w:val="none" w:sz="0" w:space="0" w:color="auto"/>
        <w:bottom w:val="none" w:sz="0" w:space="0" w:color="auto"/>
        <w:right w:val="none" w:sz="0" w:space="0" w:color="auto"/>
      </w:divBdr>
      <w:divsChild>
        <w:div w:id="815607924">
          <w:marLeft w:val="480"/>
          <w:marRight w:val="0"/>
          <w:marTop w:val="0"/>
          <w:marBottom w:val="0"/>
          <w:divBdr>
            <w:top w:val="none" w:sz="0" w:space="0" w:color="auto"/>
            <w:left w:val="none" w:sz="0" w:space="0" w:color="auto"/>
            <w:bottom w:val="none" w:sz="0" w:space="0" w:color="auto"/>
            <w:right w:val="none" w:sz="0" w:space="0" w:color="auto"/>
          </w:divBdr>
        </w:div>
        <w:div w:id="1573153615">
          <w:marLeft w:val="480"/>
          <w:marRight w:val="0"/>
          <w:marTop w:val="0"/>
          <w:marBottom w:val="0"/>
          <w:divBdr>
            <w:top w:val="none" w:sz="0" w:space="0" w:color="auto"/>
            <w:left w:val="none" w:sz="0" w:space="0" w:color="auto"/>
            <w:bottom w:val="none" w:sz="0" w:space="0" w:color="auto"/>
            <w:right w:val="none" w:sz="0" w:space="0" w:color="auto"/>
          </w:divBdr>
        </w:div>
        <w:div w:id="1686908083">
          <w:marLeft w:val="480"/>
          <w:marRight w:val="0"/>
          <w:marTop w:val="0"/>
          <w:marBottom w:val="0"/>
          <w:divBdr>
            <w:top w:val="none" w:sz="0" w:space="0" w:color="auto"/>
            <w:left w:val="none" w:sz="0" w:space="0" w:color="auto"/>
            <w:bottom w:val="none" w:sz="0" w:space="0" w:color="auto"/>
            <w:right w:val="none" w:sz="0" w:space="0" w:color="auto"/>
          </w:divBdr>
        </w:div>
        <w:div w:id="1627808450">
          <w:marLeft w:val="480"/>
          <w:marRight w:val="0"/>
          <w:marTop w:val="0"/>
          <w:marBottom w:val="0"/>
          <w:divBdr>
            <w:top w:val="none" w:sz="0" w:space="0" w:color="auto"/>
            <w:left w:val="none" w:sz="0" w:space="0" w:color="auto"/>
            <w:bottom w:val="none" w:sz="0" w:space="0" w:color="auto"/>
            <w:right w:val="none" w:sz="0" w:space="0" w:color="auto"/>
          </w:divBdr>
        </w:div>
        <w:div w:id="1490630304">
          <w:marLeft w:val="480"/>
          <w:marRight w:val="0"/>
          <w:marTop w:val="0"/>
          <w:marBottom w:val="0"/>
          <w:divBdr>
            <w:top w:val="none" w:sz="0" w:space="0" w:color="auto"/>
            <w:left w:val="none" w:sz="0" w:space="0" w:color="auto"/>
            <w:bottom w:val="none" w:sz="0" w:space="0" w:color="auto"/>
            <w:right w:val="none" w:sz="0" w:space="0" w:color="auto"/>
          </w:divBdr>
        </w:div>
        <w:div w:id="563561784">
          <w:marLeft w:val="480"/>
          <w:marRight w:val="0"/>
          <w:marTop w:val="0"/>
          <w:marBottom w:val="0"/>
          <w:divBdr>
            <w:top w:val="none" w:sz="0" w:space="0" w:color="auto"/>
            <w:left w:val="none" w:sz="0" w:space="0" w:color="auto"/>
            <w:bottom w:val="none" w:sz="0" w:space="0" w:color="auto"/>
            <w:right w:val="none" w:sz="0" w:space="0" w:color="auto"/>
          </w:divBdr>
        </w:div>
        <w:div w:id="27218717">
          <w:marLeft w:val="480"/>
          <w:marRight w:val="0"/>
          <w:marTop w:val="0"/>
          <w:marBottom w:val="0"/>
          <w:divBdr>
            <w:top w:val="none" w:sz="0" w:space="0" w:color="auto"/>
            <w:left w:val="none" w:sz="0" w:space="0" w:color="auto"/>
            <w:bottom w:val="none" w:sz="0" w:space="0" w:color="auto"/>
            <w:right w:val="none" w:sz="0" w:space="0" w:color="auto"/>
          </w:divBdr>
        </w:div>
        <w:div w:id="364720893">
          <w:marLeft w:val="480"/>
          <w:marRight w:val="0"/>
          <w:marTop w:val="0"/>
          <w:marBottom w:val="0"/>
          <w:divBdr>
            <w:top w:val="none" w:sz="0" w:space="0" w:color="auto"/>
            <w:left w:val="none" w:sz="0" w:space="0" w:color="auto"/>
            <w:bottom w:val="none" w:sz="0" w:space="0" w:color="auto"/>
            <w:right w:val="none" w:sz="0" w:space="0" w:color="auto"/>
          </w:divBdr>
        </w:div>
        <w:div w:id="537353798">
          <w:marLeft w:val="480"/>
          <w:marRight w:val="0"/>
          <w:marTop w:val="0"/>
          <w:marBottom w:val="0"/>
          <w:divBdr>
            <w:top w:val="none" w:sz="0" w:space="0" w:color="auto"/>
            <w:left w:val="none" w:sz="0" w:space="0" w:color="auto"/>
            <w:bottom w:val="none" w:sz="0" w:space="0" w:color="auto"/>
            <w:right w:val="none" w:sz="0" w:space="0" w:color="auto"/>
          </w:divBdr>
        </w:div>
        <w:div w:id="934021437">
          <w:marLeft w:val="480"/>
          <w:marRight w:val="0"/>
          <w:marTop w:val="0"/>
          <w:marBottom w:val="0"/>
          <w:divBdr>
            <w:top w:val="none" w:sz="0" w:space="0" w:color="auto"/>
            <w:left w:val="none" w:sz="0" w:space="0" w:color="auto"/>
            <w:bottom w:val="none" w:sz="0" w:space="0" w:color="auto"/>
            <w:right w:val="none" w:sz="0" w:space="0" w:color="auto"/>
          </w:divBdr>
        </w:div>
        <w:div w:id="1903711527">
          <w:marLeft w:val="480"/>
          <w:marRight w:val="0"/>
          <w:marTop w:val="0"/>
          <w:marBottom w:val="0"/>
          <w:divBdr>
            <w:top w:val="none" w:sz="0" w:space="0" w:color="auto"/>
            <w:left w:val="none" w:sz="0" w:space="0" w:color="auto"/>
            <w:bottom w:val="none" w:sz="0" w:space="0" w:color="auto"/>
            <w:right w:val="none" w:sz="0" w:space="0" w:color="auto"/>
          </w:divBdr>
        </w:div>
        <w:div w:id="1387800935">
          <w:marLeft w:val="480"/>
          <w:marRight w:val="0"/>
          <w:marTop w:val="0"/>
          <w:marBottom w:val="0"/>
          <w:divBdr>
            <w:top w:val="none" w:sz="0" w:space="0" w:color="auto"/>
            <w:left w:val="none" w:sz="0" w:space="0" w:color="auto"/>
            <w:bottom w:val="none" w:sz="0" w:space="0" w:color="auto"/>
            <w:right w:val="none" w:sz="0" w:space="0" w:color="auto"/>
          </w:divBdr>
        </w:div>
        <w:div w:id="1977953751">
          <w:marLeft w:val="480"/>
          <w:marRight w:val="0"/>
          <w:marTop w:val="0"/>
          <w:marBottom w:val="0"/>
          <w:divBdr>
            <w:top w:val="none" w:sz="0" w:space="0" w:color="auto"/>
            <w:left w:val="none" w:sz="0" w:space="0" w:color="auto"/>
            <w:bottom w:val="none" w:sz="0" w:space="0" w:color="auto"/>
            <w:right w:val="none" w:sz="0" w:space="0" w:color="auto"/>
          </w:divBdr>
        </w:div>
        <w:div w:id="865828265">
          <w:marLeft w:val="480"/>
          <w:marRight w:val="0"/>
          <w:marTop w:val="0"/>
          <w:marBottom w:val="0"/>
          <w:divBdr>
            <w:top w:val="none" w:sz="0" w:space="0" w:color="auto"/>
            <w:left w:val="none" w:sz="0" w:space="0" w:color="auto"/>
            <w:bottom w:val="none" w:sz="0" w:space="0" w:color="auto"/>
            <w:right w:val="none" w:sz="0" w:space="0" w:color="auto"/>
          </w:divBdr>
        </w:div>
        <w:div w:id="1558128419">
          <w:marLeft w:val="480"/>
          <w:marRight w:val="0"/>
          <w:marTop w:val="0"/>
          <w:marBottom w:val="0"/>
          <w:divBdr>
            <w:top w:val="none" w:sz="0" w:space="0" w:color="auto"/>
            <w:left w:val="none" w:sz="0" w:space="0" w:color="auto"/>
            <w:bottom w:val="none" w:sz="0" w:space="0" w:color="auto"/>
            <w:right w:val="none" w:sz="0" w:space="0" w:color="auto"/>
          </w:divBdr>
        </w:div>
        <w:div w:id="123617755">
          <w:marLeft w:val="480"/>
          <w:marRight w:val="0"/>
          <w:marTop w:val="0"/>
          <w:marBottom w:val="0"/>
          <w:divBdr>
            <w:top w:val="none" w:sz="0" w:space="0" w:color="auto"/>
            <w:left w:val="none" w:sz="0" w:space="0" w:color="auto"/>
            <w:bottom w:val="none" w:sz="0" w:space="0" w:color="auto"/>
            <w:right w:val="none" w:sz="0" w:space="0" w:color="auto"/>
          </w:divBdr>
        </w:div>
        <w:div w:id="303121425">
          <w:marLeft w:val="480"/>
          <w:marRight w:val="0"/>
          <w:marTop w:val="0"/>
          <w:marBottom w:val="0"/>
          <w:divBdr>
            <w:top w:val="none" w:sz="0" w:space="0" w:color="auto"/>
            <w:left w:val="none" w:sz="0" w:space="0" w:color="auto"/>
            <w:bottom w:val="none" w:sz="0" w:space="0" w:color="auto"/>
            <w:right w:val="none" w:sz="0" w:space="0" w:color="auto"/>
          </w:divBdr>
        </w:div>
        <w:div w:id="1601524857">
          <w:marLeft w:val="480"/>
          <w:marRight w:val="0"/>
          <w:marTop w:val="0"/>
          <w:marBottom w:val="0"/>
          <w:divBdr>
            <w:top w:val="none" w:sz="0" w:space="0" w:color="auto"/>
            <w:left w:val="none" w:sz="0" w:space="0" w:color="auto"/>
            <w:bottom w:val="none" w:sz="0" w:space="0" w:color="auto"/>
            <w:right w:val="none" w:sz="0" w:space="0" w:color="auto"/>
          </w:divBdr>
        </w:div>
        <w:div w:id="1199395141">
          <w:marLeft w:val="480"/>
          <w:marRight w:val="0"/>
          <w:marTop w:val="0"/>
          <w:marBottom w:val="0"/>
          <w:divBdr>
            <w:top w:val="none" w:sz="0" w:space="0" w:color="auto"/>
            <w:left w:val="none" w:sz="0" w:space="0" w:color="auto"/>
            <w:bottom w:val="none" w:sz="0" w:space="0" w:color="auto"/>
            <w:right w:val="none" w:sz="0" w:space="0" w:color="auto"/>
          </w:divBdr>
        </w:div>
        <w:div w:id="1377394012">
          <w:marLeft w:val="480"/>
          <w:marRight w:val="0"/>
          <w:marTop w:val="0"/>
          <w:marBottom w:val="0"/>
          <w:divBdr>
            <w:top w:val="none" w:sz="0" w:space="0" w:color="auto"/>
            <w:left w:val="none" w:sz="0" w:space="0" w:color="auto"/>
            <w:bottom w:val="none" w:sz="0" w:space="0" w:color="auto"/>
            <w:right w:val="none" w:sz="0" w:space="0" w:color="auto"/>
          </w:divBdr>
        </w:div>
        <w:div w:id="862982554">
          <w:marLeft w:val="480"/>
          <w:marRight w:val="0"/>
          <w:marTop w:val="0"/>
          <w:marBottom w:val="0"/>
          <w:divBdr>
            <w:top w:val="none" w:sz="0" w:space="0" w:color="auto"/>
            <w:left w:val="none" w:sz="0" w:space="0" w:color="auto"/>
            <w:bottom w:val="none" w:sz="0" w:space="0" w:color="auto"/>
            <w:right w:val="none" w:sz="0" w:space="0" w:color="auto"/>
          </w:divBdr>
        </w:div>
      </w:divsChild>
    </w:div>
    <w:div w:id="1195575284">
      <w:bodyDiv w:val="1"/>
      <w:marLeft w:val="0"/>
      <w:marRight w:val="0"/>
      <w:marTop w:val="0"/>
      <w:marBottom w:val="0"/>
      <w:divBdr>
        <w:top w:val="none" w:sz="0" w:space="0" w:color="auto"/>
        <w:left w:val="none" w:sz="0" w:space="0" w:color="auto"/>
        <w:bottom w:val="none" w:sz="0" w:space="0" w:color="auto"/>
        <w:right w:val="none" w:sz="0" w:space="0" w:color="auto"/>
      </w:divBdr>
      <w:divsChild>
        <w:div w:id="883717924">
          <w:marLeft w:val="480"/>
          <w:marRight w:val="0"/>
          <w:marTop w:val="0"/>
          <w:marBottom w:val="0"/>
          <w:divBdr>
            <w:top w:val="none" w:sz="0" w:space="0" w:color="auto"/>
            <w:left w:val="none" w:sz="0" w:space="0" w:color="auto"/>
            <w:bottom w:val="none" w:sz="0" w:space="0" w:color="auto"/>
            <w:right w:val="none" w:sz="0" w:space="0" w:color="auto"/>
          </w:divBdr>
        </w:div>
        <w:div w:id="1439525171">
          <w:marLeft w:val="480"/>
          <w:marRight w:val="0"/>
          <w:marTop w:val="0"/>
          <w:marBottom w:val="0"/>
          <w:divBdr>
            <w:top w:val="none" w:sz="0" w:space="0" w:color="auto"/>
            <w:left w:val="none" w:sz="0" w:space="0" w:color="auto"/>
            <w:bottom w:val="none" w:sz="0" w:space="0" w:color="auto"/>
            <w:right w:val="none" w:sz="0" w:space="0" w:color="auto"/>
          </w:divBdr>
        </w:div>
        <w:div w:id="2103837875">
          <w:marLeft w:val="480"/>
          <w:marRight w:val="0"/>
          <w:marTop w:val="0"/>
          <w:marBottom w:val="0"/>
          <w:divBdr>
            <w:top w:val="none" w:sz="0" w:space="0" w:color="auto"/>
            <w:left w:val="none" w:sz="0" w:space="0" w:color="auto"/>
            <w:bottom w:val="none" w:sz="0" w:space="0" w:color="auto"/>
            <w:right w:val="none" w:sz="0" w:space="0" w:color="auto"/>
          </w:divBdr>
        </w:div>
        <w:div w:id="1492526701">
          <w:marLeft w:val="480"/>
          <w:marRight w:val="0"/>
          <w:marTop w:val="0"/>
          <w:marBottom w:val="0"/>
          <w:divBdr>
            <w:top w:val="none" w:sz="0" w:space="0" w:color="auto"/>
            <w:left w:val="none" w:sz="0" w:space="0" w:color="auto"/>
            <w:bottom w:val="none" w:sz="0" w:space="0" w:color="auto"/>
            <w:right w:val="none" w:sz="0" w:space="0" w:color="auto"/>
          </w:divBdr>
        </w:div>
        <w:div w:id="990599141">
          <w:marLeft w:val="480"/>
          <w:marRight w:val="0"/>
          <w:marTop w:val="0"/>
          <w:marBottom w:val="0"/>
          <w:divBdr>
            <w:top w:val="none" w:sz="0" w:space="0" w:color="auto"/>
            <w:left w:val="none" w:sz="0" w:space="0" w:color="auto"/>
            <w:bottom w:val="none" w:sz="0" w:space="0" w:color="auto"/>
            <w:right w:val="none" w:sz="0" w:space="0" w:color="auto"/>
          </w:divBdr>
        </w:div>
        <w:div w:id="66000482">
          <w:marLeft w:val="480"/>
          <w:marRight w:val="0"/>
          <w:marTop w:val="0"/>
          <w:marBottom w:val="0"/>
          <w:divBdr>
            <w:top w:val="none" w:sz="0" w:space="0" w:color="auto"/>
            <w:left w:val="none" w:sz="0" w:space="0" w:color="auto"/>
            <w:bottom w:val="none" w:sz="0" w:space="0" w:color="auto"/>
            <w:right w:val="none" w:sz="0" w:space="0" w:color="auto"/>
          </w:divBdr>
        </w:div>
        <w:div w:id="834875424">
          <w:marLeft w:val="480"/>
          <w:marRight w:val="0"/>
          <w:marTop w:val="0"/>
          <w:marBottom w:val="0"/>
          <w:divBdr>
            <w:top w:val="none" w:sz="0" w:space="0" w:color="auto"/>
            <w:left w:val="none" w:sz="0" w:space="0" w:color="auto"/>
            <w:bottom w:val="none" w:sz="0" w:space="0" w:color="auto"/>
            <w:right w:val="none" w:sz="0" w:space="0" w:color="auto"/>
          </w:divBdr>
        </w:div>
        <w:div w:id="1299721522">
          <w:marLeft w:val="480"/>
          <w:marRight w:val="0"/>
          <w:marTop w:val="0"/>
          <w:marBottom w:val="0"/>
          <w:divBdr>
            <w:top w:val="none" w:sz="0" w:space="0" w:color="auto"/>
            <w:left w:val="none" w:sz="0" w:space="0" w:color="auto"/>
            <w:bottom w:val="none" w:sz="0" w:space="0" w:color="auto"/>
            <w:right w:val="none" w:sz="0" w:space="0" w:color="auto"/>
          </w:divBdr>
        </w:div>
        <w:div w:id="1725903981">
          <w:marLeft w:val="480"/>
          <w:marRight w:val="0"/>
          <w:marTop w:val="0"/>
          <w:marBottom w:val="0"/>
          <w:divBdr>
            <w:top w:val="none" w:sz="0" w:space="0" w:color="auto"/>
            <w:left w:val="none" w:sz="0" w:space="0" w:color="auto"/>
            <w:bottom w:val="none" w:sz="0" w:space="0" w:color="auto"/>
            <w:right w:val="none" w:sz="0" w:space="0" w:color="auto"/>
          </w:divBdr>
        </w:div>
        <w:div w:id="1064378308">
          <w:marLeft w:val="480"/>
          <w:marRight w:val="0"/>
          <w:marTop w:val="0"/>
          <w:marBottom w:val="0"/>
          <w:divBdr>
            <w:top w:val="none" w:sz="0" w:space="0" w:color="auto"/>
            <w:left w:val="none" w:sz="0" w:space="0" w:color="auto"/>
            <w:bottom w:val="none" w:sz="0" w:space="0" w:color="auto"/>
            <w:right w:val="none" w:sz="0" w:space="0" w:color="auto"/>
          </w:divBdr>
        </w:div>
        <w:div w:id="713653900">
          <w:marLeft w:val="480"/>
          <w:marRight w:val="0"/>
          <w:marTop w:val="0"/>
          <w:marBottom w:val="0"/>
          <w:divBdr>
            <w:top w:val="none" w:sz="0" w:space="0" w:color="auto"/>
            <w:left w:val="none" w:sz="0" w:space="0" w:color="auto"/>
            <w:bottom w:val="none" w:sz="0" w:space="0" w:color="auto"/>
            <w:right w:val="none" w:sz="0" w:space="0" w:color="auto"/>
          </w:divBdr>
        </w:div>
        <w:div w:id="2137141317">
          <w:marLeft w:val="480"/>
          <w:marRight w:val="0"/>
          <w:marTop w:val="0"/>
          <w:marBottom w:val="0"/>
          <w:divBdr>
            <w:top w:val="none" w:sz="0" w:space="0" w:color="auto"/>
            <w:left w:val="none" w:sz="0" w:space="0" w:color="auto"/>
            <w:bottom w:val="none" w:sz="0" w:space="0" w:color="auto"/>
            <w:right w:val="none" w:sz="0" w:space="0" w:color="auto"/>
          </w:divBdr>
        </w:div>
        <w:div w:id="1712070184">
          <w:marLeft w:val="480"/>
          <w:marRight w:val="0"/>
          <w:marTop w:val="0"/>
          <w:marBottom w:val="0"/>
          <w:divBdr>
            <w:top w:val="none" w:sz="0" w:space="0" w:color="auto"/>
            <w:left w:val="none" w:sz="0" w:space="0" w:color="auto"/>
            <w:bottom w:val="none" w:sz="0" w:space="0" w:color="auto"/>
            <w:right w:val="none" w:sz="0" w:space="0" w:color="auto"/>
          </w:divBdr>
        </w:div>
        <w:div w:id="1933466128">
          <w:marLeft w:val="480"/>
          <w:marRight w:val="0"/>
          <w:marTop w:val="0"/>
          <w:marBottom w:val="0"/>
          <w:divBdr>
            <w:top w:val="none" w:sz="0" w:space="0" w:color="auto"/>
            <w:left w:val="none" w:sz="0" w:space="0" w:color="auto"/>
            <w:bottom w:val="none" w:sz="0" w:space="0" w:color="auto"/>
            <w:right w:val="none" w:sz="0" w:space="0" w:color="auto"/>
          </w:divBdr>
        </w:div>
        <w:div w:id="843980183">
          <w:marLeft w:val="480"/>
          <w:marRight w:val="0"/>
          <w:marTop w:val="0"/>
          <w:marBottom w:val="0"/>
          <w:divBdr>
            <w:top w:val="none" w:sz="0" w:space="0" w:color="auto"/>
            <w:left w:val="none" w:sz="0" w:space="0" w:color="auto"/>
            <w:bottom w:val="none" w:sz="0" w:space="0" w:color="auto"/>
            <w:right w:val="none" w:sz="0" w:space="0" w:color="auto"/>
          </w:divBdr>
        </w:div>
        <w:div w:id="1234193097">
          <w:marLeft w:val="480"/>
          <w:marRight w:val="0"/>
          <w:marTop w:val="0"/>
          <w:marBottom w:val="0"/>
          <w:divBdr>
            <w:top w:val="none" w:sz="0" w:space="0" w:color="auto"/>
            <w:left w:val="none" w:sz="0" w:space="0" w:color="auto"/>
            <w:bottom w:val="none" w:sz="0" w:space="0" w:color="auto"/>
            <w:right w:val="none" w:sz="0" w:space="0" w:color="auto"/>
          </w:divBdr>
        </w:div>
        <w:div w:id="771895224">
          <w:marLeft w:val="480"/>
          <w:marRight w:val="0"/>
          <w:marTop w:val="0"/>
          <w:marBottom w:val="0"/>
          <w:divBdr>
            <w:top w:val="none" w:sz="0" w:space="0" w:color="auto"/>
            <w:left w:val="none" w:sz="0" w:space="0" w:color="auto"/>
            <w:bottom w:val="none" w:sz="0" w:space="0" w:color="auto"/>
            <w:right w:val="none" w:sz="0" w:space="0" w:color="auto"/>
          </w:divBdr>
        </w:div>
        <w:div w:id="1111390639">
          <w:marLeft w:val="480"/>
          <w:marRight w:val="0"/>
          <w:marTop w:val="0"/>
          <w:marBottom w:val="0"/>
          <w:divBdr>
            <w:top w:val="none" w:sz="0" w:space="0" w:color="auto"/>
            <w:left w:val="none" w:sz="0" w:space="0" w:color="auto"/>
            <w:bottom w:val="none" w:sz="0" w:space="0" w:color="auto"/>
            <w:right w:val="none" w:sz="0" w:space="0" w:color="auto"/>
          </w:divBdr>
        </w:div>
        <w:div w:id="1698386240">
          <w:marLeft w:val="480"/>
          <w:marRight w:val="0"/>
          <w:marTop w:val="0"/>
          <w:marBottom w:val="0"/>
          <w:divBdr>
            <w:top w:val="none" w:sz="0" w:space="0" w:color="auto"/>
            <w:left w:val="none" w:sz="0" w:space="0" w:color="auto"/>
            <w:bottom w:val="none" w:sz="0" w:space="0" w:color="auto"/>
            <w:right w:val="none" w:sz="0" w:space="0" w:color="auto"/>
          </w:divBdr>
        </w:div>
        <w:div w:id="811603837">
          <w:marLeft w:val="480"/>
          <w:marRight w:val="0"/>
          <w:marTop w:val="0"/>
          <w:marBottom w:val="0"/>
          <w:divBdr>
            <w:top w:val="none" w:sz="0" w:space="0" w:color="auto"/>
            <w:left w:val="none" w:sz="0" w:space="0" w:color="auto"/>
            <w:bottom w:val="none" w:sz="0" w:space="0" w:color="auto"/>
            <w:right w:val="none" w:sz="0" w:space="0" w:color="auto"/>
          </w:divBdr>
        </w:div>
        <w:div w:id="857082081">
          <w:marLeft w:val="480"/>
          <w:marRight w:val="0"/>
          <w:marTop w:val="0"/>
          <w:marBottom w:val="0"/>
          <w:divBdr>
            <w:top w:val="none" w:sz="0" w:space="0" w:color="auto"/>
            <w:left w:val="none" w:sz="0" w:space="0" w:color="auto"/>
            <w:bottom w:val="none" w:sz="0" w:space="0" w:color="auto"/>
            <w:right w:val="none" w:sz="0" w:space="0" w:color="auto"/>
          </w:divBdr>
        </w:div>
        <w:div w:id="835997867">
          <w:marLeft w:val="480"/>
          <w:marRight w:val="0"/>
          <w:marTop w:val="0"/>
          <w:marBottom w:val="0"/>
          <w:divBdr>
            <w:top w:val="none" w:sz="0" w:space="0" w:color="auto"/>
            <w:left w:val="none" w:sz="0" w:space="0" w:color="auto"/>
            <w:bottom w:val="none" w:sz="0" w:space="0" w:color="auto"/>
            <w:right w:val="none" w:sz="0" w:space="0" w:color="auto"/>
          </w:divBdr>
        </w:div>
        <w:div w:id="1627541821">
          <w:marLeft w:val="480"/>
          <w:marRight w:val="0"/>
          <w:marTop w:val="0"/>
          <w:marBottom w:val="0"/>
          <w:divBdr>
            <w:top w:val="none" w:sz="0" w:space="0" w:color="auto"/>
            <w:left w:val="none" w:sz="0" w:space="0" w:color="auto"/>
            <w:bottom w:val="none" w:sz="0" w:space="0" w:color="auto"/>
            <w:right w:val="none" w:sz="0" w:space="0" w:color="auto"/>
          </w:divBdr>
        </w:div>
        <w:div w:id="853497790">
          <w:marLeft w:val="480"/>
          <w:marRight w:val="0"/>
          <w:marTop w:val="0"/>
          <w:marBottom w:val="0"/>
          <w:divBdr>
            <w:top w:val="none" w:sz="0" w:space="0" w:color="auto"/>
            <w:left w:val="none" w:sz="0" w:space="0" w:color="auto"/>
            <w:bottom w:val="none" w:sz="0" w:space="0" w:color="auto"/>
            <w:right w:val="none" w:sz="0" w:space="0" w:color="auto"/>
          </w:divBdr>
        </w:div>
      </w:divsChild>
    </w:div>
    <w:div w:id="1228758077">
      <w:bodyDiv w:val="1"/>
      <w:marLeft w:val="0"/>
      <w:marRight w:val="0"/>
      <w:marTop w:val="0"/>
      <w:marBottom w:val="0"/>
      <w:divBdr>
        <w:top w:val="none" w:sz="0" w:space="0" w:color="auto"/>
        <w:left w:val="none" w:sz="0" w:space="0" w:color="auto"/>
        <w:bottom w:val="none" w:sz="0" w:space="0" w:color="auto"/>
        <w:right w:val="none" w:sz="0" w:space="0" w:color="auto"/>
      </w:divBdr>
      <w:divsChild>
        <w:div w:id="1722561207">
          <w:marLeft w:val="480"/>
          <w:marRight w:val="0"/>
          <w:marTop w:val="0"/>
          <w:marBottom w:val="0"/>
          <w:divBdr>
            <w:top w:val="none" w:sz="0" w:space="0" w:color="auto"/>
            <w:left w:val="none" w:sz="0" w:space="0" w:color="auto"/>
            <w:bottom w:val="none" w:sz="0" w:space="0" w:color="auto"/>
            <w:right w:val="none" w:sz="0" w:space="0" w:color="auto"/>
          </w:divBdr>
        </w:div>
        <w:div w:id="804197048">
          <w:marLeft w:val="480"/>
          <w:marRight w:val="0"/>
          <w:marTop w:val="0"/>
          <w:marBottom w:val="0"/>
          <w:divBdr>
            <w:top w:val="none" w:sz="0" w:space="0" w:color="auto"/>
            <w:left w:val="none" w:sz="0" w:space="0" w:color="auto"/>
            <w:bottom w:val="none" w:sz="0" w:space="0" w:color="auto"/>
            <w:right w:val="none" w:sz="0" w:space="0" w:color="auto"/>
          </w:divBdr>
        </w:div>
        <w:div w:id="794299320">
          <w:marLeft w:val="480"/>
          <w:marRight w:val="0"/>
          <w:marTop w:val="0"/>
          <w:marBottom w:val="0"/>
          <w:divBdr>
            <w:top w:val="none" w:sz="0" w:space="0" w:color="auto"/>
            <w:left w:val="none" w:sz="0" w:space="0" w:color="auto"/>
            <w:bottom w:val="none" w:sz="0" w:space="0" w:color="auto"/>
            <w:right w:val="none" w:sz="0" w:space="0" w:color="auto"/>
          </w:divBdr>
        </w:div>
        <w:div w:id="518664605">
          <w:marLeft w:val="480"/>
          <w:marRight w:val="0"/>
          <w:marTop w:val="0"/>
          <w:marBottom w:val="0"/>
          <w:divBdr>
            <w:top w:val="none" w:sz="0" w:space="0" w:color="auto"/>
            <w:left w:val="none" w:sz="0" w:space="0" w:color="auto"/>
            <w:bottom w:val="none" w:sz="0" w:space="0" w:color="auto"/>
            <w:right w:val="none" w:sz="0" w:space="0" w:color="auto"/>
          </w:divBdr>
        </w:div>
        <w:div w:id="1963686851">
          <w:marLeft w:val="480"/>
          <w:marRight w:val="0"/>
          <w:marTop w:val="0"/>
          <w:marBottom w:val="0"/>
          <w:divBdr>
            <w:top w:val="none" w:sz="0" w:space="0" w:color="auto"/>
            <w:left w:val="none" w:sz="0" w:space="0" w:color="auto"/>
            <w:bottom w:val="none" w:sz="0" w:space="0" w:color="auto"/>
            <w:right w:val="none" w:sz="0" w:space="0" w:color="auto"/>
          </w:divBdr>
        </w:div>
        <w:div w:id="208339943">
          <w:marLeft w:val="480"/>
          <w:marRight w:val="0"/>
          <w:marTop w:val="0"/>
          <w:marBottom w:val="0"/>
          <w:divBdr>
            <w:top w:val="none" w:sz="0" w:space="0" w:color="auto"/>
            <w:left w:val="none" w:sz="0" w:space="0" w:color="auto"/>
            <w:bottom w:val="none" w:sz="0" w:space="0" w:color="auto"/>
            <w:right w:val="none" w:sz="0" w:space="0" w:color="auto"/>
          </w:divBdr>
        </w:div>
        <w:div w:id="1168861788">
          <w:marLeft w:val="480"/>
          <w:marRight w:val="0"/>
          <w:marTop w:val="0"/>
          <w:marBottom w:val="0"/>
          <w:divBdr>
            <w:top w:val="none" w:sz="0" w:space="0" w:color="auto"/>
            <w:left w:val="none" w:sz="0" w:space="0" w:color="auto"/>
            <w:bottom w:val="none" w:sz="0" w:space="0" w:color="auto"/>
            <w:right w:val="none" w:sz="0" w:space="0" w:color="auto"/>
          </w:divBdr>
        </w:div>
        <w:div w:id="105396035">
          <w:marLeft w:val="480"/>
          <w:marRight w:val="0"/>
          <w:marTop w:val="0"/>
          <w:marBottom w:val="0"/>
          <w:divBdr>
            <w:top w:val="none" w:sz="0" w:space="0" w:color="auto"/>
            <w:left w:val="none" w:sz="0" w:space="0" w:color="auto"/>
            <w:bottom w:val="none" w:sz="0" w:space="0" w:color="auto"/>
            <w:right w:val="none" w:sz="0" w:space="0" w:color="auto"/>
          </w:divBdr>
        </w:div>
        <w:div w:id="598679521">
          <w:marLeft w:val="480"/>
          <w:marRight w:val="0"/>
          <w:marTop w:val="0"/>
          <w:marBottom w:val="0"/>
          <w:divBdr>
            <w:top w:val="none" w:sz="0" w:space="0" w:color="auto"/>
            <w:left w:val="none" w:sz="0" w:space="0" w:color="auto"/>
            <w:bottom w:val="none" w:sz="0" w:space="0" w:color="auto"/>
            <w:right w:val="none" w:sz="0" w:space="0" w:color="auto"/>
          </w:divBdr>
        </w:div>
        <w:div w:id="2070610788">
          <w:marLeft w:val="480"/>
          <w:marRight w:val="0"/>
          <w:marTop w:val="0"/>
          <w:marBottom w:val="0"/>
          <w:divBdr>
            <w:top w:val="none" w:sz="0" w:space="0" w:color="auto"/>
            <w:left w:val="none" w:sz="0" w:space="0" w:color="auto"/>
            <w:bottom w:val="none" w:sz="0" w:space="0" w:color="auto"/>
            <w:right w:val="none" w:sz="0" w:space="0" w:color="auto"/>
          </w:divBdr>
        </w:div>
        <w:div w:id="779107990">
          <w:marLeft w:val="480"/>
          <w:marRight w:val="0"/>
          <w:marTop w:val="0"/>
          <w:marBottom w:val="0"/>
          <w:divBdr>
            <w:top w:val="none" w:sz="0" w:space="0" w:color="auto"/>
            <w:left w:val="none" w:sz="0" w:space="0" w:color="auto"/>
            <w:bottom w:val="none" w:sz="0" w:space="0" w:color="auto"/>
            <w:right w:val="none" w:sz="0" w:space="0" w:color="auto"/>
          </w:divBdr>
        </w:div>
        <w:div w:id="503979986">
          <w:marLeft w:val="480"/>
          <w:marRight w:val="0"/>
          <w:marTop w:val="0"/>
          <w:marBottom w:val="0"/>
          <w:divBdr>
            <w:top w:val="none" w:sz="0" w:space="0" w:color="auto"/>
            <w:left w:val="none" w:sz="0" w:space="0" w:color="auto"/>
            <w:bottom w:val="none" w:sz="0" w:space="0" w:color="auto"/>
            <w:right w:val="none" w:sz="0" w:space="0" w:color="auto"/>
          </w:divBdr>
        </w:div>
        <w:div w:id="1481340498">
          <w:marLeft w:val="480"/>
          <w:marRight w:val="0"/>
          <w:marTop w:val="0"/>
          <w:marBottom w:val="0"/>
          <w:divBdr>
            <w:top w:val="none" w:sz="0" w:space="0" w:color="auto"/>
            <w:left w:val="none" w:sz="0" w:space="0" w:color="auto"/>
            <w:bottom w:val="none" w:sz="0" w:space="0" w:color="auto"/>
            <w:right w:val="none" w:sz="0" w:space="0" w:color="auto"/>
          </w:divBdr>
        </w:div>
        <w:div w:id="1381634006">
          <w:marLeft w:val="480"/>
          <w:marRight w:val="0"/>
          <w:marTop w:val="0"/>
          <w:marBottom w:val="0"/>
          <w:divBdr>
            <w:top w:val="none" w:sz="0" w:space="0" w:color="auto"/>
            <w:left w:val="none" w:sz="0" w:space="0" w:color="auto"/>
            <w:bottom w:val="none" w:sz="0" w:space="0" w:color="auto"/>
            <w:right w:val="none" w:sz="0" w:space="0" w:color="auto"/>
          </w:divBdr>
        </w:div>
        <w:div w:id="444692542">
          <w:marLeft w:val="480"/>
          <w:marRight w:val="0"/>
          <w:marTop w:val="0"/>
          <w:marBottom w:val="0"/>
          <w:divBdr>
            <w:top w:val="none" w:sz="0" w:space="0" w:color="auto"/>
            <w:left w:val="none" w:sz="0" w:space="0" w:color="auto"/>
            <w:bottom w:val="none" w:sz="0" w:space="0" w:color="auto"/>
            <w:right w:val="none" w:sz="0" w:space="0" w:color="auto"/>
          </w:divBdr>
        </w:div>
        <w:div w:id="2094469938">
          <w:marLeft w:val="480"/>
          <w:marRight w:val="0"/>
          <w:marTop w:val="0"/>
          <w:marBottom w:val="0"/>
          <w:divBdr>
            <w:top w:val="none" w:sz="0" w:space="0" w:color="auto"/>
            <w:left w:val="none" w:sz="0" w:space="0" w:color="auto"/>
            <w:bottom w:val="none" w:sz="0" w:space="0" w:color="auto"/>
            <w:right w:val="none" w:sz="0" w:space="0" w:color="auto"/>
          </w:divBdr>
        </w:div>
        <w:div w:id="2076581966">
          <w:marLeft w:val="480"/>
          <w:marRight w:val="0"/>
          <w:marTop w:val="0"/>
          <w:marBottom w:val="0"/>
          <w:divBdr>
            <w:top w:val="none" w:sz="0" w:space="0" w:color="auto"/>
            <w:left w:val="none" w:sz="0" w:space="0" w:color="auto"/>
            <w:bottom w:val="none" w:sz="0" w:space="0" w:color="auto"/>
            <w:right w:val="none" w:sz="0" w:space="0" w:color="auto"/>
          </w:divBdr>
        </w:div>
        <w:div w:id="1586260041">
          <w:marLeft w:val="480"/>
          <w:marRight w:val="0"/>
          <w:marTop w:val="0"/>
          <w:marBottom w:val="0"/>
          <w:divBdr>
            <w:top w:val="none" w:sz="0" w:space="0" w:color="auto"/>
            <w:left w:val="none" w:sz="0" w:space="0" w:color="auto"/>
            <w:bottom w:val="none" w:sz="0" w:space="0" w:color="auto"/>
            <w:right w:val="none" w:sz="0" w:space="0" w:color="auto"/>
          </w:divBdr>
        </w:div>
        <w:div w:id="1378237702">
          <w:marLeft w:val="480"/>
          <w:marRight w:val="0"/>
          <w:marTop w:val="0"/>
          <w:marBottom w:val="0"/>
          <w:divBdr>
            <w:top w:val="none" w:sz="0" w:space="0" w:color="auto"/>
            <w:left w:val="none" w:sz="0" w:space="0" w:color="auto"/>
            <w:bottom w:val="none" w:sz="0" w:space="0" w:color="auto"/>
            <w:right w:val="none" w:sz="0" w:space="0" w:color="auto"/>
          </w:divBdr>
        </w:div>
        <w:div w:id="649284917">
          <w:marLeft w:val="480"/>
          <w:marRight w:val="0"/>
          <w:marTop w:val="0"/>
          <w:marBottom w:val="0"/>
          <w:divBdr>
            <w:top w:val="none" w:sz="0" w:space="0" w:color="auto"/>
            <w:left w:val="none" w:sz="0" w:space="0" w:color="auto"/>
            <w:bottom w:val="none" w:sz="0" w:space="0" w:color="auto"/>
            <w:right w:val="none" w:sz="0" w:space="0" w:color="auto"/>
          </w:divBdr>
        </w:div>
        <w:div w:id="2006014034">
          <w:marLeft w:val="480"/>
          <w:marRight w:val="0"/>
          <w:marTop w:val="0"/>
          <w:marBottom w:val="0"/>
          <w:divBdr>
            <w:top w:val="none" w:sz="0" w:space="0" w:color="auto"/>
            <w:left w:val="none" w:sz="0" w:space="0" w:color="auto"/>
            <w:bottom w:val="none" w:sz="0" w:space="0" w:color="auto"/>
            <w:right w:val="none" w:sz="0" w:space="0" w:color="auto"/>
          </w:divBdr>
        </w:div>
        <w:div w:id="1536505806">
          <w:marLeft w:val="480"/>
          <w:marRight w:val="0"/>
          <w:marTop w:val="0"/>
          <w:marBottom w:val="0"/>
          <w:divBdr>
            <w:top w:val="none" w:sz="0" w:space="0" w:color="auto"/>
            <w:left w:val="none" w:sz="0" w:space="0" w:color="auto"/>
            <w:bottom w:val="none" w:sz="0" w:space="0" w:color="auto"/>
            <w:right w:val="none" w:sz="0" w:space="0" w:color="auto"/>
          </w:divBdr>
        </w:div>
        <w:div w:id="1826318961">
          <w:marLeft w:val="480"/>
          <w:marRight w:val="0"/>
          <w:marTop w:val="0"/>
          <w:marBottom w:val="0"/>
          <w:divBdr>
            <w:top w:val="none" w:sz="0" w:space="0" w:color="auto"/>
            <w:left w:val="none" w:sz="0" w:space="0" w:color="auto"/>
            <w:bottom w:val="none" w:sz="0" w:space="0" w:color="auto"/>
            <w:right w:val="none" w:sz="0" w:space="0" w:color="auto"/>
          </w:divBdr>
        </w:div>
        <w:div w:id="233514636">
          <w:marLeft w:val="480"/>
          <w:marRight w:val="0"/>
          <w:marTop w:val="0"/>
          <w:marBottom w:val="0"/>
          <w:divBdr>
            <w:top w:val="none" w:sz="0" w:space="0" w:color="auto"/>
            <w:left w:val="none" w:sz="0" w:space="0" w:color="auto"/>
            <w:bottom w:val="none" w:sz="0" w:space="0" w:color="auto"/>
            <w:right w:val="none" w:sz="0" w:space="0" w:color="auto"/>
          </w:divBdr>
        </w:div>
      </w:divsChild>
    </w:div>
    <w:div w:id="1303196522">
      <w:bodyDiv w:val="1"/>
      <w:marLeft w:val="0"/>
      <w:marRight w:val="0"/>
      <w:marTop w:val="0"/>
      <w:marBottom w:val="0"/>
      <w:divBdr>
        <w:top w:val="none" w:sz="0" w:space="0" w:color="auto"/>
        <w:left w:val="none" w:sz="0" w:space="0" w:color="auto"/>
        <w:bottom w:val="none" w:sz="0" w:space="0" w:color="auto"/>
        <w:right w:val="none" w:sz="0" w:space="0" w:color="auto"/>
      </w:divBdr>
    </w:div>
    <w:div w:id="1329553271">
      <w:bodyDiv w:val="1"/>
      <w:marLeft w:val="0"/>
      <w:marRight w:val="0"/>
      <w:marTop w:val="0"/>
      <w:marBottom w:val="0"/>
      <w:divBdr>
        <w:top w:val="none" w:sz="0" w:space="0" w:color="auto"/>
        <w:left w:val="none" w:sz="0" w:space="0" w:color="auto"/>
        <w:bottom w:val="none" w:sz="0" w:space="0" w:color="auto"/>
        <w:right w:val="none" w:sz="0" w:space="0" w:color="auto"/>
      </w:divBdr>
      <w:divsChild>
        <w:div w:id="602299203">
          <w:marLeft w:val="480"/>
          <w:marRight w:val="0"/>
          <w:marTop w:val="0"/>
          <w:marBottom w:val="0"/>
          <w:divBdr>
            <w:top w:val="none" w:sz="0" w:space="0" w:color="auto"/>
            <w:left w:val="none" w:sz="0" w:space="0" w:color="auto"/>
            <w:bottom w:val="none" w:sz="0" w:space="0" w:color="auto"/>
            <w:right w:val="none" w:sz="0" w:space="0" w:color="auto"/>
          </w:divBdr>
        </w:div>
        <w:div w:id="1272054934">
          <w:marLeft w:val="480"/>
          <w:marRight w:val="0"/>
          <w:marTop w:val="0"/>
          <w:marBottom w:val="0"/>
          <w:divBdr>
            <w:top w:val="none" w:sz="0" w:space="0" w:color="auto"/>
            <w:left w:val="none" w:sz="0" w:space="0" w:color="auto"/>
            <w:bottom w:val="none" w:sz="0" w:space="0" w:color="auto"/>
            <w:right w:val="none" w:sz="0" w:space="0" w:color="auto"/>
          </w:divBdr>
        </w:div>
        <w:div w:id="2119179529">
          <w:marLeft w:val="480"/>
          <w:marRight w:val="0"/>
          <w:marTop w:val="0"/>
          <w:marBottom w:val="0"/>
          <w:divBdr>
            <w:top w:val="none" w:sz="0" w:space="0" w:color="auto"/>
            <w:left w:val="none" w:sz="0" w:space="0" w:color="auto"/>
            <w:bottom w:val="none" w:sz="0" w:space="0" w:color="auto"/>
            <w:right w:val="none" w:sz="0" w:space="0" w:color="auto"/>
          </w:divBdr>
        </w:div>
        <w:div w:id="1873035460">
          <w:marLeft w:val="480"/>
          <w:marRight w:val="0"/>
          <w:marTop w:val="0"/>
          <w:marBottom w:val="0"/>
          <w:divBdr>
            <w:top w:val="none" w:sz="0" w:space="0" w:color="auto"/>
            <w:left w:val="none" w:sz="0" w:space="0" w:color="auto"/>
            <w:bottom w:val="none" w:sz="0" w:space="0" w:color="auto"/>
            <w:right w:val="none" w:sz="0" w:space="0" w:color="auto"/>
          </w:divBdr>
        </w:div>
        <w:div w:id="1271938222">
          <w:marLeft w:val="480"/>
          <w:marRight w:val="0"/>
          <w:marTop w:val="0"/>
          <w:marBottom w:val="0"/>
          <w:divBdr>
            <w:top w:val="none" w:sz="0" w:space="0" w:color="auto"/>
            <w:left w:val="none" w:sz="0" w:space="0" w:color="auto"/>
            <w:bottom w:val="none" w:sz="0" w:space="0" w:color="auto"/>
            <w:right w:val="none" w:sz="0" w:space="0" w:color="auto"/>
          </w:divBdr>
        </w:div>
        <w:div w:id="1913733426">
          <w:marLeft w:val="480"/>
          <w:marRight w:val="0"/>
          <w:marTop w:val="0"/>
          <w:marBottom w:val="0"/>
          <w:divBdr>
            <w:top w:val="none" w:sz="0" w:space="0" w:color="auto"/>
            <w:left w:val="none" w:sz="0" w:space="0" w:color="auto"/>
            <w:bottom w:val="none" w:sz="0" w:space="0" w:color="auto"/>
            <w:right w:val="none" w:sz="0" w:space="0" w:color="auto"/>
          </w:divBdr>
        </w:div>
        <w:div w:id="1130172125">
          <w:marLeft w:val="480"/>
          <w:marRight w:val="0"/>
          <w:marTop w:val="0"/>
          <w:marBottom w:val="0"/>
          <w:divBdr>
            <w:top w:val="none" w:sz="0" w:space="0" w:color="auto"/>
            <w:left w:val="none" w:sz="0" w:space="0" w:color="auto"/>
            <w:bottom w:val="none" w:sz="0" w:space="0" w:color="auto"/>
            <w:right w:val="none" w:sz="0" w:space="0" w:color="auto"/>
          </w:divBdr>
        </w:div>
        <w:div w:id="936407421">
          <w:marLeft w:val="480"/>
          <w:marRight w:val="0"/>
          <w:marTop w:val="0"/>
          <w:marBottom w:val="0"/>
          <w:divBdr>
            <w:top w:val="none" w:sz="0" w:space="0" w:color="auto"/>
            <w:left w:val="none" w:sz="0" w:space="0" w:color="auto"/>
            <w:bottom w:val="none" w:sz="0" w:space="0" w:color="auto"/>
            <w:right w:val="none" w:sz="0" w:space="0" w:color="auto"/>
          </w:divBdr>
        </w:div>
        <w:div w:id="2088649928">
          <w:marLeft w:val="480"/>
          <w:marRight w:val="0"/>
          <w:marTop w:val="0"/>
          <w:marBottom w:val="0"/>
          <w:divBdr>
            <w:top w:val="none" w:sz="0" w:space="0" w:color="auto"/>
            <w:left w:val="none" w:sz="0" w:space="0" w:color="auto"/>
            <w:bottom w:val="none" w:sz="0" w:space="0" w:color="auto"/>
            <w:right w:val="none" w:sz="0" w:space="0" w:color="auto"/>
          </w:divBdr>
        </w:div>
        <w:div w:id="1034160157">
          <w:marLeft w:val="480"/>
          <w:marRight w:val="0"/>
          <w:marTop w:val="0"/>
          <w:marBottom w:val="0"/>
          <w:divBdr>
            <w:top w:val="none" w:sz="0" w:space="0" w:color="auto"/>
            <w:left w:val="none" w:sz="0" w:space="0" w:color="auto"/>
            <w:bottom w:val="none" w:sz="0" w:space="0" w:color="auto"/>
            <w:right w:val="none" w:sz="0" w:space="0" w:color="auto"/>
          </w:divBdr>
        </w:div>
        <w:div w:id="1099838366">
          <w:marLeft w:val="480"/>
          <w:marRight w:val="0"/>
          <w:marTop w:val="0"/>
          <w:marBottom w:val="0"/>
          <w:divBdr>
            <w:top w:val="none" w:sz="0" w:space="0" w:color="auto"/>
            <w:left w:val="none" w:sz="0" w:space="0" w:color="auto"/>
            <w:bottom w:val="none" w:sz="0" w:space="0" w:color="auto"/>
            <w:right w:val="none" w:sz="0" w:space="0" w:color="auto"/>
          </w:divBdr>
        </w:div>
        <w:div w:id="1369602033">
          <w:marLeft w:val="480"/>
          <w:marRight w:val="0"/>
          <w:marTop w:val="0"/>
          <w:marBottom w:val="0"/>
          <w:divBdr>
            <w:top w:val="none" w:sz="0" w:space="0" w:color="auto"/>
            <w:left w:val="none" w:sz="0" w:space="0" w:color="auto"/>
            <w:bottom w:val="none" w:sz="0" w:space="0" w:color="auto"/>
            <w:right w:val="none" w:sz="0" w:space="0" w:color="auto"/>
          </w:divBdr>
        </w:div>
        <w:div w:id="71974919">
          <w:marLeft w:val="480"/>
          <w:marRight w:val="0"/>
          <w:marTop w:val="0"/>
          <w:marBottom w:val="0"/>
          <w:divBdr>
            <w:top w:val="none" w:sz="0" w:space="0" w:color="auto"/>
            <w:left w:val="none" w:sz="0" w:space="0" w:color="auto"/>
            <w:bottom w:val="none" w:sz="0" w:space="0" w:color="auto"/>
            <w:right w:val="none" w:sz="0" w:space="0" w:color="auto"/>
          </w:divBdr>
        </w:div>
        <w:div w:id="1890606347">
          <w:marLeft w:val="480"/>
          <w:marRight w:val="0"/>
          <w:marTop w:val="0"/>
          <w:marBottom w:val="0"/>
          <w:divBdr>
            <w:top w:val="none" w:sz="0" w:space="0" w:color="auto"/>
            <w:left w:val="none" w:sz="0" w:space="0" w:color="auto"/>
            <w:bottom w:val="none" w:sz="0" w:space="0" w:color="auto"/>
            <w:right w:val="none" w:sz="0" w:space="0" w:color="auto"/>
          </w:divBdr>
        </w:div>
        <w:div w:id="566695458">
          <w:marLeft w:val="480"/>
          <w:marRight w:val="0"/>
          <w:marTop w:val="0"/>
          <w:marBottom w:val="0"/>
          <w:divBdr>
            <w:top w:val="none" w:sz="0" w:space="0" w:color="auto"/>
            <w:left w:val="none" w:sz="0" w:space="0" w:color="auto"/>
            <w:bottom w:val="none" w:sz="0" w:space="0" w:color="auto"/>
            <w:right w:val="none" w:sz="0" w:space="0" w:color="auto"/>
          </w:divBdr>
        </w:div>
        <w:div w:id="327707172">
          <w:marLeft w:val="480"/>
          <w:marRight w:val="0"/>
          <w:marTop w:val="0"/>
          <w:marBottom w:val="0"/>
          <w:divBdr>
            <w:top w:val="none" w:sz="0" w:space="0" w:color="auto"/>
            <w:left w:val="none" w:sz="0" w:space="0" w:color="auto"/>
            <w:bottom w:val="none" w:sz="0" w:space="0" w:color="auto"/>
            <w:right w:val="none" w:sz="0" w:space="0" w:color="auto"/>
          </w:divBdr>
        </w:div>
        <w:div w:id="517275730">
          <w:marLeft w:val="480"/>
          <w:marRight w:val="0"/>
          <w:marTop w:val="0"/>
          <w:marBottom w:val="0"/>
          <w:divBdr>
            <w:top w:val="none" w:sz="0" w:space="0" w:color="auto"/>
            <w:left w:val="none" w:sz="0" w:space="0" w:color="auto"/>
            <w:bottom w:val="none" w:sz="0" w:space="0" w:color="auto"/>
            <w:right w:val="none" w:sz="0" w:space="0" w:color="auto"/>
          </w:divBdr>
        </w:div>
        <w:div w:id="1437142743">
          <w:marLeft w:val="480"/>
          <w:marRight w:val="0"/>
          <w:marTop w:val="0"/>
          <w:marBottom w:val="0"/>
          <w:divBdr>
            <w:top w:val="none" w:sz="0" w:space="0" w:color="auto"/>
            <w:left w:val="none" w:sz="0" w:space="0" w:color="auto"/>
            <w:bottom w:val="none" w:sz="0" w:space="0" w:color="auto"/>
            <w:right w:val="none" w:sz="0" w:space="0" w:color="auto"/>
          </w:divBdr>
        </w:div>
        <w:div w:id="1267730719">
          <w:marLeft w:val="480"/>
          <w:marRight w:val="0"/>
          <w:marTop w:val="0"/>
          <w:marBottom w:val="0"/>
          <w:divBdr>
            <w:top w:val="none" w:sz="0" w:space="0" w:color="auto"/>
            <w:left w:val="none" w:sz="0" w:space="0" w:color="auto"/>
            <w:bottom w:val="none" w:sz="0" w:space="0" w:color="auto"/>
            <w:right w:val="none" w:sz="0" w:space="0" w:color="auto"/>
          </w:divBdr>
        </w:div>
        <w:div w:id="1946687053">
          <w:marLeft w:val="480"/>
          <w:marRight w:val="0"/>
          <w:marTop w:val="0"/>
          <w:marBottom w:val="0"/>
          <w:divBdr>
            <w:top w:val="none" w:sz="0" w:space="0" w:color="auto"/>
            <w:left w:val="none" w:sz="0" w:space="0" w:color="auto"/>
            <w:bottom w:val="none" w:sz="0" w:space="0" w:color="auto"/>
            <w:right w:val="none" w:sz="0" w:space="0" w:color="auto"/>
          </w:divBdr>
        </w:div>
        <w:div w:id="285812369">
          <w:marLeft w:val="480"/>
          <w:marRight w:val="0"/>
          <w:marTop w:val="0"/>
          <w:marBottom w:val="0"/>
          <w:divBdr>
            <w:top w:val="none" w:sz="0" w:space="0" w:color="auto"/>
            <w:left w:val="none" w:sz="0" w:space="0" w:color="auto"/>
            <w:bottom w:val="none" w:sz="0" w:space="0" w:color="auto"/>
            <w:right w:val="none" w:sz="0" w:space="0" w:color="auto"/>
          </w:divBdr>
        </w:div>
        <w:div w:id="654259686">
          <w:marLeft w:val="480"/>
          <w:marRight w:val="0"/>
          <w:marTop w:val="0"/>
          <w:marBottom w:val="0"/>
          <w:divBdr>
            <w:top w:val="none" w:sz="0" w:space="0" w:color="auto"/>
            <w:left w:val="none" w:sz="0" w:space="0" w:color="auto"/>
            <w:bottom w:val="none" w:sz="0" w:space="0" w:color="auto"/>
            <w:right w:val="none" w:sz="0" w:space="0" w:color="auto"/>
          </w:divBdr>
        </w:div>
        <w:div w:id="1534880310">
          <w:marLeft w:val="480"/>
          <w:marRight w:val="0"/>
          <w:marTop w:val="0"/>
          <w:marBottom w:val="0"/>
          <w:divBdr>
            <w:top w:val="none" w:sz="0" w:space="0" w:color="auto"/>
            <w:left w:val="none" w:sz="0" w:space="0" w:color="auto"/>
            <w:bottom w:val="none" w:sz="0" w:space="0" w:color="auto"/>
            <w:right w:val="none" w:sz="0" w:space="0" w:color="auto"/>
          </w:divBdr>
        </w:div>
        <w:div w:id="1102798387">
          <w:marLeft w:val="480"/>
          <w:marRight w:val="0"/>
          <w:marTop w:val="0"/>
          <w:marBottom w:val="0"/>
          <w:divBdr>
            <w:top w:val="none" w:sz="0" w:space="0" w:color="auto"/>
            <w:left w:val="none" w:sz="0" w:space="0" w:color="auto"/>
            <w:bottom w:val="none" w:sz="0" w:space="0" w:color="auto"/>
            <w:right w:val="none" w:sz="0" w:space="0" w:color="auto"/>
          </w:divBdr>
        </w:div>
        <w:div w:id="1823308039">
          <w:marLeft w:val="480"/>
          <w:marRight w:val="0"/>
          <w:marTop w:val="0"/>
          <w:marBottom w:val="0"/>
          <w:divBdr>
            <w:top w:val="none" w:sz="0" w:space="0" w:color="auto"/>
            <w:left w:val="none" w:sz="0" w:space="0" w:color="auto"/>
            <w:bottom w:val="none" w:sz="0" w:space="0" w:color="auto"/>
            <w:right w:val="none" w:sz="0" w:space="0" w:color="auto"/>
          </w:divBdr>
        </w:div>
        <w:div w:id="858809630">
          <w:marLeft w:val="480"/>
          <w:marRight w:val="0"/>
          <w:marTop w:val="0"/>
          <w:marBottom w:val="0"/>
          <w:divBdr>
            <w:top w:val="none" w:sz="0" w:space="0" w:color="auto"/>
            <w:left w:val="none" w:sz="0" w:space="0" w:color="auto"/>
            <w:bottom w:val="none" w:sz="0" w:space="0" w:color="auto"/>
            <w:right w:val="none" w:sz="0" w:space="0" w:color="auto"/>
          </w:divBdr>
        </w:div>
        <w:div w:id="1684091857">
          <w:marLeft w:val="480"/>
          <w:marRight w:val="0"/>
          <w:marTop w:val="0"/>
          <w:marBottom w:val="0"/>
          <w:divBdr>
            <w:top w:val="none" w:sz="0" w:space="0" w:color="auto"/>
            <w:left w:val="none" w:sz="0" w:space="0" w:color="auto"/>
            <w:bottom w:val="none" w:sz="0" w:space="0" w:color="auto"/>
            <w:right w:val="none" w:sz="0" w:space="0" w:color="auto"/>
          </w:divBdr>
        </w:div>
        <w:div w:id="1836416584">
          <w:marLeft w:val="480"/>
          <w:marRight w:val="0"/>
          <w:marTop w:val="0"/>
          <w:marBottom w:val="0"/>
          <w:divBdr>
            <w:top w:val="none" w:sz="0" w:space="0" w:color="auto"/>
            <w:left w:val="none" w:sz="0" w:space="0" w:color="auto"/>
            <w:bottom w:val="none" w:sz="0" w:space="0" w:color="auto"/>
            <w:right w:val="none" w:sz="0" w:space="0" w:color="auto"/>
          </w:divBdr>
        </w:div>
        <w:div w:id="864515508">
          <w:marLeft w:val="480"/>
          <w:marRight w:val="0"/>
          <w:marTop w:val="0"/>
          <w:marBottom w:val="0"/>
          <w:divBdr>
            <w:top w:val="none" w:sz="0" w:space="0" w:color="auto"/>
            <w:left w:val="none" w:sz="0" w:space="0" w:color="auto"/>
            <w:bottom w:val="none" w:sz="0" w:space="0" w:color="auto"/>
            <w:right w:val="none" w:sz="0" w:space="0" w:color="auto"/>
          </w:divBdr>
        </w:div>
        <w:div w:id="768965633">
          <w:marLeft w:val="480"/>
          <w:marRight w:val="0"/>
          <w:marTop w:val="0"/>
          <w:marBottom w:val="0"/>
          <w:divBdr>
            <w:top w:val="none" w:sz="0" w:space="0" w:color="auto"/>
            <w:left w:val="none" w:sz="0" w:space="0" w:color="auto"/>
            <w:bottom w:val="none" w:sz="0" w:space="0" w:color="auto"/>
            <w:right w:val="none" w:sz="0" w:space="0" w:color="auto"/>
          </w:divBdr>
        </w:div>
        <w:div w:id="1838106823">
          <w:marLeft w:val="480"/>
          <w:marRight w:val="0"/>
          <w:marTop w:val="0"/>
          <w:marBottom w:val="0"/>
          <w:divBdr>
            <w:top w:val="none" w:sz="0" w:space="0" w:color="auto"/>
            <w:left w:val="none" w:sz="0" w:space="0" w:color="auto"/>
            <w:bottom w:val="none" w:sz="0" w:space="0" w:color="auto"/>
            <w:right w:val="none" w:sz="0" w:space="0" w:color="auto"/>
          </w:divBdr>
        </w:div>
        <w:div w:id="215439119">
          <w:marLeft w:val="480"/>
          <w:marRight w:val="0"/>
          <w:marTop w:val="0"/>
          <w:marBottom w:val="0"/>
          <w:divBdr>
            <w:top w:val="none" w:sz="0" w:space="0" w:color="auto"/>
            <w:left w:val="none" w:sz="0" w:space="0" w:color="auto"/>
            <w:bottom w:val="none" w:sz="0" w:space="0" w:color="auto"/>
            <w:right w:val="none" w:sz="0" w:space="0" w:color="auto"/>
          </w:divBdr>
        </w:div>
        <w:div w:id="1848666571">
          <w:marLeft w:val="480"/>
          <w:marRight w:val="0"/>
          <w:marTop w:val="0"/>
          <w:marBottom w:val="0"/>
          <w:divBdr>
            <w:top w:val="none" w:sz="0" w:space="0" w:color="auto"/>
            <w:left w:val="none" w:sz="0" w:space="0" w:color="auto"/>
            <w:bottom w:val="none" w:sz="0" w:space="0" w:color="auto"/>
            <w:right w:val="none" w:sz="0" w:space="0" w:color="auto"/>
          </w:divBdr>
        </w:div>
        <w:div w:id="836269696">
          <w:marLeft w:val="480"/>
          <w:marRight w:val="0"/>
          <w:marTop w:val="0"/>
          <w:marBottom w:val="0"/>
          <w:divBdr>
            <w:top w:val="none" w:sz="0" w:space="0" w:color="auto"/>
            <w:left w:val="none" w:sz="0" w:space="0" w:color="auto"/>
            <w:bottom w:val="none" w:sz="0" w:space="0" w:color="auto"/>
            <w:right w:val="none" w:sz="0" w:space="0" w:color="auto"/>
          </w:divBdr>
        </w:div>
        <w:div w:id="1058282290">
          <w:marLeft w:val="480"/>
          <w:marRight w:val="0"/>
          <w:marTop w:val="0"/>
          <w:marBottom w:val="0"/>
          <w:divBdr>
            <w:top w:val="none" w:sz="0" w:space="0" w:color="auto"/>
            <w:left w:val="none" w:sz="0" w:space="0" w:color="auto"/>
            <w:bottom w:val="none" w:sz="0" w:space="0" w:color="auto"/>
            <w:right w:val="none" w:sz="0" w:space="0" w:color="auto"/>
          </w:divBdr>
        </w:div>
      </w:divsChild>
    </w:div>
    <w:div w:id="1377124185">
      <w:bodyDiv w:val="1"/>
      <w:marLeft w:val="0"/>
      <w:marRight w:val="0"/>
      <w:marTop w:val="0"/>
      <w:marBottom w:val="0"/>
      <w:divBdr>
        <w:top w:val="none" w:sz="0" w:space="0" w:color="auto"/>
        <w:left w:val="none" w:sz="0" w:space="0" w:color="auto"/>
        <w:bottom w:val="none" w:sz="0" w:space="0" w:color="auto"/>
        <w:right w:val="none" w:sz="0" w:space="0" w:color="auto"/>
      </w:divBdr>
    </w:div>
    <w:div w:id="1390301905">
      <w:bodyDiv w:val="1"/>
      <w:marLeft w:val="0"/>
      <w:marRight w:val="0"/>
      <w:marTop w:val="0"/>
      <w:marBottom w:val="0"/>
      <w:divBdr>
        <w:top w:val="none" w:sz="0" w:space="0" w:color="auto"/>
        <w:left w:val="none" w:sz="0" w:space="0" w:color="auto"/>
        <w:bottom w:val="none" w:sz="0" w:space="0" w:color="auto"/>
        <w:right w:val="none" w:sz="0" w:space="0" w:color="auto"/>
      </w:divBdr>
      <w:divsChild>
        <w:div w:id="609511203">
          <w:marLeft w:val="480"/>
          <w:marRight w:val="0"/>
          <w:marTop w:val="0"/>
          <w:marBottom w:val="0"/>
          <w:divBdr>
            <w:top w:val="none" w:sz="0" w:space="0" w:color="auto"/>
            <w:left w:val="none" w:sz="0" w:space="0" w:color="auto"/>
            <w:bottom w:val="none" w:sz="0" w:space="0" w:color="auto"/>
            <w:right w:val="none" w:sz="0" w:space="0" w:color="auto"/>
          </w:divBdr>
        </w:div>
        <w:div w:id="1081833062">
          <w:marLeft w:val="480"/>
          <w:marRight w:val="0"/>
          <w:marTop w:val="0"/>
          <w:marBottom w:val="0"/>
          <w:divBdr>
            <w:top w:val="none" w:sz="0" w:space="0" w:color="auto"/>
            <w:left w:val="none" w:sz="0" w:space="0" w:color="auto"/>
            <w:bottom w:val="none" w:sz="0" w:space="0" w:color="auto"/>
            <w:right w:val="none" w:sz="0" w:space="0" w:color="auto"/>
          </w:divBdr>
        </w:div>
        <w:div w:id="1081756392">
          <w:marLeft w:val="480"/>
          <w:marRight w:val="0"/>
          <w:marTop w:val="0"/>
          <w:marBottom w:val="0"/>
          <w:divBdr>
            <w:top w:val="none" w:sz="0" w:space="0" w:color="auto"/>
            <w:left w:val="none" w:sz="0" w:space="0" w:color="auto"/>
            <w:bottom w:val="none" w:sz="0" w:space="0" w:color="auto"/>
            <w:right w:val="none" w:sz="0" w:space="0" w:color="auto"/>
          </w:divBdr>
        </w:div>
        <w:div w:id="1144003276">
          <w:marLeft w:val="480"/>
          <w:marRight w:val="0"/>
          <w:marTop w:val="0"/>
          <w:marBottom w:val="0"/>
          <w:divBdr>
            <w:top w:val="none" w:sz="0" w:space="0" w:color="auto"/>
            <w:left w:val="none" w:sz="0" w:space="0" w:color="auto"/>
            <w:bottom w:val="none" w:sz="0" w:space="0" w:color="auto"/>
            <w:right w:val="none" w:sz="0" w:space="0" w:color="auto"/>
          </w:divBdr>
        </w:div>
        <w:div w:id="105513622">
          <w:marLeft w:val="480"/>
          <w:marRight w:val="0"/>
          <w:marTop w:val="0"/>
          <w:marBottom w:val="0"/>
          <w:divBdr>
            <w:top w:val="none" w:sz="0" w:space="0" w:color="auto"/>
            <w:left w:val="none" w:sz="0" w:space="0" w:color="auto"/>
            <w:bottom w:val="none" w:sz="0" w:space="0" w:color="auto"/>
            <w:right w:val="none" w:sz="0" w:space="0" w:color="auto"/>
          </w:divBdr>
        </w:div>
        <w:div w:id="1232156836">
          <w:marLeft w:val="480"/>
          <w:marRight w:val="0"/>
          <w:marTop w:val="0"/>
          <w:marBottom w:val="0"/>
          <w:divBdr>
            <w:top w:val="none" w:sz="0" w:space="0" w:color="auto"/>
            <w:left w:val="none" w:sz="0" w:space="0" w:color="auto"/>
            <w:bottom w:val="none" w:sz="0" w:space="0" w:color="auto"/>
            <w:right w:val="none" w:sz="0" w:space="0" w:color="auto"/>
          </w:divBdr>
        </w:div>
        <w:div w:id="29889699">
          <w:marLeft w:val="480"/>
          <w:marRight w:val="0"/>
          <w:marTop w:val="0"/>
          <w:marBottom w:val="0"/>
          <w:divBdr>
            <w:top w:val="none" w:sz="0" w:space="0" w:color="auto"/>
            <w:left w:val="none" w:sz="0" w:space="0" w:color="auto"/>
            <w:bottom w:val="none" w:sz="0" w:space="0" w:color="auto"/>
            <w:right w:val="none" w:sz="0" w:space="0" w:color="auto"/>
          </w:divBdr>
        </w:div>
        <w:div w:id="929776682">
          <w:marLeft w:val="480"/>
          <w:marRight w:val="0"/>
          <w:marTop w:val="0"/>
          <w:marBottom w:val="0"/>
          <w:divBdr>
            <w:top w:val="none" w:sz="0" w:space="0" w:color="auto"/>
            <w:left w:val="none" w:sz="0" w:space="0" w:color="auto"/>
            <w:bottom w:val="none" w:sz="0" w:space="0" w:color="auto"/>
            <w:right w:val="none" w:sz="0" w:space="0" w:color="auto"/>
          </w:divBdr>
        </w:div>
        <w:div w:id="386148186">
          <w:marLeft w:val="480"/>
          <w:marRight w:val="0"/>
          <w:marTop w:val="0"/>
          <w:marBottom w:val="0"/>
          <w:divBdr>
            <w:top w:val="none" w:sz="0" w:space="0" w:color="auto"/>
            <w:left w:val="none" w:sz="0" w:space="0" w:color="auto"/>
            <w:bottom w:val="none" w:sz="0" w:space="0" w:color="auto"/>
            <w:right w:val="none" w:sz="0" w:space="0" w:color="auto"/>
          </w:divBdr>
        </w:div>
        <w:div w:id="913204131">
          <w:marLeft w:val="480"/>
          <w:marRight w:val="0"/>
          <w:marTop w:val="0"/>
          <w:marBottom w:val="0"/>
          <w:divBdr>
            <w:top w:val="none" w:sz="0" w:space="0" w:color="auto"/>
            <w:left w:val="none" w:sz="0" w:space="0" w:color="auto"/>
            <w:bottom w:val="none" w:sz="0" w:space="0" w:color="auto"/>
            <w:right w:val="none" w:sz="0" w:space="0" w:color="auto"/>
          </w:divBdr>
        </w:div>
        <w:div w:id="279455110">
          <w:marLeft w:val="480"/>
          <w:marRight w:val="0"/>
          <w:marTop w:val="0"/>
          <w:marBottom w:val="0"/>
          <w:divBdr>
            <w:top w:val="none" w:sz="0" w:space="0" w:color="auto"/>
            <w:left w:val="none" w:sz="0" w:space="0" w:color="auto"/>
            <w:bottom w:val="none" w:sz="0" w:space="0" w:color="auto"/>
            <w:right w:val="none" w:sz="0" w:space="0" w:color="auto"/>
          </w:divBdr>
        </w:div>
        <w:div w:id="228620113">
          <w:marLeft w:val="480"/>
          <w:marRight w:val="0"/>
          <w:marTop w:val="0"/>
          <w:marBottom w:val="0"/>
          <w:divBdr>
            <w:top w:val="none" w:sz="0" w:space="0" w:color="auto"/>
            <w:left w:val="none" w:sz="0" w:space="0" w:color="auto"/>
            <w:bottom w:val="none" w:sz="0" w:space="0" w:color="auto"/>
            <w:right w:val="none" w:sz="0" w:space="0" w:color="auto"/>
          </w:divBdr>
        </w:div>
        <w:div w:id="2025158608">
          <w:marLeft w:val="480"/>
          <w:marRight w:val="0"/>
          <w:marTop w:val="0"/>
          <w:marBottom w:val="0"/>
          <w:divBdr>
            <w:top w:val="none" w:sz="0" w:space="0" w:color="auto"/>
            <w:left w:val="none" w:sz="0" w:space="0" w:color="auto"/>
            <w:bottom w:val="none" w:sz="0" w:space="0" w:color="auto"/>
            <w:right w:val="none" w:sz="0" w:space="0" w:color="auto"/>
          </w:divBdr>
        </w:div>
        <w:div w:id="87891564">
          <w:marLeft w:val="480"/>
          <w:marRight w:val="0"/>
          <w:marTop w:val="0"/>
          <w:marBottom w:val="0"/>
          <w:divBdr>
            <w:top w:val="none" w:sz="0" w:space="0" w:color="auto"/>
            <w:left w:val="none" w:sz="0" w:space="0" w:color="auto"/>
            <w:bottom w:val="none" w:sz="0" w:space="0" w:color="auto"/>
            <w:right w:val="none" w:sz="0" w:space="0" w:color="auto"/>
          </w:divBdr>
        </w:div>
        <w:div w:id="649289106">
          <w:marLeft w:val="480"/>
          <w:marRight w:val="0"/>
          <w:marTop w:val="0"/>
          <w:marBottom w:val="0"/>
          <w:divBdr>
            <w:top w:val="none" w:sz="0" w:space="0" w:color="auto"/>
            <w:left w:val="none" w:sz="0" w:space="0" w:color="auto"/>
            <w:bottom w:val="none" w:sz="0" w:space="0" w:color="auto"/>
            <w:right w:val="none" w:sz="0" w:space="0" w:color="auto"/>
          </w:divBdr>
        </w:div>
        <w:div w:id="1367292718">
          <w:marLeft w:val="480"/>
          <w:marRight w:val="0"/>
          <w:marTop w:val="0"/>
          <w:marBottom w:val="0"/>
          <w:divBdr>
            <w:top w:val="none" w:sz="0" w:space="0" w:color="auto"/>
            <w:left w:val="none" w:sz="0" w:space="0" w:color="auto"/>
            <w:bottom w:val="none" w:sz="0" w:space="0" w:color="auto"/>
            <w:right w:val="none" w:sz="0" w:space="0" w:color="auto"/>
          </w:divBdr>
        </w:div>
        <w:div w:id="2046441698">
          <w:marLeft w:val="480"/>
          <w:marRight w:val="0"/>
          <w:marTop w:val="0"/>
          <w:marBottom w:val="0"/>
          <w:divBdr>
            <w:top w:val="none" w:sz="0" w:space="0" w:color="auto"/>
            <w:left w:val="none" w:sz="0" w:space="0" w:color="auto"/>
            <w:bottom w:val="none" w:sz="0" w:space="0" w:color="auto"/>
            <w:right w:val="none" w:sz="0" w:space="0" w:color="auto"/>
          </w:divBdr>
        </w:div>
        <w:div w:id="1461345239">
          <w:marLeft w:val="480"/>
          <w:marRight w:val="0"/>
          <w:marTop w:val="0"/>
          <w:marBottom w:val="0"/>
          <w:divBdr>
            <w:top w:val="none" w:sz="0" w:space="0" w:color="auto"/>
            <w:left w:val="none" w:sz="0" w:space="0" w:color="auto"/>
            <w:bottom w:val="none" w:sz="0" w:space="0" w:color="auto"/>
            <w:right w:val="none" w:sz="0" w:space="0" w:color="auto"/>
          </w:divBdr>
        </w:div>
        <w:div w:id="1503348785">
          <w:marLeft w:val="480"/>
          <w:marRight w:val="0"/>
          <w:marTop w:val="0"/>
          <w:marBottom w:val="0"/>
          <w:divBdr>
            <w:top w:val="none" w:sz="0" w:space="0" w:color="auto"/>
            <w:left w:val="none" w:sz="0" w:space="0" w:color="auto"/>
            <w:bottom w:val="none" w:sz="0" w:space="0" w:color="auto"/>
            <w:right w:val="none" w:sz="0" w:space="0" w:color="auto"/>
          </w:divBdr>
        </w:div>
        <w:div w:id="434055350">
          <w:marLeft w:val="480"/>
          <w:marRight w:val="0"/>
          <w:marTop w:val="0"/>
          <w:marBottom w:val="0"/>
          <w:divBdr>
            <w:top w:val="none" w:sz="0" w:space="0" w:color="auto"/>
            <w:left w:val="none" w:sz="0" w:space="0" w:color="auto"/>
            <w:bottom w:val="none" w:sz="0" w:space="0" w:color="auto"/>
            <w:right w:val="none" w:sz="0" w:space="0" w:color="auto"/>
          </w:divBdr>
        </w:div>
        <w:div w:id="1425683291">
          <w:marLeft w:val="480"/>
          <w:marRight w:val="0"/>
          <w:marTop w:val="0"/>
          <w:marBottom w:val="0"/>
          <w:divBdr>
            <w:top w:val="none" w:sz="0" w:space="0" w:color="auto"/>
            <w:left w:val="none" w:sz="0" w:space="0" w:color="auto"/>
            <w:bottom w:val="none" w:sz="0" w:space="0" w:color="auto"/>
            <w:right w:val="none" w:sz="0" w:space="0" w:color="auto"/>
          </w:divBdr>
        </w:div>
        <w:div w:id="1131174621">
          <w:marLeft w:val="480"/>
          <w:marRight w:val="0"/>
          <w:marTop w:val="0"/>
          <w:marBottom w:val="0"/>
          <w:divBdr>
            <w:top w:val="none" w:sz="0" w:space="0" w:color="auto"/>
            <w:left w:val="none" w:sz="0" w:space="0" w:color="auto"/>
            <w:bottom w:val="none" w:sz="0" w:space="0" w:color="auto"/>
            <w:right w:val="none" w:sz="0" w:space="0" w:color="auto"/>
          </w:divBdr>
        </w:div>
        <w:div w:id="2059695953">
          <w:marLeft w:val="480"/>
          <w:marRight w:val="0"/>
          <w:marTop w:val="0"/>
          <w:marBottom w:val="0"/>
          <w:divBdr>
            <w:top w:val="none" w:sz="0" w:space="0" w:color="auto"/>
            <w:left w:val="none" w:sz="0" w:space="0" w:color="auto"/>
            <w:bottom w:val="none" w:sz="0" w:space="0" w:color="auto"/>
            <w:right w:val="none" w:sz="0" w:space="0" w:color="auto"/>
          </w:divBdr>
        </w:div>
        <w:div w:id="208419326">
          <w:marLeft w:val="480"/>
          <w:marRight w:val="0"/>
          <w:marTop w:val="0"/>
          <w:marBottom w:val="0"/>
          <w:divBdr>
            <w:top w:val="none" w:sz="0" w:space="0" w:color="auto"/>
            <w:left w:val="none" w:sz="0" w:space="0" w:color="auto"/>
            <w:bottom w:val="none" w:sz="0" w:space="0" w:color="auto"/>
            <w:right w:val="none" w:sz="0" w:space="0" w:color="auto"/>
          </w:divBdr>
        </w:div>
      </w:divsChild>
    </w:div>
    <w:div w:id="1402406367">
      <w:bodyDiv w:val="1"/>
      <w:marLeft w:val="0"/>
      <w:marRight w:val="0"/>
      <w:marTop w:val="0"/>
      <w:marBottom w:val="0"/>
      <w:divBdr>
        <w:top w:val="none" w:sz="0" w:space="0" w:color="auto"/>
        <w:left w:val="none" w:sz="0" w:space="0" w:color="auto"/>
        <w:bottom w:val="none" w:sz="0" w:space="0" w:color="auto"/>
        <w:right w:val="none" w:sz="0" w:space="0" w:color="auto"/>
      </w:divBdr>
      <w:divsChild>
        <w:div w:id="1721591061">
          <w:marLeft w:val="480"/>
          <w:marRight w:val="0"/>
          <w:marTop w:val="0"/>
          <w:marBottom w:val="0"/>
          <w:divBdr>
            <w:top w:val="none" w:sz="0" w:space="0" w:color="auto"/>
            <w:left w:val="none" w:sz="0" w:space="0" w:color="auto"/>
            <w:bottom w:val="none" w:sz="0" w:space="0" w:color="auto"/>
            <w:right w:val="none" w:sz="0" w:space="0" w:color="auto"/>
          </w:divBdr>
        </w:div>
        <w:div w:id="1803882774">
          <w:marLeft w:val="480"/>
          <w:marRight w:val="0"/>
          <w:marTop w:val="0"/>
          <w:marBottom w:val="0"/>
          <w:divBdr>
            <w:top w:val="none" w:sz="0" w:space="0" w:color="auto"/>
            <w:left w:val="none" w:sz="0" w:space="0" w:color="auto"/>
            <w:bottom w:val="none" w:sz="0" w:space="0" w:color="auto"/>
            <w:right w:val="none" w:sz="0" w:space="0" w:color="auto"/>
          </w:divBdr>
        </w:div>
        <w:div w:id="368796379">
          <w:marLeft w:val="480"/>
          <w:marRight w:val="0"/>
          <w:marTop w:val="0"/>
          <w:marBottom w:val="0"/>
          <w:divBdr>
            <w:top w:val="none" w:sz="0" w:space="0" w:color="auto"/>
            <w:left w:val="none" w:sz="0" w:space="0" w:color="auto"/>
            <w:bottom w:val="none" w:sz="0" w:space="0" w:color="auto"/>
            <w:right w:val="none" w:sz="0" w:space="0" w:color="auto"/>
          </w:divBdr>
        </w:div>
        <w:div w:id="166411352">
          <w:marLeft w:val="480"/>
          <w:marRight w:val="0"/>
          <w:marTop w:val="0"/>
          <w:marBottom w:val="0"/>
          <w:divBdr>
            <w:top w:val="none" w:sz="0" w:space="0" w:color="auto"/>
            <w:left w:val="none" w:sz="0" w:space="0" w:color="auto"/>
            <w:bottom w:val="none" w:sz="0" w:space="0" w:color="auto"/>
            <w:right w:val="none" w:sz="0" w:space="0" w:color="auto"/>
          </w:divBdr>
        </w:div>
        <w:div w:id="247034874">
          <w:marLeft w:val="480"/>
          <w:marRight w:val="0"/>
          <w:marTop w:val="0"/>
          <w:marBottom w:val="0"/>
          <w:divBdr>
            <w:top w:val="none" w:sz="0" w:space="0" w:color="auto"/>
            <w:left w:val="none" w:sz="0" w:space="0" w:color="auto"/>
            <w:bottom w:val="none" w:sz="0" w:space="0" w:color="auto"/>
            <w:right w:val="none" w:sz="0" w:space="0" w:color="auto"/>
          </w:divBdr>
        </w:div>
        <w:div w:id="1934777501">
          <w:marLeft w:val="480"/>
          <w:marRight w:val="0"/>
          <w:marTop w:val="0"/>
          <w:marBottom w:val="0"/>
          <w:divBdr>
            <w:top w:val="none" w:sz="0" w:space="0" w:color="auto"/>
            <w:left w:val="none" w:sz="0" w:space="0" w:color="auto"/>
            <w:bottom w:val="none" w:sz="0" w:space="0" w:color="auto"/>
            <w:right w:val="none" w:sz="0" w:space="0" w:color="auto"/>
          </w:divBdr>
        </w:div>
        <w:div w:id="207034915">
          <w:marLeft w:val="480"/>
          <w:marRight w:val="0"/>
          <w:marTop w:val="0"/>
          <w:marBottom w:val="0"/>
          <w:divBdr>
            <w:top w:val="none" w:sz="0" w:space="0" w:color="auto"/>
            <w:left w:val="none" w:sz="0" w:space="0" w:color="auto"/>
            <w:bottom w:val="none" w:sz="0" w:space="0" w:color="auto"/>
            <w:right w:val="none" w:sz="0" w:space="0" w:color="auto"/>
          </w:divBdr>
        </w:div>
        <w:div w:id="779689644">
          <w:marLeft w:val="480"/>
          <w:marRight w:val="0"/>
          <w:marTop w:val="0"/>
          <w:marBottom w:val="0"/>
          <w:divBdr>
            <w:top w:val="none" w:sz="0" w:space="0" w:color="auto"/>
            <w:left w:val="none" w:sz="0" w:space="0" w:color="auto"/>
            <w:bottom w:val="none" w:sz="0" w:space="0" w:color="auto"/>
            <w:right w:val="none" w:sz="0" w:space="0" w:color="auto"/>
          </w:divBdr>
        </w:div>
        <w:div w:id="1127551877">
          <w:marLeft w:val="480"/>
          <w:marRight w:val="0"/>
          <w:marTop w:val="0"/>
          <w:marBottom w:val="0"/>
          <w:divBdr>
            <w:top w:val="none" w:sz="0" w:space="0" w:color="auto"/>
            <w:left w:val="none" w:sz="0" w:space="0" w:color="auto"/>
            <w:bottom w:val="none" w:sz="0" w:space="0" w:color="auto"/>
            <w:right w:val="none" w:sz="0" w:space="0" w:color="auto"/>
          </w:divBdr>
        </w:div>
        <w:div w:id="1625430859">
          <w:marLeft w:val="480"/>
          <w:marRight w:val="0"/>
          <w:marTop w:val="0"/>
          <w:marBottom w:val="0"/>
          <w:divBdr>
            <w:top w:val="none" w:sz="0" w:space="0" w:color="auto"/>
            <w:left w:val="none" w:sz="0" w:space="0" w:color="auto"/>
            <w:bottom w:val="none" w:sz="0" w:space="0" w:color="auto"/>
            <w:right w:val="none" w:sz="0" w:space="0" w:color="auto"/>
          </w:divBdr>
        </w:div>
        <w:div w:id="648024524">
          <w:marLeft w:val="480"/>
          <w:marRight w:val="0"/>
          <w:marTop w:val="0"/>
          <w:marBottom w:val="0"/>
          <w:divBdr>
            <w:top w:val="none" w:sz="0" w:space="0" w:color="auto"/>
            <w:left w:val="none" w:sz="0" w:space="0" w:color="auto"/>
            <w:bottom w:val="none" w:sz="0" w:space="0" w:color="auto"/>
            <w:right w:val="none" w:sz="0" w:space="0" w:color="auto"/>
          </w:divBdr>
        </w:div>
        <w:div w:id="1278683454">
          <w:marLeft w:val="480"/>
          <w:marRight w:val="0"/>
          <w:marTop w:val="0"/>
          <w:marBottom w:val="0"/>
          <w:divBdr>
            <w:top w:val="none" w:sz="0" w:space="0" w:color="auto"/>
            <w:left w:val="none" w:sz="0" w:space="0" w:color="auto"/>
            <w:bottom w:val="none" w:sz="0" w:space="0" w:color="auto"/>
            <w:right w:val="none" w:sz="0" w:space="0" w:color="auto"/>
          </w:divBdr>
        </w:div>
        <w:div w:id="1294292949">
          <w:marLeft w:val="480"/>
          <w:marRight w:val="0"/>
          <w:marTop w:val="0"/>
          <w:marBottom w:val="0"/>
          <w:divBdr>
            <w:top w:val="none" w:sz="0" w:space="0" w:color="auto"/>
            <w:left w:val="none" w:sz="0" w:space="0" w:color="auto"/>
            <w:bottom w:val="none" w:sz="0" w:space="0" w:color="auto"/>
            <w:right w:val="none" w:sz="0" w:space="0" w:color="auto"/>
          </w:divBdr>
        </w:div>
        <w:div w:id="640114123">
          <w:marLeft w:val="480"/>
          <w:marRight w:val="0"/>
          <w:marTop w:val="0"/>
          <w:marBottom w:val="0"/>
          <w:divBdr>
            <w:top w:val="none" w:sz="0" w:space="0" w:color="auto"/>
            <w:left w:val="none" w:sz="0" w:space="0" w:color="auto"/>
            <w:bottom w:val="none" w:sz="0" w:space="0" w:color="auto"/>
            <w:right w:val="none" w:sz="0" w:space="0" w:color="auto"/>
          </w:divBdr>
        </w:div>
      </w:divsChild>
    </w:div>
    <w:div w:id="1447457409">
      <w:bodyDiv w:val="1"/>
      <w:marLeft w:val="0"/>
      <w:marRight w:val="0"/>
      <w:marTop w:val="0"/>
      <w:marBottom w:val="0"/>
      <w:divBdr>
        <w:top w:val="none" w:sz="0" w:space="0" w:color="auto"/>
        <w:left w:val="none" w:sz="0" w:space="0" w:color="auto"/>
        <w:bottom w:val="none" w:sz="0" w:space="0" w:color="auto"/>
        <w:right w:val="none" w:sz="0" w:space="0" w:color="auto"/>
      </w:divBdr>
      <w:divsChild>
        <w:div w:id="1341588151">
          <w:marLeft w:val="480"/>
          <w:marRight w:val="0"/>
          <w:marTop w:val="0"/>
          <w:marBottom w:val="0"/>
          <w:divBdr>
            <w:top w:val="none" w:sz="0" w:space="0" w:color="auto"/>
            <w:left w:val="none" w:sz="0" w:space="0" w:color="auto"/>
            <w:bottom w:val="none" w:sz="0" w:space="0" w:color="auto"/>
            <w:right w:val="none" w:sz="0" w:space="0" w:color="auto"/>
          </w:divBdr>
        </w:div>
        <w:div w:id="501316203">
          <w:marLeft w:val="480"/>
          <w:marRight w:val="0"/>
          <w:marTop w:val="0"/>
          <w:marBottom w:val="0"/>
          <w:divBdr>
            <w:top w:val="none" w:sz="0" w:space="0" w:color="auto"/>
            <w:left w:val="none" w:sz="0" w:space="0" w:color="auto"/>
            <w:bottom w:val="none" w:sz="0" w:space="0" w:color="auto"/>
            <w:right w:val="none" w:sz="0" w:space="0" w:color="auto"/>
          </w:divBdr>
        </w:div>
        <w:div w:id="245387038">
          <w:marLeft w:val="480"/>
          <w:marRight w:val="0"/>
          <w:marTop w:val="0"/>
          <w:marBottom w:val="0"/>
          <w:divBdr>
            <w:top w:val="none" w:sz="0" w:space="0" w:color="auto"/>
            <w:left w:val="none" w:sz="0" w:space="0" w:color="auto"/>
            <w:bottom w:val="none" w:sz="0" w:space="0" w:color="auto"/>
            <w:right w:val="none" w:sz="0" w:space="0" w:color="auto"/>
          </w:divBdr>
        </w:div>
        <w:div w:id="1565724027">
          <w:marLeft w:val="480"/>
          <w:marRight w:val="0"/>
          <w:marTop w:val="0"/>
          <w:marBottom w:val="0"/>
          <w:divBdr>
            <w:top w:val="none" w:sz="0" w:space="0" w:color="auto"/>
            <w:left w:val="none" w:sz="0" w:space="0" w:color="auto"/>
            <w:bottom w:val="none" w:sz="0" w:space="0" w:color="auto"/>
            <w:right w:val="none" w:sz="0" w:space="0" w:color="auto"/>
          </w:divBdr>
        </w:div>
        <w:div w:id="983508373">
          <w:marLeft w:val="480"/>
          <w:marRight w:val="0"/>
          <w:marTop w:val="0"/>
          <w:marBottom w:val="0"/>
          <w:divBdr>
            <w:top w:val="none" w:sz="0" w:space="0" w:color="auto"/>
            <w:left w:val="none" w:sz="0" w:space="0" w:color="auto"/>
            <w:bottom w:val="none" w:sz="0" w:space="0" w:color="auto"/>
            <w:right w:val="none" w:sz="0" w:space="0" w:color="auto"/>
          </w:divBdr>
        </w:div>
        <w:div w:id="1437139204">
          <w:marLeft w:val="480"/>
          <w:marRight w:val="0"/>
          <w:marTop w:val="0"/>
          <w:marBottom w:val="0"/>
          <w:divBdr>
            <w:top w:val="none" w:sz="0" w:space="0" w:color="auto"/>
            <w:left w:val="none" w:sz="0" w:space="0" w:color="auto"/>
            <w:bottom w:val="none" w:sz="0" w:space="0" w:color="auto"/>
            <w:right w:val="none" w:sz="0" w:space="0" w:color="auto"/>
          </w:divBdr>
        </w:div>
        <w:div w:id="1870332824">
          <w:marLeft w:val="480"/>
          <w:marRight w:val="0"/>
          <w:marTop w:val="0"/>
          <w:marBottom w:val="0"/>
          <w:divBdr>
            <w:top w:val="none" w:sz="0" w:space="0" w:color="auto"/>
            <w:left w:val="none" w:sz="0" w:space="0" w:color="auto"/>
            <w:bottom w:val="none" w:sz="0" w:space="0" w:color="auto"/>
            <w:right w:val="none" w:sz="0" w:space="0" w:color="auto"/>
          </w:divBdr>
        </w:div>
        <w:div w:id="1814909106">
          <w:marLeft w:val="480"/>
          <w:marRight w:val="0"/>
          <w:marTop w:val="0"/>
          <w:marBottom w:val="0"/>
          <w:divBdr>
            <w:top w:val="none" w:sz="0" w:space="0" w:color="auto"/>
            <w:left w:val="none" w:sz="0" w:space="0" w:color="auto"/>
            <w:bottom w:val="none" w:sz="0" w:space="0" w:color="auto"/>
            <w:right w:val="none" w:sz="0" w:space="0" w:color="auto"/>
          </w:divBdr>
        </w:div>
        <w:div w:id="1620450081">
          <w:marLeft w:val="480"/>
          <w:marRight w:val="0"/>
          <w:marTop w:val="0"/>
          <w:marBottom w:val="0"/>
          <w:divBdr>
            <w:top w:val="none" w:sz="0" w:space="0" w:color="auto"/>
            <w:left w:val="none" w:sz="0" w:space="0" w:color="auto"/>
            <w:bottom w:val="none" w:sz="0" w:space="0" w:color="auto"/>
            <w:right w:val="none" w:sz="0" w:space="0" w:color="auto"/>
          </w:divBdr>
        </w:div>
        <w:div w:id="1342388989">
          <w:marLeft w:val="480"/>
          <w:marRight w:val="0"/>
          <w:marTop w:val="0"/>
          <w:marBottom w:val="0"/>
          <w:divBdr>
            <w:top w:val="none" w:sz="0" w:space="0" w:color="auto"/>
            <w:left w:val="none" w:sz="0" w:space="0" w:color="auto"/>
            <w:bottom w:val="none" w:sz="0" w:space="0" w:color="auto"/>
            <w:right w:val="none" w:sz="0" w:space="0" w:color="auto"/>
          </w:divBdr>
        </w:div>
        <w:div w:id="323818194">
          <w:marLeft w:val="480"/>
          <w:marRight w:val="0"/>
          <w:marTop w:val="0"/>
          <w:marBottom w:val="0"/>
          <w:divBdr>
            <w:top w:val="none" w:sz="0" w:space="0" w:color="auto"/>
            <w:left w:val="none" w:sz="0" w:space="0" w:color="auto"/>
            <w:bottom w:val="none" w:sz="0" w:space="0" w:color="auto"/>
            <w:right w:val="none" w:sz="0" w:space="0" w:color="auto"/>
          </w:divBdr>
        </w:div>
        <w:div w:id="212084654">
          <w:marLeft w:val="480"/>
          <w:marRight w:val="0"/>
          <w:marTop w:val="0"/>
          <w:marBottom w:val="0"/>
          <w:divBdr>
            <w:top w:val="none" w:sz="0" w:space="0" w:color="auto"/>
            <w:left w:val="none" w:sz="0" w:space="0" w:color="auto"/>
            <w:bottom w:val="none" w:sz="0" w:space="0" w:color="auto"/>
            <w:right w:val="none" w:sz="0" w:space="0" w:color="auto"/>
          </w:divBdr>
        </w:div>
        <w:div w:id="1295333193">
          <w:marLeft w:val="480"/>
          <w:marRight w:val="0"/>
          <w:marTop w:val="0"/>
          <w:marBottom w:val="0"/>
          <w:divBdr>
            <w:top w:val="none" w:sz="0" w:space="0" w:color="auto"/>
            <w:left w:val="none" w:sz="0" w:space="0" w:color="auto"/>
            <w:bottom w:val="none" w:sz="0" w:space="0" w:color="auto"/>
            <w:right w:val="none" w:sz="0" w:space="0" w:color="auto"/>
          </w:divBdr>
        </w:div>
        <w:div w:id="294071968">
          <w:marLeft w:val="480"/>
          <w:marRight w:val="0"/>
          <w:marTop w:val="0"/>
          <w:marBottom w:val="0"/>
          <w:divBdr>
            <w:top w:val="none" w:sz="0" w:space="0" w:color="auto"/>
            <w:left w:val="none" w:sz="0" w:space="0" w:color="auto"/>
            <w:bottom w:val="none" w:sz="0" w:space="0" w:color="auto"/>
            <w:right w:val="none" w:sz="0" w:space="0" w:color="auto"/>
          </w:divBdr>
        </w:div>
        <w:div w:id="931430344">
          <w:marLeft w:val="480"/>
          <w:marRight w:val="0"/>
          <w:marTop w:val="0"/>
          <w:marBottom w:val="0"/>
          <w:divBdr>
            <w:top w:val="none" w:sz="0" w:space="0" w:color="auto"/>
            <w:left w:val="none" w:sz="0" w:space="0" w:color="auto"/>
            <w:bottom w:val="none" w:sz="0" w:space="0" w:color="auto"/>
            <w:right w:val="none" w:sz="0" w:space="0" w:color="auto"/>
          </w:divBdr>
        </w:div>
        <w:div w:id="935594181">
          <w:marLeft w:val="480"/>
          <w:marRight w:val="0"/>
          <w:marTop w:val="0"/>
          <w:marBottom w:val="0"/>
          <w:divBdr>
            <w:top w:val="none" w:sz="0" w:space="0" w:color="auto"/>
            <w:left w:val="none" w:sz="0" w:space="0" w:color="auto"/>
            <w:bottom w:val="none" w:sz="0" w:space="0" w:color="auto"/>
            <w:right w:val="none" w:sz="0" w:space="0" w:color="auto"/>
          </w:divBdr>
        </w:div>
        <w:div w:id="2124955030">
          <w:marLeft w:val="480"/>
          <w:marRight w:val="0"/>
          <w:marTop w:val="0"/>
          <w:marBottom w:val="0"/>
          <w:divBdr>
            <w:top w:val="none" w:sz="0" w:space="0" w:color="auto"/>
            <w:left w:val="none" w:sz="0" w:space="0" w:color="auto"/>
            <w:bottom w:val="none" w:sz="0" w:space="0" w:color="auto"/>
            <w:right w:val="none" w:sz="0" w:space="0" w:color="auto"/>
          </w:divBdr>
        </w:div>
        <w:div w:id="816796739">
          <w:marLeft w:val="480"/>
          <w:marRight w:val="0"/>
          <w:marTop w:val="0"/>
          <w:marBottom w:val="0"/>
          <w:divBdr>
            <w:top w:val="none" w:sz="0" w:space="0" w:color="auto"/>
            <w:left w:val="none" w:sz="0" w:space="0" w:color="auto"/>
            <w:bottom w:val="none" w:sz="0" w:space="0" w:color="auto"/>
            <w:right w:val="none" w:sz="0" w:space="0" w:color="auto"/>
          </w:divBdr>
        </w:div>
        <w:div w:id="849298799">
          <w:marLeft w:val="480"/>
          <w:marRight w:val="0"/>
          <w:marTop w:val="0"/>
          <w:marBottom w:val="0"/>
          <w:divBdr>
            <w:top w:val="none" w:sz="0" w:space="0" w:color="auto"/>
            <w:left w:val="none" w:sz="0" w:space="0" w:color="auto"/>
            <w:bottom w:val="none" w:sz="0" w:space="0" w:color="auto"/>
            <w:right w:val="none" w:sz="0" w:space="0" w:color="auto"/>
          </w:divBdr>
        </w:div>
        <w:div w:id="1526208711">
          <w:marLeft w:val="480"/>
          <w:marRight w:val="0"/>
          <w:marTop w:val="0"/>
          <w:marBottom w:val="0"/>
          <w:divBdr>
            <w:top w:val="none" w:sz="0" w:space="0" w:color="auto"/>
            <w:left w:val="none" w:sz="0" w:space="0" w:color="auto"/>
            <w:bottom w:val="none" w:sz="0" w:space="0" w:color="auto"/>
            <w:right w:val="none" w:sz="0" w:space="0" w:color="auto"/>
          </w:divBdr>
        </w:div>
        <w:div w:id="298876672">
          <w:marLeft w:val="480"/>
          <w:marRight w:val="0"/>
          <w:marTop w:val="0"/>
          <w:marBottom w:val="0"/>
          <w:divBdr>
            <w:top w:val="none" w:sz="0" w:space="0" w:color="auto"/>
            <w:left w:val="none" w:sz="0" w:space="0" w:color="auto"/>
            <w:bottom w:val="none" w:sz="0" w:space="0" w:color="auto"/>
            <w:right w:val="none" w:sz="0" w:space="0" w:color="auto"/>
          </w:divBdr>
        </w:div>
        <w:div w:id="1573273918">
          <w:marLeft w:val="480"/>
          <w:marRight w:val="0"/>
          <w:marTop w:val="0"/>
          <w:marBottom w:val="0"/>
          <w:divBdr>
            <w:top w:val="none" w:sz="0" w:space="0" w:color="auto"/>
            <w:left w:val="none" w:sz="0" w:space="0" w:color="auto"/>
            <w:bottom w:val="none" w:sz="0" w:space="0" w:color="auto"/>
            <w:right w:val="none" w:sz="0" w:space="0" w:color="auto"/>
          </w:divBdr>
        </w:div>
        <w:div w:id="100347139">
          <w:marLeft w:val="480"/>
          <w:marRight w:val="0"/>
          <w:marTop w:val="0"/>
          <w:marBottom w:val="0"/>
          <w:divBdr>
            <w:top w:val="none" w:sz="0" w:space="0" w:color="auto"/>
            <w:left w:val="none" w:sz="0" w:space="0" w:color="auto"/>
            <w:bottom w:val="none" w:sz="0" w:space="0" w:color="auto"/>
            <w:right w:val="none" w:sz="0" w:space="0" w:color="auto"/>
          </w:divBdr>
        </w:div>
      </w:divsChild>
    </w:div>
    <w:div w:id="1514342566">
      <w:bodyDiv w:val="1"/>
      <w:marLeft w:val="0"/>
      <w:marRight w:val="0"/>
      <w:marTop w:val="0"/>
      <w:marBottom w:val="0"/>
      <w:divBdr>
        <w:top w:val="none" w:sz="0" w:space="0" w:color="auto"/>
        <w:left w:val="none" w:sz="0" w:space="0" w:color="auto"/>
        <w:bottom w:val="none" w:sz="0" w:space="0" w:color="auto"/>
        <w:right w:val="none" w:sz="0" w:space="0" w:color="auto"/>
      </w:divBdr>
      <w:divsChild>
        <w:div w:id="401102750">
          <w:marLeft w:val="480"/>
          <w:marRight w:val="0"/>
          <w:marTop w:val="0"/>
          <w:marBottom w:val="0"/>
          <w:divBdr>
            <w:top w:val="none" w:sz="0" w:space="0" w:color="auto"/>
            <w:left w:val="none" w:sz="0" w:space="0" w:color="auto"/>
            <w:bottom w:val="none" w:sz="0" w:space="0" w:color="auto"/>
            <w:right w:val="none" w:sz="0" w:space="0" w:color="auto"/>
          </w:divBdr>
        </w:div>
        <w:div w:id="1536313025">
          <w:marLeft w:val="480"/>
          <w:marRight w:val="0"/>
          <w:marTop w:val="0"/>
          <w:marBottom w:val="0"/>
          <w:divBdr>
            <w:top w:val="none" w:sz="0" w:space="0" w:color="auto"/>
            <w:left w:val="none" w:sz="0" w:space="0" w:color="auto"/>
            <w:bottom w:val="none" w:sz="0" w:space="0" w:color="auto"/>
            <w:right w:val="none" w:sz="0" w:space="0" w:color="auto"/>
          </w:divBdr>
        </w:div>
        <w:div w:id="1811899000">
          <w:marLeft w:val="480"/>
          <w:marRight w:val="0"/>
          <w:marTop w:val="0"/>
          <w:marBottom w:val="0"/>
          <w:divBdr>
            <w:top w:val="none" w:sz="0" w:space="0" w:color="auto"/>
            <w:left w:val="none" w:sz="0" w:space="0" w:color="auto"/>
            <w:bottom w:val="none" w:sz="0" w:space="0" w:color="auto"/>
            <w:right w:val="none" w:sz="0" w:space="0" w:color="auto"/>
          </w:divBdr>
        </w:div>
        <w:div w:id="1159812834">
          <w:marLeft w:val="480"/>
          <w:marRight w:val="0"/>
          <w:marTop w:val="0"/>
          <w:marBottom w:val="0"/>
          <w:divBdr>
            <w:top w:val="none" w:sz="0" w:space="0" w:color="auto"/>
            <w:left w:val="none" w:sz="0" w:space="0" w:color="auto"/>
            <w:bottom w:val="none" w:sz="0" w:space="0" w:color="auto"/>
            <w:right w:val="none" w:sz="0" w:space="0" w:color="auto"/>
          </w:divBdr>
        </w:div>
        <w:div w:id="884098357">
          <w:marLeft w:val="480"/>
          <w:marRight w:val="0"/>
          <w:marTop w:val="0"/>
          <w:marBottom w:val="0"/>
          <w:divBdr>
            <w:top w:val="none" w:sz="0" w:space="0" w:color="auto"/>
            <w:left w:val="none" w:sz="0" w:space="0" w:color="auto"/>
            <w:bottom w:val="none" w:sz="0" w:space="0" w:color="auto"/>
            <w:right w:val="none" w:sz="0" w:space="0" w:color="auto"/>
          </w:divBdr>
        </w:div>
        <w:div w:id="406072374">
          <w:marLeft w:val="480"/>
          <w:marRight w:val="0"/>
          <w:marTop w:val="0"/>
          <w:marBottom w:val="0"/>
          <w:divBdr>
            <w:top w:val="none" w:sz="0" w:space="0" w:color="auto"/>
            <w:left w:val="none" w:sz="0" w:space="0" w:color="auto"/>
            <w:bottom w:val="none" w:sz="0" w:space="0" w:color="auto"/>
            <w:right w:val="none" w:sz="0" w:space="0" w:color="auto"/>
          </w:divBdr>
        </w:div>
        <w:div w:id="538930439">
          <w:marLeft w:val="480"/>
          <w:marRight w:val="0"/>
          <w:marTop w:val="0"/>
          <w:marBottom w:val="0"/>
          <w:divBdr>
            <w:top w:val="none" w:sz="0" w:space="0" w:color="auto"/>
            <w:left w:val="none" w:sz="0" w:space="0" w:color="auto"/>
            <w:bottom w:val="none" w:sz="0" w:space="0" w:color="auto"/>
            <w:right w:val="none" w:sz="0" w:space="0" w:color="auto"/>
          </w:divBdr>
        </w:div>
        <w:div w:id="1017653553">
          <w:marLeft w:val="480"/>
          <w:marRight w:val="0"/>
          <w:marTop w:val="0"/>
          <w:marBottom w:val="0"/>
          <w:divBdr>
            <w:top w:val="none" w:sz="0" w:space="0" w:color="auto"/>
            <w:left w:val="none" w:sz="0" w:space="0" w:color="auto"/>
            <w:bottom w:val="none" w:sz="0" w:space="0" w:color="auto"/>
            <w:right w:val="none" w:sz="0" w:space="0" w:color="auto"/>
          </w:divBdr>
        </w:div>
        <w:div w:id="1130705328">
          <w:marLeft w:val="480"/>
          <w:marRight w:val="0"/>
          <w:marTop w:val="0"/>
          <w:marBottom w:val="0"/>
          <w:divBdr>
            <w:top w:val="none" w:sz="0" w:space="0" w:color="auto"/>
            <w:left w:val="none" w:sz="0" w:space="0" w:color="auto"/>
            <w:bottom w:val="none" w:sz="0" w:space="0" w:color="auto"/>
            <w:right w:val="none" w:sz="0" w:space="0" w:color="auto"/>
          </w:divBdr>
        </w:div>
        <w:div w:id="868645370">
          <w:marLeft w:val="480"/>
          <w:marRight w:val="0"/>
          <w:marTop w:val="0"/>
          <w:marBottom w:val="0"/>
          <w:divBdr>
            <w:top w:val="none" w:sz="0" w:space="0" w:color="auto"/>
            <w:left w:val="none" w:sz="0" w:space="0" w:color="auto"/>
            <w:bottom w:val="none" w:sz="0" w:space="0" w:color="auto"/>
            <w:right w:val="none" w:sz="0" w:space="0" w:color="auto"/>
          </w:divBdr>
        </w:div>
        <w:div w:id="459035234">
          <w:marLeft w:val="480"/>
          <w:marRight w:val="0"/>
          <w:marTop w:val="0"/>
          <w:marBottom w:val="0"/>
          <w:divBdr>
            <w:top w:val="none" w:sz="0" w:space="0" w:color="auto"/>
            <w:left w:val="none" w:sz="0" w:space="0" w:color="auto"/>
            <w:bottom w:val="none" w:sz="0" w:space="0" w:color="auto"/>
            <w:right w:val="none" w:sz="0" w:space="0" w:color="auto"/>
          </w:divBdr>
        </w:div>
        <w:div w:id="348021730">
          <w:marLeft w:val="480"/>
          <w:marRight w:val="0"/>
          <w:marTop w:val="0"/>
          <w:marBottom w:val="0"/>
          <w:divBdr>
            <w:top w:val="none" w:sz="0" w:space="0" w:color="auto"/>
            <w:left w:val="none" w:sz="0" w:space="0" w:color="auto"/>
            <w:bottom w:val="none" w:sz="0" w:space="0" w:color="auto"/>
            <w:right w:val="none" w:sz="0" w:space="0" w:color="auto"/>
          </w:divBdr>
        </w:div>
        <w:div w:id="61486941">
          <w:marLeft w:val="480"/>
          <w:marRight w:val="0"/>
          <w:marTop w:val="0"/>
          <w:marBottom w:val="0"/>
          <w:divBdr>
            <w:top w:val="none" w:sz="0" w:space="0" w:color="auto"/>
            <w:left w:val="none" w:sz="0" w:space="0" w:color="auto"/>
            <w:bottom w:val="none" w:sz="0" w:space="0" w:color="auto"/>
            <w:right w:val="none" w:sz="0" w:space="0" w:color="auto"/>
          </w:divBdr>
        </w:div>
        <w:div w:id="2001694907">
          <w:marLeft w:val="480"/>
          <w:marRight w:val="0"/>
          <w:marTop w:val="0"/>
          <w:marBottom w:val="0"/>
          <w:divBdr>
            <w:top w:val="none" w:sz="0" w:space="0" w:color="auto"/>
            <w:left w:val="none" w:sz="0" w:space="0" w:color="auto"/>
            <w:bottom w:val="none" w:sz="0" w:space="0" w:color="auto"/>
            <w:right w:val="none" w:sz="0" w:space="0" w:color="auto"/>
          </w:divBdr>
        </w:div>
        <w:div w:id="1458992052">
          <w:marLeft w:val="480"/>
          <w:marRight w:val="0"/>
          <w:marTop w:val="0"/>
          <w:marBottom w:val="0"/>
          <w:divBdr>
            <w:top w:val="none" w:sz="0" w:space="0" w:color="auto"/>
            <w:left w:val="none" w:sz="0" w:space="0" w:color="auto"/>
            <w:bottom w:val="none" w:sz="0" w:space="0" w:color="auto"/>
            <w:right w:val="none" w:sz="0" w:space="0" w:color="auto"/>
          </w:divBdr>
        </w:div>
        <w:div w:id="1748384224">
          <w:marLeft w:val="480"/>
          <w:marRight w:val="0"/>
          <w:marTop w:val="0"/>
          <w:marBottom w:val="0"/>
          <w:divBdr>
            <w:top w:val="none" w:sz="0" w:space="0" w:color="auto"/>
            <w:left w:val="none" w:sz="0" w:space="0" w:color="auto"/>
            <w:bottom w:val="none" w:sz="0" w:space="0" w:color="auto"/>
            <w:right w:val="none" w:sz="0" w:space="0" w:color="auto"/>
          </w:divBdr>
        </w:div>
        <w:div w:id="1547909203">
          <w:marLeft w:val="480"/>
          <w:marRight w:val="0"/>
          <w:marTop w:val="0"/>
          <w:marBottom w:val="0"/>
          <w:divBdr>
            <w:top w:val="none" w:sz="0" w:space="0" w:color="auto"/>
            <w:left w:val="none" w:sz="0" w:space="0" w:color="auto"/>
            <w:bottom w:val="none" w:sz="0" w:space="0" w:color="auto"/>
            <w:right w:val="none" w:sz="0" w:space="0" w:color="auto"/>
          </w:divBdr>
        </w:div>
        <w:div w:id="1504706992">
          <w:marLeft w:val="480"/>
          <w:marRight w:val="0"/>
          <w:marTop w:val="0"/>
          <w:marBottom w:val="0"/>
          <w:divBdr>
            <w:top w:val="none" w:sz="0" w:space="0" w:color="auto"/>
            <w:left w:val="none" w:sz="0" w:space="0" w:color="auto"/>
            <w:bottom w:val="none" w:sz="0" w:space="0" w:color="auto"/>
            <w:right w:val="none" w:sz="0" w:space="0" w:color="auto"/>
          </w:divBdr>
        </w:div>
        <w:div w:id="1332295349">
          <w:marLeft w:val="480"/>
          <w:marRight w:val="0"/>
          <w:marTop w:val="0"/>
          <w:marBottom w:val="0"/>
          <w:divBdr>
            <w:top w:val="none" w:sz="0" w:space="0" w:color="auto"/>
            <w:left w:val="none" w:sz="0" w:space="0" w:color="auto"/>
            <w:bottom w:val="none" w:sz="0" w:space="0" w:color="auto"/>
            <w:right w:val="none" w:sz="0" w:space="0" w:color="auto"/>
          </w:divBdr>
        </w:div>
        <w:div w:id="1181620890">
          <w:marLeft w:val="480"/>
          <w:marRight w:val="0"/>
          <w:marTop w:val="0"/>
          <w:marBottom w:val="0"/>
          <w:divBdr>
            <w:top w:val="none" w:sz="0" w:space="0" w:color="auto"/>
            <w:left w:val="none" w:sz="0" w:space="0" w:color="auto"/>
            <w:bottom w:val="none" w:sz="0" w:space="0" w:color="auto"/>
            <w:right w:val="none" w:sz="0" w:space="0" w:color="auto"/>
          </w:divBdr>
        </w:div>
        <w:div w:id="375593653">
          <w:marLeft w:val="480"/>
          <w:marRight w:val="0"/>
          <w:marTop w:val="0"/>
          <w:marBottom w:val="0"/>
          <w:divBdr>
            <w:top w:val="none" w:sz="0" w:space="0" w:color="auto"/>
            <w:left w:val="none" w:sz="0" w:space="0" w:color="auto"/>
            <w:bottom w:val="none" w:sz="0" w:space="0" w:color="auto"/>
            <w:right w:val="none" w:sz="0" w:space="0" w:color="auto"/>
          </w:divBdr>
        </w:div>
        <w:div w:id="880635793">
          <w:marLeft w:val="480"/>
          <w:marRight w:val="0"/>
          <w:marTop w:val="0"/>
          <w:marBottom w:val="0"/>
          <w:divBdr>
            <w:top w:val="none" w:sz="0" w:space="0" w:color="auto"/>
            <w:left w:val="none" w:sz="0" w:space="0" w:color="auto"/>
            <w:bottom w:val="none" w:sz="0" w:space="0" w:color="auto"/>
            <w:right w:val="none" w:sz="0" w:space="0" w:color="auto"/>
          </w:divBdr>
        </w:div>
        <w:div w:id="1127814474">
          <w:marLeft w:val="480"/>
          <w:marRight w:val="0"/>
          <w:marTop w:val="0"/>
          <w:marBottom w:val="0"/>
          <w:divBdr>
            <w:top w:val="none" w:sz="0" w:space="0" w:color="auto"/>
            <w:left w:val="none" w:sz="0" w:space="0" w:color="auto"/>
            <w:bottom w:val="none" w:sz="0" w:space="0" w:color="auto"/>
            <w:right w:val="none" w:sz="0" w:space="0" w:color="auto"/>
          </w:divBdr>
        </w:div>
        <w:div w:id="962274191">
          <w:marLeft w:val="480"/>
          <w:marRight w:val="0"/>
          <w:marTop w:val="0"/>
          <w:marBottom w:val="0"/>
          <w:divBdr>
            <w:top w:val="none" w:sz="0" w:space="0" w:color="auto"/>
            <w:left w:val="none" w:sz="0" w:space="0" w:color="auto"/>
            <w:bottom w:val="none" w:sz="0" w:space="0" w:color="auto"/>
            <w:right w:val="none" w:sz="0" w:space="0" w:color="auto"/>
          </w:divBdr>
        </w:div>
        <w:div w:id="832649238">
          <w:marLeft w:val="480"/>
          <w:marRight w:val="0"/>
          <w:marTop w:val="0"/>
          <w:marBottom w:val="0"/>
          <w:divBdr>
            <w:top w:val="none" w:sz="0" w:space="0" w:color="auto"/>
            <w:left w:val="none" w:sz="0" w:space="0" w:color="auto"/>
            <w:bottom w:val="none" w:sz="0" w:space="0" w:color="auto"/>
            <w:right w:val="none" w:sz="0" w:space="0" w:color="auto"/>
          </w:divBdr>
        </w:div>
        <w:div w:id="758718297">
          <w:marLeft w:val="480"/>
          <w:marRight w:val="0"/>
          <w:marTop w:val="0"/>
          <w:marBottom w:val="0"/>
          <w:divBdr>
            <w:top w:val="none" w:sz="0" w:space="0" w:color="auto"/>
            <w:left w:val="none" w:sz="0" w:space="0" w:color="auto"/>
            <w:bottom w:val="none" w:sz="0" w:space="0" w:color="auto"/>
            <w:right w:val="none" w:sz="0" w:space="0" w:color="auto"/>
          </w:divBdr>
        </w:div>
        <w:div w:id="886718913">
          <w:marLeft w:val="480"/>
          <w:marRight w:val="0"/>
          <w:marTop w:val="0"/>
          <w:marBottom w:val="0"/>
          <w:divBdr>
            <w:top w:val="none" w:sz="0" w:space="0" w:color="auto"/>
            <w:left w:val="none" w:sz="0" w:space="0" w:color="auto"/>
            <w:bottom w:val="none" w:sz="0" w:space="0" w:color="auto"/>
            <w:right w:val="none" w:sz="0" w:space="0" w:color="auto"/>
          </w:divBdr>
        </w:div>
        <w:div w:id="645822862">
          <w:marLeft w:val="480"/>
          <w:marRight w:val="0"/>
          <w:marTop w:val="0"/>
          <w:marBottom w:val="0"/>
          <w:divBdr>
            <w:top w:val="none" w:sz="0" w:space="0" w:color="auto"/>
            <w:left w:val="none" w:sz="0" w:space="0" w:color="auto"/>
            <w:bottom w:val="none" w:sz="0" w:space="0" w:color="auto"/>
            <w:right w:val="none" w:sz="0" w:space="0" w:color="auto"/>
          </w:divBdr>
        </w:div>
        <w:div w:id="1593902490">
          <w:marLeft w:val="480"/>
          <w:marRight w:val="0"/>
          <w:marTop w:val="0"/>
          <w:marBottom w:val="0"/>
          <w:divBdr>
            <w:top w:val="none" w:sz="0" w:space="0" w:color="auto"/>
            <w:left w:val="none" w:sz="0" w:space="0" w:color="auto"/>
            <w:bottom w:val="none" w:sz="0" w:space="0" w:color="auto"/>
            <w:right w:val="none" w:sz="0" w:space="0" w:color="auto"/>
          </w:divBdr>
        </w:div>
        <w:div w:id="1876111462">
          <w:marLeft w:val="480"/>
          <w:marRight w:val="0"/>
          <w:marTop w:val="0"/>
          <w:marBottom w:val="0"/>
          <w:divBdr>
            <w:top w:val="none" w:sz="0" w:space="0" w:color="auto"/>
            <w:left w:val="none" w:sz="0" w:space="0" w:color="auto"/>
            <w:bottom w:val="none" w:sz="0" w:space="0" w:color="auto"/>
            <w:right w:val="none" w:sz="0" w:space="0" w:color="auto"/>
          </w:divBdr>
        </w:div>
        <w:div w:id="1573537649">
          <w:marLeft w:val="480"/>
          <w:marRight w:val="0"/>
          <w:marTop w:val="0"/>
          <w:marBottom w:val="0"/>
          <w:divBdr>
            <w:top w:val="none" w:sz="0" w:space="0" w:color="auto"/>
            <w:left w:val="none" w:sz="0" w:space="0" w:color="auto"/>
            <w:bottom w:val="none" w:sz="0" w:space="0" w:color="auto"/>
            <w:right w:val="none" w:sz="0" w:space="0" w:color="auto"/>
          </w:divBdr>
        </w:div>
        <w:div w:id="1279988360">
          <w:marLeft w:val="480"/>
          <w:marRight w:val="0"/>
          <w:marTop w:val="0"/>
          <w:marBottom w:val="0"/>
          <w:divBdr>
            <w:top w:val="none" w:sz="0" w:space="0" w:color="auto"/>
            <w:left w:val="none" w:sz="0" w:space="0" w:color="auto"/>
            <w:bottom w:val="none" w:sz="0" w:space="0" w:color="auto"/>
            <w:right w:val="none" w:sz="0" w:space="0" w:color="auto"/>
          </w:divBdr>
        </w:div>
        <w:div w:id="1851675157">
          <w:marLeft w:val="480"/>
          <w:marRight w:val="0"/>
          <w:marTop w:val="0"/>
          <w:marBottom w:val="0"/>
          <w:divBdr>
            <w:top w:val="none" w:sz="0" w:space="0" w:color="auto"/>
            <w:left w:val="none" w:sz="0" w:space="0" w:color="auto"/>
            <w:bottom w:val="none" w:sz="0" w:space="0" w:color="auto"/>
            <w:right w:val="none" w:sz="0" w:space="0" w:color="auto"/>
          </w:divBdr>
        </w:div>
        <w:div w:id="2099210112">
          <w:marLeft w:val="480"/>
          <w:marRight w:val="0"/>
          <w:marTop w:val="0"/>
          <w:marBottom w:val="0"/>
          <w:divBdr>
            <w:top w:val="none" w:sz="0" w:space="0" w:color="auto"/>
            <w:left w:val="none" w:sz="0" w:space="0" w:color="auto"/>
            <w:bottom w:val="none" w:sz="0" w:space="0" w:color="auto"/>
            <w:right w:val="none" w:sz="0" w:space="0" w:color="auto"/>
          </w:divBdr>
        </w:div>
        <w:div w:id="1039093067">
          <w:marLeft w:val="480"/>
          <w:marRight w:val="0"/>
          <w:marTop w:val="0"/>
          <w:marBottom w:val="0"/>
          <w:divBdr>
            <w:top w:val="none" w:sz="0" w:space="0" w:color="auto"/>
            <w:left w:val="none" w:sz="0" w:space="0" w:color="auto"/>
            <w:bottom w:val="none" w:sz="0" w:space="0" w:color="auto"/>
            <w:right w:val="none" w:sz="0" w:space="0" w:color="auto"/>
          </w:divBdr>
        </w:div>
      </w:divsChild>
    </w:div>
    <w:div w:id="1529025745">
      <w:bodyDiv w:val="1"/>
      <w:marLeft w:val="0"/>
      <w:marRight w:val="0"/>
      <w:marTop w:val="0"/>
      <w:marBottom w:val="0"/>
      <w:divBdr>
        <w:top w:val="none" w:sz="0" w:space="0" w:color="auto"/>
        <w:left w:val="none" w:sz="0" w:space="0" w:color="auto"/>
        <w:bottom w:val="none" w:sz="0" w:space="0" w:color="auto"/>
        <w:right w:val="none" w:sz="0" w:space="0" w:color="auto"/>
      </w:divBdr>
      <w:divsChild>
        <w:div w:id="1207059719">
          <w:marLeft w:val="480"/>
          <w:marRight w:val="0"/>
          <w:marTop w:val="0"/>
          <w:marBottom w:val="0"/>
          <w:divBdr>
            <w:top w:val="none" w:sz="0" w:space="0" w:color="auto"/>
            <w:left w:val="none" w:sz="0" w:space="0" w:color="auto"/>
            <w:bottom w:val="none" w:sz="0" w:space="0" w:color="auto"/>
            <w:right w:val="none" w:sz="0" w:space="0" w:color="auto"/>
          </w:divBdr>
        </w:div>
        <w:div w:id="823859809">
          <w:marLeft w:val="480"/>
          <w:marRight w:val="0"/>
          <w:marTop w:val="0"/>
          <w:marBottom w:val="0"/>
          <w:divBdr>
            <w:top w:val="none" w:sz="0" w:space="0" w:color="auto"/>
            <w:left w:val="none" w:sz="0" w:space="0" w:color="auto"/>
            <w:bottom w:val="none" w:sz="0" w:space="0" w:color="auto"/>
            <w:right w:val="none" w:sz="0" w:space="0" w:color="auto"/>
          </w:divBdr>
        </w:div>
        <w:div w:id="366108239">
          <w:marLeft w:val="480"/>
          <w:marRight w:val="0"/>
          <w:marTop w:val="0"/>
          <w:marBottom w:val="0"/>
          <w:divBdr>
            <w:top w:val="none" w:sz="0" w:space="0" w:color="auto"/>
            <w:left w:val="none" w:sz="0" w:space="0" w:color="auto"/>
            <w:bottom w:val="none" w:sz="0" w:space="0" w:color="auto"/>
            <w:right w:val="none" w:sz="0" w:space="0" w:color="auto"/>
          </w:divBdr>
        </w:div>
        <w:div w:id="378555627">
          <w:marLeft w:val="480"/>
          <w:marRight w:val="0"/>
          <w:marTop w:val="0"/>
          <w:marBottom w:val="0"/>
          <w:divBdr>
            <w:top w:val="none" w:sz="0" w:space="0" w:color="auto"/>
            <w:left w:val="none" w:sz="0" w:space="0" w:color="auto"/>
            <w:bottom w:val="none" w:sz="0" w:space="0" w:color="auto"/>
            <w:right w:val="none" w:sz="0" w:space="0" w:color="auto"/>
          </w:divBdr>
        </w:div>
        <w:div w:id="1705016469">
          <w:marLeft w:val="480"/>
          <w:marRight w:val="0"/>
          <w:marTop w:val="0"/>
          <w:marBottom w:val="0"/>
          <w:divBdr>
            <w:top w:val="none" w:sz="0" w:space="0" w:color="auto"/>
            <w:left w:val="none" w:sz="0" w:space="0" w:color="auto"/>
            <w:bottom w:val="none" w:sz="0" w:space="0" w:color="auto"/>
            <w:right w:val="none" w:sz="0" w:space="0" w:color="auto"/>
          </w:divBdr>
        </w:div>
        <w:div w:id="389884673">
          <w:marLeft w:val="480"/>
          <w:marRight w:val="0"/>
          <w:marTop w:val="0"/>
          <w:marBottom w:val="0"/>
          <w:divBdr>
            <w:top w:val="none" w:sz="0" w:space="0" w:color="auto"/>
            <w:left w:val="none" w:sz="0" w:space="0" w:color="auto"/>
            <w:bottom w:val="none" w:sz="0" w:space="0" w:color="auto"/>
            <w:right w:val="none" w:sz="0" w:space="0" w:color="auto"/>
          </w:divBdr>
        </w:div>
        <w:div w:id="1236550374">
          <w:marLeft w:val="480"/>
          <w:marRight w:val="0"/>
          <w:marTop w:val="0"/>
          <w:marBottom w:val="0"/>
          <w:divBdr>
            <w:top w:val="none" w:sz="0" w:space="0" w:color="auto"/>
            <w:left w:val="none" w:sz="0" w:space="0" w:color="auto"/>
            <w:bottom w:val="none" w:sz="0" w:space="0" w:color="auto"/>
            <w:right w:val="none" w:sz="0" w:space="0" w:color="auto"/>
          </w:divBdr>
        </w:div>
        <w:div w:id="88889206">
          <w:marLeft w:val="480"/>
          <w:marRight w:val="0"/>
          <w:marTop w:val="0"/>
          <w:marBottom w:val="0"/>
          <w:divBdr>
            <w:top w:val="none" w:sz="0" w:space="0" w:color="auto"/>
            <w:left w:val="none" w:sz="0" w:space="0" w:color="auto"/>
            <w:bottom w:val="none" w:sz="0" w:space="0" w:color="auto"/>
            <w:right w:val="none" w:sz="0" w:space="0" w:color="auto"/>
          </w:divBdr>
        </w:div>
        <w:div w:id="1998217515">
          <w:marLeft w:val="480"/>
          <w:marRight w:val="0"/>
          <w:marTop w:val="0"/>
          <w:marBottom w:val="0"/>
          <w:divBdr>
            <w:top w:val="none" w:sz="0" w:space="0" w:color="auto"/>
            <w:left w:val="none" w:sz="0" w:space="0" w:color="auto"/>
            <w:bottom w:val="none" w:sz="0" w:space="0" w:color="auto"/>
            <w:right w:val="none" w:sz="0" w:space="0" w:color="auto"/>
          </w:divBdr>
        </w:div>
        <w:div w:id="1258364741">
          <w:marLeft w:val="480"/>
          <w:marRight w:val="0"/>
          <w:marTop w:val="0"/>
          <w:marBottom w:val="0"/>
          <w:divBdr>
            <w:top w:val="none" w:sz="0" w:space="0" w:color="auto"/>
            <w:left w:val="none" w:sz="0" w:space="0" w:color="auto"/>
            <w:bottom w:val="none" w:sz="0" w:space="0" w:color="auto"/>
            <w:right w:val="none" w:sz="0" w:space="0" w:color="auto"/>
          </w:divBdr>
        </w:div>
        <w:div w:id="833377566">
          <w:marLeft w:val="480"/>
          <w:marRight w:val="0"/>
          <w:marTop w:val="0"/>
          <w:marBottom w:val="0"/>
          <w:divBdr>
            <w:top w:val="none" w:sz="0" w:space="0" w:color="auto"/>
            <w:left w:val="none" w:sz="0" w:space="0" w:color="auto"/>
            <w:bottom w:val="none" w:sz="0" w:space="0" w:color="auto"/>
            <w:right w:val="none" w:sz="0" w:space="0" w:color="auto"/>
          </w:divBdr>
        </w:div>
        <w:div w:id="47145732">
          <w:marLeft w:val="480"/>
          <w:marRight w:val="0"/>
          <w:marTop w:val="0"/>
          <w:marBottom w:val="0"/>
          <w:divBdr>
            <w:top w:val="none" w:sz="0" w:space="0" w:color="auto"/>
            <w:left w:val="none" w:sz="0" w:space="0" w:color="auto"/>
            <w:bottom w:val="none" w:sz="0" w:space="0" w:color="auto"/>
            <w:right w:val="none" w:sz="0" w:space="0" w:color="auto"/>
          </w:divBdr>
        </w:div>
        <w:div w:id="900949149">
          <w:marLeft w:val="480"/>
          <w:marRight w:val="0"/>
          <w:marTop w:val="0"/>
          <w:marBottom w:val="0"/>
          <w:divBdr>
            <w:top w:val="none" w:sz="0" w:space="0" w:color="auto"/>
            <w:left w:val="none" w:sz="0" w:space="0" w:color="auto"/>
            <w:bottom w:val="none" w:sz="0" w:space="0" w:color="auto"/>
            <w:right w:val="none" w:sz="0" w:space="0" w:color="auto"/>
          </w:divBdr>
        </w:div>
        <w:div w:id="1946576396">
          <w:marLeft w:val="480"/>
          <w:marRight w:val="0"/>
          <w:marTop w:val="0"/>
          <w:marBottom w:val="0"/>
          <w:divBdr>
            <w:top w:val="none" w:sz="0" w:space="0" w:color="auto"/>
            <w:left w:val="none" w:sz="0" w:space="0" w:color="auto"/>
            <w:bottom w:val="none" w:sz="0" w:space="0" w:color="auto"/>
            <w:right w:val="none" w:sz="0" w:space="0" w:color="auto"/>
          </w:divBdr>
        </w:div>
        <w:div w:id="77950686">
          <w:marLeft w:val="480"/>
          <w:marRight w:val="0"/>
          <w:marTop w:val="0"/>
          <w:marBottom w:val="0"/>
          <w:divBdr>
            <w:top w:val="none" w:sz="0" w:space="0" w:color="auto"/>
            <w:left w:val="none" w:sz="0" w:space="0" w:color="auto"/>
            <w:bottom w:val="none" w:sz="0" w:space="0" w:color="auto"/>
            <w:right w:val="none" w:sz="0" w:space="0" w:color="auto"/>
          </w:divBdr>
        </w:div>
        <w:div w:id="1776974438">
          <w:marLeft w:val="480"/>
          <w:marRight w:val="0"/>
          <w:marTop w:val="0"/>
          <w:marBottom w:val="0"/>
          <w:divBdr>
            <w:top w:val="none" w:sz="0" w:space="0" w:color="auto"/>
            <w:left w:val="none" w:sz="0" w:space="0" w:color="auto"/>
            <w:bottom w:val="none" w:sz="0" w:space="0" w:color="auto"/>
            <w:right w:val="none" w:sz="0" w:space="0" w:color="auto"/>
          </w:divBdr>
        </w:div>
        <w:div w:id="1214999495">
          <w:marLeft w:val="480"/>
          <w:marRight w:val="0"/>
          <w:marTop w:val="0"/>
          <w:marBottom w:val="0"/>
          <w:divBdr>
            <w:top w:val="none" w:sz="0" w:space="0" w:color="auto"/>
            <w:left w:val="none" w:sz="0" w:space="0" w:color="auto"/>
            <w:bottom w:val="none" w:sz="0" w:space="0" w:color="auto"/>
            <w:right w:val="none" w:sz="0" w:space="0" w:color="auto"/>
          </w:divBdr>
        </w:div>
        <w:div w:id="1659573971">
          <w:marLeft w:val="480"/>
          <w:marRight w:val="0"/>
          <w:marTop w:val="0"/>
          <w:marBottom w:val="0"/>
          <w:divBdr>
            <w:top w:val="none" w:sz="0" w:space="0" w:color="auto"/>
            <w:left w:val="none" w:sz="0" w:space="0" w:color="auto"/>
            <w:bottom w:val="none" w:sz="0" w:space="0" w:color="auto"/>
            <w:right w:val="none" w:sz="0" w:space="0" w:color="auto"/>
          </w:divBdr>
        </w:div>
        <w:div w:id="808281862">
          <w:marLeft w:val="480"/>
          <w:marRight w:val="0"/>
          <w:marTop w:val="0"/>
          <w:marBottom w:val="0"/>
          <w:divBdr>
            <w:top w:val="none" w:sz="0" w:space="0" w:color="auto"/>
            <w:left w:val="none" w:sz="0" w:space="0" w:color="auto"/>
            <w:bottom w:val="none" w:sz="0" w:space="0" w:color="auto"/>
            <w:right w:val="none" w:sz="0" w:space="0" w:color="auto"/>
          </w:divBdr>
        </w:div>
        <w:div w:id="2071878379">
          <w:marLeft w:val="480"/>
          <w:marRight w:val="0"/>
          <w:marTop w:val="0"/>
          <w:marBottom w:val="0"/>
          <w:divBdr>
            <w:top w:val="none" w:sz="0" w:space="0" w:color="auto"/>
            <w:left w:val="none" w:sz="0" w:space="0" w:color="auto"/>
            <w:bottom w:val="none" w:sz="0" w:space="0" w:color="auto"/>
            <w:right w:val="none" w:sz="0" w:space="0" w:color="auto"/>
          </w:divBdr>
        </w:div>
        <w:div w:id="13307286">
          <w:marLeft w:val="480"/>
          <w:marRight w:val="0"/>
          <w:marTop w:val="0"/>
          <w:marBottom w:val="0"/>
          <w:divBdr>
            <w:top w:val="none" w:sz="0" w:space="0" w:color="auto"/>
            <w:left w:val="none" w:sz="0" w:space="0" w:color="auto"/>
            <w:bottom w:val="none" w:sz="0" w:space="0" w:color="auto"/>
            <w:right w:val="none" w:sz="0" w:space="0" w:color="auto"/>
          </w:divBdr>
        </w:div>
        <w:div w:id="839588511">
          <w:marLeft w:val="480"/>
          <w:marRight w:val="0"/>
          <w:marTop w:val="0"/>
          <w:marBottom w:val="0"/>
          <w:divBdr>
            <w:top w:val="none" w:sz="0" w:space="0" w:color="auto"/>
            <w:left w:val="none" w:sz="0" w:space="0" w:color="auto"/>
            <w:bottom w:val="none" w:sz="0" w:space="0" w:color="auto"/>
            <w:right w:val="none" w:sz="0" w:space="0" w:color="auto"/>
          </w:divBdr>
        </w:div>
        <w:div w:id="1385568959">
          <w:marLeft w:val="480"/>
          <w:marRight w:val="0"/>
          <w:marTop w:val="0"/>
          <w:marBottom w:val="0"/>
          <w:divBdr>
            <w:top w:val="none" w:sz="0" w:space="0" w:color="auto"/>
            <w:left w:val="none" w:sz="0" w:space="0" w:color="auto"/>
            <w:bottom w:val="none" w:sz="0" w:space="0" w:color="auto"/>
            <w:right w:val="none" w:sz="0" w:space="0" w:color="auto"/>
          </w:divBdr>
        </w:div>
        <w:div w:id="801309272">
          <w:marLeft w:val="480"/>
          <w:marRight w:val="0"/>
          <w:marTop w:val="0"/>
          <w:marBottom w:val="0"/>
          <w:divBdr>
            <w:top w:val="none" w:sz="0" w:space="0" w:color="auto"/>
            <w:left w:val="none" w:sz="0" w:space="0" w:color="auto"/>
            <w:bottom w:val="none" w:sz="0" w:space="0" w:color="auto"/>
            <w:right w:val="none" w:sz="0" w:space="0" w:color="auto"/>
          </w:divBdr>
        </w:div>
        <w:div w:id="1865286820">
          <w:marLeft w:val="480"/>
          <w:marRight w:val="0"/>
          <w:marTop w:val="0"/>
          <w:marBottom w:val="0"/>
          <w:divBdr>
            <w:top w:val="none" w:sz="0" w:space="0" w:color="auto"/>
            <w:left w:val="none" w:sz="0" w:space="0" w:color="auto"/>
            <w:bottom w:val="none" w:sz="0" w:space="0" w:color="auto"/>
            <w:right w:val="none" w:sz="0" w:space="0" w:color="auto"/>
          </w:divBdr>
        </w:div>
        <w:div w:id="602541973">
          <w:marLeft w:val="480"/>
          <w:marRight w:val="0"/>
          <w:marTop w:val="0"/>
          <w:marBottom w:val="0"/>
          <w:divBdr>
            <w:top w:val="none" w:sz="0" w:space="0" w:color="auto"/>
            <w:left w:val="none" w:sz="0" w:space="0" w:color="auto"/>
            <w:bottom w:val="none" w:sz="0" w:space="0" w:color="auto"/>
            <w:right w:val="none" w:sz="0" w:space="0" w:color="auto"/>
          </w:divBdr>
        </w:div>
        <w:div w:id="1490973935">
          <w:marLeft w:val="480"/>
          <w:marRight w:val="0"/>
          <w:marTop w:val="0"/>
          <w:marBottom w:val="0"/>
          <w:divBdr>
            <w:top w:val="none" w:sz="0" w:space="0" w:color="auto"/>
            <w:left w:val="none" w:sz="0" w:space="0" w:color="auto"/>
            <w:bottom w:val="none" w:sz="0" w:space="0" w:color="auto"/>
            <w:right w:val="none" w:sz="0" w:space="0" w:color="auto"/>
          </w:divBdr>
        </w:div>
        <w:div w:id="794257044">
          <w:marLeft w:val="480"/>
          <w:marRight w:val="0"/>
          <w:marTop w:val="0"/>
          <w:marBottom w:val="0"/>
          <w:divBdr>
            <w:top w:val="none" w:sz="0" w:space="0" w:color="auto"/>
            <w:left w:val="none" w:sz="0" w:space="0" w:color="auto"/>
            <w:bottom w:val="none" w:sz="0" w:space="0" w:color="auto"/>
            <w:right w:val="none" w:sz="0" w:space="0" w:color="auto"/>
          </w:divBdr>
        </w:div>
        <w:div w:id="1527206922">
          <w:marLeft w:val="480"/>
          <w:marRight w:val="0"/>
          <w:marTop w:val="0"/>
          <w:marBottom w:val="0"/>
          <w:divBdr>
            <w:top w:val="none" w:sz="0" w:space="0" w:color="auto"/>
            <w:left w:val="none" w:sz="0" w:space="0" w:color="auto"/>
            <w:bottom w:val="none" w:sz="0" w:space="0" w:color="auto"/>
            <w:right w:val="none" w:sz="0" w:space="0" w:color="auto"/>
          </w:divBdr>
        </w:div>
        <w:div w:id="701446012">
          <w:marLeft w:val="480"/>
          <w:marRight w:val="0"/>
          <w:marTop w:val="0"/>
          <w:marBottom w:val="0"/>
          <w:divBdr>
            <w:top w:val="none" w:sz="0" w:space="0" w:color="auto"/>
            <w:left w:val="none" w:sz="0" w:space="0" w:color="auto"/>
            <w:bottom w:val="none" w:sz="0" w:space="0" w:color="auto"/>
            <w:right w:val="none" w:sz="0" w:space="0" w:color="auto"/>
          </w:divBdr>
        </w:div>
        <w:div w:id="782961203">
          <w:marLeft w:val="480"/>
          <w:marRight w:val="0"/>
          <w:marTop w:val="0"/>
          <w:marBottom w:val="0"/>
          <w:divBdr>
            <w:top w:val="none" w:sz="0" w:space="0" w:color="auto"/>
            <w:left w:val="none" w:sz="0" w:space="0" w:color="auto"/>
            <w:bottom w:val="none" w:sz="0" w:space="0" w:color="auto"/>
            <w:right w:val="none" w:sz="0" w:space="0" w:color="auto"/>
          </w:divBdr>
        </w:div>
        <w:div w:id="1670597664">
          <w:marLeft w:val="480"/>
          <w:marRight w:val="0"/>
          <w:marTop w:val="0"/>
          <w:marBottom w:val="0"/>
          <w:divBdr>
            <w:top w:val="none" w:sz="0" w:space="0" w:color="auto"/>
            <w:left w:val="none" w:sz="0" w:space="0" w:color="auto"/>
            <w:bottom w:val="none" w:sz="0" w:space="0" w:color="auto"/>
            <w:right w:val="none" w:sz="0" w:space="0" w:color="auto"/>
          </w:divBdr>
        </w:div>
        <w:div w:id="189342242">
          <w:marLeft w:val="480"/>
          <w:marRight w:val="0"/>
          <w:marTop w:val="0"/>
          <w:marBottom w:val="0"/>
          <w:divBdr>
            <w:top w:val="none" w:sz="0" w:space="0" w:color="auto"/>
            <w:left w:val="none" w:sz="0" w:space="0" w:color="auto"/>
            <w:bottom w:val="none" w:sz="0" w:space="0" w:color="auto"/>
            <w:right w:val="none" w:sz="0" w:space="0" w:color="auto"/>
          </w:divBdr>
        </w:div>
        <w:div w:id="278924308">
          <w:marLeft w:val="480"/>
          <w:marRight w:val="0"/>
          <w:marTop w:val="0"/>
          <w:marBottom w:val="0"/>
          <w:divBdr>
            <w:top w:val="none" w:sz="0" w:space="0" w:color="auto"/>
            <w:left w:val="none" w:sz="0" w:space="0" w:color="auto"/>
            <w:bottom w:val="none" w:sz="0" w:space="0" w:color="auto"/>
            <w:right w:val="none" w:sz="0" w:space="0" w:color="auto"/>
          </w:divBdr>
        </w:div>
      </w:divsChild>
    </w:div>
    <w:div w:id="1533225363">
      <w:bodyDiv w:val="1"/>
      <w:marLeft w:val="0"/>
      <w:marRight w:val="0"/>
      <w:marTop w:val="0"/>
      <w:marBottom w:val="0"/>
      <w:divBdr>
        <w:top w:val="none" w:sz="0" w:space="0" w:color="auto"/>
        <w:left w:val="none" w:sz="0" w:space="0" w:color="auto"/>
        <w:bottom w:val="none" w:sz="0" w:space="0" w:color="auto"/>
        <w:right w:val="none" w:sz="0" w:space="0" w:color="auto"/>
      </w:divBdr>
    </w:div>
    <w:div w:id="1562521213">
      <w:bodyDiv w:val="1"/>
      <w:marLeft w:val="0"/>
      <w:marRight w:val="0"/>
      <w:marTop w:val="0"/>
      <w:marBottom w:val="0"/>
      <w:divBdr>
        <w:top w:val="none" w:sz="0" w:space="0" w:color="auto"/>
        <w:left w:val="none" w:sz="0" w:space="0" w:color="auto"/>
        <w:bottom w:val="none" w:sz="0" w:space="0" w:color="auto"/>
        <w:right w:val="none" w:sz="0" w:space="0" w:color="auto"/>
      </w:divBdr>
    </w:div>
    <w:div w:id="1570925277">
      <w:bodyDiv w:val="1"/>
      <w:marLeft w:val="0"/>
      <w:marRight w:val="0"/>
      <w:marTop w:val="0"/>
      <w:marBottom w:val="0"/>
      <w:divBdr>
        <w:top w:val="none" w:sz="0" w:space="0" w:color="auto"/>
        <w:left w:val="none" w:sz="0" w:space="0" w:color="auto"/>
        <w:bottom w:val="none" w:sz="0" w:space="0" w:color="auto"/>
        <w:right w:val="none" w:sz="0" w:space="0" w:color="auto"/>
      </w:divBdr>
      <w:divsChild>
        <w:div w:id="1802310620">
          <w:marLeft w:val="480"/>
          <w:marRight w:val="0"/>
          <w:marTop w:val="0"/>
          <w:marBottom w:val="0"/>
          <w:divBdr>
            <w:top w:val="none" w:sz="0" w:space="0" w:color="auto"/>
            <w:left w:val="none" w:sz="0" w:space="0" w:color="auto"/>
            <w:bottom w:val="none" w:sz="0" w:space="0" w:color="auto"/>
            <w:right w:val="none" w:sz="0" w:space="0" w:color="auto"/>
          </w:divBdr>
        </w:div>
        <w:div w:id="1983650645">
          <w:marLeft w:val="480"/>
          <w:marRight w:val="0"/>
          <w:marTop w:val="0"/>
          <w:marBottom w:val="0"/>
          <w:divBdr>
            <w:top w:val="none" w:sz="0" w:space="0" w:color="auto"/>
            <w:left w:val="none" w:sz="0" w:space="0" w:color="auto"/>
            <w:bottom w:val="none" w:sz="0" w:space="0" w:color="auto"/>
            <w:right w:val="none" w:sz="0" w:space="0" w:color="auto"/>
          </w:divBdr>
        </w:div>
        <w:div w:id="491530559">
          <w:marLeft w:val="480"/>
          <w:marRight w:val="0"/>
          <w:marTop w:val="0"/>
          <w:marBottom w:val="0"/>
          <w:divBdr>
            <w:top w:val="none" w:sz="0" w:space="0" w:color="auto"/>
            <w:left w:val="none" w:sz="0" w:space="0" w:color="auto"/>
            <w:bottom w:val="none" w:sz="0" w:space="0" w:color="auto"/>
            <w:right w:val="none" w:sz="0" w:space="0" w:color="auto"/>
          </w:divBdr>
        </w:div>
        <w:div w:id="1834376201">
          <w:marLeft w:val="480"/>
          <w:marRight w:val="0"/>
          <w:marTop w:val="0"/>
          <w:marBottom w:val="0"/>
          <w:divBdr>
            <w:top w:val="none" w:sz="0" w:space="0" w:color="auto"/>
            <w:left w:val="none" w:sz="0" w:space="0" w:color="auto"/>
            <w:bottom w:val="none" w:sz="0" w:space="0" w:color="auto"/>
            <w:right w:val="none" w:sz="0" w:space="0" w:color="auto"/>
          </w:divBdr>
        </w:div>
        <w:div w:id="1704594800">
          <w:marLeft w:val="480"/>
          <w:marRight w:val="0"/>
          <w:marTop w:val="0"/>
          <w:marBottom w:val="0"/>
          <w:divBdr>
            <w:top w:val="none" w:sz="0" w:space="0" w:color="auto"/>
            <w:left w:val="none" w:sz="0" w:space="0" w:color="auto"/>
            <w:bottom w:val="none" w:sz="0" w:space="0" w:color="auto"/>
            <w:right w:val="none" w:sz="0" w:space="0" w:color="auto"/>
          </w:divBdr>
        </w:div>
        <w:div w:id="496770916">
          <w:marLeft w:val="480"/>
          <w:marRight w:val="0"/>
          <w:marTop w:val="0"/>
          <w:marBottom w:val="0"/>
          <w:divBdr>
            <w:top w:val="none" w:sz="0" w:space="0" w:color="auto"/>
            <w:left w:val="none" w:sz="0" w:space="0" w:color="auto"/>
            <w:bottom w:val="none" w:sz="0" w:space="0" w:color="auto"/>
            <w:right w:val="none" w:sz="0" w:space="0" w:color="auto"/>
          </w:divBdr>
        </w:div>
        <w:div w:id="1044018187">
          <w:marLeft w:val="480"/>
          <w:marRight w:val="0"/>
          <w:marTop w:val="0"/>
          <w:marBottom w:val="0"/>
          <w:divBdr>
            <w:top w:val="none" w:sz="0" w:space="0" w:color="auto"/>
            <w:left w:val="none" w:sz="0" w:space="0" w:color="auto"/>
            <w:bottom w:val="none" w:sz="0" w:space="0" w:color="auto"/>
            <w:right w:val="none" w:sz="0" w:space="0" w:color="auto"/>
          </w:divBdr>
        </w:div>
        <w:div w:id="85080961">
          <w:marLeft w:val="480"/>
          <w:marRight w:val="0"/>
          <w:marTop w:val="0"/>
          <w:marBottom w:val="0"/>
          <w:divBdr>
            <w:top w:val="none" w:sz="0" w:space="0" w:color="auto"/>
            <w:left w:val="none" w:sz="0" w:space="0" w:color="auto"/>
            <w:bottom w:val="none" w:sz="0" w:space="0" w:color="auto"/>
            <w:right w:val="none" w:sz="0" w:space="0" w:color="auto"/>
          </w:divBdr>
        </w:div>
        <w:div w:id="1497569554">
          <w:marLeft w:val="480"/>
          <w:marRight w:val="0"/>
          <w:marTop w:val="0"/>
          <w:marBottom w:val="0"/>
          <w:divBdr>
            <w:top w:val="none" w:sz="0" w:space="0" w:color="auto"/>
            <w:left w:val="none" w:sz="0" w:space="0" w:color="auto"/>
            <w:bottom w:val="none" w:sz="0" w:space="0" w:color="auto"/>
            <w:right w:val="none" w:sz="0" w:space="0" w:color="auto"/>
          </w:divBdr>
        </w:div>
        <w:div w:id="1733037436">
          <w:marLeft w:val="480"/>
          <w:marRight w:val="0"/>
          <w:marTop w:val="0"/>
          <w:marBottom w:val="0"/>
          <w:divBdr>
            <w:top w:val="none" w:sz="0" w:space="0" w:color="auto"/>
            <w:left w:val="none" w:sz="0" w:space="0" w:color="auto"/>
            <w:bottom w:val="none" w:sz="0" w:space="0" w:color="auto"/>
            <w:right w:val="none" w:sz="0" w:space="0" w:color="auto"/>
          </w:divBdr>
        </w:div>
        <w:div w:id="1313870624">
          <w:marLeft w:val="480"/>
          <w:marRight w:val="0"/>
          <w:marTop w:val="0"/>
          <w:marBottom w:val="0"/>
          <w:divBdr>
            <w:top w:val="none" w:sz="0" w:space="0" w:color="auto"/>
            <w:left w:val="none" w:sz="0" w:space="0" w:color="auto"/>
            <w:bottom w:val="none" w:sz="0" w:space="0" w:color="auto"/>
            <w:right w:val="none" w:sz="0" w:space="0" w:color="auto"/>
          </w:divBdr>
        </w:div>
        <w:div w:id="1285499801">
          <w:marLeft w:val="480"/>
          <w:marRight w:val="0"/>
          <w:marTop w:val="0"/>
          <w:marBottom w:val="0"/>
          <w:divBdr>
            <w:top w:val="none" w:sz="0" w:space="0" w:color="auto"/>
            <w:left w:val="none" w:sz="0" w:space="0" w:color="auto"/>
            <w:bottom w:val="none" w:sz="0" w:space="0" w:color="auto"/>
            <w:right w:val="none" w:sz="0" w:space="0" w:color="auto"/>
          </w:divBdr>
        </w:div>
        <w:div w:id="524365147">
          <w:marLeft w:val="480"/>
          <w:marRight w:val="0"/>
          <w:marTop w:val="0"/>
          <w:marBottom w:val="0"/>
          <w:divBdr>
            <w:top w:val="none" w:sz="0" w:space="0" w:color="auto"/>
            <w:left w:val="none" w:sz="0" w:space="0" w:color="auto"/>
            <w:bottom w:val="none" w:sz="0" w:space="0" w:color="auto"/>
            <w:right w:val="none" w:sz="0" w:space="0" w:color="auto"/>
          </w:divBdr>
        </w:div>
        <w:div w:id="35004938">
          <w:marLeft w:val="480"/>
          <w:marRight w:val="0"/>
          <w:marTop w:val="0"/>
          <w:marBottom w:val="0"/>
          <w:divBdr>
            <w:top w:val="none" w:sz="0" w:space="0" w:color="auto"/>
            <w:left w:val="none" w:sz="0" w:space="0" w:color="auto"/>
            <w:bottom w:val="none" w:sz="0" w:space="0" w:color="auto"/>
            <w:right w:val="none" w:sz="0" w:space="0" w:color="auto"/>
          </w:divBdr>
        </w:div>
        <w:div w:id="1957447698">
          <w:marLeft w:val="480"/>
          <w:marRight w:val="0"/>
          <w:marTop w:val="0"/>
          <w:marBottom w:val="0"/>
          <w:divBdr>
            <w:top w:val="none" w:sz="0" w:space="0" w:color="auto"/>
            <w:left w:val="none" w:sz="0" w:space="0" w:color="auto"/>
            <w:bottom w:val="none" w:sz="0" w:space="0" w:color="auto"/>
            <w:right w:val="none" w:sz="0" w:space="0" w:color="auto"/>
          </w:divBdr>
        </w:div>
        <w:div w:id="1819766836">
          <w:marLeft w:val="480"/>
          <w:marRight w:val="0"/>
          <w:marTop w:val="0"/>
          <w:marBottom w:val="0"/>
          <w:divBdr>
            <w:top w:val="none" w:sz="0" w:space="0" w:color="auto"/>
            <w:left w:val="none" w:sz="0" w:space="0" w:color="auto"/>
            <w:bottom w:val="none" w:sz="0" w:space="0" w:color="auto"/>
            <w:right w:val="none" w:sz="0" w:space="0" w:color="auto"/>
          </w:divBdr>
        </w:div>
        <w:div w:id="356548585">
          <w:marLeft w:val="480"/>
          <w:marRight w:val="0"/>
          <w:marTop w:val="0"/>
          <w:marBottom w:val="0"/>
          <w:divBdr>
            <w:top w:val="none" w:sz="0" w:space="0" w:color="auto"/>
            <w:left w:val="none" w:sz="0" w:space="0" w:color="auto"/>
            <w:bottom w:val="none" w:sz="0" w:space="0" w:color="auto"/>
            <w:right w:val="none" w:sz="0" w:space="0" w:color="auto"/>
          </w:divBdr>
        </w:div>
        <w:div w:id="751781109">
          <w:marLeft w:val="480"/>
          <w:marRight w:val="0"/>
          <w:marTop w:val="0"/>
          <w:marBottom w:val="0"/>
          <w:divBdr>
            <w:top w:val="none" w:sz="0" w:space="0" w:color="auto"/>
            <w:left w:val="none" w:sz="0" w:space="0" w:color="auto"/>
            <w:bottom w:val="none" w:sz="0" w:space="0" w:color="auto"/>
            <w:right w:val="none" w:sz="0" w:space="0" w:color="auto"/>
          </w:divBdr>
        </w:div>
        <w:div w:id="380859984">
          <w:marLeft w:val="480"/>
          <w:marRight w:val="0"/>
          <w:marTop w:val="0"/>
          <w:marBottom w:val="0"/>
          <w:divBdr>
            <w:top w:val="none" w:sz="0" w:space="0" w:color="auto"/>
            <w:left w:val="none" w:sz="0" w:space="0" w:color="auto"/>
            <w:bottom w:val="none" w:sz="0" w:space="0" w:color="auto"/>
            <w:right w:val="none" w:sz="0" w:space="0" w:color="auto"/>
          </w:divBdr>
        </w:div>
        <w:div w:id="34474413">
          <w:marLeft w:val="480"/>
          <w:marRight w:val="0"/>
          <w:marTop w:val="0"/>
          <w:marBottom w:val="0"/>
          <w:divBdr>
            <w:top w:val="none" w:sz="0" w:space="0" w:color="auto"/>
            <w:left w:val="none" w:sz="0" w:space="0" w:color="auto"/>
            <w:bottom w:val="none" w:sz="0" w:space="0" w:color="auto"/>
            <w:right w:val="none" w:sz="0" w:space="0" w:color="auto"/>
          </w:divBdr>
        </w:div>
        <w:div w:id="891888640">
          <w:marLeft w:val="480"/>
          <w:marRight w:val="0"/>
          <w:marTop w:val="0"/>
          <w:marBottom w:val="0"/>
          <w:divBdr>
            <w:top w:val="none" w:sz="0" w:space="0" w:color="auto"/>
            <w:left w:val="none" w:sz="0" w:space="0" w:color="auto"/>
            <w:bottom w:val="none" w:sz="0" w:space="0" w:color="auto"/>
            <w:right w:val="none" w:sz="0" w:space="0" w:color="auto"/>
          </w:divBdr>
        </w:div>
        <w:div w:id="869222191">
          <w:marLeft w:val="480"/>
          <w:marRight w:val="0"/>
          <w:marTop w:val="0"/>
          <w:marBottom w:val="0"/>
          <w:divBdr>
            <w:top w:val="none" w:sz="0" w:space="0" w:color="auto"/>
            <w:left w:val="none" w:sz="0" w:space="0" w:color="auto"/>
            <w:bottom w:val="none" w:sz="0" w:space="0" w:color="auto"/>
            <w:right w:val="none" w:sz="0" w:space="0" w:color="auto"/>
          </w:divBdr>
        </w:div>
        <w:div w:id="1802191615">
          <w:marLeft w:val="480"/>
          <w:marRight w:val="0"/>
          <w:marTop w:val="0"/>
          <w:marBottom w:val="0"/>
          <w:divBdr>
            <w:top w:val="none" w:sz="0" w:space="0" w:color="auto"/>
            <w:left w:val="none" w:sz="0" w:space="0" w:color="auto"/>
            <w:bottom w:val="none" w:sz="0" w:space="0" w:color="auto"/>
            <w:right w:val="none" w:sz="0" w:space="0" w:color="auto"/>
          </w:divBdr>
        </w:div>
        <w:div w:id="1010185640">
          <w:marLeft w:val="480"/>
          <w:marRight w:val="0"/>
          <w:marTop w:val="0"/>
          <w:marBottom w:val="0"/>
          <w:divBdr>
            <w:top w:val="none" w:sz="0" w:space="0" w:color="auto"/>
            <w:left w:val="none" w:sz="0" w:space="0" w:color="auto"/>
            <w:bottom w:val="none" w:sz="0" w:space="0" w:color="auto"/>
            <w:right w:val="none" w:sz="0" w:space="0" w:color="auto"/>
          </w:divBdr>
        </w:div>
        <w:div w:id="173156171">
          <w:marLeft w:val="480"/>
          <w:marRight w:val="0"/>
          <w:marTop w:val="0"/>
          <w:marBottom w:val="0"/>
          <w:divBdr>
            <w:top w:val="none" w:sz="0" w:space="0" w:color="auto"/>
            <w:left w:val="none" w:sz="0" w:space="0" w:color="auto"/>
            <w:bottom w:val="none" w:sz="0" w:space="0" w:color="auto"/>
            <w:right w:val="none" w:sz="0" w:space="0" w:color="auto"/>
          </w:divBdr>
        </w:div>
        <w:div w:id="224069887">
          <w:marLeft w:val="480"/>
          <w:marRight w:val="0"/>
          <w:marTop w:val="0"/>
          <w:marBottom w:val="0"/>
          <w:divBdr>
            <w:top w:val="none" w:sz="0" w:space="0" w:color="auto"/>
            <w:left w:val="none" w:sz="0" w:space="0" w:color="auto"/>
            <w:bottom w:val="none" w:sz="0" w:space="0" w:color="auto"/>
            <w:right w:val="none" w:sz="0" w:space="0" w:color="auto"/>
          </w:divBdr>
        </w:div>
        <w:div w:id="562526503">
          <w:marLeft w:val="480"/>
          <w:marRight w:val="0"/>
          <w:marTop w:val="0"/>
          <w:marBottom w:val="0"/>
          <w:divBdr>
            <w:top w:val="none" w:sz="0" w:space="0" w:color="auto"/>
            <w:left w:val="none" w:sz="0" w:space="0" w:color="auto"/>
            <w:bottom w:val="none" w:sz="0" w:space="0" w:color="auto"/>
            <w:right w:val="none" w:sz="0" w:space="0" w:color="auto"/>
          </w:divBdr>
        </w:div>
        <w:div w:id="200485630">
          <w:marLeft w:val="480"/>
          <w:marRight w:val="0"/>
          <w:marTop w:val="0"/>
          <w:marBottom w:val="0"/>
          <w:divBdr>
            <w:top w:val="none" w:sz="0" w:space="0" w:color="auto"/>
            <w:left w:val="none" w:sz="0" w:space="0" w:color="auto"/>
            <w:bottom w:val="none" w:sz="0" w:space="0" w:color="auto"/>
            <w:right w:val="none" w:sz="0" w:space="0" w:color="auto"/>
          </w:divBdr>
        </w:div>
        <w:div w:id="1637489538">
          <w:marLeft w:val="480"/>
          <w:marRight w:val="0"/>
          <w:marTop w:val="0"/>
          <w:marBottom w:val="0"/>
          <w:divBdr>
            <w:top w:val="none" w:sz="0" w:space="0" w:color="auto"/>
            <w:left w:val="none" w:sz="0" w:space="0" w:color="auto"/>
            <w:bottom w:val="none" w:sz="0" w:space="0" w:color="auto"/>
            <w:right w:val="none" w:sz="0" w:space="0" w:color="auto"/>
          </w:divBdr>
        </w:div>
        <w:div w:id="1578248582">
          <w:marLeft w:val="480"/>
          <w:marRight w:val="0"/>
          <w:marTop w:val="0"/>
          <w:marBottom w:val="0"/>
          <w:divBdr>
            <w:top w:val="none" w:sz="0" w:space="0" w:color="auto"/>
            <w:left w:val="none" w:sz="0" w:space="0" w:color="auto"/>
            <w:bottom w:val="none" w:sz="0" w:space="0" w:color="auto"/>
            <w:right w:val="none" w:sz="0" w:space="0" w:color="auto"/>
          </w:divBdr>
        </w:div>
        <w:div w:id="362437076">
          <w:marLeft w:val="480"/>
          <w:marRight w:val="0"/>
          <w:marTop w:val="0"/>
          <w:marBottom w:val="0"/>
          <w:divBdr>
            <w:top w:val="none" w:sz="0" w:space="0" w:color="auto"/>
            <w:left w:val="none" w:sz="0" w:space="0" w:color="auto"/>
            <w:bottom w:val="none" w:sz="0" w:space="0" w:color="auto"/>
            <w:right w:val="none" w:sz="0" w:space="0" w:color="auto"/>
          </w:divBdr>
        </w:div>
        <w:div w:id="1146776616">
          <w:marLeft w:val="480"/>
          <w:marRight w:val="0"/>
          <w:marTop w:val="0"/>
          <w:marBottom w:val="0"/>
          <w:divBdr>
            <w:top w:val="none" w:sz="0" w:space="0" w:color="auto"/>
            <w:left w:val="none" w:sz="0" w:space="0" w:color="auto"/>
            <w:bottom w:val="none" w:sz="0" w:space="0" w:color="auto"/>
            <w:right w:val="none" w:sz="0" w:space="0" w:color="auto"/>
          </w:divBdr>
        </w:div>
      </w:divsChild>
    </w:div>
    <w:div w:id="1582830824">
      <w:bodyDiv w:val="1"/>
      <w:marLeft w:val="0"/>
      <w:marRight w:val="0"/>
      <w:marTop w:val="0"/>
      <w:marBottom w:val="0"/>
      <w:divBdr>
        <w:top w:val="none" w:sz="0" w:space="0" w:color="auto"/>
        <w:left w:val="none" w:sz="0" w:space="0" w:color="auto"/>
        <w:bottom w:val="none" w:sz="0" w:space="0" w:color="auto"/>
        <w:right w:val="none" w:sz="0" w:space="0" w:color="auto"/>
      </w:divBdr>
      <w:divsChild>
        <w:div w:id="718088941">
          <w:marLeft w:val="480"/>
          <w:marRight w:val="0"/>
          <w:marTop w:val="0"/>
          <w:marBottom w:val="0"/>
          <w:divBdr>
            <w:top w:val="none" w:sz="0" w:space="0" w:color="auto"/>
            <w:left w:val="none" w:sz="0" w:space="0" w:color="auto"/>
            <w:bottom w:val="none" w:sz="0" w:space="0" w:color="auto"/>
            <w:right w:val="none" w:sz="0" w:space="0" w:color="auto"/>
          </w:divBdr>
        </w:div>
        <w:div w:id="1590887845">
          <w:marLeft w:val="480"/>
          <w:marRight w:val="0"/>
          <w:marTop w:val="0"/>
          <w:marBottom w:val="0"/>
          <w:divBdr>
            <w:top w:val="none" w:sz="0" w:space="0" w:color="auto"/>
            <w:left w:val="none" w:sz="0" w:space="0" w:color="auto"/>
            <w:bottom w:val="none" w:sz="0" w:space="0" w:color="auto"/>
            <w:right w:val="none" w:sz="0" w:space="0" w:color="auto"/>
          </w:divBdr>
        </w:div>
        <w:div w:id="314380322">
          <w:marLeft w:val="480"/>
          <w:marRight w:val="0"/>
          <w:marTop w:val="0"/>
          <w:marBottom w:val="0"/>
          <w:divBdr>
            <w:top w:val="none" w:sz="0" w:space="0" w:color="auto"/>
            <w:left w:val="none" w:sz="0" w:space="0" w:color="auto"/>
            <w:bottom w:val="none" w:sz="0" w:space="0" w:color="auto"/>
            <w:right w:val="none" w:sz="0" w:space="0" w:color="auto"/>
          </w:divBdr>
        </w:div>
        <w:div w:id="1766922186">
          <w:marLeft w:val="480"/>
          <w:marRight w:val="0"/>
          <w:marTop w:val="0"/>
          <w:marBottom w:val="0"/>
          <w:divBdr>
            <w:top w:val="none" w:sz="0" w:space="0" w:color="auto"/>
            <w:left w:val="none" w:sz="0" w:space="0" w:color="auto"/>
            <w:bottom w:val="none" w:sz="0" w:space="0" w:color="auto"/>
            <w:right w:val="none" w:sz="0" w:space="0" w:color="auto"/>
          </w:divBdr>
        </w:div>
        <w:div w:id="727460866">
          <w:marLeft w:val="480"/>
          <w:marRight w:val="0"/>
          <w:marTop w:val="0"/>
          <w:marBottom w:val="0"/>
          <w:divBdr>
            <w:top w:val="none" w:sz="0" w:space="0" w:color="auto"/>
            <w:left w:val="none" w:sz="0" w:space="0" w:color="auto"/>
            <w:bottom w:val="none" w:sz="0" w:space="0" w:color="auto"/>
            <w:right w:val="none" w:sz="0" w:space="0" w:color="auto"/>
          </w:divBdr>
        </w:div>
        <w:div w:id="1760717108">
          <w:marLeft w:val="480"/>
          <w:marRight w:val="0"/>
          <w:marTop w:val="0"/>
          <w:marBottom w:val="0"/>
          <w:divBdr>
            <w:top w:val="none" w:sz="0" w:space="0" w:color="auto"/>
            <w:left w:val="none" w:sz="0" w:space="0" w:color="auto"/>
            <w:bottom w:val="none" w:sz="0" w:space="0" w:color="auto"/>
            <w:right w:val="none" w:sz="0" w:space="0" w:color="auto"/>
          </w:divBdr>
        </w:div>
        <w:div w:id="676493779">
          <w:marLeft w:val="480"/>
          <w:marRight w:val="0"/>
          <w:marTop w:val="0"/>
          <w:marBottom w:val="0"/>
          <w:divBdr>
            <w:top w:val="none" w:sz="0" w:space="0" w:color="auto"/>
            <w:left w:val="none" w:sz="0" w:space="0" w:color="auto"/>
            <w:bottom w:val="none" w:sz="0" w:space="0" w:color="auto"/>
            <w:right w:val="none" w:sz="0" w:space="0" w:color="auto"/>
          </w:divBdr>
        </w:div>
        <w:div w:id="907687020">
          <w:marLeft w:val="480"/>
          <w:marRight w:val="0"/>
          <w:marTop w:val="0"/>
          <w:marBottom w:val="0"/>
          <w:divBdr>
            <w:top w:val="none" w:sz="0" w:space="0" w:color="auto"/>
            <w:left w:val="none" w:sz="0" w:space="0" w:color="auto"/>
            <w:bottom w:val="none" w:sz="0" w:space="0" w:color="auto"/>
            <w:right w:val="none" w:sz="0" w:space="0" w:color="auto"/>
          </w:divBdr>
        </w:div>
        <w:div w:id="594291480">
          <w:marLeft w:val="480"/>
          <w:marRight w:val="0"/>
          <w:marTop w:val="0"/>
          <w:marBottom w:val="0"/>
          <w:divBdr>
            <w:top w:val="none" w:sz="0" w:space="0" w:color="auto"/>
            <w:left w:val="none" w:sz="0" w:space="0" w:color="auto"/>
            <w:bottom w:val="none" w:sz="0" w:space="0" w:color="auto"/>
            <w:right w:val="none" w:sz="0" w:space="0" w:color="auto"/>
          </w:divBdr>
        </w:div>
        <w:div w:id="970211699">
          <w:marLeft w:val="480"/>
          <w:marRight w:val="0"/>
          <w:marTop w:val="0"/>
          <w:marBottom w:val="0"/>
          <w:divBdr>
            <w:top w:val="none" w:sz="0" w:space="0" w:color="auto"/>
            <w:left w:val="none" w:sz="0" w:space="0" w:color="auto"/>
            <w:bottom w:val="none" w:sz="0" w:space="0" w:color="auto"/>
            <w:right w:val="none" w:sz="0" w:space="0" w:color="auto"/>
          </w:divBdr>
        </w:div>
        <w:div w:id="98990172">
          <w:marLeft w:val="480"/>
          <w:marRight w:val="0"/>
          <w:marTop w:val="0"/>
          <w:marBottom w:val="0"/>
          <w:divBdr>
            <w:top w:val="none" w:sz="0" w:space="0" w:color="auto"/>
            <w:left w:val="none" w:sz="0" w:space="0" w:color="auto"/>
            <w:bottom w:val="none" w:sz="0" w:space="0" w:color="auto"/>
            <w:right w:val="none" w:sz="0" w:space="0" w:color="auto"/>
          </w:divBdr>
        </w:div>
        <w:div w:id="165874854">
          <w:marLeft w:val="480"/>
          <w:marRight w:val="0"/>
          <w:marTop w:val="0"/>
          <w:marBottom w:val="0"/>
          <w:divBdr>
            <w:top w:val="none" w:sz="0" w:space="0" w:color="auto"/>
            <w:left w:val="none" w:sz="0" w:space="0" w:color="auto"/>
            <w:bottom w:val="none" w:sz="0" w:space="0" w:color="auto"/>
            <w:right w:val="none" w:sz="0" w:space="0" w:color="auto"/>
          </w:divBdr>
        </w:div>
        <w:div w:id="1217357518">
          <w:marLeft w:val="480"/>
          <w:marRight w:val="0"/>
          <w:marTop w:val="0"/>
          <w:marBottom w:val="0"/>
          <w:divBdr>
            <w:top w:val="none" w:sz="0" w:space="0" w:color="auto"/>
            <w:left w:val="none" w:sz="0" w:space="0" w:color="auto"/>
            <w:bottom w:val="none" w:sz="0" w:space="0" w:color="auto"/>
            <w:right w:val="none" w:sz="0" w:space="0" w:color="auto"/>
          </w:divBdr>
        </w:div>
        <w:div w:id="59836286">
          <w:marLeft w:val="480"/>
          <w:marRight w:val="0"/>
          <w:marTop w:val="0"/>
          <w:marBottom w:val="0"/>
          <w:divBdr>
            <w:top w:val="none" w:sz="0" w:space="0" w:color="auto"/>
            <w:left w:val="none" w:sz="0" w:space="0" w:color="auto"/>
            <w:bottom w:val="none" w:sz="0" w:space="0" w:color="auto"/>
            <w:right w:val="none" w:sz="0" w:space="0" w:color="auto"/>
          </w:divBdr>
        </w:div>
        <w:div w:id="2107840920">
          <w:marLeft w:val="480"/>
          <w:marRight w:val="0"/>
          <w:marTop w:val="0"/>
          <w:marBottom w:val="0"/>
          <w:divBdr>
            <w:top w:val="none" w:sz="0" w:space="0" w:color="auto"/>
            <w:left w:val="none" w:sz="0" w:space="0" w:color="auto"/>
            <w:bottom w:val="none" w:sz="0" w:space="0" w:color="auto"/>
            <w:right w:val="none" w:sz="0" w:space="0" w:color="auto"/>
          </w:divBdr>
        </w:div>
        <w:div w:id="1562903466">
          <w:marLeft w:val="480"/>
          <w:marRight w:val="0"/>
          <w:marTop w:val="0"/>
          <w:marBottom w:val="0"/>
          <w:divBdr>
            <w:top w:val="none" w:sz="0" w:space="0" w:color="auto"/>
            <w:left w:val="none" w:sz="0" w:space="0" w:color="auto"/>
            <w:bottom w:val="none" w:sz="0" w:space="0" w:color="auto"/>
            <w:right w:val="none" w:sz="0" w:space="0" w:color="auto"/>
          </w:divBdr>
        </w:div>
        <w:div w:id="190001247">
          <w:marLeft w:val="480"/>
          <w:marRight w:val="0"/>
          <w:marTop w:val="0"/>
          <w:marBottom w:val="0"/>
          <w:divBdr>
            <w:top w:val="none" w:sz="0" w:space="0" w:color="auto"/>
            <w:left w:val="none" w:sz="0" w:space="0" w:color="auto"/>
            <w:bottom w:val="none" w:sz="0" w:space="0" w:color="auto"/>
            <w:right w:val="none" w:sz="0" w:space="0" w:color="auto"/>
          </w:divBdr>
        </w:div>
        <w:div w:id="1054281731">
          <w:marLeft w:val="480"/>
          <w:marRight w:val="0"/>
          <w:marTop w:val="0"/>
          <w:marBottom w:val="0"/>
          <w:divBdr>
            <w:top w:val="none" w:sz="0" w:space="0" w:color="auto"/>
            <w:left w:val="none" w:sz="0" w:space="0" w:color="auto"/>
            <w:bottom w:val="none" w:sz="0" w:space="0" w:color="auto"/>
            <w:right w:val="none" w:sz="0" w:space="0" w:color="auto"/>
          </w:divBdr>
        </w:div>
        <w:div w:id="1284922550">
          <w:marLeft w:val="480"/>
          <w:marRight w:val="0"/>
          <w:marTop w:val="0"/>
          <w:marBottom w:val="0"/>
          <w:divBdr>
            <w:top w:val="none" w:sz="0" w:space="0" w:color="auto"/>
            <w:left w:val="none" w:sz="0" w:space="0" w:color="auto"/>
            <w:bottom w:val="none" w:sz="0" w:space="0" w:color="auto"/>
            <w:right w:val="none" w:sz="0" w:space="0" w:color="auto"/>
          </w:divBdr>
        </w:div>
        <w:div w:id="1483615244">
          <w:marLeft w:val="480"/>
          <w:marRight w:val="0"/>
          <w:marTop w:val="0"/>
          <w:marBottom w:val="0"/>
          <w:divBdr>
            <w:top w:val="none" w:sz="0" w:space="0" w:color="auto"/>
            <w:left w:val="none" w:sz="0" w:space="0" w:color="auto"/>
            <w:bottom w:val="none" w:sz="0" w:space="0" w:color="auto"/>
            <w:right w:val="none" w:sz="0" w:space="0" w:color="auto"/>
          </w:divBdr>
        </w:div>
        <w:div w:id="1675498948">
          <w:marLeft w:val="480"/>
          <w:marRight w:val="0"/>
          <w:marTop w:val="0"/>
          <w:marBottom w:val="0"/>
          <w:divBdr>
            <w:top w:val="none" w:sz="0" w:space="0" w:color="auto"/>
            <w:left w:val="none" w:sz="0" w:space="0" w:color="auto"/>
            <w:bottom w:val="none" w:sz="0" w:space="0" w:color="auto"/>
            <w:right w:val="none" w:sz="0" w:space="0" w:color="auto"/>
          </w:divBdr>
        </w:div>
        <w:div w:id="28652130">
          <w:marLeft w:val="480"/>
          <w:marRight w:val="0"/>
          <w:marTop w:val="0"/>
          <w:marBottom w:val="0"/>
          <w:divBdr>
            <w:top w:val="none" w:sz="0" w:space="0" w:color="auto"/>
            <w:left w:val="none" w:sz="0" w:space="0" w:color="auto"/>
            <w:bottom w:val="none" w:sz="0" w:space="0" w:color="auto"/>
            <w:right w:val="none" w:sz="0" w:space="0" w:color="auto"/>
          </w:divBdr>
        </w:div>
        <w:div w:id="1748843501">
          <w:marLeft w:val="480"/>
          <w:marRight w:val="0"/>
          <w:marTop w:val="0"/>
          <w:marBottom w:val="0"/>
          <w:divBdr>
            <w:top w:val="none" w:sz="0" w:space="0" w:color="auto"/>
            <w:left w:val="none" w:sz="0" w:space="0" w:color="auto"/>
            <w:bottom w:val="none" w:sz="0" w:space="0" w:color="auto"/>
            <w:right w:val="none" w:sz="0" w:space="0" w:color="auto"/>
          </w:divBdr>
        </w:div>
        <w:div w:id="2091462133">
          <w:marLeft w:val="480"/>
          <w:marRight w:val="0"/>
          <w:marTop w:val="0"/>
          <w:marBottom w:val="0"/>
          <w:divBdr>
            <w:top w:val="none" w:sz="0" w:space="0" w:color="auto"/>
            <w:left w:val="none" w:sz="0" w:space="0" w:color="auto"/>
            <w:bottom w:val="none" w:sz="0" w:space="0" w:color="auto"/>
            <w:right w:val="none" w:sz="0" w:space="0" w:color="auto"/>
          </w:divBdr>
        </w:div>
        <w:div w:id="369231555">
          <w:marLeft w:val="480"/>
          <w:marRight w:val="0"/>
          <w:marTop w:val="0"/>
          <w:marBottom w:val="0"/>
          <w:divBdr>
            <w:top w:val="none" w:sz="0" w:space="0" w:color="auto"/>
            <w:left w:val="none" w:sz="0" w:space="0" w:color="auto"/>
            <w:bottom w:val="none" w:sz="0" w:space="0" w:color="auto"/>
            <w:right w:val="none" w:sz="0" w:space="0" w:color="auto"/>
          </w:divBdr>
        </w:div>
        <w:div w:id="1723290894">
          <w:marLeft w:val="480"/>
          <w:marRight w:val="0"/>
          <w:marTop w:val="0"/>
          <w:marBottom w:val="0"/>
          <w:divBdr>
            <w:top w:val="none" w:sz="0" w:space="0" w:color="auto"/>
            <w:left w:val="none" w:sz="0" w:space="0" w:color="auto"/>
            <w:bottom w:val="none" w:sz="0" w:space="0" w:color="auto"/>
            <w:right w:val="none" w:sz="0" w:space="0" w:color="auto"/>
          </w:divBdr>
        </w:div>
        <w:div w:id="196509168">
          <w:marLeft w:val="480"/>
          <w:marRight w:val="0"/>
          <w:marTop w:val="0"/>
          <w:marBottom w:val="0"/>
          <w:divBdr>
            <w:top w:val="none" w:sz="0" w:space="0" w:color="auto"/>
            <w:left w:val="none" w:sz="0" w:space="0" w:color="auto"/>
            <w:bottom w:val="none" w:sz="0" w:space="0" w:color="auto"/>
            <w:right w:val="none" w:sz="0" w:space="0" w:color="auto"/>
          </w:divBdr>
        </w:div>
        <w:div w:id="2132045170">
          <w:marLeft w:val="480"/>
          <w:marRight w:val="0"/>
          <w:marTop w:val="0"/>
          <w:marBottom w:val="0"/>
          <w:divBdr>
            <w:top w:val="none" w:sz="0" w:space="0" w:color="auto"/>
            <w:left w:val="none" w:sz="0" w:space="0" w:color="auto"/>
            <w:bottom w:val="none" w:sz="0" w:space="0" w:color="auto"/>
            <w:right w:val="none" w:sz="0" w:space="0" w:color="auto"/>
          </w:divBdr>
        </w:div>
      </w:divsChild>
    </w:div>
    <w:div w:id="1600286411">
      <w:bodyDiv w:val="1"/>
      <w:marLeft w:val="0"/>
      <w:marRight w:val="0"/>
      <w:marTop w:val="0"/>
      <w:marBottom w:val="0"/>
      <w:divBdr>
        <w:top w:val="none" w:sz="0" w:space="0" w:color="auto"/>
        <w:left w:val="none" w:sz="0" w:space="0" w:color="auto"/>
        <w:bottom w:val="none" w:sz="0" w:space="0" w:color="auto"/>
        <w:right w:val="none" w:sz="0" w:space="0" w:color="auto"/>
      </w:divBdr>
      <w:divsChild>
        <w:div w:id="1262225736">
          <w:marLeft w:val="480"/>
          <w:marRight w:val="0"/>
          <w:marTop w:val="0"/>
          <w:marBottom w:val="0"/>
          <w:divBdr>
            <w:top w:val="none" w:sz="0" w:space="0" w:color="auto"/>
            <w:left w:val="none" w:sz="0" w:space="0" w:color="auto"/>
            <w:bottom w:val="none" w:sz="0" w:space="0" w:color="auto"/>
            <w:right w:val="none" w:sz="0" w:space="0" w:color="auto"/>
          </w:divBdr>
        </w:div>
        <w:div w:id="319120831">
          <w:marLeft w:val="480"/>
          <w:marRight w:val="0"/>
          <w:marTop w:val="0"/>
          <w:marBottom w:val="0"/>
          <w:divBdr>
            <w:top w:val="none" w:sz="0" w:space="0" w:color="auto"/>
            <w:left w:val="none" w:sz="0" w:space="0" w:color="auto"/>
            <w:bottom w:val="none" w:sz="0" w:space="0" w:color="auto"/>
            <w:right w:val="none" w:sz="0" w:space="0" w:color="auto"/>
          </w:divBdr>
        </w:div>
        <w:div w:id="1726443325">
          <w:marLeft w:val="480"/>
          <w:marRight w:val="0"/>
          <w:marTop w:val="0"/>
          <w:marBottom w:val="0"/>
          <w:divBdr>
            <w:top w:val="none" w:sz="0" w:space="0" w:color="auto"/>
            <w:left w:val="none" w:sz="0" w:space="0" w:color="auto"/>
            <w:bottom w:val="none" w:sz="0" w:space="0" w:color="auto"/>
            <w:right w:val="none" w:sz="0" w:space="0" w:color="auto"/>
          </w:divBdr>
        </w:div>
        <w:div w:id="824592210">
          <w:marLeft w:val="480"/>
          <w:marRight w:val="0"/>
          <w:marTop w:val="0"/>
          <w:marBottom w:val="0"/>
          <w:divBdr>
            <w:top w:val="none" w:sz="0" w:space="0" w:color="auto"/>
            <w:left w:val="none" w:sz="0" w:space="0" w:color="auto"/>
            <w:bottom w:val="none" w:sz="0" w:space="0" w:color="auto"/>
            <w:right w:val="none" w:sz="0" w:space="0" w:color="auto"/>
          </w:divBdr>
        </w:div>
        <w:div w:id="519123534">
          <w:marLeft w:val="480"/>
          <w:marRight w:val="0"/>
          <w:marTop w:val="0"/>
          <w:marBottom w:val="0"/>
          <w:divBdr>
            <w:top w:val="none" w:sz="0" w:space="0" w:color="auto"/>
            <w:left w:val="none" w:sz="0" w:space="0" w:color="auto"/>
            <w:bottom w:val="none" w:sz="0" w:space="0" w:color="auto"/>
            <w:right w:val="none" w:sz="0" w:space="0" w:color="auto"/>
          </w:divBdr>
        </w:div>
        <w:div w:id="1973977074">
          <w:marLeft w:val="480"/>
          <w:marRight w:val="0"/>
          <w:marTop w:val="0"/>
          <w:marBottom w:val="0"/>
          <w:divBdr>
            <w:top w:val="none" w:sz="0" w:space="0" w:color="auto"/>
            <w:left w:val="none" w:sz="0" w:space="0" w:color="auto"/>
            <w:bottom w:val="none" w:sz="0" w:space="0" w:color="auto"/>
            <w:right w:val="none" w:sz="0" w:space="0" w:color="auto"/>
          </w:divBdr>
        </w:div>
        <w:div w:id="306980443">
          <w:marLeft w:val="480"/>
          <w:marRight w:val="0"/>
          <w:marTop w:val="0"/>
          <w:marBottom w:val="0"/>
          <w:divBdr>
            <w:top w:val="none" w:sz="0" w:space="0" w:color="auto"/>
            <w:left w:val="none" w:sz="0" w:space="0" w:color="auto"/>
            <w:bottom w:val="none" w:sz="0" w:space="0" w:color="auto"/>
            <w:right w:val="none" w:sz="0" w:space="0" w:color="auto"/>
          </w:divBdr>
        </w:div>
        <w:div w:id="132868187">
          <w:marLeft w:val="480"/>
          <w:marRight w:val="0"/>
          <w:marTop w:val="0"/>
          <w:marBottom w:val="0"/>
          <w:divBdr>
            <w:top w:val="none" w:sz="0" w:space="0" w:color="auto"/>
            <w:left w:val="none" w:sz="0" w:space="0" w:color="auto"/>
            <w:bottom w:val="none" w:sz="0" w:space="0" w:color="auto"/>
            <w:right w:val="none" w:sz="0" w:space="0" w:color="auto"/>
          </w:divBdr>
        </w:div>
        <w:div w:id="256252526">
          <w:marLeft w:val="480"/>
          <w:marRight w:val="0"/>
          <w:marTop w:val="0"/>
          <w:marBottom w:val="0"/>
          <w:divBdr>
            <w:top w:val="none" w:sz="0" w:space="0" w:color="auto"/>
            <w:left w:val="none" w:sz="0" w:space="0" w:color="auto"/>
            <w:bottom w:val="none" w:sz="0" w:space="0" w:color="auto"/>
            <w:right w:val="none" w:sz="0" w:space="0" w:color="auto"/>
          </w:divBdr>
        </w:div>
        <w:div w:id="2060669778">
          <w:marLeft w:val="480"/>
          <w:marRight w:val="0"/>
          <w:marTop w:val="0"/>
          <w:marBottom w:val="0"/>
          <w:divBdr>
            <w:top w:val="none" w:sz="0" w:space="0" w:color="auto"/>
            <w:left w:val="none" w:sz="0" w:space="0" w:color="auto"/>
            <w:bottom w:val="none" w:sz="0" w:space="0" w:color="auto"/>
            <w:right w:val="none" w:sz="0" w:space="0" w:color="auto"/>
          </w:divBdr>
        </w:div>
        <w:div w:id="89738303">
          <w:marLeft w:val="480"/>
          <w:marRight w:val="0"/>
          <w:marTop w:val="0"/>
          <w:marBottom w:val="0"/>
          <w:divBdr>
            <w:top w:val="none" w:sz="0" w:space="0" w:color="auto"/>
            <w:left w:val="none" w:sz="0" w:space="0" w:color="auto"/>
            <w:bottom w:val="none" w:sz="0" w:space="0" w:color="auto"/>
            <w:right w:val="none" w:sz="0" w:space="0" w:color="auto"/>
          </w:divBdr>
        </w:div>
        <w:div w:id="684989005">
          <w:marLeft w:val="480"/>
          <w:marRight w:val="0"/>
          <w:marTop w:val="0"/>
          <w:marBottom w:val="0"/>
          <w:divBdr>
            <w:top w:val="none" w:sz="0" w:space="0" w:color="auto"/>
            <w:left w:val="none" w:sz="0" w:space="0" w:color="auto"/>
            <w:bottom w:val="none" w:sz="0" w:space="0" w:color="auto"/>
            <w:right w:val="none" w:sz="0" w:space="0" w:color="auto"/>
          </w:divBdr>
        </w:div>
        <w:div w:id="274211885">
          <w:marLeft w:val="480"/>
          <w:marRight w:val="0"/>
          <w:marTop w:val="0"/>
          <w:marBottom w:val="0"/>
          <w:divBdr>
            <w:top w:val="none" w:sz="0" w:space="0" w:color="auto"/>
            <w:left w:val="none" w:sz="0" w:space="0" w:color="auto"/>
            <w:bottom w:val="none" w:sz="0" w:space="0" w:color="auto"/>
            <w:right w:val="none" w:sz="0" w:space="0" w:color="auto"/>
          </w:divBdr>
        </w:div>
        <w:div w:id="1451125793">
          <w:marLeft w:val="480"/>
          <w:marRight w:val="0"/>
          <w:marTop w:val="0"/>
          <w:marBottom w:val="0"/>
          <w:divBdr>
            <w:top w:val="none" w:sz="0" w:space="0" w:color="auto"/>
            <w:left w:val="none" w:sz="0" w:space="0" w:color="auto"/>
            <w:bottom w:val="none" w:sz="0" w:space="0" w:color="auto"/>
            <w:right w:val="none" w:sz="0" w:space="0" w:color="auto"/>
          </w:divBdr>
        </w:div>
        <w:div w:id="1309746058">
          <w:marLeft w:val="480"/>
          <w:marRight w:val="0"/>
          <w:marTop w:val="0"/>
          <w:marBottom w:val="0"/>
          <w:divBdr>
            <w:top w:val="none" w:sz="0" w:space="0" w:color="auto"/>
            <w:left w:val="none" w:sz="0" w:space="0" w:color="auto"/>
            <w:bottom w:val="none" w:sz="0" w:space="0" w:color="auto"/>
            <w:right w:val="none" w:sz="0" w:space="0" w:color="auto"/>
          </w:divBdr>
        </w:div>
        <w:div w:id="2011174011">
          <w:marLeft w:val="480"/>
          <w:marRight w:val="0"/>
          <w:marTop w:val="0"/>
          <w:marBottom w:val="0"/>
          <w:divBdr>
            <w:top w:val="none" w:sz="0" w:space="0" w:color="auto"/>
            <w:left w:val="none" w:sz="0" w:space="0" w:color="auto"/>
            <w:bottom w:val="none" w:sz="0" w:space="0" w:color="auto"/>
            <w:right w:val="none" w:sz="0" w:space="0" w:color="auto"/>
          </w:divBdr>
        </w:div>
        <w:div w:id="1402484749">
          <w:marLeft w:val="480"/>
          <w:marRight w:val="0"/>
          <w:marTop w:val="0"/>
          <w:marBottom w:val="0"/>
          <w:divBdr>
            <w:top w:val="none" w:sz="0" w:space="0" w:color="auto"/>
            <w:left w:val="none" w:sz="0" w:space="0" w:color="auto"/>
            <w:bottom w:val="none" w:sz="0" w:space="0" w:color="auto"/>
            <w:right w:val="none" w:sz="0" w:space="0" w:color="auto"/>
          </w:divBdr>
        </w:div>
        <w:div w:id="1395398061">
          <w:marLeft w:val="480"/>
          <w:marRight w:val="0"/>
          <w:marTop w:val="0"/>
          <w:marBottom w:val="0"/>
          <w:divBdr>
            <w:top w:val="none" w:sz="0" w:space="0" w:color="auto"/>
            <w:left w:val="none" w:sz="0" w:space="0" w:color="auto"/>
            <w:bottom w:val="none" w:sz="0" w:space="0" w:color="auto"/>
            <w:right w:val="none" w:sz="0" w:space="0" w:color="auto"/>
          </w:divBdr>
        </w:div>
        <w:div w:id="602033064">
          <w:marLeft w:val="480"/>
          <w:marRight w:val="0"/>
          <w:marTop w:val="0"/>
          <w:marBottom w:val="0"/>
          <w:divBdr>
            <w:top w:val="none" w:sz="0" w:space="0" w:color="auto"/>
            <w:left w:val="none" w:sz="0" w:space="0" w:color="auto"/>
            <w:bottom w:val="none" w:sz="0" w:space="0" w:color="auto"/>
            <w:right w:val="none" w:sz="0" w:space="0" w:color="auto"/>
          </w:divBdr>
        </w:div>
        <w:div w:id="153187596">
          <w:marLeft w:val="480"/>
          <w:marRight w:val="0"/>
          <w:marTop w:val="0"/>
          <w:marBottom w:val="0"/>
          <w:divBdr>
            <w:top w:val="none" w:sz="0" w:space="0" w:color="auto"/>
            <w:left w:val="none" w:sz="0" w:space="0" w:color="auto"/>
            <w:bottom w:val="none" w:sz="0" w:space="0" w:color="auto"/>
            <w:right w:val="none" w:sz="0" w:space="0" w:color="auto"/>
          </w:divBdr>
        </w:div>
        <w:div w:id="161703209">
          <w:marLeft w:val="480"/>
          <w:marRight w:val="0"/>
          <w:marTop w:val="0"/>
          <w:marBottom w:val="0"/>
          <w:divBdr>
            <w:top w:val="none" w:sz="0" w:space="0" w:color="auto"/>
            <w:left w:val="none" w:sz="0" w:space="0" w:color="auto"/>
            <w:bottom w:val="none" w:sz="0" w:space="0" w:color="auto"/>
            <w:right w:val="none" w:sz="0" w:space="0" w:color="auto"/>
          </w:divBdr>
        </w:div>
        <w:div w:id="2037659616">
          <w:marLeft w:val="480"/>
          <w:marRight w:val="0"/>
          <w:marTop w:val="0"/>
          <w:marBottom w:val="0"/>
          <w:divBdr>
            <w:top w:val="none" w:sz="0" w:space="0" w:color="auto"/>
            <w:left w:val="none" w:sz="0" w:space="0" w:color="auto"/>
            <w:bottom w:val="none" w:sz="0" w:space="0" w:color="auto"/>
            <w:right w:val="none" w:sz="0" w:space="0" w:color="auto"/>
          </w:divBdr>
        </w:div>
        <w:div w:id="909121360">
          <w:marLeft w:val="480"/>
          <w:marRight w:val="0"/>
          <w:marTop w:val="0"/>
          <w:marBottom w:val="0"/>
          <w:divBdr>
            <w:top w:val="none" w:sz="0" w:space="0" w:color="auto"/>
            <w:left w:val="none" w:sz="0" w:space="0" w:color="auto"/>
            <w:bottom w:val="none" w:sz="0" w:space="0" w:color="auto"/>
            <w:right w:val="none" w:sz="0" w:space="0" w:color="auto"/>
          </w:divBdr>
        </w:div>
        <w:div w:id="1808860743">
          <w:marLeft w:val="480"/>
          <w:marRight w:val="0"/>
          <w:marTop w:val="0"/>
          <w:marBottom w:val="0"/>
          <w:divBdr>
            <w:top w:val="none" w:sz="0" w:space="0" w:color="auto"/>
            <w:left w:val="none" w:sz="0" w:space="0" w:color="auto"/>
            <w:bottom w:val="none" w:sz="0" w:space="0" w:color="auto"/>
            <w:right w:val="none" w:sz="0" w:space="0" w:color="auto"/>
          </w:divBdr>
        </w:div>
      </w:divsChild>
    </w:div>
    <w:div w:id="1616863705">
      <w:bodyDiv w:val="1"/>
      <w:marLeft w:val="0"/>
      <w:marRight w:val="0"/>
      <w:marTop w:val="0"/>
      <w:marBottom w:val="0"/>
      <w:divBdr>
        <w:top w:val="none" w:sz="0" w:space="0" w:color="auto"/>
        <w:left w:val="none" w:sz="0" w:space="0" w:color="auto"/>
        <w:bottom w:val="none" w:sz="0" w:space="0" w:color="auto"/>
        <w:right w:val="none" w:sz="0" w:space="0" w:color="auto"/>
      </w:divBdr>
      <w:divsChild>
        <w:div w:id="374743651">
          <w:marLeft w:val="480"/>
          <w:marRight w:val="0"/>
          <w:marTop w:val="0"/>
          <w:marBottom w:val="0"/>
          <w:divBdr>
            <w:top w:val="none" w:sz="0" w:space="0" w:color="auto"/>
            <w:left w:val="none" w:sz="0" w:space="0" w:color="auto"/>
            <w:bottom w:val="none" w:sz="0" w:space="0" w:color="auto"/>
            <w:right w:val="none" w:sz="0" w:space="0" w:color="auto"/>
          </w:divBdr>
        </w:div>
        <w:div w:id="895894515">
          <w:marLeft w:val="480"/>
          <w:marRight w:val="0"/>
          <w:marTop w:val="0"/>
          <w:marBottom w:val="0"/>
          <w:divBdr>
            <w:top w:val="none" w:sz="0" w:space="0" w:color="auto"/>
            <w:left w:val="none" w:sz="0" w:space="0" w:color="auto"/>
            <w:bottom w:val="none" w:sz="0" w:space="0" w:color="auto"/>
            <w:right w:val="none" w:sz="0" w:space="0" w:color="auto"/>
          </w:divBdr>
        </w:div>
        <w:div w:id="1634746211">
          <w:marLeft w:val="480"/>
          <w:marRight w:val="0"/>
          <w:marTop w:val="0"/>
          <w:marBottom w:val="0"/>
          <w:divBdr>
            <w:top w:val="none" w:sz="0" w:space="0" w:color="auto"/>
            <w:left w:val="none" w:sz="0" w:space="0" w:color="auto"/>
            <w:bottom w:val="none" w:sz="0" w:space="0" w:color="auto"/>
            <w:right w:val="none" w:sz="0" w:space="0" w:color="auto"/>
          </w:divBdr>
        </w:div>
        <w:div w:id="1172792663">
          <w:marLeft w:val="480"/>
          <w:marRight w:val="0"/>
          <w:marTop w:val="0"/>
          <w:marBottom w:val="0"/>
          <w:divBdr>
            <w:top w:val="none" w:sz="0" w:space="0" w:color="auto"/>
            <w:left w:val="none" w:sz="0" w:space="0" w:color="auto"/>
            <w:bottom w:val="none" w:sz="0" w:space="0" w:color="auto"/>
            <w:right w:val="none" w:sz="0" w:space="0" w:color="auto"/>
          </w:divBdr>
        </w:div>
        <w:div w:id="1535121620">
          <w:marLeft w:val="480"/>
          <w:marRight w:val="0"/>
          <w:marTop w:val="0"/>
          <w:marBottom w:val="0"/>
          <w:divBdr>
            <w:top w:val="none" w:sz="0" w:space="0" w:color="auto"/>
            <w:left w:val="none" w:sz="0" w:space="0" w:color="auto"/>
            <w:bottom w:val="none" w:sz="0" w:space="0" w:color="auto"/>
            <w:right w:val="none" w:sz="0" w:space="0" w:color="auto"/>
          </w:divBdr>
        </w:div>
        <w:div w:id="488710120">
          <w:marLeft w:val="480"/>
          <w:marRight w:val="0"/>
          <w:marTop w:val="0"/>
          <w:marBottom w:val="0"/>
          <w:divBdr>
            <w:top w:val="none" w:sz="0" w:space="0" w:color="auto"/>
            <w:left w:val="none" w:sz="0" w:space="0" w:color="auto"/>
            <w:bottom w:val="none" w:sz="0" w:space="0" w:color="auto"/>
            <w:right w:val="none" w:sz="0" w:space="0" w:color="auto"/>
          </w:divBdr>
        </w:div>
        <w:div w:id="272903296">
          <w:marLeft w:val="480"/>
          <w:marRight w:val="0"/>
          <w:marTop w:val="0"/>
          <w:marBottom w:val="0"/>
          <w:divBdr>
            <w:top w:val="none" w:sz="0" w:space="0" w:color="auto"/>
            <w:left w:val="none" w:sz="0" w:space="0" w:color="auto"/>
            <w:bottom w:val="none" w:sz="0" w:space="0" w:color="auto"/>
            <w:right w:val="none" w:sz="0" w:space="0" w:color="auto"/>
          </w:divBdr>
        </w:div>
        <w:div w:id="901596674">
          <w:marLeft w:val="480"/>
          <w:marRight w:val="0"/>
          <w:marTop w:val="0"/>
          <w:marBottom w:val="0"/>
          <w:divBdr>
            <w:top w:val="none" w:sz="0" w:space="0" w:color="auto"/>
            <w:left w:val="none" w:sz="0" w:space="0" w:color="auto"/>
            <w:bottom w:val="none" w:sz="0" w:space="0" w:color="auto"/>
            <w:right w:val="none" w:sz="0" w:space="0" w:color="auto"/>
          </w:divBdr>
        </w:div>
        <w:div w:id="1531601818">
          <w:marLeft w:val="480"/>
          <w:marRight w:val="0"/>
          <w:marTop w:val="0"/>
          <w:marBottom w:val="0"/>
          <w:divBdr>
            <w:top w:val="none" w:sz="0" w:space="0" w:color="auto"/>
            <w:left w:val="none" w:sz="0" w:space="0" w:color="auto"/>
            <w:bottom w:val="none" w:sz="0" w:space="0" w:color="auto"/>
            <w:right w:val="none" w:sz="0" w:space="0" w:color="auto"/>
          </w:divBdr>
        </w:div>
        <w:div w:id="749237057">
          <w:marLeft w:val="480"/>
          <w:marRight w:val="0"/>
          <w:marTop w:val="0"/>
          <w:marBottom w:val="0"/>
          <w:divBdr>
            <w:top w:val="none" w:sz="0" w:space="0" w:color="auto"/>
            <w:left w:val="none" w:sz="0" w:space="0" w:color="auto"/>
            <w:bottom w:val="none" w:sz="0" w:space="0" w:color="auto"/>
            <w:right w:val="none" w:sz="0" w:space="0" w:color="auto"/>
          </w:divBdr>
        </w:div>
        <w:div w:id="478808246">
          <w:marLeft w:val="480"/>
          <w:marRight w:val="0"/>
          <w:marTop w:val="0"/>
          <w:marBottom w:val="0"/>
          <w:divBdr>
            <w:top w:val="none" w:sz="0" w:space="0" w:color="auto"/>
            <w:left w:val="none" w:sz="0" w:space="0" w:color="auto"/>
            <w:bottom w:val="none" w:sz="0" w:space="0" w:color="auto"/>
            <w:right w:val="none" w:sz="0" w:space="0" w:color="auto"/>
          </w:divBdr>
        </w:div>
        <w:div w:id="925648847">
          <w:marLeft w:val="480"/>
          <w:marRight w:val="0"/>
          <w:marTop w:val="0"/>
          <w:marBottom w:val="0"/>
          <w:divBdr>
            <w:top w:val="none" w:sz="0" w:space="0" w:color="auto"/>
            <w:left w:val="none" w:sz="0" w:space="0" w:color="auto"/>
            <w:bottom w:val="none" w:sz="0" w:space="0" w:color="auto"/>
            <w:right w:val="none" w:sz="0" w:space="0" w:color="auto"/>
          </w:divBdr>
        </w:div>
        <w:div w:id="1952932259">
          <w:marLeft w:val="480"/>
          <w:marRight w:val="0"/>
          <w:marTop w:val="0"/>
          <w:marBottom w:val="0"/>
          <w:divBdr>
            <w:top w:val="none" w:sz="0" w:space="0" w:color="auto"/>
            <w:left w:val="none" w:sz="0" w:space="0" w:color="auto"/>
            <w:bottom w:val="none" w:sz="0" w:space="0" w:color="auto"/>
            <w:right w:val="none" w:sz="0" w:space="0" w:color="auto"/>
          </w:divBdr>
        </w:div>
        <w:div w:id="1277062960">
          <w:marLeft w:val="480"/>
          <w:marRight w:val="0"/>
          <w:marTop w:val="0"/>
          <w:marBottom w:val="0"/>
          <w:divBdr>
            <w:top w:val="none" w:sz="0" w:space="0" w:color="auto"/>
            <w:left w:val="none" w:sz="0" w:space="0" w:color="auto"/>
            <w:bottom w:val="none" w:sz="0" w:space="0" w:color="auto"/>
            <w:right w:val="none" w:sz="0" w:space="0" w:color="auto"/>
          </w:divBdr>
        </w:div>
        <w:div w:id="619605008">
          <w:marLeft w:val="480"/>
          <w:marRight w:val="0"/>
          <w:marTop w:val="0"/>
          <w:marBottom w:val="0"/>
          <w:divBdr>
            <w:top w:val="none" w:sz="0" w:space="0" w:color="auto"/>
            <w:left w:val="none" w:sz="0" w:space="0" w:color="auto"/>
            <w:bottom w:val="none" w:sz="0" w:space="0" w:color="auto"/>
            <w:right w:val="none" w:sz="0" w:space="0" w:color="auto"/>
          </w:divBdr>
        </w:div>
        <w:div w:id="1482504073">
          <w:marLeft w:val="480"/>
          <w:marRight w:val="0"/>
          <w:marTop w:val="0"/>
          <w:marBottom w:val="0"/>
          <w:divBdr>
            <w:top w:val="none" w:sz="0" w:space="0" w:color="auto"/>
            <w:left w:val="none" w:sz="0" w:space="0" w:color="auto"/>
            <w:bottom w:val="none" w:sz="0" w:space="0" w:color="auto"/>
            <w:right w:val="none" w:sz="0" w:space="0" w:color="auto"/>
          </w:divBdr>
        </w:div>
        <w:div w:id="249237841">
          <w:marLeft w:val="480"/>
          <w:marRight w:val="0"/>
          <w:marTop w:val="0"/>
          <w:marBottom w:val="0"/>
          <w:divBdr>
            <w:top w:val="none" w:sz="0" w:space="0" w:color="auto"/>
            <w:left w:val="none" w:sz="0" w:space="0" w:color="auto"/>
            <w:bottom w:val="none" w:sz="0" w:space="0" w:color="auto"/>
            <w:right w:val="none" w:sz="0" w:space="0" w:color="auto"/>
          </w:divBdr>
        </w:div>
        <w:div w:id="1393969907">
          <w:marLeft w:val="480"/>
          <w:marRight w:val="0"/>
          <w:marTop w:val="0"/>
          <w:marBottom w:val="0"/>
          <w:divBdr>
            <w:top w:val="none" w:sz="0" w:space="0" w:color="auto"/>
            <w:left w:val="none" w:sz="0" w:space="0" w:color="auto"/>
            <w:bottom w:val="none" w:sz="0" w:space="0" w:color="auto"/>
            <w:right w:val="none" w:sz="0" w:space="0" w:color="auto"/>
          </w:divBdr>
        </w:div>
        <w:div w:id="1644965072">
          <w:marLeft w:val="480"/>
          <w:marRight w:val="0"/>
          <w:marTop w:val="0"/>
          <w:marBottom w:val="0"/>
          <w:divBdr>
            <w:top w:val="none" w:sz="0" w:space="0" w:color="auto"/>
            <w:left w:val="none" w:sz="0" w:space="0" w:color="auto"/>
            <w:bottom w:val="none" w:sz="0" w:space="0" w:color="auto"/>
            <w:right w:val="none" w:sz="0" w:space="0" w:color="auto"/>
          </w:divBdr>
        </w:div>
        <w:div w:id="1008678736">
          <w:marLeft w:val="480"/>
          <w:marRight w:val="0"/>
          <w:marTop w:val="0"/>
          <w:marBottom w:val="0"/>
          <w:divBdr>
            <w:top w:val="none" w:sz="0" w:space="0" w:color="auto"/>
            <w:left w:val="none" w:sz="0" w:space="0" w:color="auto"/>
            <w:bottom w:val="none" w:sz="0" w:space="0" w:color="auto"/>
            <w:right w:val="none" w:sz="0" w:space="0" w:color="auto"/>
          </w:divBdr>
        </w:div>
        <w:div w:id="100229339">
          <w:marLeft w:val="480"/>
          <w:marRight w:val="0"/>
          <w:marTop w:val="0"/>
          <w:marBottom w:val="0"/>
          <w:divBdr>
            <w:top w:val="none" w:sz="0" w:space="0" w:color="auto"/>
            <w:left w:val="none" w:sz="0" w:space="0" w:color="auto"/>
            <w:bottom w:val="none" w:sz="0" w:space="0" w:color="auto"/>
            <w:right w:val="none" w:sz="0" w:space="0" w:color="auto"/>
          </w:divBdr>
        </w:div>
        <w:div w:id="1511019591">
          <w:marLeft w:val="480"/>
          <w:marRight w:val="0"/>
          <w:marTop w:val="0"/>
          <w:marBottom w:val="0"/>
          <w:divBdr>
            <w:top w:val="none" w:sz="0" w:space="0" w:color="auto"/>
            <w:left w:val="none" w:sz="0" w:space="0" w:color="auto"/>
            <w:bottom w:val="none" w:sz="0" w:space="0" w:color="auto"/>
            <w:right w:val="none" w:sz="0" w:space="0" w:color="auto"/>
          </w:divBdr>
        </w:div>
        <w:div w:id="1543980561">
          <w:marLeft w:val="480"/>
          <w:marRight w:val="0"/>
          <w:marTop w:val="0"/>
          <w:marBottom w:val="0"/>
          <w:divBdr>
            <w:top w:val="none" w:sz="0" w:space="0" w:color="auto"/>
            <w:left w:val="none" w:sz="0" w:space="0" w:color="auto"/>
            <w:bottom w:val="none" w:sz="0" w:space="0" w:color="auto"/>
            <w:right w:val="none" w:sz="0" w:space="0" w:color="auto"/>
          </w:divBdr>
        </w:div>
        <w:div w:id="661933290">
          <w:marLeft w:val="480"/>
          <w:marRight w:val="0"/>
          <w:marTop w:val="0"/>
          <w:marBottom w:val="0"/>
          <w:divBdr>
            <w:top w:val="none" w:sz="0" w:space="0" w:color="auto"/>
            <w:left w:val="none" w:sz="0" w:space="0" w:color="auto"/>
            <w:bottom w:val="none" w:sz="0" w:space="0" w:color="auto"/>
            <w:right w:val="none" w:sz="0" w:space="0" w:color="auto"/>
          </w:divBdr>
        </w:div>
        <w:div w:id="1106927849">
          <w:marLeft w:val="480"/>
          <w:marRight w:val="0"/>
          <w:marTop w:val="0"/>
          <w:marBottom w:val="0"/>
          <w:divBdr>
            <w:top w:val="none" w:sz="0" w:space="0" w:color="auto"/>
            <w:left w:val="none" w:sz="0" w:space="0" w:color="auto"/>
            <w:bottom w:val="none" w:sz="0" w:space="0" w:color="auto"/>
            <w:right w:val="none" w:sz="0" w:space="0" w:color="auto"/>
          </w:divBdr>
        </w:div>
      </w:divsChild>
    </w:div>
    <w:div w:id="1659386836">
      <w:bodyDiv w:val="1"/>
      <w:marLeft w:val="0"/>
      <w:marRight w:val="0"/>
      <w:marTop w:val="0"/>
      <w:marBottom w:val="0"/>
      <w:divBdr>
        <w:top w:val="none" w:sz="0" w:space="0" w:color="auto"/>
        <w:left w:val="none" w:sz="0" w:space="0" w:color="auto"/>
        <w:bottom w:val="none" w:sz="0" w:space="0" w:color="auto"/>
        <w:right w:val="none" w:sz="0" w:space="0" w:color="auto"/>
      </w:divBdr>
    </w:div>
    <w:div w:id="1695494936">
      <w:bodyDiv w:val="1"/>
      <w:marLeft w:val="0"/>
      <w:marRight w:val="0"/>
      <w:marTop w:val="0"/>
      <w:marBottom w:val="0"/>
      <w:divBdr>
        <w:top w:val="none" w:sz="0" w:space="0" w:color="auto"/>
        <w:left w:val="none" w:sz="0" w:space="0" w:color="auto"/>
        <w:bottom w:val="none" w:sz="0" w:space="0" w:color="auto"/>
        <w:right w:val="none" w:sz="0" w:space="0" w:color="auto"/>
      </w:divBdr>
      <w:divsChild>
        <w:div w:id="2021085626">
          <w:marLeft w:val="480"/>
          <w:marRight w:val="0"/>
          <w:marTop w:val="0"/>
          <w:marBottom w:val="0"/>
          <w:divBdr>
            <w:top w:val="none" w:sz="0" w:space="0" w:color="auto"/>
            <w:left w:val="none" w:sz="0" w:space="0" w:color="auto"/>
            <w:bottom w:val="none" w:sz="0" w:space="0" w:color="auto"/>
            <w:right w:val="none" w:sz="0" w:space="0" w:color="auto"/>
          </w:divBdr>
        </w:div>
        <w:div w:id="1922060607">
          <w:marLeft w:val="480"/>
          <w:marRight w:val="0"/>
          <w:marTop w:val="0"/>
          <w:marBottom w:val="0"/>
          <w:divBdr>
            <w:top w:val="none" w:sz="0" w:space="0" w:color="auto"/>
            <w:left w:val="none" w:sz="0" w:space="0" w:color="auto"/>
            <w:bottom w:val="none" w:sz="0" w:space="0" w:color="auto"/>
            <w:right w:val="none" w:sz="0" w:space="0" w:color="auto"/>
          </w:divBdr>
        </w:div>
        <w:div w:id="258484518">
          <w:marLeft w:val="480"/>
          <w:marRight w:val="0"/>
          <w:marTop w:val="0"/>
          <w:marBottom w:val="0"/>
          <w:divBdr>
            <w:top w:val="none" w:sz="0" w:space="0" w:color="auto"/>
            <w:left w:val="none" w:sz="0" w:space="0" w:color="auto"/>
            <w:bottom w:val="none" w:sz="0" w:space="0" w:color="auto"/>
            <w:right w:val="none" w:sz="0" w:space="0" w:color="auto"/>
          </w:divBdr>
        </w:div>
        <w:div w:id="803350734">
          <w:marLeft w:val="480"/>
          <w:marRight w:val="0"/>
          <w:marTop w:val="0"/>
          <w:marBottom w:val="0"/>
          <w:divBdr>
            <w:top w:val="none" w:sz="0" w:space="0" w:color="auto"/>
            <w:left w:val="none" w:sz="0" w:space="0" w:color="auto"/>
            <w:bottom w:val="none" w:sz="0" w:space="0" w:color="auto"/>
            <w:right w:val="none" w:sz="0" w:space="0" w:color="auto"/>
          </w:divBdr>
        </w:div>
        <w:div w:id="161244602">
          <w:marLeft w:val="480"/>
          <w:marRight w:val="0"/>
          <w:marTop w:val="0"/>
          <w:marBottom w:val="0"/>
          <w:divBdr>
            <w:top w:val="none" w:sz="0" w:space="0" w:color="auto"/>
            <w:left w:val="none" w:sz="0" w:space="0" w:color="auto"/>
            <w:bottom w:val="none" w:sz="0" w:space="0" w:color="auto"/>
            <w:right w:val="none" w:sz="0" w:space="0" w:color="auto"/>
          </w:divBdr>
        </w:div>
        <w:div w:id="1153521681">
          <w:marLeft w:val="480"/>
          <w:marRight w:val="0"/>
          <w:marTop w:val="0"/>
          <w:marBottom w:val="0"/>
          <w:divBdr>
            <w:top w:val="none" w:sz="0" w:space="0" w:color="auto"/>
            <w:left w:val="none" w:sz="0" w:space="0" w:color="auto"/>
            <w:bottom w:val="none" w:sz="0" w:space="0" w:color="auto"/>
            <w:right w:val="none" w:sz="0" w:space="0" w:color="auto"/>
          </w:divBdr>
        </w:div>
        <w:div w:id="529488076">
          <w:marLeft w:val="480"/>
          <w:marRight w:val="0"/>
          <w:marTop w:val="0"/>
          <w:marBottom w:val="0"/>
          <w:divBdr>
            <w:top w:val="none" w:sz="0" w:space="0" w:color="auto"/>
            <w:left w:val="none" w:sz="0" w:space="0" w:color="auto"/>
            <w:bottom w:val="none" w:sz="0" w:space="0" w:color="auto"/>
            <w:right w:val="none" w:sz="0" w:space="0" w:color="auto"/>
          </w:divBdr>
        </w:div>
        <w:div w:id="512454511">
          <w:marLeft w:val="480"/>
          <w:marRight w:val="0"/>
          <w:marTop w:val="0"/>
          <w:marBottom w:val="0"/>
          <w:divBdr>
            <w:top w:val="none" w:sz="0" w:space="0" w:color="auto"/>
            <w:left w:val="none" w:sz="0" w:space="0" w:color="auto"/>
            <w:bottom w:val="none" w:sz="0" w:space="0" w:color="auto"/>
            <w:right w:val="none" w:sz="0" w:space="0" w:color="auto"/>
          </w:divBdr>
        </w:div>
        <w:div w:id="618529498">
          <w:marLeft w:val="480"/>
          <w:marRight w:val="0"/>
          <w:marTop w:val="0"/>
          <w:marBottom w:val="0"/>
          <w:divBdr>
            <w:top w:val="none" w:sz="0" w:space="0" w:color="auto"/>
            <w:left w:val="none" w:sz="0" w:space="0" w:color="auto"/>
            <w:bottom w:val="none" w:sz="0" w:space="0" w:color="auto"/>
            <w:right w:val="none" w:sz="0" w:space="0" w:color="auto"/>
          </w:divBdr>
        </w:div>
        <w:div w:id="1739742260">
          <w:marLeft w:val="480"/>
          <w:marRight w:val="0"/>
          <w:marTop w:val="0"/>
          <w:marBottom w:val="0"/>
          <w:divBdr>
            <w:top w:val="none" w:sz="0" w:space="0" w:color="auto"/>
            <w:left w:val="none" w:sz="0" w:space="0" w:color="auto"/>
            <w:bottom w:val="none" w:sz="0" w:space="0" w:color="auto"/>
            <w:right w:val="none" w:sz="0" w:space="0" w:color="auto"/>
          </w:divBdr>
        </w:div>
        <w:div w:id="1215039672">
          <w:marLeft w:val="480"/>
          <w:marRight w:val="0"/>
          <w:marTop w:val="0"/>
          <w:marBottom w:val="0"/>
          <w:divBdr>
            <w:top w:val="none" w:sz="0" w:space="0" w:color="auto"/>
            <w:left w:val="none" w:sz="0" w:space="0" w:color="auto"/>
            <w:bottom w:val="none" w:sz="0" w:space="0" w:color="auto"/>
            <w:right w:val="none" w:sz="0" w:space="0" w:color="auto"/>
          </w:divBdr>
        </w:div>
        <w:div w:id="2099133186">
          <w:marLeft w:val="480"/>
          <w:marRight w:val="0"/>
          <w:marTop w:val="0"/>
          <w:marBottom w:val="0"/>
          <w:divBdr>
            <w:top w:val="none" w:sz="0" w:space="0" w:color="auto"/>
            <w:left w:val="none" w:sz="0" w:space="0" w:color="auto"/>
            <w:bottom w:val="none" w:sz="0" w:space="0" w:color="auto"/>
            <w:right w:val="none" w:sz="0" w:space="0" w:color="auto"/>
          </w:divBdr>
        </w:div>
        <w:div w:id="1667588426">
          <w:marLeft w:val="480"/>
          <w:marRight w:val="0"/>
          <w:marTop w:val="0"/>
          <w:marBottom w:val="0"/>
          <w:divBdr>
            <w:top w:val="none" w:sz="0" w:space="0" w:color="auto"/>
            <w:left w:val="none" w:sz="0" w:space="0" w:color="auto"/>
            <w:bottom w:val="none" w:sz="0" w:space="0" w:color="auto"/>
            <w:right w:val="none" w:sz="0" w:space="0" w:color="auto"/>
          </w:divBdr>
        </w:div>
        <w:div w:id="127943115">
          <w:marLeft w:val="480"/>
          <w:marRight w:val="0"/>
          <w:marTop w:val="0"/>
          <w:marBottom w:val="0"/>
          <w:divBdr>
            <w:top w:val="none" w:sz="0" w:space="0" w:color="auto"/>
            <w:left w:val="none" w:sz="0" w:space="0" w:color="auto"/>
            <w:bottom w:val="none" w:sz="0" w:space="0" w:color="auto"/>
            <w:right w:val="none" w:sz="0" w:space="0" w:color="auto"/>
          </w:divBdr>
        </w:div>
        <w:div w:id="493759941">
          <w:marLeft w:val="480"/>
          <w:marRight w:val="0"/>
          <w:marTop w:val="0"/>
          <w:marBottom w:val="0"/>
          <w:divBdr>
            <w:top w:val="none" w:sz="0" w:space="0" w:color="auto"/>
            <w:left w:val="none" w:sz="0" w:space="0" w:color="auto"/>
            <w:bottom w:val="none" w:sz="0" w:space="0" w:color="auto"/>
            <w:right w:val="none" w:sz="0" w:space="0" w:color="auto"/>
          </w:divBdr>
        </w:div>
        <w:div w:id="1954314999">
          <w:marLeft w:val="480"/>
          <w:marRight w:val="0"/>
          <w:marTop w:val="0"/>
          <w:marBottom w:val="0"/>
          <w:divBdr>
            <w:top w:val="none" w:sz="0" w:space="0" w:color="auto"/>
            <w:left w:val="none" w:sz="0" w:space="0" w:color="auto"/>
            <w:bottom w:val="none" w:sz="0" w:space="0" w:color="auto"/>
            <w:right w:val="none" w:sz="0" w:space="0" w:color="auto"/>
          </w:divBdr>
        </w:div>
        <w:div w:id="1938444746">
          <w:marLeft w:val="480"/>
          <w:marRight w:val="0"/>
          <w:marTop w:val="0"/>
          <w:marBottom w:val="0"/>
          <w:divBdr>
            <w:top w:val="none" w:sz="0" w:space="0" w:color="auto"/>
            <w:left w:val="none" w:sz="0" w:space="0" w:color="auto"/>
            <w:bottom w:val="none" w:sz="0" w:space="0" w:color="auto"/>
            <w:right w:val="none" w:sz="0" w:space="0" w:color="auto"/>
          </w:divBdr>
        </w:div>
        <w:div w:id="1369137755">
          <w:marLeft w:val="480"/>
          <w:marRight w:val="0"/>
          <w:marTop w:val="0"/>
          <w:marBottom w:val="0"/>
          <w:divBdr>
            <w:top w:val="none" w:sz="0" w:space="0" w:color="auto"/>
            <w:left w:val="none" w:sz="0" w:space="0" w:color="auto"/>
            <w:bottom w:val="none" w:sz="0" w:space="0" w:color="auto"/>
            <w:right w:val="none" w:sz="0" w:space="0" w:color="auto"/>
          </w:divBdr>
        </w:div>
        <w:div w:id="1356151397">
          <w:marLeft w:val="480"/>
          <w:marRight w:val="0"/>
          <w:marTop w:val="0"/>
          <w:marBottom w:val="0"/>
          <w:divBdr>
            <w:top w:val="none" w:sz="0" w:space="0" w:color="auto"/>
            <w:left w:val="none" w:sz="0" w:space="0" w:color="auto"/>
            <w:bottom w:val="none" w:sz="0" w:space="0" w:color="auto"/>
            <w:right w:val="none" w:sz="0" w:space="0" w:color="auto"/>
          </w:divBdr>
        </w:div>
        <w:div w:id="1514149185">
          <w:marLeft w:val="480"/>
          <w:marRight w:val="0"/>
          <w:marTop w:val="0"/>
          <w:marBottom w:val="0"/>
          <w:divBdr>
            <w:top w:val="none" w:sz="0" w:space="0" w:color="auto"/>
            <w:left w:val="none" w:sz="0" w:space="0" w:color="auto"/>
            <w:bottom w:val="none" w:sz="0" w:space="0" w:color="auto"/>
            <w:right w:val="none" w:sz="0" w:space="0" w:color="auto"/>
          </w:divBdr>
        </w:div>
        <w:div w:id="2030180844">
          <w:marLeft w:val="480"/>
          <w:marRight w:val="0"/>
          <w:marTop w:val="0"/>
          <w:marBottom w:val="0"/>
          <w:divBdr>
            <w:top w:val="none" w:sz="0" w:space="0" w:color="auto"/>
            <w:left w:val="none" w:sz="0" w:space="0" w:color="auto"/>
            <w:bottom w:val="none" w:sz="0" w:space="0" w:color="auto"/>
            <w:right w:val="none" w:sz="0" w:space="0" w:color="auto"/>
          </w:divBdr>
        </w:div>
        <w:div w:id="282226851">
          <w:marLeft w:val="480"/>
          <w:marRight w:val="0"/>
          <w:marTop w:val="0"/>
          <w:marBottom w:val="0"/>
          <w:divBdr>
            <w:top w:val="none" w:sz="0" w:space="0" w:color="auto"/>
            <w:left w:val="none" w:sz="0" w:space="0" w:color="auto"/>
            <w:bottom w:val="none" w:sz="0" w:space="0" w:color="auto"/>
            <w:right w:val="none" w:sz="0" w:space="0" w:color="auto"/>
          </w:divBdr>
        </w:div>
        <w:div w:id="890075329">
          <w:marLeft w:val="480"/>
          <w:marRight w:val="0"/>
          <w:marTop w:val="0"/>
          <w:marBottom w:val="0"/>
          <w:divBdr>
            <w:top w:val="none" w:sz="0" w:space="0" w:color="auto"/>
            <w:left w:val="none" w:sz="0" w:space="0" w:color="auto"/>
            <w:bottom w:val="none" w:sz="0" w:space="0" w:color="auto"/>
            <w:right w:val="none" w:sz="0" w:space="0" w:color="auto"/>
          </w:divBdr>
        </w:div>
        <w:div w:id="502625232">
          <w:marLeft w:val="480"/>
          <w:marRight w:val="0"/>
          <w:marTop w:val="0"/>
          <w:marBottom w:val="0"/>
          <w:divBdr>
            <w:top w:val="none" w:sz="0" w:space="0" w:color="auto"/>
            <w:left w:val="none" w:sz="0" w:space="0" w:color="auto"/>
            <w:bottom w:val="none" w:sz="0" w:space="0" w:color="auto"/>
            <w:right w:val="none" w:sz="0" w:space="0" w:color="auto"/>
          </w:divBdr>
        </w:div>
        <w:div w:id="683020515">
          <w:marLeft w:val="480"/>
          <w:marRight w:val="0"/>
          <w:marTop w:val="0"/>
          <w:marBottom w:val="0"/>
          <w:divBdr>
            <w:top w:val="none" w:sz="0" w:space="0" w:color="auto"/>
            <w:left w:val="none" w:sz="0" w:space="0" w:color="auto"/>
            <w:bottom w:val="none" w:sz="0" w:space="0" w:color="auto"/>
            <w:right w:val="none" w:sz="0" w:space="0" w:color="auto"/>
          </w:divBdr>
        </w:div>
        <w:div w:id="1370186512">
          <w:marLeft w:val="480"/>
          <w:marRight w:val="0"/>
          <w:marTop w:val="0"/>
          <w:marBottom w:val="0"/>
          <w:divBdr>
            <w:top w:val="none" w:sz="0" w:space="0" w:color="auto"/>
            <w:left w:val="none" w:sz="0" w:space="0" w:color="auto"/>
            <w:bottom w:val="none" w:sz="0" w:space="0" w:color="auto"/>
            <w:right w:val="none" w:sz="0" w:space="0" w:color="auto"/>
          </w:divBdr>
        </w:div>
        <w:div w:id="132800197">
          <w:marLeft w:val="480"/>
          <w:marRight w:val="0"/>
          <w:marTop w:val="0"/>
          <w:marBottom w:val="0"/>
          <w:divBdr>
            <w:top w:val="none" w:sz="0" w:space="0" w:color="auto"/>
            <w:left w:val="none" w:sz="0" w:space="0" w:color="auto"/>
            <w:bottom w:val="none" w:sz="0" w:space="0" w:color="auto"/>
            <w:right w:val="none" w:sz="0" w:space="0" w:color="auto"/>
          </w:divBdr>
        </w:div>
        <w:div w:id="1562132906">
          <w:marLeft w:val="480"/>
          <w:marRight w:val="0"/>
          <w:marTop w:val="0"/>
          <w:marBottom w:val="0"/>
          <w:divBdr>
            <w:top w:val="none" w:sz="0" w:space="0" w:color="auto"/>
            <w:left w:val="none" w:sz="0" w:space="0" w:color="auto"/>
            <w:bottom w:val="none" w:sz="0" w:space="0" w:color="auto"/>
            <w:right w:val="none" w:sz="0" w:space="0" w:color="auto"/>
          </w:divBdr>
        </w:div>
        <w:div w:id="837186886">
          <w:marLeft w:val="480"/>
          <w:marRight w:val="0"/>
          <w:marTop w:val="0"/>
          <w:marBottom w:val="0"/>
          <w:divBdr>
            <w:top w:val="none" w:sz="0" w:space="0" w:color="auto"/>
            <w:left w:val="none" w:sz="0" w:space="0" w:color="auto"/>
            <w:bottom w:val="none" w:sz="0" w:space="0" w:color="auto"/>
            <w:right w:val="none" w:sz="0" w:space="0" w:color="auto"/>
          </w:divBdr>
        </w:div>
        <w:div w:id="630282463">
          <w:marLeft w:val="480"/>
          <w:marRight w:val="0"/>
          <w:marTop w:val="0"/>
          <w:marBottom w:val="0"/>
          <w:divBdr>
            <w:top w:val="none" w:sz="0" w:space="0" w:color="auto"/>
            <w:left w:val="none" w:sz="0" w:space="0" w:color="auto"/>
            <w:bottom w:val="none" w:sz="0" w:space="0" w:color="auto"/>
            <w:right w:val="none" w:sz="0" w:space="0" w:color="auto"/>
          </w:divBdr>
        </w:div>
        <w:div w:id="413170185">
          <w:marLeft w:val="480"/>
          <w:marRight w:val="0"/>
          <w:marTop w:val="0"/>
          <w:marBottom w:val="0"/>
          <w:divBdr>
            <w:top w:val="none" w:sz="0" w:space="0" w:color="auto"/>
            <w:left w:val="none" w:sz="0" w:space="0" w:color="auto"/>
            <w:bottom w:val="none" w:sz="0" w:space="0" w:color="auto"/>
            <w:right w:val="none" w:sz="0" w:space="0" w:color="auto"/>
          </w:divBdr>
        </w:div>
        <w:div w:id="1470246142">
          <w:marLeft w:val="480"/>
          <w:marRight w:val="0"/>
          <w:marTop w:val="0"/>
          <w:marBottom w:val="0"/>
          <w:divBdr>
            <w:top w:val="none" w:sz="0" w:space="0" w:color="auto"/>
            <w:left w:val="none" w:sz="0" w:space="0" w:color="auto"/>
            <w:bottom w:val="none" w:sz="0" w:space="0" w:color="auto"/>
            <w:right w:val="none" w:sz="0" w:space="0" w:color="auto"/>
          </w:divBdr>
        </w:div>
        <w:div w:id="796800726">
          <w:marLeft w:val="480"/>
          <w:marRight w:val="0"/>
          <w:marTop w:val="0"/>
          <w:marBottom w:val="0"/>
          <w:divBdr>
            <w:top w:val="none" w:sz="0" w:space="0" w:color="auto"/>
            <w:left w:val="none" w:sz="0" w:space="0" w:color="auto"/>
            <w:bottom w:val="none" w:sz="0" w:space="0" w:color="auto"/>
            <w:right w:val="none" w:sz="0" w:space="0" w:color="auto"/>
          </w:divBdr>
        </w:div>
        <w:div w:id="1207453878">
          <w:marLeft w:val="480"/>
          <w:marRight w:val="0"/>
          <w:marTop w:val="0"/>
          <w:marBottom w:val="0"/>
          <w:divBdr>
            <w:top w:val="none" w:sz="0" w:space="0" w:color="auto"/>
            <w:left w:val="none" w:sz="0" w:space="0" w:color="auto"/>
            <w:bottom w:val="none" w:sz="0" w:space="0" w:color="auto"/>
            <w:right w:val="none" w:sz="0" w:space="0" w:color="auto"/>
          </w:divBdr>
        </w:div>
        <w:div w:id="49234648">
          <w:marLeft w:val="480"/>
          <w:marRight w:val="0"/>
          <w:marTop w:val="0"/>
          <w:marBottom w:val="0"/>
          <w:divBdr>
            <w:top w:val="none" w:sz="0" w:space="0" w:color="auto"/>
            <w:left w:val="none" w:sz="0" w:space="0" w:color="auto"/>
            <w:bottom w:val="none" w:sz="0" w:space="0" w:color="auto"/>
            <w:right w:val="none" w:sz="0" w:space="0" w:color="auto"/>
          </w:divBdr>
        </w:div>
      </w:divsChild>
    </w:div>
    <w:div w:id="1745301529">
      <w:bodyDiv w:val="1"/>
      <w:marLeft w:val="0"/>
      <w:marRight w:val="0"/>
      <w:marTop w:val="0"/>
      <w:marBottom w:val="0"/>
      <w:divBdr>
        <w:top w:val="none" w:sz="0" w:space="0" w:color="auto"/>
        <w:left w:val="none" w:sz="0" w:space="0" w:color="auto"/>
        <w:bottom w:val="none" w:sz="0" w:space="0" w:color="auto"/>
        <w:right w:val="none" w:sz="0" w:space="0" w:color="auto"/>
      </w:divBdr>
      <w:divsChild>
        <w:div w:id="1761830829">
          <w:marLeft w:val="480"/>
          <w:marRight w:val="0"/>
          <w:marTop w:val="0"/>
          <w:marBottom w:val="0"/>
          <w:divBdr>
            <w:top w:val="none" w:sz="0" w:space="0" w:color="auto"/>
            <w:left w:val="none" w:sz="0" w:space="0" w:color="auto"/>
            <w:bottom w:val="none" w:sz="0" w:space="0" w:color="auto"/>
            <w:right w:val="none" w:sz="0" w:space="0" w:color="auto"/>
          </w:divBdr>
        </w:div>
        <w:div w:id="29692430">
          <w:marLeft w:val="480"/>
          <w:marRight w:val="0"/>
          <w:marTop w:val="0"/>
          <w:marBottom w:val="0"/>
          <w:divBdr>
            <w:top w:val="none" w:sz="0" w:space="0" w:color="auto"/>
            <w:left w:val="none" w:sz="0" w:space="0" w:color="auto"/>
            <w:bottom w:val="none" w:sz="0" w:space="0" w:color="auto"/>
            <w:right w:val="none" w:sz="0" w:space="0" w:color="auto"/>
          </w:divBdr>
        </w:div>
        <w:div w:id="1012991179">
          <w:marLeft w:val="480"/>
          <w:marRight w:val="0"/>
          <w:marTop w:val="0"/>
          <w:marBottom w:val="0"/>
          <w:divBdr>
            <w:top w:val="none" w:sz="0" w:space="0" w:color="auto"/>
            <w:left w:val="none" w:sz="0" w:space="0" w:color="auto"/>
            <w:bottom w:val="none" w:sz="0" w:space="0" w:color="auto"/>
            <w:right w:val="none" w:sz="0" w:space="0" w:color="auto"/>
          </w:divBdr>
        </w:div>
        <w:div w:id="1643852492">
          <w:marLeft w:val="480"/>
          <w:marRight w:val="0"/>
          <w:marTop w:val="0"/>
          <w:marBottom w:val="0"/>
          <w:divBdr>
            <w:top w:val="none" w:sz="0" w:space="0" w:color="auto"/>
            <w:left w:val="none" w:sz="0" w:space="0" w:color="auto"/>
            <w:bottom w:val="none" w:sz="0" w:space="0" w:color="auto"/>
            <w:right w:val="none" w:sz="0" w:space="0" w:color="auto"/>
          </w:divBdr>
        </w:div>
        <w:div w:id="1360164615">
          <w:marLeft w:val="480"/>
          <w:marRight w:val="0"/>
          <w:marTop w:val="0"/>
          <w:marBottom w:val="0"/>
          <w:divBdr>
            <w:top w:val="none" w:sz="0" w:space="0" w:color="auto"/>
            <w:left w:val="none" w:sz="0" w:space="0" w:color="auto"/>
            <w:bottom w:val="none" w:sz="0" w:space="0" w:color="auto"/>
            <w:right w:val="none" w:sz="0" w:space="0" w:color="auto"/>
          </w:divBdr>
        </w:div>
        <w:div w:id="1795908476">
          <w:marLeft w:val="480"/>
          <w:marRight w:val="0"/>
          <w:marTop w:val="0"/>
          <w:marBottom w:val="0"/>
          <w:divBdr>
            <w:top w:val="none" w:sz="0" w:space="0" w:color="auto"/>
            <w:left w:val="none" w:sz="0" w:space="0" w:color="auto"/>
            <w:bottom w:val="none" w:sz="0" w:space="0" w:color="auto"/>
            <w:right w:val="none" w:sz="0" w:space="0" w:color="auto"/>
          </w:divBdr>
        </w:div>
        <w:div w:id="978459122">
          <w:marLeft w:val="480"/>
          <w:marRight w:val="0"/>
          <w:marTop w:val="0"/>
          <w:marBottom w:val="0"/>
          <w:divBdr>
            <w:top w:val="none" w:sz="0" w:space="0" w:color="auto"/>
            <w:left w:val="none" w:sz="0" w:space="0" w:color="auto"/>
            <w:bottom w:val="none" w:sz="0" w:space="0" w:color="auto"/>
            <w:right w:val="none" w:sz="0" w:space="0" w:color="auto"/>
          </w:divBdr>
        </w:div>
        <w:div w:id="1727028185">
          <w:marLeft w:val="480"/>
          <w:marRight w:val="0"/>
          <w:marTop w:val="0"/>
          <w:marBottom w:val="0"/>
          <w:divBdr>
            <w:top w:val="none" w:sz="0" w:space="0" w:color="auto"/>
            <w:left w:val="none" w:sz="0" w:space="0" w:color="auto"/>
            <w:bottom w:val="none" w:sz="0" w:space="0" w:color="auto"/>
            <w:right w:val="none" w:sz="0" w:space="0" w:color="auto"/>
          </w:divBdr>
        </w:div>
        <w:div w:id="867185952">
          <w:marLeft w:val="480"/>
          <w:marRight w:val="0"/>
          <w:marTop w:val="0"/>
          <w:marBottom w:val="0"/>
          <w:divBdr>
            <w:top w:val="none" w:sz="0" w:space="0" w:color="auto"/>
            <w:left w:val="none" w:sz="0" w:space="0" w:color="auto"/>
            <w:bottom w:val="none" w:sz="0" w:space="0" w:color="auto"/>
            <w:right w:val="none" w:sz="0" w:space="0" w:color="auto"/>
          </w:divBdr>
        </w:div>
        <w:div w:id="722216526">
          <w:marLeft w:val="480"/>
          <w:marRight w:val="0"/>
          <w:marTop w:val="0"/>
          <w:marBottom w:val="0"/>
          <w:divBdr>
            <w:top w:val="none" w:sz="0" w:space="0" w:color="auto"/>
            <w:left w:val="none" w:sz="0" w:space="0" w:color="auto"/>
            <w:bottom w:val="none" w:sz="0" w:space="0" w:color="auto"/>
            <w:right w:val="none" w:sz="0" w:space="0" w:color="auto"/>
          </w:divBdr>
        </w:div>
        <w:div w:id="518545825">
          <w:marLeft w:val="480"/>
          <w:marRight w:val="0"/>
          <w:marTop w:val="0"/>
          <w:marBottom w:val="0"/>
          <w:divBdr>
            <w:top w:val="none" w:sz="0" w:space="0" w:color="auto"/>
            <w:left w:val="none" w:sz="0" w:space="0" w:color="auto"/>
            <w:bottom w:val="none" w:sz="0" w:space="0" w:color="auto"/>
            <w:right w:val="none" w:sz="0" w:space="0" w:color="auto"/>
          </w:divBdr>
        </w:div>
        <w:div w:id="362831664">
          <w:marLeft w:val="480"/>
          <w:marRight w:val="0"/>
          <w:marTop w:val="0"/>
          <w:marBottom w:val="0"/>
          <w:divBdr>
            <w:top w:val="none" w:sz="0" w:space="0" w:color="auto"/>
            <w:left w:val="none" w:sz="0" w:space="0" w:color="auto"/>
            <w:bottom w:val="none" w:sz="0" w:space="0" w:color="auto"/>
            <w:right w:val="none" w:sz="0" w:space="0" w:color="auto"/>
          </w:divBdr>
        </w:div>
        <w:div w:id="1337804579">
          <w:marLeft w:val="480"/>
          <w:marRight w:val="0"/>
          <w:marTop w:val="0"/>
          <w:marBottom w:val="0"/>
          <w:divBdr>
            <w:top w:val="none" w:sz="0" w:space="0" w:color="auto"/>
            <w:left w:val="none" w:sz="0" w:space="0" w:color="auto"/>
            <w:bottom w:val="none" w:sz="0" w:space="0" w:color="auto"/>
            <w:right w:val="none" w:sz="0" w:space="0" w:color="auto"/>
          </w:divBdr>
        </w:div>
        <w:div w:id="726419203">
          <w:marLeft w:val="480"/>
          <w:marRight w:val="0"/>
          <w:marTop w:val="0"/>
          <w:marBottom w:val="0"/>
          <w:divBdr>
            <w:top w:val="none" w:sz="0" w:space="0" w:color="auto"/>
            <w:left w:val="none" w:sz="0" w:space="0" w:color="auto"/>
            <w:bottom w:val="none" w:sz="0" w:space="0" w:color="auto"/>
            <w:right w:val="none" w:sz="0" w:space="0" w:color="auto"/>
          </w:divBdr>
        </w:div>
      </w:divsChild>
    </w:div>
    <w:div w:id="1747342583">
      <w:bodyDiv w:val="1"/>
      <w:marLeft w:val="0"/>
      <w:marRight w:val="0"/>
      <w:marTop w:val="0"/>
      <w:marBottom w:val="0"/>
      <w:divBdr>
        <w:top w:val="none" w:sz="0" w:space="0" w:color="auto"/>
        <w:left w:val="none" w:sz="0" w:space="0" w:color="auto"/>
        <w:bottom w:val="none" w:sz="0" w:space="0" w:color="auto"/>
        <w:right w:val="none" w:sz="0" w:space="0" w:color="auto"/>
      </w:divBdr>
      <w:divsChild>
        <w:div w:id="1903447623">
          <w:marLeft w:val="480"/>
          <w:marRight w:val="0"/>
          <w:marTop w:val="0"/>
          <w:marBottom w:val="0"/>
          <w:divBdr>
            <w:top w:val="none" w:sz="0" w:space="0" w:color="auto"/>
            <w:left w:val="none" w:sz="0" w:space="0" w:color="auto"/>
            <w:bottom w:val="none" w:sz="0" w:space="0" w:color="auto"/>
            <w:right w:val="none" w:sz="0" w:space="0" w:color="auto"/>
          </w:divBdr>
        </w:div>
        <w:div w:id="149367950">
          <w:marLeft w:val="480"/>
          <w:marRight w:val="0"/>
          <w:marTop w:val="0"/>
          <w:marBottom w:val="0"/>
          <w:divBdr>
            <w:top w:val="none" w:sz="0" w:space="0" w:color="auto"/>
            <w:left w:val="none" w:sz="0" w:space="0" w:color="auto"/>
            <w:bottom w:val="none" w:sz="0" w:space="0" w:color="auto"/>
            <w:right w:val="none" w:sz="0" w:space="0" w:color="auto"/>
          </w:divBdr>
        </w:div>
        <w:div w:id="1722363715">
          <w:marLeft w:val="480"/>
          <w:marRight w:val="0"/>
          <w:marTop w:val="0"/>
          <w:marBottom w:val="0"/>
          <w:divBdr>
            <w:top w:val="none" w:sz="0" w:space="0" w:color="auto"/>
            <w:left w:val="none" w:sz="0" w:space="0" w:color="auto"/>
            <w:bottom w:val="none" w:sz="0" w:space="0" w:color="auto"/>
            <w:right w:val="none" w:sz="0" w:space="0" w:color="auto"/>
          </w:divBdr>
        </w:div>
        <w:div w:id="709380535">
          <w:marLeft w:val="480"/>
          <w:marRight w:val="0"/>
          <w:marTop w:val="0"/>
          <w:marBottom w:val="0"/>
          <w:divBdr>
            <w:top w:val="none" w:sz="0" w:space="0" w:color="auto"/>
            <w:left w:val="none" w:sz="0" w:space="0" w:color="auto"/>
            <w:bottom w:val="none" w:sz="0" w:space="0" w:color="auto"/>
            <w:right w:val="none" w:sz="0" w:space="0" w:color="auto"/>
          </w:divBdr>
        </w:div>
        <w:div w:id="2103722650">
          <w:marLeft w:val="480"/>
          <w:marRight w:val="0"/>
          <w:marTop w:val="0"/>
          <w:marBottom w:val="0"/>
          <w:divBdr>
            <w:top w:val="none" w:sz="0" w:space="0" w:color="auto"/>
            <w:left w:val="none" w:sz="0" w:space="0" w:color="auto"/>
            <w:bottom w:val="none" w:sz="0" w:space="0" w:color="auto"/>
            <w:right w:val="none" w:sz="0" w:space="0" w:color="auto"/>
          </w:divBdr>
        </w:div>
        <w:div w:id="424771432">
          <w:marLeft w:val="480"/>
          <w:marRight w:val="0"/>
          <w:marTop w:val="0"/>
          <w:marBottom w:val="0"/>
          <w:divBdr>
            <w:top w:val="none" w:sz="0" w:space="0" w:color="auto"/>
            <w:left w:val="none" w:sz="0" w:space="0" w:color="auto"/>
            <w:bottom w:val="none" w:sz="0" w:space="0" w:color="auto"/>
            <w:right w:val="none" w:sz="0" w:space="0" w:color="auto"/>
          </w:divBdr>
        </w:div>
        <w:div w:id="1587618581">
          <w:marLeft w:val="480"/>
          <w:marRight w:val="0"/>
          <w:marTop w:val="0"/>
          <w:marBottom w:val="0"/>
          <w:divBdr>
            <w:top w:val="none" w:sz="0" w:space="0" w:color="auto"/>
            <w:left w:val="none" w:sz="0" w:space="0" w:color="auto"/>
            <w:bottom w:val="none" w:sz="0" w:space="0" w:color="auto"/>
            <w:right w:val="none" w:sz="0" w:space="0" w:color="auto"/>
          </w:divBdr>
        </w:div>
        <w:div w:id="29842165">
          <w:marLeft w:val="480"/>
          <w:marRight w:val="0"/>
          <w:marTop w:val="0"/>
          <w:marBottom w:val="0"/>
          <w:divBdr>
            <w:top w:val="none" w:sz="0" w:space="0" w:color="auto"/>
            <w:left w:val="none" w:sz="0" w:space="0" w:color="auto"/>
            <w:bottom w:val="none" w:sz="0" w:space="0" w:color="auto"/>
            <w:right w:val="none" w:sz="0" w:space="0" w:color="auto"/>
          </w:divBdr>
        </w:div>
        <w:div w:id="417137979">
          <w:marLeft w:val="480"/>
          <w:marRight w:val="0"/>
          <w:marTop w:val="0"/>
          <w:marBottom w:val="0"/>
          <w:divBdr>
            <w:top w:val="none" w:sz="0" w:space="0" w:color="auto"/>
            <w:left w:val="none" w:sz="0" w:space="0" w:color="auto"/>
            <w:bottom w:val="none" w:sz="0" w:space="0" w:color="auto"/>
            <w:right w:val="none" w:sz="0" w:space="0" w:color="auto"/>
          </w:divBdr>
        </w:div>
        <w:div w:id="846211819">
          <w:marLeft w:val="480"/>
          <w:marRight w:val="0"/>
          <w:marTop w:val="0"/>
          <w:marBottom w:val="0"/>
          <w:divBdr>
            <w:top w:val="none" w:sz="0" w:space="0" w:color="auto"/>
            <w:left w:val="none" w:sz="0" w:space="0" w:color="auto"/>
            <w:bottom w:val="none" w:sz="0" w:space="0" w:color="auto"/>
            <w:right w:val="none" w:sz="0" w:space="0" w:color="auto"/>
          </w:divBdr>
        </w:div>
        <w:div w:id="48891469">
          <w:marLeft w:val="480"/>
          <w:marRight w:val="0"/>
          <w:marTop w:val="0"/>
          <w:marBottom w:val="0"/>
          <w:divBdr>
            <w:top w:val="none" w:sz="0" w:space="0" w:color="auto"/>
            <w:left w:val="none" w:sz="0" w:space="0" w:color="auto"/>
            <w:bottom w:val="none" w:sz="0" w:space="0" w:color="auto"/>
            <w:right w:val="none" w:sz="0" w:space="0" w:color="auto"/>
          </w:divBdr>
        </w:div>
        <w:div w:id="1279141160">
          <w:marLeft w:val="480"/>
          <w:marRight w:val="0"/>
          <w:marTop w:val="0"/>
          <w:marBottom w:val="0"/>
          <w:divBdr>
            <w:top w:val="none" w:sz="0" w:space="0" w:color="auto"/>
            <w:left w:val="none" w:sz="0" w:space="0" w:color="auto"/>
            <w:bottom w:val="none" w:sz="0" w:space="0" w:color="auto"/>
            <w:right w:val="none" w:sz="0" w:space="0" w:color="auto"/>
          </w:divBdr>
        </w:div>
        <w:div w:id="132262860">
          <w:marLeft w:val="480"/>
          <w:marRight w:val="0"/>
          <w:marTop w:val="0"/>
          <w:marBottom w:val="0"/>
          <w:divBdr>
            <w:top w:val="none" w:sz="0" w:space="0" w:color="auto"/>
            <w:left w:val="none" w:sz="0" w:space="0" w:color="auto"/>
            <w:bottom w:val="none" w:sz="0" w:space="0" w:color="auto"/>
            <w:right w:val="none" w:sz="0" w:space="0" w:color="auto"/>
          </w:divBdr>
        </w:div>
        <w:div w:id="870412286">
          <w:marLeft w:val="480"/>
          <w:marRight w:val="0"/>
          <w:marTop w:val="0"/>
          <w:marBottom w:val="0"/>
          <w:divBdr>
            <w:top w:val="none" w:sz="0" w:space="0" w:color="auto"/>
            <w:left w:val="none" w:sz="0" w:space="0" w:color="auto"/>
            <w:bottom w:val="none" w:sz="0" w:space="0" w:color="auto"/>
            <w:right w:val="none" w:sz="0" w:space="0" w:color="auto"/>
          </w:divBdr>
        </w:div>
        <w:div w:id="2135906382">
          <w:marLeft w:val="480"/>
          <w:marRight w:val="0"/>
          <w:marTop w:val="0"/>
          <w:marBottom w:val="0"/>
          <w:divBdr>
            <w:top w:val="none" w:sz="0" w:space="0" w:color="auto"/>
            <w:left w:val="none" w:sz="0" w:space="0" w:color="auto"/>
            <w:bottom w:val="none" w:sz="0" w:space="0" w:color="auto"/>
            <w:right w:val="none" w:sz="0" w:space="0" w:color="auto"/>
          </w:divBdr>
        </w:div>
        <w:div w:id="1129083543">
          <w:marLeft w:val="480"/>
          <w:marRight w:val="0"/>
          <w:marTop w:val="0"/>
          <w:marBottom w:val="0"/>
          <w:divBdr>
            <w:top w:val="none" w:sz="0" w:space="0" w:color="auto"/>
            <w:left w:val="none" w:sz="0" w:space="0" w:color="auto"/>
            <w:bottom w:val="none" w:sz="0" w:space="0" w:color="auto"/>
            <w:right w:val="none" w:sz="0" w:space="0" w:color="auto"/>
          </w:divBdr>
        </w:div>
        <w:div w:id="641884220">
          <w:marLeft w:val="480"/>
          <w:marRight w:val="0"/>
          <w:marTop w:val="0"/>
          <w:marBottom w:val="0"/>
          <w:divBdr>
            <w:top w:val="none" w:sz="0" w:space="0" w:color="auto"/>
            <w:left w:val="none" w:sz="0" w:space="0" w:color="auto"/>
            <w:bottom w:val="none" w:sz="0" w:space="0" w:color="auto"/>
            <w:right w:val="none" w:sz="0" w:space="0" w:color="auto"/>
          </w:divBdr>
        </w:div>
        <w:div w:id="2130010047">
          <w:marLeft w:val="480"/>
          <w:marRight w:val="0"/>
          <w:marTop w:val="0"/>
          <w:marBottom w:val="0"/>
          <w:divBdr>
            <w:top w:val="none" w:sz="0" w:space="0" w:color="auto"/>
            <w:left w:val="none" w:sz="0" w:space="0" w:color="auto"/>
            <w:bottom w:val="none" w:sz="0" w:space="0" w:color="auto"/>
            <w:right w:val="none" w:sz="0" w:space="0" w:color="auto"/>
          </w:divBdr>
        </w:div>
        <w:div w:id="905723037">
          <w:marLeft w:val="480"/>
          <w:marRight w:val="0"/>
          <w:marTop w:val="0"/>
          <w:marBottom w:val="0"/>
          <w:divBdr>
            <w:top w:val="none" w:sz="0" w:space="0" w:color="auto"/>
            <w:left w:val="none" w:sz="0" w:space="0" w:color="auto"/>
            <w:bottom w:val="none" w:sz="0" w:space="0" w:color="auto"/>
            <w:right w:val="none" w:sz="0" w:space="0" w:color="auto"/>
          </w:divBdr>
        </w:div>
        <w:div w:id="1851094419">
          <w:marLeft w:val="480"/>
          <w:marRight w:val="0"/>
          <w:marTop w:val="0"/>
          <w:marBottom w:val="0"/>
          <w:divBdr>
            <w:top w:val="none" w:sz="0" w:space="0" w:color="auto"/>
            <w:left w:val="none" w:sz="0" w:space="0" w:color="auto"/>
            <w:bottom w:val="none" w:sz="0" w:space="0" w:color="auto"/>
            <w:right w:val="none" w:sz="0" w:space="0" w:color="auto"/>
          </w:divBdr>
        </w:div>
        <w:div w:id="814565860">
          <w:marLeft w:val="480"/>
          <w:marRight w:val="0"/>
          <w:marTop w:val="0"/>
          <w:marBottom w:val="0"/>
          <w:divBdr>
            <w:top w:val="none" w:sz="0" w:space="0" w:color="auto"/>
            <w:left w:val="none" w:sz="0" w:space="0" w:color="auto"/>
            <w:bottom w:val="none" w:sz="0" w:space="0" w:color="auto"/>
            <w:right w:val="none" w:sz="0" w:space="0" w:color="auto"/>
          </w:divBdr>
        </w:div>
        <w:div w:id="1268008092">
          <w:marLeft w:val="480"/>
          <w:marRight w:val="0"/>
          <w:marTop w:val="0"/>
          <w:marBottom w:val="0"/>
          <w:divBdr>
            <w:top w:val="none" w:sz="0" w:space="0" w:color="auto"/>
            <w:left w:val="none" w:sz="0" w:space="0" w:color="auto"/>
            <w:bottom w:val="none" w:sz="0" w:space="0" w:color="auto"/>
            <w:right w:val="none" w:sz="0" w:space="0" w:color="auto"/>
          </w:divBdr>
        </w:div>
        <w:div w:id="832530042">
          <w:marLeft w:val="480"/>
          <w:marRight w:val="0"/>
          <w:marTop w:val="0"/>
          <w:marBottom w:val="0"/>
          <w:divBdr>
            <w:top w:val="none" w:sz="0" w:space="0" w:color="auto"/>
            <w:left w:val="none" w:sz="0" w:space="0" w:color="auto"/>
            <w:bottom w:val="none" w:sz="0" w:space="0" w:color="auto"/>
            <w:right w:val="none" w:sz="0" w:space="0" w:color="auto"/>
          </w:divBdr>
        </w:div>
        <w:div w:id="227309107">
          <w:marLeft w:val="480"/>
          <w:marRight w:val="0"/>
          <w:marTop w:val="0"/>
          <w:marBottom w:val="0"/>
          <w:divBdr>
            <w:top w:val="none" w:sz="0" w:space="0" w:color="auto"/>
            <w:left w:val="none" w:sz="0" w:space="0" w:color="auto"/>
            <w:bottom w:val="none" w:sz="0" w:space="0" w:color="auto"/>
            <w:right w:val="none" w:sz="0" w:space="0" w:color="auto"/>
          </w:divBdr>
        </w:div>
        <w:div w:id="1053502407">
          <w:marLeft w:val="480"/>
          <w:marRight w:val="0"/>
          <w:marTop w:val="0"/>
          <w:marBottom w:val="0"/>
          <w:divBdr>
            <w:top w:val="none" w:sz="0" w:space="0" w:color="auto"/>
            <w:left w:val="none" w:sz="0" w:space="0" w:color="auto"/>
            <w:bottom w:val="none" w:sz="0" w:space="0" w:color="auto"/>
            <w:right w:val="none" w:sz="0" w:space="0" w:color="auto"/>
          </w:divBdr>
        </w:div>
        <w:div w:id="2004385543">
          <w:marLeft w:val="480"/>
          <w:marRight w:val="0"/>
          <w:marTop w:val="0"/>
          <w:marBottom w:val="0"/>
          <w:divBdr>
            <w:top w:val="none" w:sz="0" w:space="0" w:color="auto"/>
            <w:left w:val="none" w:sz="0" w:space="0" w:color="auto"/>
            <w:bottom w:val="none" w:sz="0" w:space="0" w:color="auto"/>
            <w:right w:val="none" w:sz="0" w:space="0" w:color="auto"/>
          </w:divBdr>
        </w:div>
        <w:div w:id="1518469914">
          <w:marLeft w:val="480"/>
          <w:marRight w:val="0"/>
          <w:marTop w:val="0"/>
          <w:marBottom w:val="0"/>
          <w:divBdr>
            <w:top w:val="none" w:sz="0" w:space="0" w:color="auto"/>
            <w:left w:val="none" w:sz="0" w:space="0" w:color="auto"/>
            <w:bottom w:val="none" w:sz="0" w:space="0" w:color="auto"/>
            <w:right w:val="none" w:sz="0" w:space="0" w:color="auto"/>
          </w:divBdr>
        </w:div>
        <w:div w:id="401685761">
          <w:marLeft w:val="480"/>
          <w:marRight w:val="0"/>
          <w:marTop w:val="0"/>
          <w:marBottom w:val="0"/>
          <w:divBdr>
            <w:top w:val="none" w:sz="0" w:space="0" w:color="auto"/>
            <w:left w:val="none" w:sz="0" w:space="0" w:color="auto"/>
            <w:bottom w:val="none" w:sz="0" w:space="0" w:color="auto"/>
            <w:right w:val="none" w:sz="0" w:space="0" w:color="auto"/>
          </w:divBdr>
        </w:div>
        <w:div w:id="1696268983">
          <w:marLeft w:val="480"/>
          <w:marRight w:val="0"/>
          <w:marTop w:val="0"/>
          <w:marBottom w:val="0"/>
          <w:divBdr>
            <w:top w:val="none" w:sz="0" w:space="0" w:color="auto"/>
            <w:left w:val="none" w:sz="0" w:space="0" w:color="auto"/>
            <w:bottom w:val="none" w:sz="0" w:space="0" w:color="auto"/>
            <w:right w:val="none" w:sz="0" w:space="0" w:color="auto"/>
          </w:divBdr>
        </w:div>
        <w:div w:id="817772494">
          <w:marLeft w:val="480"/>
          <w:marRight w:val="0"/>
          <w:marTop w:val="0"/>
          <w:marBottom w:val="0"/>
          <w:divBdr>
            <w:top w:val="none" w:sz="0" w:space="0" w:color="auto"/>
            <w:left w:val="none" w:sz="0" w:space="0" w:color="auto"/>
            <w:bottom w:val="none" w:sz="0" w:space="0" w:color="auto"/>
            <w:right w:val="none" w:sz="0" w:space="0" w:color="auto"/>
          </w:divBdr>
        </w:div>
        <w:div w:id="1712151206">
          <w:marLeft w:val="480"/>
          <w:marRight w:val="0"/>
          <w:marTop w:val="0"/>
          <w:marBottom w:val="0"/>
          <w:divBdr>
            <w:top w:val="none" w:sz="0" w:space="0" w:color="auto"/>
            <w:left w:val="none" w:sz="0" w:space="0" w:color="auto"/>
            <w:bottom w:val="none" w:sz="0" w:space="0" w:color="auto"/>
            <w:right w:val="none" w:sz="0" w:space="0" w:color="auto"/>
          </w:divBdr>
        </w:div>
        <w:div w:id="1075779883">
          <w:marLeft w:val="480"/>
          <w:marRight w:val="0"/>
          <w:marTop w:val="0"/>
          <w:marBottom w:val="0"/>
          <w:divBdr>
            <w:top w:val="none" w:sz="0" w:space="0" w:color="auto"/>
            <w:left w:val="none" w:sz="0" w:space="0" w:color="auto"/>
            <w:bottom w:val="none" w:sz="0" w:space="0" w:color="auto"/>
            <w:right w:val="none" w:sz="0" w:space="0" w:color="auto"/>
          </w:divBdr>
        </w:div>
        <w:div w:id="525095773">
          <w:marLeft w:val="480"/>
          <w:marRight w:val="0"/>
          <w:marTop w:val="0"/>
          <w:marBottom w:val="0"/>
          <w:divBdr>
            <w:top w:val="none" w:sz="0" w:space="0" w:color="auto"/>
            <w:left w:val="none" w:sz="0" w:space="0" w:color="auto"/>
            <w:bottom w:val="none" w:sz="0" w:space="0" w:color="auto"/>
            <w:right w:val="none" w:sz="0" w:space="0" w:color="auto"/>
          </w:divBdr>
        </w:div>
        <w:div w:id="898175800">
          <w:marLeft w:val="480"/>
          <w:marRight w:val="0"/>
          <w:marTop w:val="0"/>
          <w:marBottom w:val="0"/>
          <w:divBdr>
            <w:top w:val="none" w:sz="0" w:space="0" w:color="auto"/>
            <w:left w:val="none" w:sz="0" w:space="0" w:color="auto"/>
            <w:bottom w:val="none" w:sz="0" w:space="0" w:color="auto"/>
            <w:right w:val="none" w:sz="0" w:space="0" w:color="auto"/>
          </w:divBdr>
        </w:div>
        <w:div w:id="1452625324">
          <w:marLeft w:val="480"/>
          <w:marRight w:val="0"/>
          <w:marTop w:val="0"/>
          <w:marBottom w:val="0"/>
          <w:divBdr>
            <w:top w:val="none" w:sz="0" w:space="0" w:color="auto"/>
            <w:left w:val="none" w:sz="0" w:space="0" w:color="auto"/>
            <w:bottom w:val="none" w:sz="0" w:space="0" w:color="auto"/>
            <w:right w:val="none" w:sz="0" w:space="0" w:color="auto"/>
          </w:divBdr>
        </w:div>
      </w:divsChild>
    </w:div>
    <w:div w:id="1751585487">
      <w:bodyDiv w:val="1"/>
      <w:marLeft w:val="0"/>
      <w:marRight w:val="0"/>
      <w:marTop w:val="0"/>
      <w:marBottom w:val="0"/>
      <w:divBdr>
        <w:top w:val="none" w:sz="0" w:space="0" w:color="auto"/>
        <w:left w:val="none" w:sz="0" w:space="0" w:color="auto"/>
        <w:bottom w:val="none" w:sz="0" w:space="0" w:color="auto"/>
        <w:right w:val="none" w:sz="0" w:space="0" w:color="auto"/>
      </w:divBdr>
      <w:divsChild>
        <w:div w:id="643629526">
          <w:marLeft w:val="480"/>
          <w:marRight w:val="0"/>
          <w:marTop w:val="0"/>
          <w:marBottom w:val="0"/>
          <w:divBdr>
            <w:top w:val="none" w:sz="0" w:space="0" w:color="auto"/>
            <w:left w:val="none" w:sz="0" w:space="0" w:color="auto"/>
            <w:bottom w:val="none" w:sz="0" w:space="0" w:color="auto"/>
            <w:right w:val="none" w:sz="0" w:space="0" w:color="auto"/>
          </w:divBdr>
        </w:div>
        <w:div w:id="1855339783">
          <w:marLeft w:val="480"/>
          <w:marRight w:val="0"/>
          <w:marTop w:val="0"/>
          <w:marBottom w:val="0"/>
          <w:divBdr>
            <w:top w:val="none" w:sz="0" w:space="0" w:color="auto"/>
            <w:left w:val="none" w:sz="0" w:space="0" w:color="auto"/>
            <w:bottom w:val="none" w:sz="0" w:space="0" w:color="auto"/>
            <w:right w:val="none" w:sz="0" w:space="0" w:color="auto"/>
          </w:divBdr>
        </w:div>
        <w:div w:id="1396466518">
          <w:marLeft w:val="480"/>
          <w:marRight w:val="0"/>
          <w:marTop w:val="0"/>
          <w:marBottom w:val="0"/>
          <w:divBdr>
            <w:top w:val="none" w:sz="0" w:space="0" w:color="auto"/>
            <w:left w:val="none" w:sz="0" w:space="0" w:color="auto"/>
            <w:bottom w:val="none" w:sz="0" w:space="0" w:color="auto"/>
            <w:right w:val="none" w:sz="0" w:space="0" w:color="auto"/>
          </w:divBdr>
        </w:div>
        <w:div w:id="298730777">
          <w:marLeft w:val="480"/>
          <w:marRight w:val="0"/>
          <w:marTop w:val="0"/>
          <w:marBottom w:val="0"/>
          <w:divBdr>
            <w:top w:val="none" w:sz="0" w:space="0" w:color="auto"/>
            <w:left w:val="none" w:sz="0" w:space="0" w:color="auto"/>
            <w:bottom w:val="none" w:sz="0" w:space="0" w:color="auto"/>
            <w:right w:val="none" w:sz="0" w:space="0" w:color="auto"/>
          </w:divBdr>
        </w:div>
        <w:div w:id="2095785215">
          <w:marLeft w:val="480"/>
          <w:marRight w:val="0"/>
          <w:marTop w:val="0"/>
          <w:marBottom w:val="0"/>
          <w:divBdr>
            <w:top w:val="none" w:sz="0" w:space="0" w:color="auto"/>
            <w:left w:val="none" w:sz="0" w:space="0" w:color="auto"/>
            <w:bottom w:val="none" w:sz="0" w:space="0" w:color="auto"/>
            <w:right w:val="none" w:sz="0" w:space="0" w:color="auto"/>
          </w:divBdr>
        </w:div>
        <w:div w:id="1693729137">
          <w:marLeft w:val="480"/>
          <w:marRight w:val="0"/>
          <w:marTop w:val="0"/>
          <w:marBottom w:val="0"/>
          <w:divBdr>
            <w:top w:val="none" w:sz="0" w:space="0" w:color="auto"/>
            <w:left w:val="none" w:sz="0" w:space="0" w:color="auto"/>
            <w:bottom w:val="none" w:sz="0" w:space="0" w:color="auto"/>
            <w:right w:val="none" w:sz="0" w:space="0" w:color="auto"/>
          </w:divBdr>
        </w:div>
        <w:div w:id="425537354">
          <w:marLeft w:val="480"/>
          <w:marRight w:val="0"/>
          <w:marTop w:val="0"/>
          <w:marBottom w:val="0"/>
          <w:divBdr>
            <w:top w:val="none" w:sz="0" w:space="0" w:color="auto"/>
            <w:left w:val="none" w:sz="0" w:space="0" w:color="auto"/>
            <w:bottom w:val="none" w:sz="0" w:space="0" w:color="auto"/>
            <w:right w:val="none" w:sz="0" w:space="0" w:color="auto"/>
          </w:divBdr>
        </w:div>
        <w:div w:id="830297675">
          <w:marLeft w:val="480"/>
          <w:marRight w:val="0"/>
          <w:marTop w:val="0"/>
          <w:marBottom w:val="0"/>
          <w:divBdr>
            <w:top w:val="none" w:sz="0" w:space="0" w:color="auto"/>
            <w:left w:val="none" w:sz="0" w:space="0" w:color="auto"/>
            <w:bottom w:val="none" w:sz="0" w:space="0" w:color="auto"/>
            <w:right w:val="none" w:sz="0" w:space="0" w:color="auto"/>
          </w:divBdr>
        </w:div>
        <w:div w:id="586839810">
          <w:marLeft w:val="480"/>
          <w:marRight w:val="0"/>
          <w:marTop w:val="0"/>
          <w:marBottom w:val="0"/>
          <w:divBdr>
            <w:top w:val="none" w:sz="0" w:space="0" w:color="auto"/>
            <w:left w:val="none" w:sz="0" w:space="0" w:color="auto"/>
            <w:bottom w:val="none" w:sz="0" w:space="0" w:color="auto"/>
            <w:right w:val="none" w:sz="0" w:space="0" w:color="auto"/>
          </w:divBdr>
        </w:div>
        <w:div w:id="764302878">
          <w:marLeft w:val="480"/>
          <w:marRight w:val="0"/>
          <w:marTop w:val="0"/>
          <w:marBottom w:val="0"/>
          <w:divBdr>
            <w:top w:val="none" w:sz="0" w:space="0" w:color="auto"/>
            <w:left w:val="none" w:sz="0" w:space="0" w:color="auto"/>
            <w:bottom w:val="none" w:sz="0" w:space="0" w:color="auto"/>
            <w:right w:val="none" w:sz="0" w:space="0" w:color="auto"/>
          </w:divBdr>
        </w:div>
        <w:div w:id="1411583534">
          <w:marLeft w:val="480"/>
          <w:marRight w:val="0"/>
          <w:marTop w:val="0"/>
          <w:marBottom w:val="0"/>
          <w:divBdr>
            <w:top w:val="none" w:sz="0" w:space="0" w:color="auto"/>
            <w:left w:val="none" w:sz="0" w:space="0" w:color="auto"/>
            <w:bottom w:val="none" w:sz="0" w:space="0" w:color="auto"/>
            <w:right w:val="none" w:sz="0" w:space="0" w:color="auto"/>
          </w:divBdr>
        </w:div>
        <w:div w:id="127675803">
          <w:marLeft w:val="480"/>
          <w:marRight w:val="0"/>
          <w:marTop w:val="0"/>
          <w:marBottom w:val="0"/>
          <w:divBdr>
            <w:top w:val="none" w:sz="0" w:space="0" w:color="auto"/>
            <w:left w:val="none" w:sz="0" w:space="0" w:color="auto"/>
            <w:bottom w:val="none" w:sz="0" w:space="0" w:color="auto"/>
            <w:right w:val="none" w:sz="0" w:space="0" w:color="auto"/>
          </w:divBdr>
        </w:div>
        <w:div w:id="468591429">
          <w:marLeft w:val="480"/>
          <w:marRight w:val="0"/>
          <w:marTop w:val="0"/>
          <w:marBottom w:val="0"/>
          <w:divBdr>
            <w:top w:val="none" w:sz="0" w:space="0" w:color="auto"/>
            <w:left w:val="none" w:sz="0" w:space="0" w:color="auto"/>
            <w:bottom w:val="none" w:sz="0" w:space="0" w:color="auto"/>
            <w:right w:val="none" w:sz="0" w:space="0" w:color="auto"/>
          </w:divBdr>
        </w:div>
        <w:div w:id="252126023">
          <w:marLeft w:val="480"/>
          <w:marRight w:val="0"/>
          <w:marTop w:val="0"/>
          <w:marBottom w:val="0"/>
          <w:divBdr>
            <w:top w:val="none" w:sz="0" w:space="0" w:color="auto"/>
            <w:left w:val="none" w:sz="0" w:space="0" w:color="auto"/>
            <w:bottom w:val="none" w:sz="0" w:space="0" w:color="auto"/>
            <w:right w:val="none" w:sz="0" w:space="0" w:color="auto"/>
          </w:divBdr>
        </w:div>
        <w:div w:id="1989823965">
          <w:marLeft w:val="480"/>
          <w:marRight w:val="0"/>
          <w:marTop w:val="0"/>
          <w:marBottom w:val="0"/>
          <w:divBdr>
            <w:top w:val="none" w:sz="0" w:space="0" w:color="auto"/>
            <w:left w:val="none" w:sz="0" w:space="0" w:color="auto"/>
            <w:bottom w:val="none" w:sz="0" w:space="0" w:color="auto"/>
            <w:right w:val="none" w:sz="0" w:space="0" w:color="auto"/>
          </w:divBdr>
        </w:div>
        <w:div w:id="1151017674">
          <w:marLeft w:val="480"/>
          <w:marRight w:val="0"/>
          <w:marTop w:val="0"/>
          <w:marBottom w:val="0"/>
          <w:divBdr>
            <w:top w:val="none" w:sz="0" w:space="0" w:color="auto"/>
            <w:left w:val="none" w:sz="0" w:space="0" w:color="auto"/>
            <w:bottom w:val="none" w:sz="0" w:space="0" w:color="auto"/>
            <w:right w:val="none" w:sz="0" w:space="0" w:color="auto"/>
          </w:divBdr>
        </w:div>
        <w:div w:id="1133907205">
          <w:marLeft w:val="480"/>
          <w:marRight w:val="0"/>
          <w:marTop w:val="0"/>
          <w:marBottom w:val="0"/>
          <w:divBdr>
            <w:top w:val="none" w:sz="0" w:space="0" w:color="auto"/>
            <w:left w:val="none" w:sz="0" w:space="0" w:color="auto"/>
            <w:bottom w:val="none" w:sz="0" w:space="0" w:color="auto"/>
            <w:right w:val="none" w:sz="0" w:space="0" w:color="auto"/>
          </w:divBdr>
        </w:div>
        <w:div w:id="1930313667">
          <w:marLeft w:val="480"/>
          <w:marRight w:val="0"/>
          <w:marTop w:val="0"/>
          <w:marBottom w:val="0"/>
          <w:divBdr>
            <w:top w:val="none" w:sz="0" w:space="0" w:color="auto"/>
            <w:left w:val="none" w:sz="0" w:space="0" w:color="auto"/>
            <w:bottom w:val="none" w:sz="0" w:space="0" w:color="auto"/>
            <w:right w:val="none" w:sz="0" w:space="0" w:color="auto"/>
          </w:divBdr>
        </w:div>
        <w:div w:id="686709294">
          <w:marLeft w:val="480"/>
          <w:marRight w:val="0"/>
          <w:marTop w:val="0"/>
          <w:marBottom w:val="0"/>
          <w:divBdr>
            <w:top w:val="none" w:sz="0" w:space="0" w:color="auto"/>
            <w:left w:val="none" w:sz="0" w:space="0" w:color="auto"/>
            <w:bottom w:val="none" w:sz="0" w:space="0" w:color="auto"/>
            <w:right w:val="none" w:sz="0" w:space="0" w:color="auto"/>
          </w:divBdr>
        </w:div>
        <w:div w:id="995839939">
          <w:marLeft w:val="480"/>
          <w:marRight w:val="0"/>
          <w:marTop w:val="0"/>
          <w:marBottom w:val="0"/>
          <w:divBdr>
            <w:top w:val="none" w:sz="0" w:space="0" w:color="auto"/>
            <w:left w:val="none" w:sz="0" w:space="0" w:color="auto"/>
            <w:bottom w:val="none" w:sz="0" w:space="0" w:color="auto"/>
            <w:right w:val="none" w:sz="0" w:space="0" w:color="auto"/>
          </w:divBdr>
        </w:div>
        <w:div w:id="282466566">
          <w:marLeft w:val="480"/>
          <w:marRight w:val="0"/>
          <w:marTop w:val="0"/>
          <w:marBottom w:val="0"/>
          <w:divBdr>
            <w:top w:val="none" w:sz="0" w:space="0" w:color="auto"/>
            <w:left w:val="none" w:sz="0" w:space="0" w:color="auto"/>
            <w:bottom w:val="none" w:sz="0" w:space="0" w:color="auto"/>
            <w:right w:val="none" w:sz="0" w:space="0" w:color="auto"/>
          </w:divBdr>
        </w:div>
        <w:div w:id="346369471">
          <w:marLeft w:val="480"/>
          <w:marRight w:val="0"/>
          <w:marTop w:val="0"/>
          <w:marBottom w:val="0"/>
          <w:divBdr>
            <w:top w:val="none" w:sz="0" w:space="0" w:color="auto"/>
            <w:left w:val="none" w:sz="0" w:space="0" w:color="auto"/>
            <w:bottom w:val="none" w:sz="0" w:space="0" w:color="auto"/>
            <w:right w:val="none" w:sz="0" w:space="0" w:color="auto"/>
          </w:divBdr>
        </w:div>
        <w:div w:id="444036063">
          <w:marLeft w:val="480"/>
          <w:marRight w:val="0"/>
          <w:marTop w:val="0"/>
          <w:marBottom w:val="0"/>
          <w:divBdr>
            <w:top w:val="none" w:sz="0" w:space="0" w:color="auto"/>
            <w:left w:val="none" w:sz="0" w:space="0" w:color="auto"/>
            <w:bottom w:val="none" w:sz="0" w:space="0" w:color="auto"/>
            <w:right w:val="none" w:sz="0" w:space="0" w:color="auto"/>
          </w:divBdr>
        </w:div>
        <w:div w:id="1457526307">
          <w:marLeft w:val="480"/>
          <w:marRight w:val="0"/>
          <w:marTop w:val="0"/>
          <w:marBottom w:val="0"/>
          <w:divBdr>
            <w:top w:val="none" w:sz="0" w:space="0" w:color="auto"/>
            <w:left w:val="none" w:sz="0" w:space="0" w:color="auto"/>
            <w:bottom w:val="none" w:sz="0" w:space="0" w:color="auto"/>
            <w:right w:val="none" w:sz="0" w:space="0" w:color="auto"/>
          </w:divBdr>
        </w:div>
        <w:div w:id="955255632">
          <w:marLeft w:val="480"/>
          <w:marRight w:val="0"/>
          <w:marTop w:val="0"/>
          <w:marBottom w:val="0"/>
          <w:divBdr>
            <w:top w:val="none" w:sz="0" w:space="0" w:color="auto"/>
            <w:left w:val="none" w:sz="0" w:space="0" w:color="auto"/>
            <w:bottom w:val="none" w:sz="0" w:space="0" w:color="auto"/>
            <w:right w:val="none" w:sz="0" w:space="0" w:color="auto"/>
          </w:divBdr>
        </w:div>
        <w:div w:id="423040257">
          <w:marLeft w:val="480"/>
          <w:marRight w:val="0"/>
          <w:marTop w:val="0"/>
          <w:marBottom w:val="0"/>
          <w:divBdr>
            <w:top w:val="none" w:sz="0" w:space="0" w:color="auto"/>
            <w:left w:val="none" w:sz="0" w:space="0" w:color="auto"/>
            <w:bottom w:val="none" w:sz="0" w:space="0" w:color="auto"/>
            <w:right w:val="none" w:sz="0" w:space="0" w:color="auto"/>
          </w:divBdr>
        </w:div>
        <w:div w:id="1264335925">
          <w:marLeft w:val="480"/>
          <w:marRight w:val="0"/>
          <w:marTop w:val="0"/>
          <w:marBottom w:val="0"/>
          <w:divBdr>
            <w:top w:val="none" w:sz="0" w:space="0" w:color="auto"/>
            <w:left w:val="none" w:sz="0" w:space="0" w:color="auto"/>
            <w:bottom w:val="none" w:sz="0" w:space="0" w:color="auto"/>
            <w:right w:val="none" w:sz="0" w:space="0" w:color="auto"/>
          </w:divBdr>
        </w:div>
        <w:div w:id="1609775337">
          <w:marLeft w:val="480"/>
          <w:marRight w:val="0"/>
          <w:marTop w:val="0"/>
          <w:marBottom w:val="0"/>
          <w:divBdr>
            <w:top w:val="none" w:sz="0" w:space="0" w:color="auto"/>
            <w:left w:val="none" w:sz="0" w:space="0" w:color="auto"/>
            <w:bottom w:val="none" w:sz="0" w:space="0" w:color="auto"/>
            <w:right w:val="none" w:sz="0" w:space="0" w:color="auto"/>
          </w:divBdr>
        </w:div>
      </w:divsChild>
    </w:div>
    <w:div w:id="1752071860">
      <w:bodyDiv w:val="1"/>
      <w:marLeft w:val="0"/>
      <w:marRight w:val="0"/>
      <w:marTop w:val="0"/>
      <w:marBottom w:val="0"/>
      <w:divBdr>
        <w:top w:val="none" w:sz="0" w:space="0" w:color="auto"/>
        <w:left w:val="none" w:sz="0" w:space="0" w:color="auto"/>
        <w:bottom w:val="none" w:sz="0" w:space="0" w:color="auto"/>
        <w:right w:val="none" w:sz="0" w:space="0" w:color="auto"/>
      </w:divBdr>
    </w:div>
    <w:div w:id="1824851713">
      <w:bodyDiv w:val="1"/>
      <w:marLeft w:val="0"/>
      <w:marRight w:val="0"/>
      <w:marTop w:val="0"/>
      <w:marBottom w:val="0"/>
      <w:divBdr>
        <w:top w:val="none" w:sz="0" w:space="0" w:color="auto"/>
        <w:left w:val="none" w:sz="0" w:space="0" w:color="auto"/>
        <w:bottom w:val="none" w:sz="0" w:space="0" w:color="auto"/>
        <w:right w:val="none" w:sz="0" w:space="0" w:color="auto"/>
      </w:divBdr>
      <w:divsChild>
        <w:div w:id="698629330">
          <w:marLeft w:val="480"/>
          <w:marRight w:val="0"/>
          <w:marTop w:val="0"/>
          <w:marBottom w:val="0"/>
          <w:divBdr>
            <w:top w:val="none" w:sz="0" w:space="0" w:color="auto"/>
            <w:left w:val="none" w:sz="0" w:space="0" w:color="auto"/>
            <w:bottom w:val="none" w:sz="0" w:space="0" w:color="auto"/>
            <w:right w:val="none" w:sz="0" w:space="0" w:color="auto"/>
          </w:divBdr>
        </w:div>
        <w:div w:id="1507136662">
          <w:marLeft w:val="480"/>
          <w:marRight w:val="0"/>
          <w:marTop w:val="0"/>
          <w:marBottom w:val="0"/>
          <w:divBdr>
            <w:top w:val="none" w:sz="0" w:space="0" w:color="auto"/>
            <w:left w:val="none" w:sz="0" w:space="0" w:color="auto"/>
            <w:bottom w:val="none" w:sz="0" w:space="0" w:color="auto"/>
            <w:right w:val="none" w:sz="0" w:space="0" w:color="auto"/>
          </w:divBdr>
        </w:div>
        <w:div w:id="1225406052">
          <w:marLeft w:val="480"/>
          <w:marRight w:val="0"/>
          <w:marTop w:val="0"/>
          <w:marBottom w:val="0"/>
          <w:divBdr>
            <w:top w:val="none" w:sz="0" w:space="0" w:color="auto"/>
            <w:left w:val="none" w:sz="0" w:space="0" w:color="auto"/>
            <w:bottom w:val="none" w:sz="0" w:space="0" w:color="auto"/>
            <w:right w:val="none" w:sz="0" w:space="0" w:color="auto"/>
          </w:divBdr>
        </w:div>
        <w:div w:id="603656984">
          <w:marLeft w:val="480"/>
          <w:marRight w:val="0"/>
          <w:marTop w:val="0"/>
          <w:marBottom w:val="0"/>
          <w:divBdr>
            <w:top w:val="none" w:sz="0" w:space="0" w:color="auto"/>
            <w:left w:val="none" w:sz="0" w:space="0" w:color="auto"/>
            <w:bottom w:val="none" w:sz="0" w:space="0" w:color="auto"/>
            <w:right w:val="none" w:sz="0" w:space="0" w:color="auto"/>
          </w:divBdr>
        </w:div>
        <w:div w:id="421875853">
          <w:marLeft w:val="480"/>
          <w:marRight w:val="0"/>
          <w:marTop w:val="0"/>
          <w:marBottom w:val="0"/>
          <w:divBdr>
            <w:top w:val="none" w:sz="0" w:space="0" w:color="auto"/>
            <w:left w:val="none" w:sz="0" w:space="0" w:color="auto"/>
            <w:bottom w:val="none" w:sz="0" w:space="0" w:color="auto"/>
            <w:right w:val="none" w:sz="0" w:space="0" w:color="auto"/>
          </w:divBdr>
        </w:div>
        <w:div w:id="1153763526">
          <w:marLeft w:val="480"/>
          <w:marRight w:val="0"/>
          <w:marTop w:val="0"/>
          <w:marBottom w:val="0"/>
          <w:divBdr>
            <w:top w:val="none" w:sz="0" w:space="0" w:color="auto"/>
            <w:left w:val="none" w:sz="0" w:space="0" w:color="auto"/>
            <w:bottom w:val="none" w:sz="0" w:space="0" w:color="auto"/>
            <w:right w:val="none" w:sz="0" w:space="0" w:color="auto"/>
          </w:divBdr>
        </w:div>
        <w:div w:id="645547208">
          <w:marLeft w:val="480"/>
          <w:marRight w:val="0"/>
          <w:marTop w:val="0"/>
          <w:marBottom w:val="0"/>
          <w:divBdr>
            <w:top w:val="none" w:sz="0" w:space="0" w:color="auto"/>
            <w:left w:val="none" w:sz="0" w:space="0" w:color="auto"/>
            <w:bottom w:val="none" w:sz="0" w:space="0" w:color="auto"/>
            <w:right w:val="none" w:sz="0" w:space="0" w:color="auto"/>
          </w:divBdr>
        </w:div>
        <w:div w:id="1110589170">
          <w:marLeft w:val="480"/>
          <w:marRight w:val="0"/>
          <w:marTop w:val="0"/>
          <w:marBottom w:val="0"/>
          <w:divBdr>
            <w:top w:val="none" w:sz="0" w:space="0" w:color="auto"/>
            <w:left w:val="none" w:sz="0" w:space="0" w:color="auto"/>
            <w:bottom w:val="none" w:sz="0" w:space="0" w:color="auto"/>
            <w:right w:val="none" w:sz="0" w:space="0" w:color="auto"/>
          </w:divBdr>
        </w:div>
        <w:div w:id="1951090021">
          <w:marLeft w:val="480"/>
          <w:marRight w:val="0"/>
          <w:marTop w:val="0"/>
          <w:marBottom w:val="0"/>
          <w:divBdr>
            <w:top w:val="none" w:sz="0" w:space="0" w:color="auto"/>
            <w:left w:val="none" w:sz="0" w:space="0" w:color="auto"/>
            <w:bottom w:val="none" w:sz="0" w:space="0" w:color="auto"/>
            <w:right w:val="none" w:sz="0" w:space="0" w:color="auto"/>
          </w:divBdr>
        </w:div>
        <w:div w:id="1091659731">
          <w:marLeft w:val="480"/>
          <w:marRight w:val="0"/>
          <w:marTop w:val="0"/>
          <w:marBottom w:val="0"/>
          <w:divBdr>
            <w:top w:val="none" w:sz="0" w:space="0" w:color="auto"/>
            <w:left w:val="none" w:sz="0" w:space="0" w:color="auto"/>
            <w:bottom w:val="none" w:sz="0" w:space="0" w:color="auto"/>
            <w:right w:val="none" w:sz="0" w:space="0" w:color="auto"/>
          </w:divBdr>
        </w:div>
        <w:div w:id="918757160">
          <w:marLeft w:val="480"/>
          <w:marRight w:val="0"/>
          <w:marTop w:val="0"/>
          <w:marBottom w:val="0"/>
          <w:divBdr>
            <w:top w:val="none" w:sz="0" w:space="0" w:color="auto"/>
            <w:left w:val="none" w:sz="0" w:space="0" w:color="auto"/>
            <w:bottom w:val="none" w:sz="0" w:space="0" w:color="auto"/>
            <w:right w:val="none" w:sz="0" w:space="0" w:color="auto"/>
          </w:divBdr>
        </w:div>
        <w:div w:id="1424495427">
          <w:marLeft w:val="480"/>
          <w:marRight w:val="0"/>
          <w:marTop w:val="0"/>
          <w:marBottom w:val="0"/>
          <w:divBdr>
            <w:top w:val="none" w:sz="0" w:space="0" w:color="auto"/>
            <w:left w:val="none" w:sz="0" w:space="0" w:color="auto"/>
            <w:bottom w:val="none" w:sz="0" w:space="0" w:color="auto"/>
            <w:right w:val="none" w:sz="0" w:space="0" w:color="auto"/>
          </w:divBdr>
        </w:div>
        <w:div w:id="1896626112">
          <w:marLeft w:val="480"/>
          <w:marRight w:val="0"/>
          <w:marTop w:val="0"/>
          <w:marBottom w:val="0"/>
          <w:divBdr>
            <w:top w:val="none" w:sz="0" w:space="0" w:color="auto"/>
            <w:left w:val="none" w:sz="0" w:space="0" w:color="auto"/>
            <w:bottom w:val="none" w:sz="0" w:space="0" w:color="auto"/>
            <w:right w:val="none" w:sz="0" w:space="0" w:color="auto"/>
          </w:divBdr>
        </w:div>
        <w:div w:id="1250777837">
          <w:marLeft w:val="480"/>
          <w:marRight w:val="0"/>
          <w:marTop w:val="0"/>
          <w:marBottom w:val="0"/>
          <w:divBdr>
            <w:top w:val="none" w:sz="0" w:space="0" w:color="auto"/>
            <w:left w:val="none" w:sz="0" w:space="0" w:color="auto"/>
            <w:bottom w:val="none" w:sz="0" w:space="0" w:color="auto"/>
            <w:right w:val="none" w:sz="0" w:space="0" w:color="auto"/>
          </w:divBdr>
        </w:div>
        <w:div w:id="1605502548">
          <w:marLeft w:val="480"/>
          <w:marRight w:val="0"/>
          <w:marTop w:val="0"/>
          <w:marBottom w:val="0"/>
          <w:divBdr>
            <w:top w:val="none" w:sz="0" w:space="0" w:color="auto"/>
            <w:left w:val="none" w:sz="0" w:space="0" w:color="auto"/>
            <w:bottom w:val="none" w:sz="0" w:space="0" w:color="auto"/>
            <w:right w:val="none" w:sz="0" w:space="0" w:color="auto"/>
          </w:divBdr>
        </w:div>
        <w:div w:id="1329359576">
          <w:marLeft w:val="480"/>
          <w:marRight w:val="0"/>
          <w:marTop w:val="0"/>
          <w:marBottom w:val="0"/>
          <w:divBdr>
            <w:top w:val="none" w:sz="0" w:space="0" w:color="auto"/>
            <w:left w:val="none" w:sz="0" w:space="0" w:color="auto"/>
            <w:bottom w:val="none" w:sz="0" w:space="0" w:color="auto"/>
            <w:right w:val="none" w:sz="0" w:space="0" w:color="auto"/>
          </w:divBdr>
        </w:div>
        <w:div w:id="313991603">
          <w:marLeft w:val="480"/>
          <w:marRight w:val="0"/>
          <w:marTop w:val="0"/>
          <w:marBottom w:val="0"/>
          <w:divBdr>
            <w:top w:val="none" w:sz="0" w:space="0" w:color="auto"/>
            <w:left w:val="none" w:sz="0" w:space="0" w:color="auto"/>
            <w:bottom w:val="none" w:sz="0" w:space="0" w:color="auto"/>
            <w:right w:val="none" w:sz="0" w:space="0" w:color="auto"/>
          </w:divBdr>
        </w:div>
        <w:div w:id="1587616810">
          <w:marLeft w:val="480"/>
          <w:marRight w:val="0"/>
          <w:marTop w:val="0"/>
          <w:marBottom w:val="0"/>
          <w:divBdr>
            <w:top w:val="none" w:sz="0" w:space="0" w:color="auto"/>
            <w:left w:val="none" w:sz="0" w:space="0" w:color="auto"/>
            <w:bottom w:val="none" w:sz="0" w:space="0" w:color="auto"/>
            <w:right w:val="none" w:sz="0" w:space="0" w:color="auto"/>
          </w:divBdr>
        </w:div>
        <w:div w:id="48040244">
          <w:marLeft w:val="480"/>
          <w:marRight w:val="0"/>
          <w:marTop w:val="0"/>
          <w:marBottom w:val="0"/>
          <w:divBdr>
            <w:top w:val="none" w:sz="0" w:space="0" w:color="auto"/>
            <w:left w:val="none" w:sz="0" w:space="0" w:color="auto"/>
            <w:bottom w:val="none" w:sz="0" w:space="0" w:color="auto"/>
            <w:right w:val="none" w:sz="0" w:space="0" w:color="auto"/>
          </w:divBdr>
        </w:div>
        <w:div w:id="617177585">
          <w:marLeft w:val="480"/>
          <w:marRight w:val="0"/>
          <w:marTop w:val="0"/>
          <w:marBottom w:val="0"/>
          <w:divBdr>
            <w:top w:val="none" w:sz="0" w:space="0" w:color="auto"/>
            <w:left w:val="none" w:sz="0" w:space="0" w:color="auto"/>
            <w:bottom w:val="none" w:sz="0" w:space="0" w:color="auto"/>
            <w:right w:val="none" w:sz="0" w:space="0" w:color="auto"/>
          </w:divBdr>
        </w:div>
        <w:div w:id="52241113">
          <w:marLeft w:val="480"/>
          <w:marRight w:val="0"/>
          <w:marTop w:val="0"/>
          <w:marBottom w:val="0"/>
          <w:divBdr>
            <w:top w:val="none" w:sz="0" w:space="0" w:color="auto"/>
            <w:left w:val="none" w:sz="0" w:space="0" w:color="auto"/>
            <w:bottom w:val="none" w:sz="0" w:space="0" w:color="auto"/>
            <w:right w:val="none" w:sz="0" w:space="0" w:color="auto"/>
          </w:divBdr>
        </w:div>
        <w:div w:id="1717193359">
          <w:marLeft w:val="480"/>
          <w:marRight w:val="0"/>
          <w:marTop w:val="0"/>
          <w:marBottom w:val="0"/>
          <w:divBdr>
            <w:top w:val="none" w:sz="0" w:space="0" w:color="auto"/>
            <w:left w:val="none" w:sz="0" w:space="0" w:color="auto"/>
            <w:bottom w:val="none" w:sz="0" w:space="0" w:color="auto"/>
            <w:right w:val="none" w:sz="0" w:space="0" w:color="auto"/>
          </w:divBdr>
        </w:div>
        <w:div w:id="1649090887">
          <w:marLeft w:val="480"/>
          <w:marRight w:val="0"/>
          <w:marTop w:val="0"/>
          <w:marBottom w:val="0"/>
          <w:divBdr>
            <w:top w:val="none" w:sz="0" w:space="0" w:color="auto"/>
            <w:left w:val="none" w:sz="0" w:space="0" w:color="auto"/>
            <w:bottom w:val="none" w:sz="0" w:space="0" w:color="auto"/>
            <w:right w:val="none" w:sz="0" w:space="0" w:color="auto"/>
          </w:divBdr>
        </w:div>
        <w:div w:id="597104064">
          <w:marLeft w:val="480"/>
          <w:marRight w:val="0"/>
          <w:marTop w:val="0"/>
          <w:marBottom w:val="0"/>
          <w:divBdr>
            <w:top w:val="none" w:sz="0" w:space="0" w:color="auto"/>
            <w:left w:val="none" w:sz="0" w:space="0" w:color="auto"/>
            <w:bottom w:val="none" w:sz="0" w:space="0" w:color="auto"/>
            <w:right w:val="none" w:sz="0" w:space="0" w:color="auto"/>
          </w:divBdr>
        </w:div>
        <w:div w:id="110714294">
          <w:marLeft w:val="480"/>
          <w:marRight w:val="0"/>
          <w:marTop w:val="0"/>
          <w:marBottom w:val="0"/>
          <w:divBdr>
            <w:top w:val="none" w:sz="0" w:space="0" w:color="auto"/>
            <w:left w:val="none" w:sz="0" w:space="0" w:color="auto"/>
            <w:bottom w:val="none" w:sz="0" w:space="0" w:color="auto"/>
            <w:right w:val="none" w:sz="0" w:space="0" w:color="auto"/>
          </w:divBdr>
        </w:div>
        <w:div w:id="1001815763">
          <w:marLeft w:val="480"/>
          <w:marRight w:val="0"/>
          <w:marTop w:val="0"/>
          <w:marBottom w:val="0"/>
          <w:divBdr>
            <w:top w:val="none" w:sz="0" w:space="0" w:color="auto"/>
            <w:left w:val="none" w:sz="0" w:space="0" w:color="auto"/>
            <w:bottom w:val="none" w:sz="0" w:space="0" w:color="auto"/>
            <w:right w:val="none" w:sz="0" w:space="0" w:color="auto"/>
          </w:divBdr>
        </w:div>
        <w:div w:id="602344109">
          <w:marLeft w:val="480"/>
          <w:marRight w:val="0"/>
          <w:marTop w:val="0"/>
          <w:marBottom w:val="0"/>
          <w:divBdr>
            <w:top w:val="none" w:sz="0" w:space="0" w:color="auto"/>
            <w:left w:val="none" w:sz="0" w:space="0" w:color="auto"/>
            <w:bottom w:val="none" w:sz="0" w:space="0" w:color="auto"/>
            <w:right w:val="none" w:sz="0" w:space="0" w:color="auto"/>
          </w:divBdr>
        </w:div>
        <w:div w:id="212740314">
          <w:marLeft w:val="480"/>
          <w:marRight w:val="0"/>
          <w:marTop w:val="0"/>
          <w:marBottom w:val="0"/>
          <w:divBdr>
            <w:top w:val="none" w:sz="0" w:space="0" w:color="auto"/>
            <w:left w:val="none" w:sz="0" w:space="0" w:color="auto"/>
            <w:bottom w:val="none" w:sz="0" w:space="0" w:color="auto"/>
            <w:right w:val="none" w:sz="0" w:space="0" w:color="auto"/>
          </w:divBdr>
        </w:div>
        <w:div w:id="1188252487">
          <w:marLeft w:val="480"/>
          <w:marRight w:val="0"/>
          <w:marTop w:val="0"/>
          <w:marBottom w:val="0"/>
          <w:divBdr>
            <w:top w:val="none" w:sz="0" w:space="0" w:color="auto"/>
            <w:left w:val="none" w:sz="0" w:space="0" w:color="auto"/>
            <w:bottom w:val="none" w:sz="0" w:space="0" w:color="auto"/>
            <w:right w:val="none" w:sz="0" w:space="0" w:color="auto"/>
          </w:divBdr>
        </w:div>
        <w:div w:id="143010469">
          <w:marLeft w:val="480"/>
          <w:marRight w:val="0"/>
          <w:marTop w:val="0"/>
          <w:marBottom w:val="0"/>
          <w:divBdr>
            <w:top w:val="none" w:sz="0" w:space="0" w:color="auto"/>
            <w:left w:val="none" w:sz="0" w:space="0" w:color="auto"/>
            <w:bottom w:val="none" w:sz="0" w:space="0" w:color="auto"/>
            <w:right w:val="none" w:sz="0" w:space="0" w:color="auto"/>
          </w:divBdr>
        </w:div>
        <w:div w:id="74061110">
          <w:marLeft w:val="480"/>
          <w:marRight w:val="0"/>
          <w:marTop w:val="0"/>
          <w:marBottom w:val="0"/>
          <w:divBdr>
            <w:top w:val="none" w:sz="0" w:space="0" w:color="auto"/>
            <w:left w:val="none" w:sz="0" w:space="0" w:color="auto"/>
            <w:bottom w:val="none" w:sz="0" w:space="0" w:color="auto"/>
            <w:right w:val="none" w:sz="0" w:space="0" w:color="auto"/>
          </w:divBdr>
        </w:div>
        <w:div w:id="900142269">
          <w:marLeft w:val="480"/>
          <w:marRight w:val="0"/>
          <w:marTop w:val="0"/>
          <w:marBottom w:val="0"/>
          <w:divBdr>
            <w:top w:val="none" w:sz="0" w:space="0" w:color="auto"/>
            <w:left w:val="none" w:sz="0" w:space="0" w:color="auto"/>
            <w:bottom w:val="none" w:sz="0" w:space="0" w:color="auto"/>
            <w:right w:val="none" w:sz="0" w:space="0" w:color="auto"/>
          </w:divBdr>
        </w:div>
        <w:div w:id="856843558">
          <w:marLeft w:val="480"/>
          <w:marRight w:val="0"/>
          <w:marTop w:val="0"/>
          <w:marBottom w:val="0"/>
          <w:divBdr>
            <w:top w:val="none" w:sz="0" w:space="0" w:color="auto"/>
            <w:left w:val="none" w:sz="0" w:space="0" w:color="auto"/>
            <w:bottom w:val="none" w:sz="0" w:space="0" w:color="auto"/>
            <w:right w:val="none" w:sz="0" w:space="0" w:color="auto"/>
          </w:divBdr>
        </w:div>
        <w:div w:id="26108970">
          <w:marLeft w:val="480"/>
          <w:marRight w:val="0"/>
          <w:marTop w:val="0"/>
          <w:marBottom w:val="0"/>
          <w:divBdr>
            <w:top w:val="none" w:sz="0" w:space="0" w:color="auto"/>
            <w:left w:val="none" w:sz="0" w:space="0" w:color="auto"/>
            <w:bottom w:val="none" w:sz="0" w:space="0" w:color="auto"/>
            <w:right w:val="none" w:sz="0" w:space="0" w:color="auto"/>
          </w:divBdr>
        </w:div>
        <w:div w:id="1027684662">
          <w:marLeft w:val="480"/>
          <w:marRight w:val="0"/>
          <w:marTop w:val="0"/>
          <w:marBottom w:val="0"/>
          <w:divBdr>
            <w:top w:val="none" w:sz="0" w:space="0" w:color="auto"/>
            <w:left w:val="none" w:sz="0" w:space="0" w:color="auto"/>
            <w:bottom w:val="none" w:sz="0" w:space="0" w:color="auto"/>
            <w:right w:val="none" w:sz="0" w:space="0" w:color="auto"/>
          </w:divBdr>
        </w:div>
      </w:divsChild>
    </w:div>
    <w:div w:id="1848713435">
      <w:bodyDiv w:val="1"/>
      <w:marLeft w:val="0"/>
      <w:marRight w:val="0"/>
      <w:marTop w:val="0"/>
      <w:marBottom w:val="0"/>
      <w:divBdr>
        <w:top w:val="none" w:sz="0" w:space="0" w:color="auto"/>
        <w:left w:val="none" w:sz="0" w:space="0" w:color="auto"/>
        <w:bottom w:val="none" w:sz="0" w:space="0" w:color="auto"/>
        <w:right w:val="none" w:sz="0" w:space="0" w:color="auto"/>
      </w:divBdr>
    </w:div>
    <w:div w:id="1880508896">
      <w:bodyDiv w:val="1"/>
      <w:marLeft w:val="0"/>
      <w:marRight w:val="0"/>
      <w:marTop w:val="0"/>
      <w:marBottom w:val="0"/>
      <w:divBdr>
        <w:top w:val="none" w:sz="0" w:space="0" w:color="auto"/>
        <w:left w:val="none" w:sz="0" w:space="0" w:color="auto"/>
        <w:bottom w:val="none" w:sz="0" w:space="0" w:color="auto"/>
        <w:right w:val="none" w:sz="0" w:space="0" w:color="auto"/>
      </w:divBdr>
    </w:div>
    <w:div w:id="1898055752">
      <w:bodyDiv w:val="1"/>
      <w:marLeft w:val="0"/>
      <w:marRight w:val="0"/>
      <w:marTop w:val="0"/>
      <w:marBottom w:val="0"/>
      <w:divBdr>
        <w:top w:val="none" w:sz="0" w:space="0" w:color="auto"/>
        <w:left w:val="none" w:sz="0" w:space="0" w:color="auto"/>
        <w:bottom w:val="none" w:sz="0" w:space="0" w:color="auto"/>
        <w:right w:val="none" w:sz="0" w:space="0" w:color="auto"/>
      </w:divBdr>
      <w:divsChild>
        <w:div w:id="196966198">
          <w:marLeft w:val="480"/>
          <w:marRight w:val="0"/>
          <w:marTop w:val="0"/>
          <w:marBottom w:val="0"/>
          <w:divBdr>
            <w:top w:val="none" w:sz="0" w:space="0" w:color="auto"/>
            <w:left w:val="none" w:sz="0" w:space="0" w:color="auto"/>
            <w:bottom w:val="none" w:sz="0" w:space="0" w:color="auto"/>
            <w:right w:val="none" w:sz="0" w:space="0" w:color="auto"/>
          </w:divBdr>
        </w:div>
        <w:div w:id="81992671">
          <w:marLeft w:val="480"/>
          <w:marRight w:val="0"/>
          <w:marTop w:val="0"/>
          <w:marBottom w:val="0"/>
          <w:divBdr>
            <w:top w:val="none" w:sz="0" w:space="0" w:color="auto"/>
            <w:left w:val="none" w:sz="0" w:space="0" w:color="auto"/>
            <w:bottom w:val="none" w:sz="0" w:space="0" w:color="auto"/>
            <w:right w:val="none" w:sz="0" w:space="0" w:color="auto"/>
          </w:divBdr>
        </w:div>
        <w:div w:id="1537157748">
          <w:marLeft w:val="480"/>
          <w:marRight w:val="0"/>
          <w:marTop w:val="0"/>
          <w:marBottom w:val="0"/>
          <w:divBdr>
            <w:top w:val="none" w:sz="0" w:space="0" w:color="auto"/>
            <w:left w:val="none" w:sz="0" w:space="0" w:color="auto"/>
            <w:bottom w:val="none" w:sz="0" w:space="0" w:color="auto"/>
            <w:right w:val="none" w:sz="0" w:space="0" w:color="auto"/>
          </w:divBdr>
        </w:div>
        <w:div w:id="1081566529">
          <w:marLeft w:val="480"/>
          <w:marRight w:val="0"/>
          <w:marTop w:val="0"/>
          <w:marBottom w:val="0"/>
          <w:divBdr>
            <w:top w:val="none" w:sz="0" w:space="0" w:color="auto"/>
            <w:left w:val="none" w:sz="0" w:space="0" w:color="auto"/>
            <w:bottom w:val="none" w:sz="0" w:space="0" w:color="auto"/>
            <w:right w:val="none" w:sz="0" w:space="0" w:color="auto"/>
          </w:divBdr>
        </w:div>
        <w:div w:id="599796149">
          <w:marLeft w:val="480"/>
          <w:marRight w:val="0"/>
          <w:marTop w:val="0"/>
          <w:marBottom w:val="0"/>
          <w:divBdr>
            <w:top w:val="none" w:sz="0" w:space="0" w:color="auto"/>
            <w:left w:val="none" w:sz="0" w:space="0" w:color="auto"/>
            <w:bottom w:val="none" w:sz="0" w:space="0" w:color="auto"/>
            <w:right w:val="none" w:sz="0" w:space="0" w:color="auto"/>
          </w:divBdr>
        </w:div>
        <w:div w:id="202522172">
          <w:marLeft w:val="480"/>
          <w:marRight w:val="0"/>
          <w:marTop w:val="0"/>
          <w:marBottom w:val="0"/>
          <w:divBdr>
            <w:top w:val="none" w:sz="0" w:space="0" w:color="auto"/>
            <w:left w:val="none" w:sz="0" w:space="0" w:color="auto"/>
            <w:bottom w:val="none" w:sz="0" w:space="0" w:color="auto"/>
            <w:right w:val="none" w:sz="0" w:space="0" w:color="auto"/>
          </w:divBdr>
        </w:div>
        <w:div w:id="541594894">
          <w:marLeft w:val="480"/>
          <w:marRight w:val="0"/>
          <w:marTop w:val="0"/>
          <w:marBottom w:val="0"/>
          <w:divBdr>
            <w:top w:val="none" w:sz="0" w:space="0" w:color="auto"/>
            <w:left w:val="none" w:sz="0" w:space="0" w:color="auto"/>
            <w:bottom w:val="none" w:sz="0" w:space="0" w:color="auto"/>
            <w:right w:val="none" w:sz="0" w:space="0" w:color="auto"/>
          </w:divBdr>
        </w:div>
        <w:div w:id="1321885222">
          <w:marLeft w:val="480"/>
          <w:marRight w:val="0"/>
          <w:marTop w:val="0"/>
          <w:marBottom w:val="0"/>
          <w:divBdr>
            <w:top w:val="none" w:sz="0" w:space="0" w:color="auto"/>
            <w:left w:val="none" w:sz="0" w:space="0" w:color="auto"/>
            <w:bottom w:val="none" w:sz="0" w:space="0" w:color="auto"/>
            <w:right w:val="none" w:sz="0" w:space="0" w:color="auto"/>
          </w:divBdr>
        </w:div>
        <w:div w:id="225724490">
          <w:marLeft w:val="480"/>
          <w:marRight w:val="0"/>
          <w:marTop w:val="0"/>
          <w:marBottom w:val="0"/>
          <w:divBdr>
            <w:top w:val="none" w:sz="0" w:space="0" w:color="auto"/>
            <w:left w:val="none" w:sz="0" w:space="0" w:color="auto"/>
            <w:bottom w:val="none" w:sz="0" w:space="0" w:color="auto"/>
            <w:right w:val="none" w:sz="0" w:space="0" w:color="auto"/>
          </w:divBdr>
        </w:div>
        <w:div w:id="1747877588">
          <w:marLeft w:val="480"/>
          <w:marRight w:val="0"/>
          <w:marTop w:val="0"/>
          <w:marBottom w:val="0"/>
          <w:divBdr>
            <w:top w:val="none" w:sz="0" w:space="0" w:color="auto"/>
            <w:left w:val="none" w:sz="0" w:space="0" w:color="auto"/>
            <w:bottom w:val="none" w:sz="0" w:space="0" w:color="auto"/>
            <w:right w:val="none" w:sz="0" w:space="0" w:color="auto"/>
          </w:divBdr>
        </w:div>
        <w:div w:id="674307535">
          <w:marLeft w:val="480"/>
          <w:marRight w:val="0"/>
          <w:marTop w:val="0"/>
          <w:marBottom w:val="0"/>
          <w:divBdr>
            <w:top w:val="none" w:sz="0" w:space="0" w:color="auto"/>
            <w:left w:val="none" w:sz="0" w:space="0" w:color="auto"/>
            <w:bottom w:val="none" w:sz="0" w:space="0" w:color="auto"/>
            <w:right w:val="none" w:sz="0" w:space="0" w:color="auto"/>
          </w:divBdr>
        </w:div>
        <w:div w:id="353314120">
          <w:marLeft w:val="480"/>
          <w:marRight w:val="0"/>
          <w:marTop w:val="0"/>
          <w:marBottom w:val="0"/>
          <w:divBdr>
            <w:top w:val="none" w:sz="0" w:space="0" w:color="auto"/>
            <w:left w:val="none" w:sz="0" w:space="0" w:color="auto"/>
            <w:bottom w:val="none" w:sz="0" w:space="0" w:color="auto"/>
            <w:right w:val="none" w:sz="0" w:space="0" w:color="auto"/>
          </w:divBdr>
        </w:div>
        <w:div w:id="1142431410">
          <w:marLeft w:val="480"/>
          <w:marRight w:val="0"/>
          <w:marTop w:val="0"/>
          <w:marBottom w:val="0"/>
          <w:divBdr>
            <w:top w:val="none" w:sz="0" w:space="0" w:color="auto"/>
            <w:left w:val="none" w:sz="0" w:space="0" w:color="auto"/>
            <w:bottom w:val="none" w:sz="0" w:space="0" w:color="auto"/>
            <w:right w:val="none" w:sz="0" w:space="0" w:color="auto"/>
          </w:divBdr>
        </w:div>
        <w:div w:id="417555498">
          <w:marLeft w:val="480"/>
          <w:marRight w:val="0"/>
          <w:marTop w:val="0"/>
          <w:marBottom w:val="0"/>
          <w:divBdr>
            <w:top w:val="none" w:sz="0" w:space="0" w:color="auto"/>
            <w:left w:val="none" w:sz="0" w:space="0" w:color="auto"/>
            <w:bottom w:val="none" w:sz="0" w:space="0" w:color="auto"/>
            <w:right w:val="none" w:sz="0" w:space="0" w:color="auto"/>
          </w:divBdr>
        </w:div>
        <w:div w:id="1413088958">
          <w:marLeft w:val="480"/>
          <w:marRight w:val="0"/>
          <w:marTop w:val="0"/>
          <w:marBottom w:val="0"/>
          <w:divBdr>
            <w:top w:val="none" w:sz="0" w:space="0" w:color="auto"/>
            <w:left w:val="none" w:sz="0" w:space="0" w:color="auto"/>
            <w:bottom w:val="none" w:sz="0" w:space="0" w:color="auto"/>
            <w:right w:val="none" w:sz="0" w:space="0" w:color="auto"/>
          </w:divBdr>
        </w:div>
        <w:div w:id="819855707">
          <w:marLeft w:val="480"/>
          <w:marRight w:val="0"/>
          <w:marTop w:val="0"/>
          <w:marBottom w:val="0"/>
          <w:divBdr>
            <w:top w:val="none" w:sz="0" w:space="0" w:color="auto"/>
            <w:left w:val="none" w:sz="0" w:space="0" w:color="auto"/>
            <w:bottom w:val="none" w:sz="0" w:space="0" w:color="auto"/>
            <w:right w:val="none" w:sz="0" w:space="0" w:color="auto"/>
          </w:divBdr>
        </w:div>
        <w:div w:id="141510145">
          <w:marLeft w:val="480"/>
          <w:marRight w:val="0"/>
          <w:marTop w:val="0"/>
          <w:marBottom w:val="0"/>
          <w:divBdr>
            <w:top w:val="none" w:sz="0" w:space="0" w:color="auto"/>
            <w:left w:val="none" w:sz="0" w:space="0" w:color="auto"/>
            <w:bottom w:val="none" w:sz="0" w:space="0" w:color="auto"/>
            <w:right w:val="none" w:sz="0" w:space="0" w:color="auto"/>
          </w:divBdr>
        </w:div>
        <w:div w:id="797718720">
          <w:marLeft w:val="480"/>
          <w:marRight w:val="0"/>
          <w:marTop w:val="0"/>
          <w:marBottom w:val="0"/>
          <w:divBdr>
            <w:top w:val="none" w:sz="0" w:space="0" w:color="auto"/>
            <w:left w:val="none" w:sz="0" w:space="0" w:color="auto"/>
            <w:bottom w:val="none" w:sz="0" w:space="0" w:color="auto"/>
            <w:right w:val="none" w:sz="0" w:space="0" w:color="auto"/>
          </w:divBdr>
        </w:div>
        <w:div w:id="1051880665">
          <w:marLeft w:val="480"/>
          <w:marRight w:val="0"/>
          <w:marTop w:val="0"/>
          <w:marBottom w:val="0"/>
          <w:divBdr>
            <w:top w:val="none" w:sz="0" w:space="0" w:color="auto"/>
            <w:left w:val="none" w:sz="0" w:space="0" w:color="auto"/>
            <w:bottom w:val="none" w:sz="0" w:space="0" w:color="auto"/>
            <w:right w:val="none" w:sz="0" w:space="0" w:color="auto"/>
          </w:divBdr>
        </w:div>
        <w:div w:id="1660692479">
          <w:marLeft w:val="480"/>
          <w:marRight w:val="0"/>
          <w:marTop w:val="0"/>
          <w:marBottom w:val="0"/>
          <w:divBdr>
            <w:top w:val="none" w:sz="0" w:space="0" w:color="auto"/>
            <w:left w:val="none" w:sz="0" w:space="0" w:color="auto"/>
            <w:bottom w:val="none" w:sz="0" w:space="0" w:color="auto"/>
            <w:right w:val="none" w:sz="0" w:space="0" w:color="auto"/>
          </w:divBdr>
        </w:div>
        <w:div w:id="2008941356">
          <w:marLeft w:val="480"/>
          <w:marRight w:val="0"/>
          <w:marTop w:val="0"/>
          <w:marBottom w:val="0"/>
          <w:divBdr>
            <w:top w:val="none" w:sz="0" w:space="0" w:color="auto"/>
            <w:left w:val="none" w:sz="0" w:space="0" w:color="auto"/>
            <w:bottom w:val="none" w:sz="0" w:space="0" w:color="auto"/>
            <w:right w:val="none" w:sz="0" w:space="0" w:color="auto"/>
          </w:divBdr>
        </w:div>
        <w:div w:id="1083796639">
          <w:marLeft w:val="480"/>
          <w:marRight w:val="0"/>
          <w:marTop w:val="0"/>
          <w:marBottom w:val="0"/>
          <w:divBdr>
            <w:top w:val="none" w:sz="0" w:space="0" w:color="auto"/>
            <w:left w:val="none" w:sz="0" w:space="0" w:color="auto"/>
            <w:bottom w:val="none" w:sz="0" w:space="0" w:color="auto"/>
            <w:right w:val="none" w:sz="0" w:space="0" w:color="auto"/>
          </w:divBdr>
        </w:div>
        <w:div w:id="717242117">
          <w:marLeft w:val="480"/>
          <w:marRight w:val="0"/>
          <w:marTop w:val="0"/>
          <w:marBottom w:val="0"/>
          <w:divBdr>
            <w:top w:val="none" w:sz="0" w:space="0" w:color="auto"/>
            <w:left w:val="none" w:sz="0" w:space="0" w:color="auto"/>
            <w:bottom w:val="none" w:sz="0" w:space="0" w:color="auto"/>
            <w:right w:val="none" w:sz="0" w:space="0" w:color="auto"/>
          </w:divBdr>
        </w:div>
        <w:div w:id="1253006058">
          <w:marLeft w:val="480"/>
          <w:marRight w:val="0"/>
          <w:marTop w:val="0"/>
          <w:marBottom w:val="0"/>
          <w:divBdr>
            <w:top w:val="none" w:sz="0" w:space="0" w:color="auto"/>
            <w:left w:val="none" w:sz="0" w:space="0" w:color="auto"/>
            <w:bottom w:val="none" w:sz="0" w:space="0" w:color="auto"/>
            <w:right w:val="none" w:sz="0" w:space="0" w:color="auto"/>
          </w:divBdr>
        </w:div>
        <w:div w:id="1651711402">
          <w:marLeft w:val="480"/>
          <w:marRight w:val="0"/>
          <w:marTop w:val="0"/>
          <w:marBottom w:val="0"/>
          <w:divBdr>
            <w:top w:val="none" w:sz="0" w:space="0" w:color="auto"/>
            <w:left w:val="none" w:sz="0" w:space="0" w:color="auto"/>
            <w:bottom w:val="none" w:sz="0" w:space="0" w:color="auto"/>
            <w:right w:val="none" w:sz="0" w:space="0" w:color="auto"/>
          </w:divBdr>
        </w:div>
        <w:div w:id="147404926">
          <w:marLeft w:val="480"/>
          <w:marRight w:val="0"/>
          <w:marTop w:val="0"/>
          <w:marBottom w:val="0"/>
          <w:divBdr>
            <w:top w:val="none" w:sz="0" w:space="0" w:color="auto"/>
            <w:left w:val="none" w:sz="0" w:space="0" w:color="auto"/>
            <w:bottom w:val="none" w:sz="0" w:space="0" w:color="auto"/>
            <w:right w:val="none" w:sz="0" w:space="0" w:color="auto"/>
          </w:divBdr>
        </w:div>
        <w:div w:id="1124423254">
          <w:marLeft w:val="480"/>
          <w:marRight w:val="0"/>
          <w:marTop w:val="0"/>
          <w:marBottom w:val="0"/>
          <w:divBdr>
            <w:top w:val="none" w:sz="0" w:space="0" w:color="auto"/>
            <w:left w:val="none" w:sz="0" w:space="0" w:color="auto"/>
            <w:bottom w:val="none" w:sz="0" w:space="0" w:color="auto"/>
            <w:right w:val="none" w:sz="0" w:space="0" w:color="auto"/>
          </w:divBdr>
        </w:div>
        <w:div w:id="1290630047">
          <w:marLeft w:val="480"/>
          <w:marRight w:val="0"/>
          <w:marTop w:val="0"/>
          <w:marBottom w:val="0"/>
          <w:divBdr>
            <w:top w:val="none" w:sz="0" w:space="0" w:color="auto"/>
            <w:left w:val="none" w:sz="0" w:space="0" w:color="auto"/>
            <w:bottom w:val="none" w:sz="0" w:space="0" w:color="auto"/>
            <w:right w:val="none" w:sz="0" w:space="0" w:color="auto"/>
          </w:divBdr>
        </w:div>
        <w:div w:id="844251372">
          <w:marLeft w:val="480"/>
          <w:marRight w:val="0"/>
          <w:marTop w:val="0"/>
          <w:marBottom w:val="0"/>
          <w:divBdr>
            <w:top w:val="none" w:sz="0" w:space="0" w:color="auto"/>
            <w:left w:val="none" w:sz="0" w:space="0" w:color="auto"/>
            <w:bottom w:val="none" w:sz="0" w:space="0" w:color="auto"/>
            <w:right w:val="none" w:sz="0" w:space="0" w:color="auto"/>
          </w:divBdr>
        </w:div>
        <w:div w:id="1129280766">
          <w:marLeft w:val="480"/>
          <w:marRight w:val="0"/>
          <w:marTop w:val="0"/>
          <w:marBottom w:val="0"/>
          <w:divBdr>
            <w:top w:val="none" w:sz="0" w:space="0" w:color="auto"/>
            <w:left w:val="none" w:sz="0" w:space="0" w:color="auto"/>
            <w:bottom w:val="none" w:sz="0" w:space="0" w:color="auto"/>
            <w:right w:val="none" w:sz="0" w:space="0" w:color="auto"/>
          </w:divBdr>
        </w:div>
        <w:div w:id="1598515469">
          <w:marLeft w:val="480"/>
          <w:marRight w:val="0"/>
          <w:marTop w:val="0"/>
          <w:marBottom w:val="0"/>
          <w:divBdr>
            <w:top w:val="none" w:sz="0" w:space="0" w:color="auto"/>
            <w:left w:val="none" w:sz="0" w:space="0" w:color="auto"/>
            <w:bottom w:val="none" w:sz="0" w:space="0" w:color="auto"/>
            <w:right w:val="none" w:sz="0" w:space="0" w:color="auto"/>
          </w:divBdr>
        </w:div>
        <w:div w:id="1018505074">
          <w:marLeft w:val="480"/>
          <w:marRight w:val="0"/>
          <w:marTop w:val="0"/>
          <w:marBottom w:val="0"/>
          <w:divBdr>
            <w:top w:val="none" w:sz="0" w:space="0" w:color="auto"/>
            <w:left w:val="none" w:sz="0" w:space="0" w:color="auto"/>
            <w:bottom w:val="none" w:sz="0" w:space="0" w:color="auto"/>
            <w:right w:val="none" w:sz="0" w:space="0" w:color="auto"/>
          </w:divBdr>
        </w:div>
        <w:div w:id="1575164877">
          <w:marLeft w:val="480"/>
          <w:marRight w:val="0"/>
          <w:marTop w:val="0"/>
          <w:marBottom w:val="0"/>
          <w:divBdr>
            <w:top w:val="none" w:sz="0" w:space="0" w:color="auto"/>
            <w:left w:val="none" w:sz="0" w:space="0" w:color="auto"/>
            <w:bottom w:val="none" w:sz="0" w:space="0" w:color="auto"/>
            <w:right w:val="none" w:sz="0" w:space="0" w:color="auto"/>
          </w:divBdr>
        </w:div>
        <w:div w:id="619995811">
          <w:marLeft w:val="480"/>
          <w:marRight w:val="0"/>
          <w:marTop w:val="0"/>
          <w:marBottom w:val="0"/>
          <w:divBdr>
            <w:top w:val="none" w:sz="0" w:space="0" w:color="auto"/>
            <w:left w:val="none" w:sz="0" w:space="0" w:color="auto"/>
            <w:bottom w:val="none" w:sz="0" w:space="0" w:color="auto"/>
            <w:right w:val="none" w:sz="0" w:space="0" w:color="auto"/>
          </w:divBdr>
        </w:div>
        <w:div w:id="637028123">
          <w:marLeft w:val="480"/>
          <w:marRight w:val="0"/>
          <w:marTop w:val="0"/>
          <w:marBottom w:val="0"/>
          <w:divBdr>
            <w:top w:val="none" w:sz="0" w:space="0" w:color="auto"/>
            <w:left w:val="none" w:sz="0" w:space="0" w:color="auto"/>
            <w:bottom w:val="none" w:sz="0" w:space="0" w:color="auto"/>
            <w:right w:val="none" w:sz="0" w:space="0" w:color="auto"/>
          </w:divBdr>
        </w:div>
      </w:divsChild>
    </w:div>
    <w:div w:id="1919441478">
      <w:bodyDiv w:val="1"/>
      <w:marLeft w:val="0"/>
      <w:marRight w:val="0"/>
      <w:marTop w:val="0"/>
      <w:marBottom w:val="0"/>
      <w:divBdr>
        <w:top w:val="none" w:sz="0" w:space="0" w:color="auto"/>
        <w:left w:val="none" w:sz="0" w:space="0" w:color="auto"/>
        <w:bottom w:val="none" w:sz="0" w:space="0" w:color="auto"/>
        <w:right w:val="none" w:sz="0" w:space="0" w:color="auto"/>
      </w:divBdr>
      <w:divsChild>
        <w:div w:id="765345922">
          <w:marLeft w:val="480"/>
          <w:marRight w:val="0"/>
          <w:marTop w:val="0"/>
          <w:marBottom w:val="0"/>
          <w:divBdr>
            <w:top w:val="none" w:sz="0" w:space="0" w:color="auto"/>
            <w:left w:val="none" w:sz="0" w:space="0" w:color="auto"/>
            <w:bottom w:val="none" w:sz="0" w:space="0" w:color="auto"/>
            <w:right w:val="none" w:sz="0" w:space="0" w:color="auto"/>
          </w:divBdr>
        </w:div>
        <w:div w:id="1475946739">
          <w:marLeft w:val="480"/>
          <w:marRight w:val="0"/>
          <w:marTop w:val="0"/>
          <w:marBottom w:val="0"/>
          <w:divBdr>
            <w:top w:val="none" w:sz="0" w:space="0" w:color="auto"/>
            <w:left w:val="none" w:sz="0" w:space="0" w:color="auto"/>
            <w:bottom w:val="none" w:sz="0" w:space="0" w:color="auto"/>
            <w:right w:val="none" w:sz="0" w:space="0" w:color="auto"/>
          </w:divBdr>
        </w:div>
        <w:div w:id="1956861784">
          <w:marLeft w:val="480"/>
          <w:marRight w:val="0"/>
          <w:marTop w:val="0"/>
          <w:marBottom w:val="0"/>
          <w:divBdr>
            <w:top w:val="none" w:sz="0" w:space="0" w:color="auto"/>
            <w:left w:val="none" w:sz="0" w:space="0" w:color="auto"/>
            <w:bottom w:val="none" w:sz="0" w:space="0" w:color="auto"/>
            <w:right w:val="none" w:sz="0" w:space="0" w:color="auto"/>
          </w:divBdr>
        </w:div>
        <w:div w:id="1593272183">
          <w:marLeft w:val="480"/>
          <w:marRight w:val="0"/>
          <w:marTop w:val="0"/>
          <w:marBottom w:val="0"/>
          <w:divBdr>
            <w:top w:val="none" w:sz="0" w:space="0" w:color="auto"/>
            <w:left w:val="none" w:sz="0" w:space="0" w:color="auto"/>
            <w:bottom w:val="none" w:sz="0" w:space="0" w:color="auto"/>
            <w:right w:val="none" w:sz="0" w:space="0" w:color="auto"/>
          </w:divBdr>
        </w:div>
        <w:div w:id="1499225694">
          <w:marLeft w:val="480"/>
          <w:marRight w:val="0"/>
          <w:marTop w:val="0"/>
          <w:marBottom w:val="0"/>
          <w:divBdr>
            <w:top w:val="none" w:sz="0" w:space="0" w:color="auto"/>
            <w:left w:val="none" w:sz="0" w:space="0" w:color="auto"/>
            <w:bottom w:val="none" w:sz="0" w:space="0" w:color="auto"/>
            <w:right w:val="none" w:sz="0" w:space="0" w:color="auto"/>
          </w:divBdr>
        </w:div>
        <w:div w:id="1876429317">
          <w:marLeft w:val="480"/>
          <w:marRight w:val="0"/>
          <w:marTop w:val="0"/>
          <w:marBottom w:val="0"/>
          <w:divBdr>
            <w:top w:val="none" w:sz="0" w:space="0" w:color="auto"/>
            <w:left w:val="none" w:sz="0" w:space="0" w:color="auto"/>
            <w:bottom w:val="none" w:sz="0" w:space="0" w:color="auto"/>
            <w:right w:val="none" w:sz="0" w:space="0" w:color="auto"/>
          </w:divBdr>
        </w:div>
        <w:div w:id="1960649094">
          <w:marLeft w:val="480"/>
          <w:marRight w:val="0"/>
          <w:marTop w:val="0"/>
          <w:marBottom w:val="0"/>
          <w:divBdr>
            <w:top w:val="none" w:sz="0" w:space="0" w:color="auto"/>
            <w:left w:val="none" w:sz="0" w:space="0" w:color="auto"/>
            <w:bottom w:val="none" w:sz="0" w:space="0" w:color="auto"/>
            <w:right w:val="none" w:sz="0" w:space="0" w:color="auto"/>
          </w:divBdr>
        </w:div>
        <w:div w:id="820852839">
          <w:marLeft w:val="480"/>
          <w:marRight w:val="0"/>
          <w:marTop w:val="0"/>
          <w:marBottom w:val="0"/>
          <w:divBdr>
            <w:top w:val="none" w:sz="0" w:space="0" w:color="auto"/>
            <w:left w:val="none" w:sz="0" w:space="0" w:color="auto"/>
            <w:bottom w:val="none" w:sz="0" w:space="0" w:color="auto"/>
            <w:right w:val="none" w:sz="0" w:space="0" w:color="auto"/>
          </w:divBdr>
        </w:div>
        <w:div w:id="1354575754">
          <w:marLeft w:val="480"/>
          <w:marRight w:val="0"/>
          <w:marTop w:val="0"/>
          <w:marBottom w:val="0"/>
          <w:divBdr>
            <w:top w:val="none" w:sz="0" w:space="0" w:color="auto"/>
            <w:left w:val="none" w:sz="0" w:space="0" w:color="auto"/>
            <w:bottom w:val="none" w:sz="0" w:space="0" w:color="auto"/>
            <w:right w:val="none" w:sz="0" w:space="0" w:color="auto"/>
          </w:divBdr>
        </w:div>
        <w:div w:id="1491092650">
          <w:marLeft w:val="480"/>
          <w:marRight w:val="0"/>
          <w:marTop w:val="0"/>
          <w:marBottom w:val="0"/>
          <w:divBdr>
            <w:top w:val="none" w:sz="0" w:space="0" w:color="auto"/>
            <w:left w:val="none" w:sz="0" w:space="0" w:color="auto"/>
            <w:bottom w:val="none" w:sz="0" w:space="0" w:color="auto"/>
            <w:right w:val="none" w:sz="0" w:space="0" w:color="auto"/>
          </w:divBdr>
        </w:div>
        <w:div w:id="1273248992">
          <w:marLeft w:val="480"/>
          <w:marRight w:val="0"/>
          <w:marTop w:val="0"/>
          <w:marBottom w:val="0"/>
          <w:divBdr>
            <w:top w:val="none" w:sz="0" w:space="0" w:color="auto"/>
            <w:left w:val="none" w:sz="0" w:space="0" w:color="auto"/>
            <w:bottom w:val="none" w:sz="0" w:space="0" w:color="auto"/>
            <w:right w:val="none" w:sz="0" w:space="0" w:color="auto"/>
          </w:divBdr>
        </w:div>
        <w:div w:id="2041708876">
          <w:marLeft w:val="480"/>
          <w:marRight w:val="0"/>
          <w:marTop w:val="0"/>
          <w:marBottom w:val="0"/>
          <w:divBdr>
            <w:top w:val="none" w:sz="0" w:space="0" w:color="auto"/>
            <w:left w:val="none" w:sz="0" w:space="0" w:color="auto"/>
            <w:bottom w:val="none" w:sz="0" w:space="0" w:color="auto"/>
            <w:right w:val="none" w:sz="0" w:space="0" w:color="auto"/>
          </w:divBdr>
        </w:div>
        <w:div w:id="944966312">
          <w:marLeft w:val="480"/>
          <w:marRight w:val="0"/>
          <w:marTop w:val="0"/>
          <w:marBottom w:val="0"/>
          <w:divBdr>
            <w:top w:val="none" w:sz="0" w:space="0" w:color="auto"/>
            <w:left w:val="none" w:sz="0" w:space="0" w:color="auto"/>
            <w:bottom w:val="none" w:sz="0" w:space="0" w:color="auto"/>
            <w:right w:val="none" w:sz="0" w:space="0" w:color="auto"/>
          </w:divBdr>
        </w:div>
        <w:div w:id="1259409765">
          <w:marLeft w:val="480"/>
          <w:marRight w:val="0"/>
          <w:marTop w:val="0"/>
          <w:marBottom w:val="0"/>
          <w:divBdr>
            <w:top w:val="none" w:sz="0" w:space="0" w:color="auto"/>
            <w:left w:val="none" w:sz="0" w:space="0" w:color="auto"/>
            <w:bottom w:val="none" w:sz="0" w:space="0" w:color="auto"/>
            <w:right w:val="none" w:sz="0" w:space="0" w:color="auto"/>
          </w:divBdr>
        </w:div>
        <w:div w:id="1596817220">
          <w:marLeft w:val="480"/>
          <w:marRight w:val="0"/>
          <w:marTop w:val="0"/>
          <w:marBottom w:val="0"/>
          <w:divBdr>
            <w:top w:val="none" w:sz="0" w:space="0" w:color="auto"/>
            <w:left w:val="none" w:sz="0" w:space="0" w:color="auto"/>
            <w:bottom w:val="none" w:sz="0" w:space="0" w:color="auto"/>
            <w:right w:val="none" w:sz="0" w:space="0" w:color="auto"/>
          </w:divBdr>
        </w:div>
        <w:div w:id="1916821076">
          <w:marLeft w:val="480"/>
          <w:marRight w:val="0"/>
          <w:marTop w:val="0"/>
          <w:marBottom w:val="0"/>
          <w:divBdr>
            <w:top w:val="none" w:sz="0" w:space="0" w:color="auto"/>
            <w:left w:val="none" w:sz="0" w:space="0" w:color="auto"/>
            <w:bottom w:val="none" w:sz="0" w:space="0" w:color="auto"/>
            <w:right w:val="none" w:sz="0" w:space="0" w:color="auto"/>
          </w:divBdr>
        </w:div>
        <w:div w:id="1470395454">
          <w:marLeft w:val="480"/>
          <w:marRight w:val="0"/>
          <w:marTop w:val="0"/>
          <w:marBottom w:val="0"/>
          <w:divBdr>
            <w:top w:val="none" w:sz="0" w:space="0" w:color="auto"/>
            <w:left w:val="none" w:sz="0" w:space="0" w:color="auto"/>
            <w:bottom w:val="none" w:sz="0" w:space="0" w:color="auto"/>
            <w:right w:val="none" w:sz="0" w:space="0" w:color="auto"/>
          </w:divBdr>
        </w:div>
        <w:div w:id="419110093">
          <w:marLeft w:val="480"/>
          <w:marRight w:val="0"/>
          <w:marTop w:val="0"/>
          <w:marBottom w:val="0"/>
          <w:divBdr>
            <w:top w:val="none" w:sz="0" w:space="0" w:color="auto"/>
            <w:left w:val="none" w:sz="0" w:space="0" w:color="auto"/>
            <w:bottom w:val="none" w:sz="0" w:space="0" w:color="auto"/>
            <w:right w:val="none" w:sz="0" w:space="0" w:color="auto"/>
          </w:divBdr>
        </w:div>
        <w:div w:id="1838614107">
          <w:marLeft w:val="480"/>
          <w:marRight w:val="0"/>
          <w:marTop w:val="0"/>
          <w:marBottom w:val="0"/>
          <w:divBdr>
            <w:top w:val="none" w:sz="0" w:space="0" w:color="auto"/>
            <w:left w:val="none" w:sz="0" w:space="0" w:color="auto"/>
            <w:bottom w:val="none" w:sz="0" w:space="0" w:color="auto"/>
            <w:right w:val="none" w:sz="0" w:space="0" w:color="auto"/>
          </w:divBdr>
        </w:div>
        <w:div w:id="1689941935">
          <w:marLeft w:val="480"/>
          <w:marRight w:val="0"/>
          <w:marTop w:val="0"/>
          <w:marBottom w:val="0"/>
          <w:divBdr>
            <w:top w:val="none" w:sz="0" w:space="0" w:color="auto"/>
            <w:left w:val="none" w:sz="0" w:space="0" w:color="auto"/>
            <w:bottom w:val="none" w:sz="0" w:space="0" w:color="auto"/>
            <w:right w:val="none" w:sz="0" w:space="0" w:color="auto"/>
          </w:divBdr>
        </w:div>
        <w:div w:id="839081874">
          <w:marLeft w:val="480"/>
          <w:marRight w:val="0"/>
          <w:marTop w:val="0"/>
          <w:marBottom w:val="0"/>
          <w:divBdr>
            <w:top w:val="none" w:sz="0" w:space="0" w:color="auto"/>
            <w:left w:val="none" w:sz="0" w:space="0" w:color="auto"/>
            <w:bottom w:val="none" w:sz="0" w:space="0" w:color="auto"/>
            <w:right w:val="none" w:sz="0" w:space="0" w:color="auto"/>
          </w:divBdr>
        </w:div>
        <w:div w:id="404570192">
          <w:marLeft w:val="480"/>
          <w:marRight w:val="0"/>
          <w:marTop w:val="0"/>
          <w:marBottom w:val="0"/>
          <w:divBdr>
            <w:top w:val="none" w:sz="0" w:space="0" w:color="auto"/>
            <w:left w:val="none" w:sz="0" w:space="0" w:color="auto"/>
            <w:bottom w:val="none" w:sz="0" w:space="0" w:color="auto"/>
            <w:right w:val="none" w:sz="0" w:space="0" w:color="auto"/>
          </w:divBdr>
        </w:div>
        <w:div w:id="1368481920">
          <w:marLeft w:val="480"/>
          <w:marRight w:val="0"/>
          <w:marTop w:val="0"/>
          <w:marBottom w:val="0"/>
          <w:divBdr>
            <w:top w:val="none" w:sz="0" w:space="0" w:color="auto"/>
            <w:left w:val="none" w:sz="0" w:space="0" w:color="auto"/>
            <w:bottom w:val="none" w:sz="0" w:space="0" w:color="auto"/>
            <w:right w:val="none" w:sz="0" w:space="0" w:color="auto"/>
          </w:divBdr>
        </w:div>
        <w:div w:id="1125999753">
          <w:marLeft w:val="480"/>
          <w:marRight w:val="0"/>
          <w:marTop w:val="0"/>
          <w:marBottom w:val="0"/>
          <w:divBdr>
            <w:top w:val="none" w:sz="0" w:space="0" w:color="auto"/>
            <w:left w:val="none" w:sz="0" w:space="0" w:color="auto"/>
            <w:bottom w:val="none" w:sz="0" w:space="0" w:color="auto"/>
            <w:right w:val="none" w:sz="0" w:space="0" w:color="auto"/>
          </w:divBdr>
        </w:div>
        <w:div w:id="1933587027">
          <w:marLeft w:val="480"/>
          <w:marRight w:val="0"/>
          <w:marTop w:val="0"/>
          <w:marBottom w:val="0"/>
          <w:divBdr>
            <w:top w:val="none" w:sz="0" w:space="0" w:color="auto"/>
            <w:left w:val="none" w:sz="0" w:space="0" w:color="auto"/>
            <w:bottom w:val="none" w:sz="0" w:space="0" w:color="auto"/>
            <w:right w:val="none" w:sz="0" w:space="0" w:color="auto"/>
          </w:divBdr>
        </w:div>
        <w:div w:id="720136853">
          <w:marLeft w:val="480"/>
          <w:marRight w:val="0"/>
          <w:marTop w:val="0"/>
          <w:marBottom w:val="0"/>
          <w:divBdr>
            <w:top w:val="none" w:sz="0" w:space="0" w:color="auto"/>
            <w:left w:val="none" w:sz="0" w:space="0" w:color="auto"/>
            <w:bottom w:val="none" w:sz="0" w:space="0" w:color="auto"/>
            <w:right w:val="none" w:sz="0" w:space="0" w:color="auto"/>
          </w:divBdr>
        </w:div>
      </w:divsChild>
    </w:div>
    <w:div w:id="1932086363">
      <w:bodyDiv w:val="1"/>
      <w:marLeft w:val="0"/>
      <w:marRight w:val="0"/>
      <w:marTop w:val="0"/>
      <w:marBottom w:val="0"/>
      <w:divBdr>
        <w:top w:val="none" w:sz="0" w:space="0" w:color="auto"/>
        <w:left w:val="none" w:sz="0" w:space="0" w:color="auto"/>
        <w:bottom w:val="none" w:sz="0" w:space="0" w:color="auto"/>
        <w:right w:val="none" w:sz="0" w:space="0" w:color="auto"/>
      </w:divBdr>
      <w:divsChild>
        <w:div w:id="2038119931">
          <w:marLeft w:val="480"/>
          <w:marRight w:val="0"/>
          <w:marTop w:val="0"/>
          <w:marBottom w:val="0"/>
          <w:divBdr>
            <w:top w:val="none" w:sz="0" w:space="0" w:color="auto"/>
            <w:left w:val="none" w:sz="0" w:space="0" w:color="auto"/>
            <w:bottom w:val="none" w:sz="0" w:space="0" w:color="auto"/>
            <w:right w:val="none" w:sz="0" w:space="0" w:color="auto"/>
          </w:divBdr>
        </w:div>
        <w:div w:id="1926306153">
          <w:marLeft w:val="480"/>
          <w:marRight w:val="0"/>
          <w:marTop w:val="0"/>
          <w:marBottom w:val="0"/>
          <w:divBdr>
            <w:top w:val="none" w:sz="0" w:space="0" w:color="auto"/>
            <w:left w:val="none" w:sz="0" w:space="0" w:color="auto"/>
            <w:bottom w:val="none" w:sz="0" w:space="0" w:color="auto"/>
            <w:right w:val="none" w:sz="0" w:space="0" w:color="auto"/>
          </w:divBdr>
        </w:div>
        <w:div w:id="1763066067">
          <w:marLeft w:val="480"/>
          <w:marRight w:val="0"/>
          <w:marTop w:val="0"/>
          <w:marBottom w:val="0"/>
          <w:divBdr>
            <w:top w:val="none" w:sz="0" w:space="0" w:color="auto"/>
            <w:left w:val="none" w:sz="0" w:space="0" w:color="auto"/>
            <w:bottom w:val="none" w:sz="0" w:space="0" w:color="auto"/>
            <w:right w:val="none" w:sz="0" w:space="0" w:color="auto"/>
          </w:divBdr>
        </w:div>
        <w:div w:id="1803964666">
          <w:marLeft w:val="480"/>
          <w:marRight w:val="0"/>
          <w:marTop w:val="0"/>
          <w:marBottom w:val="0"/>
          <w:divBdr>
            <w:top w:val="none" w:sz="0" w:space="0" w:color="auto"/>
            <w:left w:val="none" w:sz="0" w:space="0" w:color="auto"/>
            <w:bottom w:val="none" w:sz="0" w:space="0" w:color="auto"/>
            <w:right w:val="none" w:sz="0" w:space="0" w:color="auto"/>
          </w:divBdr>
        </w:div>
        <w:div w:id="726148892">
          <w:marLeft w:val="480"/>
          <w:marRight w:val="0"/>
          <w:marTop w:val="0"/>
          <w:marBottom w:val="0"/>
          <w:divBdr>
            <w:top w:val="none" w:sz="0" w:space="0" w:color="auto"/>
            <w:left w:val="none" w:sz="0" w:space="0" w:color="auto"/>
            <w:bottom w:val="none" w:sz="0" w:space="0" w:color="auto"/>
            <w:right w:val="none" w:sz="0" w:space="0" w:color="auto"/>
          </w:divBdr>
        </w:div>
        <w:div w:id="2094082413">
          <w:marLeft w:val="480"/>
          <w:marRight w:val="0"/>
          <w:marTop w:val="0"/>
          <w:marBottom w:val="0"/>
          <w:divBdr>
            <w:top w:val="none" w:sz="0" w:space="0" w:color="auto"/>
            <w:left w:val="none" w:sz="0" w:space="0" w:color="auto"/>
            <w:bottom w:val="none" w:sz="0" w:space="0" w:color="auto"/>
            <w:right w:val="none" w:sz="0" w:space="0" w:color="auto"/>
          </w:divBdr>
        </w:div>
        <w:div w:id="1058869101">
          <w:marLeft w:val="480"/>
          <w:marRight w:val="0"/>
          <w:marTop w:val="0"/>
          <w:marBottom w:val="0"/>
          <w:divBdr>
            <w:top w:val="none" w:sz="0" w:space="0" w:color="auto"/>
            <w:left w:val="none" w:sz="0" w:space="0" w:color="auto"/>
            <w:bottom w:val="none" w:sz="0" w:space="0" w:color="auto"/>
            <w:right w:val="none" w:sz="0" w:space="0" w:color="auto"/>
          </w:divBdr>
        </w:div>
        <w:div w:id="1557620947">
          <w:marLeft w:val="480"/>
          <w:marRight w:val="0"/>
          <w:marTop w:val="0"/>
          <w:marBottom w:val="0"/>
          <w:divBdr>
            <w:top w:val="none" w:sz="0" w:space="0" w:color="auto"/>
            <w:left w:val="none" w:sz="0" w:space="0" w:color="auto"/>
            <w:bottom w:val="none" w:sz="0" w:space="0" w:color="auto"/>
            <w:right w:val="none" w:sz="0" w:space="0" w:color="auto"/>
          </w:divBdr>
        </w:div>
        <w:div w:id="284699778">
          <w:marLeft w:val="480"/>
          <w:marRight w:val="0"/>
          <w:marTop w:val="0"/>
          <w:marBottom w:val="0"/>
          <w:divBdr>
            <w:top w:val="none" w:sz="0" w:space="0" w:color="auto"/>
            <w:left w:val="none" w:sz="0" w:space="0" w:color="auto"/>
            <w:bottom w:val="none" w:sz="0" w:space="0" w:color="auto"/>
            <w:right w:val="none" w:sz="0" w:space="0" w:color="auto"/>
          </w:divBdr>
        </w:div>
        <w:div w:id="2049985116">
          <w:marLeft w:val="480"/>
          <w:marRight w:val="0"/>
          <w:marTop w:val="0"/>
          <w:marBottom w:val="0"/>
          <w:divBdr>
            <w:top w:val="none" w:sz="0" w:space="0" w:color="auto"/>
            <w:left w:val="none" w:sz="0" w:space="0" w:color="auto"/>
            <w:bottom w:val="none" w:sz="0" w:space="0" w:color="auto"/>
            <w:right w:val="none" w:sz="0" w:space="0" w:color="auto"/>
          </w:divBdr>
        </w:div>
        <w:div w:id="926307542">
          <w:marLeft w:val="480"/>
          <w:marRight w:val="0"/>
          <w:marTop w:val="0"/>
          <w:marBottom w:val="0"/>
          <w:divBdr>
            <w:top w:val="none" w:sz="0" w:space="0" w:color="auto"/>
            <w:left w:val="none" w:sz="0" w:space="0" w:color="auto"/>
            <w:bottom w:val="none" w:sz="0" w:space="0" w:color="auto"/>
            <w:right w:val="none" w:sz="0" w:space="0" w:color="auto"/>
          </w:divBdr>
        </w:div>
        <w:div w:id="699161046">
          <w:marLeft w:val="480"/>
          <w:marRight w:val="0"/>
          <w:marTop w:val="0"/>
          <w:marBottom w:val="0"/>
          <w:divBdr>
            <w:top w:val="none" w:sz="0" w:space="0" w:color="auto"/>
            <w:left w:val="none" w:sz="0" w:space="0" w:color="auto"/>
            <w:bottom w:val="none" w:sz="0" w:space="0" w:color="auto"/>
            <w:right w:val="none" w:sz="0" w:space="0" w:color="auto"/>
          </w:divBdr>
        </w:div>
        <w:div w:id="341513643">
          <w:marLeft w:val="480"/>
          <w:marRight w:val="0"/>
          <w:marTop w:val="0"/>
          <w:marBottom w:val="0"/>
          <w:divBdr>
            <w:top w:val="none" w:sz="0" w:space="0" w:color="auto"/>
            <w:left w:val="none" w:sz="0" w:space="0" w:color="auto"/>
            <w:bottom w:val="none" w:sz="0" w:space="0" w:color="auto"/>
            <w:right w:val="none" w:sz="0" w:space="0" w:color="auto"/>
          </w:divBdr>
        </w:div>
        <w:div w:id="1419642553">
          <w:marLeft w:val="480"/>
          <w:marRight w:val="0"/>
          <w:marTop w:val="0"/>
          <w:marBottom w:val="0"/>
          <w:divBdr>
            <w:top w:val="none" w:sz="0" w:space="0" w:color="auto"/>
            <w:left w:val="none" w:sz="0" w:space="0" w:color="auto"/>
            <w:bottom w:val="none" w:sz="0" w:space="0" w:color="auto"/>
            <w:right w:val="none" w:sz="0" w:space="0" w:color="auto"/>
          </w:divBdr>
        </w:div>
        <w:div w:id="2066878818">
          <w:marLeft w:val="480"/>
          <w:marRight w:val="0"/>
          <w:marTop w:val="0"/>
          <w:marBottom w:val="0"/>
          <w:divBdr>
            <w:top w:val="none" w:sz="0" w:space="0" w:color="auto"/>
            <w:left w:val="none" w:sz="0" w:space="0" w:color="auto"/>
            <w:bottom w:val="none" w:sz="0" w:space="0" w:color="auto"/>
            <w:right w:val="none" w:sz="0" w:space="0" w:color="auto"/>
          </w:divBdr>
        </w:div>
        <w:div w:id="1634480706">
          <w:marLeft w:val="480"/>
          <w:marRight w:val="0"/>
          <w:marTop w:val="0"/>
          <w:marBottom w:val="0"/>
          <w:divBdr>
            <w:top w:val="none" w:sz="0" w:space="0" w:color="auto"/>
            <w:left w:val="none" w:sz="0" w:space="0" w:color="auto"/>
            <w:bottom w:val="none" w:sz="0" w:space="0" w:color="auto"/>
            <w:right w:val="none" w:sz="0" w:space="0" w:color="auto"/>
          </w:divBdr>
        </w:div>
        <w:div w:id="893468808">
          <w:marLeft w:val="480"/>
          <w:marRight w:val="0"/>
          <w:marTop w:val="0"/>
          <w:marBottom w:val="0"/>
          <w:divBdr>
            <w:top w:val="none" w:sz="0" w:space="0" w:color="auto"/>
            <w:left w:val="none" w:sz="0" w:space="0" w:color="auto"/>
            <w:bottom w:val="none" w:sz="0" w:space="0" w:color="auto"/>
            <w:right w:val="none" w:sz="0" w:space="0" w:color="auto"/>
          </w:divBdr>
        </w:div>
        <w:div w:id="1174416325">
          <w:marLeft w:val="480"/>
          <w:marRight w:val="0"/>
          <w:marTop w:val="0"/>
          <w:marBottom w:val="0"/>
          <w:divBdr>
            <w:top w:val="none" w:sz="0" w:space="0" w:color="auto"/>
            <w:left w:val="none" w:sz="0" w:space="0" w:color="auto"/>
            <w:bottom w:val="none" w:sz="0" w:space="0" w:color="auto"/>
            <w:right w:val="none" w:sz="0" w:space="0" w:color="auto"/>
          </w:divBdr>
        </w:div>
        <w:div w:id="1031420399">
          <w:marLeft w:val="480"/>
          <w:marRight w:val="0"/>
          <w:marTop w:val="0"/>
          <w:marBottom w:val="0"/>
          <w:divBdr>
            <w:top w:val="none" w:sz="0" w:space="0" w:color="auto"/>
            <w:left w:val="none" w:sz="0" w:space="0" w:color="auto"/>
            <w:bottom w:val="none" w:sz="0" w:space="0" w:color="auto"/>
            <w:right w:val="none" w:sz="0" w:space="0" w:color="auto"/>
          </w:divBdr>
        </w:div>
        <w:div w:id="331690135">
          <w:marLeft w:val="480"/>
          <w:marRight w:val="0"/>
          <w:marTop w:val="0"/>
          <w:marBottom w:val="0"/>
          <w:divBdr>
            <w:top w:val="none" w:sz="0" w:space="0" w:color="auto"/>
            <w:left w:val="none" w:sz="0" w:space="0" w:color="auto"/>
            <w:bottom w:val="none" w:sz="0" w:space="0" w:color="auto"/>
            <w:right w:val="none" w:sz="0" w:space="0" w:color="auto"/>
          </w:divBdr>
        </w:div>
        <w:div w:id="404383013">
          <w:marLeft w:val="480"/>
          <w:marRight w:val="0"/>
          <w:marTop w:val="0"/>
          <w:marBottom w:val="0"/>
          <w:divBdr>
            <w:top w:val="none" w:sz="0" w:space="0" w:color="auto"/>
            <w:left w:val="none" w:sz="0" w:space="0" w:color="auto"/>
            <w:bottom w:val="none" w:sz="0" w:space="0" w:color="auto"/>
            <w:right w:val="none" w:sz="0" w:space="0" w:color="auto"/>
          </w:divBdr>
        </w:div>
        <w:div w:id="1564565278">
          <w:marLeft w:val="480"/>
          <w:marRight w:val="0"/>
          <w:marTop w:val="0"/>
          <w:marBottom w:val="0"/>
          <w:divBdr>
            <w:top w:val="none" w:sz="0" w:space="0" w:color="auto"/>
            <w:left w:val="none" w:sz="0" w:space="0" w:color="auto"/>
            <w:bottom w:val="none" w:sz="0" w:space="0" w:color="auto"/>
            <w:right w:val="none" w:sz="0" w:space="0" w:color="auto"/>
          </w:divBdr>
        </w:div>
        <w:div w:id="810631672">
          <w:marLeft w:val="480"/>
          <w:marRight w:val="0"/>
          <w:marTop w:val="0"/>
          <w:marBottom w:val="0"/>
          <w:divBdr>
            <w:top w:val="none" w:sz="0" w:space="0" w:color="auto"/>
            <w:left w:val="none" w:sz="0" w:space="0" w:color="auto"/>
            <w:bottom w:val="none" w:sz="0" w:space="0" w:color="auto"/>
            <w:right w:val="none" w:sz="0" w:space="0" w:color="auto"/>
          </w:divBdr>
        </w:div>
        <w:div w:id="1968975516">
          <w:marLeft w:val="480"/>
          <w:marRight w:val="0"/>
          <w:marTop w:val="0"/>
          <w:marBottom w:val="0"/>
          <w:divBdr>
            <w:top w:val="none" w:sz="0" w:space="0" w:color="auto"/>
            <w:left w:val="none" w:sz="0" w:space="0" w:color="auto"/>
            <w:bottom w:val="none" w:sz="0" w:space="0" w:color="auto"/>
            <w:right w:val="none" w:sz="0" w:space="0" w:color="auto"/>
          </w:divBdr>
        </w:div>
        <w:div w:id="931626459">
          <w:marLeft w:val="480"/>
          <w:marRight w:val="0"/>
          <w:marTop w:val="0"/>
          <w:marBottom w:val="0"/>
          <w:divBdr>
            <w:top w:val="none" w:sz="0" w:space="0" w:color="auto"/>
            <w:left w:val="none" w:sz="0" w:space="0" w:color="auto"/>
            <w:bottom w:val="none" w:sz="0" w:space="0" w:color="auto"/>
            <w:right w:val="none" w:sz="0" w:space="0" w:color="auto"/>
          </w:divBdr>
        </w:div>
        <w:div w:id="1609966924">
          <w:marLeft w:val="480"/>
          <w:marRight w:val="0"/>
          <w:marTop w:val="0"/>
          <w:marBottom w:val="0"/>
          <w:divBdr>
            <w:top w:val="none" w:sz="0" w:space="0" w:color="auto"/>
            <w:left w:val="none" w:sz="0" w:space="0" w:color="auto"/>
            <w:bottom w:val="none" w:sz="0" w:space="0" w:color="auto"/>
            <w:right w:val="none" w:sz="0" w:space="0" w:color="auto"/>
          </w:divBdr>
        </w:div>
      </w:divsChild>
    </w:div>
    <w:div w:id="1965312083">
      <w:bodyDiv w:val="1"/>
      <w:marLeft w:val="0"/>
      <w:marRight w:val="0"/>
      <w:marTop w:val="0"/>
      <w:marBottom w:val="0"/>
      <w:divBdr>
        <w:top w:val="none" w:sz="0" w:space="0" w:color="auto"/>
        <w:left w:val="none" w:sz="0" w:space="0" w:color="auto"/>
        <w:bottom w:val="none" w:sz="0" w:space="0" w:color="auto"/>
        <w:right w:val="none" w:sz="0" w:space="0" w:color="auto"/>
      </w:divBdr>
    </w:div>
    <w:div w:id="1971474446">
      <w:bodyDiv w:val="1"/>
      <w:marLeft w:val="0"/>
      <w:marRight w:val="0"/>
      <w:marTop w:val="0"/>
      <w:marBottom w:val="0"/>
      <w:divBdr>
        <w:top w:val="none" w:sz="0" w:space="0" w:color="auto"/>
        <w:left w:val="none" w:sz="0" w:space="0" w:color="auto"/>
        <w:bottom w:val="none" w:sz="0" w:space="0" w:color="auto"/>
        <w:right w:val="none" w:sz="0" w:space="0" w:color="auto"/>
      </w:divBdr>
      <w:divsChild>
        <w:div w:id="1351226183">
          <w:marLeft w:val="480"/>
          <w:marRight w:val="0"/>
          <w:marTop w:val="0"/>
          <w:marBottom w:val="0"/>
          <w:divBdr>
            <w:top w:val="none" w:sz="0" w:space="0" w:color="auto"/>
            <w:left w:val="none" w:sz="0" w:space="0" w:color="auto"/>
            <w:bottom w:val="none" w:sz="0" w:space="0" w:color="auto"/>
            <w:right w:val="none" w:sz="0" w:space="0" w:color="auto"/>
          </w:divBdr>
        </w:div>
        <w:div w:id="313727120">
          <w:marLeft w:val="480"/>
          <w:marRight w:val="0"/>
          <w:marTop w:val="0"/>
          <w:marBottom w:val="0"/>
          <w:divBdr>
            <w:top w:val="none" w:sz="0" w:space="0" w:color="auto"/>
            <w:left w:val="none" w:sz="0" w:space="0" w:color="auto"/>
            <w:bottom w:val="none" w:sz="0" w:space="0" w:color="auto"/>
            <w:right w:val="none" w:sz="0" w:space="0" w:color="auto"/>
          </w:divBdr>
        </w:div>
        <w:div w:id="1576083380">
          <w:marLeft w:val="480"/>
          <w:marRight w:val="0"/>
          <w:marTop w:val="0"/>
          <w:marBottom w:val="0"/>
          <w:divBdr>
            <w:top w:val="none" w:sz="0" w:space="0" w:color="auto"/>
            <w:left w:val="none" w:sz="0" w:space="0" w:color="auto"/>
            <w:bottom w:val="none" w:sz="0" w:space="0" w:color="auto"/>
            <w:right w:val="none" w:sz="0" w:space="0" w:color="auto"/>
          </w:divBdr>
        </w:div>
        <w:div w:id="1215577556">
          <w:marLeft w:val="480"/>
          <w:marRight w:val="0"/>
          <w:marTop w:val="0"/>
          <w:marBottom w:val="0"/>
          <w:divBdr>
            <w:top w:val="none" w:sz="0" w:space="0" w:color="auto"/>
            <w:left w:val="none" w:sz="0" w:space="0" w:color="auto"/>
            <w:bottom w:val="none" w:sz="0" w:space="0" w:color="auto"/>
            <w:right w:val="none" w:sz="0" w:space="0" w:color="auto"/>
          </w:divBdr>
        </w:div>
        <w:div w:id="247688920">
          <w:marLeft w:val="480"/>
          <w:marRight w:val="0"/>
          <w:marTop w:val="0"/>
          <w:marBottom w:val="0"/>
          <w:divBdr>
            <w:top w:val="none" w:sz="0" w:space="0" w:color="auto"/>
            <w:left w:val="none" w:sz="0" w:space="0" w:color="auto"/>
            <w:bottom w:val="none" w:sz="0" w:space="0" w:color="auto"/>
            <w:right w:val="none" w:sz="0" w:space="0" w:color="auto"/>
          </w:divBdr>
        </w:div>
        <w:div w:id="134641058">
          <w:marLeft w:val="480"/>
          <w:marRight w:val="0"/>
          <w:marTop w:val="0"/>
          <w:marBottom w:val="0"/>
          <w:divBdr>
            <w:top w:val="none" w:sz="0" w:space="0" w:color="auto"/>
            <w:left w:val="none" w:sz="0" w:space="0" w:color="auto"/>
            <w:bottom w:val="none" w:sz="0" w:space="0" w:color="auto"/>
            <w:right w:val="none" w:sz="0" w:space="0" w:color="auto"/>
          </w:divBdr>
        </w:div>
        <w:div w:id="1908025999">
          <w:marLeft w:val="480"/>
          <w:marRight w:val="0"/>
          <w:marTop w:val="0"/>
          <w:marBottom w:val="0"/>
          <w:divBdr>
            <w:top w:val="none" w:sz="0" w:space="0" w:color="auto"/>
            <w:left w:val="none" w:sz="0" w:space="0" w:color="auto"/>
            <w:bottom w:val="none" w:sz="0" w:space="0" w:color="auto"/>
            <w:right w:val="none" w:sz="0" w:space="0" w:color="auto"/>
          </w:divBdr>
        </w:div>
        <w:div w:id="945768567">
          <w:marLeft w:val="480"/>
          <w:marRight w:val="0"/>
          <w:marTop w:val="0"/>
          <w:marBottom w:val="0"/>
          <w:divBdr>
            <w:top w:val="none" w:sz="0" w:space="0" w:color="auto"/>
            <w:left w:val="none" w:sz="0" w:space="0" w:color="auto"/>
            <w:bottom w:val="none" w:sz="0" w:space="0" w:color="auto"/>
            <w:right w:val="none" w:sz="0" w:space="0" w:color="auto"/>
          </w:divBdr>
        </w:div>
        <w:div w:id="255597604">
          <w:marLeft w:val="480"/>
          <w:marRight w:val="0"/>
          <w:marTop w:val="0"/>
          <w:marBottom w:val="0"/>
          <w:divBdr>
            <w:top w:val="none" w:sz="0" w:space="0" w:color="auto"/>
            <w:left w:val="none" w:sz="0" w:space="0" w:color="auto"/>
            <w:bottom w:val="none" w:sz="0" w:space="0" w:color="auto"/>
            <w:right w:val="none" w:sz="0" w:space="0" w:color="auto"/>
          </w:divBdr>
        </w:div>
        <w:div w:id="762842720">
          <w:marLeft w:val="480"/>
          <w:marRight w:val="0"/>
          <w:marTop w:val="0"/>
          <w:marBottom w:val="0"/>
          <w:divBdr>
            <w:top w:val="none" w:sz="0" w:space="0" w:color="auto"/>
            <w:left w:val="none" w:sz="0" w:space="0" w:color="auto"/>
            <w:bottom w:val="none" w:sz="0" w:space="0" w:color="auto"/>
            <w:right w:val="none" w:sz="0" w:space="0" w:color="auto"/>
          </w:divBdr>
        </w:div>
        <w:div w:id="150146313">
          <w:marLeft w:val="480"/>
          <w:marRight w:val="0"/>
          <w:marTop w:val="0"/>
          <w:marBottom w:val="0"/>
          <w:divBdr>
            <w:top w:val="none" w:sz="0" w:space="0" w:color="auto"/>
            <w:left w:val="none" w:sz="0" w:space="0" w:color="auto"/>
            <w:bottom w:val="none" w:sz="0" w:space="0" w:color="auto"/>
            <w:right w:val="none" w:sz="0" w:space="0" w:color="auto"/>
          </w:divBdr>
        </w:div>
        <w:div w:id="427772528">
          <w:marLeft w:val="480"/>
          <w:marRight w:val="0"/>
          <w:marTop w:val="0"/>
          <w:marBottom w:val="0"/>
          <w:divBdr>
            <w:top w:val="none" w:sz="0" w:space="0" w:color="auto"/>
            <w:left w:val="none" w:sz="0" w:space="0" w:color="auto"/>
            <w:bottom w:val="none" w:sz="0" w:space="0" w:color="auto"/>
            <w:right w:val="none" w:sz="0" w:space="0" w:color="auto"/>
          </w:divBdr>
        </w:div>
        <w:div w:id="1310283504">
          <w:marLeft w:val="480"/>
          <w:marRight w:val="0"/>
          <w:marTop w:val="0"/>
          <w:marBottom w:val="0"/>
          <w:divBdr>
            <w:top w:val="none" w:sz="0" w:space="0" w:color="auto"/>
            <w:left w:val="none" w:sz="0" w:space="0" w:color="auto"/>
            <w:bottom w:val="none" w:sz="0" w:space="0" w:color="auto"/>
            <w:right w:val="none" w:sz="0" w:space="0" w:color="auto"/>
          </w:divBdr>
        </w:div>
        <w:div w:id="1337804295">
          <w:marLeft w:val="480"/>
          <w:marRight w:val="0"/>
          <w:marTop w:val="0"/>
          <w:marBottom w:val="0"/>
          <w:divBdr>
            <w:top w:val="none" w:sz="0" w:space="0" w:color="auto"/>
            <w:left w:val="none" w:sz="0" w:space="0" w:color="auto"/>
            <w:bottom w:val="none" w:sz="0" w:space="0" w:color="auto"/>
            <w:right w:val="none" w:sz="0" w:space="0" w:color="auto"/>
          </w:divBdr>
        </w:div>
        <w:div w:id="594824785">
          <w:marLeft w:val="480"/>
          <w:marRight w:val="0"/>
          <w:marTop w:val="0"/>
          <w:marBottom w:val="0"/>
          <w:divBdr>
            <w:top w:val="none" w:sz="0" w:space="0" w:color="auto"/>
            <w:left w:val="none" w:sz="0" w:space="0" w:color="auto"/>
            <w:bottom w:val="none" w:sz="0" w:space="0" w:color="auto"/>
            <w:right w:val="none" w:sz="0" w:space="0" w:color="auto"/>
          </w:divBdr>
        </w:div>
        <w:div w:id="250966727">
          <w:marLeft w:val="480"/>
          <w:marRight w:val="0"/>
          <w:marTop w:val="0"/>
          <w:marBottom w:val="0"/>
          <w:divBdr>
            <w:top w:val="none" w:sz="0" w:space="0" w:color="auto"/>
            <w:left w:val="none" w:sz="0" w:space="0" w:color="auto"/>
            <w:bottom w:val="none" w:sz="0" w:space="0" w:color="auto"/>
            <w:right w:val="none" w:sz="0" w:space="0" w:color="auto"/>
          </w:divBdr>
        </w:div>
        <w:div w:id="1440761068">
          <w:marLeft w:val="480"/>
          <w:marRight w:val="0"/>
          <w:marTop w:val="0"/>
          <w:marBottom w:val="0"/>
          <w:divBdr>
            <w:top w:val="none" w:sz="0" w:space="0" w:color="auto"/>
            <w:left w:val="none" w:sz="0" w:space="0" w:color="auto"/>
            <w:bottom w:val="none" w:sz="0" w:space="0" w:color="auto"/>
            <w:right w:val="none" w:sz="0" w:space="0" w:color="auto"/>
          </w:divBdr>
        </w:div>
        <w:div w:id="648752272">
          <w:marLeft w:val="480"/>
          <w:marRight w:val="0"/>
          <w:marTop w:val="0"/>
          <w:marBottom w:val="0"/>
          <w:divBdr>
            <w:top w:val="none" w:sz="0" w:space="0" w:color="auto"/>
            <w:left w:val="none" w:sz="0" w:space="0" w:color="auto"/>
            <w:bottom w:val="none" w:sz="0" w:space="0" w:color="auto"/>
            <w:right w:val="none" w:sz="0" w:space="0" w:color="auto"/>
          </w:divBdr>
        </w:div>
        <w:div w:id="601568313">
          <w:marLeft w:val="480"/>
          <w:marRight w:val="0"/>
          <w:marTop w:val="0"/>
          <w:marBottom w:val="0"/>
          <w:divBdr>
            <w:top w:val="none" w:sz="0" w:space="0" w:color="auto"/>
            <w:left w:val="none" w:sz="0" w:space="0" w:color="auto"/>
            <w:bottom w:val="none" w:sz="0" w:space="0" w:color="auto"/>
            <w:right w:val="none" w:sz="0" w:space="0" w:color="auto"/>
          </w:divBdr>
        </w:div>
        <w:div w:id="69356581">
          <w:marLeft w:val="480"/>
          <w:marRight w:val="0"/>
          <w:marTop w:val="0"/>
          <w:marBottom w:val="0"/>
          <w:divBdr>
            <w:top w:val="none" w:sz="0" w:space="0" w:color="auto"/>
            <w:left w:val="none" w:sz="0" w:space="0" w:color="auto"/>
            <w:bottom w:val="none" w:sz="0" w:space="0" w:color="auto"/>
            <w:right w:val="none" w:sz="0" w:space="0" w:color="auto"/>
          </w:divBdr>
        </w:div>
        <w:div w:id="966276609">
          <w:marLeft w:val="480"/>
          <w:marRight w:val="0"/>
          <w:marTop w:val="0"/>
          <w:marBottom w:val="0"/>
          <w:divBdr>
            <w:top w:val="none" w:sz="0" w:space="0" w:color="auto"/>
            <w:left w:val="none" w:sz="0" w:space="0" w:color="auto"/>
            <w:bottom w:val="none" w:sz="0" w:space="0" w:color="auto"/>
            <w:right w:val="none" w:sz="0" w:space="0" w:color="auto"/>
          </w:divBdr>
        </w:div>
        <w:div w:id="1711687232">
          <w:marLeft w:val="480"/>
          <w:marRight w:val="0"/>
          <w:marTop w:val="0"/>
          <w:marBottom w:val="0"/>
          <w:divBdr>
            <w:top w:val="none" w:sz="0" w:space="0" w:color="auto"/>
            <w:left w:val="none" w:sz="0" w:space="0" w:color="auto"/>
            <w:bottom w:val="none" w:sz="0" w:space="0" w:color="auto"/>
            <w:right w:val="none" w:sz="0" w:space="0" w:color="auto"/>
          </w:divBdr>
        </w:div>
        <w:div w:id="302778577">
          <w:marLeft w:val="480"/>
          <w:marRight w:val="0"/>
          <w:marTop w:val="0"/>
          <w:marBottom w:val="0"/>
          <w:divBdr>
            <w:top w:val="none" w:sz="0" w:space="0" w:color="auto"/>
            <w:left w:val="none" w:sz="0" w:space="0" w:color="auto"/>
            <w:bottom w:val="none" w:sz="0" w:space="0" w:color="auto"/>
            <w:right w:val="none" w:sz="0" w:space="0" w:color="auto"/>
          </w:divBdr>
        </w:div>
        <w:div w:id="1002010232">
          <w:marLeft w:val="480"/>
          <w:marRight w:val="0"/>
          <w:marTop w:val="0"/>
          <w:marBottom w:val="0"/>
          <w:divBdr>
            <w:top w:val="none" w:sz="0" w:space="0" w:color="auto"/>
            <w:left w:val="none" w:sz="0" w:space="0" w:color="auto"/>
            <w:bottom w:val="none" w:sz="0" w:space="0" w:color="auto"/>
            <w:right w:val="none" w:sz="0" w:space="0" w:color="auto"/>
          </w:divBdr>
        </w:div>
        <w:div w:id="2113628644">
          <w:marLeft w:val="480"/>
          <w:marRight w:val="0"/>
          <w:marTop w:val="0"/>
          <w:marBottom w:val="0"/>
          <w:divBdr>
            <w:top w:val="none" w:sz="0" w:space="0" w:color="auto"/>
            <w:left w:val="none" w:sz="0" w:space="0" w:color="auto"/>
            <w:bottom w:val="none" w:sz="0" w:space="0" w:color="auto"/>
            <w:right w:val="none" w:sz="0" w:space="0" w:color="auto"/>
          </w:divBdr>
        </w:div>
        <w:div w:id="2012369914">
          <w:marLeft w:val="480"/>
          <w:marRight w:val="0"/>
          <w:marTop w:val="0"/>
          <w:marBottom w:val="0"/>
          <w:divBdr>
            <w:top w:val="none" w:sz="0" w:space="0" w:color="auto"/>
            <w:left w:val="none" w:sz="0" w:space="0" w:color="auto"/>
            <w:bottom w:val="none" w:sz="0" w:space="0" w:color="auto"/>
            <w:right w:val="none" w:sz="0" w:space="0" w:color="auto"/>
          </w:divBdr>
        </w:div>
        <w:div w:id="985355633">
          <w:marLeft w:val="480"/>
          <w:marRight w:val="0"/>
          <w:marTop w:val="0"/>
          <w:marBottom w:val="0"/>
          <w:divBdr>
            <w:top w:val="none" w:sz="0" w:space="0" w:color="auto"/>
            <w:left w:val="none" w:sz="0" w:space="0" w:color="auto"/>
            <w:bottom w:val="none" w:sz="0" w:space="0" w:color="auto"/>
            <w:right w:val="none" w:sz="0" w:space="0" w:color="auto"/>
          </w:divBdr>
        </w:div>
        <w:div w:id="2111389233">
          <w:marLeft w:val="480"/>
          <w:marRight w:val="0"/>
          <w:marTop w:val="0"/>
          <w:marBottom w:val="0"/>
          <w:divBdr>
            <w:top w:val="none" w:sz="0" w:space="0" w:color="auto"/>
            <w:left w:val="none" w:sz="0" w:space="0" w:color="auto"/>
            <w:bottom w:val="none" w:sz="0" w:space="0" w:color="auto"/>
            <w:right w:val="none" w:sz="0" w:space="0" w:color="auto"/>
          </w:divBdr>
        </w:div>
      </w:divsChild>
    </w:div>
    <w:div w:id="1997103383">
      <w:bodyDiv w:val="1"/>
      <w:marLeft w:val="0"/>
      <w:marRight w:val="0"/>
      <w:marTop w:val="0"/>
      <w:marBottom w:val="0"/>
      <w:divBdr>
        <w:top w:val="none" w:sz="0" w:space="0" w:color="auto"/>
        <w:left w:val="none" w:sz="0" w:space="0" w:color="auto"/>
        <w:bottom w:val="none" w:sz="0" w:space="0" w:color="auto"/>
        <w:right w:val="none" w:sz="0" w:space="0" w:color="auto"/>
      </w:divBdr>
      <w:divsChild>
        <w:div w:id="329259723">
          <w:marLeft w:val="480"/>
          <w:marRight w:val="0"/>
          <w:marTop w:val="0"/>
          <w:marBottom w:val="0"/>
          <w:divBdr>
            <w:top w:val="none" w:sz="0" w:space="0" w:color="auto"/>
            <w:left w:val="none" w:sz="0" w:space="0" w:color="auto"/>
            <w:bottom w:val="none" w:sz="0" w:space="0" w:color="auto"/>
            <w:right w:val="none" w:sz="0" w:space="0" w:color="auto"/>
          </w:divBdr>
        </w:div>
        <w:div w:id="1774741054">
          <w:marLeft w:val="480"/>
          <w:marRight w:val="0"/>
          <w:marTop w:val="0"/>
          <w:marBottom w:val="0"/>
          <w:divBdr>
            <w:top w:val="none" w:sz="0" w:space="0" w:color="auto"/>
            <w:left w:val="none" w:sz="0" w:space="0" w:color="auto"/>
            <w:bottom w:val="none" w:sz="0" w:space="0" w:color="auto"/>
            <w:right w:val="none" w:sz="0" w:space="0" w:color="auto"/>
          </w:divBdr>
        </w:div>
        <w:div w:id="2045250062">
          <w:marLeft w:val="480"/>
          <w:marRight w:val="0"/>
          <w:marTop w:val="0"/>
          <w:marBottom w:val="0"/>
          <w:divBdr>
            <w:top w:val="none" w:sz="0" w:space="0" w:color="auto"/>
            <w:left w:val="none" w:sz="0" w:space="0" w:color="auto"/>
            <w:bottom w:val="none" w:sz="0" w:space="0" w:color="auto"/>
            <w:right w:val="none" w:sz="0" w:space="0" w:color="auto"/>
          </w:divBdr>
        </w:div>
        <w:div w:id="1433815254">
          <w:marLeft w:val="480"/>
          <w:marRight w:val="0"/>
          <w:marTop w:val="0"/>
          <w:marBottom w:val="0"/>
          <w:divBdr>
            <w:top w:val="none" w:sz="0" w:space="0" w:color="auto"/>
            <w:left w:val="none" w:sz="0" w:space="0" w:color="auto"/>
            <w:bottom w:val="none" w:sz="0" w:space="0" w:color="auto"/>
            <w:right w:val="none" w:sz="0" w:space="0" w:color="auto"/>
          </w:divBdr>
        </w:div>
        <w:div w:id="1495948688">
          <w:marLeft w:val="480"/>
          <w:marRight w:val="0"/>
          <w:marTop w:val="0"/>
          <w:marBottom w:val="0"/>
          <w:divBdr>
            <w:top w:val="none" w:sz="0" w:space="0" w:color="auto"/>
            <w:left w:val="none" w:sz="0" w:space="0" w:color="auto"/>
            <w:bottom w:val="none" w:sz="0" w:space="0" w:color="auto"/>
            <w:right w:val="none" w:sz="0" w:space="0" w:color="auto"/>
          </w:divBdr>
        </w:div>
        <w:div w:id="311374319">
          <w:marLeft w:val="480"/>
          <w:marRight w:val="0"/>
          <w:marTop w:val="0"/>
          <w:marBottom w:val="0"/>
          <w:divBdr>
            <w:top w:val="none" w:sz="0" w:space="0" w:color="auto"/>
            <w:left w:val="none" w:sz="0" w:space="0" w:color="auto"/>
            <w:bottom w:val="none" w:sz="0" w:space="0" w:color="auto"/>
            <w:right w:val="none" w:sz="0" w:space="0" w:color="auto"/>
          </w:divBdr>
        </w:div>
        <w:div w:id="598026790">
          <w:marLeft w:val="480"/>
          <w:marRight w:val="0"/>
          <w:marTop w:val="0"/>
          <w:marBottom w:val="0"/>
          <w:divBdr>
            <w:top w:val="none" w:sz="0" w:space="0" w:color="auto"/>
            <w:left w:val="none" w:sz="0" w:space="0" w:color="auto"/>
            <w:bottom w:val="none" w:sz="0" w:space="0" w:color="auto"/>
            <w:right w:val="none" w:sz="0" w:space="0" w:color="auto"/>
          </w:divBdr>
        </w:div>
        <w:div w:id="2101027413">
          <w:marLeft w:val="480"/>
          <w:marRight w:val="0"/>
          <w:marTop w:val="0"/>
          <w:marBottom w:val="0"/>
          <w:divBdr>
            <w:top w:val="none" w:sz="0" w:space="0" w:color="auto"/>
            <w:left w:val="none" w:sz="0" w:space="0" w:color="auto"/>
            <w:bottom w:val="none" w:sz="0" w:space="0" w:color="auto"/>
            <w:right w:val="none" w:sz="0" w:space="0" w:color="auto"/>
          </w:divBdr>
        </w:div>
        <w:div w:id="429853609">
          <w:marLeft w:val="480"/>
          <w:marRight w:val="0"/>
          <w:marTop w:val="0"/>
          <w:marBottom w:val="0"/>
          <w:divBdr>
            <w:top w:val="none" w:sz="0" w:space="0" w:color="auto"/>
            <w:left w:val="none" w:sz="0" w:space="0" w:color="auto"/>
            <w:bottom w:val="none" w:sz="0" w:space="0" w:color="auto"/>
            <w:right w:val="none" w:sz="0" w:space="0" w:color="auto"/>
          </w:divBdr>
        </w:div>
        <w:div w:id="1275405710">
          <w:marLeft w:val="480"/>
          <w:marRight w:val="0"/>
          <w:marTop w:val="0"/>
          <w:marBottom w:val="0"/>
          <w:divBdr>
            <w:top w:val="none" w:sz="0" w:space="0" w:color="auto"/>
            <w:left w:val="none" w:sz="0" w:space="0" w:color="auto"/>
            <w:bottom w:val="none" w:sz="0" w:space="0" w:color="auto"/>
            <w:right w:val="none" w:sz="0" w:space="0" w:color="auto"/>
          </w:divBdr>
        </w:div>
        <w:div w:id="1148546458">
          <w:marLeft w:val="480"/>
          <w:marRight w:val="0"/>
          <w:marTop w:val="0"/>
          <w:marBottom w:val="0"/>
          <w:divBdr>
            <w:top w:val="none" w:sz="0" w:space="0" w:color="auto"/>
            <w:left w:val="none" w:sz="0" w:space="0" w:color="auto"/>
            <w:bottom w:val="none" w:sz="0" w:space="0" w:color="auto"/>
            <w:right w:val="none" w:sz="0" w:space="0" w:color="auto"/>
          </w:divBdr>
        </w:div>
        <w:div w:id="1425809753">
          <w:marLeft w:val="480"/>
          <w:marRight w:val="0"/>
          <w:marTop w:val="0"/>
          <w:marBottom w:val="0"/>
          <w:divBdr>
            <w:top w:val="none" w:sz="0" w:space="0" w:color="auto"/>
            <w:left w:val="none" w:sz="0" w:space="0" w:color="auto"/>
            <w:bottom w:val="none" w:sz="0" w:space="0" w:color="auto"/>
            <w:right w:val="none" w:sz="0" w:space="0" w:color="auto"/>
          </w:divBdr>
        </w:div>
        <w:div w:id="1919754085">
          <w:marLeft w:val="480"/>
          <w:marRight w:val="0"/>
          <w:marTop w:val="0"/>
          <w:marBottom w:val="0"/>
          <w:divBdr>
            <w:top w:val="none" w:sz="0" w:space="0" w:color="auto"/>
            <w:left w:val="none" w:sz="0" w:space="0" w:color="auto"/>
            <w:bottom w:val="none" w:sz="0" w:space="0" w:color="auto"/>
            <w:right w:val="none" w:sz="0" w:space="0" w:color="auto"/>
          </w:divBdr>
        </w:div>
        <w:div w:id="1831556041">
          <w:marLeft w:val="480"/>
          <w:marRight w:val="0"/>
          <w:marTop w:val="0"/>
          <w:marBottom w:val="0"/>
          <w:divBdr>
            <w:top w:val="none" w:sz="0" w:space="0" w:color="auto"/>
            <w:left w:val="none" w:sz="0" w:space="0" w:color="auto"/>
            <w:bottom w:val="none" w:sz="0" w:space="0" w:color="auto"/>
            <w:right w:val="none" w:sz="0" w:space="0" w:color="auto"/>
          </w:divBdr>
        </w:div>
        <w:div w:id="1950769876">
          <w:marLeft w:val="480"/>
          <w:marRight w:val="0"/>
          <w:marTop w:val="0"/>
          <w:marBottom w:val="0"/>
          <w:divBdr>
            <w:top w:val="none" w:sz="0" w:space="0" w:color="auto"/>
            <w:left w:val="none" w:sz="0" w:space="0" w:color="auto"/>
            <w:bottom w:val="none" w:sz="0" w:space="0" w:color="auto"/>
            <w:right w:val="none" w:sz="0" w:space="0" w:color="auto"/>
          </w:divBdr>
        </w:div>
        <w:div w:id="154347895">
          <w:marLeft w:val="480"/>
          <w:marRight w:val="0"/>
          <w:marTop w:val="0"/>
          <w:marBottom w:val="0"/>
          <w:divBdr>
            <w:top w:val="none" w:sz="0" w:space="0" w:color="auto"/>
            <w:left w:val="none" w:sz="0" w:space="0" w:color="auto"/>
            <w:bottom w:val="none" w:sz="0" w:space="0" w:color="auto"/>
            <w:right w:val="none" w:sz="0" w:space="0" w:color="auto"/>
          </w:divBdr>
        </w:div>
        <w:div w:id="1075199677">
          <w:marLeft w:val="480"/>
          <w:marRight w:val="0"/>
          <w:marTop w:val="0"/>
          <w:marBottom w:val="0"/>
          <w:divBdr>
            <w:top w:val="none" w:sz="0" w:space="0" w:color="auto"/>
            <w:left w:val="none" w:sz="0" w:space="0" w:color="auto"/>
            <w:bottom w:val="none" w:sz="0" w:space="0" w:color="auto"/>
            <w:right w:val="none" w:sz="0" w:space="0" w:color="auto"/>
          </w:divBdr>
        </w:div>
        <w:div w:id="1650011442">
          <w:marLeft w:val="480"/>
          <w:marRight w:val="0"/>
          <w:marTop w:val="0"/>
          <w:marBottom w:val="0"/>
          <w:divBdr>
            <w:top w:val="none" w:sz="0" w:space="0" w:color="auto"/>
            <w:left w:val="none" w:sz="0" w:space="0" w:color="auto"/>
            <w:bottom w:val="none" w:sz="0" w:space="0" w:color="auto"/>
            <w:right w:val="none" w:sz="0" w:space="0" w:color="auto"/>
          </w:divBdr>
        </w:div>
        <w:div w:id="1685011762">
          <w:marLeft w:val="480"/>
          <w:marRight w:val="0"/>
          <w:marTop w:val="0"/>
          <w:marBottom w:val="0"/>
          <w:divBdr>
            <w:top w:val="none" w:sz="0" w:space="0" w:color="auto"/>
            <w:left w:val="none" w:sz="0" w:space="0" w:color="auto"/>
            <w:bottom w:val="none" w:sz="0" w:space="0" w:color="auto"/>
            <w:right w:val="none" w:sz="0" w:space="0" w:color="auto"/>
          </w:divBdr>
        </w:div>
        <w:div w:id="1241404341">
          <w:marLeft w:val="480"/>
          <w:marRight w:val="0"/>
          <w:marTop w:val="0"/>
          <w:marBottom w:val="0"/>
          <w:divBdr>
            <w:top w:val="none" w:sz="0" w:space="0" w:color="auto"/>
            <w:left w:val="none" w:sz="0" w:space="0" w:color="auto"/>
            <w:bottom w:val="none" w:sz="0" w:space="0" w:color="auto"/>
            <w:right w:val="none" w:sz="0" w:space="0" w:color="auto"/>
          </w:divBdr>
        </w:div>
        <w:div w:id="2003966322">
          <w:marLeft w:val="480"/>
          <w:marRight w:val="0"/>
          <w:marTop w:val="0"/>
          <w:marBottom w:val="0"/>
          <w:divBdr>
            <w:top w:val="none" w:sz="0" w:space="0" w:color="auto"/>
            <w:left w:val="none" w:sz="0" w:space="0" w:color="auto"/>
            <w:bottom w:val="none" w:sz="0" w:space="0" w:color="auto"/>
            <w:right w:val="none" w:sz="0" w:space="0" w:color="auto"/>
          </w:divBdr>
        </w:div>
        <w:div w:id="702169071">
          <w:marLeft w:val="480"/>
          <w:marRight w:val="0"/>
          <w:marTop w:val="0"/>
          <w:marBottom w:val="0"/>
          <w:divBdr>
            <w:top w:val="none" w:sz="0" w:space="0" w:color="auto"/>
            <w:left w:val="none" w:sz="0" w:space="0" w:color="auto"/>
            <w:bottom w:val="none" w:sz="0" w:space="0" w:color="auto"/>
            <w:right w:val="none" w:sz="0" w:space="0" w:color="auto"/>
          </w:divBdr>
        </w:div>
        <w:div w:id="1479615072">
          <w:marLeft w:val="480"/>
          <w:marRight w:val="0"/>
          <w:marTop w:val="0"/>
          <w:marBottom w:val="0"/>
          <w:divBdr>
            <w:top w:val="none" w:sz="0" w:space="0" w:color="auto"/>
            <w:left w:val="none" w:sz="0" w:space="0" w:color="auto"/>
            <w:bottom w:val="none" w:sz="0" w:space="0" w:color="auto"/>
            <w:right w:val="none" w:sz="0" w:space="0" w:color="auto"/>
          </w:divBdr>
        </w:div>
        <w:div w:id="1388844096">
          <w:marLeft w:val="480"/>
          <w:marRight w:val="0"/>
          <w:marTop w:val="0"/>
          <w:marBottom w:val="0"/>
          <w:divBdr>
            <w:top w:val="none" w:sz="0" w:space="0" w:color="auto"/>
            <w:left w:val="none" w:sz="0" w:space="0" w:color="auto"/>
            <w:bottom w:val="none" w:sz="0" w:space="0" w:color="auto"/>
            <w:right w:val="none" w:sz="0" w:space="0" w:color="auto"/>
          </w:divBdr>
        </w:div>
        <w:div w:id="1530875895">
          <w:marLeft w:val="480"/>
          <w:marRight w:val="0"/>
          <w:marTop w:val="0"/>
          <w:marBottom w:val="0"/>
          <w:divBdr>
            <w:top w:val="none" w:sz="0" w:space="0" w:color="auto"/>
            <w:left w:val="none" w:sz="0" w:space="0" w:color="auto"/>
            <w:bottom w:val="none" w:sz="0" w:space="0" w:color="auto"/>
            <w:right w:val="none" w:sz="0" w:space="0" w:color="auto"/>
          </w:divBdr>
        </w:div>
        <w:div w:id="1514030694">
          <w:marLeft w:val="480"/>
          <w:marRight w:val="0"/>
          <w:marTop w:val="0"/>
          <w:marBottom w:val="0"/>
          <w:divBdr>
            <w:top w:val="none" w:sz="0" w:space="0" w:color="auto"/>
            <w:left w:val="none" w:sz="0" w:space="0" w:color="auto"/>
            <w:bottom w:val="none" w:sz="0" w:space="0" w:color="auto"/>
            <w:right w:val="none" w:sz="0" w:space="0" w:color="auto"/>
          </w:divBdr>
        </w:div>
        <w:div w:id="1699429836">
          <w:marLeft w:val="480"/>
          <w:marRight w:val="0"/>
          <w:marTop w:val="0"/>
          <w:marBottom w:val="0"/>
          <w:divBdr>
            <w:top w:val="none" w:sz="0" w:space="0" w:color="auto"/>
            <w:left w:val="none" w:sz="0" w:space="0" w:color="auto"/>
            <w:bottom w:val="none" w:sz="0" w:space="0" w:color="auto"/>
            <w:right w:val="none" w:sz="0" w:space="0" w:color="auto"/>
          </w:divBdr>
        </w:div>
        <w:div w:id="1710494311">
          <w:marLeft w:val="480"/>
          <w:marRight w:val="0"/>
          <w:marTop w:val="0"/>
          <w:marBottom w:val="0"/>
          <w:divBdr>
            <w:top w:val="none" w:sz="0" w:space="0" w:color="auto"/>
            <w:left w:val="none" w:sz="0" w:space="0" w:color="auto"/>
            <w:bottom w:val="none" w:sz="0" w:space="0" w:color="auto"/>
            <w:right w:val="none" w:sz="0" w:space="0" w:color="auto"/>
          </w:divBdr>
        </w:div>
        <w:div w:id="341667274">
          <w:marLeft w:val="480"/>
          <w:marRight w:val="0"/>
          <w:marTop w:val="0"/>
          <w:marBottom w:val="0"/>
          <w:divBdr>
            <w:top w:val="none" w:sz="0" w:space="0" w:color="auto"/>
            <w:left w:val="none" w:sz="0" w:space="0" w:color="auto"/>
            <w:bottom w:val="none" w:sz="0" w:space="0" w:color="auto"/>
            <w:right w:val="none" w:sz="0" w:space="0" w:color="auto"/>
          </w:divBdr>
        </w:div>
        <w:div w:id="258023292">
          <w:marLeft w:val="480"/>
          <w:marRight w:val="0"/>
          <w:marTop w:val="0"/>
          <w:marBottom w:val="0"/>
          <w:divBdr>
            <w:top w:val="none" w:sz="0" w:space="0" w:color="auto"/>
            <w:left w:val="none" w:sz="0" w:space="0" w:color="auto"/>
            <w:bottom w:val="none" w:sz="0" w:space="0" w:color="auto"/>
            <w:right w:val="none" w:sz="0" w:space="0" w:color="auto"/>
          </w:divBdr>
        </w:div>
      </w:divsChild>
    </w:div>
    <w:div w:id="2043820259">
      <w:bodyDiv w:val="1"/>
      <w:marLeft w:val="0"/>
      <w:marRight w:val="0"/>
      <w:marTop w:val="0"/>
      <w:marBottom w:val="0"/>
      <w:divBdr>
        <w:top w:val="none" w:sz="0" w:space="0" w:color="auto"/>
        <w:left w:val="none" w:sz="0" w:space="0" w:color="auto"/>
        <w:bottom w:val="none" w:sz="0" w:space="0" w:color="auto"/>
        <w:right w:val="none" w:sz="0" w:space="0" w:color="auto"/>
      </w:divBdr>
      <w:divsChild>
        <w:div w:id="412823457">
          <w:marLeft w:val="480"/>
          <w:marRight w:val="0"/>
          <w:marTop w:val="0"/>
          <w:marBottom w:val="0"/>
          <w:divBdr>
            <w:top w:val="none" w:sz="0" w:space="0" w:color="auto"/>
            <w:left w:val="none" w:sz="0" w:space="0" w:color="auto"/>
            <w:bottom w:val="none" w:sz="0" w:space="0" w:color="auto"/>
            <w:right w:val="none" w:sz="0" w:space="0" w:color="auto"/>
          </w:divBdr>
        </w:div>
        <w:div w:id="1122260758">
          <w:marLeft w:val="480"/>
          <w:marRight w:val="0"/>
          <w:marTop w:val="0"/>
          <w:marBottom w:val="0"/>
          <w:divBdr>
            <w:top w:val="none" w:sz="0" w:space="0" w:color="auto"/>
            <w:left w:val="none" w:sz="0" w:space="0" w:color="auto"/>
            <w:bottom w:val="none" w:sz="0" w:space="0" w:color="auto"/>
            <w:right w:val="none" w:sz="0" w:space="0" w:color="auto"/>
          </w:divBdr>
        </w:div>
        <w:div w:id="186676888">
          <w:marLeft w:val="480"/>
          <w:marRight w:val="0"/>
          <w:marTop w:val="0"/>
          <w:marBottom w:val="0"/>
          <w:divBdr>
            <w:top w:val="none" w:sz="0" w:space="0" w:color="auto"/>
            <w:left w:val="none" w:sz="0" w:space="0" w:color="auto"/>
            <w:bottom w:val="none" w:sz="0" w:space="0" w:color="auto"/>
            <w:right w:val="none" w:sz="0" w:space="0" w:color="auto"/>
          </w:divBdr>
        </w:div>
        <w:div w:id="1343774761">
          <w:marLeft w:val="480"/>
          <w:marRight w:val="0"/>
          <w:marTop w:val="0"/>
          <w:marBottom w:val="0"/>
          <w:divBdr>
            <w:top w:val="none" w:sz="0" w:space="0" w:color="auto"/>
            <w:left w:val="none" w:sz="0" w:space="0" w:color="auto"/>
            <w:bottom w:val="none" w:sz="0" w:space="0" w:color="auto"/>
            <w:right w:val="none" w:sz="0" w:space="0" w:color="auto"/>
          </w:divBdr>
        </w:div>
        <w:div w:id="908420181">
          <w:marLeft w:val="480"/>
          <w:marRight w:val="0"/>
          <w:marTop w:val="0"/>
          <w:marBottom w:val="0"/>
          <w:divBdr>
            <w:top w:val="none" w:sz="0" w:space="0" w:color="auto"/>
            <w:left w:val="none" w:sz="0" w:space="0" w:color="auto"/>
            <w:bottom w:val="none" w:sz="0" w:space="0" w:color="auto"/>
            <w:right w:val="none" w:sz="0" w:space="0" w:color="auto"/>
          </w:divBdr>
        </w:div>
        <w:div w:id="1202865063">
          <w:marLeft w:val="480"/>
          <w:marRight w:val="0"/>
          <w:marTop w:val="0"/>
          <w:marBottom w:val="0"/>
          <w:divBdr>
            <w:top w:val="none" w:sz="0" w:space="0" w:color="auto"/>
            <w:left w:val="none" w:sz="0" w:space="0" w:color="auto"/>
            <w:bottom w:val="none" w:sz="0" w:space="0" w:color="auto"/>
            <w:right w:val="none" w:sz="0" w:space="0" w:color="auto"/>
          </w:divBdr>
        </w:div>
        <w:div w:id="2129156039">
          <w:marLeft w:val="480"/>
          <w:marRight w:val="0"/>
          <w:marTop w:val="0"/>
          <w:marBottom w:val="0"/>
          <w:divBdr>
            <w:top w:val="none" w:sz="0" w:space="0" w:color="auto"/>
            <w:left w:val="none" w:sz="0" w:space="0" w:color="auto"/>
            <w:bottom w:val="none" w:sz="0" w:space="0" w:color="auto"/>
            <w:right w:val="none" w:sz="0" w:space="0" w:color="auto"/>
          </w:divBdr>
        </w:div>
        <w:div w:id="295528871">
          <w:marLeft w:val="480"/>
          <w:marRight w:val="0"/>
          <w:marTop w:val="0"/>
          <w:marBottom w:val="0"/>
          <w:divBdr>
            <w:top w:val="none" w:sz="0" w:space="0" w:color="auto"/>
            <w:left w:val="none" w:sz="0" w:space="0" w:color="auto"/>
            <w:bottom w:val="none" w:sz="0" w:space="0" w:color="auto"/>
            <w:right w:val="none" w:sz="0" w:space="0" w:color="auto"/>
          </w:divBdr>
        </w:div>
        <w:div w:id="1270548235">
          <w:marLeft w:val="480"/>
          <w:marRight w:val="0"/>
          <w:marTop w:val="0"/>
          <w:marBottom w:val="0"/>
          <w:divBdr>
            <w:top w:val="none" w:sz="0" w:space="0" w:color="auto"/>
            <w:left w:val="none" w:sz="0" w:space="0" w:color="auto"/>
            <w:bottom w:val="none" w:sz="0" w:space="0" w:color="auto"/>
            <w:right w:val="none" w:sz="0" w:space="0" w:color="auto"/>
          </w:divBdr>
        </w:div>
        <w:div w:id="1052922998">
          <w:marLeft w:val="480"/>
          <w:marRight w:val="0"/>
          <w:marTop w:val="0"/>
          <w:marBottom w:val="0"/>
          <w:divBdr>
            <w:top w:val="none" w:sz="0" w:space="0" w:color="auto"/>
            <w:left w:val="none" w:sz="0" w:space="0" w:color="auto"/>
            <w:bottom w:val="none" w:sz="0" w:space="0" w:color="auto"/>
            <w:right w:val="none" w:sz="0" w:space="0" w:color="auto"/>
          </w:divBdr>
        </w:div>
        <w:div w:id="1286085341">
          <w:marLeft w:val="480"/>
          <w:marRight w:val="0"/>
          <w:marTop w:val="0"/>
          <w:marBottom w:val="0"/>
          <w:divBdr>
            <w:top w:val="none" w:sz="0" w:space="0" w:color="auto"/>
            <w:left w:val="none" w:sz="0" w:space="0" w:color="auto"/>
            <w:bottom w:val="none" w:sz="0" w:space="0" w:color="auto"/>
            <w:right w:val="none" w:sz="0" w:space="0" w:color="auto"/>
          </w:divBdr>
        </w:div>
        <w:div w:id="337541071">
          <w:marLeft w:val="480"/>
          <w:marRight w:val="0"/>
          <w:marTop w:val="0"/>
          <w:marBottom w:val="0"/>
          <w:divBdr>
            <w:top w:val="none" w:sz="0" w:space="0" w:color="auto"/>
            <w:left w:val="none" w:sz="0" w:space="0" w:color="auto"/>
            <w:bottom w:val="none" w:sz="0" w:space="0" w:color="auto"/>
            <w:right w:val="none" w:sz="0" w:space="0" w:color="auto"/>
          </w:divBdr>
        </w:div>
        <w:div w:id="1701780492">
          <w:marLeft w:val="480"/>
          <w:marRight w:val="0"/>
          <w:marTop w:val="0"/>
          <w:marBottom w:val="0"/>
          <w:divBdr>
            <w:top w:val="none" w:sz="0" w:space="0" w:color="auto"/>
            <w:left w:val="none" w:sz="0" w:space="0" w:color="auto"/>
            <w:bottom w:val="none" w:sz="0" w:space="0" w:color="auto"/>
            <w:right w:val="none" w:sz="0" w:space="0" w:color="auto"/>
          </w:divBdr>
        </w:div>
        <w:div w:id="414788206">
          <w:marLeft w:val="480"/>
          <w:marRight w:val="0"/>
          <w:marTop w:val="0"/>
          <w:marBottom w:val="0"/>
          <w:divBdr>
            <w:top w:val="none" w:sz="0" w:space="0" w:color="auto"/>
            <w:left w:val="none" w:sz="0" w:space="0" w:color="auto"/>
            <w:bottom w:val="none" w:sz="0" w:space="0" w:color="auto"/>
            <w:right w:val="none" w:sz="0" w:space="0" w:color="auto"/>
          </w:divBdr>
        </w:div>
        <w:div w:id="1671443547">
          <w:marLeft w:val="480"/>
          <w:marRight w:val="0"/>
          <w:marTop w:val="0"/>
          <w:marBottom w:val="0"/>
          <w:divBdr>
            <w:top w:val="none" w:sz="0" w:space="0" w:color="auto"/>
            <w:left w:val="none" w:sz="0" w:space="0" w:color="auto"/>
            <w:bottom w:val="none" w:sz="0" w:space="0" w:color="auto"/>
            <w:right w:val="none" w:sz="0" w:space="0" w:color="auto"/>
          </w:divBdr>
        </w:div>
        <w:div w:id="830215033">
          <w:marLeft w:val="480"/>
          <w:marRight w:val="0"/>
          <w:marTop w:val="0"/>
          <w:marBottom w:val="0"/>
          <w:divBdr>
            <w:top w:val="none" w:sz="0" w:space="0" w:color="auto"/>
            <w:left w:val="none" w:sz="0" w:space="0" w:color="auto"/>
            <w:bottom w:val="none" w:sz="0" w:space="0" w:color="auto"/>
            <w:right w:val="none" w:sz="0" w:space="0" w:color="auto"/>
          </w:divBdr>
        </w:div>
        <w:div w:id="580649672">
          <w:marLeft w:val="480"/>
          <w:marRight w:val="0"/>
          <w:marTop w:val="0"/>
          <w:marBottom w:val="0"/>
          <w:divBdr>
            <w:top w:val="none" w:sz="0" w:space="0" w:color="auto"/>
            <w:left w:val="none" w:sz="0" w:space="0" w:color="auto"/>
            <w:bottom w:val="none" w:sz="0" w:space="0" w:color="auto"/>
            <w:right w:val="none" w:sz="0" w:space="0" w:color="auto"/>
          </w:divBdr>
        </w:div>
        <w:div w:id="735469607">
          <w:marLeft w:val="480"/>
          <w:marRight w:val="0"/>
          <w:marTop w:val="0"/>
          <w:marBottom w:val="0"/>
          <w:divBdr>
            <w:top w:val="none" w:sz="0" w:space="0" w:color="auto"/>
            <w:left w:val="none" w:sz="0" w:space="0" w:color="auto"/>
            <w:bottom w:val="none" w:sz="0" w:space="0" w:color="auto"/>
            <w:right w:val="none" w:sz="0" w:space="0" w:color="auto"/>
          </w:divBdr>
        </w:div>
        <w:div w:id="1510214969">
          <w:marLeft w:val="480"/>
          <w:marRight w:val="0"/>
          <w:marTop w:val="0"/>
          <w:marBottom w:val="0"/>
          <w:divBdr>
            <w:top w:val="none" w:sz="0" w:space="0" w:color="auto"/>
            <w:left w:val="none" w:sz="0" w:space="0" w:color="auto"/>
            <w:bottom w:val="none" w:sz="0" w:space="0" w:color="auto"/>
            <w:right w:val="none" w:sz="0" w:space="0" w:color="auto"/>
          </w:divBdr>
        </w:div>
        <w:div w:id="1196578126">
          <w:marLeft w:val="480"/>
          <w:marRight w:val="0"/>
          <w:marTop w:val="0"/>
          <w:marBottom w:val="0"/>
          <w:divBdr>
            <w:top w:val="none" w:sz="0" w:space="0" w:color="auto"/>
            <w:left w:val="none" w:sz="0" w:space="0" w:color="auto"/>
            <w:bottom w:val="none" w:sz="0" w:space="0" w:color="auto"/>
            <w:right w:val="none" w:sz="0" w:space="0" w:color="auto"/>
          </w:divBdr>
        </w:div>
        <w:div w:id="1001545254">
          <w:marLeft w:val="480"/>
          <w:marRight w:val="0"/>
          <w:marTop w:val="0"/>
          <w:marBottom w:val="0"/>
          <w:divBdr>
            <w:top w:val="none" w:sz="0" w:space="0" w:color="auto"/>
            <w:left w:val="none" w:sz="0" w:space="0" w:color="auto"/>
            <w:bottom w:val="none" w:sz="0" w:space="0" w:color="auto"/>
            <w:right w:val="none" w:sz="0" w:space="0" w:color="auto"/>
          </w:divBdr>
        </w:div>
        <w:div w:id="1870952397">
          <w:marLeft w:val="480"/>
          <w:marRight w:val="0"/>
          <w:marTop w:val="0"/>
          <w:marBottom w:val="0"/>
          <w:divBdr>
            <w:top w:val="none" w:sz="0" w:space="0" w:color="auto"/>
            <w:left w:val="none" w:sz="0" w:space="0" w:color="auto"/>
            <w:bottom w:val="none" w:sz="0" w:space="0" w:color="auto"/>
            <w:right w:val="none" w:sz="0" w:space="0" w:color="auto"/>
          </w:divBdr>
        </w:div>
        <w:div w:id="487288151">
          <w:marLeft w:val="480"/>
          <w:marRight w:val="0"/>
          <w:marTop w:val="0"/>
          <w:marBottom w:val="0"/>
          <w:divBdr>
            <w:top w:val="none" w:sz="0" w:space="0" w:color="auto"/>
            <w:left w:val="none" w:sz="0" w:space="0" w:color="auto"/>
            <w:bottom w:val="none" w:sz="0" w:space="0" w:color="auto"/>
            <w:right w:val="none" w:sz="0" w:space="0" w:color="auto"/>
          </w:divBdr>
        </w:div>
        <w:div w:id="1034815228">
          <w:marLeft w:val="480"/>
          <w:marRight w:val="0"/>
          <w:marTop w:val="0"/>
          <w:marBottom w:val="0"/>
          <w:divBdr>
            <w:top w:val="none" w:sz="0" w:space="0" w:color="auto"/>
            <w:left w:val="none" w:sz="0" w:space="0" w:color="auto"/>
            <w:bottom w:val="none" w:sz="0" w:space="0" w:color="auto"/>
            <w:right w:val="none" w:sz="0" w:space="0" w:color="auto"/>
          </w:divBdr>
        </w:div>
        <w:div w:id="41096212">
          <w:marLeft w:val="480"/>
          <w:marRight w:val="0"/>
          <w:marTop w:val="0"/>
          <w:marBottom w:val="0"/>
          <w:divBdr>
            <w:top w:val="none" w:sz="0" w:space="0" w:color="auto"/>
            <w:left w:val="none" w:sz="0" w:space="0" w:color="auto"/>
            <w:bottom w:val="none" w:sz="0" w:space="0" w:color="auto"/>
            <w:right w:val="none" w:sz="0" w:space="0" w:color="auto"/>
          </w:divBdr>
        </w:div>
        <w:div w:id="1406954505">
          <w:marLeft w:val="480"/>
          <w:marRight w:val="0"/>
          <w:marTop w:val="0"/>
          <w:marBottom w:val="0"/>
          <w:divBdr>
            <w:top w:val="none" w:sz="0" w:space="0" w:color="auto"/>
            <w:left w:val="none" w:sz="0" w:space="0" w:color="auto"/>
            <w:bottom w:val="none" w:sz="0" w:space="0" w:color="auto"/>
            <w:right w:val="none" w:sz="0" w:space="0" w:color="auto"/>
          </w:divBdr>
        </w:div>
        <w:div w:id="1334994868">
          <w:marLeft w:val="480"/>
          <w:marRight w:val="0"/>
          <w:marTop w:val="0"/>
          <w:marBottom w:val="0"/>
          <w:divBdr>
            <w:top w:val="none" w:sz="0" w:space="0" w:color="auto"/>
            <w:left w:val="none" w:sz="0" w:space="0" w:color="auto"/>
            <w:bottom w:val="none" w:sz="0" w:space="0" w:color="auto"/>
            <w:right w:val="none" w:sz="0" w:space="0" w:color="auto"/>
          </w:divBdr>
        </w:div>
      </w:divsChild>
    </w:div>
    <w:div w:id="2064450118">
      <w:bodyDiv w:val="1"/>
      <w:marLeft w:val="0"/>
      <w:marRight w:val="0"/>
      <w:marTop w:val="0"/>
      <w:marBottom w:val="0"/>
      <w:divBdr>
        <w:top w:val="none" w:sz="0" w:space="0" w:color="auto"/>
        <w:left w:val="none" w:sz="0" w:space="0" w:color="auto"/>
        <w:bottom w:val="none" w:sz="0" w:space="0" w:color="auto"/>
        <w:right w:val="none" w:sz="0" w:space="0" w:color="auto"/>
      </w:divBdr>
    </w:div>
    <w:div w:id="2086174134">
      <w:bodyDiv w:val="1"/>
      <w:marLeft w:val="0"/>
      <w:marRight w:val="0"/>
      <w:marTop w:val="0"/>
      <w:marBottom w:val="0"/>
      <w:divBdr>
        <w:top w:val="none" w:sz="0" w:space="0" w:color="auto"/>
        <w:left w:val="none" w:sz="0" w:space="0" w:color="auto"/>
        <w:bottom w:val="none" w:sz="0" w:space="0" w:color="auto"/>
        <w:right w:val="none" w:sz="0" w:space="0" w:color="auto"/>
      </w:divBdr>
    </w:div>
    <w:div w:id="2092968069">
      <w:bodyDiv w:val="1"/>
      <w:marLeft w:val="0"/>
      <w:marRight w:val="0"/>
      <w:marTop w:val="0"/>
      <w:marBottom w:val="0"/>
      <w:divBdr>
        <w:top w:val="none" w:sz="0" w:space="0" w:color="auto"/>
        <w:left w:val="none" w:sz="0" w:space="0" w:color="auto"/>
        <w:bottom w:val="none" w:sz="0" w:space="0" w:color="auto"/>
        <w:right w:val="none" w:sz="0" w:space="0" w:color="auto"/>
      </w:divBdr>
      <w:divsChild>
        <w:div w:id="412705262">
          <w:marLeft w:val="480"/>
          <w:marRight w:val="0"/>
          <w:marTop w:val="0"/>
          <w:marBottom w:val="0"/>
          <w:divBdr>
            <w:top w:val="none" w:sz="0" w:space="0" w:color="auto"/>
            <w:left w:val="none" w:sz="0" w:space="0" w:color="auto"/>
            <w:bottom w:val="none" w:sz="0" w:space="0" w:color="auto"/>
            <w:right w:val="none" w:sz="0" w:space="0" w:color="auto"/>
          </w:divBdr>
        </w:div>
        <w:div w:id="414402277">
          <w:marLeft w:val="480"/>
          <w:marRight w:val="0"/>
          <w:marTop w:val="0"/>
          <w:marBottom w:val="0"/>
          <w:divBdr>
            <w:top w:val="none" w:sz="0" w:space="0" w:color="auto"/>
            <w:left w:val="none" w:sz="0" w:space="0" w:color="auto"/>
            <w:bottom w:val="none" w:sz="0" w:space="0" w:color="auto"/>
            <w:right w:val="none" w:sz="0" w:space="0" w:color="auto"/>
          </w:divBdr>
        </w:div>
        <w:div w:id="1663896041">
          <w:marLeft w:val="480"/>
          <w:marRight w:val="0"/>
          <w:marTop w:val="0"/>
          <w:marBottom w:val="0"/>
          <w:divBdr>
            <w:top w:val="none" w:sz="0" w:space="0" w:color="auto"/>
            <w:left w:val="none" w:sz="0" w:space="0" w:color="auto"/>
            <w:bottom w:val="none" w:sz="0" w:space="0" w:color="auto"/>
            <w:right w:val="none" w:sz="0" w:space="0" w:color="auto"/>
          </w:divBdr>
        </w:div>
        <w:div w:id="721641554">
          <w:marLeft w:val="480"/>
          <w:marRight w:val="0"/>
          <w:marTop w:val="0"/>
          <w:marBottom w:val="0"/>
          <w:divBdr>
            <w:top w:val="none" w:sz="0" w:space="0" w:color="auto"/>
            <w:left w:val="none" w:sz="0" w:space="0" w:color="auto"/>
            <w:bottom w:val="none" w:sz="0" w:space="0" w:color="auto"/>
            <w:right w:val="none" w:sz="0" w:space="0" w:color="auto"/>
          </w:divBdr>
        </w:div>
        <w:div w:id="1224564539">
          <w:marLeft w:val="480"/>
          <w:marRight w:val="0"/>
          <w:marTop w:val="0"/>
          <w:marBottom w:val="0"/>
          <w:divBdr>
            <w:top w:val="none" w:sz="0" w:space="0" w:color="auto"/>
            <w:left w:val="none" w:sz="0" w:space="0" w:color="auto"/>
            <w:bottom w:val="none" w:sz="0" w:space="0" w:color="auto"/>
            <w:right w:val="none" w:sz="0" w:space="0" w:color="auto"/>
          </w:divBdr>
        </w:div>
        <w:div w:id="45034933">
          <w:marLeft w:val="480"/>
          <w:marRight w:val="0"/>
          <w:marTop w:val="0"/>
          <w:marBottom w:val="0"/>
          <w:divBdr>
            <w:top w:val="none" w:sz="0" w:space="0" w:color="auto"/>
            <w:left w:val="none" w:sz="0" w:space="0" w:color="auto"/>
            <w:bottom w:val="none" w:sz="0" w:space="0" w:color="auto"/>
            <w:right w:val="none" w:sz="0" w:space="0" w:color="auto"/>
          </w:divBdr>
        </w:div>
        <w:div w:id="220483061">
          <w:marLeft w:val="480"/>
          <w:marRight w:val="0"/>
          <w:marTop w:val="0"/>
          <w:marBottom w:val="0"/>
          <w:divBdr>
            <w:top w:val="none" w:sz="0" w:space="0" w:color="auto"/>
            <w:left w:val="none" w:sz="0" w:space="0" w:color="auto"/>
            <w:bottom w:val="none" w:sz="0" w:space="0" w:color="auto"/>
            <w:right w:val="none" w:sz="0" w:space="0" w:color="auto"/>
          </w:divBdr>
        </w:div>
        <w:div w:id="1139298385">
          <w:marLeft w:val="480"/>
          <w:marRight w:val="0"/>
          <w:marTop w:val="0"/>
          <w:marBottom w:val="0"/>
          <w:divBdr>
            <w:top w:val="none" w:sz="0" w:space="0" w:color="auto"/>
            <w:left w:val="none" w:sz="0" w:space="0" w:color="auto"/>
            <w:bottom w:val="none" w:sz="0" w:space="0" w:color="auto"/>
            <w:right w:val="none" w:sz="0" w:space="0" w:color="auto"/>
          </w:divBdr>
        </w:div>
        <w:div w:id="1567718915">
          <w:marLeft w:val="480"/>
          <w:marRight w:val="0"/>
          <w:marTop w:val="0"/>
          <w:marBottom w:val="0"/>
          <w:divBdr>
            <w:top w:val="none" w:sz="0" w:space="0" w:color="auto"/>
            <w:left w:val="none" w:sz="0" w:space="0" w:color="auto"/>
            <w:bottom w:val="none" w:sz="0" w:space="0" w:color="auto"/>
            <w:right w:val="none" w:sz="0" w:space="0" w:color="auto"/>
          </w:divBdr>
        </w:div>
        <w:div w:id="1745755899">
          <w:marLeft w:val="480"/>
          <w:marRight w:val="0"/>
          <w:marTop w:val="0"/>
          <w:marBottom w:val="0"/>
          <w:divBdr>
            <w:top w:val="none" w:sz="0" w:space="0" w:color="auto"/>
            <w:left w:val="none" w:sz="0" w:space="0" w:color="auto"/>
            <w:bottom w:val="none" w:sz="0" w:space="0" w:color="auto"/>
            <w:right w:val="none" w:sz="0" w:space="0" w:color="auto"/>
          </w:divBdr>
        </w:div>
        <w:div w:id="376012512">
          <w:marLeft w:val="480"/>
          <w:marRight w:val="0"/>
          <w:marTop w:val="0"/>
          <w:marBottom w:val="0"/>
          <w:divBdr>
            <w:top w:val="none" w:sz="0" w:space="0" w:color="auto"/>
            <w:left w:val="none" w:sz="0" w:space="0" w:color="auto"/>
            <w:bottom w:val="none" w:sz="0" w:space="0" w:color="auto"/>
            <w:right w:val="none" w:sz="0" w:space="0" w:color="auto"/>
          </w:divBdr>
        </w:div>
        <w:div w:id="114174670">
          <w:marLeft w:val="480"/>
          <w:marRight w:val="0"/>
          <w:marTop w:val="0"/>
          <w:marBottom w:val="0"/>
          <w:divBdr>
            <w:top w:val="none" w:sz="0" w:space="0" w:color="auto"/>
            <w:left w:val="none" w:sz="0" w:space="0" w:color="auto"/>
            <w:bottom w:val="none" w:sz="0" w:space="0" w:color="auto"/>
            <w:right w:val="none" w:sz="0" w:space="0" w:color="auto"/>
          </w:divBdr>
        </w:div>
        <w:div w:id="579369555">
          <w:marLeft w:val="480"/>
          <w:marRight w:val="0"/>
          <w:marTop w:val="0"/>
          <w:marBottom w:val="0"/>
          <w:divBdr>
            <w:top w:val="none" w:sz="0" w:space="0" w:color="auto"/>
            <w:left w:val="none" w:sz="0" w:space="0" w:color="auto"/>
            <w:bottom w:val="none" w:sz="0" w:space="0" w:color="auto"/>
            <w:right w:val="none" w:sz="0" w:space="0" w:color="auto"/>
          </w:divBdr>
        </w:div>
        <w:div w:id="1923836551">
          <w:marLeft w:val="480"/>
          <w:marRight w:val="0"/>
          <w:marTop w:val="0"/>
          <w:marBottom w:val="0"/>
          <w:divBdr>
            <w:top w:val="none" w:sz="0" w:space="0" w:color="auto"/>
            <w:left w:val="none" w:sz="0" w:space="0" w:color="auto"/>
            <w:bottom w:val="none" w:sz="0" w:space="0" w:color="auto"/>
            <w:right w:val="none" w:sz="0" w:space="0" w:color="auto"/>
          </w:divBdr>
        </w:div>
        <w:div w:id="1492871880">
          <w:marLeft w:val="480"/>
          <w:marRight w:val="0"/>
          <w:marTop w:val="0"/>
          <w:marBottom w:val="0"/>
          <w:divBdr>
            <w:top w:val="none" w:sz="0" w:space="0" w:color="auto"/>
            <w:left w:val="none" w:sz="0" w:space="0" w:color="auto"/>
            <w:bottom w:val="none" w:sz="0" w:space="0" w:color="auto"/>
            <w:right w:val="none" w:sz="0" w:space="0" w:color="auto"/>
          </w:divBdr>
        </w:div>
        <w:div w:id="800348990">
          <w:marLeft w:val="480"/>
          <w:marRight w:val="0"/>
          <w:marTop w:val="0"/>
          <w:marBottom w:val="0"/>
          <w:divBdr>
            <w:top w:val="none" w:sz="0" w:space="0" w:color="auto"/>
            <w:left w:val="none" w:sz="0" w:space="0" w:color="auto"/>
            <w:bottom w:val="none" w:sz="0" w:space="0" w:color="auto"/>
            <w:right w:val="none" w:sz="0" w:space="0" w:color="auto"/>
          </w:divBdr>
        </w:div>
        <w:div w:id="1977418365">
          <w:marLeft w:val="480"/>
          <w:marRight w:val="0"/>
          <w:marTop w:val="0"/>
          <w:marBottom w:val="0"/>
          <w:divBdr>
            <w:top w:val="none" w:sz="0" w:space="0" w:color="auto"/>
            <w:left w:val="none" w:sz="0" w:space="0" w:color="auto"/>
            <w:bottom w:val="none" w:sz="0" w:space="0" w:color="auto"/>
            <w:right w:val="none" w:sz="0" w:space="0" w:color="auto"/>
          </w:divBdr>
        </w:div>
        <w:div w:id="1885099418">
          <w:marLeft w:val="480"/>
          <w:marRight w:val="0"/>
          <w:marTop w:val="0"/>
          <w:marBottom w:val="0"/>
          <w:divBdr>
            <w:top w:val="none" w:sz="0" w:space="0" w:color="auto"/>
            <w:left w:val="none" w:sz="0" w:space="0" w:color="auto"/>
            <w:bottom w:val="none" w:sz="0" w:space="0" w:color="auto"/>
            <w:right w:val="none" w:sz="0" w:space="0" w:color="auto"/>
          </w:divBdr>
        </w:div>
        <w:div w:id="211817982">
          <w:marLeft w:val="480"/>
          <w:marRight w:val="0"/>
          <w:marTop w:val="0"/>
          <w:marBottom w:val="0"/>
          <w:divBdr>
            <w:top w:val="none" w:sz="0" w:space="0" w:color="auto"/>
            <w:left w:val="none" w:sz="0" w:space="0" w:color="auto"/>
            <w:bottom w:val="none" w:sz="0" w:space="0" w:color="auto"/>
            <w:right w:val="none" w:sz="0" w:space="0" w:color="auto"/>
          </w:divBdr>
        </w:div>
        <w:div w:id="1113406385">
          <w:marLeft w:val="480"/>
          <w:marRight w:val="0"/>
          <w:marTop w:val="0"/>
          <w:marBottom w:val="0"/>
          <w:divBdr>
            <w:top w:val="none" w:sz="0" w:space="0" w:color="auto"/>
            <w:left w:val="none" w:sz="0" w:space="0" w:color="auto"/>
            <w:bottom w:val="none" w:sz="0" w:space="0" w:color="auto"/>
            <w:right w:val="none" w:sz="0" w:space="0" w:color="auto"/>
          </w:divBdr>
        </w:div>
        <w:div w:id="552959754">
          <w:marLeft w:val="480"/>
          <w:marRight w:val="0"/>
          <w:marTop w:val="0"/>
          <w:marBottom w:val="0"/>
          <w:divBdr>
            <w:top w:val="none" w:sz="0" w:space="0" w:color="auto"/>
            <w:left w:val="none" w:sz="0" w:space="0" w:color="auto"/>
            <w:bottom w:val="none" w:sz="0" w:space="0" w:color="auto"/>
            <w:right w:val="none" w:sz="0" w:space="0" w:color="auto"/>
          </w:divBdr>
        </w:div>
        <w:div w:id="1403329113">
          <w:marLeft w:val="480"/>
          <w:marRight w:val="0"/>
          <w:marTop w:val="0"/>
          <w:marBottom w:val="0"/>
          <w:divBdr>
            <w:top w:val="none" w:sz="0" w:space="0" w:color="auto"/>
            <w:left w:val="none" w:sz="0" w:space="0" w:color="auto"/>
            <w:bottom w:val="none" w:sz="0" w:space="0" w:color="auto"/>
            <w:right w:val="none" w:sz="0" w:space="0" w:color="auto"/>
          </w:divBdr>
        </w:div>
        <w:div w:id="1797141659">
          <w:marLeft w:val="480"/>
          <w:marRight w:val="0"/>
          <w:marTop w:val="0"/>
          <w:marBottom w:val="0"/>
          <w:divBdr>
            <w:top w:val="none" w:sz="0" w:space="0" w:color="auto"/>
            <w:left w:val="none" w:sz="0" w:space="0" w:color="auto"/>
            <w:bottom w:val="none" w:sz="0" w:space="0" w:color="auto"/>
            <w:right w:val="none" w:sz="0" w:space="0" w:color="auto"/>
          </w:divBdr>
        </w:div>
        <w:div w:id="1015808343">
          <w:marLeft w:val="480"/>
          <w:marRight w:val="0"/>
          <w:marTop w:val="0"/>
          <w:marBottom w:val="0"/>
          <w:divBdr>
            <w:top w:val="none" w:sz="0" w:space="0" w:color="auto"/>
            <w:left w:val="none" w:sz="0" w:space="0" w:color="auto"/>
            <w:bottom w:val="none" w:sz="0" w:space="0" w:color="auto"/>
            <w:right w:val="none" w:sz="0" w:space="0" w:color="auto"/>
          </w:divBdr>
        </w:div>
        <w:div w:id="1555308243">
          <w:marLeft w:val="480"/>
          <w:marRight w:val="0"/>
          <w:marTop w:val="0"/>
          <w:marBottom w:val="0"/>
          <w:divBdr>
            <w:top w:val="none" w:sz="0" w:space="0" w:color="auto"/>
            <w:left w:val="none" w:sz="0" w:space="0" w:color="auto"/>
            <w:bottom w:val="none" w:sz="0" w:space="0" w:color="auto"/>
            <w:right w:val="none" w:sz="0" w:space="0" w:color="auto"/>
          </w:divBdr>
        </w:div>
        <w:div w:id="635843100">
          <w:marLeft w:val="480"/>
          <w:marRight w:val="0"/>
          <w:marTop w:val="0"/>
          <w:marBottom w:val="0"/>
          <w:divBdr>
            <w:top w:val="none" w:sz="0" w:space="0" w:color="auto"/>
            <w:left w:val="none" w:sz="0" w:space="0" w:color="auto"/>
            <w:bottom w:val="none" w:sz="0" w:space="0" w:color="auto"/>
            <w:right w:val="none" w:sz="0" w:space="0" w:color="auto"/>
          </w:divBdr>
        </w:div>
        <w:div w:id="1818103511">
          <w:marLeft w:val="480"/>
          <w:marRight w:val="0"/>
          <w:marTop w:val="0"/>
          <w:marBottom w:val="0"/>
          <w:divBdr>
            <w:top w:val="none" w:sz="0" w:space="0" w:color="auto"/>
            <w:left w:val="none" w:sz="0" w:space="0" w:color="auto"/>
            <w:bottom w:val="none" w:sz="0" w:space="0" w:color="auto"/>
            <w:right w:val="none" w:sz="0" w:space="0" w:color="auto"/>
          </w:divBdr>
        </w:div>
        <w:div w:id="1774016599">
          <w:marLeft w:val="480"/>
          <w:marRight w:val="0"/>
          <w:marTop w:val="0"/>
          <w:marBottom w:val="0"/>
          <w:divBdr>
            <w:top w:val="none" w:sz="0" w:space="0" w:color="auto"/>
            <w:left w:val="none" w:sz="0" w:space="0" w:color="auto"/>
            <w:bottom w:val="none" w:sz="0" w:space="0" w:color="auto"/>
            <w:right w:val="none" w:sz="0" w:space="0" w:color="auto"/>
          </w:divBdr>
        </w:div>
        <w:div w:id="678238449">
          <w:marLeft w:val="480"/>
          <w:marRight w:val="0"/>
          <w:marTop w:val="0"/>
          <w:marBottom w:val="0"/>
          <w:divBdr>
            <w:top w:val="none" w:sz="0" w:space="0" w:color="auto"/>
            <w:left w:val="none" w:sz="0" w:space="0" w:color="auto"/>
            <w:bottom w:val="none" w:sz="0" w:space="0" w:color="auto"/>
            <w:right w:val="none" w:sz="0" w:space="0" w:color="auto"/>
          </w:divBdr>
        </w:div>
        <w:div w:id="1558394014">
          <w:marLeft w:val="480"/>
          <w:marRight w:val="0"/>
          <w:marTop w:val="0"/>
          <w:marBottom w:val="0"/>
          <w:divBdr>
            <w:top w:val="none" w:sz="0" w:space="0" w:color="auto"/>
            <w:left w:val="none" w:sz="0" w:space="0" w:color="auto"/>
            <w:bottom w:val="none" w:sz="0" w:space="0" w:color="auto"/>
            <w:right w:val="none" w:sz="0" w:space="0" w:color="auto"/>
          </w:divBdr>
        </w:div>
        <w:div w:id="978655129">
          <w:marLeft w:val="480"/>
          <w:marRight w:val="0"/>
          <w:marTop w:val="0"/>
          <w:marBottom w:val="0"/>
          <w:divBdr>
            <w:top w:val="none" w:sz="0" w:space="0" w:color="auto"/>
            <w:left w:val="none" w:sz="0" w:space="0" w:color="auto"/>
            <w:bottom w:val="none" w:sz="0" w:space="0" w:color="auto"/>
            <w:right w:val="none" w:sz="0" w:space="0" w:color="auto"/>
          </w:divBdr>
        </w:div>
        <w:div w:id="1427505862">
          <w:marLeft w:val="480"/>
          <w:marRight w:val="0"/>
          <w:marTop w:val="0"/>
          <w:marBottom w:val="0"/>
          <w:divBdr>
            <w:top w:val="none" w:sz="0" w:space="0" w:color="auto"/>
            <w:left w:val="none" w:sz="0" w:space="0" w:color="auto"/>
            <w:bottom w:val="none" w:sz="0" w:space="0" w:color="auto"/>
            <w:right w:val="none" w:sz="0" w:space="0" w:color="auto"/>
          </w:divBdr>
        </w:div>
        <w:div w:id="1891726751">
          <w:marLeft w:val="480"/>
          <w:marRight w:val="0"/>
          <w:marTop w:val="0"/>
          <w:marBottom w:val="0"/>
          <w:divBdr>
            <w:top w:val="none" w:sz="0" w:space="0" w:color="auto"/>
            <w:left w:val="none" w:sz="0" w:space="0" w:color="auto"/>
            <w:bottom w:val="none" w:sz="0" w:space="0" w:color="auto"/>
            <w:right w:val="none" w:sz="0" w:space="0" w:color="auto"/>
          </w:divBdr>
        </w:div>
      </w:divsChild>
    </w:div>
    <w:div w:id="2099791202">
      <w:bodyDiv w:val="1"/>
      <w:marLeft w:val="0"/>
      <w:marRight w:val="0"/>
      <w:marTop w:val="0"/>
      <w:marBottom w:val="0"/>
      <w:divBdr>
        <w:top w:val="none" w:sz="0" w:space="0" w:color="auto"/>
        <w:left w:val="none" w:sz="0" w:space="0" w:color="auto"/>
        <w:bottom w:val="none" w:sz="0" w:space="0" w:color="auto"/>
        <w:right w:val="none" w:sz="0" w:space="0" w:color="auto"/>
      </w:divBdr>
    </w:div>
    <w:div w:id="2109890367">
      <w:bodyDiv w:val="1"/>
      <w:marLeft w:val="0"/>
      <w:marRight w:val="0"/>
      <w:marTop w:val="0"/>
      <w:marBottom w:val="0"/>
      <w:divBdr>
        <w:top w:val="none" w:sz="0" w:space="0" w:color="auto"/>
        <w:left w:val="none" w:sz="0" w:space="0" w:color="auto"/>
        <w:bottom w:val="none" w:sz="0" w:space="0" w:color="auto"/>
        <w:right w:val="none" w:sz="0" w:space="0" w:color="auto"/>
      </w:divBdr>
      <w:divsChild>
        <w:div w:id="1642267840">
          <w:marLeft w:val="480"/>
          <w:marRight w:val="0"/>
          <w:marTop w:val="0"/>
          <w:marBottom w:val="0"/>
          <w:divBdr>
            <w:top w:val="none" w:sz="0" w:space="0" w:color="auto"/>
            <w:left w:val="none" w:sz="0" w:space="0" w:color="auto"/>
            <w:bottom w:val="none" w:sz="0" w:space="0" w:color="auto"/>
            <w:right w:val="none" w:sz="0" w:space="0" w:color="auto"/>
          </w:divBdr>
        </w:div>
        <w:div w:id="1411544666">
          <w:marLeft w:val="480"/>
          <w:marRight w:val="0"/>
          <w:marTop w:val="0"/>
          <w:marBottom w:val="0"/>
          <w:divBdr>
            <w:top w:val="none" w:sz="0" w:space="0" w:color="auto"/>
            <w:left w:val="none" w:sz="0" w:space="0" w:color="auto"/>
            <w:bottom w:val="none" w:sz="0" w:space="0" w:color="auto"/>
            <w:right w:val="none" w:sz="0" w:space="0" w:color="auto"/>
          </w:divBdr>
        </w:div>
        <w:div w:id="21632461">
          <w:marLeft w:val="480"/>
          <w:marRight w:val="0"/>
          <w:marTop w:val="0"/>
          <w:marBottom w:val="0"/>
          <w:divBdr>
            <w:top w:val="none" w:sz="0" w:space="0" w:color="auto"/>
            <w:left w:val="none" w:sz="0" w:space="0" w:color="auto"/>
            <w:bottom w:val="none" w:sz="0" w:space="0" w:color="auto"/>
            <w:right w:val="none" w:sz="0" w:space="0" w:color="auto"/>
          </w:divBdr>
        </w:div>
        <w:div w:id="2027823762">
          <w:marLeft w:val="480"/>
          <w:marRight w:val="0"/>
          <w:marTop w:val="0"/>
          <w:marBottom w:val="0"/>
          <w:divBdr>
            <w:top w:val="none" w:sz="0" w:space="0" w:color="auto"/>
            <w:left w:val="none" w:sz="0" w:space="0" w:color="auto"/>
            <w:bottom w:val="none" w:sz="0" w:space="0" w:color="auto"/>
            <w:right w:val="none" w:sz="0" w:space="0" w:color="auto"/>
          </w:divBdr>
        </w:div>
        <w:div w:id="1474710562">
          <w:marLeft w:val="480"/>
          <w:marRight w:val="0"/>
          <w:marTop w:val="0"/>
          <w:marBottom w:val="0"/>
          <w:divBdr>
            <w:top w:val="none" w:sz="0" w:space="0" w:color="auto"/>
            <w:left w:val="none" w:sz="0" w:space="0" w:color="auto"/>
            <w:bottom w:val="none" w:sz="0" w:space="0" w:color="auto"/>
            <w:right w:val="none" w:sz="0" w:space="0" w:color="auto"/>
          </w:divBdr>
        </w:div>
        <w:div w:id="1237931416">
          <w:marLeft w:val="480"/>
          <w:marRight w:val="0"/>
          <w:marTop w:val="0"/>
          <w:marBottom w:val="0"/>
          <w:divBdr>
            <w:top w:val="none" w:sz="0" w:space="0" w:color="auto"/>
            <w:left w:val="none" w:sz="0" w:space="0" w:color="auto"/>
            <w:bottom w:val="none" w:sz="0" w:space="0" w:color="auto"/>
            <w:right w:val="none" w:sz="0" w:space="0" w:color="auto"/>
          </w:divBdr>
        </w:div>
        <w:div w:id="1180512958">
          <w:marLeft w:val="480"/>
          <w:marRight w:val="0"/>
          <w:marTop w:val="0"/>
          <w:marBottom w:val="0"/>
          <w:divBdr>
            <w:top w:val="none" w:sz="0" w:space="0" w:color="auto"/>
            <w:left w:val="none" w:sz="0" w:space="0" w:color="auto"/>
            <w:bottom w:val="none" w:sz="0" w:space="0" w:color="auto"/>
            <w:right w:val="none" w:sz="0" w:space="0" w:color="auto"/>
          </w:divBdr>
        </w:div>
        <w:div w:id="1214731209">
          <w:marLeft w:val="480"/>
          <w:marRight w:val="0"/>
          <w:marTop w:val="0"/>
          <w:marBottom w:val="0"/>
          <w:divBdr>
            <w:top w:val="none" w:sz="0" w:space="0" w:color="auto"/>
            <w:left w:val="none" w:sz="0" w:space="0" w:color="auto"/>
            <w:bottom w:val="none" w:sz="0" w:space="0" w:color="auto"/>
            <w:right w:val="none" w:sz="0" w:space="0" w:color="auto"/>
          </w:divBdr>
        </w:div>
        <w:div w:id="2003268666">
          <w:marLeft w:val="480"/>
          <w:marRight w:val="0"/>
          <w:marTop w:val="0"/>
          <w:marBottom w:val="0"/>
          <w:divBdr>
            <w:top w:val="none" w:sz="0" w:space="0" w:color="auto"/>
            <w:left w:val="none" w:sz="0" w:space="0" w:color="auto"/>
            <w:bottom w:val="none" w:sz="0" w:space="0" w:color="auto"/>
            <w:right w:val="none" w:sz="0" w:space="0" w:color="auto"/>
          </w:divBdr>
        </w:div>
        <w:div w:id="212351181">
          <w:marLeft w:val="480"/>
          <w:marRight w:val="0"/>
          <w:marTop w:val="0"/>
          <w:marBottom w:val="0"/>
          <w:divBdr>
            <w:top w:val="none" w:sz="0" w:space="0" w:color="auto"/>
            <w:left w:val="none" w:sz="0" w:space="0" w:color="auto"/>
            <w:bottom w:val="none" w:sz="0" w:space="0" w:color="auto"/>
            <w:right w:val="none" w:sz="0" w:space="0" w:color="auto"/>
          </w:divBdr>
        </w:div>
        <w:div w:id="592006719">
          <w:marLeft w:val="480"/>
          <w:marRight w:val="0"/>
          <w:marTop w:val="0"/>
          <w:marBottom w:val="0"/>
          <w:divBdr>
            <w:top w:val="none" w:sz="0" w:space="0" w:color="auto"/>
            <w:left w:val="none" w:sz="0" w:space="0" w:color="auto"/>
            <w:bottom w:val="none" w:sz="0" w:space="0" w:color="auto"/>
            <w:right w:val="none" w:sz="0" w:space="0" w:color="auto"/>
          </w:divBdr>
        </w:div>
        <w:div w:id="1537935685">
          <w:marLeft w:val="480"/>
          <w:marRight w:val="0"/>
          <w:marTop w:val="0"/>
          <w:marBottom w:val="0"/>
          <w:divBdr>
            <w:top w:val="none" w:sz="0" w:space="0" w:color="auto"/>
            <w:left w:val="none" w:sz="0" w:space="0" w:color="auto"/>
            <w:bottom w:val="none" w:sz="0" w:space="0" w:color="auto"/>
            <w:right w:val="none" w:sz="0" w:space="0" w:color="auto"/>
          </w:divBdr>
        </w:div>
        <w:div w:id="520247455">
          <w:marLeft w:val="480"/>
          <w:marRight w:val="0"/>
          <w:marTop w:val="0"/>
          <w:marBottom w:val="0"/>
          <w:divBdr>
            <w:top w:val="none" w:sz="0" w:space="0" w:color="auto"/>
            <w:left w:val="none" w:sz="0" w:space="0" w:color="auto"/>
            <w:bottom w:val="none" w:sz="0" w:space="0" w:color="auto"/>
            <w:right w:val="none" w:sz="0" w:space="0" w:color="auto"/>
          </w:divBdr>
        </w:div>
        <w:div w:id="2058433556">
          <w:marLeft w:val="480"/>
          <w:marRight w:val="0"/>
          <w:marTop w:val="0"/>
          <w:marBottom w:val="0"/>
          <w:divBdr>
            <w:top w:val="none" w:sz="0" w:space="0" w:color="auto"/>
            <w:left w:val="none" w:sz="0" w:space="0" w:color="auto"/>
            <w:bottom w:val="none" w:sz="0" w:space="0" w:color="auto"/>
            <w:right w:val="none" w:sz="0" w:space="0" w:color="auto"/>
          </w:divBdr>
        </w:div>
      </w:divsChild>
    </w:div>
    <w:div w:id="2114783479">
      <w:bodyDiv w:val="1"/>
      <w:marLeft w:val="0"/>
      <w:marRight w:val="0"/>
      <w:marTop w:val="0"/>
      <w:marBottom w:val="0"/>
      <w:divBdr>
        <w:top w:val="none" w:sz="0" w:space="0" w:color="auto"/>
        <w:left w:val="none" w:sz="0" w:space="0" w:color="auto"/>
        <w:bottom w:val="none" w:sz="0" w:space="0" w:color="auto"/>
        <w:right w:val="none" w:sz="0" w:space="0" w:color="auto"/>
      </w:divBdr>
      <w:divsChild>
        <w:div w:id="698049814">
          <w:marLeft w:val="480"/>
          <w:marRight w:val="0"/>
          <w:marTop w:val="0"/>
          <w:marBottom w:val="0"/>
          <w:divBdr>
            <w:top w:val="none" w:sz="0" w:space="0" w:color="auto"/>
            <w:left w:val="none" w:sz="0" w:space="0" w:color="auto"/>
            <w:bottom w:val="none" w:sz="0" w:space="0" w:color="auto"/>
            <w:right w:val="none" w:sz="0" w:space="0" w:color="auto"/>
          </w:divBdr>
        </w:div>
        <w:div w:id="333267324">
          <w:marLeft w:val="480"/>
          <w:marRight w:val="0"/>
          <w:marTop w:val="0"/>
          <w:marBottom w:val="0"/>
          <w:divBdr>
            <w:top w:val="none" w:sz="0" w:space="0" w:color="auto"/>
            <w:left w:val="none" w:sz="0" w:space="0" w:color="auto"/>
            <w:bottom w:val="none" w:sz="0" w:space="0" w:color="auto"/>
            <w:right w:val="none" w:sz="0" w:space="0" w:color="auto"/>
          </w:divBdr>
        </w:div>
        <w:div w:id="1011226432">
          <w:marLeft w:val="480"/>
          <w:marRight w:val="0"/>
          <w:marTop w:val="0"/>
          <w:marBottom w:val="0"/>
          <w:divBdr>
            <w:top w:val="none" w:sz="0" w:space="0" w:color="auto"/>
            <w:left w:val="none" w:sz="0" w:space="0" w:color="auto"/>
            <w:bottom w:val="none" w:sz="0" w:space="0" w:color="auto"/>
            <w:right w:val="none" w:sz="0" w:space="0" w:color="auto"/>
          </w:divBdr>
        </w:div>
        <w:div w:id="2090997801">
          <w:marLeft w:val="480"/>
          <w:marRight w:val="0"/>
          <w:marTop w:val="0"/>
          <w:marBottom w:val="0"/>
          <w:divBdr>
            <w:top w:val="none" w:sz="0" w:space="0" w:color="auto"/>
            <w:left w:val="none" w:sz="0" w:space="0" w:color="auto"/>
            <w:bottom w:val="none" w:sz="0" w:space="0" w:color="auto"/>
            <w:right w:val="none" w:sz="0" w:space="0" w:color="auto"/>
          </w:divBdr>
        </w:div>
        <w:div w:id="1792630938">
          <w:marLeft w:val="480"/>
          <w:marRight w:val="0"/>
          <w:marTop w:val="0"/>
          <w:marBottom w:val="0"/>
          <w:divBdr>
            <w:top w:val="none" w:sz="0" w:space="0" w:color="auto"/>
            <w:left w:val="none" w:sz="0" w:space="0" w:color="auto"/>
            <w:bottom w:val="none" w:sz="0" w:space="0" w:color="auto"/>
            <w:right w:val="none" w:sz="0" w:space="0" w:color="auto"/>
          </w:divBdr>
        </w:div>
        <w:div w:id="125052115">
          <w:marLeft w:val="480"/>
          <w:marRight w:val="0"/>
          <w:marTop w:val="0"/>
          <w:marBottom w:val="0"/>
          <w:divBdr>
            <w:top w:val="none" w:sz="0" w:space="0" w:color="auto"/>
            <w:left w:val="none" w:sz="0" w:space="0" w:color="auto"/>
            <w:bottom w:val="none" w:sz="0" w:space="0" w:color="auto"/>
            <w:right w:val="none" w:sz="0" w:space="0" w:color="auto"/>
          </w:divBdr>
        </w:div>
        <w:div w:id="1124495880">
          <w:marLeft w:val="480"/>
          <w:marRight w:val="0"/>
          <w:marTop w:val="0"/>
          <w:marBottom w:val="0"/>
          <w:divBdr>
            <w:top w:val="none" w:sz="0" w:space="0" w:color="auto"/>
            <w:left w:val="none" w:sz="0" w:space="0" w:color="auto"/>
            <w:bottom w:val="none" w:sz="0" w:space="0" w:color="auto"/>
            <w:right w:val="none" w:sz="0" w:space="0" w:color="auto"/>
          </w:divBdr>
        </w:div>
        <w:div w:id="1307665268">
          <w:marLeft w:val="480"/>
          <w:marRight w:val="0"/>
          <w:marTop w:val="0"/>
          <w:marBottom w:val="0"/>
          <w:divBdr>
            <w:top w:val="none" w:sz="0" w:space="0" w:color="auto"/>
            <w:left w:val="none" w:sz="0" w:space="0" w:color="auto"/>
            <w:bottom w:val="none" w:sz="0" w:space="0" w:color="auto"/>
            <w:right w:val="none" w:sz="0" w:space="0" w:color="auto"/>
          </w:divBdr>
        </w:div>
        <w:div w:id="103497855">
          <w:marLeft w:val="480"/>
          <w:marRight w:val="0"/>
          <w:marTop w:val="0"/>
          <w:marBottom w:val="0"/>
          <w:divBdr>
            <w:top w:val="none" w:sz="0" w:space="0" w:color="auto"/>
            <w:left w:val="none" w:sz="0" w:space="0" w:color="auto"/>
            <w:bottom w:val="none" w:sz="0" w:space="0" w:color="auto"/>
            <w:right w:val="none" w:sz="0" w:space="0" w:color="auto"/>
          </w:divBdr>
        </w:div>
        <w:div w:id="1950625405">
          <w:marLeft w:val="480"/>
          <w:marRight w:val="0"/>
          <w:marTop w:val="0"/>
          <w:marBottom w:val="0"/>
          <w:divBdr>
            <w:top w:val="none" w:sz="0" w:space="0" w:color="auto"/>
            <w:left w:val="none" w:sz="0" w:space="0" w:color="auto"/>
            <w:bottom w:val="none" w:sz="0" w:space="0" w:color="auto"/>
            <w:right w:val="none" w:sz="0" w:space="0" w:color="auto"/>
          </w:divBdr>
        </w:div>
        <w:div w:id="2107966168">
          <w:marLeft w:val="480"/>
          <w:marRight w:val="0"/>
          <w:marTop w:val="0"/>
          <w:marBottom w:val="0"/>
          <w:divBdr>
            <w:top w:val="none" w:sz="0" w:space="0" w:color="auto"/>
            <w:left w:val="none" w:sz="0" w:space="0" w:color="auto"/>
            <w:bottom w:val="none" w:sz="0" w:space="0" w:color="auto"/>
            <w:right w:val="none" w:sz="0" w:space="0" w:color="auto"/>
          </w:divBdr>
        </w:div>
        <w:div w:id="681203474">
          <w:marLeft w:val="480"/>
          <w:marRight w:val="0"/>
          <w:marTop w:val="0"/>
          <w:marBottom w:val="0"/>
          <w:divBdr>
            <w:top w:val="none" w:sz="0" w:space="0" w:color="auto"/>
            <w:left w:val="none" w:sz="0" w:space="0" w:color="auto"/>
            <w:bottom w:val="none" w:sz="0" w:space="0" w:color="auto"/>
            <w:right w:val="none" w:sz="0" w:space="0" w:color="auto"/>
          </w:divBdr>
        </w:div>
        <w:div w:id="1964923125">
          <w:marLeft w:val="480"/>
          <w:marRight w:val="0"/>
          <w:marTop w:val="0"/>
          <w:marBottom w:val="0"/>
          <w:divBdr>
            <w:top w:val="none" w:sz="0" w:space="0" w:color="auto"/>
            <w:left w:val="none" w:sz="0" w:space="0" w:color="auto"/>
            <w:bottom w:val="none" w:sz="0" w:space="0" w:color="auto"/>
            <w:right w:val="none" w:sz="0" w:space="0" w:color="auto"/>
          </w:divBdr>
        </w:div>
        <w:div w:id="1198080054">
          <w:marLeft w:val="480"/>
          <w:marRight w:val="0"/>
          <w:marTop w:val="0"/>
          <w:marBottom w:val="0"/>
          <w:divBdr>
            <w:top w:val="none" w:sz="0" w:space="0" w:color="auto"/>
            <w:left w:val="none" w:sz="0" w:space="0" w:color="auto"/>
            <w:bottom w:val="none" w:sz="0" w:space="0" w:color="auto"/>
            <w:right w:val="none" w:sz="0" w:space="0" w:color="auto"/>
          </w:divBdr>
        </w:div>
        <w:div w:id="1770153356">
          <w:marLeft w:val="480"/>
          <w:marRight w:val="0"/>
          <w:marTop w:val="0"/>
          <w:marBottom w:val="0"/>
          <w:divBdr>
            <w:top w:val="none" w:sz="0" w:space="0" w:color="auto"/>
            <w:left w:val="none" w:sz="0" w:space="0" w:color="auto"/>
            <w:bottom w:val="none" w:sz="0" w:space="0" w:color="auto"/>
            <w:right w:val="none" w:sz="0" w:space="0" w:color="auto"/>
          </w:divBdr>
        </w:div>
        <w:div w:id="1138260962">
          <w:marLeft w:val="480"/>
          <w:marRight w:val="0"/>
          <w:marTop w:val="0"/>
          <w:marBottom w:val="0"/>
          <w:divBdr>
            <w:top w:val="none" w:sz="0" w:space="0" w:color="auto"/>
            <w:left w:val="none" w:sz="0" w:space="0" w:color="auto"/>
            <w:bottom w:val="none" w:sz="0" w:space="0" w:color="auto"/>
            <w:right w:val="none" w:sz="0" w:space="0" w:color="auto"/>
          </w:divBdr>
        </w:div>
        <w:div w:id="717582308">
          <w:marLeft w:val="480"/>
          <w:marRight w:val="0"/>
          <w:marTop w:val="0"/>
          <w:marBottom w:val="0"/>
          <w:divBdr>
            <w:top w:val="none" w:sz="0" w:space="0" w:color="auto"/>
            <w:left w:val="none" w:sz="0" w:space="0" w:color="auto"/>
            <w:bottom w:val="none" w:sz="0" w:space="0" w:color="auto"/>
            <w:right w:val="none" w:sz="0" w:space="0" w:color="auto"/>
          </w:divBdr>
        </w:div>
        <w:div w:id="963775105">
          <w:marLeft w:val="480"/>
          <w:marRight w:val="0"/>
          <w:marTop w:val="0"/>
          <w:marBottom w:val="0"/>
          <w:divBdr>
            <w:top w:val="none" w:sz="0" w:space="0" w:color="auto"/>
            <w:left w:val="none" w:sz="0" w:space="0" w:color="auto"/>
            <w:bottom w:val="none" w:sz="0" w:space="0" w:color="auto"/>
            <w:right w:val="none" w:sz="0" w:space="0" w:color="auto"/>
          </w:divBdr>
        </w:div>
        <w:div w:id="106511356">
          <w:marLeft w:val="480"/>
          <w:marRight w:val="0"/>
          <w:marTop w:val="0"/>
          <w:marBottom w:val="0"/>
          <w:divBdr>
            <w:top w:val="none" w:sz="0" w:space="0" w:color="auto"/>
            <w:left w:val="none" w:sz="0" w:space="0" w:color="auto"/>
            <w:bottom w:val="none" w:sz="0" w:space="0" w:color="auto"/>
            <w:right w:val="none" w:sz="0" w:space="0" w:color="auto"/>
          </w:divBdr>
        </w:div>
        <w:div w:id="1381126617">
          <w:marLeft w:val="480"/>
          <w:marRight w:val="0"/>
          <w:marTop w:val="0"/>
          <w:marBottom w:val="0"/>
          <w:divBdr>
            <w:top w:val="none" w:sz="0" w:space="0" w:color="auto"/>
            <w:left w:val="none" w:sz="0" w:space="0" w:color="auto"/>
            <w:bottom w:val="none" w:sz="0" w:space="0" w:color="auto"/>
            <w:right w:val="none" w:sz="0" w:space="0" w:color="auto"/>
          </w:divBdr>
        </w:div>
        <w:div w:id="334847109">
          <w:marLeft w:val="480"/>
          <w:marRight w:val="0"/>
          <w:marTop w:val="0"/>
          <w:marBottom w:val="0"/>
          <w:divBdr>
            <w:top w:val="none" w:sz="0" w:space="0" w:color="auto"/>
            <w:left w:val="none" w:sz="0" w:space="0" w:color="auto"/>
            <w:bottom w:val="none" w:sz="0" w:space="0" w:color="auto"/>
            <w:right w:val="none" w:sz="0" w:space="0" w:color="auto"/>
          </w:divBdr>
        </w:div>
        <w:div w:id="1882012336">
          <w:marLeft w:val="480"/>
          <w:marRight w:val="0"/>
          <w:marTop w:val="0"/>
          <w:marBottom w:val="0"/>
          <w:divBdr>
            <w:top w:val="none" w:sz="0" w:space="0" w:color="auto"/>
            <w:left w:val="none" w:sz="0" w:space="0" w:color="auto"/>
            <w:bottom w:val="none" w:sz="0" w:space="0" w:color="auto"/>
            <w:right w:val="none" w:sz="0" w:space="0" w:color="auto"/>
          </w:divBdr>
        </w:div>
        <w:div w:id="2119594219">
          <w:marLeft w:val="480"/>
          <w:marRight w:val="0"/>
          <w:marTop w:val="0"/>
          <w:marBottom w:val="0"/>
          <w:divBdr>
            <w:top w:val="none" w:sz="0" w:space="0" w:color="auto"/>
            <w:left w:val="none" w:sz="0" w:space="0" w:color="auto"/>
            <w:bottom w:val="none" w:sz="0" w:space="0" w:color="auto"/>
            <w:right w:val="none" w:sz="0" w:space="0" w:color="auto"/>
          </w:divBdr>
        </w:div>
        <w:div w:id="564148990">
          <w:marLeft w:val="480"/>
          <w:marRight w:val="0"/>
          <w:marTop w:val="0"/>
          <w:marBottom w:val="0"/>
          <w:divBdr>
            <w:top w:val="none" w:sz="0" w:space="0" w:color="auto"/>
            <w:left w:val="none" w:sz="0" w:space="0" w:color="auto"/>
            <w:bottom w:val="none" w:sz="0" w:space="0" w:color="auto"/>
            <w:right w:val="none" w:sz="0" w:space="0" w:color="auto"/>
          </w:divBdr>
        </w:div>
        <w:div w:id="104571295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36FDE507624BDFBF997C66DDA7D4A0"/>
        <w:category>
          <w:name w:val="General"/>
          <w:gallery w:val="placeholder"/>
        </w:category>
        <w:types>
          <w:type w:val="bbPlcHdr"/>
        </w:types>
        <w:behaviors>
          <w:behavior w:val="content"/>
        </w:behaviors>
        <w:guid w:val="{CF591CC7-B3D2-4CE6-9165-C8B7A424454E}"/>
      </w:docPartPr>
      <w:docPartBody>
        <w:p w:rsidR="00A73C7C" w:rsidRDefault="00DA7429" w:rsidP="00DA7429">
          <w:pPr>
            <w:pStyle w:val="B236FDE507624BDFBF997C66DDA7D4A0"/>
          </w:pPr>
          <w:r w:rsidRPr="006B6E61">
            <w:rPr>
              <w:rStyle w:val="PlaceholderText"/>
            </w:rPr>
            <w:t>Click or tap here to enter text.</w:t>
          </w:r>
        </w:p>
      </w:docPartBody>
    </w:docPart>
    <w:docPart>
      <w:docPartPr>
        <w:name w:val="0F9761D61FF74F49A6ED8537F76E4BC6"/>
        <w:category>
          <w:name w:val="General"/>
          <w:gallery w:val="placeholder"/>
        </w:category>
        <w:types>
          <w:type w:val="bbPlcHdr"/>
        </w:types>
        <w:behaviors>
          <w:behavior w:val="content"/>
        </w:behaviors>
        <w:guid w:val="{64FFA14E-5F92-45AB-B448-4F4DA3AE6C81}"/>
      </w:docPartPr>
      <w:docPartBody>
        <w:p w:rsidR="00A73C7C" w:rsidRDefault="00DA7429" w:rsidP="00DA7429">
          <w:pPr>
            <w:pStyle w:val="0F9761D61FF74F49A6ED8537F76E4BC6"/>
          </w:pPr>
          <w:r w:rsidRPr="006B6E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29"/>
    <w:rsid w:val="003F4805"/>
    <w:rsid w:val="00A73C7C"/>
    <w:rsid w:val="00AD3F93"/>
    <w:rsid w:val="00DA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429"/>
    <w:rPr>
      <w:color w:val="808080"/>
    </w:rPr>
  </w:style>
  <w:style w:type="paragraph" w:customStyle="1" w:styleId="B236FDE507624BDFBF997C66DDA7D4A0">
    <w:name w:val="B236FDE507624BDFBF997C66DDA7D4A0"/>
    <w:rsid w:val="00DA7429"/>
  </w:style>
  <w:style w:type="paragraph" w:customStyle="1" w:styleId="0F9761D61FF74F49A6ED8537F76E4BC6">
    <w:name w:val="0F9761D61FF74F49A6ED8537F76E4BC6"/>
    <w:rsid w:val="00DA7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0E863A-0C45-492D-80B1-69DDD51B6D64}">
  <we:reference id="wa104382081" version="1.55.1.0" store="es-ES" storeType="OMEX"/>
  <we:alternateReferences>
    <we:reference id="wa104382081" version="1.55.1.0" store="" storeType="OMEX"/>
  </we:alternateReferences>
  <we:properties>
    <we:property name="MENDELEY_CITATIONS" value="[]"/>
    <we:property name="MENDELEY_CITATIONS_LOCALE_CODE" value="&quot;en-US&quot;"/>
    <we:property name="MENDELEY_CITATIONS_STYLE" value="{&quot;id&quot;:&quot;https://www.zotero.org/styles/springer-basic-author-date-no-et-al&quot;,&quot;title&quot;:&quot;Springer - Basic (author-date, no \&quot;et al.\&quot;)&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5CC6BCE49ACC46A0EBEA80A6A558DB" ma:contentTypeVersion="7" ma:contentTypeDescription="Create a new document." ma:contentTypeScope="" ma:versionID="2bbc21602f9ac63103c996c689213952">
  <xsd:schema xmlns:xsd="http://www.w3.org/2001/XMLSchema" xmlns:xs="http://www.w3.org/2001/XMLSchema" xmlns:p="http://schemas.microsoft.com/office/2006/metadata/properties" xmlns:ns3="45484cef-f2ea-4935-9bf7-6aab5ce6fd26" targetNamespace="http://schemas.microsoft.com/office/2006/metadata/properties" ma:root="true" ma:fieldsID="003aad10e05a2804f150c05d90603a18" ns3:_="">
    <xsd:import namespace="45484cef-f2ea-4935-9bf7-6aab5ce6fd2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84cef-f2ea-4935-9bf7-6aab5ce6f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F78A4-E059-478F-944D-2A0E33D107C4}">
  <ds:schemaRefs>
    <ds:schemaRef ds:uri="http://schemas.microsoft.com/sharepoint/v3/contenttype/forms"/>
  </ds:schemaRefs>
</ds:datastoreItem>
</file>

<file path=customXml/itemProps2.xml><?xml version="1.0" encoding="utf-8"?>
<ds:datastoreItem xmlns:ds="http://schemas.openxmlformats.org/officeDocument/2006/customXml" ds:itemID="{4E28DA40-EAEB-43AB-B764-51B2F36E7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84cef-f2ea-4935-9bf7-6aab5ce6f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CA2FC3-88EE-47FB-BFDB-3C4DCE776FEE}">
  <ds:schemaRefs>
    <ds:schemaRef ds:uri="http://schemas.openxmlformats.org/officeDocument/2006/bibliography"/>
  </ds:schemaRefs>
</ds:datastoreItem>
</file>

<file path=customXml/itemProps4.xml><?xml version="1.0" encoding="utf-8"?>
<ds:datastoreItem xmlns:ds="http://schemas.openxmlformats.org/officeDocument/2006/customXml" ds:itemID="{A6422D6F-0000-4C83-B3E0-92A59FFDAE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21</Pages>
  <Words>14051</Words>
  <Characters>80096</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Sahid A.</dc:creator>
  <cp:keywords/>
  <dc:description/>
  <cp:lastModifiedBy>JOSE ALBERTO RIVERA CHAVEZ</cp:lastModifiedBy>
  <cp:revision>31</cp:revision>
  <dcterms:created xsi:type="dcterms:W3CDTF">2023-05-23T07:19:00Z</dcterms:created>
  <dcterms:modified xsi:type="dcterms:W3CDTF">2023-06-01T23:40:00Z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0x010100775CC6BCE49ACC46A0EBEA80A6A558DB</vt:lpwstr>
  </property>
</Properties>
</file>