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7254E" w14:textId="688601A8" w:rsidR="00BE4065" w:rsidRDefault="00E07715" w:rsidP="00E07715">
      <w:pPr>
        <w:jc w:val="left"/>
        <w:rPr>
          <w:rFonts w:ascii="Times New Roman" w:hAnsi="Times New Roman" w:cs="Times New Roman"/>
          <w:b/>
          <w:sz w:val="22"/>
          <w:lang w:val="en-GB"/>
        </w:rPr>
      </w:pPr>
      <w:r w:rsidRPr="006E5F2D">
        <w:rPr>
          <w:rFonts w:ascii="Times New Roman" w:hAnsi="Times New Roman" w:cs="Times New Roman"/>
          <w:b/>
          <w:sz w:val="22"/>
          <w:lang w:val="en-GB"/>
        </w:rPr>
        <w:t xml:space="preserve">Additional File 1: </w:t>
      </w:r>
      <w:r w:rsidR="006E5F2D" w:rsidRPr="006E5F2D">
        <w:rPr>
          <w:rFonts w:ascii="Times New Roman" w:hAnsi="Times New Roman" w:cs="Times New Roman"/>
          <w:b/>
          <w:sz w:val="22"/>
          <w:lang w:val="en-GB"/>
        </w:rPr>
        <w:t>Final German version of the Acceptability of Intervention Measure (AIM), Intervention Appropriateness Measure (IAM), and Feasibility of Intervention Measure (FIM)</w:t>
      </w:r>
    </w:p>
    <w:p w14:paraId="0EC1F961" w14:textId="77777777" w:rsidR="00972337" w:rsidRPr="00161D32" w:rsidRDefault="00972337" w:rsidP="00E07715">
      <w:pPr>
        <w:jc w:val="left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14:paraId="63B3D37F" w14:textId="2CBC22CD" w:rsidR="00C872E1" w:rsidRPr="00972337" w:rsidRDefault="00057993" w:rsidP="00E07715">
      <w:pPr>
        <w:jc w:val="left"/>
        <w:rPr>
          <w:rFonts w:ascii="Times New Roman" w:hAnsi="Times New Roman" w:cs="Times New Roman"/>
          <w:b/>
          <w:sz w:val="22"/>
        </w:rPr>
      </w:pPr>
      <w:r w:rsidRPr="00972337">
        <w:rPr>
          <w:rFonts w:ascii="Times New Roman" w:hAnsi="Times New Roman" w:cs="Times New Roman"/>
          <w:b/>
          <w:sz w:val="22"/>
        </w:rPr>
        <w:t xml:space="preserve">Allgemeine Anleitungen: </w:t>
      </w:r>
      <w:r w:rsidR="00972337" w:rsidRPr="00972337">
        <w:rPr>
          <w:rFonts w:ascii="Times New Roman" w:hAnsi="Times New Roman" w:cs="Times New Roman"/>
          <w:sz w:val="22"/>
        </w:rPr>
        <w:t>Die Skalen können einzeln oder zusammen eingesetzt werden. Die Items</w:t>
      </w:r>
      <w:r w:rsidR="00972337">
        <w:rPr>
          <w:rFonts w:ascii="Times New Roman" w:hAnsi="Times New Roman" w:cs="Times New Roman"/>
          <w:sz w:val="22"/>
        </w:rPr>
        <w:t xml:space="preserve"> der </w:t>
      </w:r>
      <w:r w:rsidR="00972337" w:rsidRPr="00972337">
        <w:rPr>
          <w:rFonts w:ascii="Times New Roman" w:hAnsi="Times New Roman" w:cs="Times New Roman"/>
          <w:i/>
          <w:sz w:val="22"/>
        </w:rPr>
        <w:t xml:space="preserve">Skala zur </w:t>
      </w:r>
      <w:r w:rsidR="00D74923">
        <w:rPr>
          <w:rFonts w:ascii="Times New Roman" w:hAnsi="Times New Roman" w:cs="Times New Roman"/>
          <w:i/>
          <w:sz w:val="22"/>
        </w:rPr>
        <w:t>Angemessenheit</w:t>
      </w:r>
      <w:r w:rsidR="00972337" w:rsidRPr="00972337">
        <w:rPr>
          <w:rFonts w:ascii="Times New Roman" w:hAnsi="Times New Roman" w:cs="Times New Roman"/>
          <w:i/>
          <w:sz w:val="22"/>
        </w:rPr>
        <w:t xml:space="preserve"> der Intervention</w:t>
      </w:r>
      <w:r w:rsidR="00972337">
        <w:rPr>
          <w:rFonts w:ascii="Times New Roman" w:hAnsi="Times New Roman" w:cs="Times New Roman"/>
          <w:sz w:val="22"/>
        </w:rPr>
        <w:t xml:space="preserve"> (IAM) können modifiziert werden, so dass sie sich auf eine spezifische Organisation, Situation oder Population (z.B.: Schüler und Schülerinnen, Patienten und Patientinnen) beziehen. </w:t>
      </w:r>
    </w:p>
    <w:p w14:paraId="715A91D4" w14:textId="77777777" w:rsidR="00057993" w:rsidRPr="001B63BD" w:rsidRDefault="00057993" w:rsidP="00E07715">
      <w:pPr>
        <w:jc w:val="left"/>
        <w:rPr>
          <w:rFonts w:ascii="Times New Roman" w:hAnsi="Times New Roman" w:cs="Times New Roman"/>
          <w:b/>
          <w:sz w:val="16"/>
          <w:szCs w:val="16"/>
        </w:rPr>
      </w:pPr>
    </w:p>
    <w:p w14:paraId="190CBEA5" w14:textId="230FEAF8" w:rsidR="00DA7BA9" w:rsidRPr="00C13CB7" w:rsidRDefault="00DA7BA9" w:rsidP="00204AF1">
      <w:pPr>
        <w:jc w:val="center"/>
        <w:rPr>
          <w:rFonts w:ascii="Times New Roman" w:eastAsiaTheme="minorEastAsia" w:hAnsi="Times New Roman" w:cs="Times New Roman"/>
          <w:b/>
          <w:sz w:val="22"/>
        </w:rPr>
      </w:pPr>
      <w:r w:rsidRPr="00187ED0">
        <w:rPr>
          <w:rFonts w:ascii="Times New Roman" w:hAnsi="Times New Roman" w:cs="Times New Roman"/>
          <w:b/>
          <w:i/>
          <w:sz w:val="22"/>
        </w:rPr>
        <w:t>Skala zur A</w:t>
      </w:r>
      <w:r w:rsidR="00D74923" w:rsidRPr="00187ED0">
        <w:rPr>
          <w:rFonts w:ascii="Times New Roman" w:hAnsi="Times New Roman" w:cs="Times New Roman"/>
          <w:b/>
          <w:i/>
          <w:sz w:val="22"/>
        </w:rPr>
        <w:t>kzeptabilität</w:t>
      </w:r>
      <w:r w:rsidR="00D124E9" w:rsidRPr="00187ED0">
        <w:rPr>
          <w:rFonts w:ascii="Times New Roman" w:hAnsi="Times New Roman" w:cs="Times New Roman"/>
          <w:b/>
          <w:i/>
          <w:sz w:val="22"/>
        </w:rPr>
        <w:t xml:space="preserve"> d</w:t>
      </w:r>
      <w:r w:rsidRPr="00187ED0">
        <w:rPr>
          <w:rFonts w:ascii="Times New Roman" w:hAnsi="Times New Roman" w:cs="Times New Roman"/>
          <w:b/>
          <w:i/>
          <w:sz w:val="22"/>
        </w:rPr>
        <w:t>er Intervention</w:t>
      </w:r>
      <w:r w:rsidR="00A022A4" w:rsidRPr="00187ED0">
        <w:rPr>
          <w:rFonts w:ascii="Times New Roman" w:hAnsi="Times New Roman" w:cs="Times New Roman"/>
          <w:b/>
          <w:i/>
          <w:sz w:val="22"/>
        </w:rPr>
        <w:t xml:space="preserve"> (SAI)</w:t>
      </w:r>
      <w:r w:rsidR="006E5F2D">
        <w:rPr>
          <w:rFonts w:ascii="Times New Roman" w:hAnsi="Times New Roman" w:cs="Times New Roman"/>
          <w:b/>
          <w:sz w:val="22"/>
        </w:rPr>
        <w:br/>
      </w:r>
      <w:proofErr w:type="spellStart"/>
      <w:r w:rsidR="006E5F2D" w:rsidRPr="00187ED0">
        <w:rPr>
          <w:rFonts w:ascii="Times New Roman" w:hAnsi="Times New Roman" w:cs="Times New Roman"/>
          <w:i/>
          <w:sz w:val="22"/>
        </w:rPr>
        <w:t>Acceptability</w:t>
      </w:r>
      <w:proofErr w:type="spellEnd"/>
      <w:r w:rsidR="006E5F2D" w:rsidRPr="00187ED0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6E5F2D" w:rsidRPr="00187ED0">
        <w:rPr>
          <w:rFonts w:ascii="Times New Roman" w:hAnsi="Times New Roman" w:cs="Times New Roman"/>
          <w:i/>
          <w:sz w:val="22"/>
        </w:rPr>
        <w:t>of</w:t>
      </w:r>
      <w:proofErr w:type="spellEnd"/>
      <w:r w:rsidR="006E5F2D" w:rsidRPr="00187ED0">
        <w:rPr>
          <w:rFonts w:ascii="Times New Roman" w:hAnsi="Times New Roman" w:cs="Times New Roman"/>
          <w:i/>
          <w:sz w:val="22"/>
        </w:rPr>
        <w:t xml:space="preserve"> Intervention </w:t>
      </w:r>
      <w:proofErr w:type="spellStart"/>
      <w:r w:rsidR="006E5F2D" w:rsidRPr="00187ED0">
        <w:rPr>
          <w:rFonts w:ascii="Times New Roman" w:hAnsi="Times New Roman" w:cs="Times New Roman"/>
          <w:i/>
          <w:sz w:val="22"/>
        </w:rPr>
        <w:t>Measure</w:t>
      </w:r>
      <w:proofErr w:type="spellEnd"/>
      <w:r w:rsidR="006E5F2D" w:rsidRPr="00187ED0">
        <w:rPr>
          <w:rFonts w:ascii="Times New Roman" w:hAnsi="Times New Roman" w:cs="Times New Roman"/>
          <w:i/>
          <w:sz w:val="22"/>
        </w:rPr>
        <w:t xml:space="preserve"> (AIM)</w:t>
      </w:r>
    </w:p>
    <w:tbl>
      <w:tblPr>
        <w:tblW w:w="52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4002"/>
        <w:gridCol w:w="1190"/>
        <w:gridCol w:w="988"/>
        <w:gridCol w:w="1110"/>
        <w:gridCol w:w="907"/>
        <w:gridCol w:w="1329"/>
      </w:tblGrid>
      <w:tr w:rsidR="00204AF1" w14:paraId="40388F41" w14:textId="77777777" w:rsidTr="00D76535">
        <w:trPr>
          <w:cantSplit/>
          <w:jc w:val="center"/>
        </w:trPr>
        <w:tc>
          <w:tcPr>
            <w:tcW w:w="2113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18FA8E8B" w14:textId="77777777" w:rsidR="00204AF1" w:rsidRPr="00C13CB7" w:rsidRDefault="00204AF1" w:rsidP="00D76535">
            <w:pPr>
              <w:spacing w:before="26" w:after="26" w:line="276" w:lineRule="auto"/>
              <w:rPr>
                <w:rFonts w:ascii="Times New Roman" w:eastAsiaTheme="minorEastAsia" w:hAnsi="Times New Roman" w:cs="Times New Roman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15E74D" w14:textId="77777777" w:rsidR="00DA7BA9" w:rsidRDefault="00DA7BA9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 w:rsidRPr="00DA7BA9">
              <w:rPr>
                <w:rFonts w:ascii="Times New Roman" w:hAnsi="Times New Roman" w:cs="Times New Roman"/>
                <w:sz w:val="22"/>
              </w:rPr>
              <w:t>Stimme überhaupt nicht zu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8D21C7" w14:textId="4643F457" w:rsidR="00DA7BA9" w:rsidRPr="00C13CB7" w:rsidRDefault="00DA7BA9" w:rsidP="00D83E30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</w:rPr>
            </w:pPr>
            <w:r>
              <w:rPr>
                <w:rFonts w:ascii="Times New Roman" w:hAnsi="Times New Roman" w:cs="Times New Roman"/>
                <w:sz w:val="22"/>
              </w:rPr>
              <w:t>Stimme nicht zu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55BEEF" w14:textId="230E0637" w:rsidR="00D46A7F" w:rsidRPr="00C13CB7" w:rsidRDefault="00D83E30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</w:rPr>
            </w:pPr>
            <w:r>
              <w:rPr>
                <w:rFonts w:ascii="Times New Roman" w:hAnsi="Times New Roman" w:cs="Times New Roman"/>
                <w:sz w:val="22"/>
              </w:rPr>
              <w:t>Weder, noch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5CD0C1" w14:textId="6C112DFD" w:rsidR="00DA7BA9" w:rsidRDefault="00DA7BA9" w:rsidP="00D83E30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</w:rPr>
              <w:t>Stimme zu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4E1D6" w14:textId="77777777" w:rsidR="00DA7BA9" w:rsidRDefault="00DA7BA9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</w:rPr>
              <w:t>Stimme vollkommen zu</w:t>
            </w:r>
          </w:p>
        </w:tc>
      </w:tr>
      <w:tr w:rsidR="00204AF1" w14:paraId="15B2F662" w14:textId="77777777" w:rsidTr="00D76535">
        <w:trPr>
          <w:cantSplit/>
          <w:jc w:val="center"/>
        </w:trPr>
        <w:tc>
          <w:tcPr>
            <w:tcW w:w="2113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DC9983" w14:textId="696D6E6D" w:rsidR="00EB5F89" w:rsidRPr="00C13CB7" w:rsidRDefault="00EB5F89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C13CB7">
              <w:rPr>
                <w:rFonts w:ascii="Times New Roman" w:eastAsiaTheme="minorEastAsia" w:hAnsi="Times New Roman" w:cs="Times New Roman"/>
                <w:sz w:val="22"/>
              </w:rPr>
              <w:t xml:space="preserve">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C13CB7">
              <w:rPr>
                <w:rFonts w:ascii="Times New Roman" w:eastAsiaTheme="minorEastAsia" w:hAnsi="Times New Roman" w:cs="Times New Roman"/>
                <w:sz w:val="22"/>
              </w:rPr>
              <w:t>) findet meine Zustimmung.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FA1BD2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3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0A09F9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9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2D889F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48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DF1CA5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5ABA89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204AF1" w14:paraId="7E0F4B5B" w14:textId="77777777" w:rsidTr="00D76535">
        <w:trPr>
          <w:cantSplit/>
          <w:jc w:val="center"/>
        </w:trPr>
        <w:tc>
          <w:tcPr>
            <w:tcW w:w="2113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A2D490" w14:textId="7DE3E91F" w:rsidR="00EB5F89" w:rsidRPr="00972337" w:rsidRDefault="00EB5F89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) spricht mich an.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C14C50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3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997527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9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3015B6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48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BDB7F8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5832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204AF1" w14:paraId="54DC9525" w14:textId="77777777" w:rsidTr="00D76535">
        <w:trPr>
          <w:cantSplit/>
          <w:jc w:val="center"/>
        </w:trPr>
        <w:tc>
          <w:tcPr>
            <w:tcW w:w="2113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CAD00E" w14:textId="3DD18BFD" w:rsidR="00EB5F89" w:rsidRPr="00972337" w:rsidRDefault="00EB5F89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Ich mag 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).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9C7571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3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52270C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9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B0DDA3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48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338DCE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D3FEA2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204AF1" w14:paraId="4A43A546" w14:textId="77777777" w:rsidTr="00D76535">
        <w:trPr>
          <w:cantSplit/>
          <w:jc w:val="center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5295DE" w14:textId="7655C111" w:rsidR="00EB5F89" w:rsidRPr="00972337" w:rsidRDefault="00EB5F89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Ich </w:t>
            </w:r>
            <w:r w:rsidR="00FE0B14" w:rsidRPr="00972337">
              <w:rPr>
                <w:rFonts w:ascii="Times New Roman" w:eastAsiaTheme="minorEastAsia" w:hAnsi="Times New Roman" w:cs="Times New Roman"/>
                <w:sz w:val="22"/>
              </w:rPr>
              <w:t>begrüße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 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).</w:t>
            </w:r>
            <w:r w:rsidR="00FE0B14" w:rsidRPr="00972337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4C2EED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3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B12CAB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9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0B452E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48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69E43A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8246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</w:tbl>
    <w:p w14:paraId="20285336" w14:textId="77777777" w:rsidR="00204AF1" w:rsidRDefault="00204AF1" w:rsidP="00C12D82">
      <w:pPr>
        <w:spacing w:after="60"/>
        <w:rPr>
          <w:rFonts w:ascii="Times New Roman" w:eastAsia="MS Gothic" w:hAnsi="Times New Roman" w:cs="Times New Roman"/>
          <w:sz w:val="22"/>
          <w:lang w:val="en-US"/>
        </w:rPr>
      </w:pPr>
    </w:p>
    <w:p w14:paraId="69A2A6AD" w14:textId="15B4F8FC" w:rsidR="00494F03" w:rsidRPr="00187ED0" w:rsidRDefault="00D74923" w:rsidP="00204AF1">
      <w:pPr>
        <w:jc w:val="center"/>
        <w:rPr>
          <w:rFonts w:ascii="Times New Roman" w:eastAsiaTheme="minorEastAsia" w:hAnsi="Times New Roman" w:cs="Times New Roman"/>
          <w:b/>
          <w:i/>
          <w:sz w:val="22"/>
        </w:rPr>
      </w:pPr>
      <w:r w:rsidRPr="00187ED0">
        <w:rPr>
          <w:rFonts w:ascii="Times New Roman" w:hAnsi="Times New Roman" w:cs="Times New Roman"/>
          <w:b/>
          <w:i/>
          <w:sz w:val="22"/>
        </w:rPr>
        <w:t>Angemessenheit</w:t>
      </w:r>
      <w:r w:rsidR="00494F03" w:rsidRPr="00187ED0">
        <w:rPr>
          <w:rFonts w:ascii="Times New Roman" w:hAnsi="Times New Roman" w:cs="Times New Roman"/>
          <w:b/>
          <w:i/>
          <w:sz w:val="22"/>
        </w:rPr>
        <w:t xml:space="preserve"> der Intervention</w:t>
      </w:r>
      <w:r w:rsidR="00A022A4" w:rsidRPr="00187ED0">
        <w:rPr>
          <w:rFonts w:ascii="Times New Roman" w:hAnsi="Times New Roman" w:cs="Times New Roman"/>
          <w:b/>
          <w:i/>
          <w:sz w:val="22"/>
        </w:rPr>
        <w:t xml:space="preserve"> Skala (AIS)</w:t>
      </w:r>
      <w:r w:rsidR="006E5F2D" w:rsidRPr="00187ED0">
        <w:rPr>
          <w:rFonts w:ascii="Times New Roman" w:hAnsi="Times New Roman" w:cs="Times New Roman"/>
          <w:b/>
          <w:i/>
          <w:sz w:val="22"/>
        </w:rPr>
        <w:br/>
      </w:r>
      <w:r w:rsidR="006E5F2D" w:rsidRPr="00187ED0">
        <w:rPr>
          <w:rFonts w:ascii="Times New Roman" w:hAnsi="Times New Roman" w:cs="Times New Roman"/>
          <w:i/>
          <w:sz w:val="22"/>
        </w:rPr>
        <w:t xml:space="preserve">Intervention </w:t>
      </w:r>
      <w:proofErr w:type="spellStart"/>
      <w:r w:rsidR="006E5F2D" w:rsidRPr="00187ED0">
        <w:rPr>
          <w:rFonts w:ascii="Times New Roman" w:hAnsi="Times New Roman" w:cs="Times New Roman"/>
          <w:i/>
          <w:sz w:val="22"/>
        </w:rPr>
        <w:t>Appropriateness</w:t>
      </w:r>
      <w:proofErr w:type="spellEnd"/>
      <w:r w:rsidR="006E5F2D" w:rsidRPr="00187ED0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6E5F2D" w:rsidRPr="00187ED0">
        <w:rPr>
          <w:rFonts w:ascii="Times New Roman" w:hAnsi="Times New Roman" w:cs="Times New Roman"/>
          <w:i/>
          <w:sz w:val="22"/>
        </w:rPr>
        <w:t>Measure</w:t>
      </w:r>
      <w:proofErr w:type="spellEnd"/>
      <w:r w:rsidR="006E5F2D" w:rsidRPr="00187ED0">
        <w:rPr>
          <w:rFonts w:ascii="Times New Roman" w:hAnsi="Times New Roman" w:cs="Times New Roman"/>
          <w:i/>
          <w:sz w:val="22"/>
        </w:rPr>
        <w:t xml:space="preserve"> (IAM)</w:t>
      </w:r>
    </w:p>
    <w:tbl>
      <w:tblPr>
        <w:tblW w:w="52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4002"/>
        <w:gridCol w:w="1207"/>
        <w:gridCol w:w="975"/>
        <w:gridCol w:w="994"/>
        <w:gridCol w:w="1019"/>
        <w:gridCol w:w="1329"/>
      </w:tblGrid>
      <w:tr w:rsidR="00D83E30" w14:paraId="134D6931" w14:textId="77777777" w:rsidTr="00C13CB7">
        <w:trPr>
          <w:cantSplit/>
          <w:jc w:val="center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7B73A015" w14:textId="77777777" w:rsidR="00D83E30" w:rsidRPr="00C13CB7" w:rsidRDefault="00D83E30" w:rsidP="00D76535">
            <w:pPr>
              <w:spacing w:before="26" w:after="26" w:line="276" w:lineRule="auto"/>
              <w:rPr>
                <w:rFonts w:ascii="Times New Roman" w:eastAsiaTheme="minorEastAsia" w:hAnsi="Times New Roman" w:cs="Times New Roman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D14A8E" w14:textId="632CB6C8" w:rsidR="00D83E30" w:rsidRPr="00C13CB7" w:rsidRDefault="00D83E30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</w:rPr>
            </w:pPr>
            <w:r w:rsidRPr="00DA7BA9">
              <w:rPr>
                <w:rFonts w:ascii="Times New Roman" w:hAnsi="Times New Roman" w:cs="Times New Roman"/>
                <w:sz w:val="22"/>
              </w:rPr>
              <w:t>Stimme überhaupt nicht zu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25E60F" w14:textId="0235C893" w:rsidR="00D83E30" w:rsidRPr="00C13CB7" w:rsidRDefault="00D83E30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</w:rPr>
            </w:pPr>
            <w:r>
              <w:rPr>
                <w:rFonts w:ascii="Times New Roman" w:hAnsi="Times New Roman" w:cs="Times New Roman"/>
                <w:sz w:val="22"/>
              </w:rPr>
              <w:t>Stimme nicht zu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F770F8" w14:textId="497AAA32" w:rsidR="00D83E30" w:rsidRPr="00C13CB7" w:rsidRDefault="00D83E30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</w:rPr>
            </w:pPr>
            <w:r>
              <w:rPr>
                <w:rFonts w:ascii="Times New Roman" w:hAnsi="Times New Roman" w:cs="Times New Roman"/>
                <w:sz w:val="22"/>
              </w:rPr>
              <w:t>Weder, noch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B59152" w14:textId="0B4181D6" w:rsidR="00D83E30" w:rsidRDefault="00D83E30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</w:rPr>
              <w:t>Stimme zu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B0BE" w14:textId="0FD7F74F" w:rsidR="00D83E30" w:rsidRDefault="00D83E30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</w:rPr>
              <w:t>Stimme vollkommen zu</w:t>
            </w:r>
          </w:p>
        </w:tc>
      </w:tr>
      <w:tr w:rsidR="00204AF1" w14:paraId="0CDCDECF" w14:textId="77777777" w:rsidTr="00C13CB7">
        <w:trPr>
          <w:cantSplit/>
          <w:jc w:val="center"/>
        </w:trPr>
        <w:tc>
          <w:tcPr>
            <w:tcW w:w="2104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C937EC" w14:textId="7646A0D0" w:rsidR="00D76535" w:rsidRPr="00972337" w:rsidRDefault="00D76535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) scheint </w:t>
            </w:r>
            <w:r w:rsidR="00C872E1" w:rsidRPr="00972337">
              <w:rPr>
                <w:rFonts w:ascii="Times New Roman" w:eastAsiaTheme="minorEastAsia" w:hAnsi="Times New Roman" w:cs="Times New Roman"/>
                <w:sz w:val="22"/>
              </w:rPr>
              <w:t>(</w:t>
            </w:r>
            <w:r w:rsidR="007A68E0" w:rsidRPr="00972337">
              <w:rPr>
                <w:rFonts w:ascii="Times New Roman" w:eastAsiaTheme="minorEastAsia" w:hAnsi="Times New Roman" w:cs="Times New Roman"/>
                <w:sz w:val="22"/>
              </w:rPr>
              <w:t xml:space="preserve">für </w:t>
            </w:r>
            <w:r w:rsidR="00C872E1" w:rsidRPr="00972337">
              <w:rPr>
                <w:rFonts w:ascii="Times New Roman" w:eastAsiaTheme="minorEastAsia" w:hAnsi="Times New Roman" w:cs="Times New Roman"/>
                <w:sz w:val="22"/>
              </w:rPr>
              <w:t>A)</w:t>
            </w:r>
            <w:r w:rsidR="007A68E0" w:rsidRPr="00972337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="006C6EFE" w:rsidRPr="00972337">
              <w:rPr>
                <w:rFonts w:ascii="Times New Roman" w:eastAsiaTheme="minorEastAsia" w:hAnsi="Times New Roman" w:cs="Times New Roman"/>
                <w:sz w:val="22"/>
              </w:rPr>
              <w:t>passend zu sein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.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731847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1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771079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2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BF99AA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3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77194D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81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127345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204AF1" w14:paraId="7B0DD232" w14:textId="77777777" w:rsidTr="00C13CB7">
        <w:trPr>
          <w:cantSplit/>
          <w:jc w:val="center"/>
        </w:trPr>
        <w:tc>
          <w:tcPr>
            <w:tcW w:w="2104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5C5C48" w14:textId="68AD2139" w:rsidR="00D76535" w:rsidRPr="00972337" w:rsidRDefault="00D76535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) scheint </w:t>
            </w:r>
            <w:r w:rsidR="00C872E1" w:rsidRPr="00972337">
              <w:rPr>
                <w:rFonts w:ascii="Times New Roman" w:eastAsiaTheme="minorEastAsia" w:hAnsi="Times New Roman" w:cs="Times New Roman"/>
                <w:sz w:val="22"/>
              </w:rPr>
              <w:t xml:space="preserve">(für A) </w:t>
            </w:r>
            <w:r w:rsidR="006C6EFE" w:rsidRPr="00972337">
              <w:rPr>
                <w:rFonts w:ascii="Times New Roman" w:eastAsiaTheme="minorEastAsia" w:hAnsi="Times New Roman" w:cs="Times New Roman"/>
                <w:sz w:val="22"/>
              </w:rPr>
              <w:t>geeignet zu sein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.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4CE8A8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1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865F35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2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FF367E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3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DA4921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81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4A29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204AF1" w14:paraId="59253626" w14:textId="77777777" w:rsidTr="00C13CB7">
        <w:trPr>
          <w:cantSplit/>
          <w:jc w:val="center"/>
        </w:trPr>
        <w:tc>
          <w:tcPr>
            <w:tcW w:w="2104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45B70E" w14:textId="42B6FF3E" w:rsidR="00DD5284" w:rsidRPr="00972337" w:rsidRDefault="00DD5284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) scheint </w:t>
            </w:r>
            <w:r w:rsidR="00C872E1" w:rsidRPr="00972337">
              <w:rPr>
                <w:rFonts w:ascii="Times New Roman" w:eastAsiaTheme="minorEastAsia" w:hAnsi="Times New Roman" w:cs="Times New Roman"/>
                <w:sz w:val="22"/>
              </w:rPr>
              <w:t>(für A)</w:t>
            </w:r>
            <w:r w:rsidR="007A68E0" w:rsidRPr="00972337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="008C2EA8" w:rsidRPr="00972337">
              <w:rPr>
                <w:rFonts w:ascii="Times New Roman" w:eastAsiaTheme="minorEastAsia" w:hAnsi="Times New Roman" w:cs="Times New Roman"/>
                <w:sz w:val="22"/>
              </w:rPr>
              <w:t>brauchbar</w:t>
            </w:r>
            <w:r w:rsidR="006C6EFE" w:rsidRPr="00972337">
              <w:rPr>
                <w:rFonts w:ascii="Times New Roman" w:eastAsiaTheme="minorEastAsia" w:hAnsi="Times New Roman" w:cs="Times New Roman"/>
                <w:sz w:val="22"/>
              </w:rPr>
              <w:t xml:space="preserve"> zu sein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.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8C8DB1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1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24B7F0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2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B136BF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3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8E1EF2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81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45F06D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204AF1" w14:paraId="4F03B12A" w14:textId="77777777" w:rsidTr="00C13CB7">
        <w:trPr>
          <w:cantSplit/>
          <w:jc w:val="center"/>
        </w:trPr>
        <w:tc>
          <w:tcPr>
            <w:tcW w:w="210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9B449F" w14:textId="77A2F5A3" w:rsidR="00DD5284" w:rsidRPr="00972337" w:rsidRDefault="00DD5284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) scheint </w:t>
            </w:r>
            <w:r w:rsidR="00C872E1" w:rsidRPr="00972337">
              <w:rPr>
                <w:rFonts w:ascii="Times New Roman" w:eastAsiaTheme="minorEastAsia" w:hAnsi="Times New Roman" w:cs="Times New Roman"/>
                <w:sz w:val="22"/>
              </w:rPr>
              <w:t xml:space="preserve">(für A) 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eine gute Wahl zu sein.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A4420E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1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86F911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2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0DBCE5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3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146E1D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81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2EF8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</w:tbl>
    <w:p w14:paraId="5BB086A0" w14:textId="77777777" w:rsidR="00204AF1" w:rsidRDefault="00204AF1" w:rsidP="00C12D82">
      <w:pPr>
        <w:spacing w:after="60"/>
        <w:rPr>
          <w:rFonts w:eastAsiaTheme="minorEastAsia"/>
          <w:b/>
          <w:lang w:val="en-US"/>
        </w:rPr>
      </w:pPr>
    </w:p>
    <w:p w14:paraId="46F5E1A7" w14:textId="61DE8EBF" w:rsidR="00B73817" w:rsidRDefault="00B73817">
      <w:pPr>
        <w:spacing w:line="276" w:lineRule="auto"/>
        <w:jc w:val="left"/>
        <w:rPr>
          <w:rFonts w:eastAsiaTheme="minorEastAsia"/>
          <w:b/>
          <w:lang w:val="en-US"/>
        </w:rPr>
      </w:pPr>
      <w:r>
        <w:rPr>
          <w:rFonts w:eastAsiaTheme="minorEastAsia"/>
          <w:b/>
          <w:lang w:val="en-US"/>
        </w:rPr>
        <w:br w:type="page"/>
      </w:r>
    </w:p>
    <w:p w14:paraId="37A39CB8" w14:textId="70700079" w:rsidR="00DA5806" w:rsidRPr="00187ED0" w:rsidRDefault="00DA5806" w:rsidP="00204AF1">
      <w:pPr>
        <w:jc w:val="center"/>
        <w:rPr>
          <w:rFonts w:ascii="Times New Roman" w:hAnsi="Times New Roman" w:cs="Times New Roman"/>
          <w:b/>
          <w:i/>
          <w:sz w:val="22"/>
        </w:rPr>
      </w:pPr>
      <w:r w:rsidRPr="00187ED0">
        <w:rPr>
          <w:rFonts w:ascii="Times New Roman" w:hAnsi="Times New Roman" w:cs="Times New Roman"/>
          <w:b/>
          <w:i/>
          <w:sz w:val="22"/>
        </w:rPr>
        <w:lastRenderedPageBreak/>
        <w:t xml:space="preserve">Skala zur </w:t>
      </w:r>
      <w:r w:rsidR="00D74923" w:rsidRPr="00187ED0">
        <w:rPr>
          <w:rFonts w:ascii="Times New Roman" w:hAnsi="Times New Roman" w:cs="Times New Roman"/>
          <w:b/>
          <w:i/>
          <w:sz w:val="22"/>
        </w:rPr>
        <w:t>Machbarkeit</w:t>
      </w:r>
      <w:r w:rsidR="00B8177B" w:rsidRPr="00187ED0">
        <w:rPr>
          <w:rFonts w:ascii="Times New Roman" w:hAnsi="Times New Roman" w:cs="Times New Roman"/>
          <w:b/>
          <w:i/>
          <w:sz w:val="22"/>
        </w:rPr>
        <w:t xml:space="preserve"> </w:t>
      </w:r>
      <w:r w:rsidR="006A6FDF" w:rsidRPr="00187ED0">
        <w:rPr>
          <w:rFonts w:ascii="Times New Roman" w:hAnsi="Times New Roman" w:cs="Times New Roman"/>
          <w:b/>
          <w:i/>
          <w:sz w:val="22"/>
        </w:rPr>
        <w:t>der Intervention</w:t>
      </w:r>
      <w:r w:rsidR="00A022A4" w:rsidRPr="00187ED0">
        <w:rPr>
          <w:rFonts w:ascii="Times New Roman" w:hAnsi="Times New Roman" w:cs="Times New Roman"/>
          <w:b/>
          <w:i/>
          <w:sz w:val="22"/>
        </w:rPr>
        <w:t xml:space="preserve"> (SMI)</w:t>
      </w:r>
      <w:r w:rsidR="006E5F2D" w:rsidRPr="00187ED0">
        <w:rPr>
          <w:rFonts w:ascii="Times New Roman" w:hAnsi="Times New Roman" w:cs="Times New Roman"/>
          <w:b/>
          <w:i/>
          <w:sz w:val="22"/>
        </w:rPr>
        <w:br/>
      </w:r>
      <w:proofErr w:type="spellStart"/>
      <w:r w:rsidR="006E5F2D" w:rsidRPr="00187ED0">
        <w:rPr>
          <w:rFonts w:ascii="Times New Roman" w:hAnsi="Times New Roman" w:cs="Times New Roman"/>
          <w:i/>
          <w:sz w:val="22"/>
        </w:rPr>
        <w:t>Feasibility</w:t>
      </w:r>
      <w:proofErr w:type="spellEnd"/>
      <w:r w:rsidR="006E5F2D" w:rsidRPr="00187ED0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6E5F2D" w:rsidRPr="00187ED0">
        <w:rPr>
          <w:rFonts w:ascii="Times New Roman" w:hAnsi="Times New Roman" w:cs="Times New Roman"/>
          <w:i/>
          <w:sz w:val="22"/>
        </w:rPr>
        <w:t>of</w:t>
      </w:r>
      <w:proofErr w:type="spellEnd"/>
      <w:r w:rsidR="006E5F2D" w:rsidRPr="00187ED0">
        <w:rPr>
          <w:rFonts w:ascii="Times New Roman" w:hAnsi="Times New Roman" w:cs="Times New Roman"/>
          <w:i/>
          <w:sz w:val="22"/>
        </w:rPr>
        <w:t xml:space="preserve"> Intervention </w:t>
      </w:r>
      <w:proofErr w:type="spellStart"/>
      <w:r w:rsidR="006E5F2D" w:rsidRPr="00187ED0">
        <w:rPr>
          <w:rFonts w:ascii="Times New Roman" w:hAnsi="Times New Roman" w:cs="Times New Roman"/>
          <w:i/>
          <w:sz w:val="22"/>
        </w:rPr>
        <w:t>Measure</w:t>
      </w:r>
      <w:proofErr w:type="spellEnd"/>
      <w:r w:rsidR="006E5F2D" w:rsidRPr="00187ED0">
        <w:rPr>
          <w:rFonts w:ascii="Times New Roman" w:hAnsi="Times New Roman" w:cs="Times New Roman"/>
          <w:i/>
          <w:sz w:val="22"/>
        </w:rPr>
        <w:t xml:space="preserve"> (FIM)</w:t>
      </w:r>
    </w:p>
    <w:tbl>
      <w:tblPr>
        <w:tblW w:w="52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4002"/>
        <w:gridCol w:w="1207"/>
        <w:gridCol w:w="975"/>
        <w:gridCol w:w="994"/>
        <w:gridCol w:w="1019"/>
        <w:gridCol w:w="1329"/>
      </w:tblGrid>
      <w:tr w:rsidR="00D83E30" w14:paraId="3D6692E7" w14:textId="77777777" w:rsidTr="00C13CB7">
        <w:trPr>
          <w:cantSplit/>
          <w:jc w:val="center"/>
        </w:trPr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3C9EED8C" w14:textId="77777777" w:rsidR="00D83E30" w:rsidRPr="00C13CB7" w:rsidRDefault="00D83E30" w:rsidP="00D76535">
            <w:pPr>
              <w:spacing w:before="26" w:after="26" w:line="276" w:lineRule="auto"/>
              <w:rPr>
                <w:rFonts w:ascii="Times New Roman" w:eastAsiaTheme="minorEastAsia" w:hAnsi="Times New Roman" w:cs="Times New Roman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0BD5A6" w14:textId="518B68E7" w:rsidR="00D83E30" w:rsidRPr="00C13CB7" w:rsidRDefault="00D83E30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</w:rPr>
            </w:pPr>
            <w:r w:rsidRPr="00DA7BA9">
              <w:rPr>
                <w:rFonts w:ascii="Times New Roman" w:hAnsi="Times New Roman" w:cs="Times New Roman"/>
                <w:sz w:val="22"/>
              </w:rPr>
              <w:t>Stimme überhaupt nicht zu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100737" w14:textId="13E3E968" w:rsidR="00D83E30" w:rsidRPr="00C13CB7" w:rsidRDefault="00D83E30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</w:rPr>
            </w:pPr>
            <w:r>
              <w:rPr>
                <w:rFonts w:ascii="Times New Roman" w:hAnsi="Times New Roman" w:cs="Times New Roman"/>
                <w:sz w:val="22"/>
              </w:rPr>
              <w:t>Stimme nicht zu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F18E84" w14:textId="60C81906" w:rsidR="00D83E30" w:rsidRPr="00C13CB7" w:rsidRDefault="00D83E30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</w:rPr>
            </w:pPr>
            <w:r>
              <w:rPr>
                <w:rFonts w:ascii="Times New Roman" w:hAnsi="Times New Roman" w:cs="Times New Roman"/>
                <w:sz w:val="22"/>
              </w:rPr>
              <w:t>Weder, noch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F52701" w14:textId="5B199016" w:rsidR="00D83E30" w:rsidRDefault="00D83E30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</w:rPr>
              <w:t>Stimme zu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5563" w14:textId="2E4BA2A3" w:rsidR="00D83E30" w:rsidRDefault="00D83E30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</w:rPr>
              <w:t>Stimme vollkommen zu</w:t>
            </w:r>
          </w:p>
        </w:tc>
      </w:tr>
      <w:tr w:rsidR="00204AF1" w14:paraId="24C08A27" w14:textId="77777777" w:rsidTr="00C13CB7">
        <w:trPr>
          <w:cantSplit/>
          <w:jc w:val="center"/>
        </w:trPr>
        <w:tc>
          <w:tcPr>
            <w:tcW w:w="2104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1E7CE4" w14:textId="0C809590" w:rsidR="0000092C" w:rsidRPr="00972337" w:rsidRDefault="0000092C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bookmarkStart w:id="0" w:name="_GoBack" w:colFirst="0" w:colLast="0"/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) scheint umsetzbar</w:t>
            </w:r>
            <w:r w:rsidR="00C12D82" w:rsidRPr="00972337">
              <w:rPr>
                <w:rFonts w:ascii="Times New Roman" w:eastAsiaTheme="minorEastAsia" w:hAnsi="Times New Roman" w:cs="Times New Roman"/>
                <w:sz w:val="22"/>
              </w:rPr>
              <w:t xml:space="preserve"> zu sein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.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A9E98D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1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71C54E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2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AAF736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3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DA9D19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81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C990B0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204AF1" w14:paraId="02112438" w14:textId="77777777" w:rsidTr="00C13CB7">
        <w:trPr>
          <w:cantSplit/>
          <w:jc w:val="center"/>
        </w:trPr>
        <w:tc>
          <w:tcPr>
            <w:tcW w:w="2104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80C852" w14:textId="77D3F6E7" w:rsidR="001B2393" w:rsidRPr="00972337" w:rsidRDefault="001B2393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) scheint möglich</w:t>
            </w:r>
            <w:r w:rsidR="00C12D82" w:rsidRPr="00972337">
              <w:rPr>
                <w:rFonts w:ascii="Times New Roman" w:eastAsiaTheme="minorEastAsia" w:hAnsi="Times New Roman" w:cs="Times New Roman"/>
                <w:sz w:val="22"/>
              </w:rPr>
              <w:t xml:space="preserve"> zu sein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.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91B693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1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15F580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2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781001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3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0AF4C4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81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ED87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204AF1" w14:paraId="157DD226" w14:textId="77777777" w:rsidTr="00C13CB7">
        <w:trPr>
          <w:cantSplit/>
          <w:jc w:val="center"/>
        </w:trPr>
        <w:tc>
          <w:tcPr>
            <w:tcW w:w="2104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A73974" w14:textId="2A20D452" w:rsidR="0018480E" w:rsidRPr="00972337" w:rsidRDefault="0018480E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) scheint machbar</w:t>
            </w:r>
            <w:r w:rsidR="00C12D82" w:rsidRPr="00972337">
              <w:rPr>
                <w:rFonts w:ascii="Times New Roman" w:eastAsiaTheme="minorEastAsia" w:hAnsi="Times New Roman" w:cs="Times New Roman"/>
                <w:sz w:val="22"/>
              </w:rPr>
              <w:t xml:space="preserve"> zu sein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.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54116D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1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2D5DDD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2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76A3E7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38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7AACBC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81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417DA4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tr w:rsidR="00204AF1" w14:paraId="14704892" w14:textId="77777777" w:rsidTr="00C13CB7">
        <w:trPr>
          <w:cantSplit/>
          <w:jc w:val="center"/>
        </w:trPr>
        <w:tc>
          <w:tcPr>
            <w:tcW w:w="210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F3BFEB" w14:textId="29E5C71F" w:rsidR="00F534F8" w:rsidRPr="00972337" w:rsidRDefault="00F534F8" w:rsidP="00D0718A">
            <w:pPr>
              <w:pStyle w:val="Listenabsatz"/>
              <w:numPr>
                <w:ilvl w:val="0"/>
                <w:numId w:val="3"/>
              </w:numPr>
              <w:spacing w:before="26" w:after="26" w:line="276" w:lineRule="auto"/>
              <w:ind w:left="36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(Die Intervention </w:t>
            </w:r>
            <w:r w:rsidR="002D210E">
              <w:rPr>
                <w:rFonts w:ascii="Times New Roman" w:eastAsiaTheme="minorEastAsia" w:hAnsi="Times New Roman" w:cs="Times New Roman"/>
                <w:sz w:val="22"/>
              </w:rPr>
              <w:t>X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 xml:space="preserve">) scheint </w:t>
            </w:r>
            <w:r w:rsidR="007B69C4" w:rsidRPr="00972337">
              <w:rPr>
                <w:rFonts w:ascii="Times New Roman" w:eastAsiaTheme="minorEastAsia" w:hAnsi="Times New Roman" w:cs="Times New Roman"/>
                <w:sz w:val="22"/>
              </w:rPr>
              <w:t>benutzerfreundlich</w:t>
            </w:r>
            <w:r w:rsidR="00C12D82" w:rsidRPr="00972337">
              <w:rPr>
                <w:rFonts w:ascii="Times New Roman" w:eastAsiaTheme="minorEastAsia" w:hAnsi="Times New Roman" w:cs="Times New Roman"/>
                <w:sz w:val="22"/>
              </w:rPr>
              <w:t xml:space="preserve"> zu sein</w:t>
            </w:r>
            <w:r w:rsidRPr="00972337">
              <w:rPr>
                <w:rFonts w:ascii="Times New Roman" w:eastAsiaTheme="minorEastAsia" w:hAnsi="Times New Roman" w:cs="Times New Roman"/>
                <w:sz w:val="22"/>
              </w:rPr>
              <w:t>.</w:t>
            </w:r>
          </w:p>
        </w:tc>
        <w:tc>
          <w:tcPr>
            <w:tcW w:w="637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16521F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1"/>
            </w:r>
          </w:p>
        </w:tc>
        <w:tc>
          <w:tcPr>
            <w:tcW w:w="51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592823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2"/>
            </w:r>
          </w:p>
        </w:tc>
        <w:tc>
          <w:tcPr>
            <w:tcW w:w="52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657505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3"/>
            </w:r>
          </w:p>
        </w:tc>
        <w:tc>
          <w:tcPr>
            <w:tcW w:w="53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472465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4"/>
            </w:r>
          </w:p>
        </w:tc>
        <w:tc>
          <w:tcPr>
            <w:tcW w:w="681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1FE4" w14:textId="77777777" w:rsidR="00204AF1" w:rsidRDefault="00204AF1" w:rsidP="00D76535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pacing w:val="52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52"/>
                <w:sz w:val="22"/>
              </w:rPr>
              <w:sym w:font="Wingdings" w:char="F085"/>
            </w:r>
          </w:p>
        </w:tc>
      </w:tr>
      <w:bookmarkEnd w:id="0"/>
    </w:tbl>
    <w:p w14:paraId="329CBB3E" w14:textId="77777777" w:rsidR="00204AF1" w:rsidRDefault="00204AF1" w:rsidP="00204AF1">
      <w:pPr>
        <w:rPr>
          <w:rFonts w:eastAsiaTheme="minorEastAsia"/>
          <w:szCs w:val="24"/>
          <w:lang w:val="en-US"/>
        </w:rPr>
      </w:pPr>
    </w:p>
    <w:p w14:paraId="2DE4B70B" w14:textId="2D5D13C7" w:rsidR="00E07715" w:rsidRPr="002A7713" w:rsidRDefault="00E07715" w:rsidP="00204AF1">
      <w:pPr>
        <w:rPr>
          <w:rFonts w:ascii="Times New Roman" w:eastAsiaTheme="minorEastAsia" w:hAnsi="Times New Roman" w:cs="Times New Roman"/>
          <w:szCs w:val="24"/>
          <w:lang w:val="en-US"/>
        </w:rPr>
      </w:pPr>
      <w:r w:rsidRPr="002A7713">
        <w:rPr>
          <w:rFonts w:ascii="Times New Roman" w:eastAsiaTheme="minorEastAsia" w:hAnsi="Times New Roman" w:cs="Times New Roman"/>
          <w:b/>
          <w:szCs w:val="24"/>
          <w:lang w:val="en-US"/>
        </w:rPr>
        <w:t>Source English Version:</w:t>
      </w:r>
      <w:r w:rsidRPr="002A7713">
        <w:rPr>
          <w:rFonts w:ascii="Times New Roman" w:eastAsiaTheme="minorEastAsia" w:hAnsi="Times New Roman" w:cs="Times New Roman"/>
          <w:szCs w:val="24"/>
          <w:lang w:val="en-US"/>
        </w:rPr>
        <w:t xml:space="preserve"> Additional File 3</w:t>
      </w:r>
      <w:r w:rsidR="006E5F2D" w:rsidRPr="002A7713">
        <w:rPr>
          <w:rFonts w:ascii="Times New Roman" w:eastAsiaTheme="minorEastAsia" w:hAnsi="Times New Roman" w:cs="Times New Roman"/>
          <w:szCs w:val="24"/>
          <w:lang w:val="en-US"/>
        </w:rPr>
        <w:t xml:space="preserve"> in</w:t>
      </w:r>
      <w:r w:rsidRPr="002A7713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6E5F2D" w:rsidRPr="002A7713">
        <w:rPr>
          <w:rFonts w:ascii="Times New Roman" w:hAnsi="Times New Roman" w:cs="Times New Roman"/>
          <w:sz w:val="20"/>
          <w:szCs w:val="20"/>
          <w:lang w:val="en-GB"/>
        </w:rPr>
        <w:t>DOI: 10.1186/s13012-017-0635-3</w:t>
      </w:r>
      <w:r w:rsidR="00161D32">
        <w:rPr>
          <w:rFonts w:ascii="Times New Roman" w:hAnsi="Times New Roman" w:cs="Times New Roman"/>
          <w:sz w:val="20"/>
          <w:szCs w:val="20"/>
          <w:lang w:val="en-GB"/>
        </w:rPr>
        <w:t xml:space="preserve"> (Weiner et al., 2017)</w:t>
      </w:r>
    </w:p>
    <w:p w14:paraId="7EFC90DD" w14:textId="568B0251" w:rsidR="00E07715" w:rsidRPr="002A7713" w:rsidRDefault="00230E6B" w:rsidP="00204AF1">
      <w:pPr>
        <w:rPr>
          <w:rFonts w:ascii="Times New Roman" w:eastAsiaTheme="minorEastAsia" w:hAnsi="Times New Roman" w:cs="Times New Roman"/>
          <w:szCs w:val="24"/>
          <w:lang w:val="en-US"/>
        </w:rPr>
      </w:pPr>
      <w:hyperlink r:id="rId8" w:anchor="Sec27" w:history="1">
        <w:r w:rsidR="00E07715" w:rsidRPr="002A7713">
          <w:rPr>
            <w:rStyle w:val="Hyperlink"/>
            <w:rFonts w:ascii="Times New Roman" w:eastAsiaTheme="minorEastAsia" w:hAnsi="Times New Roman" w:cs="Times New Roman"/>
            <w:szCs w:val="24"/>
            <w:lang w:val="en-US"/>
          </w:rPr>
          <w:t>https://implementationscience.biomedcentral.com/articles/10.1186/s13012-017-0635-3#Sec27</w:t>
        </w:r>
      </w:hyperlink>
      <w:r w:rsidR="00E07715" w:rsidRPr="002A7713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</w:p>
    <w:sectPr w:rsidR="00E07715" w:rsidRPr="002A7713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1B9AD" w14:textId="77777777" w:rsidR="00230E6B" w:rsidRDefault="00230E6B" w:rsidP="00B73817">
      <w:pPr>
        <w:spacing w:after="0" w:line="240" w:lineRule="auto"/>
      </w:pPr>
      <w:r>
        <w:separator/>
      </w:r>
    </w:p>
  </w:endnote>
  <w:endnote w:type="continuationSeparator" w:id="0">
    <w:p w14:paraId="4ADDD6EC" w14:textId="77777777" w:rsidR="00230E6B" w:rsidRDefault="00230E6B" w:rsidP="00B73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89055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14:paraId="64B916BF" w14:textId="2F7CEE0D" w:rsidR="00B73817" w:rsidRPr="00B73817" w:rsidRDefault="00B73817">
        <w:pPr>
          <w:pStyle w:val="Fuzeile"/>
          <w:jc w:val="center"/>
          <w:rPr>
            <w:rFonts w:ascii="Times New Roman" w:hAnsi="Times New Roman" w:cs="Times New Roman"/>
            <w:sz w:val="22"/>
          </w:rPr>
        </w:pPr>
        <w:r w:rsidRPr="00B73817">
          <w:rPr>
            <w:rFonts w:ascii="Times New Roman" w:hAnsi="Times New Roman" w:cs="Times New Roman"/>
            <w:sz w:val="22"/>
          </w:rPr>
          <w:fldChar w:fldCharType="begin"/>
        </w:r>
        <w:r w:rsidRPr="00B73817">
          <w:rPr>
            <w:rFonts w:ascii="Times New Roman" w:hAnsi="Times New Roman" w:cs="Times New Roman"/>
            <w:sz w:val="22"/>
          </w:rPr>
          <w:instrText>PAGE   \* MERGEFORMAT</w:instrText>
        </w:r>
        <w:r w:rsidRPr="00B73817">
          <w:rPr>
            <w:rFonts w:ascii="Times New Roman" w:hAnsi="Times New Roman" w:cs="Times New Roman"/>
            <w:sz w:val="22"/>
          </w:rPr>
          <w:fldChar w:fldCharType="separate"/>
        </w:r>
        <w:r w:rsidR="00D0718A" w:rsidRPr="00D0718A">
          <w:rPr>
            <w:rFonts w:ascii="Times New Roman" w:hAnsi="Times New Roman" w:cs="Times New Roman"/>
            <w:noProof/>
            <w:sz w:val="22"/>
            <w:lang w:val="de-DE"/>
          </w:rPr>
          <w:t>2</w:t>
        </w:r>
        <w:r w:rsidRPr="00B73817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14:paraId="0EEAFE13" w14:textId="77777777" w:rsidR="00B73817" w:rsidRDefault="00B738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6705D" w14:textId="77777777" w:rsidR="00230E6B" w:rsidRDefault="00230E6B" w:rsidP="00B73817">
      <w:pPr>
        <w:spacing w:after="0" w:line="240" w:lineRule="auto"/>
      </w:pPr>
      <w:r>
        <w:separator/>
      </w:r>
    </w:p>
  </w:footnote>
  <w:footnote w:type="continuationSeparator" w:id="0">
    <w:p w14:paraId="1843EC4F" w14:textId="77777777" w:rsidR="00230E6B" w:rsidRDefault="00230E6B" w:rsidP="00B73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C5BCA"/>
    <w:multiLevelType w:val="hybridMultilevel"/>
    <w:tmpl w:val="8E64FD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42D17"/>
    <w:multiLevelType w:val="hybridMultilevel"/>
    <w:tmpl w:val="8E64FD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E1C21"/>
    <w:multiLevelType w:val="multilevel"/>
    <w:tmpl w:val="5BA0603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3272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AF1"/>
    <w:rsid w:val="0000092C"/>
    <w:rsid w:val="00057993"/>
    <w:rsid w:val="001529D3"/>
    <w:rsid w:val="00161D32"/>
    <w:rsid w:val="00183BAE"/>
    <w:rsid w:val="0018480E"/>
    <w:rsid w:val="00187ED0"/>
    <w:rsid w:val="001B2393"/>
    <w:rsid w:val="001B63BD"/>
    <w:rsid w:val="00204AF1"/>
    <w:rsid w:val="00227153"/>
    <w:rsid w:val="00230E6B"/>
    <w:rsid w:val="00235C3F"/>
    <w:rsid w:val="002A7713"/>
    <w:rsid w:val="002D210E"/>
    <w:rsid w:val="00362387"/>
    <w:rsid w:val="003B7351"/>
    <w:rsid w:val="0045366C"/>
    <w:rsid w:val="00494F03"/>
    <w:rsid w:val="004A3FAE"/>
    <w:rsid w:val="004B4EE9"/>
    <w:rsid w:val="004B5B47"/>
    <w:rsid w:val="004D5A67"/>
    <w:rsid w:val="00545116"/>
    <w:rsid w:val="00676BB2"/>
    <w:rsid w:val="006A6FDF"/>
    <w:rsid w:val="006C6EFE"/>
    <w:rsid w:val="006D7237"/>
    <w:rsid w:val="006E5F2D"/>
    <w:rsid w:val="006F3429"/>
    <w:rsid w:val="00784AB2"/>
    <w:rsid w:val="007A68E0"/>
    <w:rsid w:val="007B69C4"/>
    <w:rsid w:val="00886EEE"/>
    <w:rsid w:val="008C1C73"/>
    <w:rsid w:val="008C2EA8"/>
    <w:rsid w:val="009077D8"/>
    <w:rsid w:val="00972337"/>
    <w:rsid w:val="009B721A"/>
    <w:rsid w:val="00A01993"/>
    <w:rsid w:val="00A022A4"/>
    <w:rsid w:val="00A049E8"/>
    <w:rsid w:val="00B4399F"/>
    <w:rsid w:val="00B73817"/>
    <w:rsid w:val="00B8177B"/>
    <w:rsid w:val="00B92E13"/>
    <w:rsid w:val="00BE4065"/>
    <w:rsid w:val="00C12D82"/>
    <w:rsid w:val="00C13CB7"/>
    <w:rsid w:val="00C872E1"/>
    <w:rsid w:val="00CB65D8"/>
    <w:rsid w:val="00D0718A"/>
    <w:rsid w:val="00D124E9"/>
    <w:rsid w:val="00D46A7F"/>
    <w:rsid w:val="00D74923"/>
    <w:rsid w:val="00D76535"/>
    <w:rsid w:val="00D83E30"/>
    <w:rsid w:val="00DA5806"/>
    <w:rsid w:val="00DA7BA9"/>
    <w:rsid w:val="00DD5284"/>
    <w:rsid w:val="00E07715"/>
    <w:rsid w:val="00E16558"/>
    <w:rsid w:val="00E45CC7"/>
    <w:rsid w:val="00EB5F89"/>
    <w:rsid w:val="00EC4DC9"/>
    <w:rsid w:val="00F02FC8"/>
    <w:rsid w:val="00F16868"/>
    <w:rsid w:val="00F36FF9"/>
    <w:rsid w:val="00F534F8"/>
    <w:rsid w:val="00F56E36"/>
    <w:rsid w:val="00FE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E0FC60"/>
  <w15:docId w15:val="{ECA5DD99-2C0D-4AFE-819A-7C2B71FB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04AF1"/>
    <w:pPr>
      <w:spacing w:line="300" w:lineRule="auto"/>
      <w:jc w:val="both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5"/>
    <w:qFormat/>
    <w:rsid w:val="00204AF1"/>
    <w:pPr>
      <w:keepNext/>
      <w:keepLines/>
      <w:numPr>
        <w:numId w:val="1"/>
      </w:numPr>
      <w:spacing w:before="600" w:after="120"/>
      <w:jc w:val="left"/>
      <w:outlineLvl w:val="0"/>
    </w:pPr>
    <w:rPr>
      <w:rFonts w:eastAsiaTheme="majorEastAsia" w:cstheme="majorBidi"/>
      <w:bCs/>
      <w:caps/>
      <w:sz w:val="44"/>
      <w:szCs w:val="28"/>
    </w:rPr>
  </w:style>
  <w:style w:type="paragraph" w:styleId="berschrift2">
    <w:name w:val="heading 2"/>
    <w:basedOn w:val="Standard"/>
    <w:next w:val="Standard"/>
    <w:link w:val="berschrift2Zchn"/>
    <w:uiPriority w:val="6"/>
    <w:qFormat/>
    <w:rsid w:val="00204AF1"/>
    <w:pPr>
      <w:keepNext/>
      <w:keepLines/>
      <w:numPr>
        <w:ilvl w:val="1"/>
        <w:numId w:val="1"/>
      </w:numPr>
      <w:spacing w:before="600" w:after="120"/>
      <w:jc w:val="left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7"/>
    <w:qFormat/>
    <w:rsid w:val="00204AF1"/>
    <w:pPr>
      <w:keepNext/>
      <w:keepLines/>
      <w:numPr>
        <w:ilvl w:val="2"/>
        <w:numId w:val="1"/>
      </w:numPr>
      <w:spacing w:before="600" w:after="120"/>
      <w:ind w:left="709"/>
      <w:jc w:val="left"/>
      <w:outlineLvl w:val="2"/>
    </w:pPr>
    <w:rPr>
      <w:rFonts w:eastAsiaTheme="majorEastAsia" w:cstheme="majorBidi"/>
      <w:b/>
      <w:bCs/>
      <w:lang w:val="en-GB"/>
    </w:rPr>
  </w:style>
  <w:style w:type="paragraph" w:styleId="berschrift4">
    <w:name w:val="heading 4"/>
    <w:basedOn w:val="Standard"/>
    <w:next w:val="Standard"/>
    <w:link w:val="berschrift4Zchn"/>
    <w:uiPriority w:val="8"/>
    <w:qFormat/>
    <w:rsid w:val="00204AF1"/>
    <w:pPr>
      <w:keepNext/>
      <w:keepLines/>
      <w:numPr>
        <w:ilvl w:val="3"/>
        <w:numId w:val="1"/>
      </w:numPr>
      <w:spacing w:before="600" w:after="120"/>
      <w:jc w:val="left"/>
      <w:outlineLvl w:val="3"/>
    </w:pPr>
    <w:rPr>
      <w:rFonts w:eastAsiaTheme="majorEastAsia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204AF1"/>
    <w:pPr>
      <w:keepNext/>
      <w:keepLines/>
      <w:numPr>
        <w:ilvl w:val="4"/>
        <w:numId w:val="1"/>
      </w:numPr>
      <w:spacing w:before="600" w:after="120"/>
      <w:jc w:val="left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204AF1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204AF1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5"/>
    <w:rsid w:val="00204AF1"/>
    <w:rPr>
      <w:rFonts w:eastAsiaTheme="majorEastAsia" w:cstheme="majorBidi"/>
      <w:bCs/>
      <w:caps/>
      <w:sz w:val="4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6"/>
    <w:rsid w:val="00204AF1"/>
    <w:rPr>
      <w:rFonts w:eastAsiaTheme="majorEastAsia" w:cstheme="majorBidi"/>
      <w:b/>
      <w:bCs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7"/>
    <w:rsid w:val="00204AF1"/>
    <w:rPr>
      <w:rFonts w:eastAsiaTheme="majorEastAsia" w:cstheme="majorBidi"/>
      <w:b/>
      <w:bCs/>
      <w:sz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8"/>
    <w:rsid w:val="00204AF1"/>
    <w:rPr>
      <w:rFonts w:eastAsiaTheme="majorEastAsia" w:cstheme="majorBidi"/>
      <w:b/>
      <w:bCs/>
      <w:i/>
      <w:iCs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04AF1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04AF1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04AF1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Listenabsatz">
    <w:name w:val="List Paragraph"/>
    <w:basedOn w:val="Standard"/>
    <w:uiPriority w:val="34"/>
    <w:qFormat/>
    <w:rsid w:val="00EB5F89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1686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1686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1686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686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16868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6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686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07715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73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3817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B73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38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plementationscience.biomedcentral.com/articles/10.1186/s13012-017-0635-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F1062-755F-40F4-B04C-2F9A09052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CKien</dc:creator>
  <cp:lastModifiedBy>Christina Kien</cp:lastModifiedBy>
  <cp:revision>4</cp:revision>
  <dcterms:created xsi:type="dcterms:W3CDTF">2021-06-12T10:22:00Z</dcterms:created>
  <dcterms:modified xsi:type="dcterms:W3CDTF">2021-07-20T16:42:00Z</dcterms:modified>
</cp:coreProperties>
</file>