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91E" w:rsidRPr="00E01D0B" w:rsidRDefault="0064191E" w:rsidP="0064191E">
      <w:pPr>
        <w:pStyle w:val="Heading1"/>
        <w:rPr>
          <w:rFonts w:cs="Times New Roman"/>
          <w:color w:val="000000" w:themeColor="text1"/>
          <w:sz w:val="32"/>
        </w:rPr>
      </w:pPr>
      <w:bookmarkStart w:id="0" w:name="_GoBack"/>
      <w:r w:rsidRPr="00E01D0B">
        <w:rPr>
          <w:rFonts w:cs="Times New Roman"/>
          <w:color w:val="000000" w:themeColor="text1"/>
          <w:sz w:val="32"/>
        </w:rPr>
        <w:t xml:space="preserve">Questionnaire </w:t>
      </w:r>
    </w:p>
    <w:p w:rsidR="0064191E" w:rsidRPr="00E01D0B" w:rsidRDefault="0064191E" w:rsidP="0064191E">
      <w:pPr>
        <w:pStyle w:val="Heading2"/>
        <w:jc w:val="center"/>
        <w:rPr>
          <w:rFonts w:cs="Times New Roman"/>
          <w:color w:val="000000" w:themeColor="text1"/>
          <w:sz w:val="32"/>
          <w:szCs w:val="32"/>
        </w:rPr>
      </w:pPr>
      <w:bookmarkStart w:id="1" w:name="_Toc156258803"/>
      <w:r w:rsidRPr="00E01D0B">
        <w:rPr>
          <w:rFonts w:cs="Times New Roman"/>
          <w:color w:val="000000" w:themeColor="text1"/>
          <w:sz w:val="32"/>
          <w:szCs w:val="32"/>
        </w:rPr>
        <w:t>Appendix 1: Survey questionnaire</w:t>
      </w:r>
      <w:bookmarkEnd w:id="1"/>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 xml:space="preserve">Dear respondents, the aim of this questionnaire is prepared to gather relevant information about </w:t>
      </w:r>
      <w:r w:rsidRPr="00E01D0B">
        <w:rPr>
          <w:rFonts w:cs="Times New Roman"/>
          <w:b/>
          <w:color w:val="000000" w:themeColor="text1"/>
          <w:sz w:val="32"/>
          <w:szCs w:val="32"/>
        </w:rPr>
        <w:t xml:space="preserve">The Status of Household Solid Waste Management and its impact in Logia Town, Afar, </w:t>
      </w:r>
      <w:proofErr w:type="gramStart"/>
      <w:r w:rsidRPr="00E01D0B">
        <w:rPr>
          <w:rFonts w:cs="Times New Roman"/>
          <w:b/>
          <w:color w:val="000000" w:themeColor="text1"/>
          <w:sz w:val="32"/>
          <w:szCs w:val="32"/>
        </w:rPr>
        <w:t>Ethiopia</w:t>
      </w:r>
      <w:proofErr w:type="gramEnd"/>
      <w:r w:rsidRPr="00E01D0B">
        <w:rPr>
          <w:rFonts w:cs="Times New Roman"/>
          <w:color w:val="000000" w:themeColor="text1"/>
          <w:sz w:val="32"/>
          <w:szCs w:val="32"/>
        </w:rPr>
        <w:t xml:space="preserve">. So your genuine and correct responses will contribute for my effective work. Your information will be kept confidential and not used for other purpose and hence you are personally not affected. For this reason you are kindly provide the correct information for the following questions. </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GENERAL INFORMATION  </w:t>
      </w:r>
    </w:p>
    <w:p w:rsidR="0064191E" w:rsidRPr="00E01D0B" w:rsidRDefault="0064191E" w:rsidP="0064191E">
      <w:pPr>
        <w:pStyle w:val="ListParagraph"/>
        <w:numPr>
          <w:ilvl w:val="0"/>
          <w:numId w:val="1"/>
        </w:numPr>
        <w:spacing w:line="360" w:lineRule="auto"/>
        <w:rPr>
          <w:rFonts w:cs="Times New Roman"/>
          <w:color w:val="000000" w:themeColor="text1"/>
          <w:sz w:val="32"/>
          <w:szCs w:val="32"/>
        </w:rPr>
      </w:pPr>
      <w:r w:rsidRPr="00E01D0B">
        <w:rPr>
          <w:rFonts w:cs="Times New Roman"/>
          <w:color w:val="000000" w:themeColor="text1"/>
          <w:sz w:val="32"/>
          <w:szCs w:val="32"/>
        </w:rPr>
        <w:t>Do not write your name.</w:t>
      </w:r>
    </w:p>
    <w:p w:rsidR="0064191E" w:rsidRPr="00E01D0B" w:rsidRDefault="0064191E" w:rsidP="0064191E">
      <w:pPr>
        <w:pStyle w:val="ListParagraph"/>
        <w:numPr>
          <w:ilvl w:val="0"/>
          <w:numId w:val="1"/>
        </w:numPr>
        <w:spacing w:line="360" w:lineRule="auto"/>
        <w:rPr>
          <w:rFonts w:cs="Times New Roman"/>
          <w:color w:val="000000" w:themeColor="text1"/>
          <w:sz w:val="32"/>
          <w:szCs w:val="32"/>
        </w:rPr>
      </w:pPr>
      <w:r w:rsidRPr="00E01D0B">
        <w:rPr>
          <w:rFonts w:cs="Times New Roman"/>
          <w:color w:val="000000" w:themeColor="text1"/>
          <w:sz w:val="32"/>
          <w:szCs w:val="32"/>
        </w:rPr>
        <w:t>Please put”√” mark in boxes.</w:t>
      </w:r>
    </w:p>
    <w:p w:rsidR="0064191E" w:rsidRPr="00E01D0B" w:rsidRDefault="0064191E" w:rsidP="0064191E">
      <w:pPr>
        <w:pStyle w:val="ListParagraph"/>
        <w:numPr>
          <w:ilvl w:val="0"/>
          <w:numId w:val="1"/>
        </w:numPr>
        <w:spacing w:line="360" w:lineRule="auto"/>
        <w:rPr>
          <w:rFonts w:cs="Times New Roman"/>
          <w:color w:val="000000" w:themeColor="text1"/>
          <w:sz w:val="32"/>
          <w:szCs w:val="32"/>
        </w:rPr>
      </w:pPr>
      <w:r w:rsidRPr="00E01D0B">
        <w:rPr>
          <w:rFonts w:cs="Times New Roman"/>
          <w:color w:val="000000" w:themeColor="text1"/>
          <w:sz w:val="32"/>
          <w:szCs w:val="32"/>
        </w:rPr>
        <w:t>Circle the correct letter from each questions.</w:t>
      </w:r>
    </w:p>
    <w:p w:rsidR="0064191E" w:rsidRPr="00E01D0B" w:rsidRDefault="0064191E" w:rsidP="0064191E">
      <w:pPr>
        <w:pStyle w:val="ListParagraph"/>
        <w:numPr>
          <w:ilvl w:val="0"/>
          <w:numId w:val="1"/>
        </w:numPr>
        <w:spacing w:line="360" w:lineRule="auto"/>
        <w:rPr>
          <w:rFonts w:cs="Times New Roman"/>
          <w:color w:val="000000" w:themeColor="text1"/>
          <w:sz w:val="32"/>
          <w:szCs w:val="32"/>
        </w:rPr>
      </w:pPr>
      <w:r w:rsidRPr="00E01D0B">
        <w:rPr>
          <w:rFonts w:cs="Times New Roman"/>
          <w:color w:val="000000" w:themeColor="text1"/>
          <w:sz w:val="32"/>
          <w:szCs w:val="32"/>
        </w:rPr>
        <w:t>Provide relevant information for open ended questions on space provide.</w:t>
      </w:r>
    </w:p>
    <w:p w:rsidR="0064191E" w:rsidRPr="00E01D0B" w:rsidRDefault="0064191E" w:rsidP="0064191E">
      <w:pPr>
        <w:pStyle w:val="ListParagraph"/>
        <w:numPr>
          <w:ilvl w:val="0"/>
          <w:numId w:val="1"/>
        </w:numPr>
        <w:spacing w:line="360" w:lineRule="auto"/>
        <w:rPr>
          <w:rFonts w:cs="Times New Roman"/>
          <w:color w:val="000000" w:themeColor="text1"/>
          <w:sz w:val="32"/>
          <w:szCs w:val="32"/>
        </w:rPr>
      </w:pPr>
      <w:r w:rsidRPr="00E01D0B">
        <w:rPr>
          <w:rFonts w:cs="Times New Roman"/>
          <w:color w:val="000000" w:themeColor="text1"/>
          <w:sz w:val="32"/>
          <w:szCs w:val="32"/>
        </w:rPr>
        <w:t>Fill the questionnaire without discussing with your friends.</w:t>
      </w:r>
    </w:p>
    <w:p w:rsidR="0064191E" w:rsidRPr="00E01D0B" w:rsidRDefault="0064191E" w:rsidP="0064191E">
      <w:pPr>
        <w:rPr>
          <w:rFonts w:cs="Times New Roman"/>
          <w:color w:val="000000" w:themeColor="text1"/>
          <w:sz w:val="32"/>
          <w:szCs w:val="32"/>
        </w:rPr>
      </w:pPr>
      <w:r w:rsidRPr="00E01D0B">
        <w:rPr>
          <w:rFonts w:cs="Times New Roman"/>
          <w:b/>
          <w:color w:val="000000" w:themeColor="text1"/>
          <w:sz w:val="32"/>
          <w:szCs w:val="32"/>
        </w:rPr>
        <w:t>SECTION I. QUESTIONNAIRES FOR HOUSEHOLDS’ RESPONDENTS</w:t>
      </w:r>
      <w:r w:rsidRPr="00E01D0B">
        <w:rPr>
          <w:rFonts w:cs="Times New Roman"/>
          <w:b/>
          <w:color w:val="000000" w:themeColor="text1"/>
          <w:sz w:val="32"/>
          <w:szCs w:val="32"/>
        </w:rPr>
        <w:br/>
      </w:r>
      <w:r w:rsidRPr="00E01D0B">
        <w:rPr>
          <w:rFonts w:cs="Times New Roman"/>
          <w:color w:val="000000" w:themeColor="text1"/>
          <w:sz w:val="32"/>
          <w:szCs w:val="32"/>
        </w:rPr>
        <w:t>the information obtained through this questionnaire will be used only for academic Purpose and could not have any effect on the respondents’ privacy.</w:t>
      </w:r>
    </w:p>
    <w:p w:rsidR="0064191E" w:rsidRPr="00E01D0B" w:rsidRDefault="0064191E" w:rsidP="0064191E">
      <w:pPr>
        <w:rPr>
          <w:rFonts w:cs="Times New Roman"/>
          <w:color w:val="000000" w:themeColor="text1"/>
          <w:sz w:val="32"/>
          <w:szCs w:val="32"/>
        </w:rPr>
      </w:pPr>
      <w:r w:rsidRPr="00E01D0B">
        <w:rPr>
          <w:rFonts w:cs="Times New Roman"/>
          <w:b/>
          <w:color w:val="000000" w:themeColor="text1"/>
          <w:sz w:val="32"/>
          <w:szCs w:val="32"/>
        </w:rPr>
        <w:t xml:space="preserve"> Part I. Respondents’ of Personal Information  </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1. Sex:   A, Male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B, Female  </w:t>
      </w:r>
      <w:r w:rsidRPr="00E01D0B">
        <w:rPr>
          <w:rFonts w:cs="Times New Roman"/>
          <w:color w:val="000000" w:themeColor="text1"/>
          <w:sz w:val="32"/>
          <w:szCs w:val="32"/>
        </w:rPr>
        <w:sym w:font="Wingdings" w:char="F06F"/>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2. Age in year: __________</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3. Education level:  A, Unable to read and write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B</w:t>
      </w:r>
      <w:proofErr w:type="gramStart"/>
      <w:r w:rsidRPr="00E01D0B">
        <w:rPr>
          <w:rFonts w:cs="Times New Roman"/>
          <w:color w:val="000000" w:themeColor="text1"/>
          <w:sz w:val="32"/>
          <w:szCs w:val="32"/>
        </w:rPr>
        <w:t>,  Able</w:t>
      </w:r>
      <w:proofErr w:type="gramEnd"/>
      <w:r w:rsidRPr="00E01D0B">
        <w:rPr>
          <w:rFonts w:cs="Times New Roman"/>
          <w:color w:val="000000" w:themeColor="text1"/>
          <w:sz w:val="32"/>
          <w:szCs w:val="32"/>
        </w:rPr>
        <w:t xml:space="preserve"> to read and write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C, Primary school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D, Secondary school     </w:t>
      </w:r>
      <w:proofErr w:type="spellStart"/>
      <w:r w:rsidRPr="00E01D0B">
        <w:rPr>
          <w:rFonts w:cs="Times New Roman"/>
          <w:color w:val="000000" w:themeColor="text1"/>
          <w:sz w:val="32"/>
          <w:szCs w:val="32"/>
        </w:rPr>
        <w:t>E</w:t>
      </w:r>
      <w:proofErr w:type="gramStart"/>
      <w:r w:rsidRPr="00E01D0B">
        <w:rPr>
          <w:rFonts w:cs="Times New Roman"/>
          <w:color w:val="000000" w:themeColor="text1"/>
          <w:sz w:val="32"/>
          <w:szCs w:val="32"/>
        </w:rPr>
        <w:t>,Diploma</w:t>
      </w:r>
      <w:proofErr w:type="spellEnd"/>
      <w:proofErr w:type="gramEnd"/>
      <w:r w:rsidRPr="00E01D0B">
        <w:rPr>
          <w:rFonts w:cs="Times New Roman"/>
          <w:color w:val="000000" w:themeColor="text1"/>
          <w:sz w:val="32"/>
          <w:szCs w:val="32"/>
        </w:rPr>
        <w:t xml:space="preserve">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F, </w:t>
      </w:r>
      <w:proofErr w:type="spellStart"/>
      <w:r w:rsidRPr="00E01D0B">
        <w:rPr>
          <w:rFonts w:cs="Times New Roman"/>
          <w:color w:val="000000" w:themeColor="text1"/>
          <w:sz w:val="32"/>
          <w:szCs w:val="32"/>
        </w:rPr>
        <w:t>Bachelor’degree</w:t>
      </w:r>
      <w:proofErr w:type="spellEnd"/>
      <w:r w:rsidRPr="00E01D0B">
        <w:rPr>
          <w:rFonts w:cs="Times New Roman"/>
          <w:color w:val="000000" w:themeColor="text1"/>
          <w:sz w:val="32"/>
          <w:szCs w:val="32"/>
        </w:rPr>
        <w:t xml:space="preserve"> and above </w:t>
      </w:r>
      <w:r w:rsidRPr="00E01D0B">
        <w:rPr>
          <w:rFonts w:cs="Times New Roman"/>
          <w:color w:val="000000" w:themeColor="text1"/>
          <w:sz w:val="32"/>
          <w:szCs w:val="32"/>
        </w:rPr>
        <w:sym w:font="Wingdings" w:char="F06F"/>
      </w:r>
    </w:p>
    <w:p w:rsidR="0064191E" w:rsidRPr="00E01D0B" w:rsidRDefault="0064191E" w:rsidP="0064191E">
      <w:pPr>
        <w:rPr>
          <w:rFonts w:cs="Times New Roman"/>
          <w:b/>
          <w:color w:val="000000" w:themeColor="text1"/>
          <w:sz w:val="32"/>
          <w:szCs w:val="32"/>
        </w:rPr>
      </w:pPr>
      <w:r w:rsidRPr="00E01D0B">
        <w:rPr>
          <w:rFonts w:cs="Times New Roman"/>
          <w:color w:val="000000" w:themeColor="text1"/>
          <w:sz w:val="32"/>
          <w:szCs w:val="32"/>
        </w:rPr>
        <w:t xml:space="preserve">4. Duration of stay in the town:    A, &lt; 2 years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B, 2-5years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C, 6-10 Years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D, Above 10 years </w:t>
      </w:r>
      <w:r w:rsidRPr="00E01D0B">
        <w:rPr>
          <w:rFonts w:cs="Times New Roman"/>
          <w:color w:val="000000" w:themeColor="text1"/>
          <w:sz w:val="32"/>
          <w:szCs w:val="32"/>
        </w:rPr>
        <w:sym w:font="Wingdings" w:char="F06F"/>
      </w:r>
    </w:p>
    <w:p w:rsidR="0064191E" w:rsidRPr="00E01D0B" w:rsidRDefault="0064191E" w:rsidP="0064191E">
      <w:pPr>
        <w:rPr>
          <w:rFonts w:cs="Times New Roman"/>
          <w:b/>
          <w:color w:val="000000" w:themeColor="text1"/>
          <w:sz w:val="32"/>
          <w:szCs w:val="32"/>
        </w:rPr>
      </w:pPr>
      <w:r w:rsidRPr="00E01D0B">
        <w:rPr>
          <w:rFonts w:cs="Times New Roman"/>
          <w:color w:val="000000" w:themeColor="text1"/>
          <w:sz w:val="32"/>
          <w:szCs w:val="32"/>
        </w:rPr>
        <w:t>5. Family size:   A, 1-3      B, 4-6      C, 7-9         D, above 10</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6. Average household’s monthly income in birr:  A, Less than 1000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B, 1000-1500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C, 1501-3000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D, 3001-5000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E, above 500O  </w:t>
      </w:r>
      <w:r w:rsidRPr="00E01D0B">
        <w:rPr>
          <w:rFonts w:cs="Times New Roman"/>
          <w:color w:val="000000" w:themeColor="text1"/>
          <w:sz w:val="32"/>
          <w:szCs w:val="32"/>
        </w:rPr>
        <w:sym w:font="Wingdings" w:char="F06F"/>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7. Occupation:    A, Government employee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B, NGO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C, Self-employed</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D, employed in Private sectors  </w:t>
      </w:r>
      <w:r w:rsidRPr="00E01D0B">
        <w:rPr>
          <w:rFonts w:cs="Times New Roman"/>
          <w:color w:val="000000" w:themeColor="text1"/>
          <w:sz w:val="32"/>
          <w:szCs w:val="32"/>
        </w:rPr>
        <w:sym w:font="Wingdings" w:char="F06F"/>
      </w:r>
      <w:r w:rsidRPr="00E01D0B">
        <w:rPr>
          <w:rFonts w:cs="Times New Roman"/>
          <w:color w:val="000000" w:themeColor="text1"/>
          <w:sz w:val="32"/>
          <w:szCs w:val="32"/>
        </w:rPr>
        <w:t xml:space="preserve">  E, Other (specify) __________</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8. </w:t>
      </w:r>
      <w:proofErr w:type="gramStart"/>
      <w:r w:rsidRPr="00E01D0B">
        <w:rPr>
          <w:rFonts w:cs="Times New Roman"/>
          <w:color w:val="000000" w:themeColor="text1"/>
          <w:sz w:val="32"/>
          <w:szCs w:val="32"/>
        </w:rPr>
        <w:t>what</w:t>
      </w:r>
      <w:proofErr w:type="gramEnd"/>
      <w:r w:rsidRPr="00E01D0B">
        <w:rPr>
          <w:rFonts w:cs="Times New Roman"/>
          <w:color w:val="000000" w:themeColor="text1"/>
          <w:sz w:val="32"/>
          <w:szCs w:val="32"/>
        </w:rPr>
        <w:t xml:space="preserve"> is your Marital status?</w:t>
      </w:r>
    </w:p>
    <w:p w:rsidR="0064191E" w:rsidRPr="00E01D0B" w:rsidRDefault="0064191E" w:rsidP="0064191E">
      <w:pPr>
        <w:rPr>
          <w:rFonts w:cs="Times New Roman"/>
          <w:b/>
          <w:color w:val="000000" w:themeColor="text1"/>
          <w:sz w:val="32"/>
          <w:szCs w:val="32"/>
        </w:rPr>
      </w:pPr>
      <w:r w:rsidRPr="00E01D0B">
        <w:rPr>
          <w:rFonts w:cs="Times New Roman"/>
          <w:color w:val="000000" w:themeColor="text1"/>
          <w:sz w:val="32"/>
          <w:szCs w:val="32"/>
        </w:rPr>
        <w:t xml:space="preserve">A,  </w:t>
      </w:r>
    </w:p>
    <w:p w:rsidR="0064191E" w:rsidRPr="00E01D0B" w:rsidRDefault="0064191E" w:rsidP="0064191E">
      <w:pPr>
        <w:rPr>
          <w:rFonts w:cs="Times New Roman"/>
          <w:color w:val="000000" w:themeColor="text1"/>
          <w:sz w:val="32"/>
          <w:szCs w:val="32"/>
        </w:rPr>
      </w:pPr>
      <w:r w:rsidRPr="00E01D0B">
        <w:rPr>
          <w:rFonts w:cs="Times New Roman"/>
          <w:b/>
          <w:color w:val="000000" w:themeColor="text1"/>
          <w:sz w:val="32"/>
          <w:szCs w:val="32"/>
        </w:rPr>
        <w:t>Part II. Knowledge of Households towards Solid Waste Management</w:t>
      </w:r>
      <w:r w:rsidRPr="00E01D0B">
        <w:rPr>
          <w:rFonts w:cs="Times New Roman"/>
          <w:color w:val="000000" w:themeColor="text1"/>
          <w:sz w:val="32"/>
          <w:szCs w:val="32"/>
        </w:rPr>
        <w:t>.</w:t>
      </w:r>
    </w:p>
    <w:p w:rsidR="0064191E" w:rsidRPr="00E01D0B" w:rsidRDefault="0064191E" w:rsidP="0064191E">
      <w:pPr>
        <w:rPr>
          <w:rFonts w:cs="Times New Roman"/>
          <w:bCs/>
          <w:color w:val="000000" w:themeColor="text1"/>
          <w:sz w:val="32"/>
          <w:szCs w:val="32"/>
          <w:lang w:val="nb-NO"/>
        </w:rPr>
      </w:pPr>
      <w:r w:rsidRPr="00E01D0B">
        <w:rPr>
          <w:rFonts w:cs="Times New Roman"/>
          <w:color w:val="000000" w:themeColor="text1"/>
          <w:sz w:val="32"/>
          <w:szCs w:val="32"/>
        </w:rPr>
        <w:t xml:space="preserve">Please, choose one of the alternatives by put “√” in the given tables. </w:t>
      </w:r>
    </w:p>
    <w:tbl>
      <w:tblPr>
        <w:tblStyle w:val="TableGrid"/>
        <w:tblW w:w="9648" w:type="dxa"/>
        <w:tblLayout w:type="fixed"/>
        <w:tblLook w:val="04A0" w:firstRow="1" w:lastRow="0" w:firstColumn="1" w:lastColumn="0" w:noHBand="0" w:noVBand="1"/>
      </w:tblPr>
      <w:tblGrid>
        <w:gridCol w:w="648"/>
        <w:gridCol w:w="7380"/>
        <w:gridCol w:w="810"/>
        <w:gridCol w:w="810"/>
      </w:tblGrid>
      <w:tr w:rsidR="00E01D0B" w:rsidRPr="00E01D0B" w:rsidTr="00EB5C8D">
        <w:tc>
          <w:tcPr>
            <w:tcW w:w="648" w:type="dxa"/>
            <w:vMerge w:val="restart"/>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No</w:t>
            </w:r>
          </w:p>
        </w:tc>
        <w:tc>
          <w:tcPr>
            <w:tcW w:w="7380" w:type="dxa"/>
            <w:vMerge w:val="restart"/>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Questions</w:t>
            </w:r>
          </w:p>
        </w:tc>
        <w:tc>
          <w:tcPr>
            <w:tcW w:w="1620" w:type="dxa"/>
            <w:gridSpan w:val="2"/>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Alternatives</w:t>
            </w:r>
          </w:p>
        </w:tc>
      </w:tr>
      <w:tr w:rsidR="00E01D0B" w:rsidRPr="00E01D0B" w:rsidTr="00EB5C8D">
        <w:tc>
          <w:tcPr>
            <w:tcW w:w="648" w:type="dxa"/>
            <w:vMerge/>
          </w:tcPr>
          <w:p w:rsidR="0064191E" w:rsidRPr="00E01D0B" w:rsidRDefault="0064191E" w:rsidP="00EB5C8D">
            <w:pPr>
              <w:rPr>
                <w:rFonts w:cs="Times New Roman"/>
                <w:color w:val="000000" w:themeColor="text1"/>
                <w:sz w:val="32"/>
                <w:szCs w:val="32"/>
              </w:rPr>
            </w:pPr>
          </w:p>
        </w:tc>
        <w:tc>
          <w:tcPr>
            <w:tcW w:w="7380" w:type="dxa"/>
            <w:vMerge/>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A</w:t>
            </w:r>
          </w:p>
        </w:tc>
        <w:tc>
          <w:tcPr>
            <w:tcW w:w="81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B</w:t>
            </w: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1</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Does solid waste is source of pollution for the environment? </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2</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Burning of solid wastes causes health risks (</w:t>
            </w:r>
            <w:proofErr w:type="spellStart"/>
            <w:r w:rsidRPr="00E01D0B">
              <w:rPr>
                <w:rFonts w:cs="Times New Roman"/>
                <w:color w:val="000000" w:themeColor="text1"/>
                <w:sz w:val="32"/>
                <w:szCs w:val="32"/>
              </w:rPr>
              <w:t>eg</w:t>
            </w:r>
            <w:proofErr w:type="spellEnd"/>
            <w:r w:rsidRPr="00E01D0B">
              <w:rPr>
                <w:rFonts w:cs="Times New Roman"/>
                <w:color w:val="000000" w:themeColor="text1"/>
                <w:sz w:val="32"/>
                <w:szCs w:val="32"/>
              </w:rPr>
              <w:t>. bronchitis and asthma)</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3</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Waste papers, plastic bags, a piece of metal, wood and cloths are recyclable? </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4</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Do you consider solid waste is being a wealth?</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rPr>
          <w:trHeight w:val="282"/>
        </w:trPr>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5</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Can solid waste be sorted and sold for recycling companies?</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6</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Compost or organic fertilizer can be prepared from solid waste?</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7</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The amount of solid waste can be reduced by reusing at household level?</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rPr>
          <w:trHeight w:val="579"/>
        </w:trPr>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8</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Illegal damping of solid waste causes diarrhea, typhoid, and cholera?</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9</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Sorting of solid waste at home level helps for SWM?</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10</w:t>
            </w:r>
          </w:p>
        </w:tc>
        <w:tc>
          <w:tcPr>
            <w:tcW w:w="738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Improper dumping of solid wastes can eventually lead to pollution of rivers, lakes and wells?</w:t>
            </w:r>
          </w:p>
        </w:tc>
        <w:tc>
          <w:tcPr>
            <w:tcW w:w="810" w:type="dxa"/>
          </w:tcPr>
          <w:p w:rsidR="0064191E" w:rsidRPr="00E01D0B" w:rsidRDefault="0064191E" w:rsidP="00EB5C8D">
            <w:pPr>
              <w:rPr>
                <w:rFonts w:cs="Times New Roman"/>
                <w:color w:val="000000" w:themeColor="text1"/>
                <w:sz w:val="32"/>
                <w:szCs w:val="32"/>
              </w:rPr>
            </w:pPr>
          </w:p>
        </w:tc>
        <w:tc>
          <w:tcPr>
            <w:tcW w:w="810" w:type="dxa"/>
          </w:tcPr>
          <w:p w:rsidR="0064191E" w:rsidRPr="00E01D0B" w:rsidRDefault="0064191E" w:rsidP="00EB5C8D">
            <w:pPr>
              <w:rPr>
                <w:rFonts w:cs="Times New Roman"/>
                <w:color w:val="000000" w:themeColor="text1"/>
                <w:sz w:val="32"/>
                <w:szCs w:val="32"/>
              </w:rPr>
            </w:pPr>
          </w:p>
        </w:tc>
      </w:tr>
    </w:tbl>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Alternatives:   A= Yes      B= No</w:t>
      </w:r>
    </w:p>
    <w:p w:rsidR="0064191E" w:rsidRPr="00E01D0B" w:rsidRDefault="0064191E" w:rsidP="0064191E">
      <w:pPr>
        <w:rPr>
          <w:rFonts w:cs="Times New Roman"/>
          <w:color w:val="000000" w:themeColor="text1"/>
          <w:sz w:val="32"/>
          <w:szCs w:val="32"/>
        </w:rPr>
      </w:pPr>
      <w:r w:rsidRPr="00E01D0B">
        <w:rPr>
          <w:rFonts w:cs="Times New Roman"/>
          <w:b/>
          <w:color w:val="000000" w:themeColor="text1"/>
          <w:sz w:val="32"/>
          <w:szCs w:val="32"/>
        </w:rPr>
        <w:t xml:space="preserve">Part III. </w:t>
      </w:r>
      <w:r w:rsidRPr="00E01D0B">
        <w:rPr>
          <w:rFonts w:cs="Times New Roman"/>
          <w:b/>
          <w:bCs/>
          <w:color w:val="000000" w:themeColor="text1"/>
          <w:sz w:val="32"/>
          <w:szCs w:val="32"/>
        </w:rPr>
        <w:t>Attitude of Households towards Solid Waste management</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Please, choose one of the alternative scales by put “√” in the given tables. </w:t>
      </w:r>
    </w:p>
    <w:tbl>
      <w:tblPr>
        <w:tblStyle w:val="TableGrid"/>
        <w:tblW w:w="9648" w:type="dxa"/>
        <w:tblLayout w:type="fixed"/>
        <w:tblLook w:val="04A0" w:firstRow="1" w:lastRow="0" w:firstColumn="1" w:lastColumn="0" w:noHBand="0" w:noVBand="1"/>
      </w:tblPr>
      <w:tblGrid>
        <w:gridCol w:w="648"/>
        <w:gridCol w:w="7470"/>
        <w:gridCol w:w="360"/>
        <w:gridCol w:w="360"/>
        <w:gridCol w:w="360"/>
        <w:gridCol w:w="450"/>
      </w:tblGrid>
      <w:tr w:rsidR="00E01D0B" w:rsidRPr="00E01D0B" w:rsidTr="00EB5C8D">
        <w:trPr>
          <w:trHeight w:val="453"/>
        </w:trPr>
        <w:tc>
          <w:tcPr>
            <w:tcW w:w="648" w:type="dxa"/>
            <w:tcBorders>
              <w:top w:val="single" w:sz="4" w:space="0" w:color="auto"/>
              <w:bottom w:val="nil"/>
              <w:right w:val="single" w:sz="4" w:space="0" w:color="auto"/>
            </w:tcBorders>
          </w:tcPr>
          <w:p w:rsidR="0064191E" w:rsidRPr="00E01D0B" w:rsidRDefault="0064191E" w:rsidP="00EB5C8D">
            <w:pPr>
              <w:rPr>
                <w:rFonts w:cs="Times New Roman"/>
                <w:color w:val="000000" w:themeColor="text1"/>
                <w:sz w:val="32"/>
                <w:szCs w:val="32"/>
              </w:rPr>
            </w:pPr>
          </w:p>
        </w:tc>
        <w:tc>
          <w:tcPr>
            <w:tcW w:w="7470" w:type="dxa"/>
            <w:tcBorders>
              <w:top w:val="single" w:sz="4" w:space="0" w:color="auto"/>
              <w:bottom w:val="nil"/>
              <w:right w:val="single" w:sz="4" w:space="0" w:color="auto"/>
            </w:tcBorders>
          </w:tcPr>
          <w:p w:rsidR="0064191E" w:rsidRPr="00E01D0B" w:rsidRDefault="0064191E" w:rsidP="00EB5C8D">
            <w:pPr>
              <w:rPr>
                <w:rFonts w:cs="Times New Roman"/>
                <w:color w:val="000000" w:themeColor="text1"/>
                <w:sz w:val="32"/>
                <w:szCs w:val="32"/>
              </w:rPr>
            </w:pPr>
          </w:p>
        </w:tc>
        <w:tc>
          <w:tcPr>
            <w:tcW w:w="1530" w:type="dxa"/>
            <w:gridSpan w:val="4"/>
            <w:tcBorders>
              <w:top w:val="single" w:sz="4" w:space="0" w:color="auto"/>
              <w:right w:val="single" w:sz="4" w:space="0" w:color="auto"/>
            </w:tcBorders>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Alternative    </w:t>
            </w:r>
          </w:p>
        </w:tc>
      </w:tr>
      <w:tr w:rsidR="00E01D0B" w:rsidRPr="00E01D0B" w:rsidTr="00EB5C8D">
        <w:trPr>
          <w:trHeight w:val="620"/>
        </w:trPr>
        <w:tc>
          <w:tcPr>
            <w:tcW w:w="648" w:type="dxa"/>
            <w:tcBorders>
              <w:top w:val="nil"/>
              <w:right w:val="single" w:sz="4" w:space="0" w:color="auto"/>
            </w:tcBorders>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No</w:t>
            </w:r>
          </w:p>
        </w:tc>
        <w:tc>
          <w:tcPr>
            <w:tcW w:w="7470" w:type="dxa"/>
            <w:tcBorders>
              <w:top w:val="nil"/>
              <w:right w:val="single" w:sz="4" w:space="0" w:color="auto"/>
            </w:tcBorders>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       Statements</w:t>
            </w:r>
          </w:p>
        </w:tc>
        <w:tc>
          <w:tcPr>
            <w:tcW w:w="360" w:type="dxa"/>
            <w:tcBorders>
              <w:left w:val="single" w:sz="4" w:space="0" w:color="auto"/>
            </w:tcBorders>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A</w:t>
            </w:r>
          </w:p>
        </w:tc>
        <w:tc>
          <w:tcPr>
            <w:tcW w:w="36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B</w:t>
            </w:r>
          </w:p>
        </w:tc>
        <w:tc>
          <w:tcPr>
            <w:tcW w:w="360" w:type="dxa"/>
            <w:tcBorders>
              <w:top w:val="nil"/>
            </w:tcBorders>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C</w:t>
            </w:r>
          </w:p>
        </w:tc>
        <w:tc>
          <w:tcPr>
            <w:tcW w:w="45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D</w:t>
            </w: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1</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Solid waste is anything without value.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2</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Solid waste is one of the environmental problems that need an immediate attention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3</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Solid wastes can be reduced, reused and recycled (3Rs)</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4</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Every household should have responsibility for the proper collection and disposal of solid wastes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5</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Proper solid waste disposal is the responsibility of everyone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6</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Proper SWM is important for creating healthy environment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7</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 xml:space="preserve">SWM is a burning issue in the town          </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8</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The city government should conduct regular supervision and control on illegal dumping of solid waste in the town</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r w:rsidR="00E01D0B" w:rsidRPr="00E01D0B" w:rsidTr="00EB5C8D">
        <w:tc>
          <w:tcPr>
            <w:tcW w:w="64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9</w:t>
            </w:r>
          </w:p>
        </w:tc>
        <w:tc>
          <w:tcPr>
            <w:tcW w:w="7470"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Selling plastic waste for recycling is the best way to manage solid wastes</w:t>
            </w: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360" w:type="dxa"/>
          </w:tcPr>
          <w:p w:rsidR="0064191E" w:rsidRPr="00E01D0B" w:rsidRDefault="0064191E" w:rsidP="00EB5C8D">
            <w:pPr>
              <w:rPr>
                <w:rFonts w:cs="Times New Roman"/>
                <w:color w:val="000000" w:themeColor="text1"/>
                <w:sz w:val="32"/>
                <w:szCs w:val="32"/>
              </w:rPr>
            </w:pPr>
          </w:p>
        </w:tc>
        <w:tc>
          <w:tcPr>
            <w:tcW w:w="450" w:type="dxa"/>
          </w:tcPr>
          <w:p w:rsidR="0064191E" w:rsidRPr="00E01D0B" w:rsidRDefault="0064191E" w:rsidP="00EB5C8D">
            <w:pPr>
              <w:rPr>
                <w:rFonts w:cs="Times New Roman"/>
                <w:color w:val="000000" w:themeColor="text1"/>
                <w:sz w:val="32"/>
                <w:szCs w:val="32"/>
              </w:rPr>
            </w:pPr>
          </w:p>
        </w:tc>
      </w:tr>
    </w:tbl>
    <w:p w:rsidR="0064191E" w:rsidRPr="00E01D0B" w:rsidRDefault="0064191E" w:rsidP="0064191E">
      <w:pPr>
        <w:tabs>
          <w:tab w:val="left" w:pos="738"/>
          <w:tab w:val="center" w:pos="4513"/>
        </w:tabs>
        <w:rPr>
          <w:rFonts w:cs="Times New Roman"/>
          <w:color w:val="000000" w:themeColor="text1"/>
          <w:sz w:val="32"/>
          <w:szCs w:val="32"/>
        </w:rPr>
      </w:pPr>
      <w:r w:rsidRPr="00E01D0B">
        <w:rPr>
          <w:rFonts w:cs="Times New Roman"/>
          <w:color w:val="000000" w:themeColor="text1"/>
          <w:sz w:val="32"/>
          <w:szCs w:val="32"/>
          <w:lang w:val="nb-NO"/>
        </w:rPr>
        <w:tab/>
      </w:r>
      <w:r w:rsidRPr="00E01D0B">
        <w:rPr>
          <w:rFonts w:cs="Times New Roman"/>
          <w:color w:val="000000" w:themeColor="text1"/>
          <w:sz w:val="32"/>
          <w:szCs w:val="32"/>
        </w:rPr>
        <w:t xml:space="preserve">Alternative Scales: A=Strongly Agree   B=Agree C=Disagree D=Strongly Disagree </w:t>
      </w:r>
    </w:p>
    <w:p w:rsidR="0064191E" w:rsidRPr="00E01D0B" w:rsidRDefault="0064191E" w:rsidP="0064191E">
      <w:pPr>
        <w:tabs>
          <w:tab w:val="left" w:pos="738"/>
          <w:tab w:val="center" w:pos="4513"/>
        </w:tabs>
        <w:rPr>
          <w:rFonts w:cs="Times New Roman"/>
          <w:color w:val="000000" w:themeColor="text1"/>
          <w:sz w:val="32"/>
          <w:szCs w:val="32"/>
        </w:rPr>
      </w:pPr>
    </w:p>
    <w:p w:rsidR="0064191E" w:rsidRPr="00E01D0B" w:rsidRDefault="0064191E" w:rsidP="0064191E">
      <w:pPr>
        <w:tabs>
          <w:tab w:val="left" w:pos="738"/>
          <w:tab w:val="center" w:pos="4513"/>
        </w:tabs>
        <w:rPr>
          <w:rFonts w:cs="Times New Roman"/>
          <w:color w:val="000000" w:themeColor="text1"/>
          <w:sz w:val="32"/>
          <w:szCs w:val="32"/>
          <w:lang w:val="nb-NO"/>
        </w:rPr>
      </w:pPr>
      <w:r w:rsidRPr="00E01D0B">
        <w:rPr>
          <w:rFonts w:cs="Times New Roman"/>
          <w:color w:val="000000" w:themeColor="text1"/>
          <w:sz w:val="32"/>
          <w:szCs w:val="32"/>
        </w:rPr>
        <w:t>Part</w:t>
      </w:r>
      <w:r w:rsidRPr="00E01D0B">
        <w:rPr>
          <w:rFonts w:cs="Times New Roman"/>
          <w:b/>
          <w:color w:val="000000" w:themeColor="text1"/>
          <w:sz w:val="32"/>
          <w:szCs w:val="32"/>
        </w:rPr>
        <w:t xml:space="preserve"> IV.   Households’ Practice in Solid Waste Management.</w:t>
      </w:r>
    </w:p>
    <w:tbl>
      <w:tblPr>
        <w:tblW w:w="13410" w:type="dxa"/>
        <w:tblInd w:w="-108" w:type="dxa"/>
        <w:tblBorders>
          <w:top w:val="nil"/>
          <w:left w:val="nil"/>
          <w:bottom w:val="nil"/>
          <w:right w:val="nil"/>
        </w:tblBorders>
        <w:tblLayout w:type="fixed"/>
        <w:tblLook w:val="0000" w:firstRow="0" w:lastRow="0" w:firstColumn="0" w:lastColumn="0" w:noHBand="0" w:noVBand="0"/>
      </w:tblPr>
      <w:tblGrid>
        <w:gridCol w:w="9378"/>
        <w:gridCol w:w="1008"/>
        <w:gridCol w:w="1008"/>
        <w:gridCol w:w="1008"/>
        <w:gridCol w:w="1008"/>
      </w:tblGrid>
      <w:tr w:rsidR="00E01D0B" w:rsidRPr="00E01D0B" w:rsidTr="00EB5C8D">
        <w:trPr>
          <w:trHeight w:val="383"/>
        </w:trPr>
        <w:tc>
          <w:tcPr>
            <w:tcW w:w="9378" w:type="dxa"/>
          </w:tcPr>
          <w:p w:rsidR="0064191E" w:rsidRPr="00E01D0B" w:rsidRDefault="0064191E" w:rsidP="00EB5C8D">
            <w:pPr>
              <w:rPr>
                <w:rFonts w:cs="Times New Roman"/>
                <w:color w:val="000000" w:themeColor="text1"/>
                <w:sz w:val="32"/>
                <w:szCs w:val="32"/>
              </w:rPr>
            </w:pPr>
            <w:r w:rsidRPr="00E01D0B">
              <w:rPr>
                <w:rFonts w:cs="Times New Roman"/>
                <w:color w:val="000000" w:themeColor="text1"/>
                <w:sz w:val="32"/>
                <w:szCs w:val="32"/>
              </w:rPr>
              <w:t>Please, answer by circling one of the alternatives for the following questions:</w:t>
            </w:r>
          </w:p>
        </w:tc>
        <w:tc>
          <w:tcPr>
            <w:tcW w:w="1008" w:type="dxa"/>
          </w:tcPr>
          <w:p w:rsidR="0064191E" w:rsidRPr="00E01D0B" w:rsidRDefault="0064191E" w:rsidP="00EB5C8D">
            <w:pPr>
              <w:rPr>
                <w:rFonts w:cs="Times New Roman"/>
                <w:color w:val="000000" w:themeColor="text1"/>
                <w:sz w:val="32"/>
                <w:szCs w:val="32"/>
              </w:rPr>
            </w:pPr>
          </w:p>
        </w:tc>
        <w:tc>
          <w:tcPr>
            <w:tcW w:w="1008" w:type="dxa"/>
          </w:tcPr>
          <w:p w:rsidR="0064191E" w:rsidRPr="00E01D0B" w:rsidRDefault="0064191E" w:rsidP="00EB5C8D">
            <w:pPr>
              <w:rPr>
                <w:rFonts w:cs="Times New Roman"/>
                <w:color w:val="000000" w:themeColor="text1"/>
                <w:sz w:val="32"/>
                <w:szCs w:val="32"/>
              </w:rPr>
            </w:pPr>
          </w:p>
        </w:tc>
        <w:tc>
          <w:tcPr>
            <w:tcW w:w="1008" w:type="dxa"/>
          </w:tcPr>
          <w:p w:rsidR="0064191E" w:rsidRPr="00E01D0B" w:rsidRDefault="0064191E" w:rsidP="00EB5C8D">
            <w:pPr>
              <w:rPr>
                <w:rFonts w:cs="Times New Roman"/>
                <w:color w:val="000000" w:themeColor="text1"/>
                <w:sz w:val="32"/>
                <w:szCs w:val="32"/>
              </w:rPr>
            </w:pPr>
          </w:p>
        </w:tc>
        <w:tc>
          <w:tcPr>
            <w:tcW w:w="1008" w:type="dxa"/>
          </w:tcPr>
          <w:p w:rsidR="0064191E" w:rsidRPr="00E01D0B" w:rsidRDefault="0064191E" w:rsidP="00EB5C8D">
            <w:pPr>
              <w:rPr>
                <w:rFonts w:cs="Times New Roman"/>
                <w:color w:val="000000" w:themeColor="text1"/>
                <w:sz w:val="32"/>
                <w:szCs w:val="32"/>
              </w:rPr>
            </w:pPr>
          </w:p>
        </w:tc>
      </w:tr>
    </w:tbl>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 xml:space="preserve">What are the typical components of your household solid wastes?   A, </w:t>
      </w:r>
      <w:proofErr w:type="spellStart"/>
      <w:r w:rsidRPr="00E01D0B">
        <w:rPr>
          <w:rFonts w:cs="Times New Roman"/>
          <w:color w:val="000000" w:themeColor="text1"/>
          <w:sz w:val="32"/>
          <w:szCs w:val="32"/>
        </w:rPr>
        <w:t>Khat</w:t>
      </w:r>
      <w:proofErr w:type="spellEnd"/>
      <w:r w:rsidRPr="00E01D0B">
        <w:rPr>
          <w:rFonts w:cs="Times New Roman"/>
          <w:color w:val="000000" w:themeColor="text1"/>
          <w:sz w:val="32"/>
          <w:szCs w:val="32"/>
        </w:rPr>
        <w:t xml:space="preserve"> leftover and food waste  B, Plastic, beverage cans, glass and  bottle C, Metal, leather, and textile  D, Paper and cardboard  E, Others</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 xml:space="preserve">How do you get rid of solid wastes from home A, Dump in backyard with sacs     </w:t>
      </w:r>
    </w:p>
    <w:p w:rsidR="0064191E" w:rsidRPr="00E01D0B" w:rsidRDefault="0064191E" w:rsidP="0064191E">
      <w:pPr>
        <w:pStyle w:val="ListParagraph"/>
        <w:ind w:left="360"/>
        <w:rPr>
          <w:rFonts w:cs="Times New Roman"/>
          <w:color w:val="000000" w:themeColor="text1"/>
          <w:sz w:val="32"/>
          <w:szCs w:val="32"/>
        </w:rPr>
      </w:pPr>
      <w:r w:rsidRPr="00E01D0B">
        <w:rPr>
          <w:rFonts w:cs="Times New Roman"/>
          <w:color w:val="000000" w:themeColor="text1"/>
          <w:sz w:val="32"/>
          <w:szCs w:val="32"/>
        </w:rPr>
        <w:t>B, Dumped along roadsides or in gully     C, Dumped in disposal site    D, Buried in the soil</w:t>
      </w:r>
    </w:p>
    <w:p w:rsidR="0064191E" w:rsidRPr="00E01D0B" w:rsidRDefault="0064191E" w:rsidP="0064191E">
      <w:pPr>
        <w:pStyle w:val="ListParagraph"/>
        <w:numPr>
          <w:ilvl w:val="0"/>
          <w:numId w:val="2"/>
        </w:numPr>
        <w:spacing w:line="360" w:lineRule="auto"/>
        <w:jc w:val="both"/>
        <w:rPr>
          <w:rFonts w:cs="Times New Roman"/>
          <w:color w:val="000000" w:themeColor="text1"/>
          <w:sz w:val="32"/>
          <w:szCs w:val="32"/>
        </w:rPr>
      </w:pPr>
      <w:r w:rsidRPr="00E01D0B">
        <w:rPr>
          <w:rFonts w:cs="Times New Roman"/>
          <w:color w:val="000000" w:themeColor="text1"/>
          <w:sz w:val="32"/>
          <w:szCs w:val="32"/>
        </w:rPr>
        <w:t xml:space="preserve">How are the content and volume of solid waste changes from time to time in the town?    </w:t>
      </w:r>
    </w:p>
    <w:p w:rsidR="0064191E" w:rsidRPr="00E01D0B" w:rsidRDefault="0064191E" w:rsidP="0064191E">
      <w:pPr>
        <w:pStyle w:val="ListParagraph"/>
        <w:ind w:left="360"/>
        <w:rPr>
          <w:rFonts w:cs="Times New Roman"/>
          <w:color w:val="000000" w:themeColor="text1"/>
          <w:sz w:val="32"/>
          <w:szCs w:val="32"/>
        </w:rPr>
      </w:pPr>
      <w:r w:rsidRPr="00E01D0B">
        <w:rPr>
          <w:rFonts w:cs="Times New Roman"/>
          <w:color w:val="000000" w:themeColor="text1"/>
          <w:sz w:val="32"/>
          <w:szCs w:val="32"/>
        </w:rPr>
        <w:t>A, Increased   B, Decreased   C, No change</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The frequency of burning your household solid waste will be:      A, Daily       B, once in two or three days   C, Weekly   D, Monthly</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 xml:space="preserve">How is the collection and disposal service of solid waste provided by the municipality?     A, Good     B, Satisfactory       C, Poor </w:t>
      </w:r>
    </w:p>
    <w:p w:rsidR="0064191E" w:rsidRPr="00E01D0B" w:rsidRDefault="0064191E" w:rsidP="0064191E">
      <w:pPr>
        <w:pStyle w:val="ListParagraph"/>
        <w:numPr>
          <w:ilvl w:val="0"/>
          <w:numId w:val="2"/>
        </w:numPr>
        <w:spacing w:line="360" w:lineRule="auto"/>
        <w:jc w:val="both"/>
        <w:rPr>
          <w:rFonts w:cs="Times New Roman"/>
          <w:color w:val="000000" w:themeColor="text1"/>
          <w:sz w:val="32"/>
          <w:szCs w:val="32"/>
        </w:rPr>
      </w:pPr>
      <w:r w:rsidRPr="00E01D0B">
        <w:rPr>
          <w:rFonts w:cs="Times New Roman"/>
          <w:color w:val="000000" w:themeColor="text1"/>
          <w:sz w:val="32"/>
          <w:szCs w:val="32"/>
        </w:rPr>
        <w:t xml:space="preserve">Do you separate solid wastes before disposal?     A, Yes   B, No </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Do you practice reduce, reuse and recycle strategy for SW or not use 3R?</w:t>
      </w:r>
    </w:p>
    <w:p w:rsidR="0064191E" w:rsidRPr="00E01D0B" w:rsidRDefault="0064191E" w:rsidP="0064191E">
      <w:pPr>
        <w:pStyle w:val="ListParagraph"/>
        <w:ind w:left="360"/>
        <w:rPr>
          <w:rFonts w:cs="Times New Roman"/>
          <w:color w:val="000000" w:themeColor="text1"/>
          <w:sz w:val="32"/>
          <w:szCs w:val="32"/>
        </w:rPr>
      </w:pPr>
      <w:r w:rsidRPr="00E01D0B">
        <w:rPr>
          <w:rFonts w:cs="Times New Roman"/>
          <w:color w:val="000000" w:themeColor="text1"/>
          <w:sz w:val="32"/>
          <w:szCs w:val="32"/>
        </w:rPr>
        <w:t>A, Reduce by compost preparation (R-1)    B, Reuse (R-2</w:t>
      </w:r>
      <w:proofErr w:type="gramStart"/>
      <w:r w:rsidRPr="00E01D0B">
        <w:rPr>
          <w:rFonts w:cs="Times New Roman"/>
          <w:color w:val="000000" w:themeColor="text1"/>
          <w:sz w:val="32"/>
          <w:szCs w:val="32"/>
        </w:rPr>
        <w:t>)  C</w:t>
      </w:r>
      <w:proofErr w:type="gramEnd"/>
      <w:r w:rsidRPr="00E01D0B">
        <w:rPr>
          <w:rFonts w:cs="Times New Roman"/>
          <w:color w:val="000000" w:themeColor="text1"/>
          <w:sz w:val="32"/>
          <w:szCs w:val="32"/>
        </w:rPr>
        <w:t>, Selling for recycling business (</w:t>
      </w:r>
      <w:proofErr w:type="spellStart"/>
      <w:r w:rsidRPr="00E01D0B">
        <w:rPr>
          <w:rFonts w:cs="Times New Roman"/>
          <w:color w:val="000000" w:themeColor="text1"/>
          <w:sz w:val="32"/>
          <w:szCs w:val="32"/>
        </w:rPr>
        <w:t>Korale</w:t>
      </w:r>
      <w:proofErr w:type="spellEnd"/>
      <w:r w:rsidRPr="00E01D0B">
        <w:rPr>
          <w:rFonts w:cs="Times New Roman"/>
          <w:color w:val="000000" w:themeColor="text1"/>
          <w:sz w:val="32"/>
          <w:szCs w:val="32"/>
        </w:rPr>
        <w:t xml:space="preserve"> and </w:t>
      </w:r>
      <w:proofErr w:type="spellStart"/>
      <w:r w:rsidRPr="00E01D0B">
        <w:rPr>
          <w:rFonts w:cs="Times New Roman"/>
          <w:color w:val="000000" w:themeColor="text1"/>
          <w:sz w:val="32"/>
          <w:szCs w:val="32"/>
        </w:rPr>
        <w:t>Lewache</w:t>
      </w:r>
      <w:proofErr w:type="spellEnd"/>
      <w:r w:rsidRPr="00E01D0B">
        <w:rPr>
          <w:rFonts w:cs="Times New Roman"/>
          <w:color w:val="000000" w:themeColor="text1"/>
          <w:sz w:val="32"/>
          <w:szCs w:val="32"/>
        </w:rPr>
        <w:t>*) (3R)   D, Burn (Not use 3R)</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 xml:space="preserve">Are there adequate solid waste landfills or dumping sites in the town?   A, Yes B, No  </w:t>
      </w:r>
    </w:p>
    <w:p w:rsidR="0064191E" w:rsidRPr="00E01D0B" w:rsidRDefault="0064191E" w:rsidP="0064191E">
      <w:pPr>
        <w:pStyle w:val="ListParagraph"/>
        <w:numPr>
          <w:ilvl w:val="0"/>
          <w:numId w:val="2"/>
        </w:numPr>
        <w:spacing w:line="360" w:lineRule="auto"/>
        <w:jc w:val="both"/>
        <w:rPr>
          <w:rFonts w:cs="Times New Roman"/>
          <w:color w:val="000000" w:themeColor="text1"/>
          <w:sz w:val="32"/>
          <w:szCs w:val="32"/>
        </w:rPr>
      </w:pPr>
      <w:r w:rsidRPr="00E01D0B">
        <w:rPr>
          <w:rFonts w:cs="Times New Roman"/>
          <w:color w:val="000000" w:themeColor="text1"/>
          <w:sz w:val="32"/>
          <w:szCs w:val="32"/>
        </w:rPr>
        <w:t>Do you have access to door-to-door waste collection service? A, Yes   B, No</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 xml:space="preserve">How do you transport solid waste to the nearby container?     A, by member of the households    B, Paying for micro enterprise C, Private waste collectors    D, Other means </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Do you have a knowledge about rule and regulation about solid waste?</w:t>
      </w:r>
    </w:p>
    <w:p w:rsidR="0064191E" w:rsidRPr="00E01D0B" w:rsidRDefault="0064191E" w:rsidP="0064191E">
      <w:pPr>
        <w:pStyle w:val="ListParagraph"/>
        <w:numPr>
          <w:ilvl w:val="0"/>
          <w:numId w:val="3"/>
        </w:numPr>
        <w:spacing w:line="360" w:lineRule="auto"/>
        <w:rPr>
          <w:rFonts w:cs="Times New Roman"/>
          <w:color w:val="000000" w:themeColor="text1"/>
          <w:sz w:val="32"/>
          <w:szCs w:val="32"/>
        </w:rPr>
      </w:pPr>
      <w:r w:rsidRPr="00E01D0B">
        <w:rPr>
          <w:rFonts w:cs="Times New Roman"/>
          <w:color w:val="000000" w:themeColor="text1"/>
          <w:sz w:val="32"/>
          <w:szCs w:val="32"/>
        </w:rPr>
        <w:t>Yes                 B. No</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Have you treat waste as a resource to generate income?</w:t>
      </w:r>
    </w:p>
    <w:p w:rsidR="0064191E" w:rsidRPr="00E01D0B" w:rsidRDefault="0064191E" w:rsidP="0064191E">
      <w:pPr>
        <w:pStyle w:val="ListParagraph"/>
        <w:numPr>
          <w:ilvl w:val="0"/>
          <w:numId w:val="4"/>
        </w:numPr>
        <w:spacing w:line="360" w:lineRule="auto"/>
        <w:rPr>
          <w:rFonts w:cs="Times New Roman"/>
          <w:color w:val="000000" w:themeColor="text1"/>
          <w:sz w:val="32"/>
          <w:szCs w:val="32"/>
        </w:rPr>
      </w:pPr>
      <w:r w:rsidRPr="00E01D0B">
        <w:rPr>
          <w:rFonts w:cs="Times New Roman"/>
          <w:color w:val="000000" w:themeColor="text1"/>
          <w:sz w:val="32"/>
          <w:szCs w:val="32"/>
        </w:rPr>
        <w:t>Yes                 B. No</w:t>
      </w:r>
    </w:p>
    <w:p w:rsidR="0064191E" w:rsidRPr="00E01D0B" w:rsidRDefault="0064191E" w:rsidP="0064191E">
      <w:pPr>
        <w:pStyle w:val="ListParagraph"/>
        <w:numPr>
          <w:ilvl w:val="0"/>
          <w:numId w:val="2"/>
        </w:numPr>
        <w:spacing w:line="360" w:lineRule="auto"/>
        <w:rPr>
          <w:rFonts w:cs="Times New Roman"/>
          <w:color w:val="000000" w:themeColor="text1"/>
          <w:sz w:val="32"/>
          <w:szCs w:val="32"/>
        </w:rPr>
      </w:pPr>
      <w:r w:rsidRPr="00E01D0B">
        <w:rPr>
          <w:rFonts w:cs="Times New Roman"/>
          <w:color w:val="000000" w:themeColor="text1"/>
          <w:sz w:val="32"/>
          <w:szCs w:val="32"/>
        </w:rPr>
        <w:t>Have you segregate solid waste and dispose of it in an authorized location?</w:t>
      </w:r>
    </w:p>
    <w:p w:rsidR="0064191E" w:rsidRPr="00E01D0B" w:rsidRDefault="0064191E" w:rsidP="0064191E">
      <w:pPr>
        <w:pStyle w:val="ListParagraph"/>
        <w:numPr>
          <w:ilvl w:val="0"/>
          <w:numId w:val="5"/>
        </w:numPr>
        <w:spacing w:line="360" w:lineRule="auto"/>
        <w:rPr>
          <w:rFonts w:cs="Times New Roman"/>
          <w:color w:val="000000" w:themeColor="text1"/>
          <w:sz w:val="32"/>
          <w:szCs w:val="32"/>
        </w:rPr>
      </w:pPr>
      <w:r w:rsidRPr="00E01D0B">
        <w:rPr>
          <w:rFonts w:cs="Times New Roman"/>
          <w:color w:val="000000" w:themeColor="text1"/>
          <w:sz w:val="32"/>
          <w:szCs w:val="32"/>
        </w:rPr>
        <w:t>Yes                 B. No</w:t>
      </w: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spacing w:line="360" w:lineRule="auto"/>
        <w:rPr>
          <w:rFonts w:cs="Times New Roman"/>
          <w:color w:val="000000" w:themeColor="text1"/>
          <w:sz w:val="32"/>
          <w:szCs w:val="32"/>
        </w:rPr>
      </w:pPr>
    </w:p>
    <w:p w:rsidR="0064191E" w:rsidRPr="00E01D0B" w:rsidRDefault="0064191E" w:rsidP="0064191E">
      <w:pPr>
        <w:pStyle w:val="Heading2"/>
        <w:jc w:val="center"/>
        <w:rPr>
          <w:rFonts w:eastAsiaTheme="minorHAnsi" w:cs="Times New Roman"/>
          <w:color w:val="000000" w:themeColor="text1"/>
          <w:sz w:val="32"/>
          <w:szCs w:val="32"/>
        </w:rPr>
      </w:pPr>
      <w:bookmarkStart w:id="2" w:name="_Toc156258804"/>
      <w:r w:rsidRPr="00E01D0B">
        <w:rPr>
          <w:rFonts w:cs="Times New Roman"/>
          <w:color w:val="000000" w:themeColor="text1"/>
          <w:sz w:val="32"/>
          <w:szCs w:val="32"/>
        </w:rPr>
        <w:t>Appendix 2: Focus group discussion (FGDs)</w:t>
      </w:r>
      <w:bookmarkEnd w:id="2"/>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Dear members of the focus group discussion, the aim of this discussion is prepared to gather relevant information about the “</w:t>
      </w:r>
      <w:r w:rsidRPr="00E01D0B">
        <w:rPr>
          <w:rFonts w:cs="Times New Roman"/>
          <w:b/>
          <w:color w:val="000000" w:themeColor="text1"/>
          <w:sz w:val="32"/>
          <w:szCs w:val="32"/>
        </w:rPr>
        <w:t>The Status of Household Solid Waste Management and its impact in Logia Town, Afar, Ethiopia”</w:t>
      </w:r>
      <w:r w:rsidRPr="00E01D0B">
        <w:rPr>
          <w:rFonts w:cs="Times New Roman"/>
          <w:color w:val="000000" w:themeColor="text1"/>
          <w:sz w:val="32"/>
          <w:szCs w:val="32"/>
        </w:rPr>
        <w:t>. So your genuine discussion will contribute a great value for my effective work. Our discussion will be kept confidential and not used for other purpose and hence you are personally not affected. We hope that our discussion will be fruitful and relevant to this particular work and following are points (questions) useful for our discussion.</w:t>
      </w:r>
    </w:p>
    <w:p w:rsidR="0064191E" w:rsidRPr="00E01D0B" w:rsidRDefault="0064191E" w:rsidP="0064191E">
      <w:pPr>
        <w:pStyle w:val="ListParagraph"/>
        <w:numPr>
          <w:ilvl w:val="1"/>
          <w:numId w:val="6"/>
        </w:numPr>
        <w:rPr>
          <w:rFonts w:cs="Times New Roman"/>
          <w:color w:val="000000" w:themeColor="text1"/>
          <w:sz w:val="32"/>
          <w:szCs w:val="32"/>
        </w:rPr>
      </w:pPr>
      <w:r w:rsidRPr="00E01D0B">
        <w:rPr>
          <w:rFonts w:cs="Times New Roman"/>
          <w:color w:val="000000" w:themeColor="text1"/>
          <w:sz w:val="32"/>
          <w:szCs w:val="32"/>
        </w:rPr>
        <w:t xml:space="preserve">How is the volume and content of solid wastes generated from households year to year in the town? </w:t>
      </w:r>
    </w:p>
    <w:p w:rsidR="0064191E" w:rsidRPr="00E01D0B" w:rsidRDefault="0064191E" w:rsidP="0064191E">
      <w:pPr>
        <w:pStyle w:val="ListParagraph"/>
        <w:numPr>
          <w:ilvl w:val="1"/>
          <w:numId w:val="6"/>
        </w:numPr>
        <w:jc w:val="both"/>
        <w:rPr>
          <w:rFonts w:cs="Times New Roman"/>
          <w:color w:val="000000" w:themeColor="text1"/>
          <w:sz w:val="32"/>
          <w:szCs w:val="32"/>
        </w:rPr>
      </w:pPr>
      <w:r w:rsidRPr="00E01D0B">
        <w:rPr>
          <w:rFonts w:cs="Times New Roman"/>
          <w:color w:val="000000" w:themeColor="text1"/>
          <w:sz w:val="32"/>
          <w:szCs w:val="32"/>
        </w:rPr>
        <w:t xml:space="preserve">Could you please describe how you collect solid wastes from households? 3. How often do you collect solid wastes from the households in designated area?   </w:t>
      </w:r>
    </w:p>
    <w:p w:rsidR="0064191E" w:rsidRPr="00E01D0B" w:rsidRDefault="0064191E" w:rsidP="0064191E">
      <w:pPr>
        <w:pStyle w:val="ListParagraph"/>
        <w:numPr>
          <w:ilvl w:val="1"/>
          <w:numId w:val="6"/>
        </w:numPr>
        <w:rPr>
          <w:rFonts w:cs="Times New Roman"/>
          <w:color w:val="000000" w:themeColor="text1"/>
          <w:sz w:val="32"/>
          <w:szCs w:val="32"/>
        </w:rPr>
      </w:pPr>
      <w:r w:rsidRPr="00E01D0B">
        <w:rPr>
          <w:rFonts w:cs="Times New Roman"/>
          <w:color w:val="000000" w:themeColor="text1"/>
          <w:sz w:val="32"/>
          <w:szCs w:val="32"/>
        </w:rPr>
        <w:t>Is there any sorting of solid wastes at household levels?</w:t>
      </w:r>
    </w:p>
    <w:p w:rsidR="0064191E" w:rsidRPr="00E01D0B" w:rsidRDefault="0064191E" w:rsidP="0064191E">
      <w:pPr>
        <w:pStyle w:val="ListParagraph"/>
        <w:numPr>
          <w:ilvl w:val="1"/>
          <w:numId w:val="6"/>
        </w:numPr>
        <w:rPr>
          <w:rFonts w:cs="Times New Roman"/>
          <w:color w:val="000000" w:themeColor="text1"/>
          <w:sz w:val="32"/>
          <w:szCs w:val="32"/>
        </w:rPr>
      </w:pPr>
      <w:r w:rsidRPr="00E01D0B">
        <w:rPr>
          <w:rFonts w:cs="Times New Roman"/>
          <w:color w:val="000000" w:themeColor="text1"/>
          <w:sz w:val="32"/>
          <w:szCs w:val="32"/>
        </w:rPr>
        <w:t>Do you think that sorting of solid waste at home level could significantly important?</w:t>
      </w:r>
    </w:p>
    <w:p w:rsidR="0064191E" w:rsidRPr="00E01D0B" w:rsidRDefault="0064191E" w:rsidP="0064191E">
      <w:pPr>
        <w:pStyle w:val="ListParagraph"/>
        <w:numPr>
          <w:ilvl w:val="1"/>
          <w:numId w:val="6"/>
        </w:numPr>
        <w:jc w:val="both"/>
        <w:rPr>
          <w:rFonts w:cs="Times New Roman"/>
          <w:color w:val="000000" w:themeColor="text1"/>
          <w:sz w:val="32"/>
          <w:szCs w:val="32"/>
        </w:rPr>
      </w:pPr>
      <w:r w:rsidRPr="00E01D0B">
        <w:rPr>
          <w:rFonts w:cs="Times New Roman"/>
          <w:color w:val="000000" w:themeColor="text1"/>
          <w:sz w:val="32"/>
          <w:szCs w:val="32"/>
        </w:rPr>
        <w:t xml:space="preserve">Could you please describe where you take the solid wastes you are collected from the households? </w:t>
      </w:r>
    </w:p>
    <w:p w:rsidR="0064191E" w:rsidRPr="00E01D0B" w:rsidRDefault="0064191E" w:rsidP="0064191E">
      <w:pPr>
        <w:pStyle w:val="ListParagraph"/>
        <w:numPr>
          <w:ilvl w:val="1"/>
          <w:numId w:val="6"/>
        </w:numPr>
        <w:rPr>
          <w:rFonts w:cs="Times New Roman"/>
          <w:color w:val="000000" w:themeColor="text1"/>
          <w:sz w:val="32"/>
          <w:szCs w:val="32"/>
        </w:rPr>
      </w:pPr>
      <w:r w:rsidRPr="00E01D0B">
        <w:rPr>
          <w:rFonts w:cs="Times New Roman"/>
          <w:color w:val="000000" w:themeColor="text1"/>
          <w:sz w:val="32"/>
          <w:szCs w:val="32"/>
        </w:rPr>
        <w:t xml:space="preserve">Do you agree that the municipality has done enough public awareness on solid waste management? </w:t>
      </w:r>
    </w:p>
    <w:p w:rsidR="0064191E" w:rsidRPr="00E01D0B" w:rsidRDefault="0064191E" w:rsidP="0064191E">
      <w:pPr>
        <w:pStyle w:val="ListParagraph"/>
        <w:numPr>
          <w:ilvl w:val="1"/>
          <w:numId w:val="6"/>
        </w:numPr>
        <w:rPr>
          <w:rFonts w:cs="Times New Roman"/>
          <w:color w:val="000000" w:themeColor="text1"/>
          <w:sz w:val="32"/>
          <w:szCs w:val="32"/>
        </w:rPr>
      </w:pPr>
      <w:r w:rsidRPr="00E01D0B">
        <w:rPr>
          <w:rFonts w:cs="Times New Roman"/>
          <w:color w:val="000000" w:themeColor="text1"/>
          <w:sz w:val="32"/>
          <w:szCs w:val="32"/>
        </w:rPr>
        <w:t xml:space="preserve">What challenges do you faced when you are collecting and transporting solid waste from the households? </w:t>
      </w:r>
    </w:p>
    <w:p w:rsidR="0064191E" w:rsidRPr="00E01D0B" w:rsidRDefault="0064191E" w:rsidP="0064191E">
      <w:pPr>
        <w:pStyle w:val="Heading2"/>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pStyle w:val="Heading2"/>
        <w:rPr>
          <w:rFonts w:cs="Times New Roman"/>
          <w:color w:val="000000" w:themeColor="text1"/>
          <w:sz w:val="32"/>
          <w:szCs w:val="32"/>
        </w:rPr>
      </w:pPr>
    </w:p>
    <w:p w:rsidR="0064191E" w:rsidRPr="00E01D0B" w:rsidRDefault="0064191E" w:rsidP="0064191E">
      <w:pPr>
        <w:pStyle w:val="Heading2"/>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pStyle w:val="Heading2"/>
        <w:jc w:val="center"/>
        <w:rPr>
          <w:rFonts w:cs="Times New Roman"/>
          <w:color w:val="000000" w:themeColor="text1"/>
          <w:sz w:val="32"/>
          <w:szCs w:val="32"/>
        </w:rPr>
      </w:pPr>
    </w:p>
    <w:p w:rsidR="0064191E" w:rsidRPr="00E01D0B" w:rsidRDefault="0064191E" w:rsidP="0064191E">
      <w:pPr>
        <w:pStyle w:val="Heading2"/>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color w:val="000000" w:themeColor="text1"/>
          <w:sz w:val="32"/>
          <w:szCs w:val="32"/>
        </w:rPr>
      </w:pPr>
    </w:p>
    <w:p w:rsidR="0064191E" w:rsidRPr="00E01D0B" w:rsidRDefault="0064191E" w:rsidP="0064191E">
      <w:pPr>
        <w:pStyle w:val="Heading2"/>
        <w:jc w:val="center"/>
        <w:rPr>
          <w:rFonts w:cs="Times New Roman"/>
          <w:color w:val="000000" w:themeColor="text1"/>
          <w:sz w:val="32"/>
          <w:szCs w:val="32"/>
        </w:rPr>
      </w:pPr>
      <w:bookmarkStart w:id="3" w:name="_Toc156258805"/>
      <w:r w:rsidRPr="00E01D0B">
        <w:rPr>
          <w:rFonts w:cs="Times New Roman"/>
          <w:color w:val="000000" w:themeColor="text1"/>
          <w:sz w:val="32"/>
          <w:szCs w:val="32"/>
        </w:rPr>
        <w:t>Appendix 3: Key informant interview (KII)</w:t>
      </w:r>
      <w:bookmarkEnd w:id="3"/>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Dear members of the key informant, the aim of this interview is prepared to gather relevant information about the “</w:t>
      </w:r>
      <w:r w:rsidRPr="00E01D0B">
        <w:rPr>
          <w:rFonts w:cs="Times New Roman"/>
          <w:b/>
          <w:color w:val="000000" w:themeColor="text1"/>
          <w:sz w:val="32"/>
          <w:szCs w:val="32"/>
        </w:rPr>
        <w:t>The Status of Household Solid Waste Management and its impact in Logia Town, Afar, Ethiopia”</w:t>
      </w:r>
      <w:r w:rsidRPr="00E01D0B">
        <w:rPr>
          <w:rFonts w:cs="Times New Roman"/>
          <w:color w:val="000000" w:themeColor="text1"/>
          <w:sz w:val="32"/>
          <w:szCs w:val="32"/>
        </w:rPr>
        <w:t xml:space="preserve">. So your genuine interview will contribute a great value for my effective work. Our interview will be kept confidential and not used for other purpose and hence you are personally not affected. For this reason you are kindly provide the correct information for the following questions. </w:t>
      </w:r>
    </w:p>
    <w:p w:rsidR="0064191E" w:rsidRPr="00E01D0B" w:rsidRDefault="0064191E" w:rsidP="0064191E">
      <w:pPr>
        <w:pStyle w:val="ListParagraph"/>
        <w:numPr>
          <w:ilvl w:val="0"/>
          <w:numId w:val="7"/>
        </w:numPr>
        <w:spacing w:line="360" w:lineRule="auto"/>
        <w:ind w:left="180" w:hanging="180"/>
        <w:jc w:val="both"/>
        <w:rPr>
          <w:rFonts w:cs="Times New Roman"/>
          <w:color w:val="000000" w:themeColor="text1"/>
          <w:sz w:val="32"/>
          <w:szCs w:val="32"/>
        </w:rPr>
      </w:pPr>
      <w:r w:rsidRPr="00E01D0B">
        <w:rPr>
          <w:rFonts w:cs="Times New Roman"/>
          <w:color w:val="000000" w:themeColor="text1"/>
          <w:sz w:val="32"/>
          <w:szCs w:val="32"/>
        </w:rPr>
        <w:t>Do you agree that the municipality has done enough public awareness on solid waste management?</w:t>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r>
      <w:r w:rsidRPr="00E01D0B">
        <w:rPr>
          <w:rFonts w:cs="Times New Roman"/>
          <w:color w:val="000000" w:themeColor="text1"/>
          <w:sz w:val="32"/>
          <w:szCs w:val="32"/>
        </w:rPr>
        <w:softHyphen/>
        <w:t>________________________________________________________________________________________________________________________________________________________</w:t>
      </w:r>
    </w:p>
    <w:p w:rsidR="0064191E" w:rsidRPr="00E01D0B" w:rsidRDefault="0064191E" w:rsidP="0064191E">
      <w:pPr>
        <w:pStyle w:val="ListParagraph"/>
        <w:numPr>
          <w:ilvl w:val="0"/>
          <w:numId w:val="7"/>
        </w:numPr>
        <w:spacing w:line="360" w:lineRule="auto"/>
        <w:ind w:left="180" w:hanging="180"/>
        <w:rPr>
          <w:rFonts w:cs="Times New Roman"/>
          <w:color w:val="000000" w:themeColor="text1"/>
          <w:sz w:val="32"/>
          <w:szCs w:val="32"/>
        </w:rPr>
      </w:pPr>
      <w:r w:rsidRPr="00E01D0B">
        <w:rPr>
          <w:rFonts w:cs="Times New Roman"/>
          <w:color w:val="000000" w:themeColor="text1"/>
          <w:sz w:val="32"/>
          <w:szCs w:val="32"/>
        </w:rPr>
        <w:t xml:space="preserve">What are the major constituents of solid wastes in your town?  </w:t>
      </w:r>
    </w:p>
    <w:p w:rsidR="0064191E" w:rsidRPr="00E01D0B" w:rsidRDefault="0064191E" w:rsidP="0064191E">
      <w:pPr>
        <w:pStyle w:val="ListParagraph"/>
        <w:ind w:left="180"/>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3. How are the content and the volume of solid waste changes from time to time in the town?</w:t>
      </w:r>
    </w:p>
    <w:p w:rsidR="0064191E" w:rsidRPr="00E01D0B" w:rsidRDefault="0064191E" w:rsidP="0064191E">
      <w:pPr>
        <w:pStyle w:val="ListParagraph"/>
        <w:ind w:left="180"/>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4.  Are there adequate solid waste landfills or dump sites in the town?</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5. Have you a plan to encourage the households to reuse and recycle of solid wastes in your town?</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____________________________________________________________________________________________________________________________________________________________</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6. Are the households accepting the decision made by your office on solid waste management in the town?</w:t>
      </w:r>
    </w:p>
    <w:p w:rsidR="0064191E" w:rsidRPr="00E01D0B" w:rsidRDefault="0064191E" w:rsidP="0064191E">
      <w:pPr>
        <w:pStyle w:val="ListParagraph"/>
        <w:ind w:left="180"/>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w:t>
      </w:r>
    </w:p>
    <w:p w:rsidR="0064191E" w:rsidRPr="00E01D0B" w:rsidRDefault="0064191E" w:rsidP="0064191E">
      <w:pPr>
        <w:rPr>
          <w:rFonts w:cs="Times New Roman"/>
          <w:color w:val="000000" w:themeColor="text1"/>
          <w:sz w:val="32"/>
          <w:szCs w:val="32"/>
        </w:rPr>
      </w:pPr>
      <w:r w:rsidRPr="00E01D0B">
        <w:rPr>
          <w:rFonts w:cs="Times New Roman"/>
          <w:color w:val="000000" w:themeColor="text1"/>
          <w:sz w:val="32"/>
          <w:szCs w:val="32"/>
        </w:rPr>
        <w:t xml:space="preserve">7. What are some of the challenges in dealing with solid waste management? </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____________________________________________________________________________________________________________________________________________________________</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 xml:space="preserve">8. What measures your office has taken to solve solid waste management challenges? </w:t>
      </w:r>
    </w:p>
    <w:p w:rsidR="0064191E" w:rsidRPr="00E01D0B" w:rsidRDefault="0064191E" w:rsidP="0064191E">
      <w:pPr>
        <w:jc w:val="both"/>
        <w:rPr>
          <w:rFonts w:cs="Times New Roman"/>
          <w:color w:val="000000" w:themeColor="text1"/>
          <w:sz w:val="32"/>
          <w:szCs w:val="32"/>
        </w:rPr>
      </w:pPr>
      <w:r w:rsidRPr="00E01D0B">
        <w:rPr>
          <w:rFonts w:cs="Times New Roman"/>
          <w:color w:val="000000" w:themeColor="text1"/>
          <w:sz w:val="32"/>
          <w:szCs w:val="32"/>
        </w:rPr>
        <w:t>____________________________________________________________________________________________________________________________________________________________</w:t>
      </w:r>
    </w:p>
    <w:p w:rsidR="0064191E" w:rsidRPr="00E01D0B" w:rsidRDefault="0064191E" w:rsidP="0064191E">
      <w:pPr>
        <w:pStyle w:val="ListParagraph"/>
        <w:numPr>
          <w:ilvl w:val="0"/>
          <w:numId w:val="9"/>
        </w:numPr>
        <w:spacing w:line="360" w:lineRule="auto"/>
        <w:rPr>
          <w:rFonts w:cs="Times New Roman"/>
          <w:color w:val="000000" w:themeColor="text1"/>
          <w:sz w:val="32"/>
          <w:szCs w:val="32"/>
        </w:rPr>
      </w:pPr>
      <w:r w:rsidRPr="00E01D0B">
        <w:rPr>
          <w:rFonts w:cs="Times New Roman"/>
          <w:color w:val="000000" w:themeColor="text1"/>
          <w:sz w:val="32"/>
          <w:szCs w:val="32"/>
        </w:rPr>
        <w:t>Please list down what are the effect of solid waste on health and environment in your communities?</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pStyle w:val="ListParagraph"/>
        <w:numPr>
          <w:ilvl w:val="0"/>
          <w:numId w:val="8"/>
        </w:numPr>
        <w:spacing w:line="360" w:lineRule="auto"/>
        <w:rPr>
          <w:rFonts w:cs="Times New Roman"/>
          <w:color w:val="000000" w:themeColor="text1"/>
          <w:sz w:val="32"/>
          <w:szCs w:val="32"/>
        </w:rPr>
      </w:pPr>
      <w:r w:rsidRPr="00E01D0B">
        <w:rPr>
          <w:rFonts w:cs="Times New Roman"/>
          <w:color w:val="000000" w:themeColor="text1"/>
          <w:sz w:val="32"/>
          <w:szCs w:val="32"/>
        </w:rPr>
        <w:t>________________________________________</w:t>
      </w:r>
    </w:p>
    <w:p w:rsidR="0064191E" w:rsidRPr="00E01D0B" w:rsidRDefault="0064191E" w:rsidP="0064191E">
      <w:pPr>
        <w:rPr>
          <w:rFonts w:cs="Times New Roman"/>
          <w:color w:val="000000" w:themeColor="text1"/>
          <w:sz w:val="32"/>
          <w:szCs w:val="32"/>
        </w:rPr>
      </w:pPr>
    </w:p>
    <w:p w:rsidR="0064191E" w:rsidRPr="00E01D0B" w:rsidRDefault="0064191E" w:rsidP="0064191E">
      <w:pPr>
        <w:rPr>
          <w:rFonts w:cs="Times New Roman"/>
          <w:b/>
          <w:color w:val="000000" w:themeColor="text1"/>
          <w:sz w:val="32"/>
          <w:szCs w:val="32"/>
        </w:rPr>
      </w:pPr>
    </w:p>
    <w:p w:rsidR="0064191E" w:rsidRPr="00E01D0B" w:rsidRDefault="0064191E" w:rsidP="0064191E">
      <w:pPr>
        <w:rPr>
          <w:rFonts w:cs="Times New Roman"/>
          <w:b/>
          <w:color w:val="000000" w:themeColor="text1"/>
          <w:sz w:val="32"/>
          <w:szCs w:val="32"/>
        </w:rPr>
      </w:pPr>
    </w:p>
    <w:p w:rsidR="0064191E" w:rsidRPr="00E01D0B" w:rsidRDefault="0064191E" w:rsidP="0064191E">
      <w:pPr>
        <w:rPr>
          <w:rFonts w:cs="Times New Roman"/>
          <w:b/>
          <w:color w:val="000000" w:themeColor="text1"/>
          <w:sz w:val="32"/>
          <w:szCs w:val="32"/>
        </w:rPr>
      </w:pPr>
    </w:p>
    <w:p w:rsidR="0064191E" w:rsidRPr="00E01D0B" w:rsidRDefault="0064191E" w:rsidP="0064191E">
      <w:pPr>
        <w:rPr>
          <w:rFonts w:cs="Times New Roman"/>
          <w:b/>
          <w:color w:val="000000" w:themeColor="text1"/>
          <w:sz w:val="32"/>
          <w:szCs w:val="32"/>
        </w:rPr>
      </w:pPr>
    </w:p>
    <w:bookmarkEnd w:id="0"/>
    <w:p w:rsidR="00DE43AA" w:rsidRPr="00E01D0B" w:rsidRDefault="00DE43AA">
      <w:pPr>
        <w:rPr>
          <w:rFonts w:cs="Times New Roman"/>
          <w:color w:val="000000" w:themeColor="text1"/>
          <w:sz w:val="32"/>
          <w:szCs w:val="32"/>
        </w:rPr>
      </w:pPr>
    </w:p>
    <w:sectPr w:rsidR="00DE43AA" w:rsidRPr="00E01D0B" w:rsidSect="00E01D0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83E21"/>
    <w:multiLevelType w:val="hybridMultilevel"/>
    <w:tmpl w:val="E398F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E08D6"/>
    <w:multiLevelType w:val="hybridMultilevel"/>
    <w:tmpl w:val="7738110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E4D75"/>
    <w:multiLevelType w:val="hybridMultilevel"/>
    <w:tmpl w:val="A76EAC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C567A"/>
    <w:multiLevelType w:val="hybridMultilevel"/>
    <w:tmpl w:val="FD6C9B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3840B0"/>
    <w:multiLevelType w:val="hybridMultilevel"/>
    <w:tmpl w:val="6212D9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6550A"/>
    <w:multiLevelType w:val="hybridMultilevel"/>
    <w:tmpl w:val="D3481264"/>
    <w:lvl w:ilvl="0" w:tplc="04090015">
      <w:start w:val="1"/>
      <w:numFmt w:val="upperLetter"/>
      <w:lvlText w:val="%1."/>
      <w:lvlJc w:val="left"/>
      <w:pPr>
        <w:ind w:left="720" w:hanging="360"/>
      </w:pPr>
      <w:rPr>
        <w:rFonts w:hint="default"/>
      </w:rPr>
    </w:lvl>
    <w:lvl w:ilvl="1" w:tplc="D598D8E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93375"/>
    <w:multiLevelType w:val="hybridMultilevel"/>
    <w:tmpl w:val="617C4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FF7D1E"/>
    <w:multiLevelType w:val="hybridMultilevel"/>
    <w:tmpl w:val="DAE41278"/>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CA17BC0"/>
    <w:multiLevelType w:val="hybridMultilevel"/>
    <w:tmpl w:val="A04871F4"/>
    <w:lvl w:ilvl="0" w:tplc="0409000F">
      <w:start w:val="1"/>
      <w:numFmt w:val="decimal"/>
      <w:lvlText w:val="%1."/>
      <w:lvlJc w:val="left"/>
      <w:pPr>
        <w:ind w:left="720" w:hanging="360"/>
      </w:pPr>
    </w:lvl>
    <w:lvl w:ilvl="1" w:tplc="0409000F">
      <w:start w:val="1"/>
      <w:numFmt w:val="decimal"/>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8"/>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proofState w:spelling="clean" w:grammar="clean"/>
  <w:revisionView w:markup="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91E"/>
    <w:rsid w:val="00194005"/>
    <w:rsid w:val="0064191E"/>
    <w:rsid w:val="00714451"/>
    <w:rsid w:val="009A1A28"/>
    <w:rsid w:val="00DE43AA"/>
    <w:rsid w:val="00E01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0676F-5C94-49D0-85A4-34255917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91E"/>
    <w:rPr>
      <w:rFonts w:ascii="Times New Roman" w:hAnsi="Times New Roman"/>
      <w:kern w:val="2"/>
      <w:sz w:val="24"/>
      <w:lang w:val="en-US"/>
      <w14:ligatures w14:val="standardContextual"/>
    </w:rPr>
  </w:style>
  <w:style w:type="paragraph" w:styleId="Heading1">
    <w:name w:val="heading 1"/>
    <w:basedOn w:val="Normal"/>
    <w:next w:val="Normal"/>
    <w:link w:val="Heading1Char"/>
    <w:uiPriority w:val="9"/>
    <w:qFormat/>
    <w:rsid w:val="0064191E"/>
    <w:pPr>
      <w:keepNext/>
      <w:keepLines/>
      <w:spacing w:before="360" w:after="12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4191E"/>
    <w:pPr>
      <w:keepNext/>
      <w:keepLines/>
      <w:spacing w:before="160" w:after="12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91E"/>
    <w:rPr>
      <w:rFonts w:ascii="Times New Roman" w:eastAsiaTheme="majorEastAsia" w:hAnsi="Times New Roman" w:cstheme="majorBidi"/>
      <w:b/>
      <w:kern w:val="2"/>
      <w:sz w:val="28"/>
      <w:szCs w:val="32"/>
      <w:lang w:val="en-US"/>
      <w14:ligatures w14:val="standardContextual"/>
    </w:rPr>
  </w:style>
  <w:style w:type="character" w:customStyle="1" w:styleId="Heading2Char">
    <w:name w:val="Heading 2 Char"/>
    <w:basedOn w:val="DefaultParagraphFont"/>
    <w:link w:val="Heading2"/>
    <w:uiPriority w:val="9"/>
    <w:rsid w:val="0064191E"/>
    <w:rPr>
      <w:rFonts w:ascii="Times New Roman" w:eastAsiaTheme="majorEastAsia" w:hAnsi="Times New Roman" w:cstheme="majorBidi"/>
      <w:b/>
      <w:kern w:val="2"/>
      <w:sz w:val="26"/>
      <w:szCs w:val="26"/>
      <w:lang w:val="en-US"/>
      <w14:ligatures w14:val="standardContextual"/>
    </w:rPr>
  </w:style>
  <w:style w:type="paragraph" w:styleId="ListParagraph">
    <w:name w:val="List Paragraph"/>
    <w:basedOn w:val="Normal"/>
    <w:uiPriority w:val="99"/>
    <w:qFormat/>
    <w:rsid w:val="0064191E"/>
    <w:pPr>
      <w:ind w:left="720"/>
      <w:contextualSpacing/>
    </w:pPr>
  </w:style>
  <w:style w:type="table" w:styleId="TableGrid">
    <w:name w:val="Table Grid"/>
    <w:basedOn w:val="TableNormal"/>
    <w:uiPriority w:val="59"/>
    <w:rsid w:val="0064191E"/>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Nithya sudalai</cp:lastModifiedBy>
  <cp:revision>2</cp:revision>
  <dcterms:created xsi:type="dcterms:W3CDTF">2024-09-10T21:19:00Z</dcterms:created>
  <dcterms:modified xsi:type="dcterms:W3CDTF">2024-09-26T06:51:00Z</dcterms:modified>
</cp:coreProperties>
</file>