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15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08C" w:rsidRPr="009F208C" w14:paraId="3B5648E1" w14:textId="77777777" w:rsidTr="009F208C">
        <w:trPr>
          <w:jc w:val="center"/>
        </w:trPr>
        <w:tc>
          <w:tcPr>
            <w:tcW w:w="9287" w:type="dxa"/>
          </w:tcPr>
          <w:p w14:paraId="689BC80B" w14:textId="77777777" w:rsidR="005610CC" w:rsidRPr="009F208C" w:rsidRDefault="005610CC" w:rsidP="009F208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F208C">
              <w:rPr>
                <w:rFonts w:ascii="Calibri" w:eastAsia="Calibri" w:hAnsi="Calibri" w:cs="Arial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1" locked="0" layoutInCell="1" allowOverlap="1" wp14:anchorId="59D35C59" wp14:editId="1C8AAFE1">
                  <wp:simplePos x="0" y="0"/>
                  <wp:positionH relativeFrom="margin">
                    <wp:posOffset>313055</wp:posOffset>
                  </wp:positionH>
                  <wp:positionV relativeFrom="paragraph">
                    <wp:posOffset>38735</wp:posOffset>
                  </wp:positionV>
                  <wp:extent cx="5546090" cy="3823970"/>
                  <wp:effectExtent l="0" t="0" r="0" b="5080"/>
                  <wp:wrapTight wrapText="bothSides">
                    <wp:wrapPolygon edited="0">
                      <wp:start x="0" y="0"/>
                      <wp:lineTo x="0" y="21521"/>
                      <wp:lineTo x="21516" y="21521"/>
                      <wp:lineTo x="21516" y="0"/>
                      <wp:lineTo x="0" y="0"/>
                    </wp:wrapPolygon>
                  </wp:wrapTight>
                  <wp:docPr id="18212172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6090" cy="382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208C" w:rsidRPr="009F208C" w14:paraId="65D93BAE" w14:textId="77777777" w:rsidTr="009F208C">
        <w:trPr>
          <w:jc w:val="center"/>
        </w:trPr>
        <w:tc>
          <w:tcPr>
            <w:tcW w:w="9287" w:type="dxa"/>
          </w:tcPr>
          <w:p w14:paraId="7836B561" w14:textId="0478741E" w:rsidR="005610CC" w:rsidRPr="009F208C" w:rsidRDefault="005610CC" w:rsidP="005027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F208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Fig. 1s</w:t>
            </w:r>
            <w:r w:rsidRPr="009F208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Globally different methods adopted for seaweed cultivation </w:t>
            </w:r>
            <w:r w:rsidR="0050278A" w:rsidRPr="005027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14:ligatures w14:val="none"/>
              </w:rPr>
              <w:t>[134-138]</w:t>
            </w:r>
          </w:p>
        </w:tc>
      </w:tr>
    </w:tbl>
    <w:p w14:paraId="5A1E7C48" w14:textId="6D03C43F" w:rsidR="00FA212A" w:rsidRPr="009F208C" w:rsidRDefault="00FA212A" w:rsidP="00321CD8">
      <w:pPr>
        <w:rPr>
          <w:sz w:val="20"/>
          <w:szCs w:val="20"/>
        </w:rPr>
      </w:pPr>
    </w:p>
    <w:p w14:paraId="34BCEFEE" w14:textId="5F507B96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9C69759" w14:textId="77777777" w:rsidR="005610CC" w:rsidRPr="009F208C" w:rsidRDefault="005610CC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B20D008" w14:textId="77777777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BD37A9" w14:textId="77777777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7EDA416" w14:textId="5744BEE6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D79CED1" w14:textId="77777777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0E19D4" w14:textId="6DBB2A7A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44EF3DC" w14:textId="77777777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CCC09F5" w14:textId="5C3B6083" w:rsidR="00FA212A" w:rsidRPr="009F208C" w:rsidRDefault="00FA212A" w:rsidP="00FA21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385CA8" w14:textId="77777777" w:rsidR="00FA212A" w:rsidRPr="009F208C" w:rsidRDefault="00FA212A" w:rsidP="00FA212A">
      <w:pPr>
        <w:tabs>
          <w:tab w:val="left" w:pos="1350"/>
        </w:tabs>
        <w:spacing w:line="360" w:lineRule="auto"/>
        <w:jc w:val="both"/>
        <w:rPr>
          <w:rFonts w:asciiTheme="majorBidi" w:hAnsiTheme="majorBidi" w:cstheme="majorBidi"/>
          <w:kern w:val="1"/>
          <w:sz w:val="20"/>
          <w:szCs w:val="20"/>
        </w:rPr>
      </w:pPr>
    </w:p>
    <w:p w14:paraId="2CCF8337" w14:textId="0D8072A5" w:rsidR="00FA212A" w:rsidRPr="009F208C" w:rsidRDefault="00FA212A" w:rsidP="00FA212A">
      <w:pPr>
        <w:pStyle w:val="ListParagraph"/>
        <w:spacing w:line="360" w:lineRule="auto"/>
        <w:ind w:left="0" w:right="0" w:firstLine="0"/>
        <w:mirrorIndents/>
        <w:rPr>
          <w:rFonts w:asciiTheme="majorBidi" w:hAnsiTheme="majorBidi" w:cstheme="majorBidi"/>
          <w:b/>
          <w:bCs/>
          <w:sz w:val="20"/>
          <w:szCs w:val="20"/>
        </w:rPr>
      </w:pPr>
    </w:p>
    <w:p w14:paraId="31749084" w14:textId="77777777" w:rsidR="00FA212A" w:rsidRPr="009F208C" w:rsidRDefault="00FA212A" w:rsidP="00FA212A">
      <w:pPr>
        <w:pStyle w:val="ListParagraph"/>
        <w:spacing w:line="360" w:lineRule="auto"/>
        <w:ind w:left="0" w:right="0" w:firstLine="0"/>
        <w:mirrorIndents/>
        <w:rPr>
          <w:rFonts w:asciiTheme="majorBidi" w:hAnsiTheme="majorBidi" w:cstheme="majorBidi"/>
          <w:b/>
          <w:bCs/>
          <w:sz w:val="20"/>
          <w:szCs w:val="20"/>
        </w:rPr>
      </w:pPr>
    </w:p>
    <w:p w14:paraId="377B9BC2" w14:textId="7011F4BB" w:rsidR="00FA212A" w:rsidRPr="009F208C" w:rsidRDefault="00FA212A" w:rsidP="00FA212A">
      <w:pPr>
        <w:ind w:firstLine="720"/>
        <w:rPr>
          <w:sz w:val="20"/>
          <w:szCs w:val="20"/>
        </w:rPr>
      </w:pPr>
    </w:p>
    <w:tbl>
      <w:tblPr>
        <w:tblStyle w:val="TableGrid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8"/>
      </w:tblGrid>
      <w:tr w:rsidR="009F208C" w:rsidRPr="009F208C" w14:paraId="16B2D60B" w14:textId="77777777" w:rsidTr="009F208C">
        <w:trPr>
          <w:trHeight w:val="4977"/>
        </w:trPr>
        <w:tc>
          <w:tcPr>
            <w:tcW w:w="10258" w:type="dxa"/>
          </w:tcPr>
          <w:p w14:paraId="6E538F71" w14:textId="035C71C6" w:rsidR="005610CC" w:rsidRPr="009F208C" w:rsidRDefault="005610CC" w:rsidP="00817DF7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F208C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rtl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0C8561D8" wp14:editId="78DDA317">
                  <wp:simplePos x="0" y="0"/>
                  <wp:positionH relativeFrom="margin">
                    <wp:posOffset>1412240</wp:posOffset>
                  </wp:positionH>
                  <wp:positionV relativeFrom="paragraph">
                    <wp:posOffset>6350</wp:posOffset>
                  </wp:positionV>
                  <wp:extent cx="3200400" cy="3152140"/>
                  <wp:effectExtent l="0" t="0" r="0" b="0"/>
                  <wp:wrapTight wrapText="bothSides">
                    <wp:wrapPolygon edited="0">
                      <wp:start x="0" y="0"/>
                      <wp:lineTo x="0" y="21409"/>
                      <wp:lineTo x="21471" y="21409"/>
                      <wp:lineTo x="21471" y="0"/>
                      <wp:lineTo x="0" y="0"/>
                    </wp:wrapPolygon>
                  </wp:wrapTight>
                  <wp:docPr id="16612261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7" t="2713" r="1867" b="5967"/>
                          <a:stretch/>
                        </pic:blipFill>
                        <pic:spPr bwMode="auto">
                          <a:xfrm>
                            <a:off x="0" y="0"/>
                            <a:ext cx="3200400" cy="315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208C" w:rsidRPr="009F208C" w14:paraId="15FBC2BC" w14:textId="77777777" w:rsidTr="009F208C">
        <w:trPr>
          <w:trHeight w:val="691"/>
        </w:trPr>
        <w:tc>
          <w:tcPr>
            <w:tcW w:w="10258" w:type="dxa"/>
          </w:tcPr>
          <w:p w14:paraId="65CA1E5D" w14:textId="0AC705BB" w:rsidR="005610CC" w:rsidRPr="009F208C" w:rsidRDefault="005610CC" w:rsidP="009F208C">
            <w:pPr>
              <w:pStyle w:val="ListParagraph"/>
              <w:spacing w:line="360" w:lineRule="auto"/>
              <w:ind w:left="0" w:right="0" w:firstLine="0"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9F20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Fig. 2s</w:t>
            </w:r>
            <w:r w:rsidRPr="009F208C">
              <w:rPr>
                <w:rFonts w:asciiTheme="majorBidi" w:hAnsiTheme="majorBidi" w:cstheme="majorBidi"/>
                <w:sz w:val="20"/>
                <w:szCs w:val="20"/>
              </w:rPr>
              <w:t xml:space="preserve"> The function of algae in supporting natural resource management objectives of sustainable development (self-design)</w:t>
            </w:r>
          </w:p>
        </w:tc>
      </w:tr>
    </w:tbl>
    <w:p w14:paraId="37ED0748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B3D349F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186B9D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1E53430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2E72AC8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60E7D6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5AAEAE4" w14:textId="77777777" w:rsidR="00FE320C" w:rsidRPr="009F208C" w:rsidRDefault="00FE320C" w:rsidP="00817DF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eGrid"/>
        <w:tblW w:w="9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9"/>
      </w:tblGrid>
      <w:tr w:rsidR="009F208C" w:rsidRPr="009F208C" w14:paraId="3D053C9C" w14:textId="77777777" w:rsidTr="009F208C">
        <w:trPr>
          <w:trHeight w:val="5658"/>
        </w:trPr>
        <w:tc>
          <w:tcPr>
            <w:tcW w:w="9969" w:type="dxa"/>
          </w:tcPr>
          <w:p w14:paraId="16CC7730" w14:textId="4059874D" w:rsidR="00BE3687" w:rsidRPr="009F208C" w:rsidRDefault="00BE3687" w:rsidP="00817DF7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F208C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45A86DEA" wp14:editId="3B4D79FC">
                  <wp:simplePos x="0" y="0"/>
                  <wp:positionH relativeFrom="margin">
                    <wp:posOffset>492125</wp:posOffset>
                  </wp:positionH>
                  <wp:positionV relativeFrom="paragraph">
                    <wp:posOffset>277495</wp:posOffset>
                  </wp:positionV>
                  <wp:extent cx="5081905" cy="3235960"/>
                  <wp:effectExtent l="0" t="0" r="4445" b="2540"/>
                  <wp:wrapTight wrapText="bothSides">
                    <wp:wrapPolygon edited="0">
                      <wp:start x="0" y="0"/>
                      <wp:lineTo x="0" y="21490"/>
                      <wp:lineTo x="21538" y="21490"/>
                      <wp:lineTo x="21538" y="0"/>
                      <wp:lineTo x="0" y="0"/>
                    </wp:wrapPolygon>
                  </wp:wrapTight>
                  <wp:docPr id="19135074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905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208C" w:rsidRPr="009F208C" w14:paraId="6458C9B9" w14:textId="77777777" w:rsidTr="009F208C">
        <w:trPr>
          <w:trHeight w:val="483"/>
        </w:trPr>
        <w:tc>
          <w:tcPr>
            <w:tcW w:w="9969" w:type="dxa"/>
          </w:tcPr>
          <w:p w14:paraId="4A30B98F" w14:textId="77777777" w:rsidR="009F208C" w:rsidRDefault="00BE3687" w:rsidP="009F208C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F208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Fig. 3s</w:t>
            </w:r>
            <w:r w:rsidRPr="009F208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 ES cascade framework the adaptive (4 steps DPSIR) indicator and management cycle (Haines-Young et al., </w:t>
            </w:r>
          </w:p>
          <w:p w14:paraId="0CF31427" w14:textId="5964FB9D" w:rsidR="00BE3687" w:rsidRPr="009F208C" w:rsidRDefault="009F208C" w:rsidP="009F208C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           </w:t>
            </w:r>
            <w:r w:rsidR="0050278A" w:rsidRPr="00D62409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[</w:t>
            </w:r>
            <w:r w:rsidR="00B910E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128-</w:t>
            </w:r>
            <w:bookmarkStart w:id="0" w:name="_GoBack"/>
            <w:bookmarkEnd w:id="0"/>
            <w:r w:rsidR="0050278A" w:rsidRPr="00D62409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129</w:t>
            </w:r>
            <w:r w:rsidR="0050278A" w:rsidRPr="00D62409">
              <w:rPr>
                <w:rFonts w:asciiTheme="majorBidi" w:hAnsiTheme="majorBidi" w:cstheme="majorBidi"/>
                <w:sz w:val="24"/>
                <w:szCs w:val="24"/>
              </w:rPr>
              <w:t>]</w:t>
            </w:r>
          </w:p>
        </w:tc>
      </w:tr>
    </w:tbl>
    <w:p w14:paraId="1E99AEE1" w14:textId="77777777" w:rsidR="00817DF7" w:rsidRPr="009F208C" w:rsidRDefault="00817DF7" w:rsidP="009F208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sectPr w:rsidR="00817DF7" w:rsidRPr="009F208C" w:rsidSect="005610CC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2A"/>
    <w:rsid w:val="000333D9"/>
    <w:rsid w:val="00242056"/>
    <w:rsid w:val="00321CD8"/>
    <w:rsid w:val="0050278A"/>
    <w:rsid w:val="00531BB0"/>
    <w:rsid w:val="005610CC"/>
    <w:rsid w:val="007518BF"/>
    <w:rsid w:val="00817DF7"/>
    <w:rsid w:val="009A49FA"/>
    <w:rsid w:val="009F208C"/>
    <w:rsid w:val="00B910E8"/>
    <w:rsid w:val="00BE3687"/>
    <w:rsid w:val="00D733B9"/>
    <w:rsid w:val="00D73877"/>
    <w:rsid w:val="00DB141E"/>
    <w:rsid w:val="00E15CF4"/>
    <w:rsid w:val="00EB6EA9"/>
    <w:rsid w:val="00EC18B1"/>
    <w:rsid w:val="00FA212A"/>
    <w:rsid w:val="00FE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04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12A"/>
    <w:pPr>
      <w:widowControl w:val="0"/>
      <w:autoSpaceDE w:val="0"/>
      <w:autoSpaceDN w:val="0"/>
      <w:spacing w:after="0" w:line="240" w:lineRule="auto"/>
      <w:ind w:left="480" w:right="38" w:hanging="348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E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12A"/>
    <w:pPr>
      <w:widowControl w:val="0"/>
      <w:autoSpaceDE w:val="0"/>
      <w:autoSpaceDN w:val="0"/>
      <w:spacing w:after="0" w:line="240" w:lineRule="auto"/>
      <w:ind w:left="480" w:right="38" w:hanging="348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E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Gehan ELzokm</dc:creator>
  <cp:lastModifiedBy>MH</cp:lastModifiedBy>
  <cp:revision>2</cp:revision>
  <dcterms:created xsi:type="dcterms:W3CDTF">2024-11-23T13:11:00Z</dcterms:created>
  <dcterms:modified xsi:type="dcterms:W3CDTF">2024-11-23T13:11:00Z</dcterms:modified>
</cp:coreProperties>
</file>