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47399" w14:textId="77777777" w:rsidR="00C0037F" w:rsidRDefault="00C0037F" w:rsidP="00422F05">
      <w:pPr>
        <w:rPr>
          <w:rFonts w:asciiTheme="majorBidi" w:hAnsiTheme="majorBidi" w:cstheme="majorBidi"/>
          <w:b/>
          <w:bCs/>
        </w:rPr>
      </w:pPr>
      <w:r>
        <w:rPr>
          <w:rFonts w:asciiTheme="majorBidi" w:hAnsiTheme="majorBidi" w:cstheme="majorBidi"/>
          <w:b/>
          <w:bCs/>
        </w:rPr>
        <w:t>Supplementary Materials</w:t>
      </w:r>
    </w:p>
    <w:p w14:paraId="625635BC" w14:textId="77777777" w:rsidR="002174D0" w:rsidRDefault="002174D0" w:rsidP="002174D0">
      <w:pPr>
        <w:rPr>
          <w:rFonts w:asciiTheme="majorBidi" w:hAnsiTheme="majorBidi" w:cstheme="majorBidi"/>
          <w:b/>
          <w:bCs/>
        </w:rPr>
      </w:pPr>
      <w:r>
        <w:rPr>
          <w:rFonts w:asciiTheme="majorBidi" w:hAnsiTheme="majorBidi" w:cstheme="majorBidi"/>
          <w:b/>
          <w:bCs/>
        </w:rPr>
        <w:t>Environmental change and rural livelihoods in the High Atlas Mountains of Morocco</w:t>
      </w:r>
    </w:p>
    <w:p w14:paraId="4D8E56A0" w14:textId="77777777" w:rsidR="00C0037F" w:rsidRDefault="00C0037F" w:rsidP="001E57DB">
      <w:pPr>
        <w:rPr>
          <w:rFonts w:asciiTheme="majorBidi" w:hAnsiTheme="majorBidi" w:cstheme="majorBidi"/>
          <w:b/>
          <w:bCs/>
          <w:u w:val="single"/>
        </w:rPr>
      </w:pPr>
    </w:p>
    <w:p w14:paraId="3CFD0E91" w14:textId="00F596A2" w:rsidR="007A6500" w:rsidRPr="00366EDA" w:rsidRDefault="007A6500" w:rsidP="007A6500">
      <w:pPr>
        <w:rPr>
          <w:rFonts w:asciiTheme="majorBidi" w:hAnsiTheme="majorBidi" w:cstheme="majorBidi"/>
          <w:color w:val="000000"/>
          <w:vertAlign w:val="superscript"/>
        </w:rPr>
      </w:pPr>
      <w:r w:rsidRPr="004B0740">
        <w:rPr>
          <w:rFonts w:asciiTheme="majorBidi" w:hAnsiTheme="majorBidi" w:cstheme="majorBidi"/>
          <w:color w:val="000000"/>
        </w:rPr>
        <w:t>Adele Woodmansee</w:t>
      </w:r>
      <w:r>
        <w:rPr>
          <w:rFonts w:asciiTheme="majorBidi" w:hAnsiTheme="majorBidi" w:cstheme="majorBidi"/>
          <w:color w:val="000000"/>
          <w:vertAlign w:val="superscript"/>
        </w:rPr>
        <w:t>1</w:t>
      </w:r>
      <w:r w:rsidRPr="004B0740">
        <w:rPr>
          <w:rFonts w:asciiTheme="majorBidi" w:hAnsiTheme="majorBidi" w:cstheme="majorBidi"/>
          <w:color w:val="000000"/>
        </w:rPr>
        <w:t xml:space="preserve">, </w:t>
      </w:r>
      <w:r>
        <w:rPr>
          <w:rFonts w:asciiTheme="majorBidi" w:hAnsiTheme="majorBidi" w:cstheme="majorBidi"/>
          <w:color w:val="000000"/>
        </w:rPr>
        <w:t>Meryem Aakairi</w:t>
      </w:r>
      <w:r>
        <w:rPr>
          <w:rFonts w:asciiTheme="majorBidi" w:hAnsiTheme="majorBidi" w:cstheme="majorBidi"/>
          <w:color w:val="000000"/>
          <w:vertAlign w:val="superscript"/>
        </w:rPr>
        <w:t>2</w:t>
      </w:r>
      <w:r>
        <w:rPr>
          <w:rFonts w:asciiTheme="majorBidi" w:hAnsiTheme="majorBidi" w:cstheme="majorBidi"/>
          <w:color w:val="000000"/>
        </w:rPr>
        <w:t xml:space="preserve">, </w:t>
      </w:r>
      <w:r w:rsidRPr="004B0740">
        <w:rPr>
          <w:rFonts w:asciiTheme="majorBidi" w:hAnsiTheme="majorBidi" w:cstheme="majorBidi"/>
          <w:color w:val="000000"/>
        </w:rPr>
        <w:t>Bruno Gerard</w:t>
      </w:r>
      <w:r>
        <w:rPr>
          <w:rFonts w:asciiTheme="majorBidi" w:hAnsiTheme="majorBidi" w:cstheme="majorBidi"/>
          <w:color w:val="000000"/>
          <w:vertAlign w:val="superscript"/>
        </w:rPr>
        <w:t>3</w:t>
      </w:r>
      <w:r w:rsidRPr="004B0740">
        <w:rPr>
          <w:rFonts w:asciiTheme="majorBidi" w:hAnsiTheme="majorBidi" w:cstheme="majorBidi"/>
          <w:color w:val="000000"/>
        </w:rPr>
        <w:t>,</w:t>
      </w:r>
      <w:r>
        <w:rPr>
          <w:rFonts w:asciiTheme="majorBidi" w:hAnsiTheme="majorBidi" w:cstheme="majorBidi"/>
          <w:color w:val="000000"/>
        </w:rPr>
        <w:t xml:space="preserve"> Omar </w:t>
      </w:r>
      <w:proofErr w:type="spellStart"/>
      <w:r>
        <w:rPr>
          <w:rFonts w:asciiTheme="majorBidi" w:hAnsiTheme="majorBidi" w:cstheme="majorBidi"/>
          <w:color w:val="000000"/>
        </w:rPr>
        <w:t>Saadani</w:t>
      </w:r>
      <w:proofErr w:type="spellEnd"/>
      <w:r>
        <w:rPr>
          <w:rFonts w:asciiTheme="majorBidi" w:hAnsiTheme="majorBidi" w:cstheme="majorBidi"/>
          <w:color w:val="000000"/>
        </w:rPr>
        <w:t xml:space="preserve"> Hassani</w:t>
      </w:r>
      <w:r>
        <w:rPr>
          <w:rFonts w:asciiTheme="majorBidi" w:hAnsiTheme="majorBidi" w:cstheme="majorBidi"/>
          <w:color w:val="000000"/>
          <w:vertAlign w:val="superscript"/>
        </w:rPr>
        <w:t>4</w:t>
      </w:r>
      <w:r>
        <w:rPr>
          <w:rFonts w:asciiTheme="majorBidi" w:hAnsiTheme="majorBidi" w:cstheme="majorBidi"/>
          <w:color w:val="000000"/>
        </w:rPr>
        <w:t xml:space="preserve">, </w:t>
      </w:r>
      <w:proofErr w:type="spellStart"/>
      <w:r w:rsidRPr="004B0740">
        <w:rPr>
          <w:rFonts w:asciiTheme="majorBidi" w:hAnsiTheme="majorBidi" w:cstheme="majorBidi"/>
          <w:color w:val="000000"/>
        </w:rPr>
        <w:t>Abderrahim</w:t>
      </w:r>
      <w:proofErr w:type="spellEnd"/>
      <w:r>
        <w:rPr>
          <w:rFonts w:asciiTheme="majorBidi" w:hAnsiTheme="majorBidi" w:cstheme="majorBidi"/>
          <w:color w:val="000000"/>
        </w:rPr>
        <w:t xml:space="preserve"> </w:t>
      </w:r>
      <w:r w:rsidRPr="004B0740">
        <w:rPr>
          <w:rFonts w:asciiTheme="majorBidi" w:hAnsiTheme="majorBidi" w:cstheme="majorBidi"/>
          <w:color w:val="000000"/>
        </w:rPr>
        <w:t>Ouarghidi</w:t>
      </w:r>
      <w:r>
        <w:rPr>
          <w:rFonts w:asciiTheme="majorBidi" w:hAnsiTheme="majorBidi" w:cstheme="majorBidi"/>
          <w:color w:val="000000"/>
          <w:vertAlign w:val="superscript"/>
        </w:rPr>
        <w:t>5</w:t>
      </w:r>
      <w:r w:rsidRPr="004B0740">
        <w:rPr>
          <w:rFonts w:asciiTheme="majorBidi" w:hAnsiTheme="majorBidi" w:cstheme="majorBidi"/>
          <w:color w:val="000000"/>
        </w:rPr>
        <w:t xml:space="preserve">, </w:t>
      </w:r>
      <w:r>
        <w:rPr>
          <w:rFonts w:asciiTheme="majorBidi" w:hAnsiTheme="majorBidi" w:cstheme="majorBidi"/>
          <w:color w:val="000000"/>
        </w:rPr>
        <w:t>Alison Power</w:t>
      </w:r>
      <w:r>
        <w:rPr>
          <w:rFonts w:asciiTheme="majorBidi" w:hAnsiTheme="majorBidi" w:cstheme="majorBidi"/>
          <w:color w:val="000000"/>
          <w:vertAlign w:val="superscript"/>
        </w:rPr>
        <w:t>1</w:t>
      </w:r>
      <w:r>
        <w:rPr>
          <w:rFonts w:asciiTheme="majorBidi" w:hAnsiTheme="majorBidi" w:cstheme="majorBidi"/>
          <w:color w:val="000000"/>
        </w:rPr>
        <w:t>, David</w:t>
      </w:r>
      <w:r w:rsidR="00B51941">
        <w:rPr>
          <w:rFonts w:asciiTheme="majorBidi" w:hAnsiTheme="majorBidi" w:cstheme="majorBidi"/>
          <w:color w:val="000000"/>
        </w:rPr>
        <w:t xml:space="preserve"> G.</w:t>
      </w:r>
      <w:r>
        <w:rPr>
          <w:rFonts w:asciiTheme="majorBidi" w:hAnsiTheme="majorBidi" w:cstheme="majorBidi"/>
          <w:color w:val="000000"/>
        </w:rPr>
        <w:t xml:space="preserve"> Rossiter</w:t>
      </w:r>
      <w:r>
        <w:rPr>
          <w:rFonts w:asciiTheme="majorBidi" w:hAnsiTheme="majorBidi" w:cstheme="majorBidi"/>
          <w:color w:val="000000"/>
          <w:vertAlign w:val="superscript"/>
        </w:rPr>
        <w:t>1</w:t>
      </w:r>
      <w:r>
        <w:rPr>
          <w:rFonts w:asciiTheme="majorBidi" w:hAnsiTheme="majorBidi" w:cstheme="majorBidi"/>
          <w:color w:val="000000"/>
        </w:rPr>
        <w:t xml:space="preserve">, </w:t>
      </w:r>
      <w:r w:rsidRPr="004B0740">
        <w:rPr>
          <w:rFonts w:asciiTheme="majorBidi" w:hAnsiTheme="majorBidi" w:cstheme="majorBidi"/>
          <w:color w:val="000000"/>
        </w:rPr>
        <w:t>Andrew McDonald</w:t>
      </w:r>
      <w:r>
        <w:rPr>
          <w:rFonts w:asciiTheme="majorBidi" w:hAnsiTheme="majorBidi" w:cstheme="majorBidi"/>
          <w:color w:val="000000"/>
          <w:vertAlign w:val="superscript"/>
        </w:rPr>
        <w:t>1</w:t>
      </w:r>
    </w:p>
    <w:p w14:paraId="53A24233" w14:textId="77777777" w:rsidR="00C0037F" w:rsidRDefault="00C0037F" w:rsidP="00C0037F">
      <w:pPr>
        <w:rPr>
          <w:rFonts w:asciiTheme="majorBidi" w:hAnsiTheme="majorBidi" w:cstheme="majorBidi"/>
          <w:color w:val="000000"/>
        </w:rPr>
      </w:pPr>
    </w:p>
    <w:p w14:paraId="12D29392" w14:textId="77777777" w:rsidR="00C0037F" w:rsidRPr="00366EDA" w:rsidRDefault="00C0037F" w:rsidP="00C0037F">
      <w:pPr>
        <w:rPr>
          <w:rFonts w:asciiTheme="majorBidi" w:hAnsiTheme="majorBidi" w:cstheme="majorBidi"/>
          <w:color w:val="000000"/>
        </w:rPr>
      </w:pPr>
      <w:r w:rsidRPr="00366EDA">
        <w:rPr>
          <w:rFonts w:asciiTheme="majorBidi" w:hAnsiTheme="majorBidi" w:cstheme="majorBidi"/>
          <w:color w:val="000000"/>
        </w:rPr>
        <w:t>Adele Woodmansee</w:t>
      </w:r>
    </w:p>
    <w:p w14:paraId="3373F0E0" w14:textId="77777777" w:rsidR="00C0037F" w:rsidRPr="00C71C5A" w:rsidRDefault="00C0037F" w:rsidP="00C0037F">
      <w:pPr>
        <w:autoSpaceDE w:val="0"/>
        <w:autoSpaceDN w:val="0"/>
        <w:adjustRightInd w:val="0"/>
        <w:rPr>
          <w:rFonts w:asciiTheme="majorBidi" w:hAnsiTheme="majorBidi" w:cstheme="majorBidi"/>
          <w:kern w:val="0"/>
        </w:rPr>
      </w:pPr>
      <w:r w:rsidRPr="00C71C5A">
        <w:rPr>
          <w:rFonts w:asciiTheme="majorBidi" w:hAnsiTheme="majorBidi" w:cstheme="majorBidi"/>
          <w:kern w:val="0"/>
        </w:rPr>
        <w:t>0000-0003-2413-5519</w:t>
      </w:r>
    </w:p>
    <w:p w14:paraId="01EC9AFE" w14:textId="77777777" w:rsidR="00C0037F" w:rsidRPr="00366EDA" w:rsidRDefault="00CF0EC5" w:rsidP="00C0037F">
      <w:pPr>
        <w:rPr>
          <w:rFonts w:asciiTheme="majorBidi" w:hAnsiTheme="majorBidi" w:cstheme="majorBidi"/>
          <w:color w:val="000000"/>
        </w:rPr>
      </w:pPr>
      <w:hyperlink r:id="rId6" w:history="1">
        <w:r w:rsidR="00C0037F" w:rsidRPr="00366EDA">
          <w:rPr>
            <w:rStyle w:val="Hyperlink"/>
            <w:rFonts w:asciiTheme="majorBidi" w:hAnsiTheme="majorBidi" w:cstheme="majorBidi"/>
          </w:rPr>
          <w:t>aw586@cornell.edu</w:t>
        </w:r>
      </w:hyperlink>
    </w:p>
    <w:p w14:paraId="6D02BF0A" w14:textId="77777777" w:rsidR="00C0037F" w:rsidRDefault="00C0037F" w:rsidP="00C0037F">
      <w:pPr>
        <w:rPr>
          <w:rFonts w:asciiTheme="majorBidi" w:hAnsiTheme="majorBidi" w:cstheme="majorBidi"/>
          <w:color w:val="000000"/>
        </w:rPr>
      </w:pPr>
    </w:p>
    <w:p w14:paraId="1D67C864" w14:textId="77777777" w:rsidR="00C0037F" w:rsidRDefault="00C0037F" w:rsidP="00C0037F">
      <w:pPr>
        <w:pStyle w:val="ListParagraph"/>
        <w:numPr>
          <w:ilvl w:val="0"/>
          <w:numId w:val="16"/>
        </w:numPr>
        <w:rPr>
          <w:rFonts w:asciiTheme="majorBidi" w:hAnsiTheme="majorBidi" w:cstheme="majorBidi"/>
          <w:color w:val="000000"/>
        </w:rPr>
      </w:pPr>
      <w:r>
        <w:rPr>
          <w:rFonts w:asciiTheme="majorBidi" w:hAnsiTheme="majorBidi" w:cstheme="majorBidi"/>
          <w:color w:val="000000"/>
        </w:rPr>
        <w:t>Cornell University</w:t>
      </w:r>
    </w:p>
    <w:p w14:paraId="317F61FF" w14:textId="122C5419" w:rsidR="00C0037F" w:rsidRDefault="00C0037F" w:rsidP="00C0037F">
      <w:pPr>
        <w:pStyle w:val="ListParagraph"/>
        <w:numPr>
          <w:ilvl w:val="0"/>
          <w:numId w:val="16"/>
        </w:numPr>
        <w:rPr>
          <w:rFonts w:asciiTheme="majorBidi" w:hAnsiTheme="majorBidi" w:cstheme="majorBidi"/>
          <w:color w:val="000000"/>
          <w:lang w:val="fr-FR"/>
        </w:rPr>
      </w:pPr>
      <w:r w:rsidRPr="00366EDA">
        <w:rPr>
          <w:rFonts w:asciiTheme="majorBidi" w:hAnsiTheme="majorBidi" w:cstheme="majorBidi"/>
          <w:color w:val="000000"/>
          <w:lang w:val="fr-FR"/>
        </w:rPr>
        <w:t xml:space="preserve">Institut de </w:t>
      </w:r>
      <w:r>
        <w:rPr>
          <w:rFonts w:asciiTheme="majorBidi" w:hAnsiTheme="majorBidi" w:cstheme="majorBidi"/>
          <w:color w:val="000000"/>
          <w:lang w:val="fr-FR"/>
        </w:rPr>
        <w:t xml:space="preserve">Recherche et </w:t>
      </w:r>
      <w:r w:rsidRPr="00366EDA">
        <w:rPr>
          <w:rFonts w:asciiTheme="majorBidi" w:hAnsiTheme="majorBidi" w:cstheme="majorBidi"/>
          <w:color w:val="000000"/>
          <w:lang w:val="fr-FR"/>
        </w:rPr>
        <w:t xml:space="preserve">Développement </w:t>
      </w:r>
    </w:p>
    <w:p w14:paraId="7EDF39EA" w14:textId="77777777" w:rsidR="00C0037F" w:rsidRDefault="00C0037F" w:rsidP="00C0037F">
      <w:pPr>
        <w:pStyle w:val="ListParagraph"/>
        <w:numPr>
          <w:ilvl w:val="0"/>
          <w:numId w:val="16"/>
        </w:numPr>
        <w:rPr>
          <w:rFonts w:asciiTheme="majorBidi" w:hAnsiTheme="majorBidi" w:cstheme="majorBidi"/>
          <w:color w:val="000000"/>
          <w:lang w:val="fr-FR"/>
        </w:rPr>
      </w:pPr>
      <w:r>
        <w:rPr>
          <w:rFonts w:asciiTheme="majorBidi" w:hAnsiTheme="majorBidi" w:cstheme="majorBidi"/>
          <w:color w:val="000000"/>
          <w:lang w:val="fr-FR"/>
        </w:rPr>
        <w:t xml:space="preserve">Mohammed VI </w:t>
      </w:r>
      <w:proofErr w:type="spellStart"/>
      <w:r>
        <w:rPr>
          <w:rFonts w:asciiTheme="majorBidi" w:hAnsiTheme="majorBidi" w:cstheme="majorBidi"/>
          <w:color w:val="000000"/>
          <w:lang w:val="fr-FR"/>
        </w:rPr>
        <w:t>Polytechnic</w:t>
      </w:r>
      <w:proofErr w:type="spellEnd"/>
      <w:r>
        <w:rPr>
          <w:rFonts w:asciiTheme="majorBidi" w:hAnsiTheme="majorBidi" w:cstheme="majorBidi"/>
          <w:color w:val="000000"/>
          <w:lang w:val="fr-FR"/>
        </w:rPr>
        <w:t xml:space="preserve"> </w:t>
      </w:r>
      <w:proofErr w:type="spellStart"/>
      <w:r>
        <w:rPr>
          <w:rFonts w:asciiTheme="majorBidi" w:hAnsiTheme="majorBidi" w:cstheme="majorBidi"/>
          <w:color w:val="000000"/>
          <w:lang w:val="fr-FR"/>
        </w:rPr>
        <w:t>University</w:t>
      </w:r>
      <w:proofErr w:type="spellEnd"/>
    </w:p>
    <w:p w14:paraId="54BDD4BF" w14:textId="77777777" w:rsidR="00C0037F" w:rsidRDefault="00C0037F" w:rsidP="00C0037F">
      <w:pPr>
        <w:pStyle w:val="ListParagraph"/>
        <w:numPr>
          <w:ilvl w:val="0"/>
          <w:numId w:val="16"/>
        </w:numPr>
        <w:rPr>
          <w:rFonts w:asciiTheme="majorBidi" w:hAnsiTheme="majorBidi" w:cstheme="majorBidi"/>
          <w:color w:val="000000"/>
          <w:lang w:val="fr-FR"/>
        </w:rPr>
      </w:pPr>
      <w:proofErr w:type="spellStart"/>
      <w:r>
        <w:rPr>
          <w:rFonts w:asciiTheme="majorBidi" w:hAnsiTheme="majorBidi" w:cstheme="majorBidi"/>
          <w:color w:val="000000"/>
          <w:lang w:val="fr-FR"/>
        </w:rPr>
        <w:t>Moroccan</w:t>
      </w:r>
      <w:proofErr w:type="spellEnd"/>
      <w:r>
        <w:rPr>
          <w:rFonts w:asciiTheme="majorBidi" w:hAnsiTheme="majorBidi" w:cstheme="majorBidi"/>
          <w:color w:val="000000"/>
          <w:lang w:val="fr-FR"/>
        </w:rPr>
        <w:t xml:space="preserve"> </w:t>
      </w:r>
      <w:proofErr w:type="spellStart"/>
      <w:r>
        <w:rPr>
          <w:rFonts w:asciiTheme="majorBidi" w:hAnsiTheme="majorBidi" w:cstheme="majorBidi"/>
          <w:color w:val="000000"/>
          <w:lang w:val="fr-FR"/>
        </w:rPr>
        <w:t>Biodiversity</w:t>
      </w:r>
      <w:proofErr w:type="spellEnd"/>
      <w:r>
        <w:rPr>
          <w:rFonts w:asciiTheme="majorBidi" w:hAnsiTheme="majorBidi" w:cstheme="majorBidi"/>
          <w:color w:val="000000"/>
          <w:lang w:val="fr-FR"/>
        </w:rPr>
        <w:t xml:space="preserve"> and </w:t>
      </w:r>
      <w:proofErr w:type="spellStart"/>
      <w:r>
        <w:rPr>
          <w:rFonts w:asciiTheme="majorBidi" w:hAnsiTheme="majorBidi" w:cstheme="majorBidi"/>
          <w:color w:val="000000"/>
          <w:lang w:val="fr-FR"/>
        </w:rPr>
        <w:t>Livelihoods</w:t>
      </w:r>
      <w:proofErr w:type="spellEnd"/>
      <w:r>
        <w:rPr>
          <w:rFonts w:asciiTheme="majorBidi" w:hAnsiTheme="majorBidi" w:cstheme="majorBidi"/>
          <w:color w:val="000000"/>
          <w:lang w:val="fr-FR"/>
        </w:rPr>
        <w:t xml:space="preserve"> Association </w:t>
      </w:r>
    </w:p>
    <w:p w14:paraId="04188354" w14:textId="423D7DC5" w:rsidR="00C0037F" w:rsidRPr="00C0037F" w:rsidRDefault="00C0037F" w:rsidP="00C0037F">
      <w:pPr>
        <w:pStyle w:val="ListParagraph"/>
        <w:numPr>
          <w:ilvl w:val="0"/>
          <w:numId w:val="16"/>
        </w:numPr>
        <w:rPr>
          <w:rFonts w:asciiTheme="majorBidi" w:hAnsiTheme="majorBidi" w:cstheme="majorBidi"/>
          <w:color w:val="000000"/>
          <w:lang w:val="fr-FR"/>
        </w:rPr>
      </w:pPr>
      <w:r>
        <w:rPr>
          <w:rFonts w:asciiTheme="majorBidi" w:hAnsiTheme="majorBidi" w:cstheme="majorBidi"/>
          <w:color w:val="000000"/>
          <w:lang w:val="fr-FR"/>
        </w:rPr>
        <w:t xml:space="preserve">Penn State </w:t>
      </w:r>
      <w:proofErr w:type="spellStart"/>
      <w:r>
        <w:rPr>
          <w:rFonts w:asciiTheme="majorBidi" w:hAnsiTheme="majorBidi" w:cstheme="majorBidi"/>
          <w:color w:val="000000"/>
          <w:lang w:val="fr-FR"/>
        </w:rPr>
        <w:t>University</w:t>
      </w:r>
      <w:proofErr w:type="spellEnd"/>
    </w:p>
    <w:p w14:paraId="4A7CF28F" w14:textId="77777777" w:rsidR="00422F05" w:rsidRDefault="00422F05" w:rsidP="001E57DB">
      <w:pPr>
        <w:rPr>
          <w:rFonts w:asciiTheme="majorBidi" w:hAnsiTheme="majorBidi" w:cstheme="majorBidi"/>
          <w:b/>
          <w:bCs/>
          <w:u w:val="single"/>
        </w:rPr>
      </w:pPr>
    </w:p>
    <w:p w14:paraId="05CD4BA2" w14:textId="15653B49" w:rsidR="001E57DB" w:rsidRPr="007F6ABC" w:rsidRDefault="00CE12B5" w:rsidP="007F6ABC">
      <w:pPr>
        <w:rPr>
          <w:rFonts w:asciiTheme="majorBidi" w:hAnsiTheme="majorBidi" w:cstheme="majorBidi"/>
          <w:b/>
          <w:bCs/>
          <w:u w:val="single"/>
        </w:rPr>
      </w:pPr>
      <w:r>
        <w:rPr>
          <w:rFonts w:asciiTheme="majorBidi" w:hAnsiTheme="majorBidi" w:cstheme="majorBidi"/>
          <w:b/>
          <w:bCs/>
          <w:u w:val="single"/>
        </w:rPr>
        <w:t>Section</w:t>
      </w:r>
      <w:r w:rsidRPr="00FB7A91">
        <w:rPr>
          <w:rFonts w:asciiTheme="majorBidi" w:hAnsiTheme="majorBidi" w:cstheme="majorBidi"/>
          <w:b/>
          <w:bCs/>
          <w:u w:val="single"/>
        </w:rPr>
        <w:t xml:space="preserve"> </w:t>
      </w:r>
      <w:r w:rsidR="00B67CBE" w:rsidRPr="00FB7A91">
        <w:rPr>
          <w:rFonts w:asciiTheme="majorBidi" w:hAnsiTheme="majorBidi" w:cstheme="majorBidi"/>
          <w:b/>
          <w:bCs/>
          <w:u w:val="single"/>
        </w:rPr>
        <w:t>1</w:t>
      </w:r>
      <w:r w:rsidR="007F6ABC">
        <w:rPr>
          <w:rFonts w:asciiTheme="majorBidi" w:hAnsiTheme="majorBidi" w:cstheme="majorBidi"/>
          <w:b/>
          <w:bCs/>
          <w:u w:val="single"/>
        </w:rPr>
        <w:t>:</w:t>
      </w:r>
      <w:r w:rsidR="007F6ABC">
        <w:rPr>
          <w:rFonts w:asciiTheme="majorBidi" w:hAnsiTheme="majorBidi" w:cstheme="majorBidi"/>
        </w:rPr>
        <w:t xml:space="preserve"> </w:t>
      </w:r>
      <w:r w:rsidR="001E57DB" w:rsidRPr="007F6ABC">
        <w:rPr>
          <w:rFonts w:asciiTheme="majorBidi" w:hAnsiTheme="majorBidi" w:cstheme="majorBidi"/>
          <w:b/>
          <w:bCs/>
        </w:rPr>
        <w:t>Details about household family members</w:t>
      </w:r>
    </w:p>
    <w:tbl>
      <w:tblPr>
        <w:tblW w:w="10160" w:type="dxa"/>
        <w:tblCellMar>
          <w:left w:w="0" w:type="dxa"/>
          <w:right w:w="0" w:type="dxa"/>
        </w:tblCellMar>
        <w:tblLook w:val="0420" w:firstRow="1" w:lastRow="0" w:firstColumn="0" w:lastColumn="0" w:noHBand="0" w:noVBand="1"/>
      </w:tblPr>
      <w:tblGrid>
        <w:gridCol w:w="1486"/>
        <w:gridCol w:w="1106"/>
        <w:gridCol w:w="1106"/>
        <w:gridCol w:w="1062"/>
        <w:gridCol w:w="990"/>
        <w:gridCol w:w="1080"/>
        <w:gridCol w:w="990"/>
        <w:gridCol w:w="1170"/>
        <w:gridCol w:w="1170"/>
      </w:tblGrid>
      <w:tr w:rsidR="001E57DB" w:rsidRPr="00F21F29" w14:paraId="401E5D4D" w14:textId="11273444" w:rsidTr="001E57DB">
        <w:trPr>
          <w:trHeight w:val="730"/>
        </w:trPr>
        <w:tc>
          <w:tcPr>
            <w:tcW w:w="148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0986C4B"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
                <w:bCs/>
                <w:sz w:val="16"/>
                <w:szCs w:val="16"/>
              </w:rPr>
              <w:t>Village</w:t>
            </w:r>
          </w:p>
        </w:tc>
        <w:tc>
          <w:tcPr>
            <w:tcW w:w="1106" w:type="dxa"/>
            <w:tcBorders>
              <w:top w:val="single" w:sz="8" w:space="0" w:color="FFFFFF"/>
              <w:left w:val="single" w:sz="8" w:space="0" w:color="FFFFFF"/>
              <w:bottom w:val="single" w:sz="24" w:space="0" w:color="FFFFFF"/>
              <w:right w:val="single" w:sz="8" w:space="0" w:color="FFFFFF"/>
            </w:tcBorders>
            <w:shd w:val="clear" w:color="auto" w:fill="000000"/>
          </w:tcPr>
          <w:p w14:paraId="147E50AE" w14:textId="4C6C99F1" w:rsidR="001E57DB" w:rsidRPr="001E57DB" w:rsidRDefault="001E57DB" w:rsidP="001E57DB">
            <w:pPr>
              <w:rPr>
                <w:rFonts w:asciiTheme="majorBidi" w:hAnsiTheme="majorBidi" w:cstheme="majorBidi"/>
                <w:b/>
                <w:bCs/>
                <w:sz w:val="16"/>
                <w:szCs w:val="16"/>
              </w:rPr>
            </w:pPr>
            <w:r w:rsidRPr="001E57DB">
              <w:rPr>
                <w:rFonts w:asciiTheme="majorBidi" w:hAnsiTheme="majorBidi" w:cstheme="majorBidi"/>
                <w:b/>
                <w:bCs/>
                <w:sz w:val="16"/>
                <w:szCs w:val="16"/>
              </w:rPr>
              <w:t xml:space="preserve">Household heads currently working in city or </w:t>
            </w:r>
            <w:r w:rsidR="007F6ABC">
              <w:rPr>
                <w:rFonts w:asciiTheme="majorBidi" w:hAnsiTheme="majorBidi" w:cstheme="majorBidi"/>
                <w:b/>
                <w:bCs/>
                <w:sz w:val="16"/>
                <w:szCs w:val="16"/>
              </w:rPr>
              <w:t>returned in last 1-5 years</w:t>
            </w:r>
          </w:p>
        </w:tc>
        <w:tc>
          <w:tcPr>
            <w:tcW w:w="1106" w:type="dxa"/>
            <w:tcBorders>
              <w:top w:val="single" w:sz="8" w:space="0" w:color="FFFFFF"/>
              <w:left w:val="single" w:sz="8" w:space="0" w:color="FFFFFF"/>
              <w:bottom w:val="single" w:sz="24" w:space="0" w:color="FFFFFF"/>
              <w:right w:val="single" w:sz="8" w:space="0" w:color="FFFFFF"/>
            </w:tcBorders>
            <w:shd w:val="clear" w:color="auto" w:fill="000000"/>
          </w:tcPr>
          <w:p w14:paraId="782D7FE2" w14:textId="59597F70" w:rsidR="001E57DB" w:rsidRPr="001E57DB" w:rsidRDefault="001E57DB" w:rsidP="001E57DB">
            <w:pPr>
              <w:rPr>
                <w:rFonts w:asciiTheme="majorBidi" w:hAnsiTheme="majorBidi" w:cstheme="majorBidi"/>
                <w:b/>
                <w:bCs/>
                <w:sz w:val="16"/>
                <w:szCs w:val="16"/>
              </w:rPr>
            </w:pPr>
            <w:r w:rsidRPr="001E57DB">
              <w:rPr>
                <w:rFonts w:asciiTheme="majorBidi" w:hAnsiTheme="majorBidi" w:cstheme="majorBidi"/>
                <w:b/>
                <w:bCs/>
                <w:sz w:val="16"/>
                <w:szCs w:val="16"/>
              </w:rPr>
              <w:t>Household heads worked outside village in past</w:t>
            </w:r>
          </w:p>
        </w:tc>
        <w:tc>
          <w:tcPr>
            <w:tcW w:w="1062"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27F4320" w14:textId="3CF228B5"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
                <w:bCs/>
                <w:sz w:val="16"/>
                <w:szCs w:val="16"/>
              </w:rPr>
              <w:t>Average number of children</w:t>
            </w:r>
          </w:p>
        </w:tc>
        <w:tc>
          <w:tcPr>
            <w:tcW w:w="99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73F0036"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
                <w:bCs/>
                <w:sz w:val="16"/>
                <w:szCs w:val="16"/>
              </w:rPr>
              <w:t>Average children living in household</w:t>
            </w:r>
          </w:p>
        </w:tc>
        <w:tc>
          <w:tcPr>
            <w:tcW w:w="10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6F7EC70"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
                <w:bCs/>
                <w:sz w:val="16"/>
                <w:szCs w:val="16"/>
              </w:rPr>
              <w:t xml:space="preserve">Average children in another household in same village </w:t>
            </w:r>
          </w:p>
        </w:tc>
        <w:tc>
          <w:tcPr>
            <w:tcW w:w="990" w:type="dxa"/>
            <w:tcBorders>
              <w:top w:val="single" w:sz="8" w:space="0" w:color="FFFFFF"/>
              <w:left w:val="single" w:sz="8" w:space="0" w:color="FFFFFF"/>
              <w:bottom w:val="single" w:sz="24" w:space="0" w:color="FFFFFF"/>
              <w:right w:val="single" w:sz="8" w:space="0" w:color="FFFFFF"/>
            </w:tcBorders>
            <w:shd w:val="clear" w:color="auto" w:fill="000000"/>
          </w:tcPr>
          <w:p w14:paraId="60364FD7" w14:textId="77777777" w:rsidR="001E57DB" w:rsidRPr="001E57DB" w:rsidRDefault="001E57DB" w:rsidP="001E57DB">
            <w:pPr>
              <w:rPr>
                <w:rFonts w:asciiTheme="majorBidi" w:hAnsiTheme="majorBidi" w:cstheme="majorBidi"/>
                <w:b/>
                <w:bCs/>
                <w:sz w:val="16"/>
                <w:szCs w:val="16"/>
              </w:rPr>
            </w:pPr>
            <w:r w:rsidRPr="001E57DB">
              <w:rPr>
                <w:rFonts w:asciiTheme="majorBidi" w:hAnsiTheme="majorBidi" w:cstheme="majorBidi"/>
                <w:b/>
                <w:bCs/>
                <w:sz w:val="16"/>
                <w:szCs w:val="16"/>
              </w:rPr>
              <w:t>Average children living outside village</w:t>
            </w:r>
          </w:p>
        </w:tc>
        <w:tc>
          <w:tcPr>
            <w:tcW w:w="1170" w:type="dxa"/>
            <w:tcBorders>
              <w:top w:val="single" w:sz="8" w:space="0" w:color="FFFFFF"/>
              <w:left w:val="single" w:sz="8" w:space="0" w:color="FFFFFF"/>
              <w:bottom w:val="single" w:sz="24" w:space="0" w:color="FFFFFF"/>
              <w:right w:val="single" w:sz="8" w:space="0" w:color="FFFFFF"/>
            </w:tcBorders>
            <w:shd w:val="clear" w:color="auto" w:fill="000000"/>
          </w:tcPr>
          <w:p w14:paraId="1EA1CC11" w14:textId="77777777" w:rsidR="001E57DB" w:rsidRPr="001E57DB" w:rsidRDefault="001E57DB" w:rsidP="001E57DB">
            <w:pPr>
              <w:rPr>
                <w:rFonts w:asciiTheme="majorBidi" w:hAnsiTheme="majorBidi" w:cstheme="majorBidi"/>
                <w:b/>
                <w:bCs/>
                <w:sz w:val="16"/>
                <w:szCs w:val="16"/>
              </w:rPr>
            </w:pPr>
            <w:r w:rsidRPr="001E57DB">
              <w:rPr>
                <w:rFonts w:asciiTheme="majorBidi" w:hAnsiTheme="majorBidi" w:cstheme="majorBidi"/>
                <w:b/>
                <w:bCs/>
                <w:sz w:val="16"/>
                <w:szCs w:val="16"/>
              </w:rPr>
              <w:t>Male children working elsewhere</w:t>
            </w:r>
          </w:p>
        </w:tc>
        <w:tc>
          <w:tcPr>
            <w:tcW w:w="1170" w:type="dxa"/>
            <w:tcBorders>
              <w:top w:val="single" w:sz="8" w:space="0" w:color="FFFFFF"/>
              <w:left w:val="single" w:sz="8" w:space="0" w:color="FFFFFF"/>
              <w:bottom w:val="single" w:sz="24" w:space="0" w:color="FFFFFF"/>
              <w:right w:val="single" w:sz="8" w:space="0" w:color="FFFFFF"/>
            </w:tcBorders>
            <w:shd w:val="clear" w:color="auto" w:fill="000000"/>
          </w:tcPr>
          <w:p w14:paraId="280CBFCA" w14:textId="75B3BDC6" w:rsidR="001E57DB" w:rsidRPr="001E57DB" w:rsidRDefault="001E57DB" w:rsidP="001E57DB">
            <w:pPr>
              <w:rPr>
                <w:rFonts w:asciiTheme="majorBidi" w:hAnsiTheme="majorBidi" w:cstheme="majorBidi"/>
                <w:b/>
                <w:bCs/>
                <w:sz w:val="16"/>
                <w:szCs w:val="16"/>
              </w:rPr>
            </w:pPr>
            <w:r>
              <w:rPr>
                <w:rFonts w:asciiTheme="majorBidi" w:hAnsiTheme="majorBidi" w:cstheme="majorBidi"/>
                <w:b/>
                <w:bCs/>
                <w:sz w:val="16"/>
                <w:szCs w:val="16"/>
              </w:rPr>
              <w:t xml:space="preserve">Households with no source of remittances (no household head or son working) </w:t>
            </w:r>
          </w:p>
        </w:tc>
      </w:tr>
      <w:tr w:rsidR="001E57DB" w:rsidRPr="00F21F29" w14:paraId="6ED5814D" w14:textId="0C266CDF" w:rsidTr="001E57DB">
        <w:trPr>
          <w:trHeight w:val="678"/>
        </w:trPr>
        <w:tc>
          <w:tcPr>
            <w:tcW w:w="148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7EE247E" w14:textId="77777777" w:rsidR="001E57DB" w:rsidRPr="001E57DB" w:rsidRDefault="001E57DB" w:rsidP="001E57DB">
            <w:pPr>
              <w:rPr>
                <w:rFonts w:asciiTheme="majorBidi" w:hAnsiTheme="majorBidi" w:cstheme="majorBidi"/>
                <w:bCs/>
                <w:sz w:val="16"/>
                <w:szCs w:val="16"/>
              </w:rPr>
            </w:pPr>
            <w:proofErr w:type="spellStart"/>
            <w:r w:rsidRPr="001E57DB">
              <w:rPr>
                <w:rFonts w:asciiTheme="majorBidi" w:hAnsiTheme="majorBidi" w:cstheme="majorBidi"/>
                <w:bCs/>
                <w:sz w:val="16"/>
                <w:szCs w:val="16"/>
              </w:rPr>
              <w:t>Aguerd</w:t>
            </w:r>
            <w:proofErr w:type="spellEnd"/>
            <w:r w:rsidRPr="001E57DB">
              <w:rPr>
                <w:rFonts w:asciiTheme="majorBidi" w:hAnsiTheme="majorBidi" w:cstheme="majorBidi"/>
                <w:bCs/>
                <w:sz w:val="16"/>
                <w:szCs w:val="16"/>
              </w:rPr>
              <w:t xml:space="preserve"> (42/45 households with children)</w:t>
            </w:r>
          </w:p>
        </w:tc>
        <w:tc>
          <w:tcPr>
            <w:tcW w:w="1106" w:type="dxa"/>
            <w:tcBorders>
              <w:top w:val="single" w:sz="24" w:space="0" w:color="FFFFFF"/>
              <w:left w:val="single" w:sz="8" w:space="0" w:color="FFFFFF"/>
              <w:bottom w:val="single" w:sz="8" w:space="0" w:color="FFFFFF"/>
              <w:right w:val="single" w:sz="8" w:space="0" w:color="FFFFFF"/>
            </w:tcBorders>
            <w:shd w:val="clear" w:color="auto" w:fill="CBCBCB"/>
          </w:tcPr>
          <w:p w14:paraId="41037970" w14:textId="55AA4789" w:rsidR="001E57DB" w:rsidRPr="007F6ABC" w:rsidRDefault="001E57DB" w:rsidP="001E57DB">
            <w:pPr>
              <w:rPr>
                <w:rFonts w:asciiTheme="majorBidi" w:hAnsiTheme="majorBidi" w:cstheme="majorBidi"/>
                <w:bCs/>
                <w:sz w:val="16"/>
                <w:szCs w:val="16"/>
                <w:vertAlign w:val="superscript"/>
              </w:rPr>
            </w:pPr>
            <w:r w:rsidRPr="001E57DB">
              <w:rPr>
                <w:rFonts w:asciiTheme="majorBidi" w:hAnsiTheme="majorBidi" w:cstheme="majorBidi"/>
                <w:bCs/>
                <w:sz w:val="16"/>
                <w:szCs w:val="16"/>
              </w:rPr>
              <w:t>14/45</w:t>
            </w:r>
            <w:r w:rsidR="007F6ABC">
              <w:rPr>
                <w:rFonts w:asciiTheme="majorBidi" w:hAnsiTheme="majorBidi" w:cstheme="majorBidi"/>
                <w:bCs/>
                <w:sz w:val="16"/>
                <w:szCs w:val="16"/>
              </w:rPr>
              <w:t xml:space="preserve"> (31%)</w:t>
            </w:r>
            <w:r w:rsidR="007F6ABC">
              <w:rPr>
                <w:rFonts w:asciiTheme="majorBidi" w:hAnsiTheme="majorBidi" w:cstheme="majorBidi"/>
                <w:bCs/>
                <w:sz w:val="16"/>
                <w:szCs w:val="16"/>
                <w:vertAlign w:val="superscript"/>
              </w:rPr>
              <w:t>1</w:t>
            </w:r>
          </w:p>
        </w:tc>
        <w:tc>
          <w:tcPr>
            <w:tcW w:w="1106" w:type="dxa"/>
            <w:tcBorders>
              <w:top w:val="single" w:sz="24" w:space="0" w:color="FFFFFF"/>
              <w:left w:val="single" w:sz="8" w:space="0" w:color="FFFFFF"/>
              <w:bottom w:val="single" w:sz="8" w:space="0" w:color="FFFFFF"/>
              <w:right w:val="single" w:sz="8" w:space="0" w:color="FFFFFF"/>
            </w:tcBorders>
            <w:shd w:val="clear" w:color="auto" w:fill="CBCBCB"/>
          </w:tcPr>
          <w:p w14:paraId="1FB7CB50" w14:textId="597ACB25"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n/a (not all households asked)</w:t>
            </w:r>
          </w:p>
        </w:tc>
        <w:tc>
          <w:tcPr>
            <w:tcW w:w="1062"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5FAE797" w14:textId="602622F3"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4.26</w:t>
            </w:r>
          </w:p>
        </w:tc>
        <w:tc>
          <w:tcPr>
            <w:tcW w:w="99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5936252"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1.33</w:t>
            </w:r>
          </w:p>
        </w:tc>
        <w:tc>
          <w:tcPr>
            <w:tcW w:w="10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22FD528"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0.5</w:t>
            </w:r>
          </w:p>
        </w:tc>
        <w:tc>
          <w:tcPr>
            <w:tcW w:w="990" w:type="dxa"/>
            <w:tcBorders>
              <w:top w:val="single" w:sz="24" w:space="0" w:color="FFFFFF"/>
              <w:left w:val="single" w:sz="8" w:space="0" w:color="FFFFFF"/>
              <w:bottom w:val="single" w:sz="8" w:space="0" w:color="FFFFFF"/>
              <w:right w:val="single" w:sz="8" w:space="0" w:color="FFFFFF"/>
            </w:tcBorders>
            <w:shd w:val="clear" w:color="auto" w:fill="CBCBCB"/>
          </w:tcPr>
          <w:p w14:paraId="701132A0"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2.63</w:t>
            </w:r>
          </w:p>
        </w:tc>
        <w:tc>
          <w:tcPr>
            <w:tcW w:w="1170" w:type="dxa"/>
            <w:tcBorders>
              <w:top w:val="single" w:sz="24" w:space="0" w:color="FFFFFF"/>
              <w:left w:val="single" w:sz="8" w:space="0" w:color="FFFFFF"/>
              <w:bottom w:val="single" w:sz="8" w:space="0" w:color="FFFFFF"/>
              <w:right w:val="single" w:sz="8" w:space="0" w:color="FFFFFF"/>
            </w:tcBorders>
            <w:shd w:val="clear" w:color="auto" w:fill="CBCBCB"/>
          </w:tcPr>
          <w:p w14:paraId="5ED00ED2"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1.29</w:t>
            </w:r>
          </w:p>
        </w:tc>
        <w:tc>
          <w:tcPr>
            <w:tcW w:w="1170" w:type="dxa"/>
            <w:tcBorders>
              <w:top w:val="single" w:sz="24" w:space="0" w:color="FFFFFF"/>
              <w:left w:val="single" w:sz="8" w:space="0" w:color="FFFFFF"/>
              <w:bottom w:val="single" w:sz="8" w:space="0" w:color="FFFFFF"/>
              <w:right w:val="single" w:sz="8" w:space="0" w:color="FFFFFF"/>
            </w:tcBorders>
            <w:shd w:val="clear" w:color="auto" w:fill="CBCBCB"/>
          </w:tcPr>
          <w:p w14:paraId="392B5B3D" w14:textId="16827C7D" w:rsidR="001E57DB" w:rsidRPr="001E57DB" w:rsidRDefault="001E57DB" w:rsidP="001E57DB">
            <w:pPr>
              <w:rPr>
                <w:rFonts w:asciiTheme="majorBidi" w:hAnsiTheme="majorBidi" w:cstheme="majorBidi"/>
                <w:bCs/>
                <w:sz w:val="16"/>
                <w:szCs w:val="16"/>
              </w:rPr>
            </w:pPr>
            <w:r>
              <w:rPr>
                <w:rFonts w:asciiTheme="majorBidi" w:hAnsiTheme="majorBidi" w:cstheme="majorBidi"/>
                <w:bCs/>
                <w:sz w:val="16"/>
                <w:szCs w:val="16"/>
              </w:rPr>
              <w:t>9</w:t>
            </w:r>
            <w:r w:rsidR="007F6ABC">
              <w:rPr>
                <w:rFonts w:asciiTheme="majorBidi" w:hAnsiTheme="majorBidi" w:cstheme="majorBidi"/>
                <w:bCs/>
                <w:sz w:val="16"/>
                <w:szCs w:val="16"/>
              </w:rPr>
              <w:t>/45 (20%)</w:t>
            </w:r>
          </w:p>
        </w:tc>
      </w:tr>
      <w:tr w:rsidR="001E57DB" w:rsidRPr="00F21F29" w14:paraId="30526D63" w14:textId="4F57FDCA" w:rsidTr="001E57DB">
        <w:trPr>
          <w:trHeight w:val="475"/>
        </w:trPr>
        <w:tc>
          <w:tcPr>
            <w:tcW w:w="148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FCE6036" w14:textId="77777777" w:rsidR="001E57DB" w:rsidRPr="001E57DB" w:rsidRDefault="001E57DB" w:rsidP="001E57DB">
            <w:pPr>
              <w:rPr>
                <w:rFonts w:asciiTheme="majorBidi" w:hAnsiTheme="majorBidi" w:cstheme="majorBidi"/>
                <w:bCs/>
                <w:sz w:val="16"/>
                <w:szCs w:val="16"/>
              </w:rPr>
            </w:pPr>
            <w:proofErr w:type="spellStart"/>
            <w:r w:rsidRPr="001E57DB">
              <w:rPr>
                <w:rFonts w:asciiTheme="majorBidi" w:hAnsiTheme="majorBidi" w:cstheme="majorBidi"/>
                <w:bCs/>
                <w:sz w:val="16"/>
                <w:szCs w:val="16"/>
              </w:rPr>
              <w:t>Ourti</w:t>
            </w:r>
            <w:proofErr w:type="spellEnd"/>
            <w:r w:rsidRPr="001E57DB">
              <w:rPr>
                <w:rFonts w:asciiTheme="majorBidi" w:hAnsiTheme="majorBidi" w:cstheme="majorBidi"/>
                <w:bCs/>
                <w:sz w:val="16"/>
                <w:szCs w:val="16"/>
              </w:rPr>
              <w:t xml:space="preserve"> (18/18 households with children)</w:t>
            </w:r>
          </w:p>
        </w:tc>
        <w:tc>
          <w:tcPr>
            <w:tcW w:w="1106" w:type="dxa"/>
            <w:tcBorders>
              <w:top w:val="single" w:sz="8" w:space="0" w:color="FFFFFF"/>
              <w:left w:val="single" w:sz="8" w:space="0" w:color="FFFFFF"/>
              <w:bottom w:val="single" w:sz="8" w:space="0" w:color="FFFFFF"/>
              <w:right w:val="single" w:sz="8" w:space="0" w:color="FFFFFF"/>
            </w:tcBorders>
            <w:shd w:val="clear" w:color="auto" w:fill="E7E7E7"/>
          </w:tcPr>
          <w:p w14:paraId="3EE01DA1" w14:textId="3F176675"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1/18</w:t>
            </w:r>
            <w:r w:rsidR="007F6ABC">
              <w:rPr>
                <w:rFonts w:asciiTheme="majorBidi" w:hAnsiTheme="majorBidi" w:cstheme="majorBidi"/>
                <w:bCs/>
                <w:sz w:val="16"/>
                <w:szCs w:val="16"/>
              </w:rPr>
              <w:t xml:space="preserve"> (6%)</w:t>
            </w:r>
            <w:r w:rsidRPr="001E57DB">
              <w:rPr>
                <w:rFonts w:asciiTheme="majorBidi" w:hAnsiTheme="majorBidi" w:cstheme="majorBidi"/>
                <w:bCs/>
                <w:sz w:val="16"/>
                <w:szCs w:val="16"/>
              </w:rPr>
              <w:t xml:space="preserve"> in city, 3/18</w:t>
            </w:r>
            <w:r w:rsidR="007F6ABC">
              <w:rPr>
                <w:rFonts w:asciiTheme="majorBidi" w:hAnsiTheme="majorBidi" w:cstheme="majorBidi"/>
                <w:bCs/>
                <w:sz w:val="16"/>
                <w:szCs w:val="16"/>
              </w:rPr>
              <w:t xml:space="preserve"> (17%)</w:t>
            </w:r>
            <w:r w:rsidRPr="001E57DB">
              <w:rPr>
                <w:rFonts w:asciiTheme="majorBidi" w:hAnsiTheme="majorBidi" w:cstheme="majorBidi"/>
                <w:bCs/>
                <w:sz w:val="16"/>
                <w:szCs w:val="16"/>
              </w:rPr>
              <w:t xml:space="preserve"> in nearby road construction</w:t>
            </w:r>
          </w:p>
        </w:tc>
        <w:tc>
          <w:tcPr>
            <w:tcW w:w="1106" w:type="dxa"/>
            <w:tcBorders>
              <w:top w:val="single" w:sz="8" w:space="0" w:color="FFFFFF"/>
              <w:left w:val="single" w:sz="8" w:space="0" w:color="FFFFFF"/>
              <w:bottom w:val="single" w:sz="8" w:space="0" w:color="FFFFFF"/>
              <w:right w:val="single" w:sz="8" w:space="0" w:color="FFFFFF"/>
            </w:tcBorders>
            <w:shd w:val="clear" w:color="auto" w:fill="E7E7E7"/>
          </w:tcPr>
          <w:p w14:paraId="2F9F76AB" w14:textId="2AA75A90"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4/18</w:t>
            </w:r>
            <w:r w:rsidR="007F6ABC">
              <w:rPr>
                <w:rFonts w:asciiTheme="majorBidi" w:hAnsiTheme="majorBidi" w:cstheme="majorBidi"/>
                <w:bCs/>
                <w:sz w:val="16"/>
                <w:szCs w:val="16"/>
              </w:rPr>
              <w:t xml:space="preserve"> (22%)</w:t>
            </w:r>
          </w:p>
        </w:tc>
        <w:tc>
          <w:tcPr>
            <w:tcW w:w="1062"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B4DA732" w14:textId="53EADF1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4.22</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D14101D"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1.556</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5BB188E"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0.33</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Pr>
          <w:p w14:paraId="65A9C857"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2.33</w:t>
            </w:r>
          </w:p>
        </w:tc>
        <w:tc>
          <w:tcPr>
            <w:tcW w:w="1170" w:type="dxa"/>
            <w:tcBorders>
              <w:top w:val="single" w:sz="8" w:space="0" w:color="FFFFFF"/>
              <w:left w:val="single" w:sz="8" w:space="0" w:color="FFFFFF"/>
              <w:bottom w:val="single" w:sz="8" w:space="0" w:color="FFFFFF"/>
              <w:right w:val="single" w:sz="8" w:space="0" w:color="FFFFFF"/>
            </w:tcBorders>
            <w:shd w:val="clear" w:color="auto" w:fill="E7E7E7"/>
          </w:tcPr>
          <w:p w14:paraId="3D7799C2"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1.22</w:t>
            </w:r>
          </w:p>
        </w:tc>
        <w:tc>
          <w:tcPr>
            <w:tcW w:w="1170" w:type="dxa"/>
            <w:tcBorders>
              <w:top w:val="single" w:sz="8" w:space="0" w:color="FFFFFF"/>
              <w:left w:val="single" w:sz="8" w:space="0" w:color="FFFFFF"/>
              <w:bottom w:val="single" w:sz="8" w:space="0" w:color="FFFFFF"/>
              <w:right w:val="single" w:sz="8" w:space="0" w:color="FFFFFF"/>
            </w:tcBorders>
            <w:shd w:val="clear" w:color="auto" w:fill="E7E7E7"/>
          </w:tcPr>
          <w:p w14:paraId="7DB004EC" w14:textId="63536771" w:rsidR="001E57DB" w:rsidRPr="001E57DB" w:rsidRDefault="001E57DB" w:rsidP="001E57DB">
            <w:pPr>
              <w:rPr>
                <w:rFonts w:asciiTheme="majorBidi" w:hAnsiTheme="majorBidi" w:cstheme="majorBidi"/>
                <w:bCs/>
                <w:sz w:val="16"/>
                <w:szCs w:val="16"/>
              </w:rPr>
            </w:pPr>
            <w:r>
              <w:rPr>
                <w:rFonts w:asciiTheme="majorBidi" w:hAnsiTheme="majorBidi" w:cstheme="majorBidi"/>
                <w:bCs/>
                <w:sz w:val="16"/>
                <w:szCs w:val="16"/>
              </w:rPr>
              <w:t>2</w:t>
            </w:r>
            <w:r w:rsidR="007F6ABC">
              <w:rPr>
                <w:rFonts w:asciiTheme="majorBidi" w:hAnsiTheme="majorBidi" w:cstheme="majorBidi"/>
                <w:bCs/>
                <w:sz w:val="16"/>
                <w:szCs w:val="16"/>
              </w:rPr>
              <w:t>/18 (11%)</w:t>
            </w:r>
          </w:p>
        </w:tc>
      </w:tr>
      <w:tr w:rsidR="001E57DB" w:rsidRPr="00F21F29" w14:paraId="69D31A94" w14:textId="64B9CA11" w:rsidTr="001E57DB">
        <w:trPr>
          <w:trHeight w:val="466"/>
        </w:trPr>
        <w:tc>
          <w:tcPr>
            <w:tcW w:w="148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53B347F" w14:textId="2DC4A34D" w:rsidR="001E57DB" w:rsidRPr="001E57DB" w:rsidRDefault="001E57DB" w:rsidP="001E57DB">
            <w:pPr>
              <w:rPr>
                <w:rFonts w:asciiTheme="majorBidi" w:hAnsiTheme="majorBidi" w:cstheme="majorBidi"/>
                <w:bCs/>
                <w:sz w:val="16"/>
                <w:szCs w:val="16"/>
              </w:rPr>
            </w:pPr>
            <w:proofErr w:type="spellStart"/>
            <w:r w:rsidRPr="001E57DB">
              <w:rPr>
                <w:rFonts w:asciiTheme="majorBidi" w:hAnsiTheme="majorBidi" w:cstheme="majorBidi"/>
                <w:bCs/>
                <w:sz w:val="16"/>
                <w:szCs w:val="16"/>
              </w:rPr>
              <w:t>Ait</w:t>
            </w:r>
            <w:proofErr w:type="spellEnd"/>
            <w:r w:rsidRPr="001E57DB">
              <w:rPr>
                <w:rFonts w:asciiTheme="majorBidi" w:hAnsiTheme="majorBidi" w:cstheme="majorBidi"/>
                <w:bCs/>
                <w:sz w:val="16"/>
                <w:szCs w:val="16"/>
              </w:rPr>
              <w:t xml:space="preserve"> </w:t>
            </w:r>
            <w:proofErr w:type="spellStart"/>
            <w:r w:rsidR="00A35B68">
              <w:rPr>
                <w:rFonts w:asciiTheme="majorBidi" w:hAnsiTheme="majorBidi" w:cstheme="majorBidi"/>
                <w:bCs/>
                <w:sz w:val="16"/>
                <w:szCs w:val="16"/>
              </w:rPr>
              <w:t>Hssein</w:t>
            </w:r>
            <w:proofErr w:type="spellEnd"/>
            <w:r w:rsidRPr="001E57DB">
              <w:rPr>
                <w:rFonts w:asciiTheme="majorBidi" w:hAnsiTheme="majorBidi" w:cstheme="majorBidi"/>
                <w:bCs/>
                <w:sz w:val="16"/>
                <w:szCs w:val="16"/>
              </w:rPr>
              <w:t xml:space="preserve"> / </w:t>
            </w:r>
            <w:proofErr w:type="spellStart"/>
            <w:r w:rsidRPr="001E57DB">
              <w:rPr>
                <w:rFonts w:asciiTheme="majorBidi" w:hAnsiTheme="majorBidi" w:cstheme="majorBidi"/>
                <w:bCs/>
                <w:sz w:val="16"/>
                <w:szCs w:val="16"/>
              </w:rPr>
              <w:t>Tawrirt</w:t>
            </w:r>
            <w:proofErr w:type="spellEnd"/>
            <w:r w:rsidRPr="001E57DB">
              <w:rPr>
                <w:rFonts w:asciiTheme="majorBidi" w:hAnsiTheme="majorBidi" w:cstheme="majorBidi"/>
                <w:bCs/>
                <w:sz w:val="16"/>
                <w:szCs w:val="16"/>
              </w:rPr>
              <w:t xml:space="preserve"> (13/14 households with children)</w:t>
            </w:r>
          </w:p>
        </w:tc>
        <w:tc>
          <w:tcPr>
            <w:tcW w:w="1106" w:type="dxa"/>
            <w:tcBorders>
              <w:top w:val="single" w:sz="8" w:space="0" w:color="FFFFFF"/>
              <w:left w:val="single" w:sz="8" w:space="0" w:color="FFFFFF"/>
              <w:bottom w:val="single" w:sz="8" w:space="0" w:color="FFFFFF"/>
              <w:right w:val="single" w:sz="8" w:space="0" w:color="FFFFFF"/>
            </w:tcBorders>
            <w:shd w:val="clear" w:color="auto" w:fill="CBCBCB"/>
          </w:tcPr>
          <w:p w14:paraId="68C5190D" w14:textId="213728E2"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 xml:space="preserve">1/14 </w:t>
            </w:r>
            <w:r w:rsidR="007F6ABC">
              <w:rPr>
                <w:rFonts w:asciiTheme="majorBidi" w:hAnsiTheme="majorBidi" w:cstheme="majorBidi"/>
                <w:bCs/>
                <w:sz w:val="16"/>
                <w:szCs w:val="16"/>
              </w:rPr>
              <w:t>(7%)</w:t>
            </w:r>
          </w:p>
        </w:tc>
        <w:tc>
          <w:tcPr>
            <w:tcW w:w="1106" w:type="dxa"/>
            <w:tcBorders>
              <w:top w:val="single" w:sz="8" w:space="0" w:color="FFFFFF"/>
              <w:left w:val="single" w:sz="8" w:space="0" w:color="FFFFFF"/>
              <w:bottom w:val="single" w:sz="8" w:space="0" w:color="FFFFFF"/>
              <w:right w:val="single" w:sz="8" w:space="0" w:color="FFFFFF"/>
            </w:tcBorders>
            <w:shd w:val="clear" w:color="auto" w:fill="CBCBCB"/>
          </w:tcPr>
          <w:p w14:paraId="56A9E795" w14:textId="4914C17B"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3/14</w:t>
            </w:r>
            <w:r w:rsidR="007F6ABC">
              <w:rPr>
                <w:rFonts w:asciiTheme="majorBidi" w:hAnsiTheme="majorBidi" w:cstheme="majorBidi"/>
                <w:bCs/>
                <w:sz w:val="16"/>
                <w:szCs w:val="16"/>
              </w:rPr>
              <w:t xml:space="preserve"> (21%)</w:t>
            </w:r>
          </w:p>
        </w:tc>
        <w:tc>
          <w:tcPr>
            <w:tcW w:w="1062"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B59DB8F" w14:textId="05C7292D"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3.77</w:t>
            </w:r>
          </w:p>
        </w:tc>
        <w:tc>
          <w:tcPr>
            <w:tcW w:w="99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148B43F"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1.32</w:t>
            </w:r>
          </w:p>
        </w:tc>
        <w:tc>
          <w:tcPr>
            <w:tcW w:w="10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D37B0AC"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0.08</w:t>
            </w:r>
          </w:p>
        </w:tc>
        <w:tc>
          <w:tcPr>
            <w:tcW w:w="990" w:type="dxa"/>
            <w:tcBorders>
              <w:top w:val="single" w:sz="8" w:space="0" w:color="FFFFFF"/>
              <w:left w:val="single" w:sz="8" w:space="0" w:color="FFFFFF"/>
              <w:bottom w:val="single" w:sz="8" w:space="0" w:color="FFFFFF"/>
              <w:right w:val="single" w:sz="8" w:space="0" w:color="FFFFFF"/>
            </w:tcBorders>
            <w:shd w:val="clear" w:color="auto" w:fill="CBCBCB"/>
          </w:tcPr>
          <w:p w14:paraId="6C81A3E1"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2.384</w:t>
            </w:r>
          </w:p>
        </w:tc>
        <w:tc>
          <w:tcPr>
            <w:tcW w:w="1170" w:type="dxa"/>
            <w:tcBorders>
              <w:top w:val="single" w:sz="8" w:space="0" w:color="FFFFFF"/>
              <w:left w:val="single" w:sz="8" w:space="0" w:color="FFFFFF"/>
              <w:bottom w:val="single" w:sz="8" w:space="0" w:color="FFFFFF"/>
              <w:right w:val="single" w:sz="8" w:space="0" w:color="FFFFFF"/>
            </w:tcBorders>
            <w:shd w:val="clear" w:color="auto" w:fill="CBCBCB"/>
          </w:tcPr>
          <w:p w14:paraId="4478D012"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0.846</w:t>
            </w:r>
          </w:p>
        </w:tc>
        <w:tc>
          <w:tcPr>
            <w:tcW w:w="1170" w:type="dxa"/>
            <w:tcBorders>
              <w:top w:val="single" w:sz="8" w:space="0" w:color="FFFFFF"/>
              <w:left w:val="single" w:sz="8" w:space="0" w:color="FFFFFF"/>
              <w:bottom w:val="single" w:sz="8" w:space="0" w:color="FFFFFF"/>
              <w:right w:val="single" w:sz="8" w:space="0" w:color="FFFFFF"/>
            </w:tcBorders>
            <w:shd w:val="clear" w:color="auto" w:fill="CBCBCB"/>
          </w:tcPr>
          <w:p w14:paraId="4689E397" w14:textId="3F5C0A07" w:rsidR="001E57DB" w:rsidRPr="001E57DB" w:rsidRDefault="001E57DB" w:rsidP="001E57DB">
            <w:pPr>
              <w:rPr>
                <w:rFonts w:asciiTheme="majorBidi" w:hAnsiTheme="majorBidi" w:cstheme="majorBidi"/>
                <w:bCs/>
                <w:sz w:val="16"/>
                <w:szCs w:val="16"/>
              </w:rPr>
            </w:pPr>
            <w:r>
              <w:rPr>
                <w:rFonts w:asciiTheme="majorBidi" w:hAnsiTheme="majorBidi" w:cstheme="majorBidi"/>
                <w:bCs/>
                <w:sz w:val="16"/>
                <w:szCs w:val="16"/>
              </w:rPr>
              <w:t>6</w:t>
            </w:r>
            <w:r w:rsidR="007F6ABC">
              <w:rPr>
                <w:rFonts w:asciiTheme="majorBidi" w:hAnsiTheme="majorBidi" w:cstheme="majorBidi"/>
                <w:bCs/>
                <w:sz w:val="16"/>
                <w:szCs w:val="16"/>
              </w:rPr>
              <w:t>/14 (43%)</w:t>
            </w:r>
          </w:p>
        </w:tc>
      </w:tr>
      <w:tr w:rsidR="001E57DB" w:rsidRPr="00F21F29" w14:paraId="1C7C36A5" w14:textId="32ECE389" w:rsidTr="001E57DB">
        <w:trPr>
          <w:trHeight w:val="547"/>
        </w:trPr>
        <w:tc>
          <w:tcPr>
            <w:tcW w:w="148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2AF8A03" w14:textId="77777777" w:rsidR="001E57DB" w:rsidRPr="001E57DB" w:rsidRDefault="001E57DB" w:rsidP="001E57DB">
            <w:pPr>
              <w:rPr>
                <w:rFonts w:asciiTheme="majorBidi" w:hAnsiTheme="majorBidi" w:cstheme="majorBidi"/>
                <w:bCs/>
                <w:sz w:val="16"/>
                <w:szCs w:val="16"/>
              </w:rPr>
            </w:pPr>
            <w:proofErr w:type="spellStart"/>
            <w:r w:rsidRPr="001E57DB">
              <w:rPr>
                <w:rFonts w:asciiTheme="majorBidi" w:hAnsiTheme="majorBidi" w:cstheme="majorBidi"/>
                <w:bCs/>
                <w:sz w:val="16"/>
                <w:szCs w:val="16"/>
              </w:rPr>
              <w:t>Izilal</w:t>
            </w:r>
            <w:proofErr w:type="spellEnd"/>
            <w:r w:rsidRPr="001E57DB">
              <w:rPr>
                <w:rFonts w:asciiTheme="majorBidi" w:hAnsiTheme="majorBidi" w:cstheme="majorBidi"/>
                <w:bCs/>
                <w:sz w:val="16"/>
                <w:szCs w:val="16"/>
              </w:rPr>
              <w:t xml:space="preserve"> (6/6 households with children)</w:t>
            </w:r>
          </w:p>
        </w:tc>
        <w:tc>
          <w:tcPr>
            <w:tcW w:w="1106" w:type="dxa"/>
            <w:tcBorders>
              <w:top w:val="single" w:sz="8" w:space="0" w:color="FFFFFF"/>
              <w:left w:val="single" w:sz="8" w:space="0" w:color="FFFFFF"/>
              <w:bottom w:val="single" w:sz="8" w:space="0" w:color="FFFFFF"/>
              <w:right w:val="single" w:sz="8" w:space="0" w:color="FFFFFF"/>
            </w:tcBorders>
            <w:shd w:val="clear" w:color="auto" w:fill="E7E7E7"/>
          </w:tcPr>
          <w:p w14:paraId="11B7C3B1" w14:textId="232ACA54" w:rsidR="001E57DB" w:rsidRPr="007F6ABC" w:rsidRDefault="001E57DB" w:rsidP="001E57DB">
            <w:pPr>
              <w:rPr>
                <w:rFonts w:asciiTheme="majorBidi" w:hAnsiTheme="majorBidi" w:cstheme="majorBidi"/>
                <w:bCs/>
                <w:sz w:val="16"/>
                <w:szCs w:val="16"/>
                <w:vertAlign w:val="superscript"/>
              </w:rPr>
            </w:pPr>
            <w:r w:rsidRPr="001E57DB">
              <w:rPr>
                <w:rFonts w:asciiTheme="majorBidi" w:hAnsiTheme="majorBidi" w:cstheme="majorBidi"/>
                <w:bCs/>
                <w:sz w:val="16"/>
                <w:szCs w:val="16"/>
              </w:rPr>
              <w:t xml:space="preserve">0/6 </w:t>
            </w:r>
            <w:r w:rsidR="007F6ABC">
              <w:rPr>
                <w:rFonts w:asciiTheme="majorBidi" w:hAnsiTheme="majorBidi" w:cstheme="majorBidi"/>
                <w:bCs/>
                <w:sz w:val="16"/>
                <w:szCs w:val="16"/>
              </w:rPr>
              <w:t xml:space="preserve">(0%) </w:t>
            </w:r>
            <w:r w:rsidR="007F6ABC">
              <w:rPr>
                <w:rFonts w:asciiTheme="majorBidi" w:hAnsiTheme="majorBidi" w:cstheme="majorBidi"/>
                <w:bCs/>
                <w:sz w:val="16"/>
                <w:szCs w:val="16"/>
                <w:vertAlign w:val="superscript"/>
              </w:rPr>
              <w:t>2</w:t>
            </w:r>
          </w:p>
        </w:tc>
        <w:tc>
          <w:tcPr>
            <w:tcW w:w="1106" w:type="dxa"/>
            <w:tcBorders>
              <w:top w:val="single" w:sz="8" w:space="0" w:color="FFFFFF"/>
              <w:left w:val="single" w:sz="8" w:space="0" w:color="FFFFFF"/>
              <w:bottom w:val="single" w:sz="8" w:space="0" w:color="FFFFFF"/>
              <w:right w:val="single" w:sz="8" w:space="0" w:color="FFFFFF"/>
            </w:tcBorders>
            <w:shd w:val="clear" w:color="auto" w:fill="E7E7E7"/>
          </w:tcPr>
          <w:p w14:paraId="034B1743" w14:textId="0A52B3F6"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0/6</w:t>
            </w:r>
            <w:r w:rsidR="007F6ABC">
              <w:rPr>
                <w:rFonts w:asciiTheme="majorBidi" w:hAnsiTheme="majorBidi" w:cstheme="majorBidi"/>
                <w:bCs/>
                <w:sz w:val="16"/>
                <w:szCs w:val="16"/>
              </w:rPr>
              <w:t xml:space="preserve"> (0%)</w:t>
            </w:r>
          </w:p>
        </w:tc>
        <w:tc>
          <w:tcPr>
            <w:tcW w:w="1062"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34E84A9" w14:textId="7F1C5D82"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5.3</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6440CA0"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2</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BA5500A"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0</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Pr>
          <w:p w14:paraId="7FFC480D"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3.17</w:t>
            </w:r>
          </w:p>
        </w:tc>
        <w:tc>
          <w:tcPr>
            <w:tcW w:w="1170" w:type="dxa"/>
            <w:tcBorders>
              <w:top w:val="single" w:sz="8" w:space="0" w:color="FFFFFF"/>
              <w:left w:val="single" w:sz="8" w:space="0" w:color="FFFFFF"/>
              <w:bottom w:val="single" w:sz="8" w:space="0" w:color="FFFFFF"/>
              <w:right w:val="single" w:sz="8" w:space="0" w:color="FFFFFF"/>
            </w:tcBorders>
            <w:shd w:val="clear" w:color="auto" w:fill="E7E7E7"/>
          </w:tcPr>
          <w:p w14:paraId="0C651250" w14:textId="77777777" w:rsidR="001E57DB" w:rsidRPr="001E57DB" w:rsidRDefault="001E57DB" w:rsidP="001E57DB">
            <w:pPr>
              <w:rPr>
                <w:rFonts w:asciiTheme="majorBidi" w:hAnsiTheme="majorBidi" w:cstheme="majorBidi"/>
                <w:bCs/>
                <w:sz w:val="16"/>
                <w:szCs w:val="16"/>
              </w:rPr>
            </w:pPr>
            <w:r w:rsidRPr="001E57DB">
              <w:rPr>
                <w:rFonts w:asciiTheme="majorBidi" w:hAnsiTheme="majorBidi" w:cstheme="majorBidi"/>
                <w:bCs/>
                <w:sz w:val="16"/>
                <w:szCs w:val="16"/>
              </w:rPr>
              <w:t>1.5</w:t>
            </w:r>
          </w:p>
        </w:tc>
        <w:tc>
          <w:tcPr>
            <w:tcW w:w="1170" w:type="dxa"/>
            <w:tcBorders>
              <w:top w:val="single" w:sz="8" w:space="0" w:color="FFFFFF"/>
              <w:left w:val="single" w:sz="8" w:space="0" w:color="FFFFFF"/>
              <w:bottom w:val="single" w:sz="8" w:space="0" w:color="FFFFFF"/>
              <w:right w:val="single" w:sz="8" w:space="0" w:color="FFFFFF"/>
            </w:tcBorders>
            <w:shd w:val="clear" w:color="auto" w:fill="E7E7E7"/>
          </w:tcPr>
          <w:p w14:paraId="44E1C3C7" w14:textId="698D94E8" w:rsidR="001E57DB" w:rsidRPr="001E57DB" w:rsidRDefault="001E57DB" w:rsidP="001E57DB">
            <w:pPr>
              <w:rPr>
                <w:rFonts w:asciiTheme="majorBidi" w:hAnsiTheme="majorBidi" w:cstheme="majorBidi"/>
                <w:bCs/>
                <w:sz w:val="16"/>
                <w:szCs w:val="16"/>
              </w:rPr>
            </w:pPr>
            <w:r>
              <w:rPr>
                <w:rFonts w:asciiTheme="majorBidi" w:hAnsiTheme="majorBidi" w:cstheme="majorBidi"/>
                <w:bCs/>
                <w:sz w:val="16"/>
                <w:szCs w:val="16"/>
              </w:rPr>
              <w:t>2</w:t>
            </w:r>
            <w:r w:rsidR="007F6ABC">
              <w:rPr>
                <w:rFonts w:asciiTheme="majorBidi" w:hAnsiTheme="majorBidi" w:cstheme="majorBidi"/>
                <w:bCs/>
                <w:sz w:val="16"/>
                <w:szCs w:val="16"/>
              </w:rPr>
              <w:t>/6 (33%)</w:t>
            </w:r>
          </w:p>
        </w:tc>
      </w:tr>
    </w:tbl>
    <w:p w14:paraId="4A7CACEF" w14:textId="77777777" w:rsidR="00C0037F" w:rsidRDefault="00C0037F" w:rsidP="001E57DB">
      <w:pPr>
        <w:rPr>
          <w:rFonts w:asciiTheme="majorBidi" w:hAnsiTheme="majorBidi" w:cstheme="majorBidi"/>
        </w:rPr>
      </w:pPr>
    </w:p>
    <w:p w14:paraId="1FC69A72" w14:textId="1D89CCA6" w:rsidR="001E57DB" w:rsidRDefault="001E57DB" w:rsidP="001E57DB">
      <w:pPr>
        <w:rPr>
          <w:rFonts w:asciiTheme="majorBidi" w:hAnsiTheme="majorBidi" w:cstheme="majorBidi"/>
        </w:rPr>
      </w:pPr>
      <w:r>
        <w:rPr>
          <w:rFonts w:asciiTheme="majorBidi" w:hAnsiTheme="majorBidi" w:cstheme="majorBidi"/>
        </w:rPr>
        <w:t>Note: Numbers of children are average</w:t>
      </w:r>
      <w:r w:rsidR="007F6ABC">
        <w:rPr>
          <w:rFonts w:asciiTheme="majorBidi" w:hAnsiTheme="majorBidi" w:cstheme="majorBidi"/>
        </w:rPr>
        <w:t>d</w:t>
      </w:r>
      <w:r>
        <w:rPr>
          <w:rFonts w:asciiTheme="majorBidi" w:hAnsiTheme="majorBidi" w:cstheme="majorBidi"/>
        </w:rPr>
        <w:t xml:space="preserve"> across households with children. </w:t>
      </w:r>
    </w:p>
    <w:p w14:paraId="260A4875" w14:textId="750EB8BF" w:rsidR="001E57DB" w:rsidRPr="007F6ABC" w:rsidRDefault="001E57DB" w:rsidP="007F6ABC">
      <w:pPr>
        <w:pStyle w:val="ListParagraph"/>
        <w:numPr>
          <w:ilvl w:val="0"/>
          <w:numId w:val="7"/>
        </w:numPr>
        <w:rPr>
          <w:rFonts w:asciiTheme="majorBidi" w:hAnsiTheme="majorBidi" w:cstheme="majorBidi"/>
        </w:rPr>
      </w:pPr>
      <w:r w:rsidRPr="007F6ABC">
        <w:rPr>
          <w:rFonts w:asciiTheme="majorBidi" w:hAnsiTheme="majorBidi" w:cstheme="majorBidi"/>
        </w:rPr>
        <w:t xml:space="preserve">In </w:t>
      </w:r>
      <w:proofErr w:type="spellStart"/>
      <w:r w:rsidRPr="007F6ABC">
        <w:rPr>
          <w:rFonts w:asciiTheme="majorBidi" w:hAnsiTheme="majorBidi" w:cstheme="majorBidi"/>
        </w:rPr>
        <w:t>Aguerd</w:t>
      </w:r>
      <w:proofErr w:type="spellEnd"/>
      <w:r w:rsidRPr="007F6ABC">
        <w:rPr>
          <w:rFonts w:asciiTheme="majorBidi" w:hAnsiTheme="majorBidi" w:cstheme="majorBidi"/>
        </w:rPr>
        <w:t xml:space="preserve">, many of the households with male heads working in cities were younger families who had not yet inherited land. </w:t>
      </w:r>
    </w:p>
    <w:p w14:paraId="738A7656" w14:textId="2896DCBB" w:rsidR="001E57DB" w:rsidRPr="007F6ABC" w:rsidRDefault="001E57DB" w:rsidP="007F6ABC">
      <w:pPr>
        <w:pStyle w:val="ListParagraph"/>
        <w:numPr>
          <w:ilvl w:val="0"/>
          <w:numId w:val="7"/>
        </w:numPr>
        <w:rPr>
          <w:rFonts w:asciiTheme="majorBidi" w:hAnsiTheme="majorBidi" w:cstheme="majorBidi"/>
          <w:bCs/>
        </w:rPr>
      </w:pPr>
      <w:r w:rsidRPr="007F6ABC">
        <w:rPr>
          <w:rFonts w:asciiTheme="majorBidi" w:hAnsiTheme="majorBidi" w:cstheme="majorBidi"/>
        </w:rPr>
        <w:t xml:space="preserve">In </w:t>
      </w:r>
      <w:proofErr w:type="spellStart"/>
      <w:r w:rsidRPr="007F6ABC">
        <w:rPr>
          <w:rFonts w:asciiTheme="majorBidi" w:hAnsiTheme="majorBidi" w:cstheme="majorBidi"/>
        </w:rPr>
        <w:t>Izilal</w:t>
      </w:r>
      <w:proofErr w:type="spellEnd"/>
      <w:r w:rsidRPr="007F6ABC">
        <w:rPr>
          <w:rFonts w:asciiTheme="majorBidi" w:hAnsiTheme="majorBidi" w:cstheme="majorBidi"/>
        </w:rPr>
        <w:t xml:space="preserve">, no household heads had recently worked elsewhere, but </w:t>
      </w:r>
      <w:r w:rsidRPr="007F6ABC">
        <w:rPr>
          <w:rFonts w:asciiTheme="majorBidi" w:hAnsiTheme="majorBidi" w:cstheme="majorBidi"/>
          <w:bCs/>
        </w:rPr>
        <w:t>4/6 households were multigenerational and some included married sons working in cities.</w:t>
      </w:r>
    </w:p>
    <w:p w14:paraId="051C583E" w14:textId="77777777" w:rsidR="00FB7A91" w:rsidRDefault="00FB7A91" w:rsidP="001E57DB">
      <w:pPr>
        <w:rPr>
          <w:rFonts w:asciiTheme="majorBidi" w:hAnsiTheme="majorBidi" w:cstheme="majorBidi"/>
          <w:bCs/>
        </w:rPr>
      </w:pPr>
    </w:p>
    <w:p w14:paraId="07465E2A" w14:textId="67A026A0" w:rsidR="00E75D24" w:rsidRDefault="00FB7A91" w:rsidP="00B51941">
      <w:pPr>
        <w:rPr>
          <w:rFonts w:asciiTheme="majorBidi" w:hAnsiTheme="majorBidi" w:cstheme="majorBidi"/>
          <w:bCs/>
        </w:rPr>
      </w:pPr>
      <w:r w:rsidRPr="00FB7A91">
        <w:rPr>
          <w:rFonts w:asciiTheme="majorBidi" w:hAnsiTheme="majorBidi" w:cstheme="majorBidi"/>
          <w:b/>
        </w:rPr>
        <w:t>Additional information about education</w:t>
      </w:r>
      <w:r>
        <w:rPr>
          <w:rFonts w:asciiTheme="majorBidi" w:hAnsiTheme="majorBidi" w:cstheme="majorBidi"/>
          <w:bCs/>
        </w:rPr>
        <w:t>: Almost no household heads had any years of formal education, except for very young households (where most had primary school education). Few household members of any age had studied beyond 6</w:t>
      </w:r>
      <w:r w:rsidRPr="00BA0BE5">
        <w:rPr>
          <w:rFonts w:asciiTheme="majorBidi" w:hAnsiTheme="majorBidi" w:cstheme="majorBidi"/>
          <w:bCs/>
          <w:vertAlign w:val="superscript"/>
        </w:rPr>
        <w:t>th</w:t>
      </w:r>
      <w:r>
        <w:rPr>
          <w:rFonts w:asciiTheme="majorBidi" w:hAnsiTheme="majorBidi" w:cstheme="majorBidi"/>
          <w:bCs/>
        </w:rPr>
        <w:t xml:space="preserve"> grade (with many studying 0-5 years). Some household members without public school education had been educated in Quranic schools. A total of 5 households in all communities surveyed had a child who had studied some university, and a total of 7 households had at least one child who had studied to middle or high school. </w:t>
      </w:r>
      <w:r w:rsidR="001E57DB" w:rsidRPr="001E57DB">
        <w:rPr>
          <w:rFonts w:asciiTheme="majorBidi" w:hAnsiTheme="majorBidi" w:cstheme="majorBidi"/>
          <w:bCs/>
        </w:rPr>
        <w:t xml:space="preserve">In </w:t>
      </w:r>
      <w:proofErr w:type="spellStart"/>
      <w:r w:rsidR="001E57DB" w:rsidRPr="001E57DB">
        <w:rPr>
          <w:rFonts w:asciiTheme="majorBidi" w:hAnsiTheme="majorBidi" w:cstheme="majorBidi"/>
          <w:bCs/>
        </w:rPr>
        <w:t>Ourti</w:t>
      </w:r>
      <w:proofErr w:type="spellEnd"/>
      <w:r w:rsidR="001E57DB" w:rsidRPr="001E57DB">
        <w:rPr>
          <w:rFonts w:asciiTheme="majorBidi" w:hAnsiTheme="majorBidi" w:cstheme="majorBidi"/>
          <w:bCs/>
        </w:rPr>
        <w:t xml:space="preserve">, many younger families with school aged children have left the village if they could do so, because the primary school is located several kilometers </w:t>
      </w:r>
      <w:r w:rsidR="005A56A1">
        <w:rPr>
          <w:rFonts w:asciiTheme="majorBidi" w:hAnsiTheme="majorBidi" w:cstheme="majorBidi"/>
          <w:bCs/>
        </w:rPr>
        <w:t>from</w:t>
      </w:r>
      <w:r w:rsidR="005A56A1" w:rsidRPr="001E57DB">
        <w:rPr>
          <w:rFonts w:asciiTheme="majorBidi" w:hAnsiTheme="majorBidi" w:cstheme="majorBidi"/>
          <w:bCs/>
        </w:rPr>
        <w:t xml:space="preserve"> </w:t>
      </w:r>
      <w:r w:rsidR="001E57DB" w:rsidRPr="001E57DB">
        <w:rPr>
          <w:rFonts w:asciiTheme="majorBidi" w:hAnsiTheme="majorBidi" w:cstheme="majorBidi"/>
          <w:bCs/>
        </w:rPr>
        <w:t xml:space="preserve">the village and children have to walk. </w:t>
      </w:r>
    </w:p>
    <w:p w14:paraId="06EC9C06" w14:textId="77777777" w:rsidR="00FB7A91" w:rsidRDefault="00FB7A91" w:rsidP="00FB7A91">
      <w:pPr>
        <w:rPr>
          <w:rFonts w:asciiTheme="majorBidi" w:hAnsiTheme="majorBidi" w:cstheme="majorBidi"/>
          <w:bCs/>
        </w:rPr>
      </w:pPr>
    </w:p>
    <w:p w14:paraId="774AB52C" w14:textId="6879672D" w:rsidR="00FB7A91" w:rsidRPr="007F6ABC" w:rsidRDefault="00CE12B5" w:rsidP="007F6ABC">
      <w:pPr>
        <w:rPr>
          <w:rFonts w:asciiTheme="majorBidi" w:hAnsiTheme="majorBidi" w:cstheme="majorBidi"/>
          <w:b/>
          <w:u w:val="single"/>
        </w:rPr>
      </w:pPr>
      <w:r>
        <w:rPr>
          <w:rFonts w:asciiTheme="majorBidi" w:hAnsiTheme="majorBidi" w:cstheme="majorBidi"/>
          <w:b/>
          <w:u w:val="single"/>
        </w:rPr>
        <w:t>Section</w:t>
      </w:r>
      <w:r w:rsidRPr="00FB7A91">
        <w:rPr>
          <w:rFonts w:asciiTheme="majorBidi" w:hAnsiTheme="majorBidi" w:cstheme="majorBidi"/>
          <w:b/>
          <w:u w:val="single"/>
        </w:rPr>
        <w:t xml:space="preserve"> </w:t>
      </w:r>
      <w:r w:rsidR="00B51941">
        <w:rPr>
          <w:rFonts w:asciiTheme="majorBidi" w:hAnsiTheme="majorBidi" w:cstheme="majorBidi"/>
          <w:b/>
          <w:u w:val="single"/>
        </w:rPr>
        <w:t>2</w:t>
      </w:r>
      <w:r w:rsidR="007F6ABC">
        <w:rPr>
          <w:rFonts w:asciiTheme="majorBidi" w:hAnsiTheme="majorBidi" w:cstheme="majorBidi"/>
          <w:b/>
          <w:u w:val="single"/>
        </w:rPr>
        <w:t>:</w:t>
      </w:r>
      <w:r w:rsidR="007F6ABC">
        <w:rPr>
          <w:rFonts w:asciiTheme="majorBidi" w:hAnsiTheme="majorBidi" w:cstheme="majorBidi"/>
          <w:bCs/>
        </w:rPr>
        <w:t xml:space="preserve"> </w:t>
      </w:r>
      <w:r w:rsidR="00FB7A91">
        <w:rPr>
          <w:rFonts w:asciiTheme="majorBidi" w:hAnsiTheme="majorBidi" w:cstheme="majorBidi"/>
          <w:bCs/>
        </w:rPr>
        <w:t>Land ownership</w:t>
      </w:r>
    </w:p>
    <w:tbl>
      <w:tblPr>
        <w:tblW w:w="8933" w:type="dxa"/>
        <w:tblCellMar>
          <w:left w:w="0" w:type="dxa"/>
          <w:right w:w="0" w:type="dxa"/>
        </w:tblCellMar>
        <w:tblLook w:val="0420" w:firstRow="1" w:lastRow="0" w:firstColumn="0" w:lastColumn="0" w:noHBand="0" w:noVBand="1"/>
      </w:tblPr>
      <w:tblGrid>
        <w:gridCol w:w="1785"/>
        <w:gridCol w:w="1786"/>
        <w:gridCol w:w="1787"/>
        <w:gridCol w:w="1787"/>
        <w:gridCol w:w="1788"/>
      </w:tblGrid>
      <w:tr w:rsidR="00FB7A91" w:rsidRPr="00F21F29" w14:paraId="55D48A20" w14:textId="77777777" w:rsidTr="006D58B6">
        <w:trPr>
          <w:trHeight w:val="789"/>
        </w:trPr>
        <w:tc>
          <w:tcPr>
            <w:tcW w:w="178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8154CC1"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
                <w:bCs/>
                <w:sz w:val="20"/>
                <w:szCs w:val="20"/>
              </w:rPr>
              <w:t>Village</w:t>
            </w:r>
          </w:p>
        </w:tc>
        <w:tc>
          <w:tcPr>
            <w:tcW w:w="178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42E4495"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
                <w:bCs/>
                <w:sz w:val="20"/>
                <w:szCs w:val="20"/>
              </w:rPr>
              <w:t xml:space="preserve">Average irrigated (abras) </w:t>
            </w:r>
          </w:p>
        </w:tc>
        <w:tc>
          <w:tcPr>
            <w:tcW w:w="178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6E09D201"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
                <w:bCs/>
                <w:sz w:val="20"/>
                <w:szCs w:val="20"/>
              </w:rPr>
              <w:t xml:space="preserve">Minimum irrigated (abras) </w:t>
            </w:r>
          </w:p>
        </w:tc>
        <w:tc>
          <w:tcPr>
            <w:tcW w:w="178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9CA7451"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
                <w:bCs/>
                <w:sz w:val="20"/>
                <w:szCs w:val="20"/>
              </w:rPr>
              <w:t xml:space="preserve">Maximum Irrigated (abras) </w:t>
            </w:r>
          </w:p>
        </w:tc>
        <w:tc>
          <w:tcPr>
            <w:tcW w:w="178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6DCF5F5"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
                <w:bCs/>
                <w:sz w:val="20"/>
                <w:szCs w:val="20"/>
              </w:rPr>
              <w:t>Households with rainfed</w:t>
            </w:r>
            <w:r>
              <w:rPr>
                <w:rFonts w:asciiTheme="majorBidi" w:hAnsiTheme="majorBidi" w:cstheme="majorBidi"/>
                <w:b/>
                <w:bCs/>
                <w:sz w:val="20"/>
                <w:szCs w:val="20"/>
              </w:rPr>
              <w:t xml:space="preserve"> land</w:t>
            </w:r>
          </w:p>
        </w:tc>
      </w:tr>
      <w:tr w:rsidR="00FB7A91" w:rsidRPr="00F21F29" w14:paraId="23F37682" w14:textId="77777777" w:rsidTr="006D58B6">
        <w:trPr>
          <w:trHeight w:val="609"/>
        </w:trPr>
        <w:tc>
          <w:tcPr>
            <w:tcW w:w="178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5C3CA76" w14:textId="77777777" w:rsidR="00FB7A91" w:rsidRPr="00F21F29" w:rsidRDefault="00FB7A91" w:rsidP="006D58B6">
            <w:pPr>
              <w:rPr>
                <w:rFonts w:asciiTheme="majorBidi" w:hAnsiTheme="majorBidi" w:cstheme="majorBidi"/>
                <w:bCs/>
                <w:sz w:val="20"/>
                <w:szCs w:val="20"/>
              </w:rPr>
            </w:pPr>
            <w:proofErr w:type="spellStart"/>
            <w:r w:rsidRPr="00F21F29">
              <w:rPr>
                <w:rFonts w:asciiTheme="majorBidi" w:hAnsiTheme="majorBidi" w:cstheme="majorBidi"/>
                <w:bCs/>
                <w:sz w:val="20"/>
                <w:szCs w:val="20"/>
              </w:rPr>
              <w:t>Aguerd</w:t>
            </w:r>
            <w:proofErr w:type="spellEnd"/>
          </w:p>
        </w:tc>
        <w:tc>
          <w:tcPr>
            <w:tcW w:w="178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33AECBA"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4.4</w:t>
            </w:r>
          </w:p>
        </w:tc>
        <w:tc>
          <w:tcPr>
            <w:tcW w:w="178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6988FF0" w14:textId="5DD2B110"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0.5</w:t>
            </w:r>
            <w:r w:rsidR="007F6ABC">
              <w:rPr>
                <w:rFonts w:asciiTheme="majorBidi" w:hAnsiTheme="majorBidi" w:cstheme="majorBidi"/>
                <w:bCs/>
                <w:sz w:val="20"/>
                <w:szCs w:val="20"/>
                <w:vertAlign w:val="superscript"/>
              </w:rPr>
              <w:t>1</w:t>
            </w:r>
            <w:r w:rsidRPr="00F21F29">
              <w:rPr>
                <w:rFonts w:asciiTheme="majorBidi" w:hAnsiTheme="majorBidi" w:cstheme="majorBidi"/>
                <w:bCs/>
                <w:sz w:val="20"/>
                <w:szCs w:val="20"/>
              </w:rPr>
              <w:t xml:space="preserve"> </w:t>
            </w:r>
          </w:p>
        </w:tc>
        <w:tc>
          <w:tcPr>
            <w:tcW w:w="178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5D6A108"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15</w:t>
            </w:r>
          </w:p>
        </w:tc>
        <w:tc>
          <w:tcPr>
            <w:tcW w:w="178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5ECAE9C" w14:textId="67184048"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12 / 37</w:t>
            </w:r>
            <w:r w:rsidR="007F6ABC">
              <w:rPr>
                <w:rFonts w:asciiTheme="majorBidi" w:hAnsiTheme="majorBidi" w:cstheme="majorBidi"/>
                <w:bCs/>
                <w:sz w:val="20"/>
                <w:szCs w:val="20"/>
              </w:rPr>
              <w:t xml:space="preserve"> (32%, </w:t>
            </w:r>
            <w:r w:rsidRPr="00F21F29">
              <w:rPr>
                <w:rFonts w:asciiTheme="majorBidi" w:hAnsiTheme="majorBidi" w:cstheme="majorBidi"/>
                <w:bCs/>
                <w:sz w:val="20"/>
                <w:szCs w:val="20"/>
              </w:rPr>
              <w:t xml:space="preserve">0.5 – 12 </w:t>
            </w:r>
            <w:r w:rsidRPr="007F6ABC">
              <w:rPr>
                <w:rFonts w:asciiTheme="majorBidi" w:hAnsiTheme="majorBidi" w:cstheme="majorBidi"/>
                <w:bCs/>
                <w:i/>
                <w:iCs/>
                <w:sz w:val="20"/>
                <w:szCs w:val="20"/>
              </w:rPr>
              <w:t>abras</w:t>
            </w:r>
            <w:r w:rsidRPr="00F21F29">
              <w:rPr>
                <w:rFonts w:asciiTheme="majorBidi" w:hAnsiTheme="majorBidi" w:cstheme="majorBidi"/>
                <w:bCs/>
                <w:sz w:val="20"/>
                <w:szCs w:val="20"/>
              </w:rPr>
              <w:t>)</w:t>
            </w:r>
          </w:p>
        </w:tc>
      </w:tr>
      <w:tr w:rsidR="00FB7A91" w:rsidRPr="00F21F29" w14:paraId="488E8165" w14:textId="77777777" w:rsidTr="006D58B6">
        <w:trPr>
          <w:trHeight w:val="609"/>
        </w:trPr>
        <w:tc>
          <w:tcPr>
            <w:tcW w:w="178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E1618EA" w14:textId="77777777" w:rsidR="00FB7A91" w:rsidRPr="00F21F29" w:rsidRDefault="00FB7A91" w:rsidP="006D58B6">
            <w:pPr>
              <w:rPr>
                <w:rFonts w:asciiTheme="majorBidi" w:hAnsiTheme="majorBidi" w:cstheme="majorBidi"/>
                <w:bCs/>
                <w:sz w:val="20"/>
                <w:szCs w:val="20"/>
              </w:rPr>
            </w:pPr>
            <w:proofErr w:type="spellStart"/>
            <w:r w:rsidRPr="00F21F29">
              <w:rPr>
                <w:rFonts w:asciiTheme="majorBidi" w:hAnsiTheme="majorBidi" w:cstheme="majorBidi"/>
                <w:bCs/>
                <w:sz w:val="20"/>
                <w:szCs w:val="20"/>
              </w:rPr>
              <w:t>Ourti</w:t>
            </w:r>
            <w:proofErr w:type="spellEnd"/>
          </w:p>
        </w:tc>
        <w:tc>
          <w:tcPr>
            <w:tcW w:w="178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0C6B1FC"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2.1</w:t>
            </w:r>
          </w:p>
        </w:tc>
        <w:tc>
          <w:tcPr>
            <w:tcW w:w="178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1A6D662"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1</w:t>
            </w:r>
          </w:p>
        </w:tc>
        <w:tc>
          <w:tcPr>
            <w:tcW w:w="178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87B2C2B"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5</w:t>
            </w:r>
          </w:p>
        </w:tc>
        <w:tc>
          <w:tcPr>
            <w:tcW w:w="178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85A3ACC"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5/14</w:t>
            </w:r>
          </w:p>
        </w:tc>
      </w:tr>
      <w:tr w:rsidR="00FB7A91" w:rsidRPr="00F21F29" w14:paraId="390C4C15" w14:textId="77777777" w:rsidTr="006D58B6">
        <w:trPr>
          <w:trHeight w:val="609"/>
        </w:trPr>
        <w:tc>
          <w:tcPr>
            <w:tcW w:w="178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E06DF01" w14:textId="3765E072" w:rsidR="00FB7A91" w:rsidRPr="00F21F29" w:rsidRDefault="00FB7A91" w:rsidP="006D58B6">
            <w:pPr>
              <w:rPr>
                <w:rFonts w:asciiTheme="majorBidi" w:hAnsiTheme="majorBidi" w:cstheme="majorBidi"/>
                <w:bCs/>
                <w:sz w:val="20"/>
                <w:szCs w:val="20"/>
              </w:rPr>
            </w:pPr>
            <w:proofErr w:type="spellStart"/>
            <w:r w:rsidRPr="00F21F29">
              <w:rPr>
                <w:rFonts w:asciiTheme="majorBidi" w:hAnsiTheme="majorBidi" w:cstheme="majorBidi"/>
                <w:bCs/>
                <w:sz w:val="20"/>
                <w:szCs w:val="20"/>
              </w:rPr>
              <w:t>Ait</w:t>
            </w:r>
            <w:proofErr w:type="spellEnd"/>
            <w:r w:rsidRPr="00F21F29">
              <w:rPr>
                <w:rFonts w:asciiTheme="majorBidi" w:hAnsiTheme="majorBidi" w:cstheme="majorBidi"/>
                <w:bCs/>
                <w:sz w:val="20"/>
                <w:szCs w:val="20"/>
              </w:rPr>
              <w:t xml:space="preserve"> </w:t>
            </w:r>
            <w:proofErr w:type="spellStart"/>
            <w:r w:rsidR="00A35B68">
              <w:rPr>
                <w:rFonts w:asciiTheme="majorBidi" w:hAnsiTheme="majorBidi" w:cstheme="majorBidi"/>
                <w:bCs/>
                <w:sz w:val="20"/>
                <w:szCs w:val="20"/>
              </w:rPr>
              <w:t>Hssein</w:t>
            </w:r>
            <w:proofErr w:type="spellEnd"/>
            <w:r w:rsidRPr="00F21F29">
              <w:rPr>
                <w:rFonts w:asciiTheme="majorBidi" w:hAnsiTheme="majorBidi" w:cstheme="majorBidi"/>
                <w:bCs/>
                <w:sz w:val="20"/>
                <w:szCs w:val="20"/>
              </w:rPr>
              <w:t xml:space="preserve"> / </w:t>
            </w:r>
            <w:proofErr w:type="spellStart"/>
            <w:r w:rsidRPr="00F21F29">
              <w:rPr>
                <w:rFonts w:asciiTheme="majorBidi" w:hAnsiTheme="majorBidi" w:cstheme="majorBidi"/>
                <w:bCs/>
                <w:sz w:val="20"/>
                <w:szCs w:val="20"/>
              </w:rPr>
              <w:t>Tawrirt</w:t>
            </w:r>
            <w:proofErr w:type="spellEnd"/>
          </w:p>
        </w:tc>
        <w:tc>
          <w:tcPr>
            <w:tcW w:w="178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8A5DEA4"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3.79</w:t>
            </w:r>
          </w:p>
        </w:tc>
        <w:tc>
          <w:tcPr>
            <w:tcW w:w="178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E5AF2AC"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1</w:t>
            </w:r>
          </w:p>
        </w:tc>
        <w:tc>
          <w:tcPr>
            <w:tcW w:w="178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21C9A0E"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9</w:t>
            </w:r>
          </w:p>
        </w:tc>
        <w:tc>
          <w:tcPr>
            <w:tcW w:w="178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E4F08AA" w14:textId="4771543D"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3/12 (</w:t>
            </w:r>
            <w:r w:rsidR="007F6ABC">
              <w:rPr>
                <w:rFonts w:asciiTheme="majorBidi" w:hAnsiTheme="majorBidi" w:cstheme="majorBidi"/>
                <w:bCs/>
                <w:sz w:val="20"/>
                <w:szCs w:val="20"/>
              </w:rPr>
              <w:t xml:space="preserve">25%, </w:t>
            </w:r>
            <w:r w:rsidRPr="00F21F29">
              <w:rPr>
                <w:rFonts w:asciiTheme="majorBidi" w:hAnsiTheme="majorBidi" w:cstheme="majorBidi"/>
                <w:bCs/>
                <w:sz w:val="20"/>
                <w:szCs w:val="20"/>
              </w:rPr>
              <w:t xml:space="preserve">small amounts) </w:t>
            </w:r>
          </w:p>
        </w:tc>
      </w:tr>
      <w:tr w:rsidR="00FB7A91" w:rsidRPr="00F21F29" w14:paraId="1F298F27" w14:textId="77777777" w:rsidTr="006D58B6">
        <w:trPr>
          <w:trHeight w:val="609"/>
        </w:trPr>
        <w:tc>
          <w:tcPr>
            <w:tcW w:w="178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7CF91E1" w14:textId="77777777" w:rsidR="00FB7A91" w:rsidRPr="00F21F29" w:rsidRDefault="00FB7A91" w:rsidP="006D58B6">
            <w:pPr>
              <w:rPr>
                <w:rFonts w:asciiTheme="majorBidi" w:hAnsiTheme="majorBidi" w:cstheme="majorBidi"/>
                <w:bCs/>
                <w:sz w:val="20"/>
                <w:szCs w:val="20"/>
              </w:rPr>
            </w:pPr>
            <w:proofErr w:type="spellStart"/>
            <w:r w:rsidRPr="00F21F29">
              <w:rPr>
                <w:rFonts w:asciiTheme="majorBidi" w:hAnsiTheme="majorBidi" w:cstheme="majorBidi"/>
                <w:bCs/>
                <w:sz w:val="20"/>
                <w:szCs w:val="20"/>
              </w:rPr>
              <w:t>Izilal</w:t>
            </w:r>
            <w:proofErr w:type="spellEnd"/>
          </w:p>
        </w:tc>
        <w:tc>
          <w:tcPr>
            <w:tcW w:w="178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11C2CD1"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3.6</w:t>
            </w:r>
          </w:p>
        </w:tc>
        <w:tc>
          <w:tcPr>
            <w:tcW w:w="178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0F04417"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2</w:t>
            </w:r>
          </w:p>
        </w:tc>
        <w:tc>
          <w:tcPr>
            <w:tcW w:w="178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C70EAFD"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6</w:t>
            </w:r>
          </w:p>
        </w:tc>
        <w:tc>
          <w:tcPr>
            <w:tcW w:w="178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2F3D46F" w14:textId="77777777" w:rsidR="00FB7A91" w:rsidRPr="00F21F29" w:rsidRDefault="00FB7A91" w:rsidP="006D58B6">
            <w:pPr>
              <w:rPr>
                <w:rFonts w:asciiTheme="majorBidi" w:hAnsiTheme="majorBidi" w:cstheme="majorBidi"/>
                <w:bCs/>
                <w:sz w:val="20"/>
                <w:szCs w:val="20"/>
              </w:rPr>
            </w:pPr>
            <w:r w:rsidRPr="00F21F29">
              <w:rPr>
                <w:rFonts w:asciiTheme="majorBidi" w:hAnsiTheme="majorBidi" w:cstheme="majorBidi"/>
                <w:bCs/>
                <w:sz w:val="20"/>
                <w:szCs w:val="20"/>
              </w:rPr>
              <w:t>0</w:t>
            </w:r>
          </w:p>
        </w:tc>
      </w:tr>
    </w:tbl>
    <w:p w14:paraId="18658311" w14:textId="74ED2853" w:rsidR="00FB7A91" w:rsidRPr="007F6ABC" w:rsidRDefault="007F6ABC" w:rsidP="007F6ABC">
      <w:pPr>
        <w:pStyle w:val="ListParagraph"/>
        <w:numPr>
          <w:ilvl w:val="0"/>
          <w:numId w:val="6"/>
        </w:numPr>
        <w:rPr>
          <w:rFonts w:asciiTheme="majorBidi" w:hAnsiTheme="majorBidi" w:cstheme="majorBidi"/>
          <w:bCs/>
        </w:rPr>
      </w:pPr>
      <w:r>
        <w:rPr>
          <w:rFonts w:asciiTheme="majorBidi" w:hAnsiTheme="majorBidi" w:cstheme="majorBidi"/>
          <w:bCs/>
        </w:rPr>
        <w:t xml:space="preserve">There is also one household in </w:t>
      </w:r>
      <w:proofErr w:type="spellStart"/>
      <w:r>
        <w:rPr>
          <w:rFonts w:asciiTheme="majorBidi" w:hAnsiTheme="majorBidi" w:cstheme="majorBidi"/>
          <w:bCs/>
        </w:rPr>
        <w:t>Aguerd</w:t>
      </w:r>
      <w:proofErr w:type="spellEnd"/>
      <w:r>
        <w:rPr>
          <w:rFonts w:asciiTheme="majorBidi" w:hAnsiTheme="majorBidi" w:cstheme="majorBidi"/>
          <w:bCs/>
        </w:rPr>
        <w:t xml:space="preserve"> with no irrigated land. </w:t>
      </w:r>
    </w:p>
    <w:p w14:paraId="58C8B8E4" w14:textId="77777777" w:rsidR="007F6ABC" w:rsidRDefault="007F6ABC" w:rsidP="00FB7A91">
      <w:pPr>
        <w:rPr>
          <w:rFonts w:asciiTheme="majorBidi" w:hAnsiTheme="majorBidi" w:cstheme="majorBidi"/>
          <w:bCs/>
        </w:rPr>
      </w:pPr>
    </w:p>
    <w:p w14:paraId="5B2D9F3E" w14:textId="7E749017" w:rsidR="00FB7A91" w:rsidRDefault="00FB7A91" w:rsidP="00FB7A91">
      <w:pPr>
        <w:rPr>
          <w:rFonts w:asciiTheme="majorBidi" w:hAnsiTheme="majorBidi" w:cstheme="majorBidi"/>
          <w:bCs/>
        </w:rPr>
      </w:pPr>
      <w:r>
        <w:rPr>
          <w:rFonts w:asciiTheme="majorBidi" w:hAnsiTheme="majorBidi" w:cstheme="majorBidi"/>
          <w:bCs/>
        </w:rPr>
        <w:t xml:space="preserve">Notes: </w:t>
      </w:r>
    </w:p>
    <w:p w14:paraId="43BE5D77" w14:textId="77777777" w:rsidR="00FB7A91" w:rsidRDefault="00FB7A91" w:rsidP="00FB7A91">
      <w:pPr>
        <w:pStyle w:val="ListParagraph"/>
        <w:numPr>
          <w:ilvl w:val="0"/>
          <w:numId w:val="1"/>
        </w:numPr>
        <w:rPr>
          <w:rFonts w:asciiTheme="majorBidi" w:hAnsiTheme="majorBidi" w:cstheme="majorBidi"/>
          <w:bCs/>
        </w:rPr>
      </w:pPr>
      <w:r w:rsidRPr="00FB7A91">
        <w:rPr>
          <w:rFonts w:asciiTheme="majorBidi" w:hAnsiTheme="majorBidi" w:cstheme="majorBidi"/>
          <w:bCs/>
        </w:rPr>
        <w:t xml:space="preserve">Farmers define their amount of land using the term “abra,” which is a unit of measure for seed (mainly grains). They define their land based on the amount of barley seed needed to plant all land with barley. 1 abra of barley seed is equal to approximately </w:t>
      </w:r>
      <w:r>
        <w:rPr>
          <w:rFonts w:asciiTheme="majorBidi" w:hAnsiTheme="majorBidi" w:cstheme="majorBidi"/>
          <w:bCs/>
        </w:rPr>
        <w:t xml:space="preserve">13 - </w:t>
      </w:r>
      <w:r w:rsidRPr="00FB7A91">
        <w:rPr>
          <w:rFonts w:asciiTheme="majorBidi" w:hAnsiTheme="majorBidi" w:cstheme="majorBidi"/>
          <w:bCs/>
        </w:rPr>
        <w:t>15 kg, and farmers estimated that approximately 6 abras are used on ½ hectare of land.</w:t>
      </w:r>
    </w:p>
    <w:p w14:paraId="21FB9474" w14:textId="77777777" w:rsidR="00FB7A91" w:rsidRDefault="00FB7A91" w:rsidP="00FB7A91">
      <w:pPr>
        <w:pStyle w:val="ListParagraph"/>
        <w:numPr>
          <w:ilvl w:val="0"/>
          <w:numId w:val="1"/>
        </w:numPr>
        <w:rPr>
          <w:rFonts w:asciiTheme="majorBidi" w:hAnsiTheme="majorBidi" w:cstheme="majorBidi"/>
          <w:bCs/>
        </w:rPr>
      </w:pPr>
      <w:r w:rsidRPr="00FB7A91">
        <w:rPr>
          <w:rFonts w:asciiTheme="majorBidi" w:hAnsiTheme="majorBidi" w:cstheme="majorBidi"/>
          <w:bCs/>
        </w:rPr>
        <w:t xml:space="preserve">The amounts of land do not include areas planted only with almond and walnut trees. </w:t>
      </w:r>
    </w:p>
    <w:p w14:paraId="0961E9FD" w14:textId="79147C90" w:rsidR="00FB7A91" w:rsidRPr="00FB7A91" w:rsidRDefault="00FB7A91" w:rsidP="00FB7A91">
      <w:pPr>
        <w:pStyle w:val="ListParagraph"/>
        <w:numPr>
          <w:ilvl w:val="0"/>
          <w:numId w:val="1"/>
        </w:numPr>
        <w:rPr>
          <w:rFonts w:asciiTheme="majorBidi" w:hAnsiTheme="majorBidi" w:cstheme="majorBidi"/>
          <w:bCs/>
        </w:rPr>
      </w:pPr>
      <w:r w:rsidRPr="00FB7A91">
        <w:rPr>
          <w:rFonts w:asciiTheme="majorBidi" w:hAnsiTheme="majorBidi" w:cstheme="majorBidi"/>
          <w:bCs/>
        </w:rPr>
        <w:t>Many farmers with rainfed land could not quantify how much rainfed land they cultivate.</w:t>
      </w:r>
    </w:p>
    <w:p w14:paraId="0DD34C05" w14:textId="77777777" w:rsidR="000A4E3E" w:rsidRDefault="000A4E3E"/>
    <w:p w14:paraId="7C461F75" w14:textId="7B762B7F" w:rsidR="000A4E3E" w:rsidRPr="004D6DD6" w:rsidRDefault="00CE12B5" w:rsidP="004D6DD6">
      <w:pPr>
        <w:rPr>
          <w:rFonts w:asciiTheme="majorBidi" w:hAnsiTheme="majorBidi" w:cstheme="majorBidi"/>
          <w:b/>
          <w:bCs/>
          <w:u w:val="single"/>
        </w:rPr>
      </w:pPr>
      <w:r>
        <w:rPr>
          <w:rFonts w:asciiTheme="majorBidi" w:hAnsiTheme="majorBidi" w:cstheme="majorBidi"/>
          <w:b/>
          <w:bCs/>
          <w:u w:val="single"/>
        </w:rPr>
        <w:t xml:space="preserve">Section </w:t>
      </w:r>
      <w:r w:rsidR="00B51941">
        <w:rPr>
          <w:rFonts w:asciiTheme="majorBidi" w:hAnsiTheme="majorBidi" w:cstheme="majorBidi"/>
          <w:b/>
          <w:bCs/>
          <w:u w:val="single"/>
        </w:rPr>
        <w:t>3</w:t>
      </w:r>
      <w:r w:rsidR="004D6DD6">
        <w:rPr>
          <w:rFonts w:asciiTheme="majorBidi" w:hAnsiTheme="majorBidi" w:cstheme="majorBidi"/>
        </w:rPr>
        <w:t xml:space="preserve">: </w:t>
      </w:r>
      <w:r w:rsidR="00B51941">
        <w:rPr>
          <w:rFonts w:asciiTheme="majorBidi" w:hAnsiTheme="majorBidi" w:cstheme="majorBidi"/>
        </w:rPr>
        <w:t>Additional details about p</w:t>
      </w:r>
      <w:r w:rsidR="00D9141D" w:rsidRPr="00DE34CA">
        <w:rPr>
          <w:rFonts w:asciiTheme="majorBidi" w:hAnsiTheme="majorBidi" w:cstheme="majorBidi"/>
        </w:rPr>
        <w:t>otato</w:t>
      </w:r>
      <w:r w:rsidR="00DE34CA">
        <w:rPr>
          <w:rFonts w:asciiTheme="majorBidi" w:hAnsiTheme="majorBidi" w:cstheme="majorBidi"/>
        </w:rPr>
        <w:t xml:space="preserve"> cultivation</w:t>
      </w:r>
    </w:p>
    <w:tbl>
      <w:tblPr>
        <w:tblW w:w="10610" w:type="dxa"/>
        <w:tblCellMar>
          <w:left w:w="0" w:type="dxa"/>
          <w:right w:w="0" w:type="dxa"/>
        </w:tblCellMar>
        <w:tblLook w:val="0420" w:firstRow="1" w:lastRow="0" w:firstColumn="0" w:lastColumn="0" w:noHBand="0" w:noVBand="1"/>
      </w:tblPr>
      <w:tblGrid>
        <w:gridCol w:w="1082"/>
        <w:gridCol w:w="978"/>
        <w:gridCol w:w="990"/>
        <w:gridCol w:w="1080"/>
        <w:gridCol w:w="1080"/>
        <w:gridCol w:w="1080"/>
        <w:gridCol w:w="1080"/>
        <w:gridCol w:w="1080"/>
        <w:gridCol w:w="990"/>
        <w:gridCol w:w="1170"/>
      </w:tblGrid>
      <w:tr w:rsidR="004D6DD6" w:rsidRPr="00FF3051" w14:paraId="511ED205" w14:textId="77777777" w:rsidTr="000B2A8B">
        <w:trPr>
          <w:trHeight w:val="1210"/>
        </w:trPr>
        <w:tc>
          <w:tcPr>
            <w:tcW w:w="1082"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BA4BFD1"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
                <w:bCs/>
                <w:sz w:val="20"/>
                <w:szCs w:val="20"/>
              </w:rPr>
              <w:t>Village</w:t>
            </w:r>
          </w:p>
        </w:tc>
        <w:tc>
          <w:tcPr>
            <w:tcW w:w="97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A5F9EF3" w14:textId="32692692"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
                <w:bCs/>
                <w:sz w:val="20"/>
                <w:szCs w:val="20"/>
              </w:rPr>
              <w:t xml:space="preserve">Planted </w:t>
            </w:r>
            <w:r>
              <w:rPr>
                <w:rFonts w:asciiTheme="majorBidi" w:hAnsiTheme="majorBidi" w:cstheme="majorBidi"/>
                <w:b/>
                <w:bCs/>
                <w:sz w:val="20"/>
                <w:szCs w:val="20"/>
              </w:rPr>
              <w:t>in 2022</w:t>
            </w:r>
          </w:p>
        </w:tc>
        <w:tc>
          <w:tcPr>
            <w:tcW w:w="99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161AAF1"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
                <w:bCs/>
                <w:sz w:val="20"/>
                <w:szCs w:val="20"/>
              </w:rPr>
              <w:t>Planted in past</w:t>
            </w:r>
          </w:p>
        </w:tc>
        <w:tc>
          <w:tcPr>
            <w:tcW w:w="10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AE7B126"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
                <w:bCs/>
                <w:sz w:val="20"/>
                <w:szCs w:val="20"/>
              </w:rPr>
              <w:t>Never planted</w:t>
            </w:r>
          </w:p>
        </w:tc>
        <w:tc>
          <w:tcPr>
            <w:tcW w:w="1080" w:type="dxa"/>
            <w:tcBorders>
              <w:top w:val="single" w:sz="8" w:space="0" w:color="FFFFFF"/>
              <w:left w:val="single" w:sz="8" w:space="0" w:color="FFFFFF"/>
              <w:bottom w:val="single" w:sz="24" w:space="0" w:color="FFFFFF"/>
              <w:right w:val="single" w:sz="8" w:space="0" w:color="FFFFFF"/>
            </w:tcBorders>
            <w:shd w:val="clear" w:color="auto" w:fill="000000"/>
          </w:tcPr>
          <w:p w14:paraId="6F84335F" w14:textId="130330C3" w:rsidR="000B2A8B" w:rsidRPr="00FF3051" w:rsidRDefault="000B2A8B" w:rsidP="004D1FBB">
            <w:pPr>
              <w:rPr>
                <w:rFonts w:asciiTheme="majorBidi" w:hAnsiTheme="majorBidi" w:cstheme="majorBidi"/>
                <w:b/>
                <w:bCs/>
                <w:sz w:val="20"/>
                <w:szCs w:val="20"/>
              </w:rPr>
            </w:pPr>
            <w:r>
              <w:rPr>
                <w:rFonts w:asciiTheme="majorBidi" w:hAnsiTheme="majorBidi" w:cstheme="majorBidi"/>
                <w:b/>
                <w:bCs/>
                <w:sz w:val="20"/>
                <w:szCs w:val="20"/>
              </w:rPr>
              <w:t>Decreased amount planted</w:t>
            </w:r>
          </w:p>
        </w:tc>
        <w:tc>
          <w:tcPr>
            <w:tcW w:w="10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6583D139" w14:textId="06F98848"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
                <w:bCs/>
                <w:sz w:val="20"/>
                <w:szCs w:val="20"/>
              </w:rPr>
              <w:t xml:space="preserve">Sold </w:t>
            </w:r>
            <w:r>
              <w:rPr>
                <w:rFonts w:asciiTheme="majorBidi" w:hAnsiTheme="majorBidi" w:cstheme="majorBidi"/>
                <w:b/>
                <w:bCs/>
                <w:sz w:val="20"/>
                <w:szCs w:val="20"/>
              </w:rPr>
              <w:t>in 2022</w:t>
            </w:r>
          </w:p>
        </w:tc>
        <w:tc>
          <w:tcPr>
            <w:tcW w:w="10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CFE706C" w14:textId="69D750F6"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
                <w:bCs/>
                <w:sz w:val="20"/>
                <w:szCs w:val="20"/>
              </w:rPr>
              <w:t>Sold in past</w:t>
            </w:r>
            <w:r w:rsidR="004D6DD6">
              <w:rPr>
                <w:rFonts w:asciiTheme="majorBidi" w:hAnsiTheme="majorBidi" w:cstheme="majorBidi"/>
                <w:b/>
                <w:bCs/>
                <w:sz w:val="20"/>
                <w:szCs w:val="20"/>
              </w:rPr>
              <w:t xml:space="preserve"> </w:t>
            </w:r>
          </w:p>
        </w:tc>
        <w:tc>
          <w:tcPr>
            <w:tcW w:w="10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82B8440"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
                <w:bCs/>
                <w:sz w:val="20"/>
                <w:szCs w:val="20"/>
              </w:rPr>
              <w:t xml:space="preserve">Enough for year? </w:t>
            </w:r>
          </w:p>
        </w:tc>
        <w:tc>
          <w:tcPr>
            <w:tcW w:w="99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87D5ABF" w14:textId="738AF1D6"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
                <w:bCs/>
                <w:sz w:val="20"/>
                <w:szCs w:val="20"/>
              </w:rPr>
              <w:t>Avg k</w:t>
            </w:r>
            <w:r w:rsidR="004D6DD6">
              <w:rPr>
                <w:rFonts w:asciiTheme="majorBidi" w:hAnsiTheme="majorBidi" w:cstheme="majorBidi"/>
                <w:b/>
                <w:bCs/>
                <w:sz w:val="20"/>
                <w:szCs w:val="20"/>
              </w:rPr>
              <w:t>ilos</w:t>
            </w:r>
            <w:r w:rsidRPr="00FF3051">
              <w:rPr>
                <w:rFonts w:asciiTheme="majorBidi" w:hAnsiTheme="majorBidi" w:cstheme="majorBidi"/>
                <w:b/>
                <w:bCs/>
                <w:sz w:val="20"/>
                <w:szCs w:val="20"/>
              </w:rPr>
              <w:t xml:space="preserve"> planted</w:t>
            </w:r>
          </w:p>
        </w:tc>
        <w:tc>
          <w:tcPr>
            <w:tcW w:w="117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C0F46DF" w14:textId="1FB0C6C9"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
                <w:bCs/>
                <w:sz w:val="20"/>
                <w:szCs w:val="20"/>
              </w:rPr>
              <w:t>Avg k</w:t>
            </w:r>
            <w:r w:rsidR="004D6DD6">
              <w:rPr>
                <w:rFonts w:asciiTheme="majorBidi" w:hAnsiTheme="majorBidi" w:cstheme="majorBidi"/>
                <w:b/>
                <w:bCs/>
                <w:sz w:val="20"/>
                <w:szCs w:val="20"/>
              </w:rPr>
              <w:t xml:space="preserve">ilos </w:t>
            </w:r>
            <w:r w:rsidRPr="00FF3051">
              <w:rPr>
                <w:rFonts w:asciiTheme="majorBidi" w:hAnsiTheme="majorBidi" w:cstheme="majorBidi"/>
                <w:b/>
                <w:bCs/>
                <w:sz w:val="20"/>
                <w:szCs w:val="20"/>
              </w:rPr>
              <w:t>harvested</w:t>
            </w:r>
          </w:p>
        </w:tc>
      </w:tr>
      <w:tr w:rsidR="004D6DD6" w:rsidRPr="00FF3051" w14:paraId="00E036CF" w14:textId="77777777" w:rsidTr="000B2A8B">
        <w:trPr>
          <w:trHeight w:val="836"/>
        </w:trPr>
        <w:tc>
          <w:tcPr>
            <w:tcW w:w="1082"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66BF112" w14:textId="77777777" w:rsidR="000B2A8B" w:rsidRPr="00FF3051" w:rsidRDefault="000B2A8B" w:rsidP="004D1FBB">
            <w:pPr>
              <w:rPr>
                <w:rFonts w:asciiTheme="majorBidi" w:hAnsiTheme="majorBidi" w:cstheme="majorBidi"/>
                <w:bCs/>
                <w:sz w:val="20"/>
                <w:szCs w:val="20"/>
              </w:rPr>
            </w:pPr>
            <w:proofErr w:type="spellStart"/>
            <w:r w:rsidRPr="00FF3051">
              <w:rPr>
                <w:rFonts w:asciiTheme="majorBidi" w:hAnsiTheme="majorBidi" w:cstheme="majorBidi"/>
                <w:bCs/>
                <w:sz w:val="20"/>
                <w:szCs w:val="20"/>
              </w:rPr>
              <w:t>Aguerd</w:t>
            </w:r>
            <w:proofErr w:type="spellEnd"/>
          </w:p>
        </w:tc>
        <w:tc>
          <w:tcPr>
            <w:tcW w:w="97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60BFE8F" w14:textId="04086F53"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10/36</w:t>
            </w:r>
            <w:r w:rsidR="004D6DD6">
              <w:rPr>
                <w:rFonts w:asciiTheme="majorBidi" w:hAnsiTheme="majorBidi" w:cstheme="majorBidi"/>
                <w:bCs/>
                <w:sz w:val="20"/>
                <w:szCs w:val="20"/>
              </w:rPr>
              <w:t xml:space="preserve"> (28%)</w:t>
            </w:r>
          </w:p>
        </w:tc>
        <w:tc>
          <w:tcPr>
            <w:tcW w:w="99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5315E35" w14:textId="7D0989DE"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21</w:t>
            </w:r>
            <w:r w:rsidR="004D6DD6">
              <w:rPr>
                <w:rFonts w:asciiTheme="majorBidi" w:hAnsiTheme="majorBidi" w:cstheme="majorBidi"/>
                <w:bCs/>
                <w:sz w:val="20"/>
                <w:szCs w:val="20"/>
              </w:rPr>
              <w:t xml:space="preserve"> (58%)</w:t>
            </w:r>
          </w:p>
        </w:tc>
        <w:tc>
          <w:tcPr>
            <w:tcW w:w="10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1F8022E"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5</w:t>
            </w:r>
          </w:p>
        </w:tc>
        <w:tc>
          <w:tcPr>
            <w:tcW w:w="1080" w:type="dxa"/>
            <w:tcBorders>
              <w:top w:val="single" w:sz="24" w:space="0" w:color="FFFFFF"/>
              <w:left w:val="single" w:sz="8" w:space="0" w:color="FFFFFF"/>
              <w:bottom w:val="single" w:sz="8" w:space="0" w:color="FFFFFF"/>
              <w:right w:val="single" w:sz="8" w:space="0" w:color="FFFFFF"/>
            </w:tcBorders>
            <w:shd w:val="clear" w:color="auto" w:fill="CBCBCB"/>
          </w:tcPr>
          <w:p w14:paraId="3065E379" w14:textId="084C2CE5" w:rsidR="000B2A8B" w:rsidRPr="00FF3051" w:rsidRDefault="000B2A8B" w:rsidP="004D1FBB">
            <w:pPr>
              <w:rPr>
                <w:rFonts w:asciiTheme="majorBidi" w:hAnsiTheme="majorBidi" w:cstheme="majorBidi"/>
                <w:bCs/>
                <w:sz w:val="20"/>
                <w:szCs w:val="20"/>
              </w:rPr>
            </w:pPr>
            <w:r>
              <w:rPr>
                <w:rFonts w:asciiTheme="majorBidi" w:hAnsiTheme="majorBidi" w:cstheme="majorBidi"/>
                <w:bCs/>
                <w:sz w:val="20"/>
                <w:szCs w:val="20"/>
              </w:rPr>
              <w:t>10/10</w:t>
            </w:r>
            <w:r w:rsidR="004D6DD6">
              <w:rPr>
                <w:rFonts w:asciiTheme="majorBidi" w:hAnsiTheme="majorBidi" w:cstheme="majorBidi"/>
                <w:bCs/>
                <w:sz w:val="20"/>
                <w:szCs w:val="20"/>
              </w:rPr>
              <w:t xml:space="preserve"> (100%; only 10 asked)</w:t>
            </w:r>
          </w:p>
        </w:tc>
        <w:tc>
          <w:tcPr>
            <w:tcW w:w="10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27859E8" w14:textId="66E371E6"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1</w:t>
            </w:r>
            <w:r w:rsidR="004D6DD6">
              <w:rPr>
                <w:rFonts w:asciiTheme="majorBidi" w:hAnsiTheme="majorBidi" w:cstheme="majorBidi"/>
                <w:bCs/>
                <w:sz w:val="20"/>
                <w:szCs w:val="20"/>
              </w:rPr>
              <w:t>/36 (3%)</w:t>
            </w:r>
          </w:p>
        </w:tc>
        <w:tc>
          <w:tcPr>
            <w:tcW w:w="10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E1DDFCA"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many</w:t>
            </w:r>
          </w:p>
        </w:tc>
        <w:tc>
          <w:tcPr>
            <w:tcW w:w="10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B1F1F4D" w14:textId="64D5B018" w:rsidR="000B2A8B" w:rsidRPr="00FF3051" w:rsidRDefault="00DE34CA" w:rsidP="004D1FBB">
            <w:pPr>
              <w:rPr>
                <w:rFonts w:asciiTheme="majorBidi" w:hAnsiTheme="majorBidi" w:cstheme="majorBidi"/>
                <w:bCs/>
                <w:sz w:val="20"/>
                <w:szCs w:val="20"/>
              </w:rPr>
            </w:pPr>
            <w:r>
              <w:rPr>
                <w:rFonts w:asciiTheme="majorBidi" w:hAnsiTheme="majorBidi" w:cstheme="majorBidi"/>
                <w:bCs/>
                <w:sz w:val="20"/>
                <w:szCs w:val="20"/>
              </w:rPr>
              <w:t xml:space="preserve">n/a (not asked) </w:t>
            </w:r>
          </w:p>
        </w:tc>
        <w:tc>
          <w:tcPr>
            <w:tcW w:w="99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4009B6D"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46</w:t>
            </w:r>
          </w:p>
        </w:tc>
        <w:tc>
          <w:tcPr>
            <w:tcW w:w="117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6575EE5"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200</w:t>
            </w:r>
          </w:p>
        </w:tc>
      </w:tr>
      <w:tr w:rsidR="004D6DD6" w:rsidRPr="00FF3051" w14:paraId="618BFEBE" w14:textId="77777777" w:rsidTr="000B2A8B">
        <w:trPr>
          <w:trHeight w:val="836"/>
        </w:trPr>
        <w:tc>
          <w:tcPr>
            <w:tcW w:w="1082"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4A35ED8" w14:textId="77777777" w:rsidR="000B2A8B" w:rsidRPr="00FF3051" w:rsidRDefault="000B2A8B" w:rsidP="004D1FBB">
            <w:pPr>
              <w:rPr>
                <w:rFonts w:asciiTheme="majorBidi" w:hAnsiTheme="majorBidi" w:cstheme="majorBidi"/>
                <w:bCs/>
                <w:sz w:val="20"/>
                <w:szCs w:val="20"/>
              </w:rPr>
            </w:pPr>
            <w:proofErr w:type="spellStart"/>
            <w:r w:rsidRPr="00FF3051">
              <w:rPr>
                <w:rFonts w:asciiTheme="majorBidi" w:hAnsiTheme="majorBidi" w:cstheme="majorBidi"/>
                <w:bCs/>
                <w:sz w:val="20"/>
                <w:szCs w:val="20"/>
              </w:rPr>
              <w:t>Ourti</w:t>
            </w:r>
            <w:proofErr w:type="spellEnd"/>
          </w:p>
        </w:tc>
        <w:tc>
          <w:tcPr>
            <w:tcW w:w="9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A7A4E6C" w14:textId="6DF15921"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14/14</w:t>
            </w:r>
            <w:r w:rsidR="004D6DD6">
              <w:rPr>
                <w:rFonts w:asciiTheme="majorBidi" w:hAnsiTheme="majorBidi" w:cstheme="majorBidi"/>
                <w:bCs/>
                <w:sz w:val="20"/>
                <w:szCs w:val="20"/>
              </w:rPr>
              <w:t xml:space="preserve"> (100%)</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11F754A"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n/a</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EE37744"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n/a</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Pr>
          <w:p w14:paraId="228D0192" w14:textId="4614F7F7" w:rsidR="000B2A8B" w:rsidRPr="00FF3051" w:rsidRDefault="000B2A8B" w:rsidP="004D1FBB">
            <w:pPr>
              <w:rPr>
                <w:rFonts w:asciiTheme="majorBidi" w:hAnsiTheme="majorBidi" w:cstheme="majorBidi"/>
                <w:bCs/>
                <w:sz w:val="20"/>
                <w:szCs w:val="20"/>
              </w:rPr>
            </w:pPr>
            <w:r>
              <w:rPr>
                <w:rFonts w:asciiTheme="majorBidi" w:hAnsiTheme="majorBidi" w:cstheme="majorBidi"/>
                <w:bCs/>
                <w:sz w:val="20"/>
                <w:szCs w:val="20"/>
              </w:rPr>
              <w:t>4/12</w:t>
            </w:r>
            <w:r w:rsidR="004D6DD6">
              <w:rPr>
                <w:rFonts w:asciiTheme="majorBidi" w:hAnsiTheme="majorBidi" w:cstheme="majorBidi"/>
                <w:bCs/>
                <w:sz w:val="20"/>
                <w:szCs w:val="20"/>
              </w:rPr>
              <w:t xml:space="preserve"> (33%)</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7634E50" w14:textId="689FDBBA"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2</w:t>
            </w:r>
            <w:r w:rsidR="004D6DD6">
              <w:rPr>
                <w:rFonts w:asciiTheme="majorBidi" w:hAnsiTheme="majorBidi" w:cstheme="majorBidi"/>
                <w:bCs/>
                <w:sz w:val="20"/>
                <w:szCs w:val="20"/>
              </w:rPr>
              <w:t>/14 (14%)</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7C0080A" w14:textId="5C9AA709"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7</w:t>
            </w:r>
            <w:r w:rsidR="004D6DD6">
              <w:rPr>
                <w:rFonts w:asciiTheme="majorBidi" w:hAnsiTheme="majorBidi" w:cstheme="majorBidi"/>
                <w:bCs/>
                <w:sz w:val="20"/>
                <w:szCs w:val="20"/>
              </w:rPr>
              <w:t>/14 (50%)</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D012B39" w14:textId="05E19AE8"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3</w:t>
            </w:r>
            <w:r w:rsidR="004D6DD6">
              <w:rPr>
                <w:rFonts w:asciiTheme="majorBidi" w:hAnsiTheme="majorBidi" w:cstheme="majorBidi"/>
                <w:bCs/>
                <w:sz w:val="20"/>
                <w:szCs w:val="20"/>
              </w:rPr>
              <w:t>/14 (21%)</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0E3D70B"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145</w:t>
            </w:r>
          </w:p>
        </w:tc>
        <w:tc>
          <w:tcPr>
            <w:tcW w:w="11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FBD705A"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733</w:t>
            </w:r>
          </w:p>
        </w:tc>
      </w:tr>
      <w:tr w:rsidR="004D6DD6" w:rsidRPr="00FF3051" w14:paraId="0E015669" w14:textId="77777777" w:rsidTr="000B2A8B">
        <w:trPr>
          <w:trHeight w:val="1210"/>
        </w:trPr>
        <w:tc>
          <w:tcPr>
            <w:tcW w:w="1082"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2B8A05B" w14:textId="3CE135DF" w:rsidR="000B2A8B" w:rsidRPr="00FF3051" w:rsidRDefault="000B2A8B" w:rsidP="004D1FBB">
            <w:pPr>
              <w:rPr>
                <w:rFonts w:asciiTheme="majorBidi" w:hAnsiTheme="majorBidi" w:cstheme="majorBidi"/>
                <w:bCs/>
                <w:sz w:val="20"/>
                <w:szCs w:val="20"/>
              </w:rPr>
            </w:pPr>
            <w:proofErr w:type="spellStart"/>
            <w:r w:rsidRPr="00FF3051">
              <w:rPr>
                <w:rFonts w:asciiTheme="majorBidi" w:hAnsiTheme="majorBidi" w:cstheme="majorBidi"/>
                <w:bCs/>
                <w:sz w:val="20"/>
                <w:szCs w:val="20"/>
              </w:rPr>
              <w:t>Ait</w:t>
            </w:r>
            <w:proofErr w:type="spellEnd"/>
            <w:r w:rsidRPr="00FF3051">
              <w:rPr>
                <w:rFonts w:asciiTheme="majorBidi" w:hAnsiTheme="majorBidi" w:cstheme="majorBidi"/>
                <w:bCs/>
                <w:sz w:val="20"/>
                <w:szCs w:val="20"/>
              </w:rPr>
              <w:t xml:space="preserve"> </w:t>
            </w:r>
            <w:proofErr w:type="spellStart"/>
            <w:r w:rsidR="00A35B68">
              <w:rPr>
                <w:rFonts w:asciiTheme="majorBidi" w:hAnsiTheme="majorBidi" w:cstheme="majorBidi"/>
                <w:bCs/>
                <w:sz w:val="20"/>
                <w:szCs w:val="20"/>
              </w:rPr>
              <w:t>Hssein</w:t>
            </w:r>
            <w:proofErr w:type="spellEnd"/>
            <w:r w:rsidRPr="00FF3051">
              <w:rPr>
                <w:rFonts w:asciiTheme="majorBidi" w:hAnsiTheme="majorBidi" w:cstheme="majorBidi"/>
                <w:bCs/>
                <w:sz w:val="20"/>
                <w:szCs w:val="20"/>
              </w:rPr>
              <w:t xml:space="preserve"> / </w:t>
            </w:r>
            <w:proofErr w:type="spellStart"/>
            <w:r w:rsidRPr="00FF3051">
              <w:rPr>
                <w:rFonts w:asciiTheme="majorBidi" w:hAnsiTheme="majorBidi" w:cstheme="majorBidi"/>
                <w:bCs/>
                <w:sz w:val="20"/>
                <w:szCs w:val="20"/>
              </w:rPr>
              <w:t>Tawrirt</w:t>
            </w:r>
            <w:proofErr w:type="spellEnd"/>
          </w:p>
        </w:tc>
        <w:tc>
          <w:tcPr>
            <w:tcW w:w="9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FEC9B07" w14:textId="4E83D2CE"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12/12</w:t>
            </w:r>
            <w:r w:rsidR="004D6DD6">
              <w:rPr>
                <w:rFonts w:asciiTheme="majorBidi" w:hAnsiTheme="majorBidi" w:cstheme="majorBidi"/>
                <w:bCs/>
                <w:sz w:val="20"/>
                <w:szCs w:val="20"/>
              </w:rPr>
              <w:t xml:space="preserve"> (100%)</w:t>
            </w:r>
          </w:p>
        </w:tc>
        <w:tc>
          <w:tcPr>
            <w:tcW w:w="99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3041877"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n/a</w:t>
            </w:r>
          </w:p>
        </w:tc>
        <w:tc>
          <w:tcPr>
            <w:tcW w:w="10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F2B3431"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n/a</w:t>
            </w:r>
          </w:p>
        </w:tc>
        <w:tc>
          <w:tcPr>
            <w:tcW w:w="1080" w:type="dxa"/>
            <w:tcBorders>
              <w:top w:val="single" w:sz="8" w:space="0" w:color="FFFFFF"/>
              <w:left w:val="single" w:sz="8" w:space="0" w:color="FFFFFF"/>
              <w:bottom w:val="single" w:sz="8" w:space="0" w:color="FFFFFF"/>
              <w:right w:val="single" w:sz="8" w:space="0" w:color="FFFFFF"/>
            </w:tcBorders>
            <w:shd w:val="clear" w:color="auto" w:fill="CBCBCB"/>
          </w:tcPr>
          <w:p w14:paraId="148AEA90" w14:textId="47AB1CF0" w:rsidR="000B2A8B" w:rsidRPr="00FF3051" w:rsidRDefault="000B2A8B" w:rsidP="004D1FBB">
            <w:pPr>
              <w:rPr>
                <w:rFonts w:asciiTheme="majorBidi" w:hAnsiTheme="majorBidi" w:cstheme="majorBidi"/>
                <w:bCs/>
                <w:sz w:val="20"/>
                <w:szCs w:val="20"/>
              </w:rPr>
            </w:pPr>
            <w:r>
              <w:rPr>
                <w:rFonts w:asciiTheme="majorBidi" w:hAnsiTheme="majorBidi" w:cstheme="majorBidi"/>
                <w:bCs/>
                <w:sz w:val="20"/>
                <w:szCs w:val="20"/>
              </w:rPr>
              <w:t>8/12</w:t>
            </w:r>
            <w:r w:rsidR="004D6DD6">
              <w:rPr>
                <w:rFonts w:asciiTheme="majorBidi" w:hAnsiTheme="majorBidi" w:cstheme="majorBidi"/>
                <w:bCs/>
                <w:sz w:val="20"/>
                <w:szCs w:val="20"/>
              </w:rPr>
              <w:t xml:space="preserve"> (67%)</w:t>
            </w:r>
          </w:p>
        </w:tc>
        <w:tc>
          <w:tcPr>
            <w:tcW w:w="10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77E2706" w14:textId="78145A2A"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3</w:t>
            </w:r>
            <w:r w:rsidR="004D6DD6">
              <w:rPr>
                <w:rFonts w:asciiTheme="majorBidi" w:hAnsiTheme="majorBidi" w:cstheme="majorBidi"/>
                <w:bCs/>
                <w:sz w:val="20"/>
                <w:szCs w:val="20"/>
              </w:rPr>
              <w:t>/12 (25%)</w:t>
            </w:r>
          </w:p>
        </w:tc>
        <w:tc>
          <w:tcPr>
            <w:tcW w:w="10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DABFF40" w14:textId="4404A0F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8</w:t>
            </w:r>
            <w:r w:rsidR="004D6DD6">
              <w:rPr>
                <w:rFonts w:asciiTheme="majorBidi" w:hAnsiTheme="majorBidi" w:cstheme="majorBidi"/>
                <w:bCs/>
                <w:sz w:val="20"/>
                <w:szCs w:val="20"/>
              </w:rPr>
              <w:t>/12 (67%)</w:t>
            </w:r>
          </w:p>
        </w:tc>
        <w:tc>
          <w:tcPr>
            <w:tcW w:w="10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A6C0D92" w14:textId="651CFB03"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3</w:t>
            </w:r>
            <w:r w:rsidR="004D6DD6">
              <w:rPr>
                <w:rFonts w:asciiTheme="majorBidi" w:hAnsiTheme="majorBidi" w:cstheme="majorBidi"/>
                <w:bCs/>
                <w:sz w:val="20"/>
                <w:szCs w:val="20"/>
              </w:rPr>
              <w:t>/12 (25%)</w:t>
            </w:r>
          </w:p>
        </w:tc>
        <w:tc>
          <w:tcPr>
            <w:tcW w:w="99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E517346"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103</w:t>
            </w:r>
          </w:p>
        </w:tc>
        <w:tc>
          <w:tcPr>
            <w:tcW w:w="117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5C05173"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459</w:t>
            </w:r>
          </w:p>
        </w:tc>
      </w:tr>
      <w:tr w:rsidR="004D6DD6" w:rsidRPr="00FF3051" w14:paraId="35030639" w14:textId="77777777" w:rsidTr="000B2A8B">
        <w:trPr>
          <w:trHeight w:val="836"/>
        </w:trPr>
        <w:tc>
          <w:tcPr>
            <w:tcW w:w="1082"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45CC55F" w14:textId="77777777" w:rsidR="000B2A8B" w:rsidRPr="00FF3051" w:rsidRDefault="000B2A8B" w:rsidP="004D1FBB">
            <w:pPr>
              <w:rPr>
                <w:rFonts w:asciiTheme="majorBidi" w:hAnsiTheme="majorBidi" w:cstheme="majorBidi"/>
                <w:bCs/>
                <w:sz w:val="20"/>
                <w:szCs w:val="20"/>
              </w:rPr>
            </w:pPr>
            <w:proofErr w:type="spellStart"/>
            <w:r w:rsidRPr="00FF3051">
              <w:rPr>
                <w:rFonts w:asciiTheme="majorBidi" w:hAnsiTheme="majorBidi" w:cstheme="majorBidi"/>
                <w:bCs/>
                <w:sz w:val="20"/>
                <w:szCs w:val="20"/>
              </w:rPr>
              <w:t>Izilal</w:t>
            </w:r>
            <w:proofErr w:type="spellEnd"/>
          </w:p>
        </w:tc>
        <w:tc>
          <w:tcPr>
            <w:tcW w:w="9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60CB570" w14:textId="7CF19E45"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5/6</w:t>
            </w:r>
            <w:r w:rsidR="004D6DD6">
              <w:rPr>
                <w:rFonts w:asciiTheme="majorBidi" w:hAnsiTheme="majorBidi" w:cstheme="majorBidi"/>
                <w:bCs/>
                <w:sz w:val="20"/>
                <w:szCs w:val="20"/>
              </w:rPr>
              <w:t xml:space="preserve"> (83%)</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099610E" w14:textId="2D6ADA4B"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1</w:t>
            </w:r>
            <w:r w:rsidR="004D6DD6">
              <w:rPr>
                <w:rFonts w:asciiTheme="majorBidi" w:hAnsiTheme="majorBidi" w:cstheme="majorBidi"/>
                <w:bCs/>
                <w:sz w:val="20"/>
                <w:szCs w:val="20"/>
              </w:rPr>
              <w:t xml:space="preserve"> (17%)</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72D27FB"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n/a</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Pr>
          <w:p w14:paraId="56E20F2D" w14:textId="569A1557" w:rsidR="000B2A8B" w:rsidRPr="004D6DD6" w:rsidRDefault="000B2A8B" w:rsidP="004D1FBB">
            <w:pPr>
              <w:rPr>
                <w:rFonts w:asciiTheme="majorBidi" w:hAnsiTheme="majorBidi" w:cstheme="majorBidi"/>
                <w:bCs/>
                <w:sz w:val="20"/>
                <w:szCs w:val="20"/>
                <w:vertAlign w:val="superscript"/>
              </w:rPr>
            </w:pPr>
            <w:r>
              <w:rPr>
                <w:rFonts w:asciiTheme="majorBidi" w:hAnsiTheme="majorBidi" w:cstheme="majorBidi"/>
                <w:bCs/>
                <w:sz w:val="20"/>
                <w:szCs w:val="20"/>
              </w:rPr>
              <w:t>5/5</w:t>
            </w:r>
            <w:r w:rsidR="004D6DD6">
              <w:rPr>
                <w:rFonts w:asciiTheme="majorBidi" w:hAnsiTheme="majorBidi" w:cstheme="majorBidi"/>
                <w:bCs/>
                <w:sz w:val="20"/>
                <w:szCs w:val="20"/>
              </w:rPr>
              <w:t xml:space="preserve"> (100%)</w:t>
            </w:r>
            <w:r w:rsidR="004D6DD6">
              <w:rPr>
                <w:rFonts w:asciiTheme="majorBidi" w:hAnsiTheme="majorBidi" w:cstheme="majorBidi"/>
                <w:bCs/>
                <w:sz w:val="20"/>
                <w:szCs w:val="20"/>
                <w:vertAlign w:val="superscript"/>
              </w:rPr>
              <w:t>1</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A63B67A" w14:textId="78BDD55E"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1</w:t>
            </w:r>
            <w:r w:rsidR="004D6DD6">
              <w:rPr>
                <w:rFonts w:asciiTheme="majorBidi" w:hAnsiTheme="majorBidi" w:cstheme="majorBidi"/>
                <w:bCs/>
                <w:sz w:val="20"/>
                <w:szCs w:val="20"/>
              </w:rPr>
              <w:t>/6 (17%)</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E5C4E8B" w14:textId="0E7E7A60"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6</w:t>
            </w:r>
            <w:r w:rsidR="004D6DD6">
              <w:rPr>
                <w:rFonts w:asciiTheme="majorBidi" w:hAnsiTheme="majorBidi" w:cstheme="majorBidi"/>
                <w:bCs/>
                <w:sz w:val="20"/>
                <w:szCs w:val="20"/>
              </w:rPr>
              <w:t>/6 (100%)</w:t>
            </w:r>
          </w:p>
        </w:tc>
        <w:tc>
          <w:tcPr>
            <w:tcW w:w="10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63E1DD0"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0</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80A7CF1"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116</w:t>
            </w:r>
          </w:p>
        </w:tc>
        <w:tc>
          <w:tcPr>
            <w:tcW w:w="11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5681538" w14:textId="77777777" w:rsidR="000B2A8B" w:rsidRPr="00FF3051" w:rsidRDefault="000B2A8B" w:rsidP="004D1FBB">
            <w:pPr>
              <w:rPr>
                <w:rFonts w:asciiTheme="majorBidi" w:hAnsiTheme="majorBidi" w:cstheme="majorBidi"/>
                <w:bCs/>
                <w:sz w:val="20"/>
                <w:szCs w:val="20"/>
              </w:rPr>
            </w:pPr>
            <w:r w:rsidRPr="00FF3051">
              <w:rPr>
                <w:rFonts w:asciiTheme="majorBidi" w:hAnsiTheme="majorBidi" w:cstheme="majorBidi"/>
                <w:bCs/>
                <w:sz w:val="20"/>
                <w:szCs w:val="20"/>
              </w:rPr>
              <w:t>330</w:t>
            </w:r>
          </w:p>
        </w:tc>
      </w:tr>
    </w:tbl>
    <w:p w14:paraId="45E0C9A6" w14:textId="77777777" w:rsidR="00D9141D" w:rsidRDefault="00D9141D"/>
    <w:p w14:paraId="2E84EE68" w14:textId="02759CBA" w:rsidR="00DE34CA" w:rsidRPr="004D6DD6" w:rsidRDefault="00DE34CA" w:rsidP="004D6DD6">
      <w:pPr>
        <w:pStyle w:val="ListParagraph"/>
        <w:numPr>
          <w:ilvl w:val="0"/>
          <w:numId w:val="10"/>
        </w:numPr>
        <w:rPr>
          <w:rFonts w:asciiTheme="majorBidi" w:hAnsiTheme="majorBidi" w:cstheme="majorBidi"/>
        </w:rPr>
      </w:pPr>
      <w:r w:rsidRPr="004D6DD6">
        <w:rPr>
          <w:rFonts w:asciiTheme="majorBidi" w:hAnsiTheme="majorBidi" w:cstheme="majorBidi"/>
        </w:rPr>
        <w:t xml:space="preserve">All households who still plant potatoes plant ½ or less the amount they used to plant. </w:t>
      </w:r>
    </w:p>
    <w:p w14:paraId="65FCD97B" w14:textId="77777777" w:rsidR="00DE34CA" w:rsidRDefault="00DE34CA"/>
    <w:p w14:paraId="77A3D405" w14:textId="232AD8AD" w:rsidR="00DE34CA" w:rsidRPr="004D6DD6" w:rsidRDefault="00CE12B5" w:rsidP="004D6DD6">
      <w:pPr>
        <w:rPr>
          <w:rFonts w:asciiTheme="majorBidi" w:hAnsiTheme="majorBidi" w:cstheme="majorBidi"/>
          <w:b/>
          <w:bCs/>
          <w:u w:val="single"/>
        </w:rPr>
      </w:pPr>
      <w:r>
        <w:rPr>
          <w:rFonts w:asciiTheme="majorBidi" w:hAnsiTheme="majorBidi" w:cstheme="majorBidi"/>
          <w:b/>
          <w:bCs/>
          <w:u w:val="single"/>
        </w:rPr>
        <w:t xml:space="preserve">Section </w:t>
      </w:r>
      <w:r w:rsidR="00B51941">
        <w:rPr>
          <w:rFonts w:asciiTheme="majorBidi" w:hAnsiTheme="majorBidi" w:cstheme="majorBidi"/>
          <w:b/>
          <w:bCs/>
          <w:u w:val="single"/>
        </w:rPr>
        <w:t>4</w:t>
      </w:r>
      <w:r w:rsidR="004D6DD6">
        <w:rPr>
          <w:rFonts w:asciiTheme="majorBidi" w:hAnsiTheme="majorBidi" w:cstheme="majorBidi"/>
        </w:rPr>
        <w:t xml:space="preserve">: </w:t>
      </w:r>
      <w:r w:rsidR="00B51941">
        <w:rPr>
          <w:rFonts w:asciiTheme="majorBidi" w:hAnsiTheme="majorBidi" w:cstheme="majorBidi"/>
        </w:rPr>
        <w:t>Additional details about o</w:t>
      </w:r>
      <w:r w:rsidR="00DE34CA">
        <w:rPr>
          <w:rFonts w:asciiTheme="majorBidi" w:hAnsiTheme="majorBidi" w:cstheme="majorBidi"/>
        </w:rPr>
        <w:t>nion cultivation</w:t>
      </w:r>
    </w:p>
    <w:tbl>
      <w:tblPr>
        <w:tblW w:w="8535" w:type="dxa"/>
        <w:tblCellMar>
          <w:left w:w="0" w:type="dxa"/>
          <w:right w:w="0" w:type="dxa"/>
        </w:tblCellMar>
        <w:tblLook w:val="0420" w:firstRow="1" w:lastRow="0" w:firstColumn="0" w:lastColumn="0" w:noHBand="0" w:noVBand="1"/>
      </w:tblPr>
      <w:tblGrid>
        <w:gridCol w:w="1707"/>
        <w:gridCol w:w="1707"/>
        <w:gridCol w:w="1707"/>
        <w:gridCol w:w="1707"/>
        <w:gridCol w:w="1707"/>
      </w:tblGrid>
      <w:tr w:rsidR="00D9141D" w:rsidRPr="00B2147F" w14:paraId="78630CD0" w14:textId="77777777" w:rsidTr="004D1FBB">
        <w:trPr>
          <w:trHeight w:val="851"/>
        </w:trPr>
        <w:tc>
          <w:tcPr>
            <w:tcW w:w="170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E934927" w14:textId="77777777"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
                <w:bCs/>
                <w:sz w:val="20"/>
                <w:szCs w:val="20"/>
              </w:rPr>
              <w:t>Village</w:t>
            </w:r>
          </w:p>
        </w:tc>
        <w:tc>
          <w:tcPr>
            <w:tcW w:w="170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36A2AB9" w14:textId="77777777"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
                <w:bCs/>
                <w:sz w:val="20"/>
                <w:szCs w:val="20"/>
              </w:rPr>
              <w:t>Households planted this year</w:t>
            </w:r>
          </w:p>
        </w:tc>
        <w:tc>
          <w:tcPr>
            <w:tcW w:w="170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AF5AE9C" w14:textId="77777777"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
                <w:bCs/>
                <w:sz w:val="20"/>
                <w:szCs w:val="20"/>
              </w:rPr>
              <w:t>Households planted in past</w:t>
            </w:r>
          </w:p>
        </w:tc>
        <w:tc>
          <w:tcPr>
            <w:tcW w:w="170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E386160" w14:textId="763DB45F" w:rsidR="00D9141D" w:rsidRPr="004D6DD6" w:rsidRDefault="00D9141D" w:rsidP="004D1FBB">
            <w:pPr>
              <w:rPr>
                <w:rFonts w:asciiTheme="majorBidi" w:hAnsiTheme="majorBidi" w:cstheme="majorBidi"/>
                <w:bCs/>
                <w:sz w:val="20"/>
                <w:szCs w:val="20"/>
                <w:vertAlign w:val="superscript"/>
              </w:rPr>
            </w:pPr>
            <w:r w:rsidRPr="00B2147F">
              <w:rPr>
                <w:rFonts w:asciiTheme="majorBidi" w:hAnsiTheme="majorBidi" w:cstheme="majorBidi"/>
                <w:b/>
                <w:bCs/>
                <w:sz w:val="20"/>
                <w:szCs w:val="20"/>
              </w:rPr>
              <w:t>Average planted (dirhams)</w:t>
            </w:r>
            <w:r w:rsidR="004D6DD6">
              <w:rPr>
                <w:rFonts w:asciiTheme="majorBidi" w:hAnsiTheme="majorBidi" w:cstheme="majorBidi"/>
                <w:b/>
                <w:bCs/>
                <w:sz w:val="20"/>
                <w:szCs w:val="20"/>
                <w:vertAlign w:val="superscript"/>
              </w:rPr>
              <w:t>1</w:t>
            </w:r>
          </w:p>
        </w:tc>
        <w:tc>
          <w:tcPr>
            <w:tcW w:w="170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3FC7D63" w14:textId="77777777"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
                <w:bCs/>
                <w:sz w:val="20"/>
                <w:szCs w:val="20"/>
              </w:rPr>
              <w:t>Notes</w:t>
            </w:r>
          </w:p>
        </w:tc>
      </w:tr>
      <w:tr w:rsidR="00D9141D" w:rsidRPr="00B2147F" w14:paraId="0FB5BBA7" w14:textId="77777777" w:rsidTr="004D1FBB">
        <w:trPr>
          <w:trHeight w:val="851"/>
        </w:trPr>
        <w:tc>
          <w:tcPr>
            <w:tcW w:w="170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AEF7D34" w14:textId="77777777" w:rsidR="00D9141D" w:rsidRPr="00B2147F" w:rsidRDefault="00D9141D" w:rsidP="004D1FBB">
            <w:pPr>
              <w:rPr>
                <w:rFonts w:asciiTheme="majorBidi" w:hAnsiTheme="majorBidi" w:cstheme="majorBidi"/>
                <w:bCs/>
                <w:sz w:val="20"/>
                <w:szCs w:val="20"/>
              </w:rPr>
            </w:pPr>
            <w:proofErr w:type="spellStart"/>
            <w:r w:rsidRPr="00B2147F">
              <w:rPr>
                <w:rFonts w:asciiTheme="majorBidi" w:hAnsiTheme="majorBidi" w:cstheme="majorBidi"/>
                <w:bCs/>
                <w:sz w:val="20"/>
                <w:szCs w:val="20"/>
              </w:rPr>
              <w:t>Aguerd</w:t>
            </w:r>
            <w:proofErr w:type="spellEnd"/>
          </w:p>
        </w:tc>
        <w:tc>
          <w:tcPr>
            <w:tcW w:w="170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0A2EE1D" w14:textId="384C36C2"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6/37</w:t>
            </w:r>
            <w:r w:rsidR="00896CFE">
              <w:rPr>
                <w:rFonts w:asciiTheme="majorBidi" w:hAnsiTheme="majorBidi" w:cstheme="majorBidi"/>
                <w:bCs/>
                <w:sz w:val="20"/>
                <w:szCs w:val="20"/>
              </w:rPr>
              <w:t xml:space="preserve"> (16%)</w:t>
            </w:r>
          </w:p>
        </w:tc>
        <w:tc>
          <w:tcPr>
            <w:tcW w:w="170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595872F" w14:textId="06C262C8"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23</w:t>
            </w:r>
            <w:r w:rsidR="00896CFE">
              <w:rPr>
                <w:rFonts w:asciiTheme="majorBidi" w:hAnsiTheme="majorBidi" w:cstheme="majorBidi"/>
                <w:bCs/>
                <w:sz w:val="20"/>
                <w:szCs w:val="20"/>
              </w:rPr>
              <w:t>/37 (62%)</w:t>
            </w:r>
          </w:p>
        </w:tc>
        <w:tc>
          <w:tcPr>
            <w:tcW w:w="170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46FD5D6" w14:textId="77777777"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92</w:t>
            </w:r>
          </w:p>
        </w:tc>
        <w:tc>
          <w:tcPr>
            <w:tcW w:w="170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16B62B0" w14:textId="77777777"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3 sold in past, 1 sold this year</w:t>
            </w:r>
          </w:p>
        </w:tc>
      </w:tr>
      <w:tr w:rsidR="00D9141D" w:rsidRPr="00B2147F" w14:paraId="7609E00E" w14:textId="77777777" w:rsidTr="004D1FBB">
        <w:trPr>
          <w:trHeight w:val="1363"/>
        </w:trPr>
        <w:tc>
          <w:tcPr>
            <w:tcW w:w="170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9ECB49C" w14:textId="77777777" w:rsidR="00D9141D" w:rsidRPr="00B2147F" w:rsidRDefault="00D9141D" w:rsidP="004D1FBB">
            <w:pPr>
              <w:rPr>
                <w:rFonts w:asciiTheme="majorBidi" w:hAnsiTheme="majorBidi" w:cstheme="majorBidi"/>
                <w:bCs/>
                <w:sz w:val="20"/>
                <w:szCs w:val="20"/>
              </w:rPr>
            </w:pPr>
            <w:proofErr w:type="spellStart"/>
            <w:r w:rsidRPr="00B2147F">
              <w:rPr>
                <w:rFonts w:asciiTheme="majorBidi" w:hAnsiTheme="majorBidi" w:cstheme="majorBidi"/>
                <w:bCs/>
                <w:sz w:val="20"/>
                <w:szCs w:val="20"/>
              </w:rPr>
              <w:t>Ourti</w:t>
            </w:r>
            <w:proofErr w:type="spellEnd"/>
          </w:p>
        </w:tc>
        <w:tc>
          <w:tcPr>
            <w:tcW w:w="170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8D999D5" w14:textId="1540DE69"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14/14</w:t>
            </w:r>
            <w:r w:rsidR="00896CFE">
              <w:rPr>
                <w:rFonts w:asciiTheme="majorBidi" w:hAnsiTheme="majorBidi" w:cstheme="majorBidi"/>
                <w:bCs/>
                <w:sz w:val="20"/>
                <w:szCs w:val="20"/>
              </w:rPr>
              <w:t xml:space="preserve"> (100%)</w:t>
            </w:r>
          </w:p>
        </w:tc>
        <w:tc>
          <w:tcPr>
            <w:tcW w:w="170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EEF3161" w14:textId="77777777" w:rsidR="00D9141D" w:rsidRPr="00B2147F" w:rsidRDefault="00D9141D" w:rsidP="004D1FBB">
            <w:pPr>
              <w:rPr>
                <w:rFonts w:asciiTheme="majorBidi" w:hAnsiTheme="majorBidi" w:cstheme="majorBidi"/>
                <w:bCs/>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9464E7F" w14:textId="77777777"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110</w:t>
            </w:r>
          </w:p>
        </w:tc>
        <w:tc>
          <w:tcPr>
            <w:tcW w:w="170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93E4C81" w14:textId="77777777"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About half have decreased amount planted</w:t>
            </w:r>
          </w:p>
        </w:tc>
      </w:tr>
      <w:tr w:rsidR="00D9141D" w:rsidRPr="00B2147F" w14:paraId="7705276A" w14:textId="77777777" w:rsidTr="004D1FBB">
        <w:trPr>
          <w:trHeight w:val="818"/>
        </w:trPr>
        <w:tc>
          <w:tcPr>
            <w:tcW w:w="170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3E56834" w14:textId="732AA355" w:rsidR="00D9141D" w:rsidRPr="00B2147F" w:rsidRDefault="00D9141D" w:rsidP="004D1FBB">
            <w:pPr>
              <w:rPr>
                <w:rFonts w:asciiTheme="majorBidi" w:hAnsiTheme="majorBidi" w:cstheme="majorBidi"/>
                <w:bCs/>
                <w:sz w:val="20"/>
                <w:szCs w:val="20"/>
              </w:rPr>
            </w:pPr>
            <w:proofErr w:type="spellStart"/>
            <w:r w:rsidRPr="00B2147F">
              <w:rPr>
                <w:rFonts w:asciiTheme="majorBidi" w:hAnsiTheme="majorBidi" w:cstheme="majorBidi"/>
                <w:bCs/>
                <w:sz w:val="20"/>
                <w:szCs w:val="20"/>
              </w:rPr>
              <w:t>Ait</w:t>
            </w:r>
            <w:proofErr w:type="spellEnd"/>
            <w:r w:rsidRPr="00B2147F">
              <w:rPr>
                <w:rFonts w:asciiTheme="majorBidi" w:hAnsiTheme="majorBidi" w:cstheme="majorBidi"/>
                <w:bCs/>
                <w:sz w:val="20"/>
                <w:szCs w:val="20"/>
              </w:rPr>
              <w:t xml:space="preserve"> </w:t>
            </w:r>
            <w:proofErr w:type="spellStart"/>
            <w:r w:rsidR="00A35B68">
              <w:rPr>
                <w:rFonts w:asciiTheme="majorBidi" w:hAnsiTheme="majorBidi" w:cstheme="majorBidi"/>
                <w:bCs/>
                <w:sz w:val="20"/>
                <w:szCs w:val="20"/>
              </w:rPr>
              <w:t>Hssein</w:t>
            </w:r>
            <w:proofErr w:type="spellEnd"/>
            <w:r w:rsidRPr="00B2147F">
              <w:rPr>
                <w:rFonts w:asciiTheme="majorBidi" w:hAnsiTheme="majorBidi" w:cstheme="majorBidi"/>
                <w:bCs/>
                <w:sz w:val="20"/>
                <w:szCs w:val="20"/>
              </w:rPr>
              <w:t xml:space="preserve"> / </w:t>
            </w:r>
            <w:proofErr w:type="spellStart"/>
            <w:r w:rsidRPr="00B2147F">
              <w:rPr>
                <w:rFonts w:asciiTheme="majorBidi" w:hAnsiTheme="majorBidi" w:cstheme="majorBidi"/>
                <w:bCs/>
                <w:sz w:val="20"/>
                <w:szCs w:val="20"/>
              </w:rPr>
              <w:t>Tawrirt</w:t>
            </w:r>
            <w:proofErr w:type="spellEnd"/>
          </w:p>
        </w:tc>
        <w:tc>
          <w:tcPr>
            <w:tcW w:w="170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2DB7B1E" w14:textId="0E4AB305"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10/12</w:t>
            </w:r>
            <w:r w:rsidR="00896CFE">
              <w:rPr>
                <w:rFonts w:asciiTheme="majorBidi" w:hAnsiTheme="majorBidi" w:cstheme="majorBidi"/>
                <w:bCs/>
                <w:sz w:val="20"/>
                <w:szCs w:val="20"/>
              </w:rPr>
              <w:t xml:space="preserve"> (83%)</w:t>
            </w:r>
          </w:p>
        </w:tc>
        <w:tc>
          <w:tcPr>
            <w:tcW w:w="170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90EFAD9" w14:textId="1E73DCC4"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2</w:t>
            </w:r>
            <w:r w:rsidR="00896CFE">
              <w:rPr>
                <w:rFonts w:asciiTheme="majorBidi" w:hAnsiTheme="majorBidi" w:cstheme="majorBidi"/>
                <w:bCs/>
                <w:sz w:val="20"/>
                <w:szCs w:val="20"/>
              </w:rPr>
              <w:t>/12</w:t>
            </w:r>
            <w:r w:rsidRPr="00B2147F">
              <w:rPr>
                <w:rFonts w:asciiTheme="majorBidi" w:hAnsiTheme="majorBidi" w:cstheme="majorBidi"/>
                <w:bCs/>
                <w:sz w:val="20"/>
                <w:szCs w:val="20"/>
              </w:rPr>
              <w:t xml:space="preserve"> (</w:t>
            </w:r>
            <w:r w:rsidR="00896CFE">
              <w:rPr>
                <w:rFonts w:asciiTheme="majorBidi" w:hAnsiTheme="majorBidi" w:cstheme="majorBidi"/>
                <w:bCs/>
                <w:sz w:val="20"/>
                <w:szCs w:val="20"/>
              </w:rPr>
              <w:t xml:space="preserve">17%, </w:t>
            </w:r>
            <w:r w:rsidRPr="00B2147F">
              <w:rPr>
                <w:rFonts w:asciiTheme="majorBidi" w:hAnsiTheme="majorBidi" w:cstheme="majorBidi"/>
                <w:bCs/>
                <w:sz w:val="20"/>
                <w:szCs w:val="20"/>
              </w:rPr>
              <w:t xml:space="preserve">last year) </w:t>
            </w:r>
          </w:p>
        </w:tc>
        <w:tc>
          <w:tcPr>
            <w:tcW w:w="170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EBA4593" w14:textId="77777777"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108</w:t>
            </w:r>
          </w:p>
        </w:tc>
        <w:tc>
          <w:tcPr>
            <w:tcW w:w="170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B0C0413" w14:textId="77777777"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 xml:space="preserve">5 sold in past, 1 sells now. </w:t>
            </w:r>
          </w:p>
        </w:tc>
      </w:tr>
      <w:tr w:rsidR="00D9141D" w:rsidRPr="00B2147F" w14:paraId="5DDFC98F" w14:textId="77777777" w:rsidTr="004D1FBB">
        <w:trPr>
          <w:trHeight w:val="1363"/>
        </w:trPr>
        <w:tc>
          <w:tcPr>
            <w:tcW w:w="170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BC5F789" w14:textId="77777777" w:rsidR="00D9141D" w:rsidRPr="00B2147F" w:rsidRDefault="00D9141D" w:rsidP="004D1FBB">
            <w:pPr>
              <w:rPr>
                <w:rFonts w:asciiTheme="majorBidi" w:hAnsiTheme="majorBidi" w:cstheme="majorBidi"/>
                <w:bCs/>
                <w:sz w:val="20"/>
                <w:szCs w:val="20"/>
              </w:rPr>
            </w:pPr>
            <w:proofErr w:type="spellStart"/>
            <w:r w:rsidRPr="00B2147F">
              <w:rPr>
                <w:rFonts w:asciiTheme="majorBidi" w:hAnsiTheme="majorBidi" w:cstheme="majorBidi"/>
                <w:bCs/>
                <w:sz w:val="20"/>
                <w:szCs w:val="20"/>
              </w:rPr>
              <w:t>Izilal</w:t>
            </w:r>
            <w:proofErr w:type="spellEnd"/>
          </w:p>
        </w:tc>
        <w:tc>
          <w:tcPr>
            <w:tcW w:w="170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4B5F726" w14:textId="1E89D4D8"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4/6</w:t>
            </w:r>
            <w:r w:rsidR="00896CFE">
              <w:rPr>
                <w:rFonts w:asciiTheme="majorBidi" w:hAnsiTheme="majorBidi" w:cstheme="majorBidi"/>
                <w:bCs/>
                <w:sz w:val="20"/>
                <w:szCs w:val="20"/>
              </w:rPr>
              <w:t xml:space="preserve"> (67%)</w:t>
            </w:r>
          </w:p>
        </w:tc>
        <w:tc>
          <w:tcPr>
            <w:tcW w:w="170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3D71F02" w14:textId="22B2CE64"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2</w:t>
            </w:r>
            <w:r w:rsidR="00896CFE">
              <w:rPr>
                <w:rFonts w:asciiTheme="majorBidi" w:hAnsiTheme="majorBidi" w:cstheme="majorBidi"/>
                <w:bCs/>
                <w:sz w:val="20"/>
                <w:szCs w:val="20"/>
              </w:rPr>
              <w:t>/12 (33%)</w:t>
            </w:r>
          </w:p>
        </w:tc>
        <w:tc>
          <w:tcPr>
            <w:tcW w:w="170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ECD5E08" w14:textId="27C99E22" w:rsidR="00D9141D" w:rsidRPr="00B2147F" w:rsidRDefault="00DE34CA" w:rsidP="004D1FBB">
            <w:pPr>
              <w:rPr>
                <w:rFonts w:asciiTheme="majorBidi" w:hAnsiTheme="majorBidi" w:cstheme="majorBidi"/>
                <w:bCs/>
                <w:sz w:val="20"/>
                <w:szCs w:val="20"/>
              </w:rPr>
            </w:pPr>
            <w:r>
              <w:rPr>
                <w:rFonts w:asciiTheme="majorBidi" w:hAnsiTheme="majorBidi" w:cstheme="majorBidi"/>
                <w:bCs/>
                <w:sz w:val="20"/>
                <w:szCs w:val="20"/>
              </w:rPr>
              <w:t>7</w:t>
            </w:r>
            <w:r w:rsidR="00D9141D" w:rsidRPr="00B2147F">
              <w:rPr>
                <w:rFonts w:asciiTheme="majorBidi" w:hAnsiTheme="majorBidi" w:cstheme="majorBidi"/>
                <w:bCs/>
                <w:sz w:val="20"/>
                <w:szCs w:val="20"/>
              </w:rPr>
              <w:t>5</w:t>
            </w:r>
          </w:p>
        </w:tc>
        <w:tc>
          <w:tcPr>
            <w:tcW w:w="170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79D0543" w14:textId="77777777" w:rsidR="00D9141D" w:rsidRPr="00B2147F" w:rsidRDefault="00D9141D" w:rsidP="004D1FBB">
            <w:pPr>
              <w:rPr>
                <w:rFonts w:asciiTheme="majorBidi" w:hAnsiTheme="majorBidi" w:cstheme="majorBidi"/>
                <w:bCs/>
                <w:sz w:val="20"/>
                <w:szCs w:val="20"/>
              </w:rPr>
            </w:pPr>
            <w:r w:rsidRPr="00B2147F">
              <w:rPr>
                <w:rFonts w:asciiTheme="majorBidi" w:hAnsiTheme="majorBidi" w:cstheme="majorBidi"/>
                <w:bCs/>
                <w:sz w:val="20"/>
                <w:szCs w:val="20"/>
              </w:rPr>
              <w:t>2 saved own seeds and didn’t give amount planted</w:t>
            </w:r>
          </w:p>
        </w:tc>
      </w:tr>
    </w:tbl>
    <w:p w14:paraId="150DD439" w14:textId="3EAEA685" w:rsidR="00D9141D" w:rsidRPr="004D6DD6" w:rsidRDefault="00DE34CA" w:rsidP="004D6DD6">
      <w:pPr>
        <w:pStyle w:val="ListParagraph"/>
        <w:numPr>
          <w:ilvl w:val="0"/>
          <w:numId w:val="11"/>
        </w:numPr>
        <w:rPr>
          <w:rFonts w:asciiTheme="majorBidi" w:hAnsiTheme="majorBidi" w:cstheme="majorBidi"/>
        </w:rPr>
      </w:pPr>
      <w:r w:rsidRPr="004D6DD6">
        <w:rPr>
          <w:rFonts w:asciiTheme="majorBidi" w:hAnsiTheme="majorBidi" w:cstheme="majorBidi"/>
        </w:rPr>
        <w:t xml:space="preserve">Farmers reported the amount of onion planted by stating the cost of the seeds they purchased in dirhams. Those that save their own seeds did not estimate the amount planted. </w:t>
      </w:r>
    </w:p>
    <w:p w14:paraId="3761AD44" w14:textId="77777777" w:rsidR="00DE34CA" w:rsidRDefault="00DE34CA"/>
    <w:p w14:paraId="1F22B8F8" w14:textId="59636189" w:rsidR="00D9141D" w:rsidRPr="004D6DD6" w:rsidRDefault="00CE12B5" w:rsidP="004D6DD6">
      <w:pPr>
        <w:rPr>
          <w:rFonts w:asciiTheme="majorBidi" w:hAnsiTheme="majorBidi" w:cstheme="majorBidi"/>
          <w:b/>
          <w:bCs/>
          <w:u w:val="single"/>
        </w:rPr>
      </w:pPr>
      <w:r>
        <w:rPr>
          <w:rFonts w:asciiTheme="majorBidi" w:hAnsiTheme="majorBidi" w:cstheme="majorBidi"/>
          <w:b/>
          <w:bCs/>
          <w:u w:val="single"/>
        </w:rPr>
        <w:t xml:space="preserve">Section </w:t>
      </w:r>
      <w:r w:rsidR="00B51941">
        <w:rPr>
          <w:rFonts w:asciiTheme="majorBidi" w:hAnsiTheme="majorBidi" w:cstheme="majorBidi"/>
          <w:b/>
          <w:bCs/>
          <w:u w:val="single"/>
        </w:rPr>
        <w:t>5</w:t>
      </w:r>
      <w:r w:rsidR="004D6DD6">
        <w:rPr>
          <w:rFonts w:asciiTheme="majorBidi" w:hAnsiTheme="majorBidi" w:cstheme="majorBidi"/>
        </w:rPr>
        <w:t xml:space="preserve">: </w:t>
      </w:r>
      <w:r w:rsidR="00B51941">
        <w:rPr>
          <w:rFonts w:asciiTheme="majorBidi" w:hAnsiTheme="majorBidi" w:cstheme="majorBidi"/>
        </w:rPr>
        <w:t>Additional details about o</w:t>
      </w:r>
      <w:r w:rsidR="00DE34CA">
        <w:rPr>
          <w:rFonts w:asciiTheme="majorBidi" w:hAnsiTheme="majorBidi" w:cstheme="majorBidi"/>
        </w:rPr>
        <w:t>ther vegetable</w:t>
      </w:r>
      <w:r w:rsidR="00B51941">
        <w:rPr>
          <w:rFonts w:asciiTheme="majorBidi" w:hAnsiTheme="majorBidi" w:cstheme="majorBidi"/>
        </w:rPr>
        <w:t>s</w:t>
      </w:r>
    </w:p>
    <w:tbl>
      <w:tblPr>
        <w:tblW w:w="9080" w:type="dxa"/>
        <w:tblCellMar>
          <w:left w:w="0" w:type="dxa"/>
          <w:right w:w="0" w:type="dxa"/>
        </w:tblCellMar>
        <w:tblLook w:val="0420" w:firstRow="1" w:lastRow="0" w:firstColumn="0" w:lastColumn="0" w:noHBand="0" w:noVBand="1"/>
      </w:tblPr>
      <w:tblGrid>
        <w:gridCol w:w="2270"/>
        <w:gridCol w:w="2270"/>
        <w:gridCol w:w="2270"/>
        <w:gridCol w:w="2270"/>
      </w:tblGrid>
      <w:tr w:rsidR="00D9141D" w:rsidRPr="00B2147F" w14:paraId="2A8C3ED8" w14:textId="77777777" w:rsidTr="004D1FBB">
        <w:trPr>
          <w:trHeight w:val="677"/>
        </w:trPr>
        <w:tc>
          <w:tcPr>
            <w:tcW w:w="227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C9B1D27" w14:textId="77777777" w:rsidR="00D9141D" w:rsidRPr="00B2147F" w:rsidRDefault="00D9141D" w:rsidP="004D1FBB">
            <w:pPr>
              <w:rPr>
                <w:rFonts w:asciiTheme="majorBidi" w:hAnsiTheme="majorBidi" w:cstheme="majorBidi"/>
                <w:b/>
                <w:bCs/>
                <w:sz w:val="20"/>
                <w:szCs w:val="20"/>
              </w:rPr>
            </w:pPr>
            <w:r w:rsidRPr="00B2147F">
              <w:rPr>
                <w:rFonts w:asciiTheme="majorBidi" w:hAnsiTheme="majorBidi" w:cstheme="majorBidi"/>
                <w:b/>
                <w:bCs/>
                <w:sz w:val="20"/>
                <w:szCs w:val="20"/>
              </w:rPr>
              <w:t>Village</w:t>
            </w:r>
          </w:p>
        </w:tc>
        <w:tc>
          <w:tcPr>
            <w:tcW w:w="227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5BA4B57" w14:textId="77777777" w:rsidR="00D9141D" w:rsidRPr="00B2147F" w:rsidRDefault="00D9141D" w:rsidP="004D1FBB">
            <w:pPr>
              <w:rPr>
                <w:rFonts w:asciiTheme="majorBidi" w:hAnsiTheme="majorBidi" w:cstheme="majorBidi"/>
                <w:b/>
                <w:bCs/>
                <w:sz w:val="20"/>
                <w:szCs w:val="20"/>
              </w:rPr>
            </w:pPr>
            <w:r w:rsidRPr="00B2147F">
              <w:rPr>
                <w:rFonts w:asciiTheme="majorBidi" w:hAnsiTheme="majorBidi" w:cstheme="majorBidi"/>
                <w:b/>
                <w:bCs/>
                <w:sz w:val="20"/>
                <w:szCs w:val="20"/>
              </w:rPr>
              <w:t>Households planted in 2022</w:t>
            </w:r>
          </w:p>
        </w:tc>
        <w:tc>
          <w:tcPr>
            <w:tcW w:w="227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6E93136" w14:textId="77777777" w:rsidR="00D9141D" w:rsidRPr="00B2147F" w:rsidRDefault="00D9141D" w:rsidP="004D1FBB">
            <w:pPr>
              <w:rPr>
                <w:rFonts w:asciiTheme="majorBidi" w:hAnsiTheme="majorBidi" w:cstheme="majorBidi"/>
                <w:b/>
                <w:bCs/>
                <w:sz w:val="20"/>
                <w:szCs w:val="20"/>
              </w:rPr>
            </w:pPr>
            <w:r w:rsidRPr="00B2147F">
              <w:rPr>
                <w:rFonts w:asciiTheme="majorBidi" w:hAnsiTheme="majorBidi" w:cstheme="majorBidi"/>
                <w:b/>
                <w:bCs/>
                <w:sz w:val="20"/>
                <w:szCs w:val="20"/>
              </w:rPr>
              <w:t xml:space="preserve">Households planted in past </w:t>
            </w:r>
          </w:p>
        </w:tc>
        <w:tc>
          <w:tcPr>
            <w:tcW w:w="227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B11879C" w14:textId="77777777" w:rsidR="00D9141D" w:rsidRPr="00B2147F" w:rsidRDefault="00D9141D" w:rsidP="004D1FBB">
            <w:pPr>
              <w:rPr>
                <w:rFonts w:asciiTheme="majorBidi" w:hAnsiTheme="majorBidi" w:cstheme="majorBidi"/>
                <w:b/>
                <w:bCs/>
                <w:sz w:val="20"/>
                <w:szCs w:val="20"/>
              </w:rPr>
            </w:pPr>
            <w:r w:rsidRPr="00B2147F">
              <w:rPr>
                <w:rFonts w:asciiTheme="majorBidi" w:hAnsiTheme="majorBidi" w:cstheme="majorBidi"/>
                <w:b/>
                <w:bCs/>
                <w:sz w:val="20"/>
                <w:szCs w:val="20"/>
              </w:rPr>
              <w:t>Notes about specific vegetables</w:t>
            </w:r>
          </w:p>
        </w:tc>
      </w:tr>
      <w:tr w:rsidR="00D9141D" w:rsidRPr="00B2147F" w14:paraId="1AC1409D" w14:textId="77777777" w:rsidTr="004D1FBB">
        <w:trPr>
          <w:trHeight w:val="765"/>
        </w:trPr>
        <w:tc>
          <w:tcPr>
            <w:tcW w:w="227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153AFC5" w14:textId="77777777" w:rsidR="00D9141D" w:rsidRPr="00B2147F" w:rsidRDefault="00D9141D" w:rsidP="004D1FBB">
            <w:pPr>
              <w:rPr>
                <w:rFonts w:asciiTheme="majorBidi" w:hAnsiTheme="majorBidi" w:cstheme="majorBidi"/>
                <w:sz w:val="20"/>
                <w:szCs w:val="20"/>
              </w:rPr>
            </w:pPr>
            <w:proofErr w:type="spellStart"/>
            <w:r w:rsidRPr="00B2147F">
              <w:rPr>
                <w:rFonts w:asciiTheme="majorBidi" w:hAnsiTheme="majorBidi" w:cstheme="majorBidi"/>
                <w:sz w:val="20"/>
                <w:szCs w:val="20"/>
              </w:rPr>
              <w:t>Aguerd</w:t>
            </w:r>
            <w:proofErr w:type="spellEnd"/>
          </w:p>
        </w:tc>
        <w:tc>
          <w:tcPr>
            <w:tcW w:w="227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28B0775" w14:textId="2336151B" w:rsidR="00D9141D" w:rsidRPr="00B2147F" w:rsidRDefault="00D9141D" w:rsidP="004D1FBB">
            <w:pPr>
              <w:rPr>
                <w:rFonts w:asciiTheme="majorBidi" w:hAnsiTheme="majorBidi" w:cstheme="majorBidi"/>
                <w:sz w:val="20"/>
                <w:szCs w:val="20"/>
              </w:rPr>
            </w:pPr>
            <w:r w:rsidRPr="00B2147F">
              <w:rPr>
                <w:rFonts w:asciiTheme="majorBidi" w:hAnsiTheme="majorBidi" w:cstheme="majorBidi"/>
                <w:sz w:val="20"/>
                <w:szCs w:val="20"/>
              </w:rPr>
              <w:t>4</w:t>
            </w:r>
            <w:r w:rsidR="00DE34CA">
              <w:rPr>
                <w:rFonts w:asciiTheme="majorBidi" w:hAnsiTheme="majorBidi" w:cstheme="majorBidi"/>
                <w:sz w:val="20"/>
                <w:szCs w:val="20"/>
              </w:rPr>
              <w:t>/37</w:t>
            </w:r>
            <w:r w:rsidRPr="00B2147F">
              <w:rPr>
                <w:rFonts w:asciiTheme="majorBidi" w:hAnsiTheme="majorBidi" w:cstheme="majorBidi"/>
                <w:sz w:val="20"/>
                <w:szCs w:val="20"/>
              </w:rPr>
              <w:t xml:space="preserve"> (</w:t>
            </w:r>
            <w:r w:rsidR="00896CFE">
              <w:rPr>
                <w:rFonts w:asciiTheme="majorBidi" w:hAnsiTheme="majorBidi" w:cstheme="majorBidi"/>
                <w:sz w:val="20"/>
                <w:szCs w:val="20"/>
              </w:rPr>
              <w:t xml:space="preserve">11%, </w:t>
            </w:r>
            <w:r w:rsidRPr="00B2147F">
              <w:rPr>
                <w:rFonts w:asciiTheme="majorBidi" w:hAnsiTheme="majorBidi" w:cstheme="majorBidi"/>
                <w:sz w:val="20"/>
                <w:szCs w:val="20"/>
              </w:rPr>
              <w:t xml:space="preserve">1 beans only) </w:t>
            </w:r>
          </w:p>
        </w:tc>
        <w:tc>
          <w:tcPr>
            <w:tcW w:w="227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AAA0D1E" w14:textId="6455361A" w:rsidR="00D9141D" w:rsidRPr="00B2147F" w:rsidRDefault="00D9141D" w:rsidP="004D1FBB">
            <w:pPr>
              <w:rPr>
                <w:rFonts w:asciiTheme="majorBidi" w:hAnsiTheme="majorBidi" w:cstheme="majorBidi"/>
                <w:sz w:val="20"/>
                <w:szCs w:val="20"/>
              </w:rPr>
            </w:pPr>
            <w:r w:rsidRPr="00B2147F">
              <w:rPr>
                <w:rFonts w:asciiTheme="majorBidi" w:hAnsiTheme="majorBidi" w:cstheme="majorBidi"/>
                <w:sz w:val="20"/>
                <w:szCs w:val="20"/>
              </w:rPr>
              <w:t>22</w:t>
            </w:r>
            <w:r w:rsidR="00896CFE">
              <w:rPr>
                <w:rFonts w:asciiTheme="majorBidi" w:hAnsiTheme="majorBidi" w:cstheme="majorBidi"/>
                <w:sz w:val="20"/>
                <w:szCs w:val="20"/>
              </w:rPr>
              <w:t>/37 (59%(</w:t>
            </w:r>
          </w:p>
        </w:tc>
        <w:tc>
          <w:tcPr>
            <w:tcW w:w="227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8C5E3CF" w14:textId="77777777" w:rsidR="00D9141D" w:rsidRPr="00B2147F" w:rsidRDefault="00D9141D" w:rsidP="004D1FBB">
            <w:pPr>
              <w:rPr>
                <w:rFonts w:asciiTheme="majorBidi" w:hAnsiTheme="majorBidi" w:cstheme="majorBidi"/>
                <w:sz w:val="20"/>
                <w:szCs w:val="20"/>
              </w:rPr>
            </w:pPr>
            <w:r w:rsidRPr="00B2147F">
              <w:rPr>
                <w:rFonts w:asciiTheme="majorBidi" w:hAnsiTheme="majorBidi" w:cstheme="majorBidi"/>
                <w:sz w:val="20"/>
                <w:szCs w:val="20"/>
              </w:rPr>
              <w:t xml:space="preserve">Squash, eggplant, tomato, pepper, beans, winter melon. All stopped carrot and turnips. </w:t>
            </w:r>
          </w:p>
        </w:tc>
      </w:tr>
      <w:tr w:rsidR="00D9141D" w:rsidRPr="00B2147F" w14:paraId="4387AD51" w14:textId="77777777" w:rsidTr="004D1FBB">
        <w:trPr>
          <w:trHeight w:val="970"/>
        </w:trPr>
        <w:tc>
          <w:tcPr>
            <w:tcW w:w="22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2D8744C" w14:textId="77777777" w:rsidR="00D9141D" w:rsidRPr="00B2147F" w:rsidRDefault="00D9141D" w:rsidP="004D1FBB">
            <w:pPr>
              <w:rPr>
                <w:rFonts w:asciiTheme="majorBidi" w:hAnsiTheme="majorBidi" w:cstheme="majorBidi"/>
                <w:sz w:val="20"/>
                <w:szCs w:val="20"/>
              </w:rPr>
            </w:pPr>
            <w:proofErr w:type="spellStart"/>
            <w:r w:rsidRPr="00B2147F">
              <w:rPr>
                <w:rFonts w:asciiTheme="majorBidi" w:hAnsiTheme="majorBidi" w:cstheme="majorBidi"/>
                <w:sz w:val="20"/>
                <w:szCs w:val="20"/>
              </w:rPr>
              <w:t>Ourti</w:t>
            </w:r>
            <w:proofErr w:type="spellEnd"/>
          </w:p>
        </w:tc>
        <w:tc>
          <w:tcPr>
            <w:tcW w:w="22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4F22FFF" w14:textId="4AF46436" w:rsidR="00D9141D" w:rsidRPr="00B2147F" w:rsidRDefault="00D9141D" w:rsidP="004D1FBB">
            <w:pPr>
              <w:rPr>
                <w:rFonts w:asciiTheme="majorBidi" w:hAnsiTheme="majorBidi" w:cstheme="majorBidi"/>
                <w:sz w:val="20"/>
                <w:szCs w:val="20"/>
              </w:rPr>
            </w:pPr>
            <w:r w:rsidRPr="00B2147F">
              <w:rPr>
                <w:rFonts w:asciiTheme="majorBidi" w:hAnsiTheme="majorBidi" w:cstheme="majorBidi"/>
                <w:sz w:val="20"/>
                <w:szCs w:val="20"/>
              </w:rPr>
              <w:t>14</w:t>
            </w:r>
            <w:r w:rsidR="00DE34CA">
              <w:rPr>
                <w:rFonts w:asciiTheme="majorBidi" w:hAnsiTheme="majorBidi" w:cstheme="majorBidi"/>
                <w:sz w:val="20"/>
                <w:szCs w:val="20"/>
              </w:rPr>
              <w:t>/14</w:t>
            </w:r>
            <w:r w:rsidRPr="00B2147F">
              <w:rPr>
                <w:rFonts w:asciiTheme="majorBidi" w:hAnsiTheme="majorBidi" w:cstheme="majorBidi"/>
                <w:sz w:val="20"/>
                <w:szCs w:val="20"/>
              </w:rPr>
              <w:t xml:space="preserve"> (</w:t>
            </w:r>
            <w:r w:rsidR="00896CFE">
              <w:rPr>
                <w:rFonts w:asciiTheme="majorBidi" w:hAnsiTheme="majorBidi" w:cstheme="majorBidi"/>
                <w:sz w:val="20"/>
                <w:szCs w:val="20"/>
              </w:rPr>
              <w:t xml:space="preserve">100%, </w:t>
            </w:r>
            <w:r w:rsidRPr="00B2147F">
              <w:rPr>
                <w:rFonts w:asciiTheme="majorBidi" w:hAnsiTheme="majorBidi" w:cstheme="majorBidi"/>
                <w:sz w:val="20"/>
                <w:szCs w:val="20"/>
              </w:rPr>
              <w:t xml:space="preserve">4 squash only) </w:t>
            </w:r>
          </w:p>
        </w:tc>
        <w:tc>
          <w:tcPr>
            <w:tcW w:w="22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A281FCF" w14:textId="11F8B912" w:rsidR="00D9141D" w:rsidRPr="00B2147F" w:rsidRDefault="004D6DD6" w:rsidP="004D1FBB">
            <w:pPr>
              <w:rPr>
                <w:rFonts w:asciiTheme="majorBidi" w:hAnsiTheme="majorBidi" w:cstheme="majorBidi"/>
                <w:sz w:val="20"/>
                <w:szCs w:val="20"/>
              </w:rPr>
            </w:pPr>
            <w:r>
              <w:rPr>
                <w:rFonts w:asciiTheme="majorBidi" w:hAnsiTheme="majorBidi" w:cstheme="majorBidi"/>
                <w:sz w:val="20"/>
                <w:szCs w:val="20"/>
              </w:rPr>
              <w:t>n/a</w:t>
            </w:r>
          </w:p>
        </w:tc>
        <w:tc>
          <w:tcPr>
            <w:tcW w:w="22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0590E56" w14:textId="102A4836" w:rsidR="00D9141D" w:rsidRPr="00B2147F" w:rsidRDefault="00D9141D" w:rsidP="004D1FBB">
            <w:pPr>
              <w:rPr>
                <w:rFonts w:asciiTheme="majorBidi" w:hAnsiTheme="majorBidi" w:cstheme="majorBidi"/>
                <w:sz w:val="20"/>
                <w:szCs w:val="20"/>
              </w:rPr>
            </w:pPr>
            <w:r w:rsidRPr="00B2147F">
              <w:rPr>
                <w:rFonts w:asciiTheme="majorBidi" w:hAnsiTheme="majorBidi" w:cstheme="majorBidi"/>
                <w:sz w:val="20"/>
                <w:szCs w:val="20"/>
              </w:rPr>
              <w:t xml:space="preserve">Most planted turnip and carrots, few planted tomato, eggplant, pepper, beans. 1 planted winter melon. </w:t>
            </w:r>
            <w:r w:rsidR="004D6DD6">
              <w:rPr>
                <w:rFonts w:asciiTheme="majorBidi" w:hAnsiTheme="majorBidi" w:cstheme="majorBidi"/>
                <w:sz w:val="20"/>
                <w:szCs w:val="20"/>
              </w:rPr>
              <w:t xml:space="preserve">Most planted tomato, eggplant, and pepper in past. </w:t>
            </w:r>
          </w:p>
        </w:tc>
      </w:tr>
      <w:tr w:rsidR="00D9141D" w:rsidRPr="00B2147F" w14:paraId="65101299" w14:textId="77777777" w:rsidTr="004D1FBB">
        <w:trPr>
          <w:trHeight w:val="1169"/>
        </w:trPr>
        <w:tc>
          <w:tcPr>
            <w:tcW w:w="227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710DF7B" w14:textId="48402746" w:rsidR="00D9141D" w:rsidRPr="00B2147F" w:rsidRDefault="00D9141D" w:rsidP="004D1FBB">
            <w:pPr>
              <w:rPr>
                <w:rFonts w:asciiTheme="majorBidi" w:hAnsiTheme="majorBidi" w:cstheme="majorBidi"/>
                <w:sz w:val="20"/>
                <w:szCs w:val="20"/>
              </w:rPr>
            </w:pPr>
            <w:proofErr w:type="spellStart"/>
            <w:r w:rsidRPr="00B2147F">
              <w:rPr>
                <w:rFonts w:asciiTheme="majorBidi" w:hAnsiTheme="majorBidi" w:cstheme="majorBidi"/>
                <w:sz w:val="20"/>
                <w:szCs w:val="20"/>
              </w:rPr>
              <w:t>Ait</w:t>
            </w:r>
            <w:proofErr w:type="spellEnd"/>
            <w:r w:rsidRPr="00B2147F">
              <w:rPr>
                <w:rFonts w:asciiTheme="majorBidi" w:hAnsiTheme="majorBidi" w:cstheme="majorBidi"/>
                <w:sz w:val="20"/>
                <w:szCs w:val="20"/>
              </w:rPr>
              <w:t xml:space="preserve"> </w:t>
            </w:r>
            <w:proofErr w:type="spellStart"/>
            <w:r w:rsidR="00A35B68">
              <w:rPr>
                <w:rFonts w:asciiTheme="majorBidi" w:hAnsiTheme="majorBidi" w:cstheme="majorBidi"/>
                <w:sz w:val="20"/>
                <w:szCs w:val="20"/>
              </w:rPr>
              <w:t>Hssein</w:t>
            </w:r>
            <w:proofErr w:type="spellEnd"/>
            <w:r w:rsidRPr="00B2147F">
              <w:rPr>
                <w:rFonts w:asciiTheme="majorBidi" w:hAnsiTheme="majorBidi" w:cstheme="majorBidi"/>
                <w:sz w:val="20"/>
                <w:szCs w:val="20"/>
              </w:rPr>
              <w:t xml:space="preserve"> / </w:t>
            </w:r>
            <w:proofErr w:type="spellStart"/>
            <w:r w:rsidRPr="00B2147F">
              <w:rPr>
                <w:rFonts w:asciiTheme="majorBidi" w:hAnsiTheme="majorBidi" w:cstheme="majorBidi"/>
                <w:sz w:val="20"/>
                <w:szCs w:val="20"/>
              </w:rPr>
              <w:t>Tawrirt</w:t>
            </w:r>
            <w:proofErr w:type="spellEnd"/>
          </w:p>
        </w:tc>
        <w:tc>
          <w:tcPr>
            <w:tcW w:w="227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D5A5077" w14:textId="08C991CF" w:rsidR="00D9141D" w:rsidRPr="00B2147F" w:rsidRDefault="00D9141D" w:rsidP="004D1FBB">
            <w:pPr>
              <w:rPr>
                <w:rFonts w:asciiTheme="majorBidi" w:hAnsiTheme="majorBidi" w:cstheme="majorBidi"/>
                <w:sz w:val="20"/>
                <w:szCs w:val="20"/>
              </w:rPr>
            </w:pPr>
            <w:r w:rsidRPr="00B2147F">
              <w:rPr>
                <w:rFonts w:asciiTheme="majorBidi" w:hAnsiTheme="majorBidi" w:cstheme="majorBidi"/>
                <w:sz w:val="20"/>
                <w:szCs w:val="20"/>
              </w:rPr>
              <w:t>9</w:t>
            </w:r>
            <w:r w:rsidR="00DE34CA">
              <w:rPr>
                <w:rFonts w:asciiTheme="majorBidi" w:hAnsiTheme="majorBidi" w:cstheme="majorBidi"/>
                <w:sz w:val="20"/>
                <w:szCs w:val="20"/>
              </w:rPr>
              <w:t>/12</w:t>
            </w:r>
            <w:r w:rsidR="00896CFE">
              <w:rPr>
                <w:rFonts w:asciiTheme="majorBidi" w:hAnsiTheme="majorBidi" w:cstheme="majorBidi"/>
                <w:sz w:val="20"/>
                <w:szCs w:val="20"/>
              </w:rPr>
              <w:t xml:space="preserve"> (75%)</w:t>
            </w:r>
          </w:p>
        </w:tc>
        <w:tc>
          <w:tcPr>
            <w:tcW w:w="227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CCDDCD1" w14:textId="78E0F21A" w:rsidR="00D9141D" w:rsidRPr="00B2147F" w:rsidRDefault="00D9141D" w:rsidP="004D1FBB">
            <w:pPr>
              <w:rPr>
                <w:rFonts w:asciiTheme="majorBidi" w:hAnsiTheme="majorBidi" w:cstheme="majorBidi"/>
                <w:sz w:val="20"/>
                <w:szCs w:val="20"/>
              </w:rPr>
            </w:pPr>
            <w:r w:rsidRPr="00B2147F">
              <w:rPr>
                <w:rFonts w:asciiTheme="majorBidi" w:hAnsiTheme="majorBidi" w:cstheme="majorBidi"/>
                <w:sz w:val="20"/>
                <w:szCs w:val="20"/>
              </w:rPr>
              <w:t>2</w:t>
            </w:r>
            <w:r w:rsidR="00896CFE">
              <w:rPr>
                <w:rFonts w:asciiTheme="majorBidi" w:hAnsiTheme="majorBidi" w:cstheme="majorBidi"/>
                <w:sz w:val="20"/>
                <w:szCs w:val="20"/>
              </w:rPr>
              <w:t>/12 (17%)</w:t>
            </w:r>
          </w:p>
        </w:tc>
        <w:tc>
          <w:tcPr>
            <w:tcW w:w="227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09D13DE" w14:textId="77777777" w:rsidR="00D9141D" w:rsidRPr="00B2147F" w:rsidRDefault="00D9141D" w:rsidP="004D1FBB">
            <w:pPr>
              <w:rPr>
                <w:rFonts w:asciiTheme="majorBidi" w:hAnsiTheme="majorBidi" w:cstheme="majorBidi"/>
                <w:sz w:val="20"/>
                <w:szCs w:val="20"/>
              </w:rPr>
            </w:pPr>
            <w:r w:rsidRPr="00B2147F">
              <w:rPr>
                <w:rFonts w:asciiTheme="majorBidi" w:hAnsiTheme="majorBidi" w:cstheme="majorBidi"/>
                <w:sz w:val="20"/>
                <w:szCs w:val="20"/>
              </w:rPr>
              <w:t xml:space="preserve">Most planted turnip, carrot, eggplant, tomato, pepper, squash, beans, 1 planted winter melon. Most stopped some vegetables. </w:t>
            </w:r>
          </w:p>
        </w:tc>
      </w:tr>
      <w:tr w:rsidR="00D9141D" w:rsidRPr="00B2147F" w14:paraId="2719724D" w14:textId="77777777" w:rsidTr="004D1FBB">
        <w:trPr>
          <w:trHeight w:val="1149"/>
        </w:trPr>
        <w:tc>
          <w:tcPr>
            <w:tcW w:w="22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4A66773" w14:textId="77777777" w:rsidR="00D9141D" w:rsidRPr="00B2147F" w:rsidRDefault="00D9141D" w:rsidP="004D1FBB">
            <w:pPr>
              <w:rPr>
                <w:rFonts w:asciiTheme="majorBidi" w:hAnsiTheme="majorBidi" w:cstheme="majorBidi"/>
                <w:sz w:val="20"/>
                <w:szCs w:val="20"/>
              </w:rPr>
            </w:pPr>
            <w:proofErr w:type="spellStart"/>
            <w:r w:rsidRPr="00B2147F">
              <w:rPr>
                <w:rFonts w:asciiTheme="majorBidi" w:hAnsiTheme="majorBidi" w:cstheme="majorBidi"/>
                <w:sz w:val="20"/>
                <w:szCs w:val="20"/>
              </w:rPr>
              <w:t>Izilal</w:t>
            </w:r>
            <w:proofErr w:type="spellEnd"/>
          </w:p>
        </w:tc>
        <w:tc>
          <w:tcPr>
            <w:tcW w:w="22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EDB87E2" w14:textId="33E761FE" w:rsidR="00D9141D" w:rsidRPr="00B2147F" w:rsidRDefault="00D9141D" w:rsidP="004D1FBB">
            <w:pPr>
              <w:rPr>
                <w:rFonts w:asciiTheme="majorBidi" w:hAnsiTheme="majorBidi" w:cstheme="majorBidi"/>
                <w:sz w:val="20"/>
                <w:szCs w:val="20"/>
              </w:rPr>
            </w:pPr>
            <w:r w:rsidRPr="00B2147F">
              <w:rPr>
                <w:rFonts w:asciiTheme="majorBidi" w:hAnsiTheme="majorBidi" w:cstheme="majorBidi"/>
                <w:sz w:val="20"/>
                <w:szCs w:val="20"/>
              </w:rPr>
              <w:t>5</w:t>
            </w:r>
            <w:r w:rsidR="00DE34CA">
              <w:rPr>
                <w:rFonts w:asciiTheme="majorBidi" w:hAnsiTheme="majorBidi" w:cstheme="majorBidi"/>
                <w:sz w:val="20"/>
                <w:szCs w:val="20"/>
              </w:rPr>
              <w:t>/6</w:t>
            </w:r>
            <w:r w:rsidR="00896CFE">
              <w:rPr>
                <w:rFonts w:asciiTheme="majorBidi" w:hAnsiTheme="majorBidi" w:cstheme="majorBidi"/>
                <w:sz w:val="20"/>
                <w:szCs w:val="20"/>
              </w:rPr>
              <w:t xml:space="preserve"> (83%)</w:t>
            </w:r>
          </w:p>
        </w:tc>
        <w:tc>
          <w:tcPr>
            <w:tcW w:w="22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6F8D286" w14:textId="4EBA1169" w:rsidR="00D9141D" w:rsidRPr="00B2147F" w:rsidRDefault="00D9141D" w:rsidP="004D1FBB">
            <w:pPr>
              <w:rPr>
                <w:rFonts w:asciiTheme="majorBidi" w:hAnsiTheme="majorBidi" w:cstheme="majorBidi"/>
                <w:sz w:val="20"/>
                <w:szCs w:val="20"/>
              </w:rPr>
            </w:pPr>
            <w:r w:rsidRPr="00B2147F">
              <w:rPr>
                <w:rFonts w:asciiTheme="majorBidi" w:hAnsiTheme="majorBidi" w:cstheme="majorBidi"/>
                <w:sz w:val="20"/>
                <w:szCs w:val="20"/>
              </w:rPr>
              <w:t>1</w:t>
            </w:r>
            <w:r w:rsidR="00896CFE">
              <w:rPr>
                <w:rFonts w:asciiTheme="majorBidi" w:hAnsiTheme="majorBidi" w:cstheme="majorBidi"/>
                <w:sz w:val="20"/>
                <w:szCs w:val="20"/>
              </w:rPr>
              <w:t>/6 (17%)</w:t>
            </w:r>
          </w:p>
        </w:tc>
        <w:tc>
          <w:tcPr>
            <w:tcW w:w="22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2B14E66" w14:textId="77777777" w:rsidR="00D9141D" w:rsidRPr="00B2147F" w:rsidRDefault="00D9141D" w:rsidP="004D1FBB">
            <w:pPr>
              <w:rPr>
                <w:rFonts w:asciiTheme="majorBidi" w:hAnsiTheme="majorBidi" w:cstheme="majorBidi"/>
                <w:sz w:val="20"/>
                <w:szCs w:val="20"/>
              </w:rPr>
            </w:pPr>
            <w:r w:rsidRPr="00B2147F">
              <w:rPr>
                <w:rFonts w:asciiTheme="majorBidi" w:hAnsiTheme="majorBidi" w:cstheme="majorBidi"/>
                <w:sz w:val="20"/>
                <w:szCs w:val="20"/>
              </w:rPr>
              <w:t xml:space="preserve">This year, 3 planted turnip; 2 carrot; 5 tomato; 4 eggplant, pepper, and squash; 1 beans and winter squash. 1-3 stopped each individual vegetable. </w:t>
            </w:r>
          </w:p>
        </w:tc>
      </w:tr>
    </w:tbl>
    <w:p w14:paraId="41253CD2" w14:textId="77777777" w:rsidR="00D9141D" w:rsidRPr="00A05703" w:rsidRDefault="00D9141D">
      <w:pPr>
        <w:rPr>
          <w:rFonts w:asciiTheme="majorBidi" w:hAnsiTheme="majorBidi" w:cstheme="majorBidi"/>
        </w:rPr>
      </w:pPr>
    </w:p>
    <w:p w14:paraId="5EE7048C" w14:textId="179C1E12" w:rsidR="00B51941" w:rsidRPr="004D6DD6" w:rsidRDefault="00CE12B5" w:rsidP="00B51941">
      <w:pPr>
        <w:rPr>
          <w:rFonts w:asciiTheme="majorBidi" w:hAnsiTheme="majorBidi" w:cstheme="majorBidi"/>
          <w:b/>
          <w:bCs/>
          <w:u w:val="single"/>
        </w:rPr>
      </w:pPr>
      <w:r w:rsidRPr="00A05703">
        <w:rPr>
          <w:rFonts w:asciiTheme="majorBidi" w:hAnsiTheme="majorBidi" w:cstheme="majorBidi"/>
        </w:rPr>
        <w:t>Section</w:t>
      </w:r>
      <w:r w:rsidR="00B51941" w:rsidRPr="00CE12B5">
        <w:rPr>
          <w:rFonts w:asciiTheme="majorBidi" w:hAnsiTheme="majorBidi" w:cstheme="majorBidi"/>
          <w:b/>
          <w:bCs/>
          <w:u w:val="single"/>
        </w:rPr>
        <w:t xml:space="preserve"> 6</w:t>
      </w:r>
      <w:r w:rsidR="00B51941" w:rsidRPr="00CE12B5">
        <w:rPr>
          <w:rFonts w:asciiTheme="majorBidi" w:hAnsiTheme="majorBidi" w:cstheme="majorBidi"/>
        </w:rPr>
        <w:t>: Additional</w:t>
      </w:r>
      <w:r w:rsidR="00B51941">
        <w:rPr>
          <w:rFonts w:asciiTheme="majorBidi" w:hAnsiTheme="majorBidi" w:cstheme="majorBidi"/>
        </w:rPr>
        <w:t xml:space="preserve"> notes about legume crops</w:t>
      </w:r>
    </w:p>
    <w:tbl>
      <w:tblPr>
        <w:tblW w:w="8572" w:type="dxa"/>
        <w:tblCellMar>
          <w:left w:w="0" w:type="dxa"/>
          <w:right w:w="0" w:type="dxa"/>
        </w:tblCellMar>
        <w:tblLook w:val="0420" w:firstRow="1" w:lastRow="0" w:firstColumn="0" w:lastColumn="0" w:noHBand="0" w:noVBand="1"/>
      </w:tblPr>
      <w:tblGrid>
        <w:gridCol w:w="2694"/>
        <w:gridCol w:w="2939"/>
        <w:gridCol w:w="2939"/>
      </w:tblGrid>
      <w:tr w:rsidR="00B51941" w:rsidRPr="00B2147F" w14:paraId="0E5CD909" w14:textId="77777777" w:rsidTr="009A4419">
        <w:trPr>
          <w:trHeight w:val="711"/>
        </w:trPr>
        <w:tc>
          <w:tcPr>
            <w:tcW w:w="269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FA64C5E" w14:textId="77777777" w:rsidR="00B51941" w:rsidRPr="00B2147F" w:rsidRDefault="00B51941" w:rsidP="009A4419">
            <w:pPr>
              <w:rPr>
                <w:rFonts w:asciiTheme="majorBidi" w:hAnsiTheme="majorBidi" w:cstheme="majorBidi"/>
                <w:b/>
                <w:bCs/>
                <w:sz w:val="20"/>
                <w:szCs w:val="20"/>
              </w:rPr>
            </w:pPr>
            <w:r w:rsidRPr="00B2147F">
              <w:rPr>
                <w:rFonts w:asciiTheme="majorBidi" w:hAnsiTheme="majorBidi" w:cstheme="majorBidi"/>
                <w:b/>
                <w:bCs/>
                <w:sz w:val="20"/>
                <w:szCs w:val="20"/>
              </w:rPr>
              <w:t>Village</w:t>
            </w:r>
          </w:p>
        </w:tc>
        <w:tc>
          <w:tcPr>
            <w:tcW w:w="2939"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9CCA65E" w14:textId="77777777" w:rsidR="00B51941" w:rsidRPr="00B2147F" w:rsidRDefault="00B51941" w:rsidP="009A4419">
            <w:pPr>
              <w:rPr>
                <w:rFonts w:asciiTheme="majorBidi" w:hAnsiTheme="majorBidi" w:cstheme="majorBidi"/>
                <w:b/>
                <w:bCs/>
                <w:sz w:val="20"/>
                <w:szCs w:val="20"/>
              </w:rPr>
            </w:pPr>
            <w:r w:rsidRPr="00B2147F">
              <w:rPr>
                <w:rFonts w:asciiTheme="majorBidi" w:hAnsiTheme="majorBidi" w:cstheme="majorBidi"/>
                <w:b/>
                <w:bCs/>
                <w:sz w:val="20"/>
                <w:szCs w:val="20"/>
              </w:rPr>
              <w:t xml:space="preserve">Notes </w:t>
            </w:r>
            <w:r>
              <w:rPr>
                <w:rFonts w:asciiTheme="majorBidi" w:hAnsiTheme="majorBidi" w:cstheme="majorBidi"/>
                <w:b/>
                <w:bCs/>
                <w:sz w:val="20"/>
                <w:szCs w:val="20"/>
              </w:rPr>
              <w:t>about fava beans and peas</w:t>
            </w:r>
          </w:p>
        </w:tc>
        <w:tc>
          <w:tcPr>
            <w:tcW w:w="2939" w:type="dxa"/>
            <w:tcBorders>
              <w:top w:val="single" w:sz="8" w:space="0" w:color="FFFFFF"/>
              <w:left w:val="single" w:sz="8" w:space="0" w:color="FFFFFF"/>
              <w:bottom w:val="single" w:sz="24" w:space="0" w:color="FFFFFF"/>
              <w:right w:val="single" w:sz="8" w:space="0" w:color="FFFFFF"/>
            </w:tcBorders>
            <w:shd w:val="clear" w:color="auto" w:fill="000000"/>
          </w:tcPr>
          <w:p w14:paraId="0B170D10" w14:textId="77777777" w:rsidR="00B51941" w:rsidRPr="00B2147F" w:rsidRDefault="00B51941" w:rsidP="009A4419">
            <w:pPr>
              <w:rPr>
                <w:rFonts w:asciiTheme="majorBidi" w:hAnsiTheme="majorBidi" w:cstheme="majorBidi"/>
                <w:b/>
                <w:bCs/>
                <w:sz w:val="20"/>
                <w:szCs w:val="20"/>
              </w:rPr>
            </w:pPr>
            <w:r>
              <w:rPr>
                <w:rFonts w:asciiTheme="majorBidi" w:hAnsiTheme="majorBidi" w:cstheme="majorBidi"/>
                <w:b/>
                <w:bCs/>
                <w:sz w:val="20"/>
                <w:szCs w:val="20"/>
              </w:rPr>
              <w:t>Notes about alfalfa and berseem clover</w:t>
            </w:r>
          </w:p>
        </w:tc>
      </w:tr>
      <w:tr w:rsidR="00B51941" w:rsidRPr="00B2147F" w14:paraId="65837A52" w14:textId="77777777" w:rsidTr="009A4419">
        <w:trPr>
          <w:trHeight w:val="589"/>
        </w:trPr>
        <w:tc>
          <w:tcPr>
            <w:tcW w:w="269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AFEE6EB" w14:textId="77777777" w:rsidR="00B51941" w:rsidRPr="00B2147F" w:rsidRDefault="00B51941" w:rsidP="009A4419">
            <w:pPr>
              <w:rPr>
                <w:rFonts w:asciiTheme="majorBidi" w:hAnsiTheme="majorBidi" w:cstheme="majorBidi"/>
                <w:sz w:val="20"/>
                <w:szCs w:val="20"/>
              </w:rPr>
            </w:pPr>
            <w:proofErr w:type="spellStart"/>
            <w:r w:rsidRPr="00B2147F">
              <w:rPr>
                <w:rFonts w:asciiTheme="majorBidi" w:hAnsiTheme="majorBidi" w:cstheme="majorBidi"/>
                <w:sz w:val="20"/>
                <w:szCs w:val="20"/>
              </w:rPr>
              <w:t>Aguerd</w:t>
            </w:r>
            <w:proofErr w:type="spellEnd"/>
          </w:p>
        </w:tc>
        <w:tc>
          <w:tcPr>
            <w:tcW w:w="2939"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FED8523" w14:textId="77777777" w:rsidR="00B51941" w:rsidRPr="00B2147F" w:rsidRDefault="00B51941" w:rsidP="009A4419">
            <w:pPr>
              <w:rPr>
                <w:rFonts w:asciiTheme="majorBidi" w:hAnsiTheme="majorBidi" w:cstheme="majorBidi"/>
                <w:sz w:val="20"/>
                <w:szCs w:val="20"/>
              </w:rPr>
            </w:pPr>
            <w:r w:rsidRPr="00B2147F">
              <w:rPr>
                <w:rFonts w:asciiTheme="majorBidi" w:hAnsiTheme="majorBidi" w:cstheme="majorBidi"/>
                <w:sz w:val="20"/>
                <w:szCs w:val="20"/>
              </w:rPr>
              <w:t xml:space="preserve"> </w:t>
            </w:r>
            <w:r>
              <w:rPr>
                <w:rFonts w:asciiTheme="majorBidi" w:hAnsiTheme="majorBidi" w:cstheme="majorBidi"/>
                <w:sz w:val="20"/>
                <w:szCs w:val="20"/>
              </w:rPr>
              <w:t xml:space="preserve">Most households stopped planting 5-20 years ago, around the same time they stopped planting vegetables. </w:t>
            </w:r>
          </w:p>
        </w:tc>
        <w:tc>
          <w:tcPr>
            <w:tcW w:w="2939" w:type="dxa"/>
            <w:tcBorders>
              <w:top w:val="single" w:sz="24" w:space="0" w:color="FFFFFF"/>
              <w:left w:val="single" w:sz="8" w:space="0" w:color="FFFFFF"/>
              <w:bottom w:val="single" w:sz="8" w:space="0" w:color="FFFFFF"/>
              <w:right w:val="single" w:sz="8" w:space="0" w:color="FFFFFF"/>
            </w:tcBorders>
            <w:shd w:val="clear" w:color="auto" w:fill="CBCBCB"/>
          </w:tcPr>
          <w:p w14:paraId="1619594C" w14:textId="77777777" w:rsidR="00B51941" w:rsidRPr="00B2147F" w:rsidRDefault="00B51941" w:rsidP="009A4419">
            <w:pPr>
              <w:rPr>
                <w:rFonts w:asciiTheme="majorBidi" w:hAnsiTheme="majorBidi" w:cstheme="majorBidi"/>
                <w:sz w:val="20"/>
                <w:szCs w:val="20"/>
              </w:rPr>
            </w:pPr>
          </w:p>
        </w:tc>
      </w:tr>
      <w:tr w:rsidR="00B51941" w:rsidRPr="00B2147F" w14:paraId="6A3F1EB6" w14:textId="77777777" w:rsidTr="009A4419">
        <w:trPr>
          <w:trHeight w:val="1019"/>
        </w:trPr>
        <w:tc>
          <w:tcPr>
            <w:tcW w:w="269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FF88117" w14:textId="77777777" w:rsidR="00B51941" w:rsidRPr="00B2147F" w:rsidRDefault="00B51941" w:rsidP="009A4419">
            <w:pPr>
              <w:rPr>
                <w:rFonts w:asciiTheme="majorBidi" w:hAnsiTheme="majorBidi" w:cstheme="majorBidi"/>
                <w:sz w:val="20"/>
                <w:szCs w:val="20"/>
              </w:rPr>
            </w:pPr>
            <w:proofErr w:type="spellStart"/>
            <w:r w:rsidRPr="00B2147F">
              <w:rPr>
                <w:rFonts w:asciiTheme="majorBidi" w:hAnsiTheme="majorBidi" w:cstheme="majorBidi"/>
                <w:sz w:val="20"/>
                <w:szCs w:val="20"/>
              </w:rPr>
              <w:t>Ourti</w:t>
            </w:r>
            <w:proofErr w:type="spellEnd"/>
          </w:p>
        </w:tc>
        <w:tc>
          <w:tcPr>
            <w:tcW w:w="293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B7D3F5F" w14:textId="77777777" w:rsidR="00B51941" w:rsidRPr="00B2147F" w:rsidRDefault="00B51941" w:rsidP="009A4419">
            <w:pPr>
              <w:rPr>
                <w:rFonts w:asciiTheme="majorBidi" w:hAnsiTheme="majorBidi" w:cstheme="majorBidi"/>
                <w:sz w:val="20"/>
                <w:szCs w:val="20"/>
              </w:rPr>
            </w:pPr>
            <w:r w:rsidRPr="00EF1BFD">
              <w:rPr>
                <w:rFonts w:asciiTheme="majorBidi" w:hAnsiTheme="majorBidi" w:cstheme="majorBidi"/>
                <w:sz w:val="20"/>
                <w:szCs w:val="20"/>
              </w:rPr>
              <w:t>.</w:t>
            </w:r>
          </w:p>
        </w:tc>
        <w:tc>
          <w:tcPr>
            <w:tcW w:w="2939" w:type="dxa"/>
            <w:tcBorders>
              <w:top w:val="single" w:sz="8" w:space="0" w:color="FFFFFF"/>
              <w:left w:val="single" w:sz="8" w:space="0" w:color="FFFFFF"/>
              <w:bottom w:val="single" w:sz="8" w:space="0" w:color="FFFFFF"/>
              <w:right w:val="single" w:sz="8" w:space="0" w:color="FFFFFF"/>
            </w:tcBorders>
            <w:shd w:val="clear" w:color="auto" w:fill="E7E7E7"/>
          </w:tcPr>
          <w:p w14:paraId="0EF50EA2" w14:textId="77777777" w:rsidR="00B51941" w:rsidRDefault="00B51941" w:rsidP="009A4419">
            <w:pPr>
              <w:rPr>
                <w:rFonts w:asciiTheme="majorBidi" w:hAnsiTheme="majorBidi" w:cstheme="majorBidi"/>
                <w:sz w:val="20"/>
                <w:szCs w:val="20"/>
              </w:rPr>
            </w:pPr>
            <w:r>
              <w:rPr>
                <w:rFonts w:asciiTheme="majorBidi" w:hAnsiTheme="majorBidi" w:cstheme="majorBidi"/>
                <w:sz w:val="20"/>
                <w:szCs w:val="20"/>
              </w:rPr>
              <w:t>Average 1.45 kilos alfalfa</w:t>
            </w:r>
          </w:p>
        </w:tc>
      </w:tr>
      <w:tr w:rsidR="00B51941" w:rsidRPr="00B2147F" w14:paraId="4A83F61F" w14:textId="77777777" w:rsidTr="009A4419">
        <w:trPr>
          <w:trHeight w:val="877"/>
        </w:trPr>
        <w:tc>
          <w:tcPr>
            <w:tcW w:w="269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28A1F5C" w14:textId="77777777" w:rsidR="00B51941" w:rsidRPr="00B2147F" w:rsidRDefault="00B51941" w:rsidP="009A4419">
            <w:pPr>
              <w:rPr>
                <w:rFonts w:asciiTheme="majorBidi" w:hAnsiTheme="majorBidi" w:cstheme="majorBidi"/>
                <w:sz w:val="20"/>
                <w:szCs w:val="20"/>
              </w:rPr>
            </w:pPr>
            <w:proofErr w:type="spellStart"/>
            <w:r w:rsidRPr="00B2147F">
              <w:rPr>
                <w:rFonts w:asciiTheme="majorBidi" w:hAnsiTheme="majorBidi" w:cstheme="majorBidi"/>
                <w:sz w:val="20"/>
                <w:szCs w:val="20"/>
              </w:rPr>
              <w:t>Ait</w:t>
            </w:r>
            <w:proofErr w:type="spellEnd"/>
            <w:r w:rsidRPr="00B2147F">
              <w:rPr>
                <w:rFonts w:asciiTheme="majorBidi" w:hAnsiTheme="majorBidi" w:cstheme="majorBidi"/>
                <w:sz w:val="20"/>
                <w:szCs w:val="20"/>
              </w:rPr>
              <w:t xml:space="preserve"> </w:t>
            </w:r>
            <w:proofErr w:type="spellStart"/>
            <w:r>
              <w:rPr>
                <w:rFonts w:asciiTheme="majorBidi" w:hAnsiTheme="majorBidi" w:cstheme="majorBidi"/>
                <w:sz w:val="20"/>
                <w:szCs w:val="20"/>
              </w:rPr>
              <w:t>Hssein</w:t>
            </w:r>
            <w:proofErr w:type="spellEnd"/>
            <w:r w:rsidRPr="00B2147F">
              <w:rPr>
                <w:rFonts w:asciiTheme="majorBidi" w:hAnsiTheme="majorBidi" w:cstheme="majorBidi"/>
                <w:sz w:val="20"/>
                <w:szCs w:val="20"/>
              </w:rPr>
              <w:t xml:space="preserve"> / </w:t>
            </w:r>
            <w:proofErr w:type="spellStart"/>
            <w:r w:rsidRPr="00B2147F">
              <w:rPr>
                <w:rFonts w:asciiTheme="majorBidi" w:hAnsiTheme="majorBidi" w:cstheme="majorBidi"/>
                <w:sz w:val="20"/>
                <w:szCs w:val="20"/>
              </w:rPr>
              <w:t>Tawrirt</w:t>
            </w:r>
            <w:proofErr w:type="spellEnd"/>
          </w:p>
        </w:tc>
        <w:tc>
          <w:tcPr>
            <w:tcW w:w="293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7E1CDD5" w14:textId="77777777" w:rsidR="00B51941" w:rsidRPr="00B2147F" w:rsidRDefault="00B51941" w:rsidP="009A4419">
            <w:pPr>
              <w:rPr>
                <w:rFonts w:asciiTheme="majorBidi" w:hAnsiTheme="majorBidi" w:cstheme="majorBidi"/>
                <w:sz w:val="20"/>
                <w:szCs w:val="20"/>
              </w:rPr>
            </w:pPr>
            <w:r>
              <w:rPr>
                <w:rFonts w:asciiTheme="majorBidi" w:hAnsiTheme="majorBidi" w:cstheme="majorBidi"/>
                <w:sz w:val="20"/>
                <w:szCs w:val="20"/>
              </w:rPr>
              <w:t xml:space="preserve">Average 0.56 k peas and 0.45 k fava beans. The two households who planted in past reported stopping 3 years ago. </w:t>
            </w:r>
          </w:p>
        </w:tc>
        <w:tc>
          <w:tcPr>
            <w:tcW w:w="2939" w:type="dxa"/>
            <w:tcBorders>
              <w:top w:val="single" w:sz="8" w:space="0" w:color="FFFFFF"/>
              <w:left w:val="single" w:sz="8" w:space="0" w:color="FFFFFF"/>
              <w:bottom w:val="single" w:sz="8" w:space="0" w:color="FFFFFF"/>
              <w:right w:val="single" w:sz="8" w:space="0" w:color="FFFFFF"/>
            </w:tcBorders>
            <w:shd w:val="clear" w:color="auto" w:fill="CBCBCB"/>
          </w:tcPr>
          <w:p w14:paraId="0CA2542D" w14:textId="77777777" w:rsidR="00B51941" w:rsidRDefault="00B51941" w:rsidP="009A4419">
            <w:pPr>
              <w:rPr>
                <w:rFonts w:asciiTheme="majorBidi" w:hAnsiTheme="majorBidi" w:cstheme="majorBidi"/>
                <w:sz w:val="20"/>
                <w:szCs w:val="20"/>
              </w:rPr>
            </w:pPr>
            <w:r>
              <w:rPr>
                <w:rFonts w:asciiTheme="majorBidi" w:hAnsiTheme="majorBidi" w:cstheme="majorBidi"/>
                <w:sz w:val="20"/>
                <w:szCs w:val="20"/>
              </w:rPr>
              <w:t xml:space="preserve">Average 0.58 kilos alfalfa and 0.88 kilos berseem clover. </w:t>
            </w:r>
            <w:r w:rsidRPr="00B94014">
              <w:rPr>
                <w:rFonts w:asciiTheme="majorBidi" w:hAnsiTheme="majorBidi" w:cstheme="majorBidi"/>
                <w:sz w:val="20"/>
                <w:szCs w:val="20"/>
              </w:rPr>
              <w:t>Some have decreased amounts planted.</w:t>
            </w:r>
          </w:p>
        </w:tc>
      </w:tr>
      <w:tr w:rsidR="00B51941" w:rsidRPr="00B2147F" w14:paraId="145B4270" w14:textId="77777777" w:rsidTr="009A4419">
        <w:trPr>
          <w:trHeight w:val="716"/>
        </w:trPr>
        <w:tc>
          <w:tcPr>
            <w:tcW w:w="269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385F0CF" w14:textId="77777777" w:rsidR="00B51941" w:rsidRPr="00B2147F" w:rsidRDefault="00B51941" w:rsidP="009A4419">
            <w:pPr>
              <w:rPr>
                <w:rFonts w:asciiTheme="majorBidi" w:hAnsiTheme="majorBidi" w:cstheme="majorBidi"/>
                <w:sz w:val="20"/>
                <w:szCs w:val="20"/>
              </w:rPr>
            </w:pPr>
            <w:proofErr w:type="spellStart"/>
            <w:r w:rsidRPr="00B2147F">
              <w:rPr>
                <w:rFonts w:asciiTheme="majorBidi" w:hAnsiTheme="majorBidi" w:cstheme="majorBidi"/>
                <w:sz w:val="20"/>
                <w:szCs w:val="20"/>
              </w:rPr>
              <w:t>Izilal</w:t>
            </w:r>
            <w:proofErr w:type="spellEnd"/>
          </w:p>
        </w:tc>
        <w:tc>
          <w:tcPr>
            <w:tcW w:w="293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473FE1C" w14:textId="77777777" w:rsidR="00B51941" w:rsidRPr="00B2147F" w:rsidRDefault="00B51941" w:rsidP="009A4419">
            <w:pPr>
              <w:rPr>
                <w:rFonts w:asciiTheme="majorBidi" w:hAnsiTheme="majorBidi" w:cstheme="majorBidi"/>
                <w:sz w:val="20"/>
                <w:szCs w:val="20"/>
              </w:rPr>
            </w:pPr>
            <w:r w:rsidRPr="00B2147F">
              <w:rPr>
                <w:rFonts w:asciiTheme="majorBidi" w:hAnsiTheme="majorBidi" w:cstheme="majorBidi"/>
                <w:sz w:val="20"/>
                <w:szCs w:val="20"/>
              </w:rPr>
              <w:t xml:space="preserve"> </w:t>
            </w:r>
            <w:r>
              <w:rPr>
                <w:rFonts w:asciiTheme="majorBidi" w:hAnsiTheme="majorBidi" w:cstheme="majorBidi"/>
                <w:sz w:val="20"/>
                <w:szCs w:val="20"/>
              </w:rPr>
              <w:t>The one household who planted in past reported stopping 5 years ago.</w:t>
            </w:r>
          </w:p>
        </w:tc>
        <w:tc>
          <w:tcPr>
            <w:tcW w:w="2939" w:type="dxa"/>
            <w:tcBorders>
              <w:top w:val="single" w:sz="8" w:space="0" w:color="FFFFFF"/>
              <w:left w:val="single" w:sz="8" w:space="0" w:color="FFFFFF"/>
              <w:bottom w:val="single" w:sz="8" w:space="0" w:color="FFFFFF"/>
              <w:right w:val="single" w:sz="8" w:space="0" w:color="FFFFFF"/>
            </w:tcBorders>
            <w:shd w:val="clear" w:color="auto" w:fill="E7E7E7"/>
          </w:tcPr>
          <w:p w14:paraId="70E82188" w14:textId="77777777" w:rsidR="00B51941" w:rsidRPr="00B2147F" w:rsidRDefault="00B51941" w:rsidP="009A4419">
            <w:pPr>
              <w:rPr>
                <w:rFonts w:asciiTheme="majorBidi" w:hAnsiTheme="majorBidi" w:cstheme="majorBidi"/>
                <w:sz w:val="20"/>
                <w:szCs w:val="20"/>
              </w:rPr>
            </w:pPr>
            <w:r w:rsidRPr="00B94014">
              <w:rPr>
                <w:rFonts w:asciiTheme="majorBidi" w:hAnsiTheme="majorBidi" w:cstheme="majorBidi"/>
                <w:sz w:val="20"/>
                <w:szCs w:val="20"/>
              </w:rPr>
              <w:t xml:space="preserve">Average </w:t>
            </w:r>
            <w:r w:rsidRPr="0037398E">
              <w:rPr>
                <w:rFonts w:asciiTheme="majorBidi" w:hAnsiTheme="majorBidi" w:cstheme="majorBidi"/>
                <w:bCs/>
                <w:sz w:val="20"/>
                <w:szCs w:val="20"/>
              </w:rPr>
              <w:t>0.75 k</w:t>
            </w:r>
            <w:r>
              <w:rPr>
                <w:rFonts w:asciiTheme="majorBidi" w:hAnsiTheme="majorBidi" w:cstheme="majorBidi"/>
                <w:bCs/>
                <w:sz w:val="20"/>
                <w:szCs w:val="20"/>
              </w:rPr>
              <w:t>ilos</w:t>
            </w:r>
            <w:r w:rsidRPr="0037398E">
              <w:rPr>
                <w:rFonts w:asciiTheme="majorBidi" w:hAnsiTheme="majorBidi" w:cstheme="majorBidi"/>
                <w:bCs/>
                <w:sz w:val="20"/>
                <w:szCs w:val="20"/>
              </w:rPr>
              <w:t xml:space="preserve"> alfalfa</w:t>
            </w:r>
            <w:r w:rsidRPr="00B94014">
              <w:rPr>
                <w:rFonts w:asciiTheme="majorBidi" w:hAnsiTheme="majorBidi" w:cstheme="majorBidi"/>
                <w:bCs/>
                <w:sz w:val="20"/>
                <w:szCs w:val="20"/>
              </w:rPr>
              <w:t xml:space="preserve"> and</w:t>
            </w:r>
            <w:r w:rsidRPr="0037398E">
              <w:rPr>
                <w:rFonts w:asciiTheme="majorBidi" w:hAnsiTheme="majorBidi" w:cstheme="majorBidi"/>
                <w:bCs/>
                <w:sz w:val="20"/>
                <w:szCs w:val="20"/>
              </w:rPr>
              <w:t xml:space="preserve"> 1.5 k</w:t>
            </w:r>
            <w:r>
              <w:rPr>
                <w:rFonts w:asciiTheme="majorBidi" w:hAnsiTheme="majorBidi" w:cstheme="majorBidi"/>
                <w:bCs/>
                <w:sz w:val="20"/>
                <w:szCs w:val="20"/>
              </w:rPr>
              <w:t>ilos</w:t>
            </w:r>
            <w:r w:rsidRPr="0037398E">
              <w:rPr>
                <w:rFonts w:asciiTheme="majorBidi" w:hAnsiTheme="majorBidi" w:cstheme="majorBidi"/>
                <w:bCs/>
                <w:sz w:val="20"/>
                <w:szCs w:val="20"/>
              </w:rPr>
              <w:t xml:space="preserve"> berseem clover</w:t>
            </w:r>
          </w:p>
        </w:tc>
      </w:tr>
    </w:tbl>
    <w:p w14:paraId="0EB66EF1" w14:textId="77777777" w:rsidR="00FC1AC8" w:rsidRDefault="00FC1AC8" w:rsidP="00BC278A">
      <w:pPr>
        <w:rPr>
          <w:rFonts w:asciiTheme="majorBidi" w:hAnsiTheme="majorBidi" w:cstheme="majorBidi"/>
          <w:b/>
        </w:rPr>
      </w:pPr>
    </w:p>
    <w:p w14:paraId="4314A29C" w14:textId="68910F75" w:rsidR="00BC278A" w:rsidRPr="000B008D" w:rsidRDefault="00CE12B5" w:rsidP="00BC278A">
      <w:pPr>
        <w:rPr>
          <w:rFonts w:asciiTheme="majorBidi" w:hAnsiTheme="majorBidi" w:cstheme="majorBidi"/>
          <w:bCs/>
        </w:rPr>
      </w:pPr>
      <w:r>
        <w:rPr>
          <w:rFonts w:asciiTheme="majorBidi" w:hAnsiTheme="majorBidi" w:cstheme="majorBidi"/>
          <w:b/>
          <w:u w:val="single"/>
        </w:rPr>
        <w:t xml:space="preserve">Section </w:t>
      </w:r>
      <w:r w:rsidR="00B51941">
        <w:rPr>
          <w:rFonts w:asciiTheme="majorBidi" w:hAnsiTheme="majorBidi" w:cstheme="majorBidi"/>
          <w:b/>
          <w:u w:val="single"/>
        </w:rPr>
        <w:t>7</w:t>
      </w:r>
      <w:r w:rsidR="00FC1AC8">
        <w:rPr>
          <w:rFonts w:asciiTheme="majorBidi" w:hAnsiTheme="majorBidi" w:cstheme="majorBidi"/>
          <w:b/>
          <w:u w:val="single"/>
        </w:rPr>
        <w:t>:</w:t>
      </w:r>
      <w:r w:rsidR="00FC1AC8">
        <w:rPr>
          <w:rFonts w:asciiTheme="majorBidi" w:hAnsiTheme="majorBidi" w:cstheme="majorBidi"/>
          <w:bCs/>
        </w:rPr>
        <w:t xml:space="preserve"> </w:t>
      </w:r>
      <w:r w:rsidR="00BC278A" w:rsidRPr="000B008D">
        <w:rPr>
          <w:rFonts w:asciiTheme="majorBidi" w:hAnsiTheme="majorBidi" w:cstheme="majorBidi"/>
          <w:bCs/>
        </w:rPr>
        <w:t>Walnut</w:t>
      </w:r>
      <w:r w:rsidR="000B008D">
        <w:rPr>
          <w:rFonts w:asciiTheme="majorBidi" w:hAnsiTheme="majorBidi" w:cstheme="majorBidi"/>
          <w:bCs/>
        </w:rPr>
        <w:t xml:space="preserve"> trees</w:t>
      </w:r>
    </w:p>
    <w:tbl>
      <w:tblPr>
        <w:tblW w:w="9657" w:type="dxa"/>
        <w:tblCellMar>
          <w:left w:w="0" w:type="dxa"/>
          <w:right w:w="0" w:type="dxa"/>
        </w:tblCellMar>
        <w:tblLook w:val="0420" w:firstRow="1" w:lastRow="0" w:firstColumn="0" w:lastColumn="0" w:noHBand="0" w:noVBand="1"/>
      </w:tblPr>
      <w:tblGrid>
        <w:gridCol w:w="1379"/>
        <w:gridCol w:w="1379"/>
        <w:gridCol w:w="1379"/>
        <w:gridCol w:w="1380"/>
        <w:gridCol w:w="1380"/>
        <w:gridCol w:w="1380"/>
        <w:gridCol w:w="1380"/>
      </w:tblGrid>
      <w:tr w:rsidR="00BC278A" w:rsidRPr="00C23D6A" w14:paraId="196A139D" w14:textId="77777777" w:rsidTr="006D58B6">
        <w:trPr>
          <w:trHeight w:val="1078"/>
        </w:trPr>
        <w:tc>
          <w:tcPr>
            <w:tcW w:w="1379"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9AF0767"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Village</w:t>
            </w:r>
          </w:p>
        </w:tc>
        <w:tc>
          <w:tcPr>
            <w:tcW w:w="1379"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ABBADE5"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Households with trees</w:t>
            </w:r>
          </w:p>
        </w:tc>
        <w:tc>
          <w:tcPr>
            <w:tcW w:w="1379"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D0AFBDD"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Average number of trees</w:t>
            </w:r>
          </w:p>
        </w:tc>
        <w:tc>
          <w:tcPr>
            <w:tcW w:w="13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96D26AD"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Average died this year/ recent years</w:t>
            </w:r>
          </w:p>
        </w:tc>
        <w:tc>
          <w:tcPr>
            <w:tcW w:w="13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B718914"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 xml:space="preserve">Average trees 10 years ago </w:t>
            </w:r>
          </w:p>
        </w:tc>
        <w:tc>
          <w:tcPr>
            <w:tcW w:w="13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DA469A8"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 xml:space="preserve">Average yield this year (walnuts) </w:t>
            </w:r>
          </w:p>
        </w:tc>
        <w:tc>
          <w:tcPr>
            <w:tcW w:w="13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7761E02"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 xml:space="preserve">Average yield in past (walnuts) </w:t>
            </w:r>
          </w:p>
        </w:tc>
      </w:tr>
      <w:tr w:rsidR="00BC278A" w:rsidRPr="00C23D6A" w14:paraId="43DC649D" w14:textId="77777777" w:rsidTr="006D58B6">
        <w:trPr>
          <w:trHeight w:val="346"/>
        </w:trPr>
        <w:tc>
          <w:tcPr>
            <w:tcW w:w="1379"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57F1C32" w14:textId="77777777" w:rsidR="00BC278A" w:rsidRPr="00C23D6A" w:rsidRDefault="00BC278A" w:rsidP="006D58B6">
            <w:pPr>
              <w:rPr>
                <w:rFonts w:asciiTheme="majorBidi" w:hAnsiTheme="majorBidi" w:cstheme="majorBidi"/>
                <w:bCs/>
                <w:sz w:val="20"/>
                <w:szCs w:val="20"/>
              </w:rPr>
            </w:pPr>
            <w:proofErr w:type="spellStart"/>
            <w:r w:rsidRPr="00C23D6A">
              <w:rPr>
                <w:rFonts w:asciiTheme="majorBidi" w:hAnsiTheme="majorBidi" w:cstheme="majorBidi"/>
                <w:bCs/>
                <w:sz w:val="20"/>
                <w:szCs w:val="20"/>
              </w:rPr>
              <w:t>Aguerd</w:t>
            </w:r>
            <w:proofErr w:type="spellEnd"/>
          </w:p>
        </w:tc>
        <w:tc>
          <w:tcPr>
            <w:tcW w:w="1379"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8695972"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 xml:space="preserve">29/37 (78%), 2 had in past </w:t>
            </w:r>
          </w:p>
        </w:tc>
        <w:tc>
          <w:tcPr>
            <w:tcW w:w="1379"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C99357F"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9.5</w:t>
            </w:r>
          </w:p>
        </w:tc>
        <w:tc>
          <w:tcPr>
            <w:tcW w:w="13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CA5FCC3"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 xml:space="preserve">13.5 (this year) </w:t>
            </w:r>
          </w:p>
        </w:tc>
        <w:tc>
          <w:tcPr>
            <w:tcW w:w="13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6DEA473"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60.6</w:t>
            </w:r>
          </w:p>
        </w:tc>
        <w:tc>
          <w:tcPr>
            <w:tcW w:w="13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657A0ED"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2,935</w:t>
            </w:r>
          </w:p>
        </w:tc>
        <w:tc>
          <w:tcPr>
            <w:tcW w:w="13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AC57313"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30,505</w:t>
            </w:r>
          </w:p>
        </w:tc>
      </w:tr>
      <w:tr w:rsidR="00BC278A" w:rsidRPr="00C23D6A" w14:paraId="702B9C34" w14:textId="77777777" w:rsidTr="006D58B6">
        <w:trPr>
          <w:trHeight w:val="1180"/>
        </w:trPr>
        <w:tc>
          <w:tcPr>
            <w:tcW w:w="137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90CA429" w14:textId="77777777" w:rsidR="00BC278A" w:rsidRPr="00C23D6A" w:rsidRDefault="00BC278A" w:rsidP="006D58B6">
            <w:pPr>
              <w:rPr>
                <w:rFonts w:asciiTheme="majorBidi" w:hAnsiTheme="majorBidi" w:cstheme="majorBidi"/>
                <w:bCs/>
                <w:sz w:val="20"/>
                <w:szCs w:val="20"/>
              </w:rPr>
            </w:pPr>
            <w:proofErr w:type="spellStart"/>
            <w:r w:rsidRPr="00C23D6A">
              <w:rPr>
                <w:rFonts w:asciiTheme="majorBidi" w:hAnsiTheme="majorBidi" w:cstheme="majorBidi"/>
                <w:bCs/>
                <w:sz w:val="20"/>
                <w:szCs w:val="20"/>
              </w:rPr>
              <w:t>Ourti</w:t>
            </w:r>
            <w:proofErr w:type="spellEnd"/>
          </w:p>
        </w:tc>
        <w:tc>
          <w:tcPr>
            <w:tcW w:w="137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502C3E2"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14/14 (100%) – 1 household trees small (no harvest)</w:t>
            </w:r>
          </w:p>
        </w:tc>
        <w:tc>
          <w:tcPr>
            <w:tcW w:w="137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621B336"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25</w:t>
            </w:r>
          </w:p>
        </w:tc>
        <w:tc>
          <w:tcPr>
            <w:tcW w:w="13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5E4C6B4"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 xml:space="preserve">12.4 (this and last year) </w:t>
            </w:r>
          </w:p>
        </w:tc>
        <w:tc>
          <w:tcPr>
            <w:tcW w:w="13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4A7C80C" w14:textId="77777777" w:rsidR="00BC278A" w:rsidRPr="00C23D6A" w:rsidRDefault="00BC278A" w:rsidP="006D58B6">
            <w:pPr>
              <w:rPr>
                <w:rFonts w:asciiTheme="majorBidi" w:hAnsiTheme="majorBidi" w:cstheme="majorBidi"/>
                <w:bCs/>
                <w:sz w:val="20"/>
                <w:szCs w:val="20"/>
              </w:rPr>
            </w:pPr>
          </w:p>
        </w:tc>
        <w:tc>
          <w:tcPr>
            <w:tcW w:w="13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3B25A55"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18,133</w:t>
            </w:r>
          </w:p>
        </w:tc>
        <w:tc>
          <w:tcPr>
            <w:tcW w:w="13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C407740"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56,722</w:t>
            </w:r>
          </w:p>
        </w:tc>
      </w:tr>
      <w:tr w:rsidR="00BC278A" w:rsidRPr="00C23D6A" w14:paraId="38EF9A35" w14:textId="77777777" w:rsidTr="006D58B6">
        <w:trPr>
          <w:trHeight w:val="574"/>
        </w:trPr>
        <w:tc>
          <w:tcPr>
            <w:tcW w:w="137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4145B72" w14:textId="7FB1495B" w:rsidR="00BC278A" w:rsidRPr="00C23D6A" w:rsidRDefault="00BC278A" w:rsidP="006D58B6">
            <w:pPr>
              <w:rPr>
                <w:rFonts w:asciiTheme="majorBidi" w:hAnsiTheme="majorBidi" w:cstheme="majorBidi"/>
                <w:bCs/>
                <w:sz w:val="20"/>
                <w:szCs w:val="20"/>
              </w:rPr>
            </w:pPr>
            <w:proofErr w:type="spellStart"/>
            <w:r w:rsidRPr="00C23D6A">
              <w:rPr>
                <w:rFonts w:asciiTheme="majorBidi" w:hAnsiTheme="majorBidi" w:cstheme="majorBidi"/>
                <w:bCs/>
                <w:sz w:val="20"/>
                <w:szCs w:val="20"/>
              </w:rPr>
              <w:t>Ait</w:t>
            </w:r>
            <w:proofErr w:type="spellEnd"/>
            <w:r w:rsidRPr="00C23D6A">
              <w:rPr>
                <w:rFonts w:asciiTheme="majorBidi" w:hAnsiTheme="majorBidi" w:cstheme="majorBidi"/>
                <w:bCs/>
                <w:sz w:val="20"/>
                <w:szCs w:val="20"/>
              </w:rPr>
              <w:t xml:space="preserve"> </w:t>
            </w:r>
            <w:proofErr w:type="spellStart"/>
            <w:r w:rsidR="00A35B68">
              <w:rPr>
                <w:rFonts w:asciiTheme="majorBidi" w:hAnsiTheme="majorBidi" w:cstheme="majorBidi"/>
                <w:bCs/>
                <w:sz w:val="20"/>
                <w:szCs w:val="20"/>
              </w:rPr>
              <w:t>Hssein</w:t>
            </w:r>
            <w:proofErr w:type="spellEnd"/>
            <w:r w:rsidRPr="00C23D6A">
              <w:rPr>
                <w:rFonts w:asciiTheme="majorBidi" w:hAnsiTheme="majorBidi" w:cstheme="majorBidi"/>
                <w:bCs/>
                <w:sz w:val="20"/>
                <w:szCs w:val="20"/>
              </w:rPr>
              <w:t xml:space="preserve"> / </w:t>
            </w:r>
            <w:proofErr w:type="spellStart"/>
            <w:r w:rsidRPr="00C23D6A">
              <w:rPr>
                <w:rFonts w:asciiTheme="majorBidi" w:hAnsiTheme="majorBidi" w:cstheme="majorBidi"/>
                <w:bCs/>
                <w:sz w:val="20"/>
                <w:szCs w:val="20"/>
              </w:rPr>
              <w:t>Tawrirt</w:t>
            </w:r>
            <w:proofErr w:type="spellEnd"/>
          </w:p>
        </w:tc>
        <w:tc>
          <w:tcPr>
            <w:tcW w:w="137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C04F543"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14/14 (100%)</w:t>
            </w:r>
          </w:p>
        </w:tc>
        <w:tc>
          <w:tcPr>
            <w:tcW w:w="137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541E4CE"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22</w:t>
            </w:r>
          </w:p>
        </w:tc>
        <w:tc>
          <w:tcPr>
            <w:tcW w:w="13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BF38807"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 xml:space="preserve">7.3 (last 3 years) </w:t>
            </w:r>
          </w:p>
        </w:tc>
        <w:tc>
          <w:tcPr>
            <w:tcW w:w="13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8B6628A" w14:textId="77777777" w:rsidR="00BC278A" w:rsidRPr="00C23D6A" w:rsidRDefault="00BC278A" w:rsidP="006D58B6">
            <w:pPr>
              <w:rPr>
                <w:rFonts w:asciiTheme="majorBidi" w:hAnsiTheme="majorBidi" w:cstheme="majorBidi"/>
                <w:bCs/>
                <w:sz w:val="20"/>
                <w:szCs w:val="20"/>
              </w:rPr>
            </w:pPr>
          </w:p>
        </w:tc>
        <w:tc>
          <w:tcPr>
            <w:tcW w:w="13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7EF147B"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16,970</w:t>
            </w:r>
          </w:p>
        </w:tc>
        <w:tc>
          <w:tcPr>
            <w:tcW w:w="13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9F1B669"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52,600</w:t>
            </w:r>
          </w:p>
        </w:tc>
      </w:tr>
      <w:tr w:rsidR="00BC278A" w:rsidRPr="00C23D6A" w14:paraId="59BB1BBB" w14:textId="77777777" w:rsidTr="006D58B6">
        <w:trPr>
          <w:trHeight w:val="394"/>
        </w:trPr>
        <w:tc>
          <w:tcPr>
            <w:tcW w:w="137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AFBC8B5" w14:textId="77777777" w:rsidR="00BC278A" w:rsidRPr="00C23D6A" w:rsidRDefault="00BC278A" w:rsidP="006D58B6">
            <w:pPr>
              <w:rPr>
                <w:rFonts w:asciiTheme="majorBidi" w:hAnsiTheme="majorBidi" w:cstheme="majorBidi"/>
                <w:bCs/>
                <w:sz w:val="20"/>
                <w:szCs w:val="20"/>
              </w:rPr>
            </w:pPr>
            <w:proofErr w:type="spellStart"/>
            <w:r w:rsidRPr="00C23D6A">
              <w:rPr>
                <w:rFonts w:asciiTheme="majorBidi" w:hAnsiTheme="majorBidi" w:cstheme="majorBidi"/>
                <w:bCs/>
                <w:sz w:val="20"/>
                <w:szCs w:val="20"/>
              </w:rPr>
              <w:t>Izilal</w:t>
            </w:r>
            <w:proofErr w:type="spellEnd"/>
          </w:p>
        </w:tc>
        <w:tc>
          <w:tcPr>
            <w:tcW w:w="137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84F9F59"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6/6 (100%)</w:t>
            </w:r>
          </w:p>
        </w:tc>
        <w:tc>
          <w:tcPr>
            <w:tcW w:w="137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1A0D9C5"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27</w:t>
            </w:r>
          </w:p>
        </w:tc>
        <w:tc>
          <w:tcPr>
            <w:tcW w:w="13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2CF3C7F"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 xml:space="preserve">2.8 (recent years) </w:t>
            </w:r>
          </w:p>
        </w:tc>
        <w:tc>
          <w:tcPr>
            <w:tcW w:w="13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350BD90" w14:textId="77777777" w:rsidR="00BC278A" w:rsidRPr="00C23D6A" w:rsidRDefault="00BC278A" w:rsidP="006D58B6">
            <w:pPr>
              <w:rPr>
                <w:rFonts w:asciiTheme="majorBidi" w:hAnsiTheme="majorBidi" w:cstheme="majorBidi"/>
                <w:bCs/>
                <w:sz w:val="20"/>
                <w:szCs w:val="20"/>
              </w:rPr>
            </w:pPr>
          </w:p>
        </w:tc>
        <w:tc>
          <w:tcPr>
            <w:tcW w:w="13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B850697"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20,000</w:t>
            </w:r>
          </w:p>
        </w:tc>
        <w:tc>
          <w:tcPr>
            <w:tcW w:w="13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95AC16B"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50,830</w:t>
            </w:r>
          </w:p>
        </w:tc>
      </w:tr>
    </w:tbl>
    <w:p w14:paraId="0A111FE8" w14:textId="77777777" w:rsidR="00FC1AC8" w:rsidRPr="00C23D6A" w:rsidRDefault="00FC1AC8" w:rsidP="00BC278A">
      <w:pPr>
        <w:rPr>
          <w:rFonts w:asciiTheme="majorBidi" w:hAnsiTheme="majorBidi" w:cstheme="majorBidi"/>
          <w:bCs/>
        </w:rPr>
      </w:pPr>
    </w:p>
    <w:p w14:paraId="4A1963E1" w14:textId="5C8D2CC8" w:rsidR="00BC278A" w:rsidRPr="000B008D" w:rsidRDefault="00CE12B5" w:rsidP="00BC278A">
      <w:pPr>
        <w:rPr>
          <w:rFonts w:asciiTheme="majorBidi" w:hAnsiTheme="majorBidi" w:cstheme="majorBidi"/>
          <w:bCs/>
        </w:rPr>
      </w:pPr>
      <w:r>
        <w:rPr>
          <w:rFonts w:asciiTheme="majorBidi" w:hAnsiTheme="majorBidi" w:cstheme="majorBidi"/>
          <w:b/>
          <w:u w:val="single"/>
        </w:rPr>
        <w:t xml:space="preserve">Section </w:t>
      </w:r>
      <w:r w:rsidR="00B51941">
        <w:rPr>
          <w:rFonts w:asciiTheme="majorBidi" w:hAnsiTheme="majorBidi" w:cstheme="majorBidi"/>
          <w:b/>
          <w:u w:val="single"/>
        </w:rPr>
        <w:t>8</w:t>
      </w:r>
      <w:r w:rsidR="00FC1AC8">
        <w:rPr>
          <w:rFonts w:asciiTheme="majorBidi" w:hAnsiTheme="majorBidi" w:cstheme="majorBidi"/>
          <w:b/>
          <w:u w:val="single"/>
        </w:rPr>
        <w:t>:</w:t>
      </w:r>
      <w:r w:rsidR="00FC1AC8">
        <w:rPr>
          <w:rFonts w:asciiTheme="majorBidi" w:hAnsiTheme="majorBidi" w:cstheme="majorBidi"/>
          <w:bCs/>
        </w:rPr>
        <w:t xml:space="preserve"> </w:t>
      </w:r>
      <w:r w:rsidR="00BC278A" w:rsidRPr="000B008D">
        <w:rPr>
          <w:rFonts w:asciiTheme="majorBidi" w:hAnsiTheme="majorBidi" w:cstheme="majorBidi"/>
          <w:bCs/>
        </w:rPr>
        <w:t>Almond</w:t>
      </w:r>
      <w:r w:rsidR="000B008D">
        <w:rPr>
          <w:rFonts w:asciiTheme="majorBidi" w:hAnsiTheme="majorBidi" w:cstheme="majorBidi"/>
          <w:bCs/>
        </w:rPr>
        <w:t xml:space="preserve"> trees</w:t>
      </w:r>
    </w:p>
    <w:tbl>
      <w:tblPr>
        <w:tblW w:w="10067" w:type="dxa"/>
        <w:tblCellMar>
          <w:left w:w="0" w:type="dxa"/>
          <w:right w:w="0" w:type="dxa"/>
        </w:tblCellMar>
        <w:tblLook w:val="0420" w:firstRow="1" w:lastRow="0" w:firstColumn="0" w:lastColumn="0" w:noHBand="0" w:noVBand="1"/>
      </w:tblPr>
      <w:tblGrid>
        <w:gridCol w:w="961"/>
        <w:gridCol w:w="1417"/>
        <w:gridCol w:w="1231"/>
        <w:gridCol w:w="1214"/>
        <w:gridCol w:w="1214"/>
        <w:gridCol w:w="1585"/>
        <w:gridCol w:w="1197"/>
        <w:gridCol w:w="1248"/>
      </w:tblGrid>
      <w:tr w:rsidR="00BC278A" w:rsidRPr="00C23D6A" w14:paraId="3D1EFCFC" w14:textId="77777777" w:rsidTr="006D58B6">
        <w:trPr>
          <w:trHeight w:val="1765"/>
        </w:trPr>
        <w:tc>
          <w:tcPr>
            <w:tcW w:w="96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B199610"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Village</w:t>
            </w:r>
          </w:p>
        </w:tc>
        <w:tc>
          <w:tcPr>
            <w:tcW w:w="141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F9ED029"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Households with trees</w:t>
            </w:r>
          </w:p>
        </w:tc>
        <w:tc>
          <w:tcPr>
            <w:tcW w:w="123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AA48165"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Average number of trees</w:t>
            </w:r>
          </w:p>
        </w:tc>
        <w:tc>
          <w:tcPr>
            <w:tcW w:w="121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404EAFE"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Average died this year/ recent years</w:t>
            </w:r>
          </w:p>
        </w:tc>
        <w:tc>
          <w:tcPr>
            <w:tcW w:w="121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BB7C9F3"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 xml:space="preserve">Average trees 10 years ago </w:t>
            </w:r>
          </w:p>
        </w:tc>
        <w:tc>
          <w:tcPr>
            <w:tcW w:w="158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4CB212D"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Households harvested this year</w:t>
            </w:r>
          </w:p>
        </w:tc>
        <w:tc>
          <w:tcPr>
            <w:tcW w:w="119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FC4BA81"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 xml:space="preserve">Average yield this year (abras) </w:t>
            </w:r>
          </w:p>
        </w:tc>
        <w:tc>
          <w:tcPr>
            <w:tcW w:w="124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933A3C8"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
                <w:bCs/>
                <w:sz w:val="20"/>
                <w:szCs w:val="20"/>
              </w:rPr>
              <w:t xml:space="preserve">Average yield in past (abras) </w:t>
            </w:r>
          </w:p>
        </w:tc>
      </w:tr>
      <w:tr w:rsidR="00BC278A" w:rsidRPr="00C23D6A" w14:paraId="5E3BFC4B" w14:textId="77777777" w:rsidTr="006D58B6">
        <w:trPr>
          <w:trHeight w:val="633"/>
        </w:trPr>
        <w:tc>
          <w:tcPr>
            <w:tcW w:w="96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8DC1467" w14:textId="77777777" w:rsidR="00BC278A" w:rsidRPr="00C23D6A" w:rsidRDefault="00BC278A" w:rsidP="006D58B6">
            <w:pPr>
              <w:rPr>
                <w:rFonts w:asciiTheme="majorBidi" w:hAnsiTheme="majorBidi" w:cstheme="majorBidi"/>
                <w:bCs/>
                <w:sz w:val="20"/>
                <w:szCs w:val="20"/>
              </w:rPr>
            </w:pPr>
            <w:proofErr w:type="spellStart"/>
            <w:r w:rsidRPr="00C23D6A">
              <w:rPr>
                <w:rFonts w:asciiTheme="majorBidi" w:hAnsiTheme="majorBidi" w:cstheme="majorBidi"/>
                <w:bCs/>
                <w:sz w:val="20"/>
                <w:szCs w:val="20"/>
              </w:rPr>
              <w:t>Aguerd</w:t>
            </w:r>
            <w:proofErr w:type="spellEnd"/>
          </w:p>
        </w:tc>
        <w:tc>
          <w:tcPr>
            <w:tcW w:w="141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E07B0D9"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 xml:space="preserve">24/37 (65%), 8 had in past </w:t>
            </w:r>
          </w:p>
        </w:tc>
        <w:tc>
          <w:tcPr>
            <w:tcW w:w="123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8185137"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25.7</w:t>
            </w:r>
          </w:p>
        </w:tc>
        <w:tc>
          <w:tcPr>
            <w:tcW w:w="121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7F0A9C3"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 xml:space="preserve">36.7 (this year) </w:t>
            </w:r>
          </w:p>
        </w:tc>
        <w:tc>
          <w:tcPr>
            <w:tcW w:w="121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6AD5E34"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141.7</w:t>
            </w:r>
          </w:p>
        </w:tc>
        <w:tc>
          <w:tcPr>
            <w:tcW w:w="158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403CBDB"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21/24 (88%)</w:t>
            </w:r>
          </w:p>
        </w:tc>
        <w:tc>
          <w:tcPr>
            <w:tcW w:w="119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0B057AB"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4</w:t>
            </w:r>
          </w:p>
        </w:tc>
        <w:tc>
          <w:tcPr>
            <w:tcW w:w="124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81FFD0F"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43.6</w:t>
            </w:r>
          </w:p>
        </w:tc>
      </w:tr>
      <w:tr w:rsidR="00BC278A" w:rsidRPr="00C23D6A" w14:paraId="1D94E7C9" w14:textId="77777777" w:rsidTr="006D58B6">
        <w:trPr>
          <w:trHeight w:val="826"/>
        </w:trPr>
        <w:tc>
          <w:tcPr>
            <w:tcW w:w="96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E4AACE7" w14:textId="77777777" w:rsidR="00BC278A" w:rsidRPr="00C23D6A" w:rsidRDefault="00BC278A" w:rsidP="006D58B6">
            <w:pPr>
              <w:rPr>
                <w:rFonts w:asciiTheme="majorBidi" w:hAnsiTheme="majorBidi" w:cstheme="majorBidi"/>
                <w:bCs/>
                <w:sz w:val="20"/>
                <w:szCs w:val="20"/>
              </w:rPr>
            </w:pPr>
            <w:proofErr w:type="spellStart"/>
            <w:r w:rsidRPr="00C23D6A">
              <w:rPr>
                <w:rFonts w:asciiTheme="majorBidi" w:hAnsiTheme="majorBidi" w:cstheme="majorBidi"/>
                <w:bCs/>
                <w:sz w:val="20"/>
                <w:szCs w:val="20"/>
              </w:rPr>
              <w:t>Ourti</w:t>
            </w:r>
            <w:proofErr w:type="spellEnd"/>
          </w:p>
        </w:tc>
        <w:tc>
          <w:tcPr>
            <w:tcW w:w="141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1D7E3B9"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9/14 (64%), 3 had in past</w:t>
            </w:r>
          </w:p>
        </w:tc>
        <w:tc>
          <w:tcPr>
            <w:tcW w:w="123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24806D3"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11</w:t>
            </w:r>
          </w:p>
        </w:tc>
        <w:tc>
          <w:tcPr>
            <w:tcW w:w="121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03AA599"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11.7 (recent years)</w:t>
            </w:r>
          </w:p>
        </w:tc>
        <w:tc>
          <w:tcPr>
            <w:tcW w:w="121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4EF82FF" w14:textId="77777777" w:rsidR="00BC278A" w:rsidRPr="00C23D6A" w:rsidRDefault="00BC278A" w:rsidP="006D58B6">
            <w:pPr>
              <w:rPr>
                <w:rFonts w:asciiTheme="majorBidi" w:hAnsiTheme="majorBidi" w:cstheme="majorBidi"/>
                <w:bCs/>
                <w:sz w:val="20"/>
                <w:szCs w:val="20"/>
              </w:rPr>
            </w:pPr>
          </w:p>
        </w:tc>
        <w:tc>
          <w:tcPr>
            <w:tcW w:w="158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381551E"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3/9 (33%)</w:t>
            </w:r>
          </w:p>
        </w:tc>
        <w:tc>
          <w:tcPr>
            <w:tcW w:w="119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3AB3804"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4</w:t>
            </w:r>
          </w:p>
        </w:tc>
        <w:tc>
          <w:tcPr>
            <w:tcW w:w="124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A90BC4E"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n/a</w:t>
            </w:r>
          </w:p>
        </w:tc>
      </w:tr>
      <w:tr w:rsidR="00BC278A" w:rsidRPr="00C23D6A" w14:paraId="6B4CA06C" w14:textId="77777777" w:rsidTr="006D58B6">
        <w:trPr>
          <w:trHeight w:val="1096"/>
        </w:trPr>
        <w:tc>
          <w:tcPr>
            <w:tcW w:w="96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48CCFC6" w14:textId="013064FE" w:rsidR="00BC278A" w:rsidRPr="00C23D6A" w:rsidRDefault="00BC278A" w:rsidP="006D58B6">
            <w:pPr>
              <w:rPr>
                <w:rFonts w:asciiTheme="majorBidi" w:hAnsiTheme="majorBidi" w:cstheme="majorBidi"/>
                <w:bCs/>
                <w:sz w:val="20"/>
                <w:szCs w:val="20"/>
              </w:rPr>
            </w:pPr>
            <w:proofErr w:type="spellStart"/>
            <w:r w:rsidRPr="00C23D6A">
              <w:rPr>
                <w:rFonts w:asciiTheme="majorBidi" w:hAnsiTheme="majorBidi" w:cstheme="majorBidi"/>
                <w:bCs/>
                <w:sz w:val="20"/>
                <w:szCs w:val="20"/>
              </w:rPr>
              <w:t>Ait</w:t>
            </w:r>
            <w:proofErr w:type="spellEnd"/>
            <w:r w:rsidRPr="00C23D6A">
              <w:rPr>
                <w:rFonts w:asciiTheme="majorBidi" w:hAnsiTheme="majorBidi" w:cstheme="majorBidi"/>
                <w:bCs/>
                <w:sz w:val="20"/>
                <w:szCs w:val="20"/>
              </w:rPr>
              <w:t xml:space="preserve"> </w:t>
            </w:r>
            <w:proofErr w:type="spellStart"/>
            <w:r w:rsidR="00A35B68">
              <w:rPr>
                <w:rFonts w:asciiTheme="majorBidi" w:hAnsiTheme="majorBidi" w:cstheme="majorBidi"/>
                <w:bCs/>
                <w:sz w:val="20"/>
                <w:szCs w:val="20"/>
              </w:rPr>
              <w:t>Hssein</w:t>
            </w:r>
            <w:proofErr w:type="spellEnd"/>
            <w:r w:rsidRPr="00C23D6A">
              <w:rPr>
                <w:rFonts w:asciiTheme="majorBidi" w:hAnsiTheme="majorBidi" w:cstheme="majorBidi"/>
                <w:bCs/>
                <w:sz w:val="20"/>
                <w:szCs w:val="20"/>
              </w:rPr>
              <w:t xml:space="preserve"> / </w:t>
            </w:r>
            <w:proofErr w:type="spellStart"/>
            <w:r w:rsidRPr="00C23D6A">
              <w:rPr>
                <w:rFonts w:asciiTheme="majorBidi" w:hAnsiTheme="majorBidi" w:cstheme="majorBidi"/>
                <w:bCs/>
                <w:sz w:val="20"/>
                <w:szCs w:val="20"/>
              </w:rPr>
              <w:t>Tawrirt</w:t>
            </w:r>
            <w:proofErr w:type="spellEnd"/>
          </w:p>
        </w:tc>
        <w:tc>
          <w:tcPr>
            <w:tcW w:w="141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90BE340"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11/14  (79%)</w:t>
            </w:r>
          </w:p>
        </w:tc>
        <w:tc>
          <w:tcPr>
            <w:tcW w:w="123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81A0610"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50.5</w:t>
            </w:r>
          </w:p>
        </w:tc>
        <w:tc>
          <w:tcPr>
            <w:tcW w:w="121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967584C"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 xml:space="preserve">16.7 (recent years) </w:t>
            </w:r>
          </w:p>
        </w:tc>
        <w:tc>
          <w:tcPr>
            <w:tcW w:w="121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CB33632" w14:textId="77777777" w:rsidR="00BC278A" w:rsidRPr="00C23D6A" w:rsidRDefault="00BC278A" w:rsidP="006D58B6">
            <w:pPr>
              <w:rPr>
                <w:rFonts w:asciiTheme="majorBidi" w:hAnsiTheme="majorBidi" w:cstheme="majorBidi"/>
                <w:bCs/>
                <w:sz w:val="20"/>
                <w:szCs w:val="20"/>
              </w:rPr>
            </w:pPr>
          </w:p>
        </w:tc>
        <w:tc>
          <w:tcPr>
            <w:tcW w:w="158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2330D28"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5/11 (45%)</w:t>
            </w:r>
          </w:p>
        </w:tc>
        <w:tc>
          <w:tcPr>
            <w:tcW w:w="119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B8C8E12"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2.9</w:t>
            </w:r>
          </w:p>
        </w:tc>
        <w:tc>
          <w:tcPr>
            <w:tcW w:w="124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A3340E1"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n/a</w:t>
            </w:r>
          </w:p>
        </w:tc>
      </w:tr>
      <w:tr w:rsidR="00BC278A" w:rsidRPr="00C23D6A" w14:paraId="49CAEEFB" w14:textId="77777777" w:rsidTr="006D58B6">
        <w:trPr>
          <w:trHeight w:val="466"/>
        </w:trPr>
        <w:tc>
          <w:tcPr>
            <w:tcW w:w="96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5B34146" w14:textId="77777777" w:rsidR="00BC278A" w:rsidRPr="00C23D6A" w:rsidRDefault="00BC278A" w:rsidP="006D58B6">
            <w:pPr>
              <w:rPr>
                <w:rFonts w:asciiTheme="majorBidi" w:hAnsiTheme="majorBidi" w:cstheme="majorBidi"/>
                <w:bCs/>
                <w:sz w:val="20"/>
                <w:szCs w:val="20"/>
              </w:rPr>
            </w:pPr>
            <w:proofErr w:type="spellStart"/>
            <w:r w:rsidRPr="00C23D6A">
              <w:rPr>
                <w:rFonts w:asciiTheme="majorBidi" w:hAnsiTheme="majorBidi" w:cstheme="majorBidi"/>
                <w:bCs/>
                <w:sz w:val="20"/>
                <w:szCs w:val="20"/>
              </w:rPr>
              <w:t>Izilal</w:t>
            </w:r>
            <w:proofErr w:type="spellEnd"/>
          </w:p>
        </w:tc>
        <w:tc>
          <w:tcPr>
            <w:tcW w:w="141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8DC05F3"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6/6 (100%)</w:t>
            </w:r>
          </w:p>
        </w:tc>
        <w:tc>
          <w:tcPr>
            <w:tcW w:w="123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BDD2E4B"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50</w:t>
            </w:r>
          </w:p>
        </w:tc>
        <w:tc>
          <w:tcPr>
            <w:tcW w:w="121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F45C631"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29</w:t>
            </w:r>
          </w:p>
        </w:tc>
        <w:tc>
          <w:tcPr>
            <w:tcW w:w="121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2D12291" w14:textId="77777777" w:rsidR="00BC278A" w:rsidRPr="00C23D6A" w:rsidRDefault="00BC278A" w:rsidP="006D58B6">
            <w:pPr>
              <w:rPr>
                <w:rFonts w:asciiTheme="majorBidi" w:hAnsiTheme="majorBidi" w:cstheme="majorBidi"/>
                <w:bCs/>
                <w:sz w:val="20"/>
                <w:szCs w:val="20"/>
              </w:rPr>
            </w:pPr>
          </w:p>
        </w:tc>
        <w:tc>
          <w:tcPr>
            <w:tcW w:w="158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C27C334"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3/6 (50%)</w:t>
            </w:r>
          </w:p>
        </w:tc>
        <w:tc>
          <w:tcPr>
            <w:tcW w:w="119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C789A61" w14:textId="77777777" w:rsidR="00BC278A" w:rsidRPr="00C23D6A" w:rsidRDefault="00BC278A" w:rsidP="006D58B6">
            <w:pPr>
              <w:rPr>
                <w:rFonts w:asciiTheme="majorBidi" w:hAnsiTheme="majorBidi" w:cstheme="majorBidi"/>
                <w:bCs/>
                <w:sz w:val="20"/>
                <w:szCs w:val="20"/>
              </w:rPr>
            </w:pPr>
            <w:r w:rsidRPr="00C23D6A">
              <w:rPr>
                <w:rFonts w:asciiTheme="majorBidi" w:hAnsiTheme="majorBidi" w:cstheme="majorBidi"/>
                <w:bCs/>
                <w:sz w:val="20"/>
                <w:szCs w:val="20"/>
              </w:rPr>
              <w:t>3.5</w:t>
            </w:r>
          </w:p>
        </w:tc>
        <w:tc>
          <w:tcPr>
            <w:tcW w:w="124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9C731B6" w14:textId="77777777" w:rsidR="00BC278A" w:rsidRPr="00C23D6A" w:rsidRDefault="00BC278A" w:rsidP="006D58B6">
            <w:pPr>
              <w:rPr>
                <w:rFonts w:asciiTheme="majorBidi" w:hAnsiTheme="majorBidi" w:cstheme="majorBidi"/>
                <w:bCs/>
                <w:sz w:val="20"/>
                <w:szCs w:val="20"/>
              </w:rPr>
            </w:pPr>
          </w:p>
        </w:tc>
      </w:tr>
    </w:tbl>
    <w:p w14:paraId="7A491F0B" w14:textId="77777777" w:rsidR="00BC278A" w:rsidRDefault="00BC278A"/>
    <w:p w14:paraId="285B3D1F" w14:textId="1C3110E8" w:rsidR="00BC278A" w:rsidRDefault="00BC278A" w:rsidP="00BC278A">
      <w:pPr>
        <w:rPr>
          <w:rFonts w:asciiTheme="majorBidi" w:hAnsiTheme="majorBidi" w:cstheme="majorBidi"/>
        </w:rPr>
      </w:pPr>
      <w:r w:rsidRPr="00BC278A">
        <w:rPr>
          <w:rFonts w:asciiTheme="majorBidi" w:hAnsiTheme="majorBidi" w:cstheme="majorBidi"/>
        </w:rPr>
        <w:t>Note</w:t>
      </w:r>
      <w:r>
        <w:rPr>
          <w:rFonts w:asciiTheme="majorBidi" w:hAnsiTheme="majorBidi" w:cstheme="majorBidi"/>
        </w:rPr>
        <w:t>s</w:t>
      </w:r>
      <w:r w:rsidR="00FC1AC8">
        <w:rPr>
          <w:rFonts w:asciiTheme="majorBidi" w:hAnsiTheme="majorBidi" w:cstheme="majorBidi"/>
        </w:rPr>
        <w:t xml:space="preserve"> (</w:t>
      </w:r>
      <w:r w:rsidR="00CE12B5">
        <w:rPr>
          <w:rFonts w:asciiTheme="majorBidi" w:hAnsiTheme="majorBidi" w:cstheme="majorBidi"/>
        </w:rPr>
        <w:t xml:space="preserve">Sections </w:t>
      </w:r>
      <w:r w:rsidR="007A6F33">
        <w:rPr>
          <w:rFonts w:asciiTheme="majorBidi" w:hAnsiTheme="majorBidi" w:cstheme="majorBidi"/>
        </w:rPr>
        <w:t>7</w:t>
      </w:r>
      <w:r w:rsidR="00B51941">
        <w:rPr>
          <w:rFonts w:asciiTheme="majorBidi" w:hAnsiTheme="majorBidi" w:cstheme="majorBidi"/>
        </w:rPr>
        <w:t xml:space="preserve"> </w:t>
      </w:r>
      <w:r w:rsidR="00FC1AC8">
        <w:rPr>
          <w:rFonts w:asciiTheme="majorBidi" w:hAnsiTheme="majorBidi" w:cstheme="majorBidi"/>
        </w:rPr>
        <w:t xml:space="preserve">and </w:t>
      </w:r>
      <w:r w:rsidR="007A6F33">
        <w:rPr>
          <w:rFonts w:asciiTheme="majorBidi" w:hAnsiTheme="majorBidi" w:cstheme="majorBidi"/>
        </w:rPr>
        <w:t>8</w:t>
      </w:r>
      <w:r w:rsidR="00FC1AC8">
        <w:rPr>
          <w:rFonts w:asciiTheme="majorBidi" w:hAnsiTheme="majorBidi" w:cstheme="majorBidi"/>
        </w:rPr>
        <w:t>)</w:t>
      </w:r>
      <w:r w:rsidRPr="00BC278A">
        <w:rPr>
          <w:rFonts w:asciiTheme="majorBidi" w:hAnsiTheme="majorBidi" w:cstheme="majorBidi"/>
        </w:rPr>
        <w:t xml:space="preserve">: </w:t>
      </w:r>
    </w:p>
    <w:p w14:paraId="4746EE5A" w14:textId="191E2C29" w:rsidR="00BC278A" w:rsidRPr="00BC278A" w:rsidRDefault="00BC278A" w:rsidP="00BC278A">
      <w:pPr>
        <w:pStyle w:val="ListParagraph"/>
        <w:numPr>
          <w:ilvl w:val="0"/>
          <w:numId w:val="4"/>
        </w:numPr>
        <w:rPr>
          <w:rFonts w:asciiTheme="majorBidi" w:hAnsiTheme="majorBidi" w:cstheme="majorBidi"/>
          <w:bCs/>
          <w:i/>
          <w:iCs/>
        </w:rPr>
      </w:pPr>
      <w:r w:rsidRPr="00BC278A">
        <w:rPr>
          <w:rFonts w:asciiTheme="majorBidi" w:hAnsiTheme="majorBidi" w:cstheme="majorBidi"/>
          <w:bCs/>
        </w:rPr>
        <w:t xml:space="preserve">In </w:t>
      </w:r>
      <w:proofErr w:type="spellStart"/>
      <w:r w:rsidRPr="00BC278A">
        <w:rPr>
          <w:rFonts w:asciiTheme="majorBidi" w:hAnsiTheme="majorBidi" w:cstheme="majorBidi"/>
          <w:bCs/>
        </w:rPr>
        <w:t>Aguerd</w:t>
      </w:r>
      <w:proofErr w:type="spellEnd"/>
      <w:r w:rsidRPr="00BC278A">
        <w:rPr>
          <w:rFonts w:asciiTheme="majorBidi" w:hAnsiTheme="majorBidi" w:cstheme="majorBidi"/>
          <w:bCs/>
        </w:rPr>
        <w:t xml:space="preserve"> and </w:t>
      </w:r>
      <w:proofErr w:type="spellStart"/>
      <w:r w:rsidRPr="00BC278A">
        <w:rPr>
          <w:rFonts w:asciiTheme="majorBidi" w:hAnsiTheme="majorBidi" w:cstheme="majorBidi"/>
          <w:bCs/>
        </w:rPr>
        <w:t>Ourti</w:t>
      </w:r>
      <w:proofErr w:type="spellEnd"/>
      <w:r w:rsidRPr="00BC278A">
        <w:rPr>
          <w:rFonts w:asciiTheme="majorBidi" w:hAnsiTheme="majorBidi" w:cstheme="majorBidi"/>
          <w:bCs/>
        </w:rPr>
        <w:t xml:space="preserve">, all almond trees are </w:t>
      </w:r>
      <w:r w:rsidR="004E7761">
        <w:rPr>
          <w:rFonts w:asciiTheme="majorBidi" w:hAnsiTheme="majorBidi" w:cstheme="majorBidi"/>
          <w:bCs/>
        </w:rPr>
        <w:t>local varieties (</w:t>
      </w:r>
      <w:proofErr w:type="spellStart"/>
      <w:r w:rsidRPr="00BC278A">
        <w:rPr>
          <w:rFonts w:asciiTheme="majorBidi" w:hAnsiTheme="majorBidi" w:cstheme="majorBidi"/>
          <w:bCs/>
          <w:i/>
          <w:iCs/>
        </w:rPr>
        <w:t>bldi</w:t>
      </w:r>
      <w:proofErr w:type="spellEnd"/>
      <w:r w:rsidR="004E7761">
        <w:rPr>
          <w:rFonts w:asciiTheme="majorBidi" w:hAnsiTheme="majorBidi" w:cstheme="majorBidi"/>
          <w:bCs/>
          <w:i/>
          <w:iCs/>
        </w:rPr>
        <w:t>)</w:t>
      </w:r>
      <w:r w:rsidRPr="00BC278A">
        <w:rPr>
          <w:rFonts w:asciiTheme="majorBidi" w:hAnsiTheme="majorBidi" w:cstheme="majorBidi"/>
          <w:bCs/>
          <w:i/>
          <w:iCs/>
        </w:rPr>
        <w:t xml:space="preserve">, </w:t>
      </w:r>
      <w:r w:rsidRPr="00BC278A">
        <w:rPr>
          <w:rFonts w:asciiTheme="majorBidi" w:hAnsiTheme="majorBidi" w:cstheme="majorBidi"/>
          <w:bCs/>
        </w:rPr>
        <w:t xml:space="preserve">and in </w:t>
      </w:r>
      <w:proofErr w:type="spellStart"/>
      <w:r w:rsidRPr="00BC278A">
        <w:rPr>
          <w:rFonts w:asciiTheme="majorBidi" w:hAnsiTheme="majorBidi" w:cstheme="majorBidi"/>
          <w:bCs/>
        </w:rPr>
        <w:t>Ait</w:t>
      </w:r>
      <w:proofErr w:type="spellEnd"/>
      <w:r w:rsidRPr="00BC278A">
        <w:rPr>
          <w:rFonts w:asciiTheme="majorBidi" w:hAnsiTheme="majorBidi" w:cstheme="majorBidi"/>
          <w:bCs/>
        </w:rPr>
        <w:t xml:space="preserve"> </w:t>
      </w:r>
      <w:proofErr w:type="spellStart"/>
      <w:r w:rsidRPr="00BC278A">
        <w:rPr>
          <w:rFonts w:asciiTheme="majorBidi" w:hAnsiTheme="majorBidi" w:cstheme="majorBidi"/>
          <w:bCs/>
        </w:rPr>
        <w:t>Hssein</w:t>
      </w:r>
      <w:proofErr w:type="spellEnd"/>
      <w:r w:rsidRPr="00BC278A">
        <w:rPr>
          <w:rFonts w:asciiTheme="majorBidi" w:hAnsiTheme="majorBidi" w:cstheme="majorBidi"/>
          <w:bCs/>
        </w:rPr>
        <w:t>/</w:t>
      </w:r>
      <w:proofErr w:type="spellStart"/>
      <w:r w:rsidRPr="00BC278A">
        <w:rPr>
          <w:rFonts w:asciiTheme="majorBidi" w:hAnsiTheme="majorBidi" w:cstheme="majorBidi"/>
          <w:bCs/>
        </w:rPr>
        <w:t>Tawrirt</w:t>
      </w:r>
      <w:proofErr w:type="spellEnd"/>
      <w:r w:rsidRPr="00BC278A">
        <w:rPr>
          <w:rFonts w:asciiTheme="majorBidi" w:hAnsiTheme="majorBidi" w:cstheme="majorBidi"/>
          <w:bCs/>
        </w:rPr>
        <w:t xml:space="preserve"> and </w:t>
      </w:r>
      <w:proofErr w:type="spellStart"/>
      <w:r w:rsidRPr="00BC278A">
        <w:rPr>
          <w:rFonts w:asciiTheme="majorBidi" w:hAnsiTheme="majorBidi" w:cstheme="majorBidi"/>
          <w:bCs/>
        </w:rPr>
        <w:t>Izilal</w:t>
      </w:r>
      <w:proofErr w:type="spellEnd"/>
      <w:r w:rsidRPr="00BC278A">
        <w:rPr>
          <w:rFonts w:asciiTheme="majorBidi" w:hAnsiTheme="majorBidi" w:cstheme="majorBidi"/>
          <w:bCs/>
        </w:rPr>
        <w:t xml:space="preserve"> most almond trees are </w:t>
      </w:r>
      <w:proofErr w:type="spellStart"/>
      <w:r w:rsidRPr="00BC278A">
        <w:rPr>
          <w:rFonts w:asciiTheme="majorBidi" w:hAnsiTheme="majorBidi" w:cstheme="majorBidi"/>
          <w:bCs/>
          <w:i/>
          <w:iCs/>
        </w:rPr>
        <w:t>bldi</w:t>
      </w:r>
      <w:proofErr w:type="spellEnd"/>
      <w:r w:rsidRPr="00BC278A">
        <w:rPr>
          <w:rFonts w:asciiTheme="majorBidi" w:hAnsiTheme="majorBidi" w:cstheme="majorBidi"/>
          <w:bCs/>
        </w:rPr>
        <w:t xml:space="preserve"> and approximately half of households have some trees of a modern variety (</w:t>
      </w:r>
      <w:proofErr w:type="spellStart"/>
      <w:r w:rsidRPr="00BC278A">
        <w:rPr>
          <w:rFonts w:asciiTheme="majorBidi" w:hAnsiTheme="majorBidi" w:cstheme="majorBidi"/>
          <w:bCs/>
          <w:i/>
          <w:iCs/>
        </w:rPr>
        <w:t>romi</w:t>
      </w:r>
      <w:proofErr w:type="spellEnd"/>
      <w:r w:rsidRPr="00BC278A">
        <w:rPr>
          <w:rFonts w:asciiTheme="majorBidi" w:hAnsiTheme="majorBidi" w:cstheme="majorBidi"/>
          <w:bCs/>
          <w:i/>
          <w:iCs/>
        </w:rPr>
        <w:t>). Romi</w:t>
      </w:r>
      <w:r w:rsidRPr="00BC278A">
        <w:rPr>
          <w:rFonts w:asciiTheme="majorBidi" w:hAnsiTheme="majorBidi" w:cstheme="majorBidi"/>
          <w:bCs/>
        </w:rPr>
        <w:t xml:space="preserve"> almond trees were introduced by government projects, and they flower slightly later, reducing the risk of failed harvests due to freezing, but they also require more water. Several households in these villages who have only </w:t>
      </w:r>
      <w:proofErr w:type="spellStart"/>
      <w:r w:rsidRPr="00FC1AC8">
        <w:rPr>
          <w:rFonts w:asciiTheme="majorBidi" w:hAnsiTheme="majorBidi" w:cstheme="majorBidi"/>
          <w:bCs/>
          <w:i/>
          <w:iCs/>
        </w:rPr>
        <w:t>bldi</w:t>
      </w:r>
      <w:proofErr w:type="spellEnd"/>
      <w:r w:rsidRPr="00BC278A">
        <w:rPr>
          <w:rFonts w:asciiTheme="majorBidi" w:hAnsiTheme="majorBidi" w:cstheme="majorBidi"/>
          <w:bCs/>
        </w:rPr>
        <w:t xml:space="preserve"> trees said that they had planted </w:t>
      </w:r>
      <w:proofErr w:type="spellStart"/>
      <w:r w:rsidRPr="001F2FF4">
        <w:rPr>
          <w:rFonts w:asciiTheme="majorBidi" w:hAnsiTheme="majorBidi" w:cstheme="majorBidi"/>
          <w:bCs/>
          <w:i/>
          <w:iCs/>
        </w:rPr>
        <w:t>romi</w:t>
      </w:r>
      <w:proofErr w:type="spellEnd"/>
      <w:r w:rsidRPr="00BC278A">
        <w:rPr>
          <w:rFonts w:asciiTheme="majorBidi" w:hAnsiTheme="majorBidi" w:cstheme="majorBidi"/>
          <w:bCs/>
        </w:rPr>
        <w:t xml:space="preserve"> trees, but all died from drought. </w:t>
      </w:r>
    </w:p>
    <w:p w14:paraId="7E660FEE" w14:textId="77777777" w:rsidR="000B008D" w:rsidRPr="000B008D" w:rsidRDefault="00BC278A" w:rsidP="000B008D">
      <w:pPr>
        <w:pStyle w:val="ListParagraph"/>
        <w:numPr>
          <w:ilvl w:val="0"/>
          <w:numId w:val="4"/>
        </w:numPr>
        <w:rPr>
          <w:rFonts w:asciiTheme="majorBidi" w:hAnsiTheme="majorBidi" w:cstheme="majorBidi"/>
          <w:bCs/>
          <w:i/>
          <w:iCs/>
        </w:rPr>
      </w:pPr>
      <w:r>
        <w:rPr>
          <w:rFonts w:asciiTheme="majorBidi" w:hAnsiTheme="majorBidi" w:cstheme="majorBidi"/>
          <w:bCs/>
        </w:rPr>
        <w:t xml:space="preserve">Many migrants who have left villages with their families still claim their share of walnut and almond harvest; the harvest is often split among multiple siblings even if a single household now plants all land. Survey results were divided by the number of siblings sharing the harvest in these cases. </w:t>
      </w:r>
    </w:p>
    <w:p w14:paraId="6383854F" w14:textId="429E6CF3" w:rsidR="000B008D" w:rsidRPr="00A05703" w:rsidRDefault="000B008D" w:rsidP="000B008D">
      <w:pPr>
        <w:pStyle w:val="ListParagraph"/>
        <w:numPr>
          <w:ilvl w:val="0"/>
          <w:numId w:val="4"/>
        </w:numPr>
        <w:rPr>
          <w:rFonts w:asciiTheme="majorBidi" w:hAnsiTheme="majorBidi" w:cstheme="majorBidi"/>
          <w:bCs/>
          <w:i/>
          <w:iCs/>
        </w:rPr>
      </w:pPr>
      <w:r>
        <w:rPr>
          <w:rFonts w:asciiTheme="majorBidi" w:hAnsiTheme="majorBidi" w:cstheme="majorBidi"/>
          <w:bCs/>
        </w:rPr>
        <w:t>A</w:t>
      </w:r>
      <w:r w:rsidRPr="000B008D">
        <w:rPr>
          <w:rFonts w:asciiTheme="majorBidi" w:hAnsiTheme="majorBidi" w:cstheme="majorBidi"/>
          <w:bCs/>
        </w:rPr>
        <w:t>lthough farmers did not mention other causes, some trees may have died from age, or from other factors like water contamination</w:t>
      </w:r>
      <w:r>
        <w:rPr>
          <w:rFonts w:asciiTheme="majorBidi" w:hAnsiTheme="majorBidi" w:cstheme="majorBidi"/>
          <w:bCs/>
        </w:rPr>
        <w:t xml:space="preserve">. </w:t>
      </w:r>
    </w:p>
    <w:p w14:paraId="6278C228" w14:textId="3326195C" w:rsidR="00B51941" w:rsidRPr="00A05703" w:rsidRDefault="00B51941" w:rsidP="00B51941">
      <w:pPr>
        <w:pStyle w:val="ListParagraph"/>
        <w:numPr>
          <w:ilvl w:val="0"/>
          <w:numId w:val="4"/>
        </w:numPr>
        <w:rPr>
          <w:rFonts w:asciiTheme="majorBidi" w:hAnsiTheme="majorBidi" w:cstheme="majorBidi"/>
          <w:bCs/>
          <w:i/>
          <w:iCs/>
        </w:rPr>
      </w:pPr>
      <w:r>
        <w:rPr>
          <w:rFonts w:asciiTheme="majorBidi" w:hAnsiTheme="majorBidi" w:cstheme="majorBidi"/>
          <w:bCs/>
        </w:rPr>
        <w:t xml:space="preserve">Farmers in the </w:t>
      </w:r>
      <w:proofErr w:type="spellStart"/>
      <w:r>
        <w:rPr>
          <w:rFonts w:asciiTheme="majorBidi" w:hAnsiTheme="majorBidi" w:cstheme="majorBidi"/>
          <w:bCs/>
        </w:rPr>
        <w:t>Ourti</w:t>
      </w:r>
      <w:proofErr w:type="spellEnd"/>
      <w:r>
        <w:rPr>
          <w:rFonts w:asciiTheme="majorBidi" w:hAnsiTheme="majorBidi" w:cstheme="majorBidi"/>
          <w:bCs/>
        </w:rPr>
        <w:t xml:space="preserve"> and </w:t>
      </w:r>
      <w:proofErr w:type="spellStart"/>
      <w:r>
        <w:rPr>
          <w:rFonts w:asciiTheme="majorBidi" w:hAnsiTheme="majorBidi" w:cstheme="majorBidi"/>
          <w:bCs/>
        </w:rPr>
        <w:t>Ait</w:t>
      </w:r>
      <w:proofErr w:type="spellEnd"/>
      <w:r>
        <w:rPr>
          <w:rFonts w:asciiTheme="majorBidi" w:hAnsiTheme="majorBidi" w:cstheme="majorBidi"/>
          <w:bCs/>
        </w:rPr>
        <w:t xml:space="preserve"> </w:t>
      </w:r>
      <w:proofErr w:type="spellStart"/>
      <w:r>
        <w:rPr>
          <w:rFonts w:asciiTheme="majorBidi" w:hAnsiTheme="majorBidi" w:cstheme="majorBidi"/>
          <w:bCs/>
        </w:rPr>
        <w:t>Hssein</w:t>
      </w:r>
      <w:proofErr w:type="spellEnd"/>
      <w:r>
        <w:rPr>
          <w:rFonts w:asciiTheme="majorBidi" w:hAnsiTheme="majorBidi" w:cstheme="majorBidi"/>
          <w:bCs/>
        </w:rPr>
        <w:t>/</w:t>
      </w:r>
      <w:proofErr w:type="spellStart"/>
      <w:r>
        <w:rPr>
          <w:rFonts w:asciiTheme="majorBidi" w:hAnsiTheme="majorBidi" w:cstheme="majorBidi"/>
          <w:bCs/>
        </w:rPr>
        <w:t>Tawrirt</w:t>
      </w:r>
      <w:proofErr w:type="spellEnd"/>
      <w:r>
        <w:rPr>
          <w:rFonts w:asciiTheme="majorBidi" w:hAnsiTheme="majorBidi" w:cstheme="majorBidi"/>
          <w:bCs/>
        </w:rPr>
        <w:t xml:space="preserve"> focus groups expressed that the price they are able to earn for walnuts and almonds in local markets is not fair, but they lack alternative markets. </w:t>
      </w:r>
    </w:p>
    <w:p w14:paraId="6331AFB5" w14:textId="77777777" w:rsidR="00B51941" w:rsidRDefault="00B51941" w:rsidP="00B51941">
      <w:pPr>
        <w:rPr>
          <w:rFonts w:asciiTheme="majorBidi" w:hAnsiTheme="majorBidi" w:cstheme="majorBidi"/>
          <w:bCs/>
          <w:i/>
          <w:iCs/>
        </w:rPr>
      </w:pPr>
    </w:p>
    <w:p w14:paraId="46C4A9A5" w14:textId="069AB58D" w:rsidR="00B51941" w:rsidRPr="00EC5AF6" w:rsidRDefault="00B51941" w:rsidP="00B51941">
      <w:pPr>
        <w:rPr>
          <w:rFonts w:asciiTheme="majorBidi" w:hAnsiTheme="majorBidi" w:cstheme="majorBidi"/>
          <w:b/>
          <w:u w:val="single"/>
        </w:rPr>
      </w:pPr>
      <w:r>
        <w:rPr>
          <w:rFonts w:asciiTheme="majorBidi" w:hAnsiTheme="majorBidi" w:cstheme="majorBidi"/>
          <w:b/>
          <w:u w:val="single"/>
        </w:rPr>
        <w:t xml:space="preserve">Section </w:t>
      </w:r>
      <w:r w:rsidR="007A6F33">
        <w:rPr>
          <w:rFonts w:asciiTheme="majorBidi" w:hAnsiTheme="majorBidi" w:cstheme="majorBidi"/>
          <w:b/>
          <w:u w:val="single"/>
        </w:rPr>
        <w:t>9</w:t>
      </w:r>
      <w:r>
        <w:rPr>
          <w:rFonts w:asciiTheme="majorBidi" w:hAnsiTheme="majorBidi" w:cstheme="majorBidi"/>
          <w:b/>
          <w:u w:val="single"/>
        </w:rPr>
        <w:t xml:space="preserve">: </w:t>
      </w:r>
      <w:r>
        <w:rPr>
          <w:rFonts w:asciiTheme="majorBidi" w:hAnsiTheme="majorBidi" w:cstheme="majorBidi"/>
          <w:bCs/>
        </w:rPr>
        <w:t>Additional information about apple trees</w:t>
      </w:r>
    </w:p>
    <w:p w14:paraId="01ACF5CA" w14:textId="77777777" w:rsidR="00B51941" w:rsidRDefault="00B51941" w:rsidP="00B51941">
      <w:pPr>
        <w:rPr>
          <w:rFonts w:asciiTheme="majorBidi" w:hAnsiTheme="majorBidi" w:cstheme="majorBidi"/>
          <w:bCs/>
        </w:rPr>
      </w:pPr>
    </w:p>
    <w:p w14:paraId="635DE780" w14:textId="77777777" w:rsidR="00B51941" w:rsidRDefault="00B51941" w:rsidP="00B51941">
      <w:pPr>
        <w:rPr>
          <w:rFonts w:asciiTheme="majorBidi" w:hAnsiTheme="majorBidi" w:cstheme="majorBidi"/>
          <w:bCs/>
        </w:rPr>
      </w:pPr>
      <w:proofErr w:type="spellStart"/>
      <w:r>
        <w:rPr>
          <w:rFonts w:asciiTheme="majorBidi" w:hAnsiTheme="majorBidi" w:cstheme="majorBidi"/>
          <w:bCs/>
        </w:rPr>
        <w:t>Aguerd</w:t>
      </w:r>
      <w:proofErr w:type="spellEnd"/>
      <w:r>
        <w:rPr>
          <w:rFonts w:asciiTheme="majorBidi" w:hAnsiTheme="majorBidi" w:cstheme="majorBidi"/>
          <w:bCs/>
        </w:rPr>
        <w:t xml:space="preserve">: </w:t>
      </w:r>
      <w:r w:rsidRPr="00857B22">
        <w:rPr>
          <w:rFonts w:asciiTheme="majorBidi" w:hAnsiTheme="majorBidi" w:cstheme="majorBidi"/>
          <w:bCs/>
        </w:rPr>
        <w:t xml:space="preserve">some households planted apple trees that were brought by an </w:t>
      </w:r>
      <w:r>
        <w:rPr>
          <w:rFonts w:asciiTheme="majorBidi" w:hAnsiTheme="majorBidi" w:cstheme="majorBidi"/>
          <w:bCs/>
        </w:rPr>
        <w:t>NGO</w:t>
      </w:r>
      <w:r w:rsidRPr="00857B22">
        <w:rPr>
          <w:rFonts w:asciiTheme="majorBidi" w:hAnsiTheme="majorBidi" w:cstheme="majorBidi"/>
          <w:bCs/>
        </w:rPr>
        <w:t>. Many trees die</w:t>
      </w:r>
      <w:r>
        <w:rPr>
          <w:rFonts w:asciiTheme="majorBidi" w:hAnsiTheme="majorBidi" w:cstheme="majorBidi"/>
          <w:bCs/>
        </w:rPr>
        <w:t>d</w:t>
      </w:r>
      <w:r w:rsidRPr="00857B22">
        <w:rPr>
          <w:rFonts w:asciiTheme="majorBidi" w:hAnsiTheme="majorBidi" w:cstheme="majorBidi"/>
          <w:bCs/>
        </w:rPr>
        <w:t xml:space="preserve"> due to lack of water, and others took them ou</w:t>
      </w:r>
      <w:r>
        <w:rPr>
          <w:rFonts w:asciiTheme="majorBidi" w:hAnsiTheme="majorBidi" w:cstheme="majorBidi"/>
          <w:bCs/>
        </w:rPr>
        <w:t>t</w:t>
      </w:r>
      <w:r w:rsidRPr="00857B22">
        <w:rPr>
          <w:rFonts w:asciiTheme="majorBidi" w:hAnsiTheme="majorBidi" w:cstheme="majorBidi"/>
          <w:bCs/>
        </w:rPr>
        <w:t>.</w:t>
      </w:r>
      <w:r>
        <w:rPr>
          <w:rFonts w:asciiTheme="majorBidi" w:hAnsiTheme="majorBidi" w:cstheme="majorBidi"/>
          <w:bCs/>
        </w:rPr>
        <w:t xml:space="preserve"> </w:t>
      </w:r>
      <w:r w:rsidRPr="00857B22">
        <w:rPr>
          <w:rFonts w:asciiTheme="majorBidi" w:hAnsiTheme="majorBidi" w:cstheme="majorBidi"/>
          <w:bCs/>
        </w:rPr>
        <w:t>There is one household who never took out their apple trees</w:t>
      </w:r>
      <w:r>
        <w:rPr>
          <w:rFonts w:asciiTheme="majorBidi" w:hAnsiTheme="majorBidi" w:cstheme="majorBidi"/>
          <w:bCs/>
        </w:rPr>
        <w:t>,</w:t>
      </w:r>
      <w:r w:rsidRPr="00857B22">
        <w:rPr>
          <w:rFonts w:asciiTheme="majorBidi" w:hAnsiTheme="majorBidi" w:cstheme="majorBidi"/>
          <w:bCs/>
        </w:rPr>
        <w:t xml:space="preserve"> but they have migrated out of the village and were not surveyed.</w:t>
      </w:r>
      <w:r>
        <w:rPr>
          <w:rFonts w:asciiTheme="majorBidi" w:hAnsiTheme="majorBidi" w:cstheme="majorBidi"/>
          <w:bCs/>
        </w:rPr>
        <w:t xml:space="preserve"> This household does not sell apples.  </w:t>
      </w:r>
    </w:p>
    <w:p w14:paraId="2486FE48" w14:textId="77777777" w:rsidR="00B51941" w:rsidRDefault="00B51941" w:rsidP="00B51941">
      <w:pPr>
        <w:rPr>
          <w:rFonts w:asciiTheme="majorBidi" w:hAnsiTheme="majorBidi" w:cstheme="majorBidi"/>
          <w:bCs/>
        </w:rPr>
      </w:pPr>
    </w:p>
    <w:p w14:paraId="69D5E666" w14:textId="3EA036A3" w:rsidR="00B51941" w:rsidRDefault="00B51941" w:rsidP="00A05703">
      <w:pPr>
        <w:ind w:firstLine="720"/>
        <w:rPr>
          <w:rFonts w:asciiTheme="majorBidi" w:hAnsiTheme="majorBidi" w:cstheme="majorBidi"/>
          <w:bCs/>
        </w:rPr>
      </w:pPr>
      <w:proofErr w:type="spellStart"/>
      <w:r>
        <w:rPr>
          <w:rFonts w:asciiTheme="majorBidi" w:hAnsiTheme="majorBidi" w:cstheme="majorBidi"/>
          <w:bCs/>
        </w:rPr>
        <w:t>Ourti</w:t>
      </w:r>
      <w:proofErr w:type="spellEnd"/>
      <w:r>
        <w:rPr>
          <w:rFonts w:asciiTheme="majorBidi" w:hAnsiTheme="majorBidi" w:cstheme="majorBidi"/>
          <w:bCs/>
        </w:rPr>
        <w:t>: 57% of</w:t>
      </w:r>
      <w:r w:rsidRPr="00857B22">
        <w:rPr>
          <w:rFonts w:asciiTheme="majorBidi" w:hAnsiTheme="majorBidi" w:cstheme="majorBidi"/>
          <w:bCs/>
        </w:rPr>
        <w:t xml:space="preserve"> households planted apple trees</w:t>
      </w:r>
      <w:r>
        <w:rPr>
          <w:rFonts w:asciiTheme="majorBidi" w:hAnsiTheme="majorBidi" w:cstheme="majorBidi"/>
          <w:bCs/>
        </w:rPr>
        <w:t xml:space="preserve">. </w:t>
      </w:r>
      <w:r w:rsidRPr="00857B22">
        <w:rPr>
          <w:rFonts w:asciiTheme="majorBidi" w:hAnsiTheme="majorBidi" w:cstheme="majorBidi"/>
          <w:bCs/>
        </w:rPr>
        <w:t xml:space="preserve">Some trees died from drought, and </w:t>
      </w:r>
      <w:r>
        <w:rPr>
          <w:rFonts w:asciiTheme="majorBidi" w:hAnsiTheme="majorBidi" w:cstheme="majorBidi"/>
          <w:bCs/>
        </w:rPr>
        <w:t>all but one</w:t>
      </w:r>
      <w:r w:rsidRPr="00857B22">
        <w:rPr>
          <w:rFonts w:asciiTheme="majorBidi" w:hAnsiTheme="majorBidi" w:cstheme="majorBidi"/>
          <w:bCs/>
        </w:rPr>
        <w:t xml:space="preserve"> removed their trees</w:t>
      </w:r>
      <w:r>
        <w:rPr>
          <w:rFonts w:asciiTheme="majorBidi" w:hAnsiTheme="majorBidi" w:cstheme="majorBidi"/>
          <w:bCs/>
        </w:rPr>
        <w:t xml:space="preserve"> in approximately 2019 </w:t>
      </w:r>
      <w:r w:rsidRPr="00857B22">
        <w:rPr>
          <w:rFonts w:asciiTheme="majorBidi" w:hAnsiTheme="majorBidi" w:cstheme="majorBidi"/>
          <w:bCs/>
        </w:rPr>
        <w:t>due to marketing challenges and the high cost of inputs</w:t>
      </w:r>
      <w:r>
        <w:rPr>
          <w:rFonts w:asciiTheme="majorBidi" w:hAnsiTheme="majorBidi" w:cstheme="majorBidi"/>
          <w:bCs/>
        </w:rPr>
        <w:t>;</w:t>
      </w:r>
      <w:r w:rsidRPr="00857B22">
        <w:rPr>
          <w:rFonts w:asciiTheme="majorBidi" w:hAnsiTheme="majorBidi" w:cstheme="majorBidi"/>
          <w:bCs/>
        </w:rPr>
        <w:t xml:space="preserve"> even when they tried to sell apples</w:t>
      </w:r>
      <w:r>
        <w:rPr>
          <w:rFonts w:asciiTheme="majorBidi" w:hAnsiTheme="majorBidi" w:cstheme="majorBidi"/>
          <w:bCs/>
        </w:rPr>
        <w:t>,</w:t>
      </w:r>
      <w:r w:rsidRPr="00857B22">
        <w:rPr>
          <w:rFonts w:asciiTheme="majorBidi" w:hAnsiTheme="majorBidi" w:cstheme="majorBidi"/>
          <w:bCs/>
        </w:rPr>
        <w:t xml:space="preserve"> they could not get back the cost of expenses from plantin</w:t>
      </w:r>
      <w:r>
        <w:rPr>
          <w:rFonts w:asciiTheme="majorBidi" w:hAnsiTheme="majorBidi" w:cstheme="majorBidi"/>
          <w:bCs/>
        </w:rPr>
        <w:t xml:space="preserve">g. </w:t>
      </w:r>
      <w:r w:rsidR="005D5B34">
        <w:rPr>
          <w:rFonts w:asciiTheme="majorBidi" w:hAnsiTheme="majorBidi" w:cstheme="majorBidi"/>
          <w:bCs/>
        </w:rPr>
        <w:t xml:space="preserve">Farmers in </w:t>
      </w:r>
      <w:proofErr w:type="spellStart"/>
      <w:r w:rsidR="005D5B34">
        <w:rPr>
          <w:rFonts w:asciiTheme="majorBidi" w:hAnsiTheme="majorBidi" w:cstheme="majorBidi"/>
          <w:bCs/>
        </w:rPr>
        <w:t>Ourti</w:t>
      </w:r>
      <w:proofErr w:type="spellEnd"/>
      <w:r w:rsidR="005D5B34">
        <w:rPr>
          <w:rFonts w:asciiTheme="majorBidi" w:hAnsiTheme="majorBidi" w:cstheme="majorBidi"/>
          <w:bCs/>
        </w:rPr>
        <w:t xml:space="preserve"> also mentioned in a focus group that they used to have apricot and peach trees that have died due to drought. </w:t>
      </w:r>
    </w:p>
    <w:p w14:paraId="4DF4B384" w14:textId="77777777" w:rsidR="00B51941" w:rsidRDefault="00B51941" w:rsidP="00B51941">
      <w:pPr>
        <w:rPr>
          <w:rFonts w:asciiTheme="majorBidi" w:hAnsiTheme="majorBidi" w:cstheme="majorBidi"/>
          <w:bCs/>
        </w:rPr>
      </w:pPr>
    </w:p>
    <w:p w14:paraId="3F97AE56" w14:textId="77777777" w:rsidR="00B51941" w:rsidRDefault="00B51941" w:rsidP="00B51941">
      <w:pPr>
        <w:rPr>
          <w:rFonts w:asciiTheme="majorBidi" w:hAnsiTheme="majorBidi" w:cstheme="majorBidi"/>
          <w:bCs/>
        </w:rPr>
      </w:pPr>
      <w:proofErr w:type="spellStart"/>
      <w:r>
        <w:rPr>
          <w:rFonts w:asciiTheme="majorBidi" w:hAnsiTheme="majorBidi" w:cstheme="majorBidi"/>
          <w:bCs/>
        </w:rPr>
        <w:t>Izilal</w:t>
      </w:r>
      <w:proofErr w:type="spellEnd"/>
      <w:r>
        <w:rPr>
          <w:rFonts w:asciiTheme="majorBidi" w:hAnsiTheme="majorBidi" w:cstheme="majorBidi"/>
          <w:bCs/>
        </w:rPr>
        <w:t xml:space="preserve">: </w:t>
      </w:r>
      <w:r w:rsidRPr="0037398E">
        <w:rPr>
          <w:rFonts w:asciiTheme="majorBidi" w:hAnsiTheme="majorBidi" w:cstheme="majorBidi"/>
          <w:bCs/>
        </w:rPr>
        <w:t>two households planted large numbers of apple trees, but all died. Three households currently have apple trees (10 to 20)</w:t>
      </w:r>
      <w:r>
        <w:rPr>
          <w:rFonts w:asciiTheme="majorBidi" w:hAnsiTheme="majorBidi" w:cstheme="majorBidi"/>
          <w:bCs/>
        </w:rPr>
        <w:t>. T</w:t>
      </w:r>
      <w:r w:rsidRPr="0037398E">
        <w:rPr>
          <w:rFonts w:asciiTheme="majorBidi" w:hAnsiTheme="majorBidi" w:cstheme="majorBidi"/>
          <w:bCs/>
        </w:rPr>
        <w:t>wo of these households have only small trees</w:t>
      </w:r>
      <w:r>
        <w:rPr>
          <w:rFonts w:asciiTheme="majorBidi" w:hAnsiTheme="majorBidi" w:cstheme="majorBidi"/>
          <w:bCs/>
        </w:rPr>
        <w:t>, and the third</w:t>
      </w:r>
      <w:r w:rsidRPr="0037398E">
        <w:rPr>
          <w:rFonts w:asciiTheme="majorBidi" w:hAnsiTheme="majorBidi" w:cstheme="majorBidi"/>
          <w:bCs/>
        </w:rPr>
        <w:t xml:space="preserve"> household sometimes sells apples.</w:t>
      </w:r>
      <w:r>
        <w:rPr>
          <w:rFonts w:asciiTheme="majorBidi" w:hAnsiTheme="majorBidi" w:cstheme="majorBidi"/>
          <w:bCs/>
        </w:rPr>
        <w:t xml:space="preserve"> </w:t>
      </w:r>
    </w:p>
    <w:p w14:paraId="3907FBD9" w14:textId="77777777" w:rsidR="00B51941" w:rsidRDefault="00B51941" w:rsidP="00B51941">
      <w:pPr>
        <w:rPr>
          <w:rFonts w:asciiTheme="majorBidi" w:hAnsiTheme="majorBidi" w:cstheme="majorBidi"/>
          <w:bCs/>
        </w:rPr>
      </w:pPr>
    </w:p>
    <w:p w14:paraId="4979AC28" w14:textId="216242AA" w:rsidR="00BC278A" w:rsidRDefault="00B51941">
      <w:proofErr w:type="spellStart"/>
      <w:r>
        <w:rPr>
          <w:rFonts w:asciiTheme="majorBidi" w:hAnsiTheme="majorBidi" w:cstheme="majorBidi"/>
          <w:bCs/>
        </w:rPr>
        <w:t>Ait</w:t>
      </w:r>
      <w:proofErr w:type="spellEnd"/>
      <w:r>
        <w:rPr>
          <w:rFonts w:asciiTheme="majorBidi" w:hAnsiTheme="majorBidi" w:cstheme="majorBidi"/>
          <w:bCs/>
        </w:rPr>
        <w:t xml:space="preserve"> Hussein/</w:t>
      </w:r>
      <w:proofErr w:type="spellStart"/>
      <w:r>
        <w:rPr>
          <w:rFonts w:asciiTheme="majorBidi" w:hAnsiTheme="majorBidi" w:cstheme="majorBidi"/>
          <w:bCs/>
        </w:rPr>
        <w:t>Tawrirt</w:t>
      </w:r>
      <w:proofErr w:type="spellEnd"/>
      <w:r>
        <w:rPr>
          <w:rFonts w:asciiTheme="majorBidi" w:hAnsiTheme="majorBidi" w:cstheme="majorBidi"/>
          <w:bCs/>
        </w:rPr>
        <w:t>: seven</w:t>
      </w:r>
      <w:r w:rsidRPr="0037398E">
        <w:rPr>
          <w:rFonts w:asciiTheme="majorBidi" w:hAnsiTheme="majorBidi" w:cstheme="majorBidi"/>
          <w:bCs/>
        </w:rPr>
        <w:t xml:space="preserve"> households have apple trees</w:t>
      </w:r>
      <w:r>
        <w:rPr>
          <w:rFonts w:asciiTheme="majorBidi" w:hAnsiTheme="majorBidi" w:cstheme="majorBidi"/>
          <w:bCs/>
        </w:rPr>
        <w:t>; s</w:t>
      </w:r>
      <w:r w:rsidRPr="0037398E">
        <w:rPr>
          <w:rFonts w:asciiTheme="majorBidi" w:hAnsiTheme="majorBidi" w:cstheme="majorBidi"/>
          <w:bCs/>
        </w:rPr>
        <w:t>ome got them from an NGO, and some bought them from the market. None have sold them because they do not produce much fruit.</w:t>
      </w:r>
    </w:p>
    <w:p w14:paraId="10098EA3" w14:textId="77777777" w:rsidR="006A1533" w:rsidRDefault="006A1533"/>
    <w:p w14:paraId="43E79D10" w14:textId="77777777" w:rsidR="00E45AF0" w:rsidRDefault="00E45AF0"/>
    <w:p w14:paraId="5CD7F81E" w14:textId="56BE61A5" w:rsidR="006A1533" w:rsidRPr="007B01AB" w:rsidRDefault="00CE12B5" w:rsidP="007B01AB">
      <w:pPr>
        <w:rPr>
          <w:rFonts w:asciiTheme="majorBidi" w:hAnsiTheme="majorBidi" w:cstheme="majorBidi"/>
          <w:b/>
          <w:u w:val="single"/>
        </w:rPr>
      </w:pPr>
      <w:r>
        <w:rPr>
          <w:rFonts w:asciiTheme="majorBidi" w:hAnsiTheme="majorBidi" w:cstheme="majorBidi"/>
          <w:b/>
          <w:u w:val="single"/>
        </w:rPr>
        <w:t xml:space="preserve">Section </w:t>
      </w:r>
      <w:r w:rsidR="007A6F33">
        <w:rPr>
          <w:rFonts w:asciiTheme="majorBidi" w:hAnsiTheme="majorBidi" w:cstheme="majorBidi"/>
          <w:b/>
          <w:u w:val="single"/>
        </w:rPr>
        <w:t>10</w:t>
      </w:r>
      <w:r w:rsidR="007B01AB">
        <w:rPr>
          <w:rFonts w:asciiTheme="majorBidi" w:hAnsiTheme="majorBidi" w:cstheme="majorBidi"/>
          <w:b/>
          <w:u w:val="single"/>
        </w:rPr>
        <w:t>:</w:t>
      </w:r>
      <w:r w:rsidR="007B01AB">
        <w:rPr>
          <w:rFonts w:asciiTheme="majorBidi" w:hAnsiTheme="majorBidi" w:cstheme="majorBidi"/>
          <w:bCs/>
        </w:rPr>
        <w:t xml:space="preserve"> </w:t>
      </w:r>
      <w:r w:rsidR="00E45AF0">
        <w:rPr>
          <w:rFonts w:asciiTheme="majorBidi" w:hAnsiTheme="majorBidi" w:cstheme="majorBidi"/>
          <w:bCs/>
        </w:rPr>
        <w:t>Other livestock</w:t>
      </w:r>
    </w:p>
    <w:tbl>
      <w:tblPr>
        <w:tblW w:w="9737" w:type="dxa"/>
        <w:tblCellMar>
          <w:left w:w="0" w:type="dxa"/>
          <w:right w:w="0" w:type="dxa"/>
        </w:tblCellMar>
        <w:tblLook w:val="0420" w:firstRow="1" w:lastRow="0" w:firstColumn="0" w:lastColumn="0" w:noHBand="0" w:noVBand="1"/>
      </w:tblPr>
      <w:tblGrid>
        <w:gridCol w:w="1044"/>
        <w:gridCol w:w="1278"/>
        <w:gridCol w:w="1315"/>
        <w:gridCol w:w="1315"/>
        <w:gridCol w:w="1315"/>
        <w:gridCol w:w="1052"/>
        <w:gridCol w:w="1274"/>
        <w:gridCol w:w="1144"/>
      </w:tblGrid>
      <w:tr w:rsidR="006A1533" w:rsidRPr="006D6186" w14:paraId="547111C4" w14:textId="77777777" w:rsidTr="004D1FBB">
        <w:trPr>
          <w:trHeight w:val="1571"/>
        </w:trPr>
        <w:tc>
          <w:tcPr>
            <w:tcW w:w="107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624BAA8D"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
                <w:bCs/>
                <w:sz w:val="20"/>
                <w:szCs w:val="20"/>
              </w:rPr>
              <w:t>Village</w:t>
            </w:r>
          </w:p>
        </w:tc>
        <w:tc>
          <w:tcPr>
            <w:tcW w:w="121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BDABE30"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
                <w:bCs/>
                <w:sz w:val="20"/>
                <w:szCs w:val="20"/>
              </w:rPr>
              <w:t>Households with donkey</w:t>
            </w:r>
          </w:p>
        </w:tc>
        <w:tc>
          <w:tcPr>
            <w:tcW w:w="132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61BEFE8B" w14:textId="7A7D6ED1"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
                <w:bCs/>
                <w:sz w:val="20"/>
                <w:szCs w:val="20"/>
              </w:rPr>
              <w:t>Households wit</w:t>
            </w:r>
            <w:r w:rsidR="00E45AF0">
              <w:rPr>
                <w:rFonts w:asciiTheme="majorBidi" w:hAnsiTheme="majorBidi" w:cstheme="majorBidi"/>
                <w:b/>
                <w:bCs/>
                <w:sz w:val="20"/>
                <w:szCs w:val="20"/>
              </w:rPr>
              <w:t xml:space="preserve">h </w:t>
            </w:r>
            <w:r w:rsidRPr="006D6186">
              <w:rPr>
                <w:rFonts w:asciiTheme="majorBidi" w:hAnsiTheme="majorBidi" w:cstheme="majorBidi"/>
                <w:b/>
                <w:bCs/>
                <w:sz w:val="20"/>
                <w:szCs w:val="20"/>
              </w:rPr>
              <w:t>mule</w:t>
            </w:r>
          </w:p>
        </w:tc>
        <w:tc>
          <w:tcPr>
            <w:tcW w:w="132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73802CB"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
                <w:bCs/>
                <w:sz w:val="20"/>
                <w:szCs w:val="20"/>
              </w:rPr>
              <w:t>Households with neither</w:t>
            </w:r>
          </w:p>
        </w:tc>
        <w:tc>
          <w:tcPr>
            <w:tcW w:w="132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AD01FF4"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
                <w:bCs/>
                <w:sz w:val="20"/>
                <w:szCs w:val="20"/>
              </w:rPr>
              <w:t>Households with chickens</w:t>
            </w:r>
          </w:p>
        </w:tc>
        <w:tc>
          <w:tcPr>
            <w:tcW w:w="105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D66B75E"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
                <w:bCs/>
                <w:sz w:val="20"/>
                <w:szCs w:val="20"/>
              </w:rPr>
              <w:t>Number of chickens</w:t>
            </w:r>
          </w:p>
        </w:tc>
        <w:tc>
          <w:tcPr>
            <w:tcW w:w="12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8958849"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
                <w:bCs/>
                <w:sz w:val="20"/>
                <w:szCs w:val="20"/>
              </w:rPr>
              <w:t xml:space="preserve">Chickens died from disease last year? </w:t>
            </w:r>
          </w:p>
        </w:tc>
        <w:tc>
          <w:tcPr>
            <w:tcW w:w="1149"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B9A2B04"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
                <w:bCs/>
                <w:sz w:val="20"/>
                <w:szCs w:val="20"/>
              </w:rPr>
              <w:t>Rabbits</w:t>
            </w:r>
          </w:p>
        </w:tc>
      </w:tr>
      <w:tr w:rsidR="006A1533" w:rsidRPr="006D6186" w14:paraId="45A733F8" w14:textId="77777777" w:rsidTr="004D1FBB">
        <w:trPr>
          <w:trHeight w:val="1277"/>
        </w:trPr>
        <w:tc>
          <w:tcPr>
            <w:tcW w:w="107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0C379D4" w14:textId="77777777" w:rsidR="006A1533" w:rsidRPr="006D6186" w:rsidRDefault="006A1533" w:rsidP="004D1FBB">
            <w:pPr>
              <w:rPr>
                <w:rFonts w:asciiTheme="majorBidi" w:hAnsiTheme="majorBidi" w:cstheme="majorBidi"/>
                <w:bCs/>
                <w:sz w:val="20"/>
                <w:szCs w:val="20"/>
              </w:rPr>
            </w:pPr>
            <w:proofErr w:type="spellStart"/>
            <w:r w:rsidRPr="006D6186">
              <w:rPr>
                <w:rFonts w:asciiTheme="majorBidi" w:hAnsiTheme="majorBidi" w:cstheme="majorBidi"/>
                <w:bCs/>
                <w:sz w:val="20"/>
                <w:szCs w:val="20"/>
              </w:rPr>
              <w:t>Aguerd</w:t>
            </w:r>
            <w:proofErr w:type="spellEnd"/>
          </w:p>
        </w:tc>
        <w:tc>
          <w:tcPr>
            <w:tcW w:w="121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6256387" w14:textId="1BED57C4" w:rsidR="006A1533" w:rsidRPr="006D6186" w:rsidRDefault="00EC5AF6" w:rsidP="004D1FBB">
            <w:pPr>
              <w:rPr>
                <w:rFonts w:asciiTheme="majorBidi" w:hAnsiTheme="majorBidi" w:cstheme="majorBidi"/>
                <w:bCs/>
                <w:sz w:val="20"/>
                <w:szCs w:val="20"/>
              </w:rPr>
            </w:pPr>
            <w:r>
              <w:rPr>
                <w:rFonts w:asciiTheme="majorBidi" w:hAnsiTheme="majorBidi" w:cstheme="majorBidi"/>
                <w:bCs/>
                <w:sz w:val="20"/>
                <w:szCs w:val="20"/>
              </w:rPr>
              <w:t>25/45 (</w:t>
            </w:r>
            <w:r w:rsidR="00E45AF0">
              <w:rPr>
                <w:rFonts w:asciiTheme="majorBidi" w:hAnsiTheme="majorBidi" w:cstheme="majorBidi"/>
                <w:bCs/>
                <w:sz w:val="20"/>
                <w:szCs w:val="20"/>
              </w:rPr>
              <w:t>56%</w:t>
            </w:r>
            <w:r>
              <w:rPr>
                <w:rFonts w:asciiTheme="majorBidi" w:hAnsiTheme="majorBidi" w:cstheme="majorBidi"/>
                <w:bCs/>
                <w:sz w:val="20"/>
                <w:szCs w:val="20"/>
              </w:rPr>
              <w:t>)</w:t>
            </w:r>
            <w:r w:rsidR="00E45AF0">
              <w:rPr>
                <w:rFonts w:asciiTheme="majorBidi" w:hAnsiTheme="majorBidi" w:cstheme="majorBidi"/>
                <w:bCs/>
                <w:sz w:val="20"/>
                <w:szCs w:val="20"/>
              </w:rPr>
              <w:t xml:space="preserve"> </w:t>
            </w:r>
          </w:p>
        </w:tc>
        <w:tc>
          <w:tcPr>
            <w:tcW w:w="132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367FDA5" w14:textId="023ABF63" w:rsidR="006A1533" w:rsidRPr="006D6186" w:rsidRDefault="00EC5AF6" w:rsidP="004D1FBB">
            <w:pPr>
              <w:rPr>
                <w:rFonts w:asciiTheme="majorBidi" w:hAnsiTheme="majorBidi" w:cstheme="majorBidi"/>
                <w:bCs/>
                <w:sz w:val="20"/>
                <w:szCs w:val="20"/>
              </w:rPr>
            </w:pPr>
            <w:r>
              <w:rPr>
                <w:rFonts w:asciiTheme="majorBidi" w:hAnsiTheme="majorBidi" w:cstheme="majorBidi"/>
                <w:bCs/>
                <w:sz w:val="20"/>
                <w:szCs w:val="20"/>
              </w:rPr>
              <w:t>2/45 (</w:t>
            </w:r>
            <w:r w:rsidR="00E45AF0">
              <w:rPr>
                <w:rFonts w:asciiTheme="majorBidi" w:hAnsiTheme="majorBidi" w:cstheme="majorBidi"/>
                <w:bCs/>
                <w:sz w:val="20"/>
                <w:szCs w:val="20"/>
              </w:rPr>
              <w:t>4%</w:t>
            </w:r>
            <w:r>
              <w:rPr>
                <w:rFonts w:asciiTheme="majorBidi" w:hAnsiTheme="majorBidi" w:cstheme="majorBidi"/>
                <w:bCs/>
                <w:sz w:val="20"/>
                <w:szCs w:val="20"/>
              </w:rPr>
              <w:t>)</w:t>
            </w:r>
          </w:p>
        </w:tc>
        <w:tc>
          <w:tcPr>
            <w:tcW w:w="132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77A8758" w14:textId="5EE0C836" w:rsidR="006A1533" w:rsidRPr="006D6186" w:rsidRDefault="00EC5AF6" w:rsidP="004D1FBB">
            <w:pPr>
              <w:rPr>
                <w:rFonts w:asciiTheme="majorBidi" w:hAnsiTheme="majorBidi" w:cstheme="majorBidi"/>
                <w:bCs/>
                <w:sz w:val="20"/>
                <w:szCs w:val="20"/>
              </w:rPr>
            </w:pPr>
            <w:r>
              <w:rPr>
                <w:rFonts w:asciiTheme="majorBidi" w:hAnsiTheme="majorBidi" w:cstheme="majorBidi"/>
                <w:bCs/>
                <w:sz w:val="20"/>
                <w:szCs w:val="20"/>
              </w:rPr>
              <w:t>18/45 (</w:t>
            </w:r>
            <w:r w:rsidR="00E45AF0">
              <w:rPr>
                <w:rFonts w:asciiTheme="majorBidi" w:hAnsiTheme="majorBidi" w:cstheme="majorBidi"/>
                <w:bCs/>
                <w:sz w:val="20"/>
                <w:szCs w:val="20"/>
              </w:rPr>
              <w:t>40%</w:t>
            </w:r>
            <w:r>
              <w:rPr>
                <w:rFonts w:asciiTheme="majorBidi" w:hAnsiTheme="majorBidi" w:cstheme="majorBidi"/>
                <w:bCs/>
                <w:sz w:val="20"/>
                <w:szCs w:val="20"/>
              </w:rPr>
              <w:t>)</w:t>
            </w:r>
          </w:p>
        </w:tc>
        <w:tc>
          <w:tcPr>
            <w:tcW w:w="132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2A72419" w14:textId="7A8DAE74" w:rsidR="006A1533" w:rsidRPr="006D6186" w:rsidRDefault="00EC5AF6" w:rsidP="004D1FBB">
            <w:pPr>
              <w:rPr>
                <w:rFonts w:asciiTheme="majorBidi" w:hAnsiTheme="majorBidi" w:cstheme="majorBidi"/>
                <w:bCs/>
                <w:sz w:val="20"/>
                <w:szCs w:val="20"/>
              </w:rPr>
            </w:pPr>
            <w:r>
              <w:rPr>
                <w:rFonts w:asciiTheme="majorBidi" w:hAnsiTheme="majorBidi" w:cstheme="majorBidi"/>
                <w:bCs/>
                <w:sz w:val="20"/>
                <w:szCs w:val="20"/>
              </w:rPr>
              <w:t>38/45 (</w:t>
            </w:r>
            <w:r w:rsidR="00E45AF0">
              <w:rPr>
                <w:rFonts w:asciiTheme="majorBidi" w:hAnsiTheme="majorBidi" w:cstheme="majorBidi"/>
                <w:bCs/>
                <w:sz w:val="20"/>
                <w:szCs w:val="20"/>
              </w:rPr>
              <w:t>84%</w:t>
            </w:r>
            <w:r>
              <w:rPr>
                <w:rFonts w:asciiTheme="majorBidi" w:hAnsiTheme="majorBidi" w:cstheme="majorBidi"/>
                <w:bCs/>
                <w:sz w:val="20"/>
                <w:szCs w:val="20"/>
              </w:rPr>
              <w:t>)</w:t>
            </w:r>
            <w:r w:rsidR="00E45AF0">
              <w:rPr>
                <w:rFonts w:asciiTheme="majorBidi" w:hAnsiTheme="majorBidi" w:cstheme="majorBidi"/>
                <w:bCs/>
                <w:sz w:val="20"/>
                <w:szCs w:val="20"/>
              </w:rPr>
              <w:t xml:space="preserve"> </w:t>
            </w:r>
          </w:p>
        </w:tc>
        <w:tc>
          <w:tcPr>
            <w:tcW w:w="1057"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120807D"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1-6</w:t>
            </w:r>
          </w:p>
        </w:tc>
        <w:tc>
          <w:tcPr>
            <w:tcW w:w="12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6EE1819"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All households</w:t>
            </w:r>
          </w:p>
        </w:tc>
        <w:tc>
          <w:tcPr>
            <w:tcW w:w="1149"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71F4502"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 xml:space="preserve">1 household </w:t>
            </w:r>
            <w:r>
              <w:rPr>
                <w:rFonts w:asciiTheme="majorBidi" w:hAnsiTheme="majorBidi" w:cstheme="majorBidi"/>
                <w:bCs/>
                <w:sz w:val="20"/>
                <w:szCs w:val="20"/>
              </w:rPr>
              <w:t>currently</w:t>
            </w:r>
            <w:r w:rsidRPr="006D6186">
              <w:rPr>
                <w:rFonts w:asciiTheme="majorBidi" w:hAnsiTheme="majorBidi" w:cstheme="majorBidi"/>
                <w:bCs/>
                <w:sz w:val="20"/>
                <w:szCs w:val="20"/>
              </w:rPr>
              <w:t>, 1 household had last year</w:t>
            </w:r>
          </w:p>
        </w:tc>
      </w:tr>
      <w:tr w:rsidR="006A1533" w:rsidRPr="006D6186" w14:paraId="198737A9" w14:textId="77777777" w:rsidTr="00A35B68">
        <w:trPr>
          <w:trHeight w:val="502"/>
        </w:trPr>
        <w:tc>
          <w:tcPr>
            <w:tcW w:w="10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A818D8E" w14:textId="77777777" w:rsidR="006A1533" w:rsidRPr="006D6186" w:rsidRDefault="006A1533" w:rsidP="004D1FBB">
            <w:pPr>
              <w:rPr>
                <w:rFonts w:asciiTheme="majorBidi" w:hAnsiTheme="majorBidi" w:cstheme="majorBidi"/>
                <w:bCs/>
                <w:sz w:val="20"/>
                <w:szCs w:val="20"/>
              </w:rPr>
            </w:pPr>
            <w:proofErr w:type="spellStart"/>
            <w:r w:rsidRPr="006D6186">
              <w:rPr>
                <w:rFonts w:asciiTheme="majorBidi" w:hAnsiTheme="majorBidi" w:cstheme="majorBidi"/>
                <w:bCs/>
                <w:sz w:val="20"/>
                <w:szCs w:val="20"/>
              </w:rPr>
              <w:t>Ourti</w:t>
            </w:r>
            <w:proofErr w:type="spellEnd"/>
          </w:p>
        </w:tc>
        <w:tc>
          <w:tcPr>
            <w:tcW w:w="121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7205FF9" w14:textId="7927946A" w:rsidR="006A1533" w:rsidRPr="006D6186" w:rsidRDefault="00EC5AF6" w:rsidP="004D1FBB">
            <w:pPr>
              <w:rPr>
                <w:rFonts w:asciiTheme="majorBidi" w:hAnsiTheme="majorBidi" w:cstheme="majorBidi"/>
                <w:bCs/>
                <w:sz w:val="20"/>
                <w:szCs w:val="20"/>
              </w:rPr>
            </w:pPr>
            <w:r>
              <w:rPr>
                <w:rFonts w:asciiTheme="majorBidi" w:hAnsiTheme="majorBidi" w:cstheme="majorBidi"/>
                <w:bCs/>
                <w:sz w:val="20"/>
                <w:szCs w:val="20"/>
              </w:rPr>
              <w:t>8/18 (</w:t>
            </w:r>
            <w:r w:rsidR="00E45AF0">
              <w:rPr>
                <w:rFonts w:asciiTheme="majorBidi" w:hAnsiTheme="majorBidi" w:cstheme="majorBidi"/>
                <w:bCs/>
                <w:sz w:val="20"/>
                <w:szCs w:val="20"/>
              </w:rPr>
              <w:t>44%</w:t>
            </w:r>
            <w:r>
              <w:rPr>
                <w:rFonts w:asciiTheme="majorBidi" w:hAnsiTheme="majorBidi" w:cstheme="majorBidi"/>
                <w:bCs/>
                <w:sz w:val="20"/>
                <w:szCs w:val="20"/>
              </w:rPr>
              <w:t>)</w:t>
            </w:r>
          </w:p>
        </w:tc>
        <w:tc>
          <w:tcPr>
            <w:tcW w:w="132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00E8FB3" w14:textId="3615800C" w:rsidR="006A1533" w:rsidRPr="006D6186" w:rsidRDefault="00EC5AF6" w:rsidP="004D1FBB">
            <w:pPr>
              <w:rPr>
                <w:rFonts w:asciiTheme="majorBidi" w:hAnsiTheme="majorBidi" w:cstheme="majorBidi"/>
                <w:bCs/>
                <w:sz w:val="20"/>
                <w:szCs w:val="20"/>
              </w:rPr>
            </w:pPr>
            <w:r>
              <w:rPr>
                <w:rFonts w:asciiTheme="majorBidi" w:hAnsiTheme="majorBidi" w:cstheme="majorBidi"/>
                <w:bCs/>
                <w:sz w:val="20"/>
                <w:szCs w:val="20"/>
              </w:rPr>
              <w:t>2/18 (</w:t>
            </w:r>
            <w:r w:rsidR="00E45AF0">
              <w:rPr>
                <w:rFonts w:asciiTheme="majorBidi" w:hAnsiTheme="majorBidi" w:cstheme="majorBidi"/>
                <w:bCs/>
                <w:sz w:val="20"/>
                <w:szCs w:val="20"/>
              </w:rPr>
              <w:t>22%</w:t>
            </w:r>
            <w:r>
              <w:rPr>
                <w:rFonts w:asciiTheme="majorBidi" w:hAnsiTheme="majorBidi" w:cstheme="majorBidi"/>
                <w:bCs/>
                <w:sz w:val="20"/>
                <w:szCs w:val="20"/>
              </w:rPr>
              <w:t>)</w:t>
            </w:r>
          </w:p>
        </w:tc>
        <w:tc>
          <w:tcPr>
            <w:tcW w:w="132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9ABA15D" w14:textId="31A0E9FF" w:rsidR="006A1533" w:rsidRPr="006D6186" w:rsidRDefault="00EC5AF6" w:rsidP="004D1FBB">
            <w:pPr>
              <w:rPr>
                <w:rFonts w:asciiTheme="majorBidi" w:hAnsiTheme="majorBidi" w:cstheme="majorBidi"/>
                <w:bCs/>
                <w:sz w:val="20"/>
                <w:szCs w:val="20"/>
              </w:rPr>
            </w:pPr>
            <w:r>
              <w:rPr>
                <w:rFonts w:asciiTheme="majorBidi" w:hAnsiTheme="majorBidi" w:cstheme="majorBidi"/>
                <w:bCs/>
                <w:sz w:val="20"/>
                <w:szCs w:val="20"/>
              </w:rPr>
              <w:t>6/18 (</w:t>
            </w:r>
            <w:r w:rsidR="00E45AF0">
              <w:rPr>
                <w:rFonts w:asciiTheme="majorBidi" w:hAnsiTheme="majorBidi" w:cstheme="majorBidi"/>
                <w:bCs/>
                <w:sz w:val="20"/>
                <w:szCs w:val="20"/>
              </w:rPr>
              <w:t>33%</w:t>
            </w:r>
            <w:r>
              <w:rPr>
                <w:rFonts w:asciiTheme="majorBidi" w:hAnsiTheme="majorBidi" w:cstheme="majorBidi"/>
                <w:bCs/>
                <w:sz w:val="20"/>
                <w:szCs w:val="20"/>
              </w:rPr>
              <w:t>)</w:t>
            </w:r>
          </w:p>
        </w:tc>
        <w:tc>
          <w:tcPr>
            <w:tcW w:w="132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85A56BC" w14:textId="69E18145" w:rsidR="006A1533" w:rsidRPr="006D6186" w:rsidRDefault="00EC5AF6" w:rsidP="004D1FBB">
            <w:pPr>
              <w:rPr>
                <w:rFonts w:asciiTheme="majorBidi" w:hAnsiTheme="majorBidi" w:cstheme="majorBidi"/>
                <w:bCs/>
                <w:sz w:val="20"/>
                <w:szCs w:val="20"/>
              </w:rPr>
            </w:pPr>
            <w:r>
              <w:rPr>
                <w:rFonts w:asciiTheme="majorBidi" w:hAnsiTheme="majorBidi" w:cstheme="majorBidi"/>
                <w:bCs/>
                <w:sz w:val="20"/>
                <w:szCs w:val="20"/>
              </w:rPr>
              <w:t>11/18 (</w:t>
            </w:r>
            <w:r w:rsidR="00E45AF0">
              <w:rPr>
                <w:rFonts w:asciiTheme="majorBidi" w:hAnsiTheme="majorBidi" w:cstheme="majorBidi"/>
                <w:bCs/>
                <w:sz w:val="20"/>
                <w:szCs w:val="20"/>
              </w:rPr>
              <w:t>61%</w:t>
            </w:r>
            <w:r>
              <w:rPr>
                <w:rFonts w:asciiTheme="majorBidi" w:hAnsiTheme="majorBidi" w:cstheme="majorBidi"/>
                <w:bCs/>
                <w:sz w:val="20"/>
                <w:szCs w:val="20"/>
              </w:rPr>
              <w:t>)</w:t>
            </w:r>
          </w:p>
        </w:tc>
        <w:tc>
          <w:tcPr>
            <w:tcW w:w="105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CBE3DFE"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1-8</w:t>
            </w:r>
          </w:p>
        </w:tc>
        <w:tc>
          <w:tcPr>
            <w:tcW w:w="12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95D0EFE" w14:textId="77388749"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All households, 7</w:t>
            </w:r>
            <w:r w:rsidR="00E45AF0">
              <w:rPr>
                <w:rFonts w:asciiTheme="majorBidi" w:hAnsiTheme="majorBidi" w:cstheme="majorBidi"/>
                <w:bCs/>
                <w:sz w:val="20"/>
                <w:szCs w:val="20"/>
              </w:rPr>
              <w:t xml:space="preserve"> have</w:t>
            </w:r>
            <w:r w:rsidRPr="006D6186">
              <w:rPr>
                <w:rFonts w:asciiTheme="majorBidi" w:hAnsiTheme="majorBidi" w:cstheme="majorBidi"/>
                <w:bCs/>
                <w:sz w:val="20"/>
                <w:szCs w:val="20"/>
              </w:rPr>
              <w:t xml:space="preserve"> none left</w:t>
            </w:r>
          </w:p>
        </w:tc>
        <w:tc>
          <w:tcPr>
            <w:tcW w:w="114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214F852" w14:textId="77777777" w:rsidR="006A1533" w:rsidRPr="006D6186" w:rsidRDefault="006A1533" w:rsidP="004D1FBB">
            <w:pPr>
              <w:rPr>
                <w:rFonts w:asciiTheme="majorBidi" w:hAnsiTheme="majorBidi" w:cstheme="majorBidi"/>
                <w:bCs/>
                <w:sz w:val="20"/>
                <w:szCs w:val="20"/>
              </w:rPr>
            </w:pPr>
          </w:p>
        </w:tc>
      </w:tr>
      <w:tr w:rsidR="006A1533" w:rsidRPr="006D6186" w14:paraId="25B7B518" w14:textId="77777777" w:rsidTr="00A35B68">
        <w:trPr>
          <w:trHeight w:val="826"/>
        </w:trPr>
        <w:tc>
          <w:tcPr>
            <w:tcW w:w="107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36F0803" w14:textId="2116D789" w:rsidR="006A1533" w:rsidRPr="006D6186" w:rsidRDefault="006A1533" w:rsidP="004D1FBB">
            <w:pPr>
              <w:rPr>
                <w:rFonts w:asciiTheme="majorBidi" w:hAnsiTheme="majorBidi" w:cstheme="majorBidi"/>
                <w:bCs/>
                <w:sz w:val="20"/>
                <w:szCs w:val="20"/>
              </w:rPr>
            </w:pPr>
            <w:proofErr w:type="spellStart"/>
            <w:r w:rsidRPr="006D6186">
              <w:rPr>
                <w:rFonts w:asciiTheme="majorBidi" w:hAnsiTheme="majorBidi" w:cstheme="majorBidi"/>
                <w:bCs/>
                <w:sz w:val="20"/>
                <w:szCs w:val="20"/>
              </w:rPr>
              <w:t>Ait</w:t>
            </w:r>
            <w:proofErr w:type="spellEnd"/>
            <w:r w:rsidRPr="006D6186">
              <w:rPr>
                <w:rFonts w:asciiTheme="majorBidi" w:hAnsiTheme="majorBidi" w:cstheme="majorBidi"/>
                <w:bCs/>
                <w:sz w:val="20"/>
                <w:szCs w:val="20"/>
              </w:rPr>
              <w:t xml:space="preserve"> </w:t>
            </w:r>
            <w:proofErr w:type="spellStart"/>
            <w:r w:rsidR="00A35B68">
              <w:rPr>
                <w:rFonts w:asciiTheme="majorBidi" w:hAnsiTheme="majorBidi" w:cstheme="majorBidi"/>
                <w:bCs/>
                <w:sz w:val="20"/>
                <w:szCs w:val="20"/>
              </w:rPr>
              <w:t>Hssein</w:t>
            </w:r>
            <w:proofErr w:type="spellEnd"/>
            <w:r w:rsidRPr="006D6186">
              <w:rPr>
                <w:rFonts w:asciiTheme="majorBidi" w:hAnsiTheme="majorBidi" w:cstheme="majorBidi"/>
                <w:bCs/>
                <w:sz w:val="20"/>
                <w:szCs w:val="20"/>
              </w:rPr>
              <w:t xml:space="preserve"> / </w:t>
            </w:r>
            <w:proofErr w:type="spellStart"/>
            <w:r w:rsidRPr="006D6186">
              <w:rPr>
                <w:rFonts w:asciiTheme="majorBidi" w:hAnsiTheme="majorBidi" w:cstheme="majorBidi"/>
                <w:bCs/>
                <w:sz w:val="20"/>
                <w:szCs w:val="20"/>
              </w:rPr>
              <w:t>Tawrirt</w:t>
            </w:r>
            <w:proofErr w:type="spellEnd"/>
          </w:p>
        </w:tc>
        <w:tc>
          <w:tcPr>
            <w:tcW w:w="121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5934F15" w14:textId="46A653A6" w:rsidR="006A1533" w:rsidRPr="006D6186" w:rsidRDefault="00EC5AF6" w:rsidP="004D1FBB">
            <w:pPr>
              <w:rPr>
                <w:rFonts w:asciiTheme="majorBidi" w:hAnsiTheme="majorBidi" w:cstheme="majorBidi"/>
                <w:bCs/>
                <w:sz w:val="20"/>
                <w:szCs w:val="20"/>
              </w:rPr>
            </w:pPr>
            <w:r>
              <w:rPr>
                <w:rFonts w:asciiTheme="majorBidi" w:hAnsiTheme="majorBidi" w:cstheme="majorBidi"/>
                <w:bCs/>
                <w:sz w:val="20"/>
                <w:szCs w:val="20"/>
              </w:rPr>
              <w:t>4/14 (</w:t>
            </w:r>
            <w:r w:rsidR="00E45AF0">
              <w:rPr>
                <w:rFonts w:asciiTheme="majorBidi" w:hAnsiTheme="majorBidi" w:cstheme="majorBidi"/>
                <w:bCs/>
                <w:sz w:val="20"/>
                <w:szCs w:val="20"/>
              </w:rPr>
              <w:t>29%</w:t>
            </w:r>
            <w:r>
              <w:rPr>
                <w:rFonts w:asciiTheme="majorBidi" w:hAnsiTheme="majorBidi" w:cstheme="majorBidi"/>
                <w:bCs/>
                <w:sz w:val="20"/>
                <w:szCs w:val="20"/>
              </w:rPr>
              <w:t>)</w:t>
            </w:r>
          </w:p>
        </w:tc>
        <w:tc>
          <w:tcPr>
            <w:tcW w:w="132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F4D92FF" w14:textId="0FE16B7A" w:rsidR="006A1533" w:rsidRPr="006D6186" w:rsidRDefault="00EC5AF6" w:rsidP="004D1FBB">
            <w:pPr>
              <w:rPr>
                <w:rFonts w:asciiTheme="majorBidi" w:hAnsiTheme="majorBidi" w:cstheme="majorBidi"/>
                <w:bCs/>
                <w:sz w:val="20"/>
                <w:szCs w:val="20"/>
              </w:rPr>
            </w:pPr>
            <w:r>
              <w:rPr>
                <w:rFonts w:asciiTheme="majorBidi" w:hAnsiTheme="majorBidi" w:cstheme="majorBidi"/>
                <w:bCs/>
                <w:sz w:val="20"/>
                <w:szCs w:val="20"/>
              </w:rPr>
              <w:t>8/14 (</w:t>
            </w:r>
            <w:r w:rsidR="00E45AF0">
              <w:rPr>
                <w:rFonts w:asciiTheme="majorBidi" w:hAnsiTheme="majorBidi" w:cstheme="majorBidi"/>
                <w:bCs/>
                <w:sz w:val="20"/>
                <w:szCs w:val="20"/>
              </w:rPr>
              <w:t>57%</w:t>
            </w:r>
            <w:r>
              <w:rPr>
                <w:rFonts w:asciiTheme="majorBidi" w:hAnsiTheme="majorBidi" w:cstheme="majorBidi"/>
                <w:bCs/>
                <w:sz w:val="20"/>
                <w:szCs w:val="20"/>
              </w:rPr>
              <w:t>)</w:t>
            </w:r>
          </w:p>
        </w:tc>
        <w:tc>
          <w:tcPr>
            <w:tcW w:w="132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E0D2D95" w14:textId="1C145C98" w:rsidR="006A1533" w:rsidRPr="006D6186" w:rsidRDefault="00A35B68" w:rsidP="004D1FBB">
            <w:pPr>
              <w:rPr>
                <w:rFonts w:asciiTheme="majorBidi" w:hAnsiTheme="majorBidi" w:cstheme="majorBidi"/>
                <w:bCs/>
                <w:sz w:val="20"/>
                <w:szCs w:val="20"/>
              </w:rPr>
            </w:pPr>
            <w:r>
              <w:rPr>
                <w:rFonts w:asciiTheme="majorBidi" w:hAnsiTheme="majorBidi" w:cstheme="majorBidi"/>
                <w:bCs/>
                <w:sz w:val="20"/>
                <w:szCs w:val="20"/>
              </w:rPr>
              <w:t>2/14 (</w:t>
            </w:r>
            <w:r w:rsidR="00E45AF0">
              <w:rPr>
                <w:rFonts w:asciiTheme="majorBidi" w:hAnsiTheme="majorBidi" w:cstheme="majorBidi"/>
                <w:bCs/>
                <w:sz w:val="20"/>
                <w:szCs w:val="20"/>
              </w:rPr>
              <w:t>14%</w:t>
            </w:r>
            <w:r>
              <w:rPr>
                <w:rFonts w:asciiTheme="majorBidi" w:hAnsiTheme="majorBidi" w:cstheme="majorBidi"/>
                <w:bCs/>
                <w:sz w:val="20"/>
                <w:szCs w:val="20"/>
              </w:rPr>
              <w:t>)</w:t>
            </w:r>
            <w:r w:rsidR="00E45AF0">
              <w:rPr>
                <w:rFonts w:asciiTheme="majorBidi" w:hAnsiTheme="majorBidi" w:cstheme="majorBidi"/>
                <w:bCs/>
                <w:sz w:val="20"/>
                <w:szCs w:val="20"/>
              </w:rPr>
              <w:t xml:space="preserve"> </w:t>
            </w:r>
          </w:p>
        </w:tc>
        <w:tc>
          <w:tcPr>
            <w:tcW w:w="132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A9A8B04" w14:textId="728F31AB" w:rsidR="006A1533" w:rsidRPr="006D6186" w:rsidRDefault="00A35B68" w:rsidP="004D1FBB">
            <w:pPr>
              <w:rPr>
                <w:rFonts w:asciiTheme="majorBidi" w:hAnsiTheme="majorBidi" w:cstheme="majorBidi"/>
                <w:bCs/>
                <w:sz w:val="20"/>
                <w:szCs w:val="20"/>
              </w:rPr>
            </w:pPr>
            <w:r>
              <w:rPr>
                <w:rFonts w:asciiTheme="majorBidi" w:hAnsiTheme="majorBidi" w:cstheme="majorBidi"/>
                <w:bCs/>
                <w:sz w:val="20"/>
                <w:szCs w:val="20"/>
              </w:rPr>
              <w:t>14/14 (</w:t>
            </w:r>
            <w:r w:rsidR="00E45AF0">
              <w:rPr>
                <w:rFonts w:asciiTheme="majorBidi" w:hAnsiTheme="majorBidi" w:cstheme="majorBidi"/>
                <w:bCs/>
                <w:sz w:val="20"/>
                <w:szCs w:val="20"/>
              </w:rPr>
              <w:t>100%</w:t>
            </w:r>
            <w:r>
              <w:rPr>
                <w:rFonts w:asciiTheme="majorBidi" w:hAnsiTheme="majorBidi" w:cstheme="majorBidi"/>
                <w:bCs/>
                <w:sz w:val="20"/>
                <w:szCs w:val="20"/>
              </w:rPr>
              <w:t>)</w:t>
            </w:r>
            <w:r w:rsidR="00E45AF0">
              <w:rPr>
                <w:rFonts w:asciiTheme="majorBidi" w:hAnsiTheme="majorBidi" w:cstheme="majorBidi"/>
                <w:bCs/>
                <w:sz w:val="20"/>
                <w:szCs w:val="20"/>
              </w:rPr>
              <w:t xml:space="preserve"> </w:t>
            </w:r>
          </w:p>
        </w:tc>
        <w:tc>
          <w:tcPr>
            <w:tcW w:w="1057"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5D3E2C8"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2-12</w:t>
            </w:r>
          </w:p>
        </w:tc>
        <w:tc>
          <w:tcPr>
            <w:tcW w:w="12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CAFF3B0"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Some households</w:t>
            </w:r>
          </w:p>
        </w:tc>
        <w:tc>
          <w:tcPr>
            <w:tcW w:w="1149"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5248965"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1 household</w:t>
            </w:r>
          </w:p>
        </w:tc>
      </w:tr>
      <w:tr w:rsidR="006A1533" w:rsidRPr="006D6186" w14:paraId="3211FD2A" w14:textId="77777777" w:rsidTr="00A35B68">
        <w:trPr>
          <w:trHeight w:val="448"/>
        </w:trPr>
        <w:tc>
          <w:tcPr>
            <w:tcW w:w="10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3AB258D" w14:textId="77777777" w:rsidR="006A1533" w:rsidRPr="006D6186" w:rsidRDefault="006A1533" w:rsidP="004D1FBB">
            <w:pPr>
              <w:rPr>
                <w:rFonts w:asciiTheme="majorBidi" w:hAnsiTheme="majorBidi" w:cstheme="majorBidi"/>
                <w:bCs/>
                <w:sz w:val="20"/>
                <w:szCs w:val="20"/>
              </w:rPr>
            </w:pPr>
            <w:proofErr w:type="spellStart"/>
            <w:r w:rsidRPr="006D6186">
              <w:rPr>
                <w:rFonts w:asciiTheme="majorBidi" w:hAnsiTheme="majorBidi" w:cstheme="majorBidi"/>
                <w:bCs/>
                <w:sz w:val="20"/>
                <w:szCs w:val="20"/>
              </w:rPr>
              <w:t>Izilal</w:t>
            </w:r>
            <w:proofErr w:type="spellEnd"/>
          </w:p>
        </w:tc>
        <w:tc>
          <w:tcPr>
            <w:tcW w:w="121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7CC3ECF"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0</w:t>
            </w:r>
          </w:p>
        </w:tc>
        <w:tc>
          <w:tcPr>
            <w:tcW w:w="132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1924198" w14:textId="7D3B59B1" w:rsidR="006A1533" w:rsidRPr="006D6186" w:rsidRDefault="00E45AF0" w:rsidP="004D1FBB">
            <w:pPr>
              <w:rPr>
                <w:rFonts w:asciiTheme="majorBidi" w:hAnsiTheme="majorBidi" w:cstheme="majorBidi"/>
                <w:bCs/>
                <w:sz w:val="20"/>
                <w:szCs w:val="20"/>
              </w:rPr>
            </w:pPr>
            <w:r>
              <w:rPr>
                <w:rFonts w:asciiTheme="majorBidi" w:hAnsiTheme="majorBidi" w:cstheme="majorBidi"/>
                <w:bCs/>
                <w:sz w:val="20"/>
                <w:szCs w:val="20"/>
              </w:rPr>
              <w:t>100% (6/6)</w:t>
            </w:r>
          </w:p>
        </w:tc>
        <w:tc>
          <w:tcPr>
            <w:tcW w:w="132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2EB5F7A"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0</w:t>
            </w:r>
          </w:p>
        </w:tc>
        <w:tc>
          <w:tcPr>
            <w:tcW w:w="132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ABA9D71" w14:textId="7FA5E900" w:rsidR="006A1533" w:rsidRPr="006D6186" w:rsidRDefault="00E45AF0" w:rsidP="004D1FBB">
            <w:pPr>
              <w:rPr>
                <w:rFonts w:asciiTheme="majorBidi" w:hAnsiTheme="majorBidi" w:cstheme="majorBidi"/>
                <w:bCs/>
                <w:sz w:val="20"/>
                <w:szCs w:val="20"/>
              </w:rPr>
            </w:pPr>
            <w:r>
              <w:rPr>
                <w:rFonts w:asciiTheme="majorBidi" w:hAnsiTheme="majorBidi" w:cstheme="majorBidi"/>
                <w:bCs/>
                <w:sz w:val="20"/>
                <w:szCs w:val="20"/>
              </w:rPr>
              <w:t>100% (</w:t>
            </w:r>
            <w:r w:rsidR="006A1533" w:rsidRPr="006D6186">
              <w:rPr>
                <w:rFonts w:asciiTheme="majorBidi" w:hAnsiTheme="majorBidi" w:cstheme="majorBidi"/>
                <w:bCs/>
                <w:sz w:val="20"/>
                <w:szCs w:val="20"/>
              </w:rPr>
              <w:t>6/6</w:t>
            </w:r>
            <w:r>
              <w:rPr>
                <w:rFonts w:asciiTheme="majorBidi" w:hAnsiTheme="majorBidi" w:cstheme="majorBidi"/>
                <w:bCs/>
                <w:sz w:val="20"/>
                <w:szCs w:val="20"/>
              </w:rPr>
              <w:t>)</w:t>
            </w:r>
          </w:p>
        </w:tc>
        <w:tc>
          <w:tcPr>
            <w:tcW w:w="105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436D4E3"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10-16</w:t>
            </w:r>
          </w:p>
        </w:tc>
        <w:tc>
          <w:tcPr>
            <w:tcW w:w="12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691E455" w14:textId="77777777" w:rsidR="006A1533" w:rsidRPr="006D6186" w:rsidRDefault="006A1533" w:rsidP="004D1FBB">
            <w:pPr>
              <w:rPr>
                <w:rFonts w:asciiTheme="majorBidi" w:hAnsiTheme="majorBidi" w:cstheme="majorBidi"/>
                <w:bCs/>
                <w:sz w:val="20"/>
                <w:szCs w:val="20"/>
              </w:rPr>
            </w:pPr>
            <w:r w:rsidRPr="006D6186">
              <w:rPr>
                <w:rFonts w:asciiTheme="majorBidi" w:hAnsiTheme="majorBidi" w:cstheme="majorBidi"/>
                <w:bCs/>
                <w:sz w:val="20"/>
                <w:szCs w:val="20"/>
              </w:rPr>
              <w:t xml:space="preserve">No </w:t>
            </w:r>
          </w:p>
        </w:tc>
        <w:tc>
          <w:tcPr>
            <w:tcW w:w="1149"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5F13885" w14:textId="77777777" w:rsidR="006A1533" w:rsidRPr="006D6186" w:rsidRDefault="006A1533" w:rsidP="004D1FBB">
            <w:pPr>
              <w:rPr>
                <w:rFonts w:asciiTheme="majorBidi" w:hAnsiTheme="majorBidi" w:cstheme="majorBidi"/>
                <w:bCs/>
                <w:sz w:val="20"/>
                <w:szCs w:val="20"/>
              </w:rPr>
            </w:pPr>
          </w:p>
        </w:tc>
      </w:tr>
    </w:tbl>
    <w:p w14:paraId="63918FEF" w14:textId="77777777" w:rsidR="006A1533" w:rsidRDefault="006A1533"/>
    <w:p w14:paraId="386E04F9" w14:textId="60B4EE00" w:rsidR="00E45AF0" w:rsidRPr="00EC5AF6" w:rsidRDefault="00E45AF0" w:rsidP="00EC5AF6">
      <w:pPr>
        <w:rPr>
          <w:rFonts w:asciiTheme="majorBidi" w:hAnsiTheme="majorBidi" w:cstheme="majorBidi"/>
          <w:b/>
          <w:bCs/>
          <w:u w:val="single"/>
        </w:rPr>
      </w:pPr>
      <w:r w:rsidRPr="003A7FB8">
        <w:rPr>
          <w:rFonts w:asciiTheme="majorBidi" w:hAnsiTheme="majorBidi" w:cstheme="majorBidi"/>
          <w:b/>
          <w:bCs/>
          <w:u w:val="single"/>
        </w:rPr>
        <w:t>Section 1</w:t>
      </w:r>
      <w:r w:rsidR="007A6F33">
        <w:rPr>
          <w:rFonts w:asciiTheme="majorBidi" w:hAnsiTheme="majorBidi" w:cstheme="majorBidi"/>
          <w:b/>
          <w:bCs/>
          <w:u w:val="single"/>
        </w:rPr>
        <w:t>1</w:t>
      </w:r>
      <w:r w:rsidR="00EC5AF6">
        <w:rPr>
          <w:rFonts w:asciiTheme="majorBidi" w:hAnsiTheme="majorBidi" w:cstheme="majorBidi"/>
          <w:b/>
          <w:bCs/>
          <w:u w:val="single"/>
        </w:rPr>
        <w:t>:</w:t>
      </w:r>
      <w:r w:rsidR="00EC5AF6">
        <w:rPr>
          <w:rFonts w:asciiTheme="majorBidi" w:hAnsiTheme="majorBidi" w:cstheme="majorBidi"/>
          <w:b/>
          <w:bCs/>
        </w:rPr>
        <w:t xml:space="preserve"> </w:t>
      </w:r>
      <w:r>
        <w:rPr>
          <w:rFonts w:asciiTheme="majorBidi" w:hAnsiTheme="majorBidi" w:cstheme="majorBidi"/>
        </w:rPr>
        <w:t xml:space="preserve">Additional information about </w:t>
      </w:r>
      <w:r w:rsidR="003A7FB8">
        <w:rPr>
          <w:rFonts w:asciiTheme="majorBidi" w:hAnsiTheme="majorBidi" w:cstheme="majorBidi"/>
        </w:rPr>
        <w:t>wild and purchased fodder</w:t>
      </w:r>
    </w:p>
    <w:p w14:paraId="42C602D4" w14:textId="3A6367B5" w:rsidR="00E45AF0" w:rsidRDefault="00E45AF0" w:rsidP="00E45AF0">
      <w:pPr>
        <w:ind w:firstLine="720"/>
        <w:rPr>
          <w:rFonts w:asciiTheme="majorBidi" w:hAnsiTheme="majorBidi" w:cstheme="majorBidi"/>
          <w:bCs/>
        </w:rPr>
      </w:pPr>
      <w:r>
        <w:rPr>
          <w:rFonts w:asciiTheme="majorBidi" w:hAnsiTheme="majorBidi" w:cstheme="majorBidi"/>
          <w:bCs/>
        </w:rPr>
        <w:t xml:space="preserve">Oak and </w:t>
      </w:r>
      <w:proofErr w:type="spellStart"/>
      <w:r>
        <w:rPr>
          <w:rFonts w:asciiTheme="majorBidi" w:hAnsiTheme="majorBidi" w:cstheme="majorBidi"/>
          <w:bCs/>
          <w:i/>
          <w:iCs/>
        </w:rPr>
        <w:t>awri</w:t>
      </w:r>
      <w:proofErr w:type="spellEnd"/>
      <w:r>
        <w:rPr>
          <w:rFonts w:asciiTheme="majorBidi" w:hAnsiTheme="majorBidi" w:cstheme="majorBidi"/>
          <w:bCs/>
          <w:i/>
          <w:iCs/>
        </w:rPr>
        <w:t xml:space="preserve"> </w:t>
      </w:r>
      <w:r>
        <w:rPr>
          <w:rFonts w:asciiTheme="majorBidi" w:hAnsiTheme="majorBidi" w:cstheme="majorBidi"/>
          <w:bCs/>
        </w:rPr>
        <w:t>are the most important</w:t>
      </w:r>
      <w:r w:rsidR="003A7FB8">
        <w:rPr>
          <w:rFonts w:asciiTheme="majorBidi" w:hAnsiTheme="majorBidi" w:cstheme="majorBidi"/>
          <w:bCs/>
        </w:rPr>
        <w:t xml:space="preserve"> wild fodder plants</w:t>
      </w:r>
      <w:r>
        <w:rPr>
          <w:rFonts w:asciiTheme="majorBidi" w:hAnsiTheme="majorBidi" w:cstheme="majorBidi"/>
          <w:bCs/>
        </w:rPr>
        <w:t xml:space="preserve"> and are collected in all villages. Others are collected only in some villages and / or only by some farmers. </w:t>
      </w:r>
      <w:r w:rsidRPr="00886B64">
        <w:rPr>
          <w:rFonts w:asciiTheme="majorBidi" w:hAnsiTheme="majorBidi" w:cstheme="majorBidi"/>
          <w:bCs/>
        </w:rPr>
        <w:t xml:space="preserve">In </w:t>
      </w:r>
      <w:proofErr w:type="spellStart"/>
      <w:r w:rsidRPr="00886B64">
        <w:rPr>
          <w:rFonts w:asciiTheme="majorBidi" w:hAnsiTheme="majorBidi" w:cstheme="majorBidi"/>
          <w:bCs/>
        </w:rPr>
        <w:t>Aguerd</w:t>
      </w:r>
      <w:proofErr w:type="spellEnd"/>
      <w:r w:rsidRPr="00886B64">
        <w:rPr>
          <w:rFonts w:asciiTheme="majorBidi" w:hAnsiTheme="majorBidi" w:cstheme="majorBidi"/>
          <w:bCs/>
        </w:rPr>
        <w:t xml:space="preserve"> women generally collect wild fodder plants, in </w:t>
      </w:r>
      <w:proofErr w:type="spellStart"/>
      <w:r w:rsidRPr="00886B64">
        <w:rPr>
          <w:rFonts w:asciiTheme="majorBidi" w:hAnsiTheme="majorBidi" w:cstheme="majorBidi"/>
          <w:bCs/>
        </w:rPr>
        <w:t>Ourti</w:t>
      </w:r>
      <w:proofErr w:type="spellEnd"/>
      <w:r w:rsidRPr="00886B64">
        <w:rPr>
          <w:rFonts w:asciiTheme="majorBidi" w:hAnsiTheme="majorBidi" w:cstheme="majorBidi"/>
          <w:bCs/>
        </w:rPr>
        <w:t xml:space="preserve"> men and women both collect, and in </w:t>
      </w:r>
      <w:proofErr w:type="spellStart"/>
      <w:r w:rsidRPr="00886B64">
        <w:rPr>
          <w:rFonts w:asciiTheme="majorBidi" w:hAnsiTheme="majorBidi" w:cstheme="majorBidi"/>
          <w:bCs/>
        </w:rPr>
        <w:t>Ait</w:t>
      </w:r>
      <w:proofErr w:type="spellEnd"/>
      <w:r w:rsidRPr="00886B64">
        <w:rPr>
          <w:rFonts w:asciiTheme="majorBidi" w:hAnsiTheme="majorBidi" w:cstheme="majorBidi"/>
          <w:bCs/>
        </w:rPr>
        <w:t xml:space="preserve"> </w:t>
      </w:r>
      <w:proofErr w:type="spellStart"/>
      <w:r w:rsidR="00A35B68">
        <w:rPr>
          <w:rFonts w:asciiTheme="majorBidi" w:hAnsiTheme="majorBidi" w:cstheme="majorBidi"/>
          <w:bCs/>
        </w:rPr>
        <w:t>Hssein</w:t>
      </w:r>
      <w:proofErr w:type="spellEnd"/>
      <w:r w:rsidRPr="00886B64">
        <w:rPr>
          <w:rFonts w:asciiTheme="majorBidi" w:hAnsiTheme="majorBidi" w:cstheme="majorBidi"/>
          <w:bCs/>
        </w:rPr>
        <w:t xml:space="preserve"> / </w:t>
      </w:r>
      <w:proofErr w:type="spellStart"/>
      <w:r w:rsidRPr="00886B64">
        <w:rPr>
          <w:rFonts w:asciiTheme="majorBidi" w:hAnsiTheme="majorBidi" w:cstheme="majorBidi"/>
          <w:bCs/>
        </w:rPr>
        <w:t>Tawrirt</w:t>
      </w:r>
      <w:proofErr w:type="spellEnd"/>
      <w:r w:rsidRPr="00886B64">
        <w:rPr>
          <w:rFonts w:asciiTheme="majorBidi" w:hAnsiTheme="majorBidi" w:cstheme="majorBidi"/>
          <w:bCs/>
        </w:rPr>
        <w:t xml:space="preserve"> and </w:t>
      </w:r>
      <w:proofErr w:type="spellStart"/>
      <w:r w:rsidRPr="00886B64">
        <w:rPr>
          <w:rFonts w:asciiTheme="majorBidi" w:hAnsiTheme="majorBidi" w:cstheme="majorBidi"/>
          <w:bCs/>
        </w:rPr>
        <w:t>Izilal</w:t>
      </w:r>
      <w:proofErr w:type="spellEnd"/>
      <w:r w:rsidRPr="00886B64">
        <w:rPr>
          <w:rFonts w:asciiTheme="majorBidi" w:hAnsiTheme="majorBidi" w:cstheme="majorBidi"/>
          <w:bCs/>
        </w:rPr>
        <w:t xml:space="preserve"> primarily men collect. </w:t>
      </w:r>
      <w:r>
        <w:rPr>
          <w:rFonts w:asciiTheme="majorBidi" w:hAnsiTheme="majorBidi" w:cstheme="majorBidi"/>
          <w:bCs/>
        </w:rPr>
        <w:t xml:space="preserve">Fodder plants are collected in the summer more often in times of drought – when there is sufficient fodder from fields, households do not collect wild plants. In the winter, collection varies based on weather – if there is a lot of snow, collection becomes difficult. Some households buy wild fodder plants. In </w:t>
      </w:r>
      <w:proofErr w:type="spellStart"/>
      <w:r>
        <w:rPr>
          <w:rFonts w:asciiTheme="majorBidi" w:hAnsiTheme="majorBidi" w:cstheme="majorBidi"/>
          <w:bCs/>
        </w:rPr>
        <w:t>Ait</w:t>
      </w:r>
      <w:proofErr w:type="spellEnd"/>
      <w:r>
        <w:rPr>
          <w:rFonts w:asciiTheme="majorBidi" w:hAnsiTheme="majorBidi" w:cstheme="majorBidi"/>
          <w:bCs/>
        </w:rPr>
        <w:t xml:space="preserve"> </w:t>
      </w:r>
      <w:proofErr w:type="spellStart"/>
      <w:r w:rsidR="00A35B68">
        <w:rPr>
          <w:rFonts w:asciiTheme="majorBidi" w:hAnsiTheme="majorBidi" w:cstheme="majorBidi"/>
          <w:bCs/>
        </w:rPr>
        <w:t>Hssein</w:t>
      </w:r>
      <w:proofErr w:type="spellEnd"/>
      <w:r>
        <w:rPr>
          <w:rFonts w:asciiTheme="majorBidi" w:hAnsiTheme="majorBidi" w:cstheme="majorBidi"/>
          <w:bCs/>
        </w:rPr>
        <w:t xml:space="preserve"> / </w:t>
      </w:r>
      <w:proofErr w:type="spellStart"/>
      <w:r>
        <w:rPr>
          <w:rFonts w:asciiTheme="majorBidi" w:hAnsiTheme="majorBidi" w:cstheme="majorBidi"/>
          <w:bCs/>
        </w:rPr>
        <w:t>Tawrirt</w:t>
      </w:r>
      <w:proofErr w:type="spellEnd"/>
      <w:r>
        <w:rPr>
          <w:rFonts w:asciiTheme="majorBidi" w:hAnsiTheme="majorBidi" w:cstheme="majorBidi"/>
          <w:bCs/>
        </w:rPr>
        <w:t xml:space="preserve">, there are several men who collect </w:t>
      </w:r>
      <w:proofErr w:type="spellStart"/>
      <w:r w:rsidRPr="001F2FF4">
        <w:rPr>
          <w:rFonts w:asciiTheme="majorBidi" w:hAnsiTheme="majorBidi" w:cstheme="majorBidi"/>
          <w:bCs/>
          <w:i/>
          <w:iCs/>
        </w:rPr>
        <w:t>awri</w:t>
      </w:r>
      <w:proofErr w:type="spellEnd"/>
      <w:r>
        <w:rPr>
          <w:rFonts w:asciiTheme="majorBidi" w:hAnsiTheme="majorBidi" w:cstheme="majorBidi"/>
          <w:bCs/>
        </w:rPr>
        <w:t xml:space="preserve"> to sell to other households in their own and neighboring villages (especially </w:t>
      </w:r>
      <w:proofErr w:type="spellStart"/>
      <w:r>
        <w:rPr>
          <w:rFonts w:asciiTheme="majorBidi" w:hAnsiTheme="majorBidi" w:cstheme="majorBidi"/>
          <w:bCs/>
        </w:rPr>
        <w:t>Aguerd</w:t>
      </w:r>
      <w:proofErr w:type="spellEnd"/>
      <w:r>
        <w:rPr>
          <w:rFonts w:asciiTheme="majorBidi" w:hAnsiTheme="majorBidi" w:cstheme="majorBidi"/>
          <w:bCs/>
        </w:rPr>
        <w:t xml:space="preserve">, which is located a few kilometers from </w:t>
      </w:r>
      <w:proofErr w:type="spellStart"/>
      <w:r>
        <w:rPr>
          <w:rFonts w:asciiTheme="majorBidi" w:hAnsiTheme="majorBidi" w:cstheme="majorBidi"/>
          <w:bCs/>
        </w:rPr>
        <w:t>Ait</w:t>
      </w:r>
      <w:proofErr w:type="spellEnd"/>
      <w:r>
        <w:rPr>
          <w:rFonts w:asciiTheme="majorBidi" w:hAnsiTheme="majorBidi" w:cstheme="majorBidi"/>
          <w:bCs/>
        </w:rPr>
        <w:t xml:space="preserve"> </w:t>
      </w:r>
      <w:proofErr w:type="spellStart"/>
      <w:r w:rsidR="00A35B68">
        <w:rPr>
          <w:rFonts w:asciiTheme="majorBidi" w:hAnsiTheme="majorBidi" w:cstheme="majorBidi"/>
          <w:bCs/>
        </w:rPr>
        <w:t>Hssein</w:t>
      </w:r>
      <w:proofErr w:type="spellEnd"/>
      <w:r>
        <w:rPr>
          <w:rFonts w:asciiTheme="majorBidi" w:hAnsiTheme="majorBidi" w:cstheme="majorBidi"/>
          <w:bCs/>
        </w:rPr>
        <w:t xml:space="preserve"> by donkey path, and where some households prefer to buy </w:t>
      </w:r>
      <w:proofErr w:type="spellStart"/>
      <w:r>
        <w:rPr>
          <w:rFonts w:asciiTheme="majorBidi" w:hAnsiTheme="majorBidi" w:cstheme="majorBidi"/>
          <w:bCs/>
        </w:rPr>
        <w:t>awri</w:t>
      </w:r>
      <w:proofErr w:type="spellEnd"/>
      <w:r>
        <w:rPr>
          <w:rFonts w:asciiTheme="majorBidi" w:hAnsiTheme="majorBidi" w:cstheme="majorBidi"/>
          <w:bCs/>
        </w:rPr>
        <w:t xml:space="preserve"> because collecting sites are far). Fodder plants are collected from government owned forest lands, and farmers can be fined for collecting them if they</w:t>
      </w:r>
      <w:r w:rsidR="00283036">
        <w:rPr>
          <w:rFonts w:asciiTheme="majorBidi" w:hAnsiTheme="majorBidi" w:cstheme="majorBidi"/>
          <w:bCs/>
        </w:rPr>
        <w:t xml:space="preserve"> are</w:t>
      </w:r>
      <w:r>
        <w:rPr>
          <w:rFonts w:asciiTheme="majorBidi" w:hAnsiTheme="majorBidi" w:cstheme="majorBidi"/>
          <w:bCs/>
        </w:rPr>
        <w:t xml:space="preserve"> seen by government officials. Plants are cut above the roots so that they will regenerate. </w:t>
      </w:r>
    </w:p>
    <w:p w14:paraId="0720A9A4" w14:textId="6CB245A5" w:rsidR="00E45AF0" w:rsidRPr="007F3760" w:rsidRDefault="003A7FB8" w:rsidP="00EC5AF6">
      <w:pPr>
        <w:ind w:firstLine="720"/>
        <w:rPr>
          <w:rFonts w:asciiTheme="majorBidi" w:hAnsiTheme="majorBidi" w:cstheme="majorBidi"/>
          <w:bCs/>
        </w:rPr>
      </w:pPr>
      <w:r>
        <w:rPr>
          <w:rFonts w:asciiTheme="majorBidi" w:hAnsiTheme="majorBidi" w:cstheme="majorBidi"/>
          <w:bCs/>
        </w:rPr>
        <w:t xml:space="preserve">The most commonly purchased forms of fodder are barley grain and bran. Hay is purchased only by some households (depending on how much hay they produce in their own fields and how much they need). A prepared feed referred to as </w:t>
      </w:r>
      <w:proofErr w:type="spellStart"/>
      <w:r>
        <w:rPr>
          <w:rFonts w:asciiTheme="majorBidi" w:hAnsiTheme="majorBidi" w:cstheme="majorBidi"/>
          <w:bCs/>
          <w:i/>
          <w:iCs/>
        </w:rPr>
        <w:t>schmandar</w:t>
      </w:r>
      <w:proofErr w:type="spellEnd"/>
      <w:r>
        <w:rPr>
          <w:rFonts w:asciiTheme="majorBidi" w:hAnsiTheme="majorBidi" w:cstheme="majorBidi"/>
          <w:bCs/>
          <w:i/>
          <w:iCs/>
        </w:rPr>
        <w:t xml:space="preserve"> </w:t>
      </w:r>
      <w:r>
        <w:rPr>
          <w:rFonts w:asciiTheme="majorBidi" w:hAnsiTheme="majorBidi" w:cstheme="majorBidi"/>
          <w:bCs/>
        </w:rPr>
        <w:t xml:space="preserve">is generally purchased for calves, and sometimes for other livestock, but it is expensive and only purchased by some households who can afford it. Several households mentioned income as a general limitation for amount of fodder purchased. Many of the households who purchase no fodder do not purchase it due to lack of sufficient income. </w:t>
      </w:r>
    </w:p>
    <w:p w14:paraId="4F8FC419" w14:textId="77777777" w:rsidR="00E45AF0" w:rsidRDefault="00E45AF0"/>
    <w:p w14:paraId="5C74C800" w14:textId="29FB53E4" w:rsidR="003A7FB8" w:rsidRPr="00EC5AF6" w:rsidRDefault="00D47706" w:rsidP="00EC5AF6">
      <w:pPr>
        <w:rPr>
          <w:rFonts w:asciiTheme="majorBidi" w:hAnsiTheme="majorBidi" w:cstheme="majorBidi"/>
          <w:b/>
          <w:u w:val="single"/>
        </w:rPr>
      </w:pPr>
      <w:r>
        <w:rPr>
          <w:rFonts w:asciiTheme="majorBidi" w:hAnsiTheme="majorBidi" w:cstheme="majorBidi"/>
          <w:b/>
          <w:u w:val="single"/>
        </w:rPr>
        <w:t>Section 1</w:t>
      </w:r>
      <w:r w:rsidR="007A6F33">
        <w:rPr>
          <w:rFonts w:asciiTheme="majorBidi" w:hAnsiTheme="majorBidi" w:cstheme="majorBidi"/>
          <w:b/>
          <w:u w:val="single"/>
        </w:rPr>
        <w:t>2</w:t>
      </w:r>
      <w:r w:rsidR="00EC5AF6">
        <w:rPr>
          <w:rFonts w:asciiTheme="majorBidi" w:hAnsiTheme="majorBidi" w:cstheme="majorBidi"/>
          <w:b/>
        </w:rPr>
        <w:t xml:space="preserve">: </w:t>
      </w:r>
      <w:r>
        <w:rPr>
          <w:rFonts w:asciiTheme="majorBidi" w:hAnsiTheme="majorBidi" w:cstheme="majorBidi"/>
          <w:bCs/>
        </w:rPr>
        <w:t xml:space="preserve">Additional information about manure </w:t>
      </w:r>
    </w:p>
    <w:p w14:paraId="4BDA35F5" w14:textId="77777777" w:rsidR="00D47706" w:rsidRDefault="00D47706" w:rsidP="00A35B68">
      <w:pPr>
        <w:rPr>
          <w:rFonts w:asciiTheme="majorBidi" w:hAnsiTheme="majorBidi" w:cstheme="majorBidi"/>
        </w:rPr>
      </w:pPr>
    </w:p>
    <w:p w14:paraId="5885EEEA" w14:textId="29CE0BC0" w:rsidR="00A35B68" w:rsidRDefault="00D47706" w:rsidP="00A05703">
      <w:pPr>
        <w:ind w:firstLine="720"/>
        <w:rPr>
          <w:rFonts w:asciiTheme="majorBidi" w:hAnsiTheme="majorBidi" w:cstheme="majorBidi"/>
        </w:rPr>
      </w:pPr>
      <w:r>
        <w:rPr>
          <w:rFonts w:asciiTheme="majorBidi" w:hAnsiTheme="majorBidi" w:cstheme="majorBidi"/>
        </w:rPr>
        <w:t xml:space="preserve">In </w:t>
      </w:r>
      <w:proofErr w:type="spellStart"/>
      <w:r w:rsidR="003A7FB8">
        <w:rPr>
          <w:rFonts w:asciiTheme="majorBidi" w:hAnsiTheme="majorBidi" w:cstheme="majorBidi"/>
        </w:rPr>
        <w:t>Ourti</w:t>
      </w:r>
      <w:proofErr w:type="spellEnd"/>
      <w:r w:rsidR="003A7FB8">
        <w:rPr>
          <w:rFonts w:asciiTheme="majorBidi" w:hAnsiTheme="majorBidi" w:cstheme="majorBidi"/>
        </w:rPr>
        <w:t xml:space="preserve">, not all households </w:t>
      </w:r>
      <w:r w:rsidR="007F3760">
        <w:rPr>
          <w:rFonts w:asciiTheme="majorBidi" w:hAnsiTheme="majorBidi" w:cstheme="majorBidi"/>
        </w:rPr>
        <w:t xml:space="preserve">are able to get enough manure because of the balance between households that produce excess and households that need manure. The three households that sometimes have enough manure are not able to get more from other households when they do not have enough. </w:t>
      </w:r>
    </w:p>
    <w:p w14:paraId="352D6625" w14:textId="6B21D233" w:rsidR="007F3760" w:rsidRDefault="007F3760" w:rsidP="007F3760">
      <w:pPr>
        <w:ind w:firstLine="720"/>
        <w:rPr>
          <w:rFonts w:asciiTheme="majorBidi" w:hAnsiTheme="majorBidi" w:cstheme="majorBidi"/>
          <w:bCs/>
        </w:rPr>
      </w:pPr>
      <w:r>
        <w:rPr>
          <w:rFonts w:asciiTheme="majorBidi" w:hAnsiTheme="majorBidi" w:cstheme="majorBidi"/>
          <w:bCs/>
        </w:rPr>
        <w:t xml:space="preserve">One possible explanation for the lack of manure in </w:t>
      </w:r>
      <w:proofErr w:type="spellStart"/>
      <w:r>
        <w:rPr>
          <w:rFonts w:asciiTheme="majorBidi" w:hAnsiTheme="majorBidi" w:cstheme="majorBidi"/>
          <w:bCs/>
        </w:rPr>
        <w:t>Ourti</w:t>
      </w:r>
      <w:proofErr w:type="spellEnd"/>
      <w:r>
        <w:rPr>
          <w:rFonts w:asciiTheme="majorBidi" w:hAnsiTheme="majorBidi" w:cstheme="majorBidi"/>
          <w:bCs/>
        </w:rPr>
        <w:t>, despite fairly similar livestock numbers across the villages (</w:t>
      </w:r>
      <w:proofErr w:type="spellStart"/>
      <w:r>
        <w:rPr>
          <w:rFonts w:asciiTheme="majorBidi" w:hAnsiTheme="majorBidi" w:cstheme="majorBidi"/>
          <w:bCs/>
        </w:rPr>
        <w:t>Ourti</w:t>
      </w:r>
      <w:proofErr w:type="spellEnd"/>
      <w:r>
        <w:rPr>
          <w:rFonts w:asciiTheme="majorBidi" w:hAnsiTheme="majorBidi" w:cstheme="majorBidi"/>
          <w:bCs/>
        </w:rPr>
        <w:t xml:space="preserve"> does have a slightly lower percentage of households with goat herds, but sheep and cow numbers are similar), is the spatial distribution of goat herds and cultivated fields. In </w:t>
      </w:r>
      <w:proofErr w:type="spellStart"/>
      <w:r>
        <w:rPr>
          <w:rFonts w:asciiTheme="majorBidi" w:hAnsiTheme="majorBidi" w:cstheme="majorBidi"/>
          <w:bCs/>
        </w:rPr>
        <w:t>Ourti</w:t>
      </w:r>
      <w:proofErr w:type="spellEnd"/>
      <w:r>
        <w:rPr>
          <w:rFonts w:asciiTheme="majorBidi" w:hAnsiTheme="majorBidi" w:cstheme="majorBidi"/>
          <w:bCs/>
        </w:rPr>
        <w:t xml:space="preserve">, most households keep their goat herds in </w:t>
      </w:r>
      <w:proofErr w:type="spellStart"/>
      <w:r w:rsidRPr="001F2FF4">
        <w:rPr>
          <w:rFonts w:asciiTheme="majorBidi" w:hAnsiTheme="majorBidi" w:cstheme="majorBidi"/>
          <w:bCs/>
          <w:i/>
          <w:iCs/>
        </w:rPr>
        <w:t>azibs</w:t>
      </w:r>
      <w:proofErr w:type="spellEnd"/>
      <w:r>
        <w:rPr>
          <w:rFonts w:asciiTheme="majorBidi" w:hAnsiTheme="majorBidi" w:cstheme="majorBidi"/>
          <w:bCs/>
        </w:rPr>
        <w:t xml:space="preserve"> that are located far from the village, and are therefore unable to use the manure on their fields. In </w:t>
      </w:r>
      <w:proofErr w:type="spellStart"/>
      <w:r>
        <w:rPr>
          <w:rFonts w:asciiTheme="majorBidi" w:hAnsiTheme="majorBidi" w:cstheme="majorBidi"/>
          <w:bCs/>
        </w:rPr>
        <w:t>Ait</w:t>
      </w:r>
      <w:proofErr w:type="spellEnd"/>
      <w:r>
        <w:rPr>
          <w:rFonts w:asciiTheme="majorBidi" w:hAnsiTheme="majorBidi" w:cstheme="majorBidi"/>
          <w:bCs/>
        </w:rPr>
        <w:t xml:space="preserve"> </w:t>
      </w:r>
      <w:proofErr w:type="spellStart"/>
      <w:r w:rsidR="00A35B68">
        <w:rPr>
          <w:rFonts w:asciiTheme="majorBidi" w:hAnsiTheme="majorBidi" w:cstheme="majorBidi"/>
          <w:bCs/>
        </w:rPr>
        <w:t>Hssein</w:t>
      </w:r>
      <w:proofErr w:type="spellEnd"/>
      <w:r>
        <w:rPr>
          <w:rFonts w:asciiTheme="majorBidi" w:hAnsiTheme="majorBidi" w:cstheme="majorBidi"/>
          <w:bCs/>
        </w:rPr>
        <w:t xml:space="preserve">, </w:t>
      </w:r>
      <w:proofErr w:type="spellStart"/>
      <w:r>
        <w:rPr>
          <w:rFonts w:asciiTheme="majorBidi" w:hAnsiTheme="majorBidi" w:cstheme="majorBidi"/>
          <w:bCs/>
        </w:rPr>
        <w:t>Tawrirt</w:t>
      </w:r>
      <w:proofErr w:type="spellEnd"/>
      <w:r>
        <w:rPr>
          <w:rFonts w:asciiTheme="majorBidi" w:hAnsiTheme="majorBidi" w:cstheme="majorBidi"/>
          <w:bCs/>
        </w:rPr>
        <w:t xml:space="preserve">, and </w:t>
      </w:r>
      <w:proofErr w:type="spellStart"/>
      <w:r>
        <w:rPr>
          <w:rFonts w:asciiTheme="majorBidi" w:hAnsiTheme="majorBidi" w:cstheme="majorBidi"/>
          <w:bCs/>
        </w:rPr>
        <w:t>Izilal</w:t>
      </w:r>
      <w:proofErr w:type="spellEnd"/>
      <w:r w:rsidR="00283036">
        <w:rPr>
          <w:rFonts w:asciiTheme="majorBidi" w:hAnsiTheme="majorBidi" w:cstheme="majorBidi"/>
          <w:bCs/>
        </w:rPr>
        <w:t>,</w:t>
      </w:r>
      <w:r>
        <w:rPr>
          <w:rFonts w:asciiTheme="majorBidi" w:hAnsiTheme="majorBidi" w:cstheme="majorBidi"/>
          <w:bCs/>
        </w:rPr>
        <w:t xml:space="preserve"> most households keep their goats at their home, and so there is not a problem with transporting manure. In </w:t>
      </w:r>
      <w:proofErr w:type="spellStart"/>
      <w:r>
        <w:rPr>
          <w:rFonts w:asciiTheme="majorBidi" w:hAnsiTheme="majorBidi" w:cstheme="majorBidi"/>
          <w:bCs/>
        </w:rPr>
        <w:t>Aguerd</w:t>
      </w:r>
      <w:proofErr w:type="spellEnd"/>
      <w:r>
        <w:rPr>
          <w:rFonts w:asciiTheme="majorBidi" w:hAnsiTheme="majorBidi" w:cstheme="majorBidi"/>
          <w:bCs/>
        </w:rPr>
        <w:t xml:space="preserve">, most households also keep their goats in </w:t>
      </w:r>
      <w:proofErr w:type="spellStart"/>
      <w:r w:rsidRPr="001F2FF4">
        <w:rPr>
          <w:rFonts w:asciiTheme="majorBidi" w:hAnsiTheme="majorBidi" w:cstheme="majorBidi"/>
          <w:bCs/>
          <w:i/>
          <w:iCs/>
        </w:rPr>
        <w:t>azibs</w:t>
      </w:r>
      <w:proofErr w:type="spellEnd"/>
      <w:r>
        <w:rPr>
          <w:rFonts w:asciiTheme="majorBidi" w:hAnsiTheme="majorBidi" w:cstheme="majorBidi"/>
          <w:bCs/>
        </w:rPr>
        <w:t xml:space="preserve"> far from the village, but </w:t>
      </w:r>
      <w:proofErr w:type="spellStart"/>
      <w:r>
        <w:rPr>
          <w:rFonts w:asciiTheme="majorBidi" w:hAnsiTheme="majorBidi" w:cstheme="majorBidi"/>
          <w:bCs/>
        </w:rPr>
        <w:t>Aguerd’s</w:t>
      </w:r>
      <w:proofErr w:type="spellEnd"/>
      <w:r>
        <w:rPr>
          <w:rFonts w:asciiTheme="majorBidi" w:hAnsiTheme="majorBidi" w:cstheme="majorBidi"/>
          <w:bCs/>
        </w:rPr>
        <w:t xml:space="preserve"> agricultural land is more scattered that </w:t>
      </w:r>
      <w:proofErr w:type="spellStart"/>
      <w:r>
        <w:rPr>
          <w:rFonts w:asciiTheme="majorBidi" w:hAnsiTheme="majorBidi" w:cstheme="majorBidi"/>
          <w:bCs/>
        </w:rPr>
        <w:t>Ourti’s</w:t>
      </w:r>
      <w:proofErr w:type="spellEnd"/>
      <w:r>
        <w:rPr>
          <w:rFonts w:asciiTheme="majorBidi" w:hAnsiTheme="majorBidi" w:cstheme="majorBidi"/>
          <w:bCs/>
        </w:rPr>
        <w:t xml:space="preserve">, so many of the </w:t>
      </w:r>
      <w:proofErr w:type="spellStart"/>
      <w:r w:rsidRPr="001F2FF4">
        <w:rPr>
          <w:rFonts w:asciiTheme="majorBidi" w:hAnsiTheme="majorBidi" w:cstheme="majorBidi"/>
          <w:bCs/>
          <w:i/>
          <w:iCs/>
        </w:rPr>
        <w:t>azibs</w:t>
      </w:r>
      <w:proofErr w:type="spellEnd"/>
      <w:r>
        <w:rPr>
          <w:rFonts w:asciiTheme="majorBidi" w:hAnsiTheme="majorBidi" w:cstheme="majorBidi"/>
          <w:bCs/>
        </w:rPr>
        <w:t xml:space="preserve"> are close enough to some agricultural land that it can be utilized. </w:t>
      </w:r>
    </w:p>
    <w:p w14:paraId="5E26AFC4" w14:textId="117E198D" w:rsidR="007F3760" w:rsidRDefault="007F3760" w:rsidP="007F3760">
      <w:pPr>
        <w:ind w:firstLine="720"/>
        <w:rPr>
          <w:rFonts w:asciiTheme="majorBidi" w:hAnsiTheme="majorBidi" w:cstheme="majorBidi"/>
          <w:bCs/>
        </w:rPr>
      </w:pPr>
      <w:r>
        <w:rPr>
          <w:rFonts w:asciiTheme="majorBidi" w:hAnsiTheme="majorBidi" w:cstheme="majorBidi"/>
          <w:bCs/>
        </w:rPr>
        <w:t>The intensity of cultivation</w:t>
      </w:r>
      <w:r w:rsidR="00283036">
        <w:rPr>
          <w:rFonts w:asciiTheme="majorBidi" w:hAnsiTheme="majorBidi" w:cstheme="majorBidi"/>
          <w:bCs/>
        </w:rPr>
        <w:t xml:space="preserve"> </w:t>
      </w:r>
      <w:r>
        <w:rPr>
          <w:rFonts w:asciiTheme="majorBidi" w:hAnsiTheme="majorBidi" w:cstheme="majorBidi"/>
          <w:bCs/>
        </w:rPr>
        <w:t>may also be a factor in the difference. Due to more reliable water resources</w:t>
      </w:r>
      <w:r w:rsidR="00283036">
        <w:rPr>
          <w:rFonts w:asciiTheme="majorBidi" w:hAnsiTheme="majorBidi" w:cstheme="majorBidi"/>
          <w:bCs/>
        </w:rPr>
        <w:t xml:space="preserve"> in </w:t>
      </w:r>
      <w:proofErr w:type="spellStart"/>
      <w:r w:rsidR="00283036">
        <w:rPr>
          <w:rFonts w:asciiTheme="majorBidi" w:hAnsiTheme="majorBidi" w:cstheme="majorBidi"/>
          <w:bCs/>
        </w:rPr>
        <w:t>Ourti</w:t>
      </w:r>
      <w:proofErr w:type="spellEnd"/>
      <w:r>
        <w:rPr>
          <w:rFonts w:asciiTheme="majorBidi" w:hAnsiTheme="majorBidi" w:cstheme="majorBidi"/>
          <w:bCs/>
        </w:rPr>
        <w:t xml:space="preserve">, there is a greater </w:t>
      </w:r>
      <w:r w:rsidRPr="009C141E">
        <w:rPr>
          <w:rFonts w:asciiTheme="majorBidi" w:hAnsiTheme="majorBidi" w:cstheme="majorBidi"/>
          <w:bCs/>
        </w:rPr>
        <w:t>need for</w:t>
      </w:r>
      <w:r>
        <w:rPr>
          <w:rFonts w:asciiTheme="majorBidi" w:hAnsiTheme="majorBidi" w:cstheme="majorBidi"/>
          <w:bCs/>
        </w:rPr>
        <w:t xml:space="preserve"> manure. In </w:t>
      </w:r>
      <w:proofErr w:type="spellStart"/>
      <w:r>
        <w:rPr>
          <w:rFonts w:asciiTheme="majorBidi" w:hAnsiTheme="majorBidi" w:cstheme="majorBidi"/>
          <w:bCs/>
        </w:rPr>
        <w:t>Aguerd</w:t>
      </w:r>
      <w:proofErr w:type="spellEnd"/>
      <w:r>
        <w:rPr>
          <w:rFonts w:asciiTheme="majorBidi" w:hAnsiTheme="majorBidi" w:cstheme="majorBidi"/>
          <w:bCs/>
        </w:rPr>
        <w:t xml:space="preserve">, most households now apply manure only once every other year on any given field, and most fields are now cropped only in the winter. In </w:t>
      </w:r>
      <w:proofErr w:type="spellStart"/>
      <w:r>
        <w:rPr>
          <w:rFonts w:asciiTheme="majorBidi" w:hAnsiTheme="majorBidi" w:cstheme="majorBidi"/>
          <w:bCs/>
        </w:rPr>
        <w:t>Ourti</w:t>
      </w:r>
      <w:proofErr w:type="spellEnd"/>
      <w:r>
        <w:rPr>
          <w:rFonts w:asciiTheme="majorBidi" w:hAnsiTheme="majorBidi" w:cstheme="majorBidi"/>
          <w:bCs/>
        </w:rPr>
        <w:t xml:space="preserve"> and </w:t>
      </w:r>
      <w:proofErr w:type="spellStart"/>
      <w:r>
        <w:rPr>
          <w:rFonts w:asciiTheme="majorBidi" w:hAnsiTheme="majorBidi" w:cstheme="majorBidi"/>
          <w:bCs/>
        </w:rPr>
        <w:t>Ait</w:t>
      </w:r>
      <w:proofErr w:type="spellEnd"/>
      <w:r>
        <w:rPr>
          <w:rFonts w:asciiTheme="majorBidi" w:hAnsiTheme="majorBidi" w:cstheme="majorBidi"/>
          <w:bCs/>
        </w:rPr>
        <w:t xml:space="preserve"> </w:t>
      </w:r>
      <w:proofErr w:type="spellStart"/>
      <w:r w:rsidR="00A35B68">
        <w:rPr>
          <w:rFonts w:asciiTheme="majorBidi" w:hAnsiTheme="majorBidi" w:cstheme="majorBidi"/>
          <w:bCs/>
        </w:rPr>
        <w:t>Hssein</w:t>
      </w:r>
      <w:proofErr w:type="spellEnd"/>
      <w:r>
        <w:rPr>
          <w:rFonts w:asciiTheme="majorBidi" w:hAnsiTheme="majorBidi" w:cstheme="majorBidi"/>
          <w:bCs/>
        </w:rPr>
        <w:t xml:space="preserve"> / </w:t>
      </w:r>
      <w:proofErr w:type="spellStart"/>
      <w:r>
        <w:rPr>
          <w:rFonts w:asciiTheme="majorBidi" w:hAnsiTheme="majorBidi" w:cstheme="majorBidi"/>
          <w:bCs/>
        </w:rPr>
        <w:t>Tawrirt</w:t>
      </w:r>
      <w:proofErr w:type="spellEnd"/>
      <w:r>
        <w:rPr>
          <w:rFonts w:asciiTheme="majorBidi" w:hAnsiTheme="majorBidi" w:cstheme="majorBidi"/>
          <w:bCs/>
        </w:rPr>
        <w:t xml:space="preserve">, ½ to all fields are still double cropped (in the summer and winter seasons), and manure is applied 1-2 times / year. While the proximity of goats to fields in </w:t>
      </w:r>
      <w:proofErr w:type="spellStart"/>
      <w:r>
        <w:rPr>
          <w:rFonts w:asciiTheme="majorBidi" w:hAnsiTheme="majorBidi" w:cstheme="majorBidi"/>
          <w:bCs/>
        </w:rPr>
        <w:t>Ait</w:t>
      </w:r>
      <w:proofErr w:type="spellEnd"/>
      <w:r>
        <w:rPr>
          <w:rFonts w:asciiTheme="majorBidi" w:hAnsiTheme="majorBidi" w:cstheme="majorBidi"/>
          <w:bCs/>
        </w:rPr>
        <w:t xml:space="preserve"> </w:t>
      </w:r>
      <w:proofErr w:type="spellStart"/>
      <w:r w:rsidR="00A35B68">
        <w:rPr>
          <w:rFonts w:asciiTheme="majorBidi" w:hAnsiTheme="majorBidi" w:cstheme="majorBidi"/>
          <w:bCs/>
        </w:rPr>
        <w:t>Hssein</w:t>
      </w:r>
      <w:proofErr w:type="spellEnd"/>
      <w:r>
        <w:rPr>
          <w:rFonts w:asciiTheme="majorBidi" w:hAnsiTheme="majorBidi" w:cstheme="majorBidi"/>
          <w:bCs/>
        </w:rPr>
        <w:t xml:space="preserve"> / </w:t>
      </w:r>
      <w:proofErr w:type="spellStart"/>
      <w:r>
        <w:rPr>
          <w:rFonts w:asciiTheme="majorBidi" w:hAnsiTheme="majorBidi" w:cstheme="majorBidi"/>
          <w:bCs/>
        </w:rPr>
        <w:t>Tawrirt</w:t>
      </w:r>
      <w:proofErr w:type="spellEnd"/>
      <w:r>
        <w:rPr>
          <w:rFonts w:asciiTheme="majorBidi" w:hAnsiTheme="majorBidi" w:cstheme="majorBidi"/>
          <w:bCs/>
        </w:rPr>
        <w:t xml:space="preserve"> may provide enough manure, in </w:t>
      </w:r>
      <w:proofErr w:type="spellStart"/>
      <w:r>
        <w:rPr>
          <w:rFonts w:asciiTheme="majorBidi" w:hAnsiTheme="majorBidi" w:cstheme="majorBidi"/>
          <w:bCs/>
        </w:rPr>
        <w:t>Ourti</w:t>
      </w:r>
      <w:proofErr w:type="spellEnd"/>
      <w:r>
        <w:rPr>
          <w:rFonts w:asciiTheme="majorBidi" w:hAnsiTheme="majorBidi" w:cstheme="majorBidi"/>
          <w:bCs/>
        </w:rPr>
        <w:t xml:space="preserve"> there is a greater intensity of manure need, and less access to manure from goat, which are kept in </w:t>
      </w:r>
      <w:proofErr w:type="spellStart"/>
      <w:r w:rsidRPr="001F2FF4">
        <w:rPr>
          <w:rFonts w:asciiTheme="majorBidi" w:hAnsiTheme="majorBidi" w:cstheme="majorBidi"/>
          <w:bCs/>
          <w:i/>
          <w:iCs/>
        </w:rPr>
        <w:t>azibs</w:t>
      </w:r>
      <w:proofErr w:type="spellEnd"/>
      <w:r>
        <w:rPr>
          <w:rFonts w:asciiTheme="majorBidi" w:hAnsiTheme="majorBidi" w:cstheme="majorBidi"/>
          <w:bCs/>
        </w:rPr>
        <w:t xml:space="preserve"> by several households. </w:t>
      </w:r>
    </w:p>
    <w:p w14:paraId="07C4AA0C" w14:textId="77777777" w:rsidR="00A35B68" w:rsidRPr="007F3760" w:rsidRDefault="00A35B68" w:rsidP="007F3760">
      <w:pPr>
        <w:ind w:firstLine="720"/>
        <w:rPr>
          <w:rFonts w:asciiTheme="majorBidi" w:hAnsiTheme="majorBidi" w:cstheme="majorBidi"/>
          <w:bCs/>
        </w:rPr>
      </w:pPr>
    </w:p>
    <w:p w14:paraId="7F7CBE8F" w14:textId="76862BC3" w:rsidR="00BD4716" w:rsidRDefault="00A35B68">
      <w:r w:rsidRPr="00A35B68">
        <w:rPr>
          <w:rFonts w:asciiTheme="majorBidi" w:hAnsiTheme="majorBidi" w:cstheme="majorBidi"/>
        </w:rPr>
        <w:t>2.</w:t>
      </w:r>
      <w:r w:rsidR="003A7FB8" w:rsidRPr="00A35B68">
        <w:rPr>
          <w:rFonts w:asciiTheme="majorBidi" w:hAnsiTheme="majorBidi" w:cstheme="majorBidi"/>
          <w:bCs/>
        </w:rPr>
        <w:t xml:space="preserve"> In </w:t>
      </w:r>
      <w:proofErr w:type="spellStart"/>
      <w:r w:rsidR="003A7FB8" w:rsidRPr="00A35B68">
        <w:rPr>
          <w:rFonts w:asciiTheme="majorBidi" w:hAnsiTheme="majorBidi" w:cstheme="majorBidi"/>
          <w:bCs/>
        </w:rPr>
        <w:t>Izilal</w:t>
      </w:r>
      <w:proofErr w:type="spellEnd"/>
      <w:r w:rsidR="003A7FB8">
        <w:rPr>
          <w:rFonts w:asciiTheme="majorBidi" w:hAnsiTheme="majorBidi" w:cstheme="majorBidi"/>
          <w:bCs/>
        </w:rPr>
        <w:t>, one household gives manure and one receives it; other households have excess manure, but they do not give it away because others do not need it: 5/6 households in the village have goat herds and excess manure.</w:t>
      </w:r>
    </w:p>
    <w:p w14:paraId="2B8A2E22" w14:textId="77777777" w:rsidR="003A7FB8" w:rsidRDefault="003A7FB8"/>
    <w:p w14:paraId="30BC712A" w14:textId="3E453790" w:rsidR="007F3760" w:rsidRPr="00A35B68" w:rsidRDefault="00CE12B5" w:rsidP="00A35B68">
      <w:pPr>
        <w:rPr>
          <w:rFonts w:asciiTheme="majorBidi" w:hAnsiTheme="majorBidi" w:cstheme="majorBidi"/>
          <w:b/>
          <w:u w:val="single"/>
        </w:rPr>
      </w:pPr>
      <w:r>
        <w:rPr>
          <w:rFonts w:asciiTheme="majorBidi" w:hAnsiTheme="majorBidi" w:cstheme="majorBidi"/>
          <w:b/>
          <w:u w:val="single"/>
        </w:rPr>
        <w:t xml:space="preserve">Section </w:t>
      </w:r>
      <w:r w:rsidR="007F3760">
        <w:rPr>
          <w:rFonts w:asciiTheme="majorBidi" w:hAnsiTheme="majorBidi" w:cstheme="majorBidi"/>
          <w:b/>
          <w:u w:val="single"/>
        </w:rPr>
        <w:t>1</w:t>
      </w:r>
      <w:r w:rsidR="007A6F33">
        <w:rPr>
          <w:rFonts w:asciiTheme="majorBidi" w:hAnsiTheme="majorBidi" w:cstheme="majorBidi"/>
          <w:b/>
          <w:u w:val="single"/>
        </w:rPr>
        <w:t>3</w:t>
      </w:r>
      <w:r w:rsidR="00A35B68">
        <w:rPr>
          <w:rFonts w:asciiTheme="majorBidi" w:hAnsiTheme="majorBidi" w:cstheme="majorBidi"/>
          <w:bCs/>
        </w:rPr>
        <w:t xml:space="preserve">: </w:t>
      </w:r>
      <w:r w:rsidR="007F3760">
        <w:rPr>
          <w:rFonts w:asciiTheme="majorBidi" w:hAnsiTheme="majorBidi" w:cstheme="majorBidi"/>
          <w:bCs/>
        </w:rPr>
        <w:t>Mineral Fertilizers</w:t>
      </w:r>
    </w:p>
    <w:tbl>
      <w:tblPr>
        <w:tblW w:w="5028" w:type="dxa"/>
        <w:tblCellMar>
          <w:left w:w="0" w:type="dxa"/>
          <w:right w:w="0" w:type="dxa"/>
        </w:tblCellMar>
        <w:tblLook w:val="0420" w:firstRow="1" w:lastRow="0" w:firstColumn="0" w:lastColumn="0" w:noHBand="0" w:noVBand="1"/>
      </w:tblPr>
      <w:tblGrid>
        <w:gridCol w:w="1676"/>
        <w:gridCol w:w="1676"/>
        <w:gridCol w:w="1676"/>
      </w:tblGrid>
      <w:tr w:rsidR="00A35B68" w:rsidRPr="00012785" w14:paraId="7FD31746" w14:textId="77777777" w:rsidTr="00A35B68">
        <w:trPr>
          <w:trHeight w:val="574"/>
        </w:trPr>
        <w:tc>
          <w:tcPr>
            <w:tcW w:w="16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84E1446" w14:textId="77777777" w:rsidR="00A35B68" w:rsidRPr="00012785" w:rsidRDefault="00A35B68" w:rsidP="006D58B6">
            <w:pPr>
              <w:rPr>
                <w:rFonts w:asciiTheme="majorBidi" w:hAnsiTheme="majorBidi" w:cstheme="majorBidi"/>
                <w:bCs/>
                <w:sz w:val="20"/>
                <w:szCs w:val="20"/>
              </w:rPr>
            </w:pPr>
            <w:r w:rsidRPr="00012785">
              <w:rPr>
                <w:rFonts w:asciiTheme="majorBidi" w:hAnsiTheme="majorBidi" w:cstheme="majorBidi"/>
                <w:b/>
                <w:bCs/>
                <w:sz w:val="20"/>
                <w:szCs w:val="20"/>
              </w:rPr>
              <w:t>Village</w:t>
            </w:r>
          </w:p>
        </w:tc>
        <w:tc>
          <w:tcPr>
            <w:tcW w:w="16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66CAE39" w14:textId="29D87C20" w:rsidR="00A35B68" w:rsidRPr="00012785" w:rsidRDefault="00A35B68" w:rsidP="006D58B6">
            <w:pPr>
              <w:rPr>
                <w:rFonts w:asciiTheme="majorBidi" w:hAnsiTheme="majorBidi" w:cstheme="majorBidi"/>
                <w:bCs/>
                <w:sz w:val="20"/>
                <w:szCs w:val="20"/>
              </w:rPr>
            </w:pPr>
            <w:r>
              <w:rPr>
                <w:rFonts w:asciiTheme="majorBidi" w:hAnsiTheme="majorBidi" w:cstheme="majorBidi"/>
                <w:b/>
                <w:bCs/>
                <w:sz w:val="20"/>
                <w:szCs w:val="20"/>
              </w:rPr>
              <w:t>Households recently used mineral fertilizers</w:t>
            </w:r>
          </w:p>
        </w:tc>
        <w:tc>
          <w:tcPr>
            <w:tcW w:w="16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264B705" w14:textId="5DD2C64B" w:rsidR="00A35B68" w:rsidRPr="00012785" w:rsidRDefault="00A35B68" w:rsidP="006D58B6">
            <w:pPr>
              <w:rPr>
                <w:rFonts w:asciiTheme="majorBidi" w:hAnsiTheme="majorBidi" w:cstheme="majorBidi"/>
                <w:bCs/>
                <w:sz w:val="20"/>
                <w:szCs w:val="20"/>
              </w:rPr>
            </w:pPr>
            <w:r>
              <w:rPr>
                <w:rFonts w:asciiTheme="majorBidi" w:hAnsiTheme="majorBidi" w:cstheme="majorBidi"/>
                <w:b/>
                <w:bCs/>
                <w:sz w:val="20"/>
                <w:szCs w:val="20"/>
              </w:rPr>
              <w:t>Households tried fertilizers in the past</w:t>
            </w:r>
          </w:p>
        </w:tc>
      </w:tr>
      <w:tr w:rsidR="00A35B68" w:rsidRPr="00012785" w14:paraId="2FAC6FC4" w14:textId="77777777" w:rsidTr="00A35B68">
        <w:trPr>
          <w:trHeight w:val="498"/>
        </w:trPr>
        <w:tc>
          <w:tcPr>
            <w:tcW w:w="16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030CF7D" w14:textId="77777777" w:rsidR="00A35B68" w:rsidRPr="00012785" w:rsidRDefault="00A35B68" w:rsidP="006D58B6">
            <w:pPr>
              <w:rPr>
                <w:rFonts w:asciiTheme="majorBidi" w:hAnsiTheme="majorBidi" w:cstheme="majorBidi"/>
                <w:bCs/>
                <w:sz w:val="20"/>
                <w:szCs w:val="20"/>
              </w:rPr>
            </w:pPr>
            <w:proofErr w:type="spellStart"/>
            <w:r w:rsidRPr="00012785">
              <w:rPr>
                <w:rFonts w:asciiTheme="majorBidi" w:hAnsiTheme="majorBidi" w:cstheme="majorBidi"/>
                <w:bCs/>
                <w:sz w:val="20"/>
                <w:szCs w:val="20"/>
              </w:rPr>
              <w:t>Aguerd</w:t>
            </w:r>
            <w:proofErr w:type="spellEnd"/>
          </w:p>
        </w:tc>
        <w:tc>
          <w:tcPr>
            <w:tcW w:w="16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B94E060" w14:textId="22C0C062" w:rsidR="00A35B68" w:rsidRPr="00012785" w:rsidRDefault="00A35B68" w:rsidP="006D58B6">
            <w:pPr>
              <w:rPr>
                <w:rFonts w:asciiTheme="majorBidi" w:hAnsiTheme="majorBidi" w:cstheme="majorBidi"/>
                <w:bCs/>
                <w:sz w:val="20"/>
                <w:szCs w:val="20"/>
              </w:rPr>
            </w:pPr>
            <w:r>
              <w:rPr>
                <w:rFonts w:asciiTheme="majorBidi" w:hAnsiTheme="majorBidi" w:cstheme="majorBidi"/>
                <w:bCs/>
                <w:sz w:val="20"/>
                <w:szCs w:val="20"/>
              </w:rPr>
              <w:t>1/45 (2%)</w:t>
            </w:r>
            <w:r>
              <w:rPr>
                <w:rFonts w:asciiTheme="majorBidi" w:hAnsiTheme="majorBidi" w:cstheme="majorBidi"/>
                <w:bCs/>
                <w:sz w:val="20"/>
                <w:szCs w:val="20"/>
                <w:vertAlign w:val="superscript"/>
              </w:rPr>
              <w:t>1</w:t>
            </w:r>
            <w:r>
              <w:rPr>
                <w:rFonts w:asciiTheme="majorBidi" w:hAnsiTheme="majorBidi" w:cstheme="majorBidi"/>
                <w:bCs/>
                <w:sz w:val="20"/>
                <w:szCs w:val="20"/>
              </w:rPr>
              <w:t xml:space="preserve"> </w:t>
            </w:r>
          </w:p>
        </w:tc>
        <w:tc>
          <w:tcPr>
            <w:tcW w:w="16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970A748" w14:textId="4566E601" w:rsidR="00A35B68" w:rsidRPr="00A35B68" w:rsidRDefault="00A35B68" w:rsidP="006D58B6">
            <w:pPr>
              <w:rPr>
                <w:rFonts w:asciiTheme="majorBidi" w:hAnsiTheme="majorBidi" w:cstheme="majorBidi"/>
                <w:bCs/>
                <w:sz w:val="20"/>
                <w:szCs w:val="20"/>
                <w:vertAlign w:val="superscript"/>
              </w:rPr>
            </w:pPr>
            <w:r>
              <w:rPr>
                <w:rFonts w:asciiTheme="majorBidi" w:hAnsiTheme="majorBidi" w:cstheme="majorBidi"/>
                <w:bCs/>
                <w:sz w:val="20"/>
                <w:szCs w:val="20"/>
              </w:rPr>
              <w:t>At least 7 (not all households asked)</w:t>
            </w:r>
            <w:r>
              <w:rPr>
                <w:rFonts w:asciiTheme="majorBidi" w:hAnsiTheme="majorBidi" w:cstheme="majorBidi"/>
                <w:bCs/>
                <w:sz w:val="20"/>
                <w:szCs w:val="20"/>
                <w:vertAlign w:val="superscript"/>
              </w:rPr>
              <w:t>2</w:t>
            </w:r>
          </w:p>
        </w:tc>
      </w:tr>
      <w:tr w:rsidR="00A35B68" w:rsidRPr="00012785" w14:paraId="0B542112" w14:textId="77777777" w:rsidTr="00A35B68">
        <w:trPr>
          <w:trHeight w:val="538"/>
        </w:trPr>
        <w:tc>
          <w:tcPr>
            <w:tcW w:w="16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5488022" w14:textId="77777777" w:rsidR="00A35B68" w:rsidRPr="00012785" w:rsidRDefault="00A35B68" w:rsidP="006D58B6">
            <w:pPr>
              <w:rPr>
                <w:rFonts w:asciiTheme="majorBidi" w:hAnsiTheme="majorBidi" w:cstheme="majorBidi"/>
                <w:bCs/>
                <w:sz w:val="20"/>
                <w:szCs w:val="20"/>
              </w:rPr>
            </w:pPr>
            <w:proofErr w:type="spellStart"/>
            <w:r w:rsidRPr="00012785">
              <w:rPr>
                <w:rFonts w:asciiTheme="majorBidi" w:hAnsiTheme="majorBidi" w:cstheme="majorBidi"/>
                <w:bCs/>
                <w:sz w:val="20"/>
                <w:szCs w:val="20"/>
              </w:rPr>
              <w:t>Ourti</w:t>
            </w:r>
            <w:proofErr w:type="spellEnd"/>
          </w:p>
        </w:tc>
        <w:tc>
          <w:tcPr>
            <w:tcW w:w="16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968483B" w14:textId="095FB6CF" w:rsidR="00A35B68" w:rsidRPr="00012785" w:rsidRDefault="00A35B68" w:rsidP="006D58B6">
            <w:pPr>
              <w:rPr>
                <w:rFonts w:asciiTheme="majorBidi" w:hAnsiTheme="majorBidi" w:cstheme="majorBidi"/>
                <w:bCs/>
                <w:sz w:val="20"/>
                <w:szCs w:val="20"/>
              </w:rPr>
            </w:pPr>
            <w:r>
              <w:rPr>
                <w:rFonts w:asciiTheme="majorBidi" w:hAnsiTheme="majorBidi" w:cstheme="majorBidi"/>
                <w:bCs/>
                <w:sz w:val="20"/>
                <w:szCs w:val="20"/>
              </w:rPr>
              <w:t>12/14 (86%)</w:t>
            </w:r>
          </w:p>
        </w:tc>
        <w:tc>
          <w:tcPr>
            <w:tcW w:w="16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0A7DBE5" w14:textId="025EDCF8" w:rsidR="00A35B68" w:rsidRPr="00012785" w:rsidRDefault="00A35B68" w:rsidP="006D58B6">
            <w:pPr>
              <w:rPr>
                <w:rFonts w:asciiTheme="majorBidi" w:hAnsiTheme="majorBidi" w:cstheme="majorBidi"/>
                <w:bCs/>
                <w:sz w:val="20"/>
                <w:szCs w:val="20"/>
              </w:rPr>
            </w:pPr>
          </w:p>
        </w:tc>
      </w:tr>
      <w:tr w:rsidR="00A35B68" w:rsidRPr="00012785" w14:paraId="03462CC7" w14:textId="77777777" w:rsidTr="00A35B68">
        <w:trPr>
          <w:trHeight w:val="655"/>
        </w:trPr>
        <w:tc>
          <w:tcPr>
            <w:tcW w:w="16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58563C4" w14:textId="68D0BDB7" w:rsidR="00A35B68" w:rsidRPr="00012785" w:rsidRDefault="00A35B68" w:rsidP="006D58B6">
            <w:pPr>
              <w:rPr>
                <w:rFonts w:asciiTheme="majorBidi" w:hAnsiTheme="majorBidi" w:cstheme="majorBidi"/>
                <w:bCs/>
                <w:sz w:val="20"/>
                <w:szCs w:val="20"/>
              </w:rPr>
            </w:pPr>
            <w:proofErr w:type="spellStart"/>
            <w:r w:rsidRPr="00012785">
              <w:rPr>
                <w:rFonts w:asciiTheme="majorBidi" w:hAnsiTheme="majorBidi" w:cstheme="majorBidi"/>
                <w:bCs/>
                <w:sz w:val="20"/>
                <w:szCs w:val="20"/>
              </w:rPr>
              <w:t>Ait</w:t>
            </w:r>
            <w:proofErr w:type="spellEnd"/>
            <w:r w:rsidRPr="00012785">
              <w:rPr>
                <w:rFonts w:asciiTheme="majorBidi" w:hAnsiTheme="majorBidi" w:cstheme="majorBidi"/>
                <w:bCs/>
                <w:sz w:val="20"/>
                <w:szCs w:val="20"/>
              </w:rPr>
              <w:t xml:space="preserve"> </w:t>
            </w:r>
            <w:proofErr w:type="spellStart"/>
            <w:r w:rsidRPr="00012785">
              <w:rPr>
                <w:rFonts w:asciiTheme="majorBidi" w:hAnsiTheme="majorBidi" w:cstheme="majorBidi"/>
                <w:bCs/>
                <w:sz w:val="20"/>
                <w:szCs w:val="20"/>
              </w:rPr>
              <w:t>Hssein</w:t>
            </w:r>
            <w:proofErr w:type="spellEnd"/>
            <w:r w:rsidRPr="00012785">
              <w:rPr>
                <w:rFonts w:asciiTheme="majorBidi" w:hAnsiTheme="majorBidi" w:cstheme="majorBidi"/>
                <w:bCs/>
                <w:sz w:val="20"/>
                <w:szCs w:val="20"/>
              </w:rPr>
              <w:t xml:space="preserve"> / </w:t>
            </w:r>
            <w:proofErr w:type="spellStart"/>
            <w:r w:rsidRPr="00012785">
              <w:rPr>
                <w:rFonts w:asciiTheme="majorBidi" w:hAnsiTheme="majorBidi" w:cstheme="majorBidi"/>
                <w:bCs/>
                <w:sz w:val="20"/>
                <w:szCs w:val="20"/>
              </w:rPr>
              <w:t>Tawrirt</w:t>
            </w:r>
            <w:proofErr w:type="spellEnd"/>
          </w:p>
        </w:tc>
        <w:tc>
          <w:tcPr>
            <w:tcW w:w="16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95120D5" w14:textId="1D244807" w:rsidR="00A35B68" w:rsidRPr="00012785" w:rsidRDefault="00A35B68" w:rsidP="006D58B6">
            <w:pPr>
              <w:rPr>
                <w:rFonts w:asciiTheme="majorBidi" w:hAnsiTheme="majorBidi" w:cstheme="majorBidi"/>
                <w:bCs/>
                <w:sz w:val="20"/>
                <w:szCs w:val="20"/>
              </w:rPr>
            </w:pPr>
            <w:r>
              <w:rPr>
                <w:rFonts w:asciiTheme="majorBidi" w:hAnsiTheme="majorBidi" w:cstheme="majorBidi"/>
                <w:bCs/>
                <w:sz w:val="20"/>
                <w:szCs w:val="20"/>
              </w:rPr>
              <w:t>0</w:t>
            </w:r>
          </w:p>
        </w:tc>
        <w:tc>
          <w:tcPr>
            <w:tcW w:w="16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86561EC" w14:textId="481F21F3" w:rsidR="00A35B68" w:rsidRPr="00012785" w:rsidRDefault="00A35B68" w:rsidP="006D58B6">
            <w:pPr>
              <w:rPr>
                <w:rFonts w:asciiTheme="majorBidi" w:hAnsiTheme="majorBidi" w:cstheme="majorBidi"/>
                <w:bCs/>
                <w:sz w:val="20"/>
                <w:szCs w:val="20"/>
              </w:rPr>
            </w:pPr>
            <w:r>
              <w:rPr>
                <w:rFonts w:asciiTheme="majorBidi" w:hAnsiTheme="majorBidi" w:cstheme="majorBidi"/>
                <w:bCs/>
                <w:sz w:val="20"/>
                <w:szCs w:val="20"/>
              </w:rPr>
              <w:t>1/14 (7%)</w:t>
            </w:r>
          </w:p>
        </w:tc>
      </w:tr>
      <w:tr w:rsidR="00A35B68" w:rsidRPr="00012785" w14:paraId="43C1B0A9" w14:textId="77777777" w:rsidTr="00A35B68">
        <w:trPr>
          <w:trHeight w:val="538"/>
        </w:trPr>
        <w:tc>
          <w:tcPr>
            <w:tcW w:w="16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630752F" w14:textId="77777777" w:rsidR="00A35B68" w:rsidRPr="00012785" w:rsidRDefault="00A35B68" w:rsidP="006D58B6">
            <w:pPr>
              <w:rPr>
                <w:rFonts w:asciiTheme="majorBidi" w:hAnsiTheme="majorBidi" w:cstheme="majorBidi"/>
                <w:bCs/>
                <w:sz w:val="20"/>
                <w:szCs w:val="20"/>
              </w:rPr>
            </w:pPr>
            <w:proofErr w:type="spellStart"/>
            <w:r w:rsidRPr="00012785">
              <w:rPr>
                <w:rFonts w:asciiTheme="majorBidi" w:hAnsiTheme="majorBidi" w:cstheme="majorBidi"/>
                <w:bCs/>
                <w:sz w:val="20"/>
                <w:szCs w:val="20"/>
              </w:rPr>
              <w:t>Izilal</w:t>
            </w:r>
            <w:proofErr w:type="spellEnd"/>
          </w:p>
        </w:tc>
        <w:tc>
          <w:tcPr>
            <w:tcW w:w="16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C0C60F6" w14:textId="06F10CAB" w:rsidR="00A35B68" w:rsidRPr="00012785" w:rsidRDefault="00A35B68" w:rsidP="006D58B6">
            <w:pPr>
              <w:rPr>
                <w:rFonts w:asciiTheme="majorBidi" w:hAnsiTheme="majorBidi" w:cstheme="majorBidi"/>
                <w:bCs/>
                <w:sz w:val="20"/>
                <w:szCs w:val="20"/>
              </w:rPr>
            </w:pPr>
            <w:r>
              <w:rPr>
                <w:rFonts w:asciiTheme="majorBidi" w:hAnsiTheme="majorBidi" w:cstheme="majorBidi"/>
                <w:bCs/>
                <w:sz w:val="20"/>
                <w:szCs w:val="20"/>
              </w:rPr>
              <w:t>0</w:t>
            </w:r>
          </w:p>
        </w:tc>
        <w:tc>
          <w:tcPr>
            <w:tcW w:w="16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1F0AE37" w14:textId="2C2BAF14" w:rsidR="00A35B68" w:rsidRPr="00012785" w:rsidRDefault="00A35B68" w:rsidP="006D58B6">
            <w:pPr>
              <w:rPr>
                <w:rFonts w:asciiTheme="majorBidi" w:hAnsiTheme="majorBidi" w:cstheme="majorBidi"/>
                <w:bCs/>
                <w:sz w:val="20"/>
                <w:szCs w:val="20"/>
              </w:rPr>
            </w:pPr>
            <w:r>
              <w:rPr>
                <w:rFonts w:asciiTheme="majorBidi" w:hAnsiTheme="majorBidi" w:cstheme="majorBidi"/>
                <w:bCs/>
                <w:sz w:val="20"/>
                <w:szCs w:val="20"/>
              </w:rPr>
              <w:t>0</w:t>
            </w:r>
          </w:p>
        </w:tc>
      </w:tr>
    </w:tbl>
    <w:p w14:paraId="60C67F92" w14:textId="3A18E9DE" w:rsidR="00A35B68" w:rsidRDefault="00544FDA" w:rsidP="00A35B68">
      <w:pPr>
        <w:pStyle w:val="ListParagraph"/>
        <w:numPr>
          <w:ilvl w:val="0"/>
          <w:numId w:val="14"/>
        </w:numPr>
        <w:rPr>
          <w:rFonts w:asciiTheme="majorBidi" w:hAnsiTheme="majorBidi" w:cstheme="majorBidi"/>
        </w:rPr>
      </w:pPr>
      <w:r w:rsidRPr="00A35B68">
        <w:rPr>
          <w:rFonts w:asciiTheme="majorBidi" w:hAnsiTheme="majorBidi" w:cstheme="majorBidi"/>
        </w:rPr>
        <w:t xml:space="preserve">This household reported that they sometimes use fertilizers when they have enough money. </w:t>
      </w:r>
    </w:p>
    <w:p w14:paraId="207A8BA8" w14:textId="00715F1E" w:rsidR="003A7FB8" w:rsidRDefault="00544FDA" w:rsidP="00A05703">
      <w:pPr>
        <w:pStyle w:val="ListParagraph"/>
        <w:numPr>
          <w:ilvl w:val="0"/>
          <w:numId w:val="14"/>
        </w:numPr>
      </w:pPr>
      <w:r w:rsidRPr="00A35B68">
        <w:rPr>
          <w:rFonts w:asciiTheme="majorBidi" w:hAnsiTheme="majorBidi" w:cstheme="majorBidi"/>
          <w:bCs/>
        </w:rPr>
        <w:t>Most of these households said they only used fertilizers when there was sufficient rain, so they have not used them in recent years.</w:t>
      </w:r>
    </w:p>
    <w:p w14:paraId="05C927DD" w14:textId="77777777" w:rsidR="004513BE" w:rsidRDefault="004513BE"/>
    <w:p w14:paraId="767469A6" w14:textId="1621B46E" w:rsidR="0069414D" w:rsidRDefault="0069414D">
      <w:pPr>
        <w:rPr>
          <w:rFonts w:asciiTheme="majorBidi" w:hAnsiTheme="majorBidi" w:cstheme="majorBidi"/>
        </w:rPr>
      </w:pPr>
      <w:r w:rsidRPr="0069414D">
        <w:rPr>
          <w:rFonts w:asciiTheme="majorBidi" w:hAnsiTheme="majorBidi" w:cstheme="majorBidi"/>
          <w:b/>
          <w:bCs/>
          <w:u w:val="single"/>
        </w:rPr>
        <w:t>Section 1</w:t>
      </w:r>
      <w:r w:rsidR="007A6F33">
        <w:rPr>
          <w:rFonts w:asciiTheme="majorBidi" w:hAnsiTheme="majorBidi" w:cstheme="majorBidi"/>
          <w:b/>
          <w:bCs/>
          <w:u w:val="single"/>
        </w:rPr>
        <w:t>4</w:t>
      </w:r>
      <w:r w:rsidR="00995367">
        <w:rPr>
          <w:rFonts w:asciiTheme="majorBidi" w:hAnsiTheme="majorBidi" w:cstheme="majorBidi"/>
          <w:b/>
          <w:bCs/>
          <w:u w:val="single"/>
        </w:rPr>
        <w:t>:</w:t>
      </w:r>
      <w:r w:rsidR="00995367">
        <w:rPr>
          <w:rFonts w:asciiTheme="majorBidi" w:hAnsiTheme="majorBidi" w:cstheme="majorBidi"/>
          <w:b/>
          <w:bCs/>
        </w:rPr>
        <w:t xml:space="preserve"> </w:t>
      </w:r>
      <w:r w:rsidR="00995367">
        <w:rPr>
          <w:rFonts w:asciiTheme="majorBidi" w:hAnsiTheme="majorBidi" w:cstheme="majorBidi"/>
        </w:rPr>
        <w:t>Additional information, wild edible plants</w:t>
      </w:r>
    </w:p>
    <w:p w14:paraId="2F446F11" w14:textId="77777777" w:rsidR="00995367" w:rsidRPr="00995367" w:rsidRDefault="00995367">
      <w:pPr>
        <w:rPr>
          <w:rFonts w:asciiTheme="majorBidi" w:hAnsiTheme="majorBidi" w:cstheme="majorBidi"/>
        </w:rPr>
      </w:pPr>
    </w:p>
    <w:p w14:paraId="03F0A888" w14:textId="192A6B57" w:rsidR="0069414D" w:rsidRDefault="0069414D" w:rsidP="0069414D">
      <w:pPr>
        <w:rPr>
          <w:rFonts w:asciiTheme="majorBidi" w:hAnsiTheme="majorBidi" w:cstheme="majorBidi"/>
          <w:bCs/>
        </w:rPr>
      </w:pPr>
      <w:r>
        <w:rPr>
          <w:rFonts w:asciiTheme="majorBidi" w:hAnsiTheme="majorBidi" w:cstheme="majorBidi"/>
          <w:bCs/>
        </w:rPr>
        <w:t xml:space="preserve">In </w:t>
      </w:r>
      <w:proofErr w:type="spellStart"/>
      <w:r>
        <w:rPr>
          <w:rFonts w:asciiTheme="majorBidi" w:hAnsiTheme="majorBidi" w:cstheme="majorBidi"/>
          <w:bCs/>
        </w:rPr>
        <w:t>Aguerd</w:t>
      </w:r>
      <w:proofErr w:type="spellEnd"/>
      <w:r>
        <w:rPr>
          <w:rFonts w:asciiTheme="majorBidi" w:hAnsiTheme="majorBidi" w:cstheme="majorBidi"/>
          <w:bCs/>
        </w:rPr>
        <w:t xml:space="preserve">, all households reported collecting wild edible plants from fields in the past, and many mentioned that they used to be an important part of diets, but all reported that they never or rarely eat these plants anymore there is none or little left. In </w:t>
      </w:r>
      <w:proofErr w:type="spellStart"/>
      <w:r>
        <w:rPr>
          <w:rFonts w:asciiTheme="majorBidi" w:hAnsiTheme="majorBidi" w:cstheme="majorBidi"/>
          <w:bCs/>
        </w:rPr>
        <w:t>Ourti</w:t>
      </w:r>
      <w:proofErr w:type="spellEnd"/>
      <w:r>
        <w:rPr>
          <w:rFonts w:asciiTheme="majorBidi" w:hAnsiTheme="majorBidi" w:cstheme="majorBidi"/>
          <w:bCs/>
        </w:rPr>
        <w:t>, all h</w:t>
      </w:r>
      <w:bookmarkStart w:id="0" w:name="_GoBack"/>
      <w:bookmarkEnd w:id="0"/>
      <w:r>
        <w:rPr>
          <w:rFonts w:asciiTheme="majorBidi" w:hAnsiTheme="majorBidi" w:cstheme="majorBidi"/>
          <w:bCs/>
        </w:rPr>
        <w:t xml:space="preserve">ouseholds used to consume these plants, and some households still collect them when there is rain. In </w:t>
      </w:r>
      <w:proofErr w:type="spellStart"/>
      <w:r>
        <w:rPr>
          <w:rFonts w:asciiTheme="majorBidi" w:hAnsiTheme="majorBidi" w:cstheme="majorBidi"/>
          <w:bCs/>
        </w:rPr>
        <w:t>Ait</w:t>
      </w:r>
      <w:proofErr w:type="spellEnd"/>
      <w:r>
        <w:rPr>
          <w:rFonts w:asciiTheme="majorBidi" w:hAnsiTheme="majorBidi" w:cstheme="majorBidi"/>
          <w:bCs/>
        </w:rPr>
        <w:t xml:space="preserve"> </w:t>
      </w:r>
      <w:proofErr w:type="spellStart"/>
      <w:r w:rsidR="00A35B68">
        <w:rPr>
          <w:rFonts w:asciiTheme="majorBidi" w:hAnsiTheme="majorBidi" w:cstheme="majorBidi"/>
          <w:bCs/>
        </w:rPr>
        <w:t>Hssein</w:t>
      </w:r>
      <w:proofErr w:type="spellEnd"/>
      <w:r>
        <w:rPr>
          <w:rFonts w:asciiTheme="majorBidi" w:hAnsiTheme="majorBidi" w:cstheme="majorBidi"/>
          <w:bCs/>
        </w:rPr>
        <w:t xml:space="preserve"> / </w:t>
      </w:r>
      <w:proofErr w:type="spellStart"/>
      <w:r>
        <w:rPr>
          <w:rFonts w:asciiTheme="majorBidi" w:hAnsiTheme="majorBidi" w:cstheme="majorBidi"/>
          <w:bCs/>
        </w:rPr>
        <w:t>Tawrirt</w:t>
      </w:r>
      <w:proofErr w:type="spellEnd"/>
      <w:r>
        <w:rPr>
          <w:rFonts w:asciiTheme="majorBidi" w:hAnsiTheme="majorBidi" w:cstheme="majorBidi"/>
          <w:bCs/>
        </w:rPr>
        <w:t xml:space="preserve"> and </w:t>
      </w:r>
      <w:proofErr w:type="spellStart"/>
      <w:r>
        <w:rPr>
          <w:rFonts w:asciiTheme="majorBidi" w:hAnsiTheme="majorBidi" w:cstheme="majorBidi"/>
          <w:bCs/>
        </w:rPr>
        <w:t>Izilal</w:t>
      </w:r>
      <w:proofErr w:type="spellEnd"/>
      <w:r>
        <w:rPr>
          <w:rFonts w:asciiTheme="majorBidi" w:hAnsiTheme="majorBidi" w:cstheme="majorBidi"/>
          <w:bCs/>
        </w:rPr>
        <w:t xml:space="preserve">, consumption of these plants was not as common in the past and some reported never collecting them. Others said that they collect them still when there is rain. </w:t>
      </w:r>
    </w:p>
    <w:p w14:paraId="30569075" w14:textId="77777777" w:rsidR="0069414D" w:rsidRDefault="0069414D"/>
    <w:p w14:paraId="3FBF971F" w14:textId="26139E27" w:rsidR="00D10573" w:rsidRPr="00B14B7A" w:rsidRDefault="00D10573" w:rsidP="00D10573">
      <w:pPr>
        <w:rPr>
          <w:rFonts w:asciiTheme="majorBidi" w:hAnsiTheme="majorBidi" w:cstheme="majorBidi"/>
        </w:rPr>
      </w:pPr>
      <w:r>
        <w:rPr>
          <w:rFonts w:asciiTheme="majorBidi" w:hAnsiTheme="majorBidi" w:cstheme="majorBidi"/>
          <w:b/>
          <w:bCs/>
          <w:u w:val="single"/>
        </w:rPr>
        <w:t xml:space="preserve">Section </w:t>
      </w:r>
      <w:r w:rsidR="007A6F33">
        <w:rPr>
          <w:rFonts w:asciiTheme="majorBidi" w:hAnsiTheme="majorBidi" w:cstheme="majorBidi"/>
          <w:b/>
          <w:bCs/>
          <w:u w:val="single"/>
        </w:rPr>
        <w:t>15</w:t>
      </w:r>
      <w:r>
        <w:rPr>
          <w:rFonts w:asciiTheme="majorBidi" w:hAnsiTheme="majorBidi" w:cstheme="majorBidi"/>
          <w:b/>
          <w:bCs/>
          <w:u w:val="single"/>
        </w:rPr>
        <w:t>:</w:t>
      </w:r>
      <w:r>
        <w:rPr>
          <w:rFonts w:asciiTheme="majorBidi" w:hAnsiTheme="majorBidi" w:cstheme="majorBidi"/>
          <w:b/>
          <w:bCs/>
        </w:rPr>
        <w:t xml:space="preserve"> </w:t>
      </w:r>
      <w:r w:rsidRPr="00B14B7A">
        <w:rPr>
          <w:rFonts w:asciiTheme="majorBidi" w:hAnsiTheme="majorBidi" w:cstheme="majorBidi"/>
        </w:rPr>
        <w:t>Limitations and Applicability</w:t>
      </w:r>
    </w:p>
    <w:p w14:paraId="34154785" w14:textId="77777777" w:rsidR="00D10573" w:rsidRDefault="00D10573" w:rsidP="00D10573">
      <w:pPr>
        <w:rPr>
          <w:rFonts w:asciiTheme="majorBidi" w:hAnsiTheme="majorBidi" w:cstheme="majorBidi"/>
        </w:rPr>
      </w:pPr>
      <w:r>
        <w:rPr>
          <w:rFonts w:asciiTheme="majorBidi" w:hAnsiTheme="majorBidi" w:cstheme="majorBidi"/>
        </w:rPr>
        <w:tab/>
        <w:t xml:space="preserve">The villages included this study share many livelihood characteristics with other High Atlas communities; the general structure of agropastoral livelihoods and drivers of change described here are common across the region. On the other hand, the following factors are diverse across the High Atlas, and future work should address the effects of change on livelihoods across communities varying in these characteristics: </w:t>
      </w:r>
    </w:p>
    <w:p w14:paraId="2F658931" w14:textId="77777777" w:rsidR="00D10573" w:rsidRDefault="00D10573" w:rsidP="00D10573">
      <w:pPr>
        <w:rPr>
          <w:rFonts w:asciiTheme="majorBidi" w:hAnsiTheme="majorBidi" w:cstheme="majorBidi"/>
        </w:rPr>
      </w:pPr>
    </w:p>
    <w:p w14:paraId="654CE867" w14:textId="7CAF69C8" w:rsidR="00D10573" w:rsidRPr="000C2EF0" w:rsidRDefault="00D10573" w:rsidP="00D10573">
      <w:pPr>
        <w:pStyle w:val="ListParagraph"/>
        <w:numPr>
          <w:ilvl w:val="0"/>
          <w:numId w:val="17"/>
        </w:numPr>
        <w:rPr>
          <w:rFonts w:asciiTheme="majorBidi" w:hAnsiTheme="majorBidi" w:cstheme="majorBidi"/>
        </w:rPr>
      </w:pPr>
      <w:r>
        <w:rPr>
          <w:rFonts w:asciiTheme="majorBidi" w:hAnsiTheme="majorBidi" w:cstheme="majorBidi"/>
        </w:rPr>
        <w:t xml:space="preserve">The villages included in this study have very little rainfed land. This is different in some parts of the High Atlas, where villages may plant large extensions of rainfed land along with irrigated terraces, or may have no irrigation at all. Because of the limited amount of rainfed land and the relatively small average amounts of irrigated land, households in these villages have relatively small landholdings, even given the recognized limitations to land holding size across the High Atlas region </w:t>
      </w:r>
      <w:r w:rsidR="004039CC">
        <w:rPr>
          <w:rFonts w:asciiTheme="majorBidi" w:hAnsiTheme="majorBidi" w:cstheme="majorBidi"/>
        </w:rPr>
        <w:t>[7,</w:t>
      </w:r>
      <w:r>
        <w:rPr>
          <w:rFonts w:asciiTheme="majorBidi" w:hAnsiTheme="majorBidi" w:cstheme="majorBidi"/>
        </w:rPr>
        <w:t xml:space="preserve"> </w:t>
      </w:r>
      <w:r w:rsidR="004039CC">
        <w:rPr>
          <w:rFonts w:asciiTheme="majorBidi" w:hAnsiTheme="majorBidi" w:cstheme="majorBidi"/>
        </w:rPr>
        <w:t>54]</w:t>
      </w:r>
      <w:r>
        <w:rPr>
          <w:rFonts w:asciiTheme="majorBidi" w:hAnsiTheme="majorBidi" w:cstheme="majorBidi"/>
        </w:rPr>
        <w:t xml:space="preserve">. Future research should consider the differential effects of environmental change in communities relying on irrigated agriculture, rainfed agriculture, and a mix of the two. </w:t>
      </w:r>
    </w:p>
    <w:p w14:paraId="527C9BD2" w14:textId="1503F343" w:rsidR="00D10573" w:rsidRDefault="00D10573" w:rsidP="00D10573">
      <w:pPr>
        <w:pStyle w:val="ListParagraph"/>
        <w:numPr>
          <w:ilvl w:val="0"/>
          <w:numId w:val="17"/>
        </w:numPr>
        <w:rPr>
          <w:rFonts w:asciiTheme="majorBidi" w:hAnsiTheme="majorBidi" w:cstheme="majorBidi"/>
        </w:rPr>
      </w:pPr>
      <w:r>
        <w:rPr>
          <w:rFonts w:asciiTheme="majorBidi" w:hAnsiTheme="majorBidi" w:cstheme="majorBidi"/>
        </w:rPr>
        <w:t xml:space="preserve">Villages </w:t>
      </w:r>
      <w:r w:rsidR="00C23B13">
        <w:rPr>
          <w:rFonts w:asciiTheme="majorBidi" w:hAnsiTheme="majorBidi" w:cstheme="majorBidi"/>
        </w:rPr>
        <w:t xml:space="preserve">included in this study </w:t>
      </w:r>
      <w:r>
        <w:rPr>
          <w:rFonts w:asciiTheme="majorBidi" w:hAnsiTheme="majorBidi" w:cstheme="majorBidi"/>
        </w:rPr>
        <w:t xml:space="preserve">plant only barley as a winter cereal, and reported planting only one variety of barley. Some parts of the High Atlas are reported to have higher diversity of cereal species and varieties </w:t>
      </w:r>
      <w:r w:rsidR="004039CC">
        <w:rPr>
          <w:rFonts w:asciiTheme="majorBidi" w:hAnsiTheme="majorBidi" w:cstheme="majorBidi"/>
        </w:rPr>
        <w:t>[9, 28]</w:t>
      </w:r>
      <w:r>
        <w:rPr>
          <w:rFonts w:asciiTheme="majorBidi" w:hAnsiTheme="majorBidi" w:cstheme="majorBidi"/>
        </w:rPr>
        <w:t xml:space="preserve">. Future research should address the value of cereal diversity for facilitating adaptation in areas with greater diversity. </w:t>
      </w:r>
    </w:p>
    <w:p w14:paraId="1172B06B" w14:textId="59E8A615" w:rsidR="00D10573" w:rsidRPr="001A431C" w:rsidRDefault="00C23B13" w:rsidP="00D10573">
      <w:pPr>
        <w:pStyle w:val="ListParagraph"/>
        <w:numPr>
          <w:ilvl w:val="0"/>
          <w:numId w:val="17"/>
        </w:numPr>
        <w:rPr>
          <w:rFonts w:asciiTheme="majorBidi" w:hAnsiTheme="majorBidi" w:cstheme="majorBidi"/>
        </w:rPr>
      </w:pPr>
      <w:r>
        <w:rPr>
          <w:rFonts w:asciiTheme="majorBidi" w:hAnsiTheme="majorBidi" w:cstheme="majorBidi"/>
        </w:rPr>
        <w:t xml:space="preserve">Villages included in this study have relatively undeveloped water infrastructure, compared to some parts of the High Atlas where concrete water infrastructure is more prevalent, or wells may be used for irrigation. </w:t>
      </w:r>
      <w:r w:rsidR="00D10573">
        <w:rPr>
          <w:rFonts w:asciiTheme="majorBidi" w:hAnsiTheme="majorBidi" w:cstheme="majorBidi"/>
        </w:rPr>
        <w:t xml:space="preserve">Differing livelihood strategies based on differing access to water is an important subject for future research. It is also important for future work to consider the implications of development efforts that increase livelihood options in the short-term but threaten the long-term sustainability of water resources in hydrologically vulnerable regions; this has been studied in oasis systems in southern Morocco </w:t>
      </w:r>
      <w:r w:rsidR="0097348F">
        <w:rPr>
          <w:rFonts w:asciiTheme="majorBidi" w:hAnsiTheme="majorBidi" w:cstheme="majorBidi"/>
        </w:rPr>
        <w:t>[37</w:t>
      </w:r>
      <w:r w:rsidR="00D10573">
        <w:rPr>
          <w:rFonts w:asciiTheme="majorBidi" w:hAnsiTheme="majorBidi" w:cstheme="majorBidi"/>
        </w:rPr>
        <w:t xml:space="preserve">, </w:t>
      </w:r>
      <w:r w:rsidR="00CA128E">
        <w:rPr>
          <w:rFonts w:asciiTheme="majorBidi" w:hAnsiTheme="majorBidi" w:cstheme="majorBidi"/>
        </w:rPr>
        <w:t>59]</w:t>
      </w:r>
      <w:r w:rsidR="00D10573">
        <w:rPr>
          <w:rFonts w:asciiTheme="majorBidi" w:hAnsiTheme="majorBidi" w:cstheme="majorBidi"/>
        </w:rPr>
        <w:t xml:space="preserve"> but not in much of the High Atlas region (except for the far southern High Atlas; see </w:t>
      </w:r>
      <w:r w:rsidR="004039CC">
        <w:rPr>
          <w:rFonts w:asciiTheme="majorBidi" w:hAnsiTheme="majorBidi" w:cstheme="majorBidi"/>
        </w:rPr>
        <w:t>[41]</w:t>
      </w:r>
      <w:r w:rsidR="00D10573">
        <w:rPr>
          <w:rFonts w:asciiTheme="majorBidi" w:hAnsiTheme="majorBidi" w:cstheme="majorBidi"/>
        </w:rPr>
        <w:t xml:space="preserve">).   </w:t>
      </w:r>
    </w:p>
    <w:p w14:paraId="77E6A646" w14:textId="4D384EE4" w:rsidR="00D10573" w:rsidRDefault="00D10573" w:rsidP="00D10573">
      <w:pPr>
        <w:pStyle w:val="ListParagraph"/>
        <w:numPr>
          <w:ilvl w:val="0"/>
          <w:numId w:val="17"/>
        </w:numPr>
        <w:rPr>
          <w:rFonts w:asciiTheme="majorBidi" w:hAnsiTheme="majorBidi" w:cstheme="majorBidi"/>
        </w:rPr>
      </w:pPr>
      <w:r>
        <w:rPr>
          <w:rFonts w:asciiTheme="majorBidi" w:hAnsiTheme="majorBidi" w:cstheme="majorBidi"/>
        </w:rPr>
        <w:t xml:space="preserve">In some parts of the High Atlas, apple production (and to some extent other fruit trees, like cherries) has replaced most traditional crops. This has led to dramatic changes in systems and livelihoods </w:t>
      </w:r>
      <w:r w:rsidR="004039CC">
        <w:rPr>
          <w:rFonts w:asciiTheme="majorBidi" w:hAnsiTheme="majorBidi" w:cstheme="majorBidi"/>
        </w:rPr>
        <w:t>[30]</w:t>
      </w:r>
      <w:r>
        <w:rPr>
          <w:rFonts w:asciiTheme="majorBidi" w:hAnsiTheme="majorBidi" w:cstheme="majorBidi"/>
        </w:rPr>
        <w:t xml:space="preserve">. This survey did not include any communities where there has been substantial cash crop introduction. However, it does provide an example of where cash crop introduction has failed due to insufficient water resources and marketing difficulties. Future work should address how fruit tree introduction affects livelihoods and water resources across the High Atlas region. </w:t>
      </w:r>
    </w:p>
    <w:p w14:paraId="6685CE7A" w14:textId="33B434F2" w:rsidR="00D10573" w:rsidRDefault="00D10573" w:rsidP="00D10573">
      <w:pPr>
        <w:pStyle w:val="ListParagraph"/>
        <w:numPr>
          <w:ilvl w:val="0"/>
          <w:numId w:val="17"/>
        </w:numPr>
        <w:rPr>
          <w:rFonts w:asciiTheme="majorBidi" w:hAnsiTheme="majorBidi" w:cstheme="majorBidi"/>
        </w:rPr>
      </w:pPr>
      <w:r>
        <w:rPr>
          <w:rFonts w:asciiTheme="majorBidi" w:hAnsiTheme="majorBidi" w:cstheme="majorBidi"/>
        </w:rPr>
        <w:t xml:space="preserve">In some High Atlas communities, tourism contributes to the local economy. Villages surveyed for this work have virtually no tourism. Tourism is discussed as a promising development strategy in the High </w:t>
      </w:r>
      <w:r w:rsidR="00CA128E">
        <w:rPr>
          <w:rFonts w:asciiTheme="majorBidi" w:hAnsiTheme="majorBidi" w:cstheme="majorBidi"/>
        </w:rPr>
        <w:t xml:space="preserve">[11, 70] </w:t>
      </w:r>
      <w:r>
        <w:rPr>
          <w:rFonts w:asciiTheme="majorBidi" w:hAnsiTheme="majorBidi" w:cstheme="majorBidi"/>
        </w:rPr>
        <w:t xml:space="preserve">, but its effects on household livelihoods can be complex and it can exacerbate inequality </w:t>
      </w:r>
      <w:r w:rsidR="004039CC">
        <w:rPr>
          <w:rFonts w:asciiTheme="majorBidi" w:hAnsiTheme="majorBidi" w:cstheme="majorBidi"/>
        </w:rPr>
        <w:t>[54]</w:t>
      </w:r>
      <w:r>
        <w:rPr>
          <w:rFonts w:asciiTheme="majorBidi" w:hAnsiTheme="majorBidi" w:cstheme="majorBidi"/>
        </w:rPr>
        <w:t>. There is limited work on the role of tourism in household livelihood strategies or its impact on communities</w:t>
      </w:r>
      <w:r w:rsidR="00CA128E">
        <w:rPr>
          <w:rFonts w:asciiTheme="majorBidi" w:hAnsiTheme="majorBidi" w:cstheme="majorBidi"/>
        </w:rPr>
        <w:t xml:space="preserve"> [64]</w:t>
      </w:r>
      <w:r>
        <w:rPr>
          <w:rFonts w:asciiTheme="majorBidi" w:hAnsiTheme="majorBidi" w:cstheme="majorBidi"/>
        </w:rPr>
        <w:t xml:space="preserve">, an important subject for future work. </w:t>
      </w:r>
    </w:p>
    <w:p w14:paraId="364F12AF" w14:textId="77777777" w:rsidR="00D10573" w:rsidRDefault="00D10573" w:rsidP="00D10573">
      <w:pPr>
        <w:pStyle w:val="ListParagraph"/>
        <w:numPr>
          <w:ilvl w:val="0"/>
          <w:numId w:val="17"/>
        </w:numPr>
        <w:rPr>
          <w:rFonts w:asciiTheme="majorBidi" w:hAnsiTheme="majorBidi" w:cstheme="majorBidi"/>
        </w:rPr>
      </w:pPr>
      <w:r>
        <w:rPr>
          <w:rFonts w:asciiTheme="majorBidi" w:hAnsiTheme="majorBidi" w:cstheme="majorBidi"/>
        </w:rPr>
        <w:t xml:space="preserve">Villages surveyed are all located at 1600-1800 and at similar distances to major markets. Systems are diverse across altitudes in the High Atlas region, and future work should consider the impact of altitude as well as road access on livelihood strategies and impacts of change. </w:t>
      </w:r>
    </w:p>
    <w:p w14:paraId="08F87C27" w14:textId="77777777" w:rsidR="00D10573" w:rsidRDefault="00D10573"/>
    <w:sectPr w:rsidR="00D10573" w:rsidSect="00CF0E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87BA7"/>
    <w:multiLevelType w:val="multilevel"/>
    <w:tmpl w:val="22B4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67B64"/>
    <w:multiLevelType w:val="hybridMultilevel"/>
    <w:tmpl w:val="D56AF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905A09"/>
    <w:multiLevelType w:val="hybridMultilevel"/>
    <w:tmpl w:val="58787CEE"/>
    <w:lvl w:ilvl="0" w:tplc="4B2677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975FC4"/>
    <w:multiLevelType w:val="hybridMultilevel"/>
    <w:tmpl w:val="0EEE0062"/>
    <w:lvl w:ilvl="0" w:tplc="EBC8DC62">
      <w:start w:val="1"/>
      <w:numFmt w:val="decimal"/>
      <w:lvlText w:val="%1."/>
      <w:lvlJc w:val="left"/>
      <w:pPr>
        <w:ind w:left="360" w:hanging="360"/>
      </w:pPr>
      <w:rPr>
        <w:rFonts w:asciiTheme="majorBidi" w:hAnsiTheme="majorBidi" w:cstheme="majorBid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594EBE"/>
    <w:multiLevelType w:val="hybridMultilevel"/>
    <w:tmpl w:val="E6F296CC"/>
    <w:lvl w:ilvl="0" w:tplc="DC52FA0A">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341EB1"/>
    <w:multiLevelType w:val="hybridMultilevel"/>
    <w:tmpl w:val="D9CAAB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E4705E"/>
    <w:multiLevelType w:val="hybridMultilevel"/>
    <w:tmpl w:val="ACE2C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733FEF"/>
    <w:multiLevelType w:val="hybridMultilevel"/>
    <w:tmpl w:val="82A8DE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0627671"/>
    <w:multiLevelType w:val="hybridMultilevel"/>
    <w:tmpl w:val="E146EF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316327"/>
    <w:multiLevelType w:val="hybridMultilevel"/>
    <w:tmpl w:val="E9A60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B9645AC"/>
    <w:multiLevelType w:val="hybridMultilevel"/>
    <w:tmpl w:val="35208F70"/>
    <w:lvl w:ilvl="0" w:tplc="351CE442">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680D51"/>
    <w:multiLevelType w:val="hybridMultilevel"/>
    <w:tmpl w:val="960E1F80"/>
    <w:lvl w:ilvl="0" w:tplc="B554039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3D6131"/>
    <w:multiLevelType w:val="hybridMultilevel"/>
    <w:tmpl w:val="2500B810"/>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5677900"/>
    <w:multiLevelType w:val="hybridMultilevel"/>
    <w:tmpl w:val="73DADB18"/>
    <w:lvl w:ilvl="0" w:tplc="C97EA496">
      <w:start w:val="1"/>
      <w:numFmt w:val="decimal"/>
      <w:lvlText w:val="%1."/>
      <w:lvlJc w:val="left"/>
      <w:pPr>
        <w:ind w:left="360" w:hanging="360"/>
      </w:pPr>
      <w:rPr>
        <w:rFonts w:asciiTheme="majorBidi" w:hAnsiTheme="majorBidi" w:cstheme="maj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F584AF9"/>
    <w:multiLevelType w:val="hybridMultilevel"/>
    <w:tmpl w:val="07A80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44B3046"/>
    <w:multiLevelType w:val="hybridMultilevel"/>
    <w:tmpl w:val="78F4A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4C1F55"/>
    <w:multiLevelType w:val="hybridMultilevel"/>
    <w:tmpl w:val="A31864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0"/>
  </w:num>
  <w:num w:numId="3">
    <w:abstractNumId w:val="4"/>
  </w:num>
  <w:num w:numId="4">
    <w:abstractNumId w:val="12"/>
  </w:num>
  <w:num w:numId="5">
    <w:abstractNumId w:val="11"/>
  </w:num>
  <w:num w:numId="6">
    <w:abstractNumId w:val="16"/>
  </w:num>
  <w:num w:numId="7">
    <w:abstractNumId w:val="9"/>
  </w:num>
  <w:num w:numId="8">
    <w:abstractNumId w:val="1"/>
  </w:num>
  <w:num w:numId="9">
    <w:abstractNumId w:val="14"/>
  </w:num>
  <w:num w:numId="10">
    <w:abstractNumId w:val="8"/>
  </w:num>
  <w:num w:numId="11">
    <w:abstractNumId w:val="7"/>
  </w:num>
  <w:num w:numId="12">
    <w:abstractNumId w:val="15"/>
  </w:num>
  <w:num w:numId="13">
    <w:abstractNumId w:val="3"/>
  </w:num>
  <w:num w:numId="14">
    <w:abstractNumId w:val="13"/>
  </w:num>
  <w:num w:numId="15">
    <w:abstractNumId w:val="0"/>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E3E"/>
    <w:rsid w:val="00015DA0"/>
    <w:rsid w:val="0004448D"/>
    <w:rsid w:val="00052656"/>
    <w:rsid w:val="000A4E3E"/>
    <w:rsid w:val="000B008D"/>
    <w:rsid w:val="000B2A8B"/>
    <w:rsid w:val="00153099"/>
    <w:rsid w:val="00162716"/>
    <w:rsid w:val="001664C7"/>
    <w:rsid w:val="0017754D"/>
    <w:rsid w:val="001E57DB"/>
    <w:rsid w:val="001F2FF4"/>
    <w:rsid w:val="002174D0"/>
    <w:rsid w:val="00242845"/>
    <w:rsid w:val="00257A23"/>
    <w:rsid w:val="002766C5"/>
    <w:rsid w:val="00283036"/>
    <w:rsid w:val="002A7AEC"/>
    <w:rsid w:val="00305D53"/>
    <w:rsid w:val="00314D2C"/>
    <w:rsid w:val="00333936"/>
    <w:rsid w:val="00337ABD"/>
    <w:rsid w:val="00354638"/>
    <w:rsid w:val="003621FF"/>
    <w:rsid w:val="00384A27"/>
    <w:rsid w:val="00385070"/>
    <w:rsid w:val="003A7FB8"/>
    <w:rsid w:val="003E2653"/>
    <w:rsid w:val="003F2A63"/>
    <w:rsid w:val="004039CC"/>
    <w:rsid w:val="00422F05"/>
    <w:rsid w:val="004326F5"/>
    <w:rsid w:val="004513BE"/>
    <w:rsid w:val="0046724B"/>
    <w:rsid w:val="00473400"/>
    <w:rsid w:val="004A7435"/>
    <w:rsid w:val="004D6DD6"/>
    <w:rsid w:val="004E7761"/>
    <w:rsid w:val="004F7848"/>
    <w:rsid w:val="00514F6A"/>
    <w:rsid w:val="00520295"/>
    <w:rsid w:val="00521493"/>
    <w:rsid w:val="00544FDA"/>
    <w:rsid w:val="00546424"/>
    <w:rsid w:val="005A56A1"/>
    <w:rsid w:val="005D5B34"/>
    <w:rsid w:val="00640C93"/>
    <w:rsid w:val="0069414D"/>
    <w:rsid w:val="006A1533"/>
    <w:rsid w:val="006B6818"/>
    <w:rsid w:val="006C5031"/>
    <w:rsid w:val="006C671D"/>
    <w:rsid w:val="00726ACB"/>
    <w:rsid w:val="00742784"/>
    <w:rsid w:val="007A6500"/>
    <w:rsid w:val="007A6F33"/>
    <w:rsid w:val="007B01AB"/>
    <w:rsid w:val="007F3760"/>
    <w:rsid w:val="007F6ABC"/>
    <w:rsid w:val="00820179"/>
    <w:rsid w:val="00842075"/>
    <w:rsid w:val="00857DAC"/>
    <w:rsid w:val="00880150"/>
    <w:rsid w:val="00896CFE"/>
    <w:rsid w:val="0097348F"/>
    <w:rsid w:val="00995367"/>
    <w:rsid w:val="009977A4"/>
    <w:rsid w:val="009E4B1F"/>
    <w:rsid w:val="00A05703"/>
    <w:rsid w:val="00A35B68"/>
    <w:rsid w:val="00A50298"/>
    <w:rsid w:val="00A7056C"/>
    <w:rsid w:val="00AE1A69"/>
    <w:rsid w:val="00AF391D"/>
    <w:rsid w:val="00B024F9"/>
    <w:rsid w:val="00B14B7A"/>
    <w:rsid w:val="00B46E16"/>
    <w:rsid w:val="00B51941"/>
    <w:rsid w:val="00B67CBE"/>
    <w:rsid w:val="00BC278A"/>
    <w:rsid w:val="00BD24B2"/>
    <w:rsid w:val="00BD4716"/>
    <w:rsid w:val="00C0037F"/>
    <w:rsid w:val="00C23B13"/>
    <w:rsid w:val="00C365F3"/>
    <w:rsid w:val="00C41317"/>
    <w:rsid w:val="00C61DD3"/>
    <w:rsid w:val="00CA128E"/>
    <w:rsid w:val="00CA39C0"/>
    <w:rsid w:val="00CE12B5"/>
    <w:rsid w:val="00CF0EC5"/>
    <w:rsid w:val="00D10573"/>
    <w:rsid w:val="00D20B81"/>
    <w:rsid w:val="00D36813"/>
    <w:rsid w:val="00D47706"/>
    <w:rsid w:val="00D51CD1"/>
    <w:rsid w:val="00D824B5"/>
    <w:rsid w:val="00D9141D"/>
    <w:rsid w:val="00DE0049"/>
    <w:rsid w:val="00DE34CA"/>
    <w:rsid w:val="00DE3A46"/>
    <w:rsid w:val="00E06CAE"/>
    <w:rsid w:val="00E07DB9"/>
    <w:rsid w:val="00E45AF0"/>
    <w:rsid w:val="00E5494C"/>
    <w:rsid w:val="00E716CC"/>
    <w:rsid w:val="00E71C39"/>
    <w:rsid w:val="00E75D24"/>
    <w:rsid w:val="00EC0DB7"/>
    <w:rsid w:val="00EC5AF6"/>
    <w:rsid w:val="00EE3BF7"/>
    <w:rsid w:val="00EF06E6"/>
    <w:rsid w:val="00EF69B9"/>
    <w:rsid w:val="00F3733D"/>
    <w:rsid w:val="00F472BC"/>
    <w:rsid w:val="00F552D1"/>
    <w:rsid w:val="00FB7A91"/>
    <w:rsid w:val="00FC1A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D5C84"/>
  <w15:chartTrackingRefBased/>
  <w15:docId w15:val="{7EFC459D-7E16-014D-9DA5-29200874B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4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4E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4E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E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E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E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E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E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E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E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E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E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E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E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E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E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E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E3E"/>
    <w:rPr>
      <w:rFonts w:eastAsiaTheme="majorEastAsia" w:cstheme="majorBidi"/>
      <w:color w:val="272727" w:themeColor="text1" w:themeTint="D8"/>
    </w:rPr>
  </w:style>
  <w:style w:type="paragraph" w:styleId="Title">
    <w:name w:val="Title"/>
    <w:basedOn w:val="Normal"/>
    <w:next w:val="Normal"/>
    <w:link w:val="TitleChar"/>
    <w:uiPriority w:val="10"/>
    <w:qFormat/>
    <w:rsid w:val="000A4E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E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E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E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E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A4E3E"/>
    <w:rPr>
      <w:i/>
      <w:iCs/>
      <w:color w:val="404040" w:themeColor="text1" w:themeTint="BF"/>
    </w:rPr>
  </w:style>
  <w:style w:type="paragraph" w:styleId="ListParagraph">
    <w:name w:val="List Paragraph"/>
    <w:basedOn w:val="Normal"/>
    <w:uiPriority w:val="34"/>
    <w:qFormat/>
    <w:rsid w:val="000A4E3E"/>
    <w:pPr>
      <w:ind w:left="720"/>
      <w:contextualSpacing/>
    </w:pPr>
  </w:style>
  <w:style w:type="character" w:styleId="IntenseEmphasis">
    <w:name w:val="Intense Emphasis"/>
    <w:basedOn w:val="DefaultParagraphFont"/>
    <w:uiPriority w:val="21"/>
    <w:qFormat/>
    <w:rsid w:val="000A4E3E"/>
    <w:rPr>
      <w:i/>
      <w:iCs/>
      <w:color w:val="0F4761" w:themeColor="accent1" w:themeShade="BF"/>
    </w:rPr>
  </w:style>
  <w:style w:type="paragraph" w:styleId="IntenseQuote">
    <w:name w:val="Intense Quote"/>
    <w:basedOn w:val="Normal"/>
    <w:next w:val="Normal"/>
    <w:link w:val="IntenseQuoteChar"/>
    <w:uiPriority w:val="30"/>
    <w:qFormat/>
    <w:rsid w:val="000A4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E3E"/>
    <w:rPr>
      <w:i/>
      <w:iCs/>
      <w:color w:val="0F4761" w:themeColor="accent1" w:themeShade="BF"/>
    </w:rPr>
  </w:style>
  <w:style w:type="character" w:styleId="IntenseReference">
    <w:name w:val="Intense Reference"/>
    <w:basedOn w:val="DefaultParagraphFont"/>
    <w:uiPriority w:val="32"/>
    <w:qFormat/>
    <w:rsid w:val="000A4E3E"/>
    <w:rPr>
      <w:b/>
      <w:bCs/>
      <w:smallCaps/>
      <w:color w:val="0F4761" w:themeColor="accent1" w:themeShade="BF"/>
      <w:spacing w:val="5"/>
    </w:rPr>
  </w:style>
  <w:style w:type="character" w:styleId="CommentReference">
    <w:name w:val="annotation reference"/>
    <w:basedOn w:val="DefaultParagraphFont"/>
    <w:uiPriority w:val="99"/>
    <w:semiHidden/>
    <w:unhideWhenUsed/>
    <w:rsid w:val="001E57DB"/>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sid w:val="005A56A1"/>
    <w:rPr>
      <w:b/>
      <w:bCs/>
    </w:rPr>
  </w:style>
  <w:style w:type="character" w:customStyle="1" w:styleId="CommentSubjectChar">
    <w:name w:val="Comment Subject Char"/>
    <w:basedOn w:val="CommentTextChar"/>
    <w:link w:val="CommentSubject"/>
    <w:uiPriority w:val="99"/>
    <w:semiHidden/>
    <w:rsid w:val="005A56A1"/>
    <w:rPr>
      <w:b/>
      <w:bCs/>
      <w:sz w:val="20"/>
      <w:szCs w:val="20"/>
    </w:rPr>
  </w:style>
  <w:style w:type="paragraph" w:styleId="Revision">
    <w:name w:val="Revision"/>
    <w:hidden/>
    <w:uiPriority w:val="99"/>
    <w:semiHidden/>
    <w:rsid w:val="005A56A1"/>
  </w:style>
  <w:style w:type="character" w:styleId="Hyperlink">
    <w:name w:val="Hyperlink"/>
    <w:basedOn w:val="DefaultParagraphFont"/>
    <w:uiPriority w:val="99"/>
    <w:unhideWhenUsed/>
    <w:rsid w:val="00C0037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97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w586@cornell.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13C56-136E-4242-A5F2-D1372E729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2781</Words>
  <Characters>15855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Woodmansee, Adele</dc:creator>
  <cp:keywords/>
  <dc:description/>
  <cp:lastModifiedBy>Poornima Thiruvudaiselvi</cp:lastModifiedBy>
  <cp:revision>4</cp:revision>
  <dcterms:created xsi:type="dcterms:W3CDTF">2024-12-13T17:56:00Z</dcterms:created>
  <dcterms:modified xsi:type="dcterms:W3CDTF">2025-01-03T13:50:00Z</dcterms:modified>
</cp:coreProperties>
</file>