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9C11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267091">
        <w:rPr>
          <w:rFonts w:ascii="Times New Roman" w:eastAsia="Times New Roman" w:hAnsi="Times New Roman" w:cs="Times New Roman"/>
          <w:b/>
          <w:bCs/>
          <w:sz w:val="24"/>
        </w:rPr>
        <w:t>Appendix 1: Input parameter used for Model 1</w:t>
      </w:r>
    </w:p>
    <w:p w14:paraId="71112C3D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0"/>
        <w:gridCol w:w="1066"/>
        <w:gridCol w:w="1039"/>
        <w:gridCol w:w="1823"/>
        <w:gridCol w:w="1823"/>
        <w:gridCol w:w="1823"/>
        <w:gridCol w:w="1823"/>
        <w:gridCol w:w="1823"/>
        <w:gridCol w:w="1823"/>
        <w:gridCol w:w="894"/>
        <w:gridCol w:w="1016"/>
        <w:gridCol w:w="894"/>
        <w:gridCol w:w="942"/>
        <w:gridCol w:w="894"/>
      </w:tblGrid>
      <w:tr w:rsidR="00B85CE0" w:rsidRPr="00267091" w14:paraId="5B80A668" w14:textId="77777777" w:rsidTr="00EE0B6D">
        <w:trPr>
          <w:trHeight w:val="91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ADB07F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C4BB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Model </w:t>
            </w:r>
            <w:proofErr w:type="gramStart"/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 :</w:t>
            </w:r>
            <w:proofErr w:type="gramEnd"/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Input parameter</w:t>
            </w:r>
          </w:p>
        </w:tc>
      </w:tr>
      <w:tr w:rsidR="00B85CE0" w:rsidRPr="00267091" w14:paraId="3FAE7CDD" w14:textId="77777777" w:rsidTr="00EE0B6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7CCD34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D9338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mean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FG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9ADB1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FG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D5119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mean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PG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11E70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PG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D9423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mean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SR 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CE6B8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SR 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FF3C2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mean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SM 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B3B3E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SM 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08A76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Mi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0B5DE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POP</m:t>
                </m:r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E634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min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D4488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mean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W 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EF4EC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</w:tr>
      <w:tr w:rsidR="00B85CE0" w:rsidRPr="00267091" w14:paraId="1958C8BF" w14:textId="77777777" w:rsidTr="00EE0B6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F91031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EDC7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gram/day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D026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gram/day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1C0E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Saudi Riyal/month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0FF4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Saudi Riyal/month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F3A6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Saudi Riyal/month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1B22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Saudi Riyal/month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B74E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Saudi Riyal/month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1995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Saudi Riyal/month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37D8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2D03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A048C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D6EC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F0B1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</w:tr>
      <w:tr w:rsidR="00B85CE0" w:rsidRPr="00267091" w14:paraId="03694E14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A1023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1D3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168.74)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0267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1833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4C8B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E4597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146.00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147F26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2C508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543.00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F19704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DF63B7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537FD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35300280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05B7B5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97D9E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9035B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</w:t>
            </w:r>
          </w:p>
        </w:tc>
      </w:tr>
      <w:tr w:rsidR="00B85CE0" w:rsidRPr="00267091" w14:paraId="4A339BFE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50943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Non-starchy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151C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146.95)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B955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DE89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1314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0CB97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335B4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A40845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8229CA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E0B93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2DCBC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EE94B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CC6B2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36965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05DC4DED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4540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Starchy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18A4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1CFE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2C20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9E42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D277B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546C51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043D6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B472C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A43EB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07E1E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73384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D44082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FA13F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5D9D8531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6237F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Whole grains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CAFA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B096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4CB0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D82C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4BE6E0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8FA75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1348D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DE153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2E149F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DF077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22DE9F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75C07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E6541E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4A869C7C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B9FEF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Refined grains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38CA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8EEF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4480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C2DA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42F415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EAAE3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2AB81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AE44B9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3439B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97103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56466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D6D1D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3C7CA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7419823F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E1305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Meats</w:t>
            </w:r>
            <w:proofErr w:type="gramEnd"/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and poultry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C75B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CD19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134B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1415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1.12)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024FBD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DEB21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B62D24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92ACBC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9D8A29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E1E95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3C0DBA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B7B94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4D008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35AD3B5E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690DE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0505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7F71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E4DF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21A8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1.19)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5C09B6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16FA5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8EA45C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844459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E2DDE5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B6689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0D77EA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2210D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EE3D2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73534D3E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B4716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2EAD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7F76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ACE0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E074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27A25D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0B0E1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283F6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51625D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DB6B9D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0550C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4F938B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8027F1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D2FD7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01D2F9D5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74380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Beans and peas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57FB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1266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B53F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067F9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751750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B026E0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7439AA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917EB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B62DB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0457B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4A4DA1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34FBEC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556E66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70FDF974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71B20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Nuts and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85DB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F093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192D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B38B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1.33)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65BB2E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EBFDE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782530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378AF6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FDAE81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C079E3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B4C88BB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2639FD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8B6067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267091" w14:paraId="01F8AEE4" w14:textId="77777777" w:rsidTr="00EE0B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7C429" w14:textId="77777777" w:rsidR="00B85CE0" w:rsidRPr="0026709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6709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Dairy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D3DD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171.57)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994D4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9F6673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A3705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In(</w:t>
            </w:r>
            <w:proofErr w:type="gramEnd"/>
            <w:r w:rsidRPr="0026709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1.26)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DB4B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B0B6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235DA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8E38E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EEA611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587BC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4FB8F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0362A2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BB7D8" w14:textId="77777777" w:rsidR="00B85CE0" w:rsidRPr="00267091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3C5A1700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31415A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A50F2E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24450B8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1D98A18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193A019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771AFB5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F6E7751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BE4199E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8B7AF45" w14:textId="77777777" w:rsidR="00B85CE0" w:rsidRPr="00267091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14:paraId="29CBC10F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267091">
        <w:rPr>
          <w:rFonts w:ascii="Times New Roman" w:eastAsia="Times New Roman" w:hAnsi="Times New Roman" w:cs="Times New Roman"/>
          <w:b/>
          <w:bCs/>
          <w:sz w:val="24"/>
        </w:rPr>
        <w:lastRenderedPageBreak/>
        <w:t>Appendix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2</w:t>
      </w:r>
      <w:r w:rsidRPr="00267091">
        <w:rPr>
          <w:rFonts w:ascii="Times New Roman" w:eastAsia="Times New Roman" w:hAnsi="Times New Roman" w:cs="Times New Roman"/>
          <w:b/>
          <w:bCs/>
          <w:sz w:val="24"/>
        </w:rPr>
        <w:t>: Input parameter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used for Model 2</w:t>
      </w:r>
    </w:p>
    <w:tbl>
      <w:tblPr>
        <w:tblW w:w="21256" w:type="dxa"/>
        <w:tblLook w:val="04A0" w:firstRow="1" w:lastRow="0" w:firstColumn="1" w:lastColumn="0" w:noHBand="0" w:noVBand="1"/>
      </w:tblPr>
      <w:tblGrid>
        <w:gridCol w:w="2257"/>
        <w:gridCol w:w="2604"/>
        <w:gridCol w:w="3391"/>
        <w:gridCol w:w="3391"/>
        <w:gridCol w:w="1932"/>
        <w:gridCol w:w="2901"/>
        <w:gridCol w:w="2046"/>
        <w:gridCol w:w="2734"/>
      </w:tblGrid>
      <w:tr w:rsidR="00B85CE0" w:rsidRPr="00E76E67" w14:paraId="3319676D" w14:textId="77777777" w:rsidTr="00EE0B6D">
        <w:trPr>
          <w:trHeight w:val="535"/>
        </w:trPr>
        <w:tc>
          <w:tcPr>
            <w:tcW w:w="2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8BA31D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7EE2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Model </w:t>
            </w:r>
            <w:proofErr w:type="gramStart"/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 :</w:t>
            </w:r>
            <w:proofErr w:type="gramEnd"/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Input parameter</w:t>
            </w:r>
          </w:p>
        </w:tc>
      </w:tr>
      <w:tr w:rsidR="00B85CE0" w:rsidRPr="00E76E67" w14:paraId="456B0C54" w14:textId="77777777" w:rsidTr="00EE0B6D">
        <w:trPr>
          <w:trHeight w:val="535"/>
        </w:trPr>
        <w:tc>
          <w:tcPr>
            <w:tcW w:w="2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19F14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60C45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Biogas</m:t>
                    </m:r>
                  </m:sub>
                </m:sSub>
              </m:oMath>
            </m:oMathPara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592409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solid</m:t>
                    </m:r>
                  </m:sub>
                </m:sSub>
              </m:oMath>
            </m:oMathPara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C82C5D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 xml:space="preserve">liquid </m:t>
                    </m:r>
                  </m:sub>
                </m:sSub>
              </m:oMath>
            </m:oMathPara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A9D04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theme="majorBidi"/>
                    <w:sz w:val="20"/>
                    <w:szCs w:val="20"/>
                  </w:rPr>
                  <m:t>EI</m:t>
                </m:r>
              </m:oMath>
            </m:oMathPara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662E4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ED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 xml:space="preserve">liquid </m:t>
                    </m:r>
                  </m:sub>
                </m:sSub>
              </m:oMath>
            </m:oMathPara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CA6C2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ED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solid</m:t>
                    </m:r>
                  </m:sub>
                </m:sSub>
              </m:oMath>
            </m:oMathPara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649D3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ED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Biogas</m:t>
                    </m:r>
                  </m:sub>
                </m:sSub>
              </m:oMath>
            </m:oMathPara>
          </w:p>
        </w:tc>
      </w:tr>
      <w:tr w:rsidR="00B85CE0" w:rsidRPr="00E76E67" w14:paraId="550F7B38" w14:textId="77777777" w:rsidTr="00EE0B6D">
        <w:trPr>
          <w:trHeight w:val="535"/>
        </w:trPr>
        <w:tc>
          <w:tcPr>
            <w:tcW w:w="2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4C2D7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3812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EA736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kilogram / year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187A1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kilogram / year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CEA20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EC822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0999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11C83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Fraction</w:t>
            </w:r>
          </w:p>
        </w:tc>
      </w:tr>
      <w:tr w:rsidR="00B85CE0" w:rsidRPr="00E76E67" w14:paraId="0E1B8EF0" w14:textId="77777777" w:rsidTr="00EE0B6D">
        <w:trPr>
          <w:trHeight w:val="535"/>
        </w:trPr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704E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Across All Food Groups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52CC1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2991E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8E5CC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48B0A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6E6DC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-0.0005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352D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F23C3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3.91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</w:tr>
    </w:tbl>
    <w:p w14:paraId="52474F47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4B92938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E6EF554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1C662E5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2CCBAB1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322E76E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D15133E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C9018C6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F13494E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1F02C65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5E410A9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95FE170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E584874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BE0378B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3BFD28C" w14:textId="77777777" w:rsidR="00B85CE0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0FD12DC" w14:textId="77777777" w:rsidR="00B85CE0" w:rsidRPr="00267091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 w:rsidRPr="00267091">
        <w:rPr>
          <w:rFonts w:ascii="Times New Roman" w:eastAsia="Times New Roman" w:hAnsi="Times New Roman" w:cs="Times New Roman"/>
          <w:b/>
          <w:bCs/>
          <w:sz w:val="24"/>
        </w:rPr>
        <w:lastRenderedPageBreak/>
        <w:t>Appendix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3</w:t>
      </w:r>
      <w:r w:rsidRPr="00267091">
        <w:rPr>
          <w:rFonts w:ascii="Times New Roman" w:eastAsia="Times New Roman" w:hAnsi="Times New Roman" w:cs="Times New Roman"/>
          <w:b/>
          <w:bCs/>
          <w:sz w:val="24"/>
        </w:rPr>
        <w:t>: Input parameter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used for Model 3</w:t>
      </w:r>
    </w:p>
    <w:tbl>
      <w:tblPr>
        <w:tblW w:w="21684" w:type="dxa"/>
        <w:tblLayout w:type="fixed"/>
        <w:tblLook w:val="04A0" w:firstRow="1" w:lastRow="0" w:firstColumn="1" w:lastColumn="0" w:noHBand="0" w:noVBand="1"/>
      </w:tblPr>
      <w:tblGrid>
        <w:gridCol w:w="2374"/>
        <w:gridCol w:w="3218"/>
        <w:gridCol w:w="3218"/>
        <w:gridCol w:w="3219"/>
        <w:gridCol w:w="3218"/>
        <w:gridCol w:w="3218"/>
        <w:gridCol w:w="3219"/>
      </w:tblGrid>
      <w:tr w:rsidR="00B85CE0" w:rsidRPr="00631AF1" w14:paraId="0BC98981" w14:textId="77777777" w:rsidTr="00EE0B6D">
        <w:trPr>
          <w:trHeight w:val="351"/>
        </w:trPr>
        <w:tc>
          <w:tcPr>
            <w:tcW w:w="237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7C95F22" w14:textId="77777777" w:rsidR="00B85CE0" w:rsidRPr="00631AF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  <w:p w14:paraId="135373B2" w14:textId="77777777" w:rsidR="00B85CE0" w:rsidRPr="00631AF1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  <w:t> </w:t>
            </w:r>
          </w:p>
          <w:p w14:paraId="038A2D10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9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EF778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Model </w:t>
            </w:r>
            <w:proofErr w:type="gramStart"/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 :</w:t>
            </w:r>
            <w:proofErr w:type="gramEnd"/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Input parameter</w:t>
            </w:r>
          </w:p>
        </w:tc>
      </w:tr>
      <w:tr w:rsidR="00B85CE0" w:rsidRPr="00631AF1" w14:paraId="0C4DD376" w14:textId="77777777" w:rsidTr="00EE0B6D">
        <w:trPr>
          <w:trHeight w:val="504"/>
        </w:trPr>
        <w:tc>
          <w:tcPr>
            <w:tcW w:w="2374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4DACDF52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00353C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mean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F0746F1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39670A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min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32BC2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Times New Roman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max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6915FC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Feed</m:t>
                    </m:r>
                  </m:sub>
                </m:sSub>
              </m:oMath>
            </m:oMathPara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7D3B04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Style w:val="c-pjlv"/>
                        <w:rFonts w:ascii="Cambria Math" w:eastAsia="Calibri" w:hAnsi="Cambria Math" w:cstheme="majorBid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c-pjlv"/>
                        <w:rFonts w:ascii="Cambria Math" w:hAnsi="Cambria Math" w:cstheme="majorBidi"/>
                        <w:sz w:val="20"/>
                        <w:szCs w:val="20"/>
                      </w:rPr>
                      <m:t>G</m:t>
                    </m:r>
                  </m:sub>
                </m:sSub>
              </m:oMath>
            </m:oMathPara>
          </w:p>
        </w:tc>
      </w:tr>
      <w:tr w:rsidR="00B85CE0" w:rsidRPr="00631AF1" w14:paraId="43CA90A5" w14:textId="77777777" w:rsidTr="00EE0B6D">
        <w:trPr>
          <w:trHeight w:val="351"/>
        </w:trPr>
        <w:tc>
          <w:tcPr>
            <w:tcW w:w="237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60287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70C0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BB26A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4836EA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FA7DE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kilogram /day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7D46D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kilogram /day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D3F33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kJ/</w:t>
            </w:r>
            <w:proofErr w:type="spellStart"/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kg°C</w:t>
            </w:r>
            <w:proofErr w:type="spellEnd"/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E6D0E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kJ/</w:t>
            </w:r>
            <w:proofErr w:type="spellStart"/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kg°C</w:t>
            </w:r>
            <w:proofErr w:type="spellEnd"/>
          </w:p>
        </w:tc>
      </w:tr>
      <w:tr w:rsidR="00B85CE0" w:rsidRPr="00631AF1" w14:paraId="4DBE49BD" w14:textId="77777777" w:rsidTr="00EE0B6D">
        <w:trPr>
          <w:trHeight w:val="351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BEC9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Sheep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17211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1DC01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1E66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20284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4878C1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F175901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2.88</w:t>
            </w:r>
          </w:p>
        </w:tc>
      </w:tr>
      <w:tr w:rsidR="00B85CE0" w:rsidRPr="00631AF1" w14:paraId="4630E30F" w14:textId="77777777" w:rsidTr="00EE0B6D">
        <w:trPr>
          <w:trHeight w:val="351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FB15A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cows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38D6F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5969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F12B2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D0975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40C2B2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9DD71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85CE0" w:rsidRPr="00631AF1" w14:paraId="5A0EFD94" w14:textId="77777777" w:rsidTr="00EE0B6D">
        <w:trPr>
          <w:trHeight w:val="351"/>
        </w:trPr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39A54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Chicken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4673A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8E652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8D838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B9CB5" w14:textId="77777777" w:rsidR="00B85CE0" w:rsidRPr="00E76E67" w:rsidRDefault="00B85CE0" w:rsidP="00EE0B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6E6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7A6B7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3A7F3" w14:textId="77777777" w:rsidR="00B85CE0" w:rsidRPr="00E76E67" w:rsidRDefault="00B85CE0" w:rsidP="00EE0B6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0C22EA9D" w14:textId="77777777" w:rsidR="00B85CE0" w:rsidRPr="00267091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14:paraId="328F4654" w14:textId="77777777" w:rsidR="00B85CE0" w:rsidRPr="00265A2D" w:rsidRDefault="00B85CE0" w:rsidP="00B85CE0">
      <w:pPr>
        <w:pStyle w:val="aa"/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4196C34D" w14:textId="77777777" w:rsidR="00B85CE0" w:rsidRDefault="00B85CE0"/>
    <w:sectPr w:rsidR="00B85CE0" w:rsidSect="00B85CE0">
      <w:pgSz w:w="24480" w:h="15840" w:orient="landscape" w:code="17"/>
      <w:pgMar w:top="1412" w:right="1412" w:bottom="1412" w:left="1412" w:header="1021" w:footer="340" w:gutter="0"/>
      <w:lnNumType w:countBy="1" w:distance="255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E0"/>
    <w:rsid w:val="00095AB6"/>
    <w:rsid w:val="00B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CD3EE"/>
  <w15:chartTrackingRefBased/>
  <w15:docId w15:val="{88289F97-EAE6-4E83-A76B-4901F204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CE0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85C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85C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85C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85C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85C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85C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85C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85C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85C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85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85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85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85CE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85CE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85CE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85CE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85CE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85C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85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8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85C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85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85CE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85CE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85CE0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85CE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85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85CE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85CE0"/>
    <w:rPr>
      <w:b/>
      <w:bCs/>
      <w:smallCaps/>
      <w:color w:val="0F4761" w:themeColor="accent1" w:themeShade="BF"/>
      <w:spacing w:val="5"/>
    </w:rPr>
  </w:style>
  <w:style w:type="paragraph" w:styleId="aa">
    <w:name w:val="annotation text"/>
    <w:basedOn w:val="a"/>
    <w:link w:val="Char3"/>
    <w:uiPriority w:val="99"/>
    <w:qFormat/>
    <w:rsid w:val="00B85CE0"/>
    <w:pPr>
      <w:spacing w:after="0"/>
    </w:pPr>
    <w:rPr>
      <w:rFonts w:ascii="Calibri" w:eastAsia="Calibri" w:hAnsi="Calibri" w:cs="Calibri"/>
      <w:sz w:val="20"/>
    </w:rPr>
  </w:style>
  <w:style w:type="character" w:customStyle="1" w:styleId="Char3">
    <w:name w:val="نص تعليق Char"/>
    <w:basedOn w:val="a0"/>
    <w:link w:val="aa"/>
    <w:uiPriority w:val="99"/>
    <w:qFormat/>
    <w:rsid w:val="00B85CE0"/>
    <w:rPr>
      <w:rFonts w:ascii="Calibri" w:eastAsia="Calibri" w:hAnsi="Calibri" w:cs="Calibri"/>
      <w:kern w:val="0"/>
      <w:sz w:val="20"/>
      <w:szCs w:val="22"/>
      <w14:ligatures w14:val="none"/>
    </w:rPr>
  </w:style>
  <w:style w:type="character" w:customStyle="1" w:styleId="c-pjlv">
    <w:name w:val="c-pjlv"/>
    <w:basedOn w:val="a0"/>
    <w:rsid w:val="00B85CE0"/>
  </w:style>
  <w:style w:type="character" w:styleId="ab">
    <w:name w:val="line number"/>
    <w:basedOn w:val="a0"/>
    <w:uiPriority w:val="99"/>
    <w:semiHidden/>
    <w:unhideWhenUsed/>
    <w:rsid w:val="00B85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alhumidan</dc:creator>
  <cp:keywords/>
  <dc:description/>
  <cp:lastModifiedBy>omar alhumidan</cp:lastModifiedBy>
  <cp:revision>1</cp:revision>
  <dcterms:created xsi:type="dcterms:W3CDTF">2025-09-04T18:58:00Z</dcterms:created>
  <dcterms:modified xsi:type="dcterms:W3CDTF">2025-09-04T19:00:00Z</dcterms:modified>
</cp:coreProperties>
</file>