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A36DA" w:rsidR="00EA36DA" w:rsidP="337C19CC" w:rsidRDefault="00020CEE" w14:paraId="0153507C" w14:textId="7EF0D1C9">
      <w:pPr>
        <w:pStyle w:val="Textoindependiente"/>
        <w:spacing w:before="31"/>
        <w:jc w:val="center"/>
        <w:rPr>
          <w:rFonts w:ascii="Calibri" w:hAnsi="Calibri" w:eastAsia="Calibri" w:cs="Calibri" w:asciiTheme="minorAscii" w:hAnsiTheme="minorAscii" w:eastAsiaTheme="minorAscii" w:cstheme="minorAscii"/>
          <w:b w:val="1"/>
          <w:bCs w:val="1"/>
          <w:sz w:val="16"/>
          <w:szCs w:val="16"/>
          <w:lang w:val="en-US"/>
        </w:rPr>
      </w:pPr>
      <w:bookmarkStart w:name="_Hlk224118812" w:id="0"/>
      <w:r w:rsidRPr="337C19CC" w:rsidR="337C19CC">
        <w:rPr>
          <w:rFonts w:ascii="Calibri" w:hAnsi="Calibri" w:eastAsia="Calibri" w:cs="Calibri" w:asciiTheme="minorAscii" w:hAnsiTheme="minorAscii" w:eastAsiaTheme="minorAscii" w:cstheme="minorAscii"/>
          <w:b w:val="1"/>
          <w:bCs w:val="1"/>
          <w:sz w:val="16"/>
          <w:szCs w:val="16"/>
          <w:lang w:val="en-US"/>
        </w:rPr>
        <w:t>Semi‑quantitative assessment of ecosystem services to propose an ecohydrology demonstration site</w:t>
      </w:r>
      <w:r w:rsidRPr="337C19CC" w:rsidR="337C19CC">
        <w:rPr>
          <w:rFonts w:ascii="Calibri" w:hAnsi="Calibri" w:eastAsia="Calibri" w:cs="Calibri" w:asciiTheme="minorAscii" w:hAnsiTheme="minorAscii" w:eastAsiaTheme="minorAscii" w:cstheme="minorAscii"/>
          <w:b w:val="1"/>
          <w:bCs w:val="1"/>
          <w:sz w:val="16"/>
          <w:szCs w:val="16"/>
          <w:lang w:val="en-US"/>
        </w:rPr>
        <w:t xml:space="preserve">  </w:t>
      </w:r>
    </w:p>
    <w:p w:rsidRPr="00EA36DA" w:rsidR="00D27074" w:rsidP="337C19CC" w:rsidRDefault="00D27074" w14:paraId="5EB70156" w14:textId="744347E3">
      <w:pPr>
        <w:pStyle w:val="Textoindependiente"/>
        <w:spacing w:before="31"/>
        <w:jc w:val="center"/>
        <w:rPr>
          <w:rFonts w:ascii="Calibri" w:hAnsi="Calibri" w:eastAsia="Calibri" w:cs="Calibri" w:asciiTheme="minorAscii" w:hAnsiTheme="minorAscii" w:eastAsiaTheme="minorAscii" w:cstheme="minorAscii"/>
          <w:b w:val="1"/>
          <w:bCs w:val="1"/>
          <w:sz w:val="16"/>
          <w:szCs w:val="16"/>
          <w:lang w:val="en-GB"/>
        </w:rPr>
      </w:pPr>
    </w:p>
    <w:p w:rsidRPr="002C6A12" w:rsidR="00A725AB" w:rsidP="337C19CC" w:rsidRDefault="00A725AB" w14:paraId="33B363E9" w14:textId="3A33C6CC">
      <w:pPr>
        <w:pStyle w:val="Textoindependiente"/>
        <w:spacing w:before="114"/>
        <w:ind w:left="142"/>
        <w:jc w:val="both"/>
        <w:rPr>
          <w:rFonts w:ascii="Calibri" w:hAnsi="Calibri" w:eastAsia="Calibri" w:cs="Calibri" w:asciiTheme="minorAscii" w:hAnsiTheme="minorAscii" w:eastAsiaTheme="minorAscii" w:cstheme="minorAscii"/>
          <w:b w:val="1"/>
          <w:bCs w:val="1"/>
          <w:sz w:val="16"/>
          <w:szCs w:val="16"/>
          <w:lang w:val="en-US"/>
        </w:rPr>
      </w:pPr>
      <w:r w:rsidRPr="337C19CC" w:rsidR="337C19CC">
        <w:rPr>
          <w:rFonts w:ascii="Calibri" w:hAnsi="Calibri" w:eastAsia="Calibri" w:cs="Calibri" w:asciiTheme="minorAscii" w:hAnsiTheme="minorAscii" w:eastAsiaTheme="minorAscii" w:cstheme="minorAscii"/>
          <w:b w:val="1"/>
          <w:bCs w:val="1"/>
          <w:sz w:val="16"/>
          <w:szCs w:val="16"/>
          <w:lang w:val="en-US"/>
        </w:rPr>
        <w:t>Tabl</w:t>
      </w:r>
      <w:r w:rsidRPr="337C19CC" w:rsidR="337C19CC">
        <w:rPr>
          <w:rFonts w:ascii="Calibri" w:hAnsi="Calibri" w:eastAsia="Calibri" w:cs="Calibri" w:asciiTheme="minorAscii" w:hAnsiTheme="minorAscii" w:eastAsiaTheme="minorAscii" w:cstheme="minorAscii"/>
          <w:b w:val="1"/>
          <w:bCs w:val="1"/>
          <w:sz w:val="16"/>
          <w:szCs w:val="16"/>
          <w:lang w:val="en-US"/>
        </w:rPr>
        <w:t>e</w:t>
      </w:r>
      <w:r w:rsidRPr="337C19CC" w:rsidR="337C19CC">
        <w:rPr>
          <w:rFonts w:ascii="Calibri" w:hAnsi="Calibri" w:eastAsia="Calibri" w:cs="Calibri" w:asciiTheme="minorAscii" w:hAnsiTheme="minorAscii" w:eastAsiaTheme="minorAscii" w:cstheme="minorAscii"/>
          <w:b w:val="1"/>
          <w:bCs w:val="1"/>
          <w:sz w:val="16"/>
          <w:szCs w:val="16"/>
          <w:lang w:val="en-US"/>
        </w:rPr>
        <w:t xml:space="preserve"> S1. </w:t>
      </w:r>
      <w:r w:rsidRPr="337C19CC" w:rsidR="337C19CC">
        <w:rPr>
          <w:rFonts w:ascii="Calibri" w:hAnsi="Calibri" w:eastAsia="Calibri" w:cs="Calibri" w:asciiTheme="minorAscii" w:hAnsiTheme="minorAscii" w:eastAsiaTheme="minorAscii" w:cstheme="minorAscii"/>
          <w:b w:val="1"/>
          <w:bCs w:val="1"/>
          <w:sz w:val="16"/>
          <w:szCs w:val="16"/>
          <w:lang w:val="en-US"/>
        </w:rPr>
        <w:t>ES identified in ESPOL’s artificial wetlands</w:t>
      </w:r>
    </w:p>
    <w:tbl>
      <w:tblPr>
        <w:tblStyle w:val="Tablaconcuadrcula"/>
        <w:tblW w:w="9918" w:type="dxa"/>
        <w:jc w:val="center"/>
        <w:tblLook w:val="04A0" w:firstRow="1" w:lastRow="0" w:firstColumn="1" w:lastColumn="0" w:noHBand="0" w:noVBand="1"/>
      </w:tblPr>
      <w:tblGrid>
        <w:gridCol w:w="561"/>
        <w:gridCol w:w="1294"/>
        <w:gridCol w:w="2621"/>
        <w:gridCol w:w="5442"/>
      </w:tblGrid>
      <w:tr w:rsidRPr="00A725AB" w:rsidR="00A725AB" w:rsidTr="337C19CC" w14:paraId="3928735C" w14:textId="4C3235A1">
        <w:trPr>
          <w:jc w:val="center"/>
        </w:trPr>
        <w:tc>
          <w:tcPr>
            <w:tcW w:w="562" w:type="dxa"/>
            <w:tcMar/>
            <w:vAlign w:val="center"/>
          </w:tcPr>
          <w:p w:rsidRPr="00650EFC" w:rsidR="00A725AB" w:rsidP="337C19CC" w:rsidRDefault="00A725AB" w14:paraId="4BD1528F" w14:textId="1666D677">
            <w:pPr>
              <w:pStyle w:val="Textoindependiente"/>
              <w:spacing w:before="114"/>
              <w:jc w:val="center"/>
              <w:rPr>
                <w:rFonts w:ascii="Calibri" w:hAnsi="Calibri" w:eastAsia="Calibri" w:cs="Calibri" w:asciiTheme="minorAscii" w:hAnsiTheme="minorAscii" w:eastAsiaTheme="minorAscii" w:cstheme="minorAscii"/>
                <w:b w:val="1"/>
                <w:bCs w:val="1"/>
                <w:sz w:val="16"/>
                <w:szCs w:val="16"/>
                <w:lang w:val="en-CA"/>
              </w:rPr>
            </w:pPr>
            <w:r w:rsidRPr="337C19CC" w:rsidR="337C19CC">
              <w:rPr>
                <w:rFonts w:ascii="Calibri" w:hAnsi="Calibri" w:eastAsia="Calibri" w:cs="Calibri" w:asciiTheme="minorAscii" w:hAnsiTheme="minorAscii" w:eastAsiaTheme="minorAscii" w:cstheme="minorAscii"/>
                <w:b w:val="1"/>
                <w:bCs w:val="1"/>
                <w:sz w:val="16"/>
                <w:szCs w:val="16"/>
                <w:lang w:val="en-CA"/>
              </w:rPr>
              <w:t>#</w:t>
            </w:r>
          </w:p>
        </w:tc>
        <w:tc>
          <w:tcPr>
            <w:tcW w:w="1292" w:type="dxa"/>
            <w:tcMar/>
          </w:tcPr>
          <w:p w:rsidRPr="00650EFC" w:rsidR="00A725AB" w:rsidP="337C19CC" w:rsidRDefault="00A725AB" w14:paraId="746F659A" w14:textId="52EFDD65">
            <w:pPr>
              <w:pStyle w:val="Textoindependiente"/>
              <w:spacing w:before="114"/>
              <w:jc w:val="center"/>
              <w:rPr>
                <w:rFonts w:ascii="Calibri" w:hAnsi="Calibri" w:eastAsia="Calibri" w:cs="Calibri" w:asciiTheme="minorAscii" w:hAnsiTheme="minorAscii" w:eastAsiaTheme="minorAscii" w:cstheme="minorAscii"/>
                <w:b w:val="1"/>
                <w:bCs w:val="1"/>
                <w:color w:val="000000" w:themeColor="text1"/>
                <w:sz w:val="16"/>
                <w:szCs w:val="16"/>
              </w:rPr>
            </w:pPr>
            <w:r w:rsidRPr="337C19CC" w:rsidR="337C19CC">
              <w:rPr>
                <w:rFonts w:ascii="Calibri" w:hAnsi="Calibri" w:eastAsia="Calibri" w:cs="Calibri" w:asciiTheme="minorAscii" w:hAnsiTheme="minorAscii" w:eastAsiaTheme="minorAscii" w:cstheme="minorAscii"/>
                <w:b w:val="1"/>
                <w:bCs w:val="1"/>
                <w:color w:val="000000" w:themeColor="text1" w:themeTint="FF" w:themeShade="FF"/>
                <w:sz w:val="16"/>
                <w:szCs w:val="16"/>
              </w:rPr>
              <w:t>ES identified</w:t>
            </w:r>
          </w:p>
        </w:tc>
        <w:tc>
          <w:tcPr>
            <w:tcW w:w="2621" w:type="dxa"/>
            <w:tcMar/>
            <w:vAlign w:val="center"/>
          </w:tcPr>
          <w:p w:rsidRPr="00650EFC" w:rsidR="00A725AB" w:rsidP="337C19CC" w:rsidRDefault="00A725AB" w14:paraId="3859055A" w14:textId="32FECF9C">
            <w:pPr>
              <w:pStyle w:val="Textoindependiente"/>
              <w:spacing w:before="114"/>
              <w:jc w:val="center"/>
              <w:rPr>
                <w:rFonts w:ascii="Calibri" w:hAnsi="Calibri" w:eastAsia="Calibri" w:cs="Calibri" w:asciiTheme="minorAscii" w:hAnsiTheme="minorAscii" w:eastAsiaTheme="minorAscii" w:cstheme="minorAscii"/>
                <w:b w:val="1"/>
                <w:bCs w:val="1"/>
                <w:sz w:val="16"/>
                <w:szCs w:val="16"/>
                <w:lang w:val="en-CA"/>
              </w:rPr>
            </w:pPr>
            <w:r w:rsidRPr="337C19CC" w:rsidR="337C19CC">
              <w:rPr>
                <w:rFonts w:ascii="Calibri" w:hAnsi="Calibri" w:eastAsia="Calibri" w:cs="Calibri" w:asciiTheme="minorAscii" w:hAnsiTheme="minorAscii" w:eastAsiaTheme="minorAscii" w:cstheme="minorAscii"/>
                <w:b w:val="1"/>
                <w:bCs w:val="1"/>
                <w:color w:val="000000" w:themeColor="text1" w:themeTint="FF" w:themeShade="FF"/>
                <w:sz w:val="16"/>
                <w:szCs w:val="16"/>
              </w:rPr>
              <w:t>Criteria</w:t>
            </w:r>
          </w:p>
        </w:tc>
        <w:tc>
          <w:tcPr>
            <w:tcW w:w="5443" w:type="dxa"/>
            <w:tcMar/>
            <w:vAlign w:val="center"/>
          </w:tcPr>
          <w:p w:rsidRPr="00650EFC" w:rsidR="00A725AB" w:rsidP="337C19CC" w:rsidRDefault="00A725AB" w14:paraId="3D404212" w14:textId="7265043A">
            <w:pPr>
              <w:pStyle w:val="Textoindependiente"/>
              <w:spacing w:before="114"/>
              <w:jc w:val="center"/>
              <w:rPr>
                <w:rFonts w:ascii="Calibri" w:hAnsi="Calibri" w:eastAsia="Calibri" w:cs="Calibri" w:asciiTheme="minorAscii" w:hAnsiTheme="minorAscii" w:eastAsiaTheme="minorAscii" w:cstheme="minorAscii"/>
                <w:b w:val="1"/>
                <w:bCs w:val="1"/>
                <w:color w:val="000000" w:themeColor="text1"/>
                <w:sz w:val="16"/>
                <w:szCs w:val="16"/>
              </w:rPr>
            </w:pPr>
            <w:r w:rsidRPr="337C19CC" w:rsidR="337C19CC">
              <w:rPr>
                <w:rFonts w:ascii="Calibri" w:hAnsi="Calibri" w:eastAsia="Calibri" w:cs="Calibri" w:asciiTheme="minorAscii" w:hAnsiTheme="minorAscii" w:eastAsiaTheme="minorAscii" w:cstheme="minorAscii"/>
                <w:b w:val="1"/>
                <w:bCs w:val="1"/>
                <w:color w:val="000000" w:themeColor="text1" w:themeTint="FF" w:themeShade="FF"/>
                <w:sz w:val="16"/>
                <w:szCs w:val="16"/>
              </w:rPr>
              <w:t>Description</w:t>
            </w:r>
          </w:p>
        </w:tc>
      </w:tr>
      <w:tr w:rsidRPr="009C4336" w:rsidR="00A725AB" w:rsidTr="337C19CC" w14:paraId="6C3F7173" w14:textId="77777777">
        <w:trPr>
          <w:jc w:val="center"/>
        </w:trPr>
        <w:tc>
          <w:tcPr>
            <w:tcW w:w="562" w:type="dxa"/>
            <w:tcMar/>
            <w:vAlign w:val="center"/>
          </w:tcPr>
          <w:p w:rsidRPr="00F524FC" w:rsidR="00A725AB" w:rsidP="337C19CC" w:rsidRDefault="00A725AB" w14:paraId="5FDE628B" w14:textId="56FF82AB">
            <w:pPr>
              <w:ind w:left="-142" w:right="-103"/>
              <w:jc w:val="center"/>
              <w:rPr>
                <w:rFonts w:ascii="Calibri" w:hAnsi="Calibri" w:eastAsia="Calibri" w:cs="Calibri" w:asciiTheme="minorAscii" w:hAnsiTheme="minorAscii" w:eastAsiaTheme="minorAscii" w:cstheme="minorAscii"/>
                <w:color w:val="000000" w:themeColor="text1"/>
                <w:sz w:val="16"/>
                <w:szCs w:val="16"/>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1292" w:type="dxa"/>
            <w:vMerge w:val="restart"/>
            <w:tcMar/>
            <w:vAlign w:val="center"/>
          </w:tcPr>
          <w:p w:rsidRPr="00A725AB" w:rsidR="00A725AB" w:rsidP="337C19CC" w:rsidRDefault="00A725AB" w14:paraId="56E39C60" w14:textId="0A5A9BB6">
            <w:pPr>
              <w:pStyle w:val="Textoindependiente"/>
              <w:spacing w:before="114"/>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b w:val="1"/>
                <w:bCs w:val="1"/>
                <w:color w:val="000000" w:themeColor="text1" w:themeTint="FF" w:themeShade="FF"/>
                <w:sz w:val="16"/>
                <w:szCs w:val="16"/>
              </w:rPr>
              <w:t>Provisioning</w:t>
            </w:r>
            <w:r w:rsidRPr="337C19CC" w:rsidR="337C19CC">
              <w:rPr>
                <w:rFonts w:ascii="Calibri" w:hAnsi="Calibri" w:eastAsia="Calibri" w:cs="Calibri" w:asciiTheme="minorAscii" w:hAnsiTheme="minorAscii" w:eastAsiaTheme="minorAscii" w:cstheme="minorAscii"/>
                <w:b w:val="1"/>
                <w:bCs w:val="1"/>
                <w:color w:val="000000" w:themeColor="text1" w:themeTint="FF" w:themeShade="FF"/>
                <w:sz w:val="16"/>
                <w:szCs w:val="16"/>
              </w:rPr>
              <w:t xml:space="preserve"> services</w:t>
            </w:r>
          </w:p>
        </w:tc>
        <w:tc>
          <w:tcPr>
            <w:tcW w:w="2621" w:type="dxa"/>
            <w:tcMar/>
          </w:tcPr>
          <w:p w:rsidRPr="00A725AB" w:rsidR="00A725AB" w:rsidP="337C19CC" w:rsidRDefault="00A725AB" w14:paraId="71774B54" w14:textId="7099C9E7">
            <w:pPr>
              <w:pStyle w:val="Textoindependiente"/>
              <w:spacing w:before="114"/>
              <w:jc w:val="both"/>
              <w:rPr>
                <w:rFonts w:ascii="Calibri" w:hAnsi="Calibri" w:eastAsia="Calibri" w:cs="Calibri" w:asciiTheme="minorAscii" w:hAnsiTheme="minorAscii" w:eastAsiaTheme="minorAscii" w:cstheme="minorAscii"/>
                <w:b w:val="1"/>
                <w:bCs w:val="1"/>
                <w:sz w:val="16"/>
                <w:szCs w:val="16"/>
                <w:highlight w:val="yellow"/>
                <w:lang w:val="en-CA"/>
              </w:rPr>
            </w:pPr>
            <w:r w:rsidRPr="337C19CC" w:rsidR="337C19CC">
              <w:rPr>
                <w:rFonts w:ascii="Calibri" w:hAnsi="Calibri" w:eastAsia="Calibri" w:cs="Calibri" w:asciiTheme="minorAscii" w:hAnsiTheme="minorAscii" w:eastAsiaTheme="minorAscii" w:cstheme="minorAscii"/>
                <w:sz w:val="16"/>
                <w:szCs w:val="16"/>
              </w:rPr>
              <w:t>Water for agricultural use</w:t>
            </w:r>
          </w:p>
        </w:tc>
        <w:tc>
          <w:tcPr>
            <w:tcW w:w="5443" w:type="dxa"/>
            <w:tcMar/>
          </w:tcPr>
          <w:p w:rsidRPr="00A725AB" w:rsidR="00A725AB" w:rsidP="337C19CC" w:rsidRDefault="00A725AB" w14:paraId="057D5FFE" w14:textId="5884E5C4">
            <w:pPr>
              <w:pStyle w:val="Textoindependiente"/>
              <w:spacing w:before="114"/>
              <w:jc w:val="both"/>
              <w:rPr>
                <w:rFonts w:ascii="Calibri" w:hAnsi="Calibri" w:eastAsia="Calibri" w:cs="Calibri" w:asciiTheme="minorAscii" w:hAnsiTheme="minorAscii" w:eastAsiaTheme="minorAscii" w:cstheme="minorAscii"/>
                <w:b w:val="1"/>
                <w:bCs w:val="1"/>
                <w:sz w:val="16"/>
                <w:szCs w:val="16"/>
                <w:highlight w:val="yellow"/>
                <w:lang w:val="en-CA"/>
              </w:rPr>
            </w:pPr>
            <w:r w:rsidRPr="337C19CC" w:rsidR="337C19CC">
              <w:rPr>
                <w:rFonts w:ascii="Calibri" w:hAnsi="Calibri" w:eastAsia="Calibri" w:cs="Calibri" w:asciiTheme="minorAscii" w:hAnsiTheme="minorAscii" w:eastAsiaTheme="minorAscii" w:cstheme="minorAscii"/>
                <w:color w:val="242424"/>
                <w:sz w:val="16"/>
                <w:szCs w:val="16"/>
                <w:lang w:val="en-GB"/>
              </w:rPr>
              <w:t>Wetlands in the countryside used for irrigation (ESPOL Lake and mechanised irrigation projects at the ESPOL experimental farm).</w:t>
            </w:r>
          </w:p>
        </w:tc>
      </w:tr>
      <w:tr w:rsidRPr="009C4336" w:rsidR="00A725AB" w:rsidTr="337C19CC" w14:paraId="57646DC2" w14:textId="77777777">
        <w:trPr>
          <w:jc w:val="center"/>
        </w:trPr>
        <w:tc>
          <w:tcPr>
            <w:tcW w:w="562" w:type="dxa"/>
            <w:tcMar/>
            <w:vAlign w:val="center"/>
          </w:tcPr>
          <w:p w:rsidRPr="00A725AB" w:rsidR="00A725AB" w:rsidP="337C19CC" w:rsidRDefault="00A725AB" w14:paraId="5D4A8E94" w14:textId="690DFD06">
            <w:pPr>
              <w:pStyle w:val="Textoindependiente"/>
              <w:spacing w:before="114"/>
              <w:jc w:val="center"/>
              <w:rPr>
                <w:rFonts w:ascii="Calibri" w:hAnsi="Calibri" w:eastAsia="Calibri" w:cs="Calibri" w:asciiTheme="minorAscii" w:hAnsiTheme="minorAscii" w:eastAsiaTheme="minorAscii" w:cstheme="minorAscii"/>
                <w:b w:val="1"/>
                <w:bCs w:val="1"/>
                <w:sz w:val="16"/>
                <w:szCs w:val="16"/>
                <w:highlight w:val="yellow"/>
                <w:lang w:val="en-CA"/>
              </w:rPr>
            </w:pPr>
            <w:r w:rsidRPr="337C19CC" w:rsidR="337C19CC">
              <w:rPr>
                <w:rFonts w:ascii="Calibri" w:hAnsi="Calibri" w:eastAsia="Calibri" w:cs="Calibri" w:asciiTheme="minorAscii" w:hAnsiTheme="minorAscii" w:eastAsiaTheme="minorAscii" w:cstheme="minorAscii"/>
                <w:sz w:val="16"/>
                <w:szCs w:val="16"/>
              </w:rPr>
              <w:t>2</w:t>
            </w:r>
          </w:p>
        </w:tc>
        <w:tc>
          <w:tcPr>
            <w:tcW w:w="1292" w:type="dxa"/>
            <w:vMerge/>
            <w:tcMar/>
          </w:tcPr>
          <w:p w:rsidRPr="00A725AB" w:rsidR="00A725AB" w:rsidP="00A725AB" w:rsidRDefault="00A725AB" w14:paraId="286028ED" w14:textId="0FF3A2BC">
            <w:pPr>
              <w:pStyle w:val="Textoindependiente"/>
              <w:spacing w:before="114"/>
              <w:jc w:val="both"/>
              <w:rPr>
                <w:rFonts w:ascii="Times New Roman" w:hAnsi="Times New Roman" w:cs="Times New Roman"/>
                <w:sz w:val="20"/>
                <w:szCs w:val="20"/>
              </w:rPr>
            </w:pPr>
          </w:p>
        </w:tc>
        <w:tc>
          <w:tcPr>
            <w:tcW w:w="2621" w:type="dxa"/>
            <w:tcMar/>
          </w:tcPr>
          <w:p w:rsidRPr="00A725AB" w:rsidR="00A725AB" w:rsidP="337C19CC" w:rsidRDefault="00A725AB" w14:paraId="104CBF07" w14:textId="74F2F9A5">
            <w:pPr>
              <w:pStyle w:val="Textoindependiente"/>
              <w:spacing w:before="114"/>
              <w:jc w:val="both"/>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rPr>
              <w:t>Food</w:t>
            </w:r>
          </w:p>
        </w:tc>
        <w:tc>
          <w:tcPr>
            <w:tcW w:w="5443" w:type="dxa"/>
            <w:tcMar/>
          </w:tcPr>
          <w:p w:rsidRPr="00A725AB" w:rsidR="00A725AB" w:rsidP="337C19CC" w:rsidRDefault="00A725AB" w14:paraId="42AF417C" w14:textId="7D6F79D9">
            <w:pPr>
              <w:pStyle w:val="Textoindependiente"/>
              <w:spacing w:before="114"/>
              <w:jc w:val="both"/>
              <w:rPr>
                <w:rFonts w:ascii="Calibri" w:hAnsi="Calibri" w:eastAsia="Calibri" w:cs="Calibri" w:asciiTheme="minorAscii" w:hAnsiTheme="minorAscii" w:eastAsiaTheme="minorAscii" w:cstheme="minorAscii"/>
                <w:b w:val="1"/>
                <w:bCs w:val="1"/>
                <w:sz w:val="16"/>
                <w:szCs w:val="16"/>
                <w:highlight w:val="yellow"/>
                <w:lang w:val="en-CA"/>
              </w:rPr>
            </w:pPr>
            <w:r w:rsidRPr="337C19CC" w:rsidR="337C19CC">
              <w:rPr>
                <w:rFonts w:ascii="Calibri" w:hAnsi="Calibri" w:eastAsia="Calibri" w:cs="Calibri" w:asciiTheme="minorAscii" w:hAnsiTheme="minorAscii" w:eastAsiaTheme="minorAscii" w:cstheme="minorAscii"/>
                <w:sz w:val="16"/>
                <w:szCs w:val="16"/>
                <w:lang w:val="en-GB"/>
              </w:rPr>
              <w:t>Crops, fishing (ESPOL experimental farm, where cocoa, maise, plantains and cassava are grown)</w:t>
            </w:r>
            <w:r w:rsidRPr="337C19CC" w:rsidR="337C19CC">
              <w:rPr>
                <w:rFonts w:ascii="Calibri" w:hAnsi="Calibri" w:eastAsia="Calibri" w:cs="Calibri" w:asciiTheme="minorAscii" w:hAnsiTheme="minorAscii" w:eastAsiaTheme="minorAscii" w:cstheme="minorAscii"/>
                <w:b w:val="1"/>
                <w:bCs w:val="1"/>
                <w:sz w:val="16"/>
                <w:szCs w:val="16"/>
                <w:lang w:val="en-GB"/>
              </w:rPr>
              <w:t>.</w:t>
            </w:r>
          </w:p>
        </w:tc>
      </w:tr>
      <w:tr w:rsidRPr="009C4336" w:rsidR="00A725AB" w:rsidTr="337C19CC" w14:paraId="0C3EA8E3" w14:textId="77777777">
        <w:trPr>
          <w:jc w:val="center"/>
        </w:trPr>
        <w:tc>
          <w:tcPr>
            <w:tcW w:w="562" w:type="dxa"/>
            <w:tcMar/>
            <w:vAlign w:val="center"/>
          </w:tcPr>
          <w:p w:rsidRPr="00A725AB" w:rsidR="00A725AB" w:rsidP="337C19CC" w:rsidRDefault="00A725AB" w14:paraId="40B0EA21" w14:textId="0EC95A0A">
            <w:pPr>
              <w:pStyle w:val="Textoindependiente"/>
              <w:spacing w:before="114"/>
              <w:jc w:val="center"/>
              <w:rPr>
                <w:rFonts w:ascii="Calibri" w:hAnsi="Calibri" w:eastAsia="Calibri" w:cs="Calibri" w:asciiTheme="minorAscii" w:hAnsiTheme="minorAscii" w:eastAsiaTheme="minorAscii" w:cstheme="minorAscii"/>
                <w:b w:val="1"/>
                <w:bCs w:val="1"/>
                <w:sz w:val="16"/>
                <w:szCs w:val="16"/>
                <w:highlight w:val="yellow"/>
                <w:lang w:val="en-CA"/>
              </w:rPr>
            </w:pPr>
            <w:r w:rsidRPr="337C19CC" w:rsidR="337C19CC">
              <w:rPr>
                <w:rFonts w:ascii="Calibri" w:hAnsi="Calibri" w:eastAsia="Calibri" w:cs="Calibri" w:asciiTheme="minorAscii" w:hAnsiTheme="minorAscii" w:eastAsiaTheme="minorAscii" w:cstheme="minorAscii"/>
                <w:sz w:val="16"/>
                <w:szCs w:val="16"/>
              </w:rPr>
              <w:t>3</w:t>
            </w:r>
          </w:p>
        </w:tc>
        <w:tc>
          <w:tcPr>
            <w:tcW w:w="1292" w:type="dxa"/>
            <w:vMerge/>
            <w:tcMar/>
          </w:tcPr>
          <w:p w:rsidRPr="00A725AB" w:rsidR="00A725AB" w:rsidP="00A725AB" w:rsidRDefault="00A725AB" w14:paraId="30EE8D00" w14:textId="10B6BCD9">
            <w:pPr>
              <w:pStyle w:val="Textoindependiente"/>
              <w:spacing w:before="114"/>
              <w:jc w:val="both"/>
              <w:rPr>
                <w:rFonts w:ascii="Times New Roman" w:hAnsi="Times New Roman" w:cs="Times New Roman"/>
                <w:sz w:val="20"/>
                <w:szCs w:val="20"/>
              </w:rPr>
            </w:pPr>
          </w:p>
        </w:tc>
        <w:tc>
          <w:tcPr>
            <w:tcW w:w="2621" w:type="dxa"/>
            <w:tcMar/>
          </w:tcPr>
          <w:p w:rsidRPr="00A725AB" w:rsidR="00A725AB" w:rsidP="337C19CC" w:rsidRDefault="00A725AB" w14:paraId="5E12D997" w14:textId="0C0EDADA">
            <w:pPr>
              <w:pStyle w:val="Textoindependiente"/>
              <w:spacing w:before="114"/>
              <w:jc w:val="both"/>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rPr>
              <w:t>Fibre</w:t>
            </w:r>
          </w:p>
        </w:tc>
        <w:tc>
          <w:tcPr>
            <w:tcW w:w="5443" w:type="dxa"/>
            <w:tcMar/>
          </w:tcPr>
          <w:p w:rsidRPr="00A725AB" w:rsidR="00A725AB" w:rsidP="337C19CC" w:rsidRDefault="00A725AB" w14:paraId="5F3CA159" w14:textId="38A27E62">
            <w:pPr>
              <w:pStyle w:val="Textoindependiente"/>
              <w:spacing w:before="114"/>
              <w:jc w:val="both"/>
              <w:rPr>
                <w:rFonts w:ascii="Calibri" w:hAnsi="Calibri" w:eastAsia="Calibri" w:cs="Calibri" w:asciiTheme="minorAscii" w:hAnsiTheme="minorAscii" w:eastAsiaTheme="minorAscii" w:cstheme="minorAscii"/>
                <w:b w:val="1"/>
                <w:bCs w:val="1"/>
                <w:sz w:val="16"/>
                <w:szCs w:val="16"/>
                <w:highlight w:val="yellow"/>
                <w:lang w:val="en-CA"/>
              </w:rPr>
            </w:pPr>
            <w:r w:rsidRPr="337C19CC" w:rsidR="337C19CC">
              <w:rPr>
                <w:rFonts w:ascii="Calibri" w:hAnsi="Calibri" w:eastAsia="Calibri" w:cs="Calibri" w:asciiTheme="minorAscii" w:hAnsiTheme="minorAscii" w:eastAsiaTheme="minorAscii" w:cstheme="minorAscii"/>
                <w:sz w:val="16"/>
                <w:szCs w:val="16"/>
                <w:lang w:val="en-GB"/>
              </w:rPr>
              <w:t>Construction materials, wool, timber, fibre (potential of materials such as guayacán, ceibo, laurel and bamboo).</w:t>
            </w:r>
          </w:p>
        </w:tc>
      </w:tr>
      <w:tr w:rsidRPr="009C4336" w:rsidR="00A725AB" w:rsidTr="337C19CC" w14:paraId="335BFB2A" w14:textId="77777777">
        <w:trPr>
          <w:jc w:val="center"/>
        </w:trPr>
        <w:tc>
          <w:tcPr>
            <w:tcW w:w="562" w:type="dxa"/>
            <w:tcMar/>
            <w:vAlign w:val="center"/>
          </w:tcPr>
          <w:p w:rsidRPr="00A725AB" w:rsidR="00A725AB" w:rsidP="337C19CC" w:rsidRDefault="00A725AB" w14:paraId="5DB5B996" w14:textId="76605D4E">
            <w:pPr>
              <w:pStyle w:val="Textoindependiente"/>
              <w:spacing w:before="114"/>
              <w:jc w:val="center"/>
              <w:rPr>
                <w:rFonts w:ascii="Calibri" w:hAnsi="Calibri" w:eastAsia="Calibri" w:cs="Calibri" w:asciiTheme="minorAscii" w:hAnsiTheme="minorAscii" w:eastAsiaTheme="minorAscii" w:cstheme="minorAscii"/>
                <w:b w:val="1"/>
                <w:bCs w:val="1"/>
                <w:sz w:val="16"/>
                <w:szCs w:val="16"/>
                <w:highlight w:val="yellow"/>
                <w:lang w:val="en-CA"/>
              </w:rPr>
            </w:pPr>
            <w:r w:rsidRPr="337C19CC" w:rsidR="337C19CC">
              <w:rPr>
                <w:rFonts w:ascii="Calibri" w:hAnsi="Calibri" w:eastAsia="Calibri" w:cs="Calibri" w:asciiTheme="minorAscii" w:hAnsiTheme="minorAscii" w:eastAsiaTheme="minorAscii" w:cstheme="minorAscii"/>
                <w:sz w:val="16"/>
                <w:szCs w:val="16"/>
              </w:rPr>
              <w:t>4</w:t>
            </w:r>
          </w:p>
        </w:tc>
        <w:tc>
          <w:tcPr>
            <w:tcW w:w="1292" w:type="dxa"/>
            <w:vMerge/>
            <w:tcMar/>
          </w:tcPr>
          <w:p w:rsidRPr="00A725AB" w:rsidR="00A725AB" w:rsidP="00A725AB" w:rsidRDefault="00A725AB" w14:paraId="12CCDB48" w14:textId="4D778D4C">
            <w:pPr>
              <w:pStyle w:val="Textoindependiente"/>
              <w:spacing w:before="114"/>
              <w:jc w:val="both"/>
              <w:rPr>
                <w:rFonts w:ascii="Times New Roman" w:hAnsi="Times New Roman" w:cs="Times New Roman"/>
                <w:sz w:val="20"/>
                <w:szCs w:val="20"/>
              </w:rPr>
            </w:pPr>
          </w:p>
        </w:tc>
        <w:tc>
          <w:tcPr>
            <w:tcW w:w="2621" w:type="dxa"/>
            <w:tcMar/>
            <w:vAlign w:val="center"/>
          </w:tcPr>
          <w:p w:rsidRPr="00A725AB" w:rsidR="00A725AB" w:rsidP="337C19CC" w:rsidRDefault="00A725AB" w14:paraId="1F9DA0B6" w14:textId="4AA40E7E">
            <w:pPr>
              <w:pStyle w:val="Textoindependiente"/>
              <w:spacing w:before="114"/>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rPr>
              <w:t>Genetic resources</w:t>
            </w:r>
          </w:p>
        </w:tc>
        <w:tc>
          <w:tcPr>
            <w:tcW w:w="5443" w:type="dxa"/>
            <w:tcMar/>
          </w:tcPr>
          <w:p w:rsidRPr="00A725AB" w:rsidR="00A725AB" w:rsidP="337C19CC" w:rsidRDefault="00A725AB" w14:paraId="025BBE10" w14:textId="4CD73584">
            <w:pPr>
              <w:pStyle w:val="Textoindependiente"/>
              <w:spacing w:before="114"/>
              <w:jc w:val="both"/>
              <w:rPr>
                <w:rFonts w:ascii="Calibri" w:hAnsi="Calibri" w:eastAsia="Calibri" w:cs="Calibri" w:asciiTheme="minorAscii" w:hAnsiTheme="minorAscii" w:eastAsiaTheme="minorAscii" w:cstheme="minorAscii"/>
                <w:b w:val="1"/>
                <w:bCs w:val="1"/>
                <w:sz w:val="16"/>
                <w:szCs w:val="16"/>
                <w:highlight w:val="yellow"/>
                <w:lang w:val="en-CA"/>
              </w:rPr>
            </w:pPr>
            <w:r w:rsidRPr="337C19CC" w:rsidR="337C19CC">
              <w:rPr>
                <w:rFonts w:ascii="Calibri" w:hAnsi="Calibri" w:eastAsia="Calibri" w:cs="Calibri" w:asciiTheme="minorAscii" w:hAnsiTheme="minorAscii" w:eastAsiaTheme="minorAscii" w:cstheme="minorAscii"/>
                <w:sz w:val="16"/>
                <w:szCs w:val="16"/>
                <w:lang w:val="en-GB"/>
              </w:rPr>
              <w:t>Variety of species that enhance plant diversity or livestock breeding (collaboration with INABIO and FHPPE on biodiversity and native species conservation projects, including cocoa, guayacán and ceibo).</w:t>
            </w:r>
          </w:p>
        </w:tc>
      </w:tr>
      <w:tr w:rsidRPr="009C4336" w:rsidR="00A725AB" w:rsidTr="337C19CC" w14:paraId="58E51DA7" w14:textId="77777777">
        <w:trPr>
          <w:jc w:val="center"/>
        </w:trPr>
        <w:tc>
          <w:tcPr>
            <w:tcW w:w="562" w:type="dxa"/>
            <w:tcMar/>
            <w:vAlign w:val="center"/>
          </w:tcPr>
          <w:p w:rsidRPr="00A725AB" w:rsidR="00A725AB" w:rsidP="337C19CC" w:rsidRDefault="00A725AB" w14:paraId="566B596B" w14:textId="134F9A21">
            <w:pPr>
              <w:pStyle w:val="Textoindependiente"/>
              <w:spacing w:before="114"/>
              <w:jc w:val="center"/>
              <w:rPr>
                <w:rFonts w:ascii="Calibri" w:hAnsi="Calibri" w:eastAsia="Calibri" w:cs="Calibri" w:asciiTheme="minorAscii" w:hAnsiTheme="minorAscii" w:eastAsiaTheme="minorAscii" w:cstheme="minorAscii"/>
                <w:b w:val="1"/>
                <w:bCs w:val="1"/>
                <w:sz w:val="16"/>
                <w:szCs w:val="16"/>
                <w:highlight w:val="yellow"/>
                <w:lang w:val="en-CA"/>
              </w:rPr>
            </w:pPr>
            <w:r w:rsidRPr="337C19CC" w:rsidR="337C19CC">
              <w:rPr>
                <w:rFonts w:ascii="Calibri" w:hAnsi="Calibri" w:eastAsia="Calibri" w:cs="Calibri" w:asciiTheme="minorAscii" w:hAnsiTheme="minorAscii" w:eastAsiaTheme="minorAscii" w:cstheme="minorAscii"/>
                <w:sz w:val="16"/>
                <w:szCs w:val="16"/>
              </w:rPr>
              <w:t>5</w:t>
            </w:r>
          </w:p>
        </w:tc>
        <w:tc>
          <w:tcPr>
            <w:tcW w:w="1292" w:type="dxa"/>
            <w:vMerge/>
            <w:tcMar/>
          </w:tcPr>
          <w:p w:rsidRPr="00A725AB" w:rsidR="00A725AB" w:rsidP="00A725AB" w:rsidRDefault="00A725AB" w14:paraId="5604660A" w14:textId="7E748CD9">
            <w:pPr>
              <w:pStyle w:val="Textoindependiente"/>
              <w:spacing w:before="114"/>
              <w:jc w:val="both"/>
              <w:rPr>
                <w:rFonts w:ascii="Times New Roman" w:hAnsi="Times New Roman" w:cs="Times New Roman"/>
                <w:sz w:val="20"/>
                <w:szCs w:val="20"/>
              </w:rPr>
            </w:pPr>
          </w:p>
        </w:tc>
        <w:tc>
          <w:tcPr>
            <w:tcW w:w="2621" w:type="dxa"/>
            <w:tcMar/>
          </w:tcPr>
          <w:p w:rsidRPr="00A725AB" w:rsidR="00A725AB" w:rsidP="337C19CC" w:rsidRDefault="00A725AB" w14:paraId="6F524605" w14:textId="58051506">
            <w:pPr>
              <w:pStyle w:val="Textoindependiente"/>
              <w:spacing w:before="114"/>
              <w:jc w:val="both"/>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rPr>
              <w:t>Natural medicines or pharmaceutical products</w:t>
            </w:r>
          </w:p>
        </w:tc>
        <w:tc>
          <w:tcPr>
            <w:tcW w:w="5443" w:type="dxa"/>
            <w:tcMar/>
          </w:tcPr>
          <w:p w:rsidRPr="00A725AB" w:rsidR="00A725AB" w:rsidP="337C19CC" w:rsidRDefault="00A725AB" w14:paraId="0239A6D9" w14:textId="772CE077">
            <w:pPr>
              <w:pStyle w:val="Textoindependiente"/>
              <w:spacing w:before="114"/>
              <w:jc w:val="both"/>
              <w:rPr>
                <w:rFonts w:ascii="Calibri" w:hAnsi="Calibri" w:eastAsia="Calibri" w:cs="Calibri" w:asciiTheme="minorAscii" w:hAnsiTheme="minorAscii" w:eastAsiaTheme="minorAscii" w:cstheme="minorAscii"/>
                <w:b w:val="1"/>
                <w:bCs w:val="1"/>
                <w:sz w:val="16"/>
                <w:szCs w:val="16"/>
                <w:highlight w:val="yellow"/>
                <w:lang w:val="en-CA"/>
              </w:rPr>
            </w:pPr>
            <w:r w:rsidRPr="337C19CC" w:rsidR="337C19CC">
              <w:rPr>
                <w:rFonts w:ascii="Calibri" w:hAnsi="Calibri" w:eastAsia="Calibri" w:cs="Calibri" w:asciiTheme="minorAscii" w:hAnsiTheme="minorAscii" w:eastAsiaTheme="minorAscii" w:cstheme="minorAscii"/>
                <w:sz w:val="16"/>
                <w:szCs w:val="16"/>
                <w:lang w:val="en-GB"/>
              </w:rPr>
              <w:t>Plants used in traditional medicine (aloe vera, guayusa, lemon verbena and mint).</w:t>
            </w:r>
          </w:p>
        </w:tc>
      </w:tr>
      <w:tr w:rsidRPr="009C4336" w:rsidR="00A725AB" w:rsidTr="337C19CC" w14:paraId="164A31FA" w14:textId="77777777">
        <w:trPr>
          <w:jc w:val="center"/>
        </w:trPr>
        <w:tc>
          <w:tcPr>
            <w:tcW w:w="562" w:type="dxa"/>
            <w:tcMar/>
            <w:vAlign w:val="center"/>
          </w:tcPr>
          <w:p w:rsidRPr="00A725AB" w:rsidR="00A725AB" w:rsidP="337C19CC" w:rsidRDefault="00A725AB" w14:paraId="3ABB3ABB" w14:textId="63D59ACA">
            <w:pPr>
              <w:pStyle w:val="Textoindependiente"/>
              <w:spacing w:before="114"/>
              <w:jc w:val="center"/>
              <w:rPr>
                <w:rFonts w:ascii="Calibri" w:hAnsi="Calibri" w:eastAsia="Calibri" w:cs="Calibri" w:asciiTheme="minorAscii" w:hAnsiTheme="minorAscii" w:eastAsiaTheme="minorAscii" w:cstheme="minorAscii"/>
                <w:b w:val="1"/>
                <w:bCs w:val="1"/>
                <w:sz w:val="16"/>
                <w:szCs w:val="16"/>
                <w:highlight w:val="yellow"/>
                <w:lang w:val="en-CA"/>
              </w:rPr>
            </w:pPr>
            <w:r w:rsidRPr="337C19CC" w:rsidR="337C19CC">
              <w:rPr>
                <w:rFonts w:ascii="Calibri" w:hAnsi="Calibri" w:eastAsia="Calibri" w:cs="Calibri" w:asciiTheme="minorAscii" w:hAnsiTheme="minorAscii" w:eastAsiaTheme="minorAscii" w:cstheme="minorAscii"/>
                <w:sz w:val="16"/>
                <w:szCs w:val="16"/>
              </w:rPr>
              <w:t>6</w:t>
            </w:r>
          </w:p>
        </w:tc>
        <w:tc>
          <w:tcPr>
            <w:tcW w:w="1292" w:type="dxa"/>
            <w:vMerge/>
            <w:tcMar/>
          </w:tcPr>
          <w:p w:rsidRPr="00A725AB" w:rsidR="00A725AB" w:rsidP="00A725AB" w:rsidRDefault="00A725AB" w14:paraId="730E2179" w14:textId="584C64C8">
            <w:pPr>
              <w:pStyle w:val="Textoindependiente"/>
              <w:spacing w:before="114"/>
              <w:jc w:val="both"/>
              <w:rPr>
                <w:rFonts w:ascii="Times New Roman" w:hAnsi="Times New Roman" w:cs="Times New Roman"/>
                <w:sz w:val="20"/>
                <w:szCs w:val="20"/>
              </w:rPr>
            </w:pPr>
          </w:p>
        </w:tc>
        <w:tc>
          <w:tcPr>
            <w:tcW w:w="2621" w:type="dxa"/>
            <w:tcMar/>
          </w:tcPr>
          <w:p w:rsidRPr="00A725AB" w:rsidR="00A725AB" w:rsidP="337C19CC" w:rsidRDefault="00A725AB" w14:paraId="3BC8E3B0" w14:textId="01CB65D4">
            <w:pPr>
              <w:pStyle w:val="Textoindependiente"/>
              <w:spacing w:before="114"/>
              <w:jc w:val="both"/>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rPr>
              <w:t>Ornamental resources</w:t>
            </w:r>
          </w:p>
        </w:tc>
        <w:tc>
          <w:tcPr>
            <w:tcW w:w="5443" w:type="dxa"/>
            <w:tcMar/>
          </w:tcPr>
          <w:p w:rsidRPr="00A725AB" w:rsidR="00A725AB" w:rsidP="337C19CC" w:rsidRDefault="00A725AB" w14:paraId="5B1D058F" w14:textId="0FAC3B6E">
            <w:pPr>
              <w:pStyle w:val="Textoindependiente"/>
              <w:spacing w:before="114"/>
              <w:jc w:val="both"/>
              <w:rPr>
                <w:rFonts w:ascii="Calibri" w:hAnsi="Calibri" w:eastAsia="Calibri" w:cs="Calibri" w:asciiTheme="minorAscii" w:hAnsiTheme="minorAscii" w:eastAsiaTheme="minorAscii" w:cstheme="minorAscii"/>
                <w:b w:val="1"/>
                <w:bCs w:val="1"/>
                <w:sz w:val="16"/>
                <w:szCs w:val="16"/>
                <w:highlight w:val="yellow"/>
                <w:lang w:val="en-CA"/>
              </w:rPr>
            </w:pPr>
            <w:r w:rsidRPr="337C19CC" w:rsidR="337C19CC">
              <w:rPr>
                <w:rFonts w:ascii="Calibri" w:hAnsi="Calibri" w:eastAsia="Calibri" w:cs="Calibri" w:asciiTheme="minorAscii" w:hAnsiTheme="minorAscii" w:eastAsiaTheme="minorAscii" w:cstheme="minorAscii"/>
                <w:sz w:val="16"/>
                <w:szCs w:val="16"/>
                <w:lang w:val="en-GB"/>
              </w:rPr>
              <w:t>Collection of shells and flowers (nursery: yellow guayacán, mahogany, laurel, pechiche and orchids).</w:t>
            </w:r>
          </w:p>
        </w:tc>
      </w:tr>
      <w:tr w:rsidRPr="009C4336" w:rsidR="00A725AB" w:rsidTr="337C19CC" w14:paraId="45754446" w14:textId="77777777">
        <w:trPr>
          <w:jc w:val="center"/>
        </w:trPr>
        <w:tc>
          <w:tcPr>
            <w:tcW w:w="562" w:type="dxa"/>
            <w:tcMar/>
            <w:vAlign w:val="center"/>
          </w:tcPr>
          <w:p w:rsidRPr="00A725AB" w:rsidR="00A725AB" w:rsidP="337C19CC" w:rsidRDefault="00A725AB" w14:paraId="4B505F52" w14:textId="5C3A43F2">
            <w:pPr>
              <w:pStyle w:val="Textoindependiente"/>
              <w:spacing w:before="114"/>
              <w:jc w:val="center"/>
              <w:rPr>
                <w:rFonts w:ascii="Calibri" w:hAnsi="Calibri" w:eastAsia="Calibri" w:cs="Calibri" w:asciiTheme="minorAscii" w:hAnsiTheme="minorAscii" w:eastAsiaTheme="minorAscii" w:cstheme="minorAscii"/>
                <w:b w:val="1"/>
                <w:bCs w:val="1"/>
                <w:sz w:val="16"/>
                <w:szCs w:val="16"/>
                <w:highlight w:val="yellow"/>
                <w:lang w:val="en-CA"/>
              </w:rPr>
            </w:pPr>
            <w:r w:rsidRPr="337C19CC" w:rsidR="337C19CC">
              <w:rPr>
                <w:rFonts w:ascii="Calibri" w:hAnsi="Calibri" w:eastAsia="Calibri" w:cs="Calibri" w:asciiTheme="minorAscii" w:hAnsiTheme="minorAscii" w:eastAsiaTheme="minorAscii" w:cstheme="minorAscii"/>
                <w:sz w:val="16"/>
                <w:szCs w:val="16"/>
              </w:rPr>
              <w:t>7</w:t>
            </w:r>
          </w:p>
        </w:tc>
        <w:tc>
          <w:tcPr>
            <w:tcW w:w="1292" w:type="dxa"/>
            <w:vMerge/>
            <w:tcMar/>
          </w:tcPr>
          <w:p w:rsidRPr="00A725AB" w:rsidR="00A725AB" w:rsidP="00A725AB" w:rsidRDefault="00A725AB" w14:paraId="7428FB81" w14:textId="05C3218E">
            <w:pPr>
              <w:pStyle w:val="Textoindependiente"/>
              <w:spacing w:before="114"/>
              <w:jc w:val="both"/>
              <w:rPr>
                <w:rFonts w:ascii="Times New Roman" w:hAnsi="Times New Roman" w:cs="Times New Roman"/>
                <w:sz w:val="20"/>
                <w:szCs w:val="20"/>
                <w:lang w:val="en-GB"/>
              </w:rPr>
            </w:pPr>
          </w:p>
        </w:tc>
        <w:tc>
          <w:tcPr>
            <w:tcW w:w="2621" w:type="dxa"/>
            <w:tcMar/>
            <w:vAlign w:val="center"/>
          </w:tcPr>
          <w:p w:rsidRPr="00A725AB" w:rsidR="00A725AB" w:rsidP="337C19CC" w:rsidRDefault="00A725AB" w14:paraId="6565B16A" w14:textId="0027064A">
            <w:pPr>
              <w:pStyle w:val="Textoindependiente"/>
              <w:spacing w:before="114"/>
              <w:rPr>
                <w:rFonts w:ascii="Calibri" w:hAnsi="Calibri" w:eastAsia="Calibri" w:cs="Calibri" w:asciiTheme="minorAscii" w:hAnsiTheme="minorAscii" w:eastAsiaTheme="minorAscii" w:cstheme="minorAscii"/>
                <w:sz w:val="16"/>
                <w:szCs w:val="16"/>
                <w:lang w:val="en-CA"/>
              </w:rPr>
            </w:pPr>
            <w:r w:rsidRPr="337C19CC" w:rsidR="337C19CC">
              <w:rPr>
                <w:rFonts w:ascii="Calibri" w:hAnsi="Calibri" w:eastAsia="Calibri" w:cs="Calibri" w:asciiTheme="minorAscii" w:hAnsiTheme="minorAscii" w:eastAsiaTheme="minorAscii" w:cstheme="minorAscii"/>
                <w:sz w:val="16"/>
                <w:szCs w:val="16"/>
                <w:lang w:val="en-GB"/>
              </w:rPr>
              <w:t>Wind and hydroelectric power generation</w:t>
            </w:r>
          </w:p>
        </w:tc>
        <w:tc>
          <w:tcPr>
            <w:tcW w:w="5443" w:type="dxa"/>
            <w:tcMar/>
          </w:tcPr>
          <w:p w:rsidRPr="00A725AB" w:rsidR="00A725AB" w:rsidP="337C19CC" w:rsidRDefault="00A725AB" w14:paraId="423AA5AC" w14:textId="5D70AAB9">
            <w:pPr>
              <w:pStyle w:val="Textoindependiente"/>
              <w:spacing w:before="114"/>
              <w:jc w:val="both"/>
              <w:rPr>
                <w:rFonts w:ascii="Calibri" w:hAnsi="Calibri" w:eastAsia="Calibri" w:cs="Calibri" w:asciiTheme="minorAscii" w:hAnsiTheme="minorAscii" w:eastAsiaTheme="minorAscii" w:cstheme="minorAscii"/>
                <w:b w:val="1"/>
                <w:bCs w:val="1"/>
                <w:sz w:val="16"/>
                <w:szCs w:val="16"/>
                <w:highlight w:val="yellow"/>
                <w:lang w:val="en-CA"/>
              </w:rPr>
            </w:pPr>
            <w:r w:rsidRPr="337C19CC" w:rsidR="337C19CC">
              <w:rPr>
                <w:rFonts w:ascii="Calibri" w:hAnsi="Calibri" w:eastAsia="Calibri" w:cs="Calibri" w:asciiTheme="minorAscii" w:hAnsiTheme="minorAscii" w:eastAsiaTheme="minorAscii" w:cstheme="minorAscii"/>
                <w:sz w:val="16"/>
                <w:szCs w:val="16"/>
                <w:lang w:val="en-GB"/>
              </w:rPr>
              <w:t>Use of technology to harness energy directly from the wetland (studies on projects involving the reinstallation of wind generators, turbine design and photovoltaic systems applied to STEM).</w:t>
            </w:r>
          </w:p>
        </w:tc>
      </w:tr>
      <w:tr w:rsidRPr="009C4336" w:rsidR="00A725AB" w:rsidTr="337C19CC" w14:paraId="67D72DCD" w14:textId="77777777">
        <w:trPr>
          <w:jc w:val="center"/>
        </w:trPr>
        <w:tc>
          <w:tcPr>
            <w:tcW w:w="562" w:type="dxa"/>
            <w:tcMar/>
            <w:vAlign w:val="center"/>
          </w:tcPr>
          <w:p w:rsidRPr="00A725AB" w:rsidR="00A725AB" w:rsidP="337C19CC" w:rsidRDefault="00A725AB" w14:paraId="6C51A160" w14:textId="4504F2BB">
            <w:pPr>
              <w:pStyle w:val="Textoindependiente"/>
              <w:spacing w:before="114"/>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rPr>
              <w:t>8</w:t>
            </w:r>
          </w:p>
        </w:tc>
        <w:tc>
          <w:tcPr>
            <w:tcW w:w="1292" w:type="dxa"/>
            <w:vMerge w:val="restart"/>
            <w:tcMar/>
            <w:vAlign w:val="center"/>
          </w:tcPr>
          <w:p w:rsidRPr="00231372" w:rsidR="00A725AB" w:rsidP="337C19CC" w:rsidRDefault="00A725AB" w14:paraId="12A8C1BC" w14:textId="483B89B0">
            <w:pPr>
              <w:pStyle w:val="Textoindependiente"/>
              <w:spacing w:before="114"/>
              <w:jc w:val="cente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b w:val="1"/>
                <w:bCs w:val="1"/>
                <w:sz w:val="16"/>
                <w:szCs w:val="16"/>
                <w:lang w:val="en-GB"/>
              </w:rPr>
              <w:t>Regulating services</w:t>
            </w:r>
          </w:p>
        </w:tc>
        <w:tc>
          <w:tcPr>
            <w:tcW w:w="2621" w:type="dxa"/>
            <w:tcMar/>
          </w:tcPr>
          <w:p w:rsidRPr="00A725AB" w:rsidR="00A725AB" w:rsidP="337C19CC" w:rsidRDefault="00A725AB" w14:paraId="6F1D0576" w14:textId="707F0C2B">
            <w:pPr>
              <w:pStyle w:val="Textoindependiente"/>
              <w:spacing w:before="114"/>
              <w:jc w:val="both"/>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sz w:val="16"/>
                <w:szCs w:val="16"/>
              </w:rPr>
              <w:t>Air quality regulation</w:t>
            </w:r>
          </w:p>
        </w:tc>
        <w:tc>
          <w:tcPr>
            <w:tcW w:w="5443" w:type="dxa"/>
            <w:tcMar/>
          </w:tcPr>
          <w:p w:rsidRPr="00A725AB" w:rsidR="00A725AB" w:rsidP="337C19CC" w:rsidRDefault="00A725AB" w14:paraId="47677A9A" w14:textId="0A2937DC">
            <w:pPr>
              <w:pStyle w:val="Textoindependiente"/>
              <w:spacing w:before="114"/>
              <w:jc w:val="both"/>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sz w:val="16"/>
                <w:szCs w:val="16"/>
                <w:lang w:val="en-GB"/>
              </w:rPr>
              <w:t>Helps remove airborne particles from vehicle exhaust and dust from agricultural land (dense vegetation acts as a natural filter).</w:t>
            </w:r>
          </w:p>
        </w:tc>
      </w:tr>
      <w:tr w:rsidRPr="009C4336" w:rsidR="00A725AB" w:rsidTr="337C19CC" w14:paraId="165697C6" w14:textId="77777777">
        <w:trPr>
          <w:jc w:val="center"/>
        </w:trPr>
        <w:tc>
          <w:tcPr>
            <w:tcW w:w="562" w:type="dxa"/>
            <w:tcMar/>
            <w:vAlign w:val="center"/>
          </w:tcPr>
          <w:p w:rsidRPr="00A725AB" w:rsidR="00A725AB" w:rsidP="337C19CC" w:rsidRDefault="00A725AB" w14:paraId="1FA74DAE" w14:textId="13E0ED7F">
            <w:pPr>
              <w:pStyle w:val="Textoindependiente"/>
              <w:spacing w:before="114"/>
              <w:jc w:val="center"/>
              <w:rPr>
                <w:rFonts w:ascii="Calibri" w:hAnsi="Calibri" w:eastAsia="Calibri" w:cs="Calibri" w:asciiTheme="minorAscii" w:hAnsiTheme="minorAscii" w:eastAsiaTheme="minorAscii" w:cstheme="minorAscii"/>
                <w:sz w:val="16"/>
                <w:szCs w:val="16"/>
                <w:lang w:val="en-CA"/>
              </w:rPr>
            </w:pPr>
            <w:r w:rsidRPr="337C19CC" w:rsidR="337C19CC">
              <w:rPr>
                <w:rFonts w:ascii="Calibri" w:hAnsi="Calibri" w:eastAsia="Calibri" w:cs="Calibri" w:asciiTheme="minorAscii" w:hAnsiTheme="minorAscii" w:eastAsiaTheme="minorAscii" w:cstheme="minorAscii"/>
                <w:sz w:val="16"/>
                <w:szCs w:val="16"/>
                <w:lang w:val="en-CA"/>
              </w:rPr>
              <w:t>9</w:t>
            </w:r>
          </w:p>
        </w:tc>
        <w:tc>
          <w:tcPr>
            <w:tcW w:w="1292" w:type="dxa"/>
            <w:vMerge/>
            <w:tcMar/>
          </w:tcPr>
          <w:p w:rsidRPr="00A725AB" w:rsidR="00A725AB" w:rsidP="00A725AB" w:rsidRDefault="00A725AB" w14:paraId="705BC7BD" w14:textId="77777777">
            <w:pPr>
              <w:pStyle w:val="Textoindependiente"/>
              <w:spacing w:before="114"/>
              <w:jc w:val="both"/>
              <w:rPr>
                <w:rFonts w:ascii="Times New Roman" w:hAnsi="Times New Roman" w:cs="Times New Roman"/>
                <w:sz w:val="20"/>
                <w:szCs w:val="20"/>
                <w:lang w:val="en-GB"/>
              </w:rPr>
            </w:pPr>
          </w:p>
        </w:tc>
        <w:tc>
          <w:tcPr>
            <w:tcW w:w="2621" w:type="dxa"/>
            <w:tcMar/>
          </w:tcPr>
          <w:p w:rsidRPr="00A725AB" w:rsidR="00A725AB" w:rsidP="337C19CC" w:rsidRDefault="00A725AB" w14:paraId="0C0A96B6" w14:textId="5502BEE9">
            <w:pPr>
              <w:pStyle w:val="Textoindependiente"/>
              <w:spacing w:before="114"/>
              <w:jc w:val="both"/>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sz w:val="16"/>
                <w:szCs w:val="16"/>
              </w:rPr>
              <w:t>Local climate regulation</w:t>
            </w:r>
          </w:p>
        </w:tc>
        <w:tc>
          <w:tcPr>
            <w:tcW w:w="5443" w:type="dxa"/>
            <w:tcMar/>
          </w:tcPr>
          <w:p w:rsidRPr="00A725AB" w:rsidR="00A725AB" w:rsidP="337C19CC" w:rsidRDefault="00A725AB" w14:paraId="0D447559" w14:textId="6A50A220">
            <w:pPr>
              <w:pStyle w:val="Textoindependiente"/>
              <w:spacing w:before="114"/>
              <w:jc w:val="both"/>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sz w:val="16"/>
                <w:szCs w:val="16"/>
                <w:lang w:val="en-GB"/>
              </w:rPr>
              <w:t>Regulation through shading (trees such as ceibos, teaks, and guayacans regulate temperature on footpaths and in recreational areas).</w:t>
            </w:r>
          </w:p>
        </w:tc>
      </w:tr>
      <w:tr w:rsidRPr="009C4336" w:rsidR="00A725AB" w:rsidTr="337C19CC" w14:paraId="3A0605C7" w14:textId="77777777">
        <w:trPr>
          <w:jc w:val="center"/>
        </w:trPr>
        <w:tc>
          <w:tcPr>
            <w:tcW w:w="562" w:type="dxa"/>
            <w:tcMar/>
            <w:vAlign w:val="center"/>
          </w:tcPr>
          <w:p w:rsidRPr="00A725AB" w:rsidR="00A725AB" w:rsidP="337C19CC" w:rsidRDefault="00A725AB" w14:paraId="6E37B174" w14:textId="284864FC">
            <w:pPr>
              <w:pStyle w:val="Textoindependiente"/>
              <w:spacing w:before="114"/>
              <w:jc w:val="center"/>
              <w:rPr>
                <w:rFonts w:ascii="Calibri" w:hAnsi="Calibri" w:eastAsia="Calibri" w:cs="Calibri" w:asciiTheme="minorAscii" w:hAnsiTheme="minorAscii" w:eastAsiaTheme="minorAscii" w:cstheme="minorAscii"/>
                <w:sz w:val="16"/>
                <w:szCs w:val="16"/>
                <w:lang w:val="en-CA"/>
              </w:rPr>
            </w:pPr>
            <w:r w:rsidRPr="337C19CC" w:rsidR="337C19CC">
              <w:rPr>
                <w:rFonts w:ascii="Calibri" w:hAnsi="Calibri" w:eastAsia="Calibri" w:cs="Calibri" w:asciiTheme="minorAscii" w:hAnsiTheme="minorAscii" w:eastAsiaTheme="minorAscii" w:cstheme="minorAscii"/>
                <w:sz w:val="16"/>
                <w:szCs w:val="16"/>
                <w:lang w:val="en-CA"/>
              </w:rPr>
              <w:t>10</w:t>
            </w:r>
          </w:p>
        </w:tc>
        <w:tc>
          <w:tcPr>
            <w:tcW w:w="1292" w:type="dxa"/>
            <w:vMerge/>
            <w:tcMar/>
          </w:tcPr>
          <w:p w:rsidRPr="00A725AB" w:rsidR="00A725AB" w:rsidP="00A725AB" w:rsidRDefault="00A725AB" w14:paraId="699FA12E" w14:textId="77777777">
            <w:pPr>
              <w:pStyle w:val="Textoindependiente"/>
              <w:spacing w:before="114"/>
              <w:jc w:val="both"/>
              <w:rPr>
                <w:rFonts w:ascii="Times New Roman" w:hAnsi="Times New Roman" w:cs="Times New Roman"/>
                <w:sz w:val="20"/>
                <w:szCs w:val="20"/>
                <w:lang w:val="en-GB"/>
              </w:rPr>
            </w:pPr>
          </w:p>
        </w:tc>
        <w:tc>
          <w:tcPr>
            <w:tcW w:w="2621" w:type="dxa"/>
            <w:tcMar/>
          </w:tcPr>
          <w:p w:rsidRPr="00A725AB" w:rsidR="00A725AB" w:rsidP="337C19CC" w:rsidRDefault="00A725AB" w14:paraId="2BF74D3C" w14:textId="6562E30F">
            <w:pPr>
              <w:pStyle w:val="Textoindependiente"/>
              <w:spacing w:before="114"/>
              <w:jc w:val="both"/>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sz w:val="16"/>
                <w:szCs w:val="16"/>
              </w:rPr>
              <w:t>Global climate regulation</w:t>
            </w:r>
          </w:p>
        </w:tc>
        <w:tc>
          <w:tcPr>
            <w:tcW w:w="5443" w:type="dxa"/>
            <w:tcMar/>
          </w:tcPr>
          <w:p w:rsidRPr="00A725AB" w:rsidR="00A725AB" w:rsidP="337C19CC" w:rsidRDefault="00A725AB" w14:paraId="495AC360" w14:textId="32689019">
            <w:pPr>
              <w:pStyle w:val="Textoindependiente"/>
              <w:spacing w:before="114"/>
              <w:jc w:val="both"/>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sz w:val="16"/>
                <w:szCs w:val="16"/>
                <w:lang w:val="en-GB"/>
              </w:rPr>
              <w:t>Regulation through shading (trees such as ceibo, teak and guayacán regulate the temperature on footpaths and in recreational areas).</w:t>
            </w:r>
          </w:p>
        </w:tc>
      </w:tr>
      <w:tr w:rsidRPr="00A725AB" w:rsidR="00A725AB" w:rsidTr="337C19CC" w14:paraId="723ACC58" w14:textId="77777777">
        <w:trPr>
          <w:jc w:val="center"/>
        </w:trPr>
        <w:tc>
          <w:tcPr>
            <w:tcW w:w="562" w:type="dxa"/>
            <w:tcMar/>
            <w:vAlign w:val="center"/>
          </w:tcPr>
          <w:p w:rsidRPr="00A725AB" w:rsidR="00A725AB" w:rsidP="337C19CC" w:rsidRDefault="00A725AB" w14:paraId="4E8BFCD3" w14:textId="2DADFDB1">
            <w:pPr>
              <w:pStyle w:val="Textoindependiente"/>
              <w:spacing w:before="114"/>
              <w:jc w:val="center"/>
              <w:rPr>
                <w:rFonts w:ascii="Calibri" w:hAnsi="Calibri" w:eastAsia="Calibri" w:cs="Calibri" w:asciiTheme="minorAscii" w:hAnsiTheme="minorAscii" w:eastAsiaTheme="minorAscii" w:cstheme="minorAscii"/>
                <w:sz w:val="16"/>
                <w:szCs w:val="16"/>
                <w:lang w:val="en-CA"/>
              </w:rPr>
            </w:pPr>
            <w:r w:rsidRPr="337C19CC" w:rsidR="337C19CC">
              <w:rPr>
                <w:rFonts w:ascii="Calibri" w:hAnsi="Calibri" w:eastAsia="Calibri" w:cs="Calibri" w:asciiTheme="minorAscii" w:hAnsiTheme="minorAscii" w:eastAsiaTheme="minorAscii" w:cstheme="minorAscii"/>
                <w:sz w:val="16"/>
                <w:szCs w:val="16"/>
                <w:lang w:val="en-CA"/>
              </w:rPr>
              <w:t>11</w:t>
            </w:r>
          </w:p>
        </w:tc>
        <w:tc>
          <w:tcPr>
            <w:tcW w:w="1292" w:type="dxa"/>
            <w:vMerge/>
            <w:tcMar/>
          </w:tcPr>
          <w:p w:rsidRPr="00A725AB" w:rsidR="00A725AB" w:rsidP="00A725AB" w:rsidRDefault="00A725AB" w14:paraId="6B6F0863" w14:textId="77777777">
            <w:pPr>
              <w:pStyle w:val="Textoindependiente"/>
              <w:spacing w:before="114"/>
              <w:jc w:val="both"/>
              <w:rPr>
                <w:rFonts w:ascii="Times New Roman" w:hAnsi="Times New Roman" w:cs="Times New Roman"/>
                <w:sz w:val="20"/>
                <w:szCs w:val="20"/>
                <w:lang w:val="en-GB"/>
              </w:rPr>
            </w:pPr>
          </w:p>
        </w:tc>
        <w:tc>
          <w:tcPr>
            <w:tcW w:w="2621" w:type="dxa"/>
            <w:tcMar/>
            <w:vAlign w:val="center"/>
          </w:tcPr>
          <w:p w:rsidRPr="00A725AB" w:rsidR="00A725AB" w:rsidP="337C19CC" w:rsidRDefault="00A725AB" w14:paraId="1DA1A0B9" w14:textId="1DAD9E4D">
            <w:pPr>
              <w:pStyle w:val="Textoindependiente"/>
              <w:spacing w:before="114"/>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sz w:val="16"/>
                <w:szCs w:val="16"/>
              </w:rPr>
              <w:t>Water regulation</w:t>
            </w:r>
          </w:p>
        </w:tc>
        <w:tc>
          <w:tcPr>
            <w:tcW w:w="5443" w:type="dxa"/>
            <w:tcMar/>
          </w:tcPr>
          <w:p w:rsidRPr="00A725AB" w:rsidR="00A725AB" w:rsidP="337C19CC" w:rsidRDefault="00A725AB" w14:paraId="5C9F9C44" w14:textId="4FCF67E5">
            <w:pPr>
              <w:pStyle w:val="Textoindependiente"/>
              <w:spacing w:before="114"/>
              <w:jc w:val="both"/>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sz w:val="16"/>
                <w:szCs w:val="16"/>
                <w:lang w:val="en-GB"/>
              </w:rPr>
              <w:t xml:space="preserve">Regulation of flow during dry and wet seasons. Temperature measurements and physical-chemical analysis </w:t>
            </w:r>
            <w:r w:rsidRPr="337C19CC" w:rsidR="337C19CC">
              <w:rPr>
                <w:rFonts w:ascii="Calibri" w:hAnsi="Calibri" w:eastAsia="Calibri" w:cs="Calibri" w:asciiTheme="minorAscii" w:hAnsiTheme="minorAscii" w:eastAsiaTheme="minorAscii" w:cstheme="minorAscii"/>
                <w:b w:val="1"/>
                <w:bCs w:val="1"/>
                <w:sz w:val="16"/>
                <w:szCs w:val="16"/>
                <w:lang w:val="en-GB"/>
              </w:rPr>
              <w:t>(</w:t>
            </w:r>
            <w:r w:rsidRPr="337C19CC" w:rsidR="337C19CC">
              <w:rPr>
                <w:rFonts w:ascii="Calibri" w:hAnsi="Calibri" w:eastAsia="Calibri" w:cs="Calibri" w:asciiTheme="minorAscii" w:hAnsiTheme="minorAscii" w:eastAsiaTheme="minorAscii" w:cstheme="minorAscii"/>
                <w:sz w:val="16"/>
                <w:szCs w:val="16"/>
                <w:lang w:val="en-GB"/>
              </w:rPr>
              <w:t xml:space="preserve">turbidity in </w:t>
            </w:r>
            <w:r w:rsidRPr="337C19CC" w:rsidR="337C19CC">
              <w:rPr>
                <w:rFonts w:ascii="Calibri" w:hAnsi="Calibri" w:eastAsia="Calibri" w:cs="Calibri" w:asciiTheme="minorAscii" w:hAnsiTheme="minorAscii" w:eastAsiaTheme="minorAscii" w:cstheme="minorAscii"/>
                <w:sz w:val="16"/>
                <w:szCs w:val="16"/>
                <w:lang w:val="en-GB"/>
              </w:rPr>
              <w:t xml:space="preserve">ESPOL lake </w:t>
            </w:r>
            <w:r w:rsidRPr="337C19CC" w:rsidR="337C19CC">
              <w:rPr>
                <w:rFonts w:ascii="Calibri" w:hAnsi="Calibri" w:eastAsia="Calibri" w:cs="Calibri" w:asciiTheme="minorAscii" w:hAnsiTheme="minorAscii" w:eastAsiaTheme="minorAscii" w:cstheme="minorAscii"/>
                <w:sz w:val="16"/>
                <w:szCs w:val="16"/>
                <w:lang w:val="en-GB"/>
              </w:rPr>
              <w:t xml:space="preserve">reduced by 40% after rainfall; the water surface area increases by 60–70% during the wet season, whilst in the dry season it decreases </w:t>
            </w:r>
            <w:r w:rsidRPr="337C19CC" w:rsidR="337C19CC">
              <w:rPr>
                <w:rFonts w:ascii="Calibri" w:hAnsi="Calibri" w:eastAsia="Calibri" w:cs="Calibri" w:asciiTheme="minorAscii" w:hAnsiTheme="minorAscii" w:eastAsiaTheme="minorAscii" w:cstheme="minorAscii"/>
                <w:sz w:val="16"/>
                <w:szCs w:val="16"/>
                <w:lang w:val="en-GB"/>
              </w:rPr>
              <w:t>by at least 30%).</w:t>
            </w:r>
            <w:r w:rsidRPr="337C19CC" w:rsidR="337C19CC">
              <w:rPr>
                <w:rFonts w:ascii="Calibri" w:hAnsi="Calibri" w:eastAsia="Calibri" w:cs="Calibri" w:asciiTheme="minorAscii" w:hAnsiTheme="minorAscii" w:eastAsiaTheme="minorAscii" w:cstheme="minorAscii"/>
                <w:b w:val="1"/>
                <w:bCs w:val="1"/>
                <w:sz w:val="16"/>
                <w:szCs w:val="16"/>
                <w:lang w:val="en-GB"/>
              </w:rPr>
              <w:t xml:space="preserve"> </w:t>
            </w:r>
            <w:r w:rsidRPr="337C19CC" w:rsidR="337C19CC">
              <w:rPr>
                <w:rFonts w:ascii="Calibri" w:hAnsi="Calibri" w:eastAsia="Calibri" w:cs="Calibri" w:asciiTheme="minorAscii" w:hAnsiTheme="minorAscii" w:eastAsiaTheme="minorAscii" w:cstheme="minorAscii"/>
                <w:sz w:val="16"/>
                <w:szCs w:val="16"/>
                <w:lang w:val="en-GB"/>
              </w:rPr>
              <w:t>*No turbidity data registered PARCON lake.</w:t>
            </w:r>
          </w:p>
        </w:tc>
      </w:tr>
      <w:tr w:rsidRPr="009C4336" w:rsidR="00A725AB" w:rsidTr="337C19CC" w14:paraId="124E19E4" w14:textId="77777777">
        <w:trPr>
          <w:jc w:val="center"/>
        </w:trPr>
        <w:tc>
          <w:tcPr>
            <w:tcW w:w="562" w:type="dxa"/>
            <w:tcMar/>
            <w:vAlign w:val="center"/>
          </w:tcPr>
          <w:p w:rsidRPr="00A725AB" w:rsidR="00A725AB" w:rsidP="337C19CC" w:rsidRDefault="00A725AB" w14:paraId="68C965AA" w14:textId="62305C57">
            <w:pPr>
              <w:pStyle w:val="Textoindependiente"/>
              <w:spacing w:before="114"/>
              <w:jc w:val="center"/>
              <w:rPr>
                <w:rFonts w:ascii="Calibri" w:hAnsi="Calibri" w:eastAsia="Calibri" w:cs="Calibri" w:asciiTheme="minorAscii" w:hAnsiTheme="minorAscii" w:eastAsiaTheme="minorAscii" w:cstheme="minorAscii"/>
                <w:sz w:val="16"/>
                <w:szCs w:val="16"/>
                <w:lang w:val="en-CA"/>
              </w:rPr>
            </w:pPr>
            <w:r w:rsidRPr="337C19CC" w:rsidR="337C19CC">
              <w:rPr>
                <w:rFonts w:ascii="Calibri" w:hAnsi="Calibri" w:eastAsia="Calibri" w:cs="Calibri" w:asciiTheme="minorAscii" w:hAnsiTheme="minorAscii" w:eastAsiaTheme="minorAscii" w:cstheme="minorAscii"/>
                <w:sz w:val="16"/>
                <w:szCs w:val="16"/>
                <w:lang w:val="en-CA"/>
              </w:rPr>
              <w:t>12</w:t>
            </w:r>
          </w:p>
        </w:tc>
        <w:tc>
          <w:tcPr>
            <w:tcW w:w="1292" w:type="dxa"/>
            <w:vMerge/>
            <w:tcMar/>
          </w:tcPr>
          <w:p w:rsidRPr="00A725AB" w:rsidR="00A725AB" w:rsidP="00A725AB" w:rsidRDefault="00A725AB" w14:paraId="114E1024" w14:textId="77777777">
            <w:pPr>
              <w:pStyle w:val="Textoindependiente"/>
              <w:spacing w:before="114"/>
              <w:jc w:val="both"/>
              <w:rPr>
                <w:rFonts w:ascii="Times New Roman" w:hAnsi="Times New Roman" w:cs="Times New Roman"/>
                <w:sz w:val="20"/>
                <w:szCs w:val="20"/>
                <w:lang w:val="en-GB"/>
              </w:rPr>
            </w:pPr>
          </w:p>
        </w:tc>
        <w:tc>
          <w:tcPr>
            <w:tcW w:w="2621" w:type="dxa"/>
            <w:tcMar/>
          </w:tcPr>
          <w:p w:rsidRPr="00A725AB" w:rsidR="00A725AB" w:rsidP="337C19CC" w:rsidRDefault="00A725AB" w14:paraId="7ACDDF56" w14:textId="289EC05F">
            <w:pPr>
              <w:pStyle w:val="Textoindependiente"/>
              <w:spacing w:before="114"/>
              <w:jc w:val="both"/>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sz w:val="16"/>
                <w:szCs w:val="16"/>
              </w:rPr>
              <w:t>Flood risk management</w:t>
            </w:r>
          </w:p>
        </w:tc>
        <w:tc>
          <w:tcPr>
            <w:tcW w:w="5443" w:type="dxa"/>
            <w:tcMar/>
          </w:tcPr>
          <w:p w:rsidRPr="00A725AB" w:rsidR="00A725AB" w:rsidP="337C19CC" w:rsidRDefault="00A725AB" w14:paraId="46FDD12A" w14:textId="1DD45009">
            <w:pPr>
              <w:pStyle w:val="Textoindependiente"/>
              <w:spacing w:before="114"/>
              <w:jc w:val="both"/>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sz w:val="16"/>
                <w:szCs w:val="16"/>
                <w:lang w:val="en-GB"/>
              </w:rPr>
              <w:t>Regulation and storage of rainwater (ditches and lakes store water during the wet season and reduce runoff).</w:t>
            </w:r>
          </w:p>
        </w:tc>
      </w:tr>
      <w:tr w:rsidRPr="009C4336" w:rsidR="00A725AB" w:rsidTr="337C19CC" w14:paraId="751A1466" w14:textId="77777777">
        <w:trPr>
          <w:jc w:val="center"/>
        </w:trPr>
        <w:tc>
          <w:tcPr>
            <w:tcW w:w="562" w:type="dxa"/>
            <w:tcMar/>
            <w:vAlign w:val="center"/>
          </w:tcPr>
          <w:p w:rsidRPr="00A725AB" w:rsidR="00A725AB" w:rsidP="337C19CC" w:rsidRDefault="00A725AB" w14:paraId="3476406C" w14:textId="61202373">
            <w:pPr>
              <w:pStyle w:val="Textoindependiente"/>
              <w:spacing w:before="114"/>
              <w:jc w:val="center"/>
              <w:rPr>
                <w:rFonts w:ascii="Calibri" w:hAnsi="Calibri" w:eastAsia="Calibri" w:cs="Calibri" w:asciiTheme="minorAscii" w:hAnsiTheme="minorAscii" w:eastAsiaTheme="minorAscii" w:cstheme="minorAscii"/>
                <w:sz w:val="16"/>
                <w:szCs w:val="16"/>
                <w:lang w:val="en-CA"/>
              </w:rPr>
            </w:pPr>
            <w:r w:rsidRPr="337C19CC" w:rsidR="337C19CC">
              <w:rPr>
                <w:rFonts w:ascii="Calibri" w:hAnsi="Calibri" w:eastAsia="Calibri" w:cs="Calibri" w:asciiTheme="minorAscii" w:hAnsiTheme="minorAscii" w:eastAsiaTheme="minorAscii" w:cstheme="minorAscii"/>
                <w:sz w:val="16"/>
                <w:szCs w:val="16"/>
                <w:lang w:val="en-CA"/>
              </w:rPr>
              <w:t>13</w:t>
            </w:r>
          </w:p>
        </w:tc>
        <w:tc>
          <w:tcPr>
            <w:tcW w:w="1292" w:type="dxa"/>
            <w:vMerge/>
            <w:tcMar/>
          </w:tcPr>
          <w:p w:rsidRPr="00A725AB" w:rsidR="00A725AB" w:rsidP="00A725AB" w:rsidRDefault="00A725AB" w14:paraId="37922CC0" w14:textId="77777777">
            <w:pPr>
              <w:pStyle w:val="Textoindependiente"/>
              <w:spacing w:before="114"/>
              <w:jc w:val="both"/>
              <w:rPr>
                <w:rFonts w:ascii="Times New Roman" w:hAnsi="Times New Roman" w:cs="Times New Roman"/>
                <w:sz w:val="20"/>
                <w:szCs w:val="20"/>
                <w:lang w:val="en-GB"/>
              </w:rPr>
            </w:pPr>
          </w:p>
        </w:tc>
        <w:tc>
          <w:tcPr>
            <w:tcW w:w="2621" w:type="dxa"/>
            <w:tcMar/>
          </w:tcPr>
          <w:p w:rsidRPr="00A725AB" w:rsidR="00A725AB" w:rsidP="337C19CC" w:rsidRDefault="00A725AB" w14:paraId="7DCBA075" w14:textId="6D46D287">
            <w:pPr>
              <w:pStyle w:val="Textoindependiente"/>
              <w:spacing w:before="114"/>
              <w:jc w:val="both"/>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sz w:val="16"/>
                <w:szCs w:val="16"/>
              </w:rPr>
              <w:t>Pest control</w:t>
            </w:r>
          </w:p>
        </w:tc>
        <w:tc>
          <w:tcPr>
            <w:tcW w:w="5443" w:type="dxa"/>
            <w:tcMar/>
          </w:tcPr>
          <w:p w:rsidRPr="00A725AB" w:rsidR="00A725AB" w:rsidP="337C19CC" w:rsidRDefault="00A725AB" w14:paraId="07D79920" w14:textId="750F3E03">
            <w:pPr>
              <w:pStyle w:val="Textoindependiente"/>
              <w:spacing w:before="114"/>
              <w:jc w:val="both"/>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sz w:val="16"/>
                <w:szCs w:val="16"/>
                <w:lang w:val="en-US"/>
              </w:rPr>
              <w:t>Control of pests such as mosquitoes, rats and flies (Odonata, Coleoptera and Lepidoptera).</w:t>
            </w:r>
          </w:p>
        </w:tc>
      </w:tr>
      <w:tr w:rsidRPr="009C4336" w:rsidR="00A725AB" w:rsidTr="337C19CC" w14:paraId="2DFDDFEC" w14:textId="77777777">
        <w:trPr>
          <w:jc w:val="center"/>
        </w:trPr>
        <w:tc>
          <w:tcPr>
            <w:tcW w:w="562" w:type="dxa"/>
            <w:tcMar/>
            <w:vAlign w:val="center"/>
          </w:tcPr>
          <w:p w:rsidRPr="00A725AB" w:rsidR="00A725AB" w:rsidP="337C19CC" w:rsidRDefault="00A725AB" w14:paraId="763C80B1" w14:textId="071FC59B">
            <w:pPr>
              <w:pStyle w:val="Textoindependiente"/>
              <w:spacing w:before="114"/>
              <w:jc w:val="center"/>
              <w:rPr>
                <w:rFonts w:ascii="Calibri" w:hAnsi="Calibri" w:eastAsia="Calibri" w:cs="Calibri" w:asciiTheme="minorAscii" w:hAnsiTheme="minorAscii" w:eastAsiaTheme="minorAscii" w:cstheme="minorAscii"/>
                <w:sz w:val="16"/>
                <w:szCs w:val="16"/>
                <w:lang w:val="en-CA"/>
              </w:rPr>
            </w:pPr>
            <w:r w:rsidRPr="337C19CC" w:rsidR="337C19CC">
              <w:rPr>
                <w:rFonts w:ascii="Calibri" w:hAnsi="Calibri" w:eastAsia="Calibri" w:cs="Calibri" w:asciiTheme="minorAscii" w:hAnsiTheme="minorAscii" w:eastAsiaTheme="minorAscii" w:cstheme="minorAscii"/>
                <w:sz w:val="16"/>
                <w:szCs w:val="16"/>
                <w:lang w:val="en-CA"/>
              </w:rPr>
              <w:t>14</w:t>
            </w:r>
          </w:p>
        </w:tc>
        <w:tc>
          <w:tcPr>
            <w:tcW w:w="1292" w:type="dxa"/>
            <w:vMerge/>
            <w:tcMar/>
          </w:tcPr>
          <w:p w:rsidRPr="00A725AB" w:rsidR="00A725AB" w:rsidP="00A725AB" w:rsidRDefault="00A725AB" w14:paraId="0A21FA38" w14:textId="77777777">
            <w:pPr>
              <w:pStyle w:val="Textoindependiente"/>
              <w:spacing w:before="114"/>
              <w:jc w:val="both"/>
              <w:rPr>
                <w:rFonts w:ascii="Times New Roman" w:hAnsi="Times New Roman" w:cs="Times New Roman"/>
                <w:sz w:val="20"/>
                <w:szCs w:val="20"/>
                <w:lang w:val="en-GB"/>
              </w:rPr>
            </w:pPr>
          </w:p>
        </w:tc>
        <w:tc>
          <w:tcPr>
            <w:tcW w:w="2621" w:type="dxa"/>
            <w:tcMar/>
          </w:tcPr>
          <w:p w:rsidRPr="00A725AB" w:rsidR="00A725AB" w:rsidP="337C19CC" w:rsidRDefault="00A725AB" w14:paraId="5488F55C" w14:textId="510772F6">
            <w:pPr>
              <w:pStyle w:val="Textoindependiente"/>
              <w:spacing w:before="114"/>
              <w:jc w:val="both"/>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sz w:val="16"/>
                <w:szCs w:val="16"/>
              </w:rPr>
              <w:t>Human disease control</w:t>
            </w:r>
          </w:p>
        </w:tc>
        <w:tc>
          <w:tcPr>
            <w:tcW w:w="5443" w:type="dxa"/>
            <w:tcMar/>
          </w:tcPr>
          <w:p w:rsidRPr="00A725AB" w:rsidR="00A725AB" w:rsidP="337C19CC" w:rsidRDefault="00A725AB" w14:paraId="25399B0C" w14:textId="7F841BED">
            <w:pPr>
              <w:pStyle w:val="Textoindependiente"/>
              <w:spacing w:before="114"/>
              <w:jc w:val="both"/>
              <w:rPr>
                <w:rFonts w:ascii="Calibri" w:hAnsi="Calibri" w:eastAsia="Calibri" w:cs="Calibri" w:asciiTheme="minorAscii" w:hAnsiTheme="minorAscii" w:eastAsiaTheme="minorAscii" w:cstheme="minorAscii"/>
                <w:sz w:val="16"/>
                <w:szCs w:val="16"/>
                <w:lang w:val="en-US"/>
              </w:rPr>
            </w:pPr>
            <w:r w:rsidRPr="337C19CC" w:rsidR="337C19CC">
              <w:rPr>
                <w:rFonts w:ascii="Calibri" w:hAnsi="Calibri" w:eastAsia="Calibri" w:cs="Calibri" w:asciiTheme="minorAscii" w:hAnsiTheme="minorAscii" w:eastAsiaTheme="minorAscii" w:cstheme="minorAscii"/>
                <w:sz w:val="16"/>
                <w:szCs w:val="16"/>
                <w:lang w:val="en-GB"/>
              </w:rPr>
              <w:t>Species that control disease-causing organisms (malaria, dengue, etc.), (species such as odonates (dragonflies) and coleoptera control these mosquito populations).</w:t>
            </w:r>
          </w:p>
        </w:tc>
      </w:tr>
      <w:tr w:rsidRPr="009C4336" w:rsidR="00A725AB" w:rsidTr="337C19CC" w14:paraId="24A6431E" w14:textId="77777777">
        <w:trPr>
          <w:jc w:val="center"/>
        </w:trPr>
        <w:tc>
          <w:tcPr>
            <w:tcW w:w="562" w:type="dxa"/>
            <w:tcMar/>
            <w:vAlign w:val="center"/>
          </w:tcPr>
          <w:p w:rsidRPr="00A725AB" w:rsidR="00A725AB" w:rsidP="337C19CC" w:rsidRDefault="00A725AB" w14:paraId="009F8E91" w14:textId="54AEAC58">
            <w:pPr>
              <w:pStyle w:val="Textoindependiente"/>
              <w:spacing w:before="114"/>
              <w:jc w:val="center"/>
              <w:rPr>
                <w:rFonts w:ascii="Calibri" w:hAnsi="Calibri" w:eastAsia="Calibri" w:cs="Calibri" w:asciiTheme="minorAscii" w:hAnsiTheme="minorAscii" w:eastAsiaTheme="minorAscii" w:cstheme="minorAscii"/>
                <w:sz w:val="16"/>
                <w:szCs w:val="16"/>
                <w:lang w:val="en-CA"/>
              </w:rPr>
            </w:pPr>
            <w:r w:rsidRPr="337C19CC" w:rsidR="337C19CC">
              <w:rPr>
                <w:rFonts w:ascii="Calibri" w:hAnsi="Calibri" w:eastAsia="Calibri" w:cs="Calibri" w:asciiTheme="minorAscii" w:hAnsiTheme="minorAscii" w:eastAsiaTheme="minorAscii" w:cstheme="minorAscii"/>
                <w:sz w:val="16"/>
                <w:szCs w:val="16"/>
                <w:lang w:val="en-CA"/>
              </w:rPr>
              <w:t>15</w:t>
            </w:r>
          </w:p>
        </w:tc>
        <w:tc>
          <w:tcPr>
            <w:tcW w:w="1292" w:type="dxa"/>
            <w:vMerge/>
            <w:tcMar/>
          </w:tcPr>
          <w:p w:rsidRPr="00A725AB" w:rsidR="00A725AB" w:rsidP="00A725AB" w:rsidRDefault="00A725AB" w14:paraId="042D08CD" w14:textId="77777777">
            <w:pPr>
              <w:pStyle w:val="Textoindependiente"/>
              <w:spacing w:before="114"/>
              <w:jc w:val="both"/>
              <w:rPr>
                <w:rFonts w:ascii="Times New Roman" w:hAnsi="Times New Roman" w:cs="Times New Roman"/>
                <w:sz w:val="20"/>
                <w:szCs w:val="20"/>
                <w:lang w:val="en-GB"/>
              </w:rPr>
            </w:pPr>
          </w:p>
        </w:tc>
        <w:tc>
          <w:tcPr>
            <w:tcW w:w="2621" w:type="dxa"/>
            <w:tcMar/>
            <w:vAlign w:val="center"/>
          </w:tcPr>
          <w:p w:rsidRPr="00A725AB" w:rsidR="00A725AB" w:rsidP="337C19CC" w:rsidRDefault="00A725AB" w14:paraId="4EB755D2" w14:textId="25D23331">
            <w:pPr>
              <w:pStyle w:val="Textoindependiente"/>
              <w:spacing w:before="114"/>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sz w:val="16"/>
                <w:szCs w:val="16"/>
              </w:rPr>
              <w:t>Animal disease control</w:t>
            </w:r>
          </w:p>
        </w:tc>
        <w:tc>
          <w:tcPr>
            <w:tcW w:w="5443" w:type="dxa"/>
            <w:tcMar/>
          </w:tcPr>
          <w:p w:rsidRPr="00A725AB" w:rsidR="00A725AB" w:rsidP="337C19CC" w:rsidRDefault="00A725AB" w14:paraId="6A644B36" w14:textId="196989FA">
            <w:pPr>
              <w:pStyle w:val="Textoindependiente"/>
              <w:spacing w:before="114"/>
              <w:jc w:val="both"/>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sz w:val="16"/>
                <w:szCs w:val="16"/>
                <w:lang w:val="en-GB"/>
              </w:rPr>
              <w:t>Species that help mitigate the spread of diseases (avian influenza, etc.), (research by CENAIM-ESPOL showing a 40% reduction in white spot syndrome in shrimp through bioassays and immunological control).</w:t>
            </w:r>
          </w:p>
        </w:tc>
      </w:tr>
      <w:tr w:rsidRPr="009C4336" w:rsidR="00A725AB" w:rsidTr="337C19CC" w14:paraId="701C35D3" w14:textId="77777777">
        <w:trPr>
          <w:jc w:val="center"/>
        </w:trPr>
        <w:tc>
          <w:tcPr>
            <w:tcW w:w="562" w:type="dxa"/>
            <w:tcMar/>
            <w:vAlign w:val="center"/>
          </w:tcPr>
          <w:p w:rsidRPr="00A725AB" w:rsidR="00A725AB" w:rsidP="337C19CC" w:rsidRDefault="00A725AB" w14:paraId="691DC846" w14:textId="195CCDC0">
            <w:pPr>
              <w:pStyle w:val="Textoindependiente"/>
              <w:spacing w:before="114"/>
              <w:jc w:val="center"/>
              <w:rPr>
                <w:rFonts w:ascii="Calibri" w:hAnsi="Calibri" w:eastAsia="Calibri" w:cs="Calibri" w:asciiTheme="minorAscii" w:hAnsiTheme="minorAscii" w:eastAsiaTheme="minorAscii" w:cstheme="minorAscii"/>
                <w:sz w:val="16"/>
                <w:szCs w:val="16"/>
                <w:lang w:val="en-CA"/>
              </w:rPr>
            </w:pPr>
            <w:r w:rsidRPr="337C19CC" w:rsidR="337C19CC">
              <w:rPr>
                <w:rFonts w:ascii="Calibri" w:hAnsi="Calibri" w:eastAsia="Calibri" w:cs="Calibri" w:asciiTheme="minorAscii" w:hAnsiTheme="minorAscii" w:eastAsiaTheme="minorAscii" w:cstheme="minorAscii"/>
                <w:sz w:val="16"/>
                <w:szCs w:val="16"/>
                <w:lang w:val="en-CA"/>
              </w:rPr>
              <w:t>16</w:t>
            </w:r>
          </w:p>
        </w:tc>
        <w:tc>
          <w:tcPr>
            <w:tcW w:w="1292" w:type="dxa"/>
            <w:vMerge/>
            <w:tcMar/>
          </w:tcPr>
          <w:p w:rsidRPr="00A725AB" w:rsidR="00A725AB" w:rsidP="00A725AB" w:rsidRDefault="00A725AB" w14:paraId="36990171" w14:textId="77777777">
            <w:pPr>
              <w:pStyle w:val="Textoindependiente"/>
              <w:spacing w:before="114"/>
              <w:jc w:val="both"/>
              <w:rPr>
                <w:rFonts w:ascii="Times New Roman" w:hAnsi="Times New Roman" w:cs="Times New Roman"/>
                <w:sz w:val="20"/>
                <w:szCs w:val="20"/>
                <w:lang w:val="en-GB"/>
              </w:rPr>
            </w:pPr>
          </w:p>
        </w:tc>
        <w:tc>
          <w:tcPr>
            <w:tcW w:w="2621" w:type="dxa"/>
            <w:tcMar/>
            <w:vAlign w:val="center"/>
          </w:tcPr>
          <w:p w:rsidRPr="00A725AB" w:rsidR="00A725AB" w:rsidP="337C19CC" w:rsidRDefault="00A725AB" w14:paraId="26D927FD" w14:textId="0C02A0E4">
            <w:pPr>
              <w:pStyle w:val="Textoindependiente"/>
              <w:spacing w:before="114"/>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sz w:val="16"/>
                <w:szCs w:val="16"/>
              </w:rPr>
              <w:t>Erosion control</w:t>
            </w:r>
          </w:p>
        </w:tc>
        <w:tc>
          <w:tcPr>
            <w:tcW w:w="5443" w:type="dxa"/>
            <w:tcMar/>
          </w:tcPr>
          <w:p w:rsidRPr="00A725AB" w:rsidR="00A725AB" w:rsidP="337C19CC" w:rsidRDefault="00A725AB" w14:paraId="73DFE9E0" w14:textId="0549DECF">
            <w:pPr>
              <w:pStyle w:val="Textoindependiente"/>
              <w:spacing w:before="114"/>
              <w:jc w:val="both"/>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sz w:val="16"/>
                <w:szCs w:val="16"/>
                <w:lang w:val="en-GB"/>
              </w:rPr>
              <w:t>Regulates the environment through dense vegetation that protects the soil (clay and loamy-sandy soils predominate, where riparian vegetation along lakes and watercourses protects the soil during the rainy season).</w:t>
            </w:r>
          </w:p>
        </w:tc>
      </w:tr>
      <w:tr w:rsidRPr="009C4336" w:rsidR="00A725AB" w:rsidTr="337C19CC" w14:paraId="081B61E8" w14:textId="77777777">
        <w:trPr>
          <w:jc w:val="center"/>
        </w:trPr>
        <w:tc>
          <w:tcPr>
            <w:tcW w:w="562" w:type="dxa"/>
            <w:tcMar/>
            <w:vAlign w:val="center"/>
          </w:tcPr>
          <w:p w:rsidR="00A725AB" w:rsidP="337C19CC" w:rsidRDefault="00A725AB" w14:paraId="7ADCA4BE" w14:textId="77777777">
            <w:pPr>
              <w:pStyle w:val="Textoindependiente"/>
              <w:spacing w:before="114"/>
              <w:jc w:val="center"/>
              <w:rPr>
                <w:rFonts w:ascii="Calibri" w:hAnsi="Calibri" w:eastAsia="Calibri" w:cs="Calibri" w:asciiTheme="minorAscii" w:hAnsiTheme="minorAscii" w:eastAsiaTheme="minorAscii" w:cstheme="minorAscii"/>
                <w:sz w:val="16"/>
                <w:szCs w:val="16"/>
                <w:lang w:val="en-CA"/>
              </w:rPr>
            </w:pPr>
            <w:r w:rsidRPr="337C19CC" w:rsidR="337C19CC">
              <w:rPr>
                <w:rFonts w:ascii="Calibri" w:hAnsi="Calibri" w:eastAsia="Calibri" w:cs="Calibri" w:asciiTheme="minorAscii" w:hAnsiTheme="minorAscii" w:eastAsiaTheme="minorAscii" w:cstheme="minorAscii"/>
                <w:sz w:val="16"/>
                <w:szCs w:val="16"/>
                <w:lang w:val="en-CA"/>
              </w:rPr>
              <w:t>17</w:t>
            </w:r>
          </w:p>
          <w:p w:rsidRPr="00A725AB" w:rsidR="00A725AB" w:rsidP="337C19CC" w:rsidRDefault="00A725AB" w14:paraId="5608356E" w14:textId="12D7C63C">
            <w:pPr>
              <w:pStyle w:val="Textoindependiente"/>
              <w:spacing w:before="114"/>
              <w:jc w:val="center"/>
              <w:rPr>
                <w:rFonts w:ascii="Calibri" w:hAnsi="Calibri" w:eastAsia="Calibri" w:cs="Calibri" w:asciiTheme="minorAscii" w:hAnsiTheme="minorAscii" w:eastAsiaTheme="minorAscii" w:cstheme="minorAscii"/>
                <w:sz w:val="16"/>
                <w:szCs w:val="16"/>
                <w:lang w:val="en-CA"/>
              </w:rPr>
            </w:pPr>
          </w:p>
        </w:tc>
        <w:tc>
          <w:tcPr>
            <w:tcW w:w="1292" w:type="dxa"/>
            <w:vMerge/>
            <w:tcMar/>
          </w:tcPr>
          <w:p w:rsidRPr="00A725AB" w:rsidR="00A725AB" w:rsidP="00A725AB" w:rsidRDefault="00A725AB" w14:paraId="13F69561" w14:textId="77777777">
            <w:pPr>
              <w:pStyle w:val="Textoindependiente"/>
              <w:spacing w:before="114"/>
              <w:jc w:val="both"/>
              <w:rPr>
                <w:rFonts w:ascii="Times New Roman" w:hAnsi="Times New Roman" w:cs="Times New Roman"/>
                <w:sz w:val="20"/>
                <w:szCs w:val="20"/>
                <w:lang w:val="en-GB"/>
              </w:rPr>
            </w:pPr>
          </w:p>
        </w:tc>
        <w:tc>
          <w:tcPr>
            <w:tcW w:w="2621" w:type="dxa"/>
            <w:tcMar/>
          </w:tcPr>
          <w:p w:rsidRPr="00530D3D" w:rsidR="00A725AB" w:rsidP="337C19CC" w:rsidRDefault="00A725AB" w14:paraId="75CD6A99" w14:textId="5BE3063F">
            <w:pPr>
              <w:pStyle w:val="Textoindependiente"/>
              <w:spacing w:before="114"/>
              <w:jc w:val="both"/>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sz w:val="16"/>
                <w:szCs w:val="16"/>
              </w:rPr>
              <w:t>Water purification</w:t>
            </w:r>
          </w:p>
        </w:tc>
        <w:tc>
          <w:tcPr>
            <w:tcW w:w="5443" w:type="dxa"/>
            <w:tcMar/>
          </w:tcPr>
          <w:p w:rsidRPr="00530D3D" w:rsidR="00A725AB" w:rsidP="337C19CC" w:rsidRDefault="00A725AB" w14:paraId="647F70E8" w14:textId="6778CF8C">
            <w:pPr>
              <w:pStyle w:val="Textoindependiente"/>
              <w:spacing w:before="114"/>
              <w:jc w:val="both"/>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sz w:val="16"/>
                <w:szCs w:val="16"/>
                <w:lang w:val="en-GB"/>
              </w:rPr>
              <w:t>Improves water quality, captures pollutants (turbidity, pH, total solids</w:t>
            </w:r>
            <w:r w:rsidRPr="337C19CC" w:rsidR="337C19CC">
              <w:rPr>
                <w:rFonts w:ascii="Calibri" w:hAnsi="Calibri" w:eastAsia="Calibri" w:cs="Calibri" w:asciiTheme="minorAscii" w:hAnsiTheme="minorAscii" w:eastAsiaTheme="minorAscii" w:cstheme="minorAscii"/>
                <w:sz w:val="16"/>
                <w:szCs w:val="16"/>
                <w:lang w:val="en-GB"/>
              </w:rPr>
              <w:t xml:space="preserve"> disuelts, dissolved oxygen</w:t>
            </w:r>
            <w:r w:rsidRPr="337C19CC" w:rsidR="337C19CC">
              <w:rPr>
                <w:rFonts w:ascii="Calibri" w:hAnsi="Calibri" w:eastAsia="Calibri" w:cs="Calibri" w:asciiTheme="minorAscii" w:hAnsiTheme="minorAscii" w:eastAsiaTheme="minorAscii" w:cstheme="minorAscii"/>
                <w:sz w:val="16"/>
                <w:szCs w:val="16"/>
                <w:lang w:val="en-GB"/>
              </w:rPr>
              <w:t>)</w:t>
            </w:r>
            <w:r w:rsidRPr="337C19CC" w:rsidR="337C19CC">
              <w:rPr>
                <w:rFonts w:ascii="Calibri" w:hAnsi="Calibri" w:eastAsia="Calibri" w:cs="Calibri" w:asciiTheme="minorAscii" w:hAnsiTheme="minorAscii" w:eastAsiaTheme="minorAscii" w:cstheme="minorAscii"/>
                <w:sz w:val="16"/>
                <w:szCs w:val="16"/>
                <w:lang w:val="en-GB"/>
              </w:rPr>
              <w:t xml:space="preserve">. </w:t>
            </w:r>
            <w:r w:rsidRPr="337C19CC" w:rsidR="337C19CC">
              <w:rPr>
                <w:rFonts w:ascii="Calibri" w:hAnsi="Calibri" w:eastAsia="Calibri" w:cs="Calibri" w:asciiTheme="minorAscii" w:hAnsiTheme="minorAscii" w:eastAsiaTheme="minorAscii" w:cstheme="minorAscii"/>
                <w:sz w:val="16"/>
                <w:szCs w:val="16"/>
                <w:lang w:val="en-GB"/>
              </w:rPr>
              <w:t xml:space="preserve">ESPOL lake has an average of 7.8 and 5.17 mg/L of dissolved oxygen, PARCON lake has a pH of 8.05 and dissolved oxygen of 5.31 mg/L, both within the range </w:t>
            </w:r>
            <w:r w:rsidRPr="337C19CC" w:rsidR="337C19CC">
              <w:rPr>
                <w:rFonts w:ascii="Calibri" w:hAnsi="Calibri" w:eastAsia="Calibri" w:cs="Calibri" w:asciiTheme="minorAscii" w:hAnsiTheme="minorAscii" w:eastAsiaTheme="minorAscii" w:cstheme="minorAscii"/>
                <w:sz w:val="16"/>
                <w:szCs w:val="16"/>
                <w:lang w:val="en-GB"/>
              </w:rPr>
              <w:t>specified by TULSMA for recreational use</w:t>
            </w:r>
            <w:r w:rsidRPr="337C19CC" w:rsidR="337C19CC">
              <w:rPr>
                <w:rFonts w:ascii="Calibri" w:hAnsi="Calibri" w:eastAsia="Calibri" w:cs="Calibri" w:asciiTheme="minorAscii" w:hAnsiTheme="minorAscii" w:eastAsiaTheme="minorAscii" w:cstheme="minorAscii"/>
                <w:sz w:val="16"/>
                <w:szCs w:val="16"/>
                <w:lang w:val="en-GB"/>
              </w:rPr>
              <w:t>.</w:t>
            </w:r>
          </w:p>
        </w:tc>
      </w:tr>
      <w:tr w:rsidRPr="009C4336" w:rsidR="00A725AB" w:rsidTr="337C19CC" w14:paraId="13598C2D" w14:textId="77777777">
        <w:trPr>
          <w:jc w:val="center"/>
        </w:trPr>
        <w:tc>
          <w:tcPr>
            <w:tcW w:w="562" w:type="dxa"/>
            <w:tcMar/>
            <w:vAlign w:val="center"/>
          </w:tcPr>
          <w:p w:rsidRPr="00A725AB" w:rsidR="00A725AB" w:rsidP="337C19CC" w:rsidRDefault="00A725AB" w14:paraId="5D78020C" w14:textId="5764F34D">
            <w:pPr>
              <w:pStyle w:val="Textoindependiente"/>
              <w:spacing w:before="114"/>
              <w:jc w:val="center"/>
              <w:rPr>
                <w:rFonts w:ascii="Calibri" w:hAnsi="Calibri" w:eastAsia="Calibri" w:cs="Calibri" w:asciiTheme="minorAscii" w:hAnsiTheme="minorAscii" w:eastAsiaTheme="minorAscii" w:cstheme="minorAscii"/>
                <w:sz w:val="16"/>
                <w:szCs w:val="16"/>
                <w:lang w:val="en-CA"/>
              </w:rPr>
            </w:pPr>
            <w:r w:rsidRPr="337C19CC" w:rsidR="337C19CC">
              <w:rPr>
                <w:rFonts w:ascii="Calibri" w:hAnsi="Calibri" w:eastAsia="Calibri" w:cs="Calibri" w:asciiTheme="minorAscii" w:hAnsiTheme="minorAscii" w:eastAsiaTheme="minorAscii" w:cstheme="minorAscii"/>
                <w:sz w:val="16"/>
                <w:szCs w:val="16"/>
                <w:lang w:val="en-CA"/>
              </w:rPr>
              <w:t>18</w:t>
            </w:r>
          </w:p>
        </w:tc>
        <w:tc>
          <w:tcPr>
            <w:tcW w:w="1292" w:type="dxa"/>
            <w:vMerge/>
            <w:tcMar/>
          </w:tcPr>
          <w:p w:rsidRPr="00A725AB" w:rsidR="00A725AB" w:rsidP="00A725AB" w:rsidRDefault="00A725AB" w14:paraId="5FF37AA5" w14:textId="77777777">
            <w:pPr>
              <w:pStyle w:val="Textoindependiente"/>
              <w:spacing w:before="114"/>
              <w:jc w:val="both"/>
              <w:rPr>
                <w:rFonts w:ascii="Times New Roman" w:hAnsi="Times New Roman" w:cs="Times New Roman"/>
                <w:sz w:val="20"/>
                <w:szCs w:val="20"/>
                <w:lang w:val="en-GB"/>
              </w:rPr>
            </w:pPr>
          </w:p>
        </w:tc>
        <w:tc>
          <w:tcPr>
            <w:tcW w:w="2621" w:type="dxa"/>
            <w:tcMar/>
          </w:tcPr>
          <w:p w:rsidRPr="00A725AB" w:rsidR="00A725AB" w:rsidP="337C19CC" w:rsidRDefault="00A725AB" w14:paraId="1AB5088D" w14:textId="2F737A4D">
            <w:pPr>
              <w:pStyle w:val="Textoindependiente"/>
              <w:spacing w:before="114"/>
              <w:jc w:val="both"/>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sz w:val="16"/>
                <w:szCs w:val="16"/>
              </w:rPr>
              <w:t>Pollination</w:t>
            </w:r>
          </w:p>
        </w:tc>
        <w:tc>
          <w:tcPr>
            <w:tcW w:w="5443" w:type="dxa"/>
            <w:tcMar/>
          </w:tcPr>
          <w:p w:rsidRPr="00A725AB" w:rsidR="00A725AB" w:rsidP="337C19CC" w:rsidRDefault="00A725AB" w14:paraId="2E15BF53" w14:textId="6D635696">
            <w:pPr>
              <w:pStyle w:val="Textoindependiente"/>
              <w:spacing w:before="114"/>
              <w:jc w:val="both"/>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sz w:val="16"/>
                <w:szCs w:val="16"/>
                <w:lang w:val="en-GB"/>
              </w:rPr>
              <w:t>Pollination by bees, butterflies, etc. (Apoidea, Apidae and Lepidoptera species contribute to plant reproduction).</w:t>
            </w:r>
          </w:p>
        </w:tc>
      </w:tr>
      <w:tr w:rsidRPr="009C4336" w:rsidR="00A725AB" w:rsidTr="337C19CC" w14:paraId="6DA5BD3F" w14:textId="77777777">
        <w:trPr>
          <w:jc w:val="center"/>
        </w:trPr>
        <w:tc>
          <w:tcPr>
            <w:tcW w:w="562" w:type="dxa"/>
            <w:tcMar/>
            <w:vAlign w:val="center"/>
          </w:tcPr>
          <w:p w:rsidRPr="00A725AB" w:rsidR="00A725AB" w:rsidP="337C19CC" w:rsidRDefault="00A725AB" w14:paraId="21E4D99A" w14:textId="0338CCB0">
            <w:pPr>
              <w:pStyle w:val="Textoindependiente"/>
              <w:spacing w:before="114"/>
              <w:jc w:val="center"/>
              <w:rPr>
                <w:rFonts w:ascii="Calibri" w:hAnsi="Calibri" w:eastAsia="Calibri" w:cs="Calibri" w:asciiTheme="minorAscii" w:hAnsiTheme="minorAscii" w:eastAsiaTheme="minorAscii" w:cstheme="minorAscii"/>
                <w:sz w:val="16"/>
                <w:szCs w:val="16"/>
                <w:lang w:val="en-CA"/>
              </w:rPr>
            </w:pPr>
            <w:r w:rsidRPr="337C19CC" w:rsidR="337C19CC">
              <w:rPr>
                <w:rFonts w:ascii="Calibri" w:hAnsi="Calibri" w:eastAsia="Calibri" w:cs="Calibri" w:asciiTheme="minorAscii" w:hAnsiTheme="minorAscii" w:eastAsiaTheme="minorAscii" w:cstheme="minorAscii"/>
                <w:sz w:val="16"/>
                <w:szCs w:val="16"/>
                <w:lang w:val="en-CA"/>
              </w:rPr>
              <w:t>19</w:t>
            </w:r>
          </w:p>
        </w:tc>
        <w:tc>
          <w:tcPr>
            <w:tcW w:w="1292" w:type="dxa"/>
            <w:vMerge/>
            <w:tcMar/>
          </w:tcPr>
          <w:p w:rsidRPr="00A725AB" w:rsidR="00A725AB" w:rsidP="00A725AB" w:rsidRDefault="00A725AB" w14:paraId="637CBB4A" w14:textId="77777777">
            <w:pPr>
              <w:pStyle w:val="Textoindependiente"/>
              <w:spacing w:before="114"/>
              <w:jc w:val="both"/>
              <w:rPr>
                <w:rFonts w:ascii="Times New Roman" w:hAnsi="Times New Roman" w:cs="Times New Roman"/>
                <w:sz w:val="20"/>
                <w:szCs w:val="20"/>
                <w:lang w:val="en-GB"/>
              </w:rPr>
            </w:pPr>
          </w:p>
        </w:tc>
        <w:tc>
          <w:tcPr>
            <w:tcW w:w="2621" w:type="dxa"/>
            <w:tcMar/>
            <w:vAlign w:val="center"/>
          </w:tcPr>
          <w:p w:rsidRPr="00A725AB" w:rsidR="00A725AB" w:rsidP="337C19CC" w:rsidRDefault="00A725AB" w14:paraId="4329F7A0" w14:textId="7C27A686">
            <w:pPr>
              <w:pStyle w:val="Textoindependiente"/>
              <w:spacing w:before="114"/>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sz w:val="16"/>
                <w:szCs w:val="16"/>
              </w:rPr>
              <w:t>Salinity regulation</w:t>
            </w:r>
          </w:p>
        </w:tc>
        <w:tc>
          <w:tcPr>
            <w:tcW w:w="5443" w:type="dxa"/>
            <w:tcMar/>
          </w:tcPr>
          <w:p w:rsidRPr="00A725AB" w:rsidR="00A725AB" w:rsidP="337C19CC" w:rsidRDefault="00A725AB" w14:paraId="3C0D84A0" w14:textId="0A5A12E6">
            <w:pPr>
              <w:pStyle w:val="Textoindependiente"/>
              <w:spacing w:before="114"/>
              <w:jc w:val="both"/>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sz w:val="16"/>
                <w:szCs w:val="16"/>
                <w:lang w:val="en-GB"/>
              </w:rPr>
              <w:t>Water quality is monitored, and wetlands help regulate salinity through analysis of dissolved solids and electrical conductivity (at ESPOL, over 75% of the water is treated, and 50% of water conservation programmes are reported).</w:t>
            </w:r>
          </w:p>
        </w:tc>
      </w:tr>
      <w:tr w:rsidRPr="009C4336" w:rsidR="00A725AB" w:rsidTr="337C19CC" w14:paraId="30C7F211" w14:textId="77777777">
        <w:trPr>
          <w:jc w:val="center"/>
        </w:trPr>
        <w:tc>
          <w:tcPr>
            <w:tcW w:w="562" w:type="dxa"/>
            <w:tcMar/>
            <w:vAlign w:val="center"/>
          </w:tcPr>
          <w:p w:rsidRPr="00A725AB" w:rsidR="00A725AB" w:rsidP="337C19CC" w:rsidRDefault="00A725AB" w14:paraId="10D8C0A7" w14:textId="70407C93">
            <w:pPr>
              <w:pStyle w:val="Textoindependiente"/>
              <w:spacing w:before="114"/>
              <w:jc w:val="center"/>
              <w:rPr>
                <w:rFonts w:ascii="Calibri" w:hAnsi="Calibri" w:eastAsia="Calibri" w:cs="Calibri" w:asciiTheme="minorAscii" w:hAnsiTheme="minorAscii" w:eastAsiaTheme="minorAscii" w:cstheme="minorAscii"/>
                <w:sz w:val="16"/>
                <w:szCs w:val="16"/>
                <w:lang w:val="en-CA"/>
              </w:rPr>
            </w:pPr>
            <w:r w:rsidRPr="337C19CC" w:rsidR="337C19CC">
              <w:rPr>
                <w:rFonts w:ascii="Calibri" w:hAnsi="Calibri" w:eastAsia="Calibri" w:cs="Calibri" w:asciiTheme="minorAscii" w:hAnsiTheme="minorAscii" w:eastAsiaTheme="minorAscii" w:cstheme="minorAscii"/>
                <w:sz w:val="16"/>
                <w:szCs w:val="16"/>
                <w:lang w:val="en-CA"/>
              </w:rPr>
              <w:t>20</w:t>
            </w:r>
          </w:p>
        </w:tc>
        <w:tc>
          <w:tcPr>
            <w:tcW w:w="1292" w:type="dxa"/>
            <w:vMerge/>
            <w:tcMar/>
          </w:tcPr>
          <w:p w:rsidRPr="00A725AB" w:rsidR="00A725AB" w:rsidP="00A725AB" w:rsidRDefault="00A725AB" w14:paraId="66637891" w14:textId="77777777">
            <w:pPr>
              <w:pStyle w:val="Textoindependiente"/>
              <w:spacing w:before="114"/>
              <w:jc w:val="both"/>
              <w:rPr>
                <w:rFonts w:ascii="Times New Roman" w:hAnsi="Times New Roman" w:cs="Times New Roman"/>
                <w:sz w:val="20"/>
                <w:szCs w:val="20"/>
                <w:lang w:val="en-GB"/>
              </w:rPr>
            </w:pPr>
          </w:p>
        </w:tc>
        <w:tc>
          <w:tcPr>
            <w:tcW w:w="2621" w:type="dxa"/>
            <w:tcMar/>
            <w:vAlign w:val="center"/>
          </w:tcPr>
          <w:p w:rsidRPr="00A725AB" w:rsidR="00A725AB" w:rsidP="337C19CC" w:rsidRDefault="00A725AB" w14:paraId="111551D5" w14:textId="182C589F">
            <w:pPr>
              <w:pStyle w:val="Textoindependiente"/>
              <w:spacing w:before="114"/>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sz w:val="16"/>
                <w:szCs w:val="16"/>
              </w:rPr>
              <w:t>Fire regulation</w:t>
            </w:r>
          </w:p>
        </w:tc>
        <w:tc>
          <w:tcPr>
            <w:tcW w:w="5443" w:type="dxa"/>
            <w:tcMar/>
          </w:tcPr>
          <w:p w:rsidRPr="00A725AB" w:rsidR="00A725AB" w:rsidP="337C19CC" w:rsidRDefault="00A725AB" w14:paraId="79F11538" w14:textId="019E3F3C">
            <w:pPr>
              <w:pStyle w:val="Textoindependiente"/>
              <w:spacing w:before="114"/>
              <w:jc w:val="both"/>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sz w:val="16"/>
                <w:szCs w:val="16"/>
                <w:lang w:val="en-US"/>
              </w:rPr>
              <w:t>Helps to mitigate the spread of fire (the ESPOL and PARCON lakes serve as fire mitigation measures). Noise reduction or visual barrier: The trees nearby absorb and dampen noise (such as guayacanes, ceibos, casuarinas, samanes and mangoes, which line the entrance and the main road at ESPOL, forming a green wall).</w:t>
            </w:r>
          </w:p>
        </w:tc>
      </w:tr>
      <w:tr w:rsidRPr="009C4336" w:rsidR="00A725AB" w:rsidTr="337C19CC" w14:paraId="1784F265" w14:textId="77777777">
        <w:trPr>
          <w:jc w:val="center"/>
        </w:trPr>
        <w:tc>
          <w:tcPr>
            <w:tcW w:w="562" w:type="dxa"/>
            <w:tcMar/>
            <w:vAlign w:val="center"/>
          </w:tcPr>
          <w:p w:rsidRPr="00A725AB" w:rsidR="00A725AB" w:rsidP="337C19CC" w:rsidRDefault="00A725AB" w14:paraId="4C237BF2" w14:textId="2D47A22B">
            <w:pPr>
              <w:pStyle w:val="Textoindependiente"/>
              <w:spacing w:before="114"/>
              <w:jc w:val="center"/>
              <w:rPr>
                <w:rFonts w:ascii="Calibri" w:hAnsi="Calibri" w:eastAsia="Calibri" w:cs="Calibri" w:asciiTheme="minorAscii" w:hAnsiTheme="minorAscii" w:eastAsiaTheme="minorAscii" w:cstheme="minorAscii"/>
                <w:sz w:val="16"/>
                <w:szCs w:val="16"/>
                <w:lang w:val="en-CA"/>
              </w:rPr>
            </w:pPr>
            <w:r w:rsidRPr="337C19CC" w:rsidR="337C19CC">
              <w:rPr>
                <w:rFonts w:ascii="Calibri" w:hAnsi="Calibri" w:eastAsia="Calibri" w:cs="Calibri" w:asciiTheme="minorAscii" w:hAnsiTheme="minorAscii" w:eastAsiaTheme="minorAscii" w:cstheme="minorAscii"/>
                <w:sz w:val="16"/>
                <w:szCs w:val="16"/>
                <w:lang w:val="en-CA"/>
              </w:rPr>
              <w:t>21</w:t>
            </w:r>
          </w:p>
        </w:tc>
        <w:tc>
          <w:tcPr>
            <w:tcW w:w="1292" w:type="dxa"/>
            <w:vMerge/>
            <w:tcMar/>
          </w:tcPr>
          <w:p w:rsidRPr="00A725AB" w:rsidR="00A725AB" w:rsidP="00A725AB" w:rsidRDefault="00A725AB" w14:paraId="0856D839" w14:textId="77777777">
            <w:pPr>
              <w:pStyle w:val="Textoindependiente"/>
              <w:spacing w:before="114"/>
              <w:jc w:val="both"/>
              <w:rPr>
                <w:rFonts w:ascii="Times New Roman" w:hAnsi="Times New Roman" w:cs="Times New Roman"/>
                <w:sz w:val="20"/>
                <w:szCs w:val="20"/>
                <w:lang w:val="en-GB"/>
              </w:rPr>
            </w:pPr>
          </w:p>
        </w:tc>
        <w:tc>
          <w:tcPr>
            <w:tcW w:w="2621" w:type="dxa"/>
            <w:tcMar/>
          </w:tcPr>
          <w:p w:rsidRPr="00A725AB" w:rsidR="00A725AB" w:rsidP="337C19CC" w:rsidRDefault="00A725AB" w14:paraId="06B1A601" w14:textId="78507BA3">
            <w:pPr>
              <w:pStyle w:val="Textoindependiente"/>
              <w:spacing w:before="114"/>
              <w:jc w:val="both"/>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sz w:val="16"/>
                <w:szCs w:val="16"/>
                <w:lang w:val="en-GB"/>
              </w:rPr>
              <w:t>Noise reduction or visual barrier</w:t>
            </w:r>
          </w:p>
        </w:tc>
        <w:tc>
          <w:tcPr>
            <w:tcW w:w="5443" w:type="dxa"/>
            <w:tcMar/>
          </w:tcPr>
          <w:p w:rsidRPr="00A725AB" w:rsidR="00A725AB" w:rsidP="337C19CC" w:rsidRDefault="00A725AB" w14:paraId="683A16AE" w14:textId="6253D6B8">
            <w:pPr>
              <w:pStyle w:val="Textoindependiente"/>
              <w:spacing w:before="114"/>
              <w:jc w:val="both"/>
              <w:rPr>
                <w:rFonts w:ascii="Calibri" w:hAnsi="Calibri" w:eastAsia="Calibri" w:cs="Calibri" w:asciiTheme="minorAscii" w:hAnsiTheme="minorAscii" w:eastAsiaTheme="minorAscii" w:cstheme="minorAscii"/>
                <w:sz w:val="16"/>
                <w:szCs w:val="16"/>
                <w:lang w:val="en-US"/>
              </w:rPr>
            </w:pPr>
            <w:r w:rsidRPr="337C19CC" w:rsidR="337C19CC">
              <w:rPr>
                <w:rFonts w:ascii="Calibri" w:hAnsi="Calibri" w:eastAsia="Calibri" w:cs="Calibri" w:asciiTheme="minorAscii" w:hAnsiTheme="minorAscii" w:eastAsiaTheme="minorAscii" w:cstheme="minorAscii"/>
                <w:sz w:val="16"/>
                <w:szCs w:val="16"/>
                <w:lang w:val="en-GB"/>
              </w:rPr>
              <w:t>The trees nearby absorb and dampen noise (such as guayacanes, ceibos, casuarinas, samanes and mangoes, which line the entrance and the main road at ESPOL, forming a green wall).</w:t>
            </w:r>
          </w:p>
        </w:tc>
      </w:tr>
      <w:tr w:rsidRPr="009C4336" w:rsidR="006B7492" w:rsidTr="337C19CC" w14:paraId="37A24453" w14:textId="77777777">
        <w:trPr>
          <w:jc w:val="center"/>
        </w:trPr>
        <w:tc>
          <w:tcPr>
            <w:tcW w:w="562" w:type="dxa"/>
            <w:tcMar/>
            <w:vAlign w:val="center"/>
          </w:tcPr>
          <w:p w:rsidRPr="00A725AB" w:rsidR="006B7492" w:rsidP="337C19CC" w:rsidRDefault="006B7492" w14:paraId="712A89E9" w14:textId="6AD021BE">
            <w:pPr>
              <w:pStyle w:val="Textoindependiente"/>
              <w:spacing w:before="114"/>
              <w:jc w:val="center"/>
              <w:rPr>
                <w:rFonts w:ascii="Calibri" w:hAnsi="Calibri" w:eastAsia="Calibri" w:cs="Calibri" w:asciiTheme="minorAscii" w:hAnsiTheme="minorAscii" w:eastAsiaTheme="minorAscii" w:cstheme="minorAscii"/>
                <w:sz w:val="16"/>
                <w:szCs w:val="16"/>
                <w:lang w:val="en-CA"/>
              </w:rPr>
            </w:pPr>
            <w:r w:rsidRPr="337C19CC" w:rsidR="337C19CC">
              <w:rPr>
                <w:rFonts w:ascii="Calibri" w:hAnsi="Calibri" w:eastAsia="Calibri" w:cs="Calibri" w:asciiTheme="minorAscii" w:hAnsiTheme="minorAscii" w:eastAsiaTheme="minorAscii" w:cstheme="minorAscii"/>
                <w:sz w:val="16"/>
                <w:szCs w:val="16"/>
                <w:lang w:val="en-CA"/>
              </w:rPr>
              <w:t>22</w:t>
            </w:r>
          </w:p>
        </w:tc>
        <w:tc>
          <w:tcPr>
            <w:tcW w:w="1292" w:type="dxa"/>
            <w:vMerge w:val="restart"/>
            <w:tcMar/>
            <w:vAlign w:val="center"/>
          </w:tcPr>
          <w:p w:rsidRPr="00231372" w:rsidR="006B7492" w:rsidP="337C19CC" w:rsidRDefault="006B7492" w14:paraId="07F9ABCF" w14:textId="5B5F68F7">
            <w:pPr>
              <w:pStyle w:val="Textoindependiente"/>
              <w:spacing w:before="114"/>
              <w:jc w:val="cente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b w:val="1"/>
                <w:bCs w:val="1"/>
                <w:sz w:val="16"/>
                <w:szCs w:val="16"/>
                <w:lang w:val="en-GB"/>
              </w:rPr>
              <w:t>Cultural services</w:t>
            </w:r>
          </w:p>
        </w:tc>
        <w:tc>
          <w:tcPr>
            <w:tcW w:w="2621" w:type="dxa"/>
            <w:tcMar/>
            <w:vAlign w:val="center"/>
          </w:tcPr>
          <w:p w:rsidRPr="00A725AB" w:rsidR="006B7492" w:rsidP="337C19CC" w:rsidRDefault="006B7492" w14:paraId="1040C77E" w14:textId="11E25D36">
            <w:pPr>
              <w:pStyle w:val="Textoindependiente"/>
              <w:spacing w:before="114"/>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sz w:val="16"/>
                <w:szCs w:val="16"/>
              </w:rPr>
              <w:t>Cultural heritage</w:t>
            </w:r>
          </w:p>
        </w:tc>
        <w:tc>
          <w:tcPr>
            <w:tcW w:w="5443" w:type="dxa"/>
            <w:tcMar/>
          </w:tcPr>
          <w:p w:rsidRPr="00A725AB" w:rsidR="006B7492" w:rsidP="337C19CC" w:rsidRDefault="006B7492" w14:paraId="2031F575" w14:textId="250C563B">
            <w:pPr>
              <w:pStyle w:val="Textoindependiente"/>
              <w:spacing w:before="114"/>
              <w:jc w:val="both"/>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sz w:val="16"/>
                <w:szCs w:val="16"/>
                <w:lang w:val="en-GB"/>
              </w:rPr>
              <w:t>Significance due to historical value (the Gustavo Galindo campus and La Prosperina Protected Forest are regarded as sites of historical and natural value).</w:t>
            </w:r>
          </w:p>
        </w:tc>
      </w:tr>
      <w:tr w:rsidRPr="009C4336" w:rsidR="006B7492" w:rsidTr="337C19CC" w14:paraId="78EC0484" w14:textId="77777777">
        <w:trPr>
          <w:jc w:val="center"/>
        </w:trPr>
        <w:tc>
          <w:tcPr>
            <w:tcW w:w="562" w:type="dxa"/>
            <w:tcMar/>
            <w:vAlign w:val="center"/>
          </w:tcPr>
          <w:p w:rsidRPr="00A725AB" w:rsidR="006B7492" w:rsidP="337C19CC" w:rsidRDefault="006B7492" w14:paraId="5F1604F3" w14:textId="42F80271">
            <w:pPr>
              <w:pStyle w:val="Textoindependiente"/>
              <w:spacing w:before="114"/>
              <w:jc w:val="center"/>
              <w:rPr>
                <w:rFonts w:ascii="Calibri" w:hAnsi="Calibri" w:eastAsia="Calibri" w:cs="Calibri" w:asciiTheme="minorAscii" w:hAnsiTheme="minorAscii" w:eastAsiaTheme="minorAscii" w:cstheme="minorAscii"/>
                <w:sz w:val="16"/>
                <w:szCs w:val="16"/>
                <w:lang w:val="en-CA"/>
              </w:rPr>
            </w:pPr>
            <w:r w:rsidRPr="337C19CC" w:rsidR="337C19CC">
              <w:rPr>
                <w:rFonts w:ascii="Calibri" w:hAnsi="Calibri" w:eastAsia="Calibri" w:cs="Calibri" w:asciiTheme="minorAscii" w:hAnsiTheme="minorAscii" w:eastAsiaTheme="minorAscii" w:cstheme="minorAscii"/>
                <w:sz w:val="16"/>
                <w:szCs w:val="16"/>
                <w:lang w:val="en-CA"/>
              </w:rPr>
              <w:t>23</w:t>
            </w:r>
          </w:p>
        </w:tc>
        <w:tc>
          <w:tcPr>
            <w:tcW w:w="1292" w:type="dxa"/>
            <w:vMerge/>
            <w:tcMar/>
          </w:tcPr>
          <w:p w:rsidRPr="00A725AB" w:rsidR="006B7492" w:rsidP="00A725AB" w:rsidRDefault="006B7492" w14:paraId="6AC8CA06" w14:textId="77777777">
            <w:pPr>
              <w:pStyle w:val="Textoindependiente"/>
              <w:spacing w:before="114"/>
              <w:jc w:val="both"/>
              <w:rPr>
                <w:rFonts w:ascii="Times New Roman" w:hAnsi="Times New Roman" w:cs="Times New Roman"/>
                <w:sz w:val="20"/>
                <w:szCs w:val="20"/>
                <w:lang w:val="en-GB"/>
              </w:rPr>
            </w:pPr>
          </w:p>
        </w:tc>
        <w:tc>
          <w:tcPr>
            <w:tcW w:w="2621" w:type="dxa"/>
            <w:tcMar/>
            <w:vAlign w:val="center"/>
          </w:tcPr>
          <w:p w:rsidRPr="00A725AB" w:rsidR="006B7492" w:rsidP="337C19CC" w:rsidRDefault="006B7492" w14:paraId="33FB29AA" w14:textId="341EA8ED">
            <w:pPr>
              <w:pStyle w:val="Textoindependiente"/>
              <w:spacing w:before="114"/>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sz w:val="16"/>
                <w:szCs w:val="16"/>
              </w:rPr>
              <w:t>Recreation and tourism</w:t>
            </w:r>
          </w:p>
        </w:tc>
        <w:tc>
          <w:tcPr>
            <w:tcW w:w="5443" w:type="dxa"/>
            <w:tcMar/>
          </w:tcPr>
          <w:p w:rsidRPr="00A725AB" w:rsidR="006B7492" w:rsidP="337C19CC" w:rsidRDefault="006B7492" w14:paraId="457A1E5F" w14:textId="11762C46">
            <w:pPr>
              <w:pStyle w:val="Textoindependiente"/>
              <w:spacing w:before="114"/>
              <w:jc w:val="both"/>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sz w:val="16"/>
                <w:szCs w:val="16"/>
                <w:lang w:val="en-GB"/>
              </w:rPr>
              <w:t>Recreation and tourism: Significance in providing recreational spaces and tourism opportunities (lakes and footpaths are used for walking, yoga, birdwatching and recreational activities).</w:t>
            </w:r>
          </w:p>
        </w:tc>
      </w:tr>
      <w:tr w:rsidRPr="009C4336" w:rsidR="006B7492" w:rsidTr="337C19CC" w14:paraId="60CD6565" w14:textId="77777777">
        <w:trPr>
          <w:jc w:val="center"/>
        </w:trPr>
        <w:tc>
          <w:tcPr>
            <w:tcW w:w="562" w:type="dxa"/>
            <w:tcMar/>
            <w:vAlign w:val="center"/>
          </w:tcPr>
          <w:p w:rsidRPr="00A725AB" w:rsidR="006B7492" w:rsidP="337C19CC" w:rsidRDefault="006B7492" w14:paraId="55AD4905" w14:textId="0D76CFE8">
            <w:pPr>
              <w:pStyle w:val="Textoindependiente"/>
              <w:spacing w:before="114"/>
              <w:jc w:val="center"/>
              <w:rPr>
                <w:rFonts w:ascii="Calibri" w:hAnsi="Calibri" w:eastAsia="Calibri" w:cs="Calibri" w:asciiTheme="minorAscii" w:hAnsiTheme="minorAscii" w:eastAsiaTheme="minorAscii" w:cstheme="minorAscii"/>
                <w:sz w:val="16"/>
                <w:szCs w:val="16"/>
                <w:lang w:val="en-CA"/>
              </w:rPr>
            </w:pPr>
            <w:r w:rsidRPr="337C19CC" w:rsidR="337C19CC">
              <w:rPr>
                <w:rFonts w:ascii="Calibri" w:hAnsi="Calibri" w:eastAsia="Calibri" w:cs="Calibri" w:asciiTheme="minorAscii" w:hAnsiTheme="minorAscii" w:eastAsiaTheme="minorAscii" w:cstheme="minorAscii"/>
                <w:sz w:val="16"/>
                <w:szCs w:val="16"/>
                <w:lang w:val="en-CA"/>
              </w:rPr>
              <w:t>24</w:t>
            </w:r>
          </w:p>
        </w:tc>
        <w:tc>
          <w:tcPr>
            <w:tcW w:w="1292" w:type="dxa"/>
            <w:vMerge/>
            <w:tcMar/>
          </w:tcPr>
          <w:p w:rsidRPr="00A725AB" w:rsidR="006B7492" w:rsidP="00A725AB" w:rsidRDefault="006B7492" w14:paraId="73D72AB7" w14:textId="77777777">
            <w:pPr>
              <w:pStyle w:val="Textoindependiente"/>
              <w:spacing w:before="114"/>
              <w:jc w:val="both"/>
              <w:rPr>
                <w:rFonts w:ascii="Times New Roman" w:hAnsi="Times New Roman" w:cs="Times New Roman"/>
                <w:sz w:val="20"/>
                <w:szCs w:val="20"/>
                <w:lang w:val="en-GB"/>
              </w:rPr>
            </w:pPr>
          </w:p>
        </w:tc>
        <w:tc>
          <w:tcPr>
            <w:tcW w:w="2621" w:type="dxa"/>
            <w:tcMar/>
          </w:tcPr>
          <w:p w:rsidRPr="00A725AB" w:rsidR="006B7492" w:rsidP="337C19CC" w:rsidRDefault="006B7492" w14:paraId="208EAFE2" w14:textId="17434A71">
            <w:pPr>
              <w:pStyle w:val="Textoindependiente"/>
              <w:spacing w:before="114"/>
              <w:jc w:val="both"/>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sz w:val="16"/>
                <w:szCs w:val="16"/>
              </w:rPr>
              <w:t>Aesthetic value</w:t>
            </w:r>
          </w:p>
        </w:tc>
        <w:tc>
          <w:tcPr>
            <w:tcW w:w="5443" w:type="dxa"/>
            <w:tcMar/>
          </w:tcPr>
          <w:p w:rsidRPr="00A725AB" w:rsidR="006B7492" w:rsidP="337C19CC" w:rsidRDefault="006B7492" w14:paraId="1CFE3F41" w14:textId="42B7CA27">
            <w:pPr>
              <w:pStyle w:val="Textoindependiente"/>
              <w:spacing w:before="114"/>
              <w:jc w:val="both"/>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sz w:val="16"/>
                <w:szCs w:val="16"/>
                <w:lang w:val="en-GB"/>
              </w:rPr>
              <w:t>Characteristics that make it part of the natural beauty of the place (it boasts scenic beauty, native vegetation and wildlife).</w:t>
            </w:r>
          </w:p>
        </w:tc>
      </w:tr>
      <w:tr w:rsidRPr="00A725AB" w:rsidR="006B7492" w:rsidTr="337C19CC" w14:paraId="390C53E2" w14:textId="77777777">
        <w:trPr>
          <w:trHeight w:val="840"/>
          <w:jc w:val="center"/>
        </w:trPr>
        <w:tc>
          <w:tcPr>
            <w:tcW w:w="562" w:type="dxa"/>
            <w:tcMar/>
            <w:vAlign w:val="center"/>
          </w:tcPr>
          <w:p w:rsidRPr="00A725AB" w:rsidR="006B7492" w:rsidP="337C19CC" w:rsidRDefault="006B7492" w14:paraId="07DF5DCA" w14:textId="441BE465">
            <w:pPr>
              <w:pStyle w:val="Textoindependiente"/>
              <w:spacing w:before="114"/>
              <w:jc w:val="center"/>
              <w:rPr>
                <w:rFonts w:ascii="Calibri" w:hAnsi="Calibri" w:eastAsia="Calibri" w:cs="Calibri" w:asciiTheme="minorAscii" w:hAnsiTheme="minorAscii" w:eastAsiaTheme="minorAscii" w:cstheme="minorAscii"/>
                <w:sz w:val="16"/>
                <w:szCs w:val="16"/>
                <w:lang w:val="en-CA"/>
              </w:rPr>
            </w:pPr>
            <w:r w:rsidRPr="337C19CC" w:rsidR="337C19CC">
              <w:rPr>
                <w:rFonts w:ascii="Calibri" w:hAnsi="Calibri" w:eastAsia="Calibri" w:cs="Calibri" w:asciiTheme="minorAscii" w:hAnsiTheme="minorAscii" w:eastAsiaTheme="minorAscii" w:cstheme="minorAscii"/>
                <w:sz w:val="16"/>
                <w:szCs w:val="16"/>
                <w:lang w:val="en-CA"/>
              </w:rPr>
              <w:t>25</w:t>
            </w:r>
          </w:p>
        </w:tc>
        <w:tc>
          <w:tcPr>
            <w:tcW w:w="1292" w:type="dxa"/>
            <w:vMerge/>
            <w:tcMar/>
          </w:tcPr>
          <w:p w:rsidRPr="00A725AB" w:rsidR="006B7492" w:rsidP="00A725AB" w:rsidRDefault="006B7492" w14:paraId="1F1DC17C" w14:textId="77777777">
            <w:pPr>
              <w:pStyle w:val="Textoindependiente"/>
              <w:spacing w:before="114"/>
              <w:jc w:val="both"/>
              <w:rPr>
                <w:rFonts w:ascii="Times New Roman" w:hAnsi="Times New Roman" w:cs="Times New Roman"/>
                <w:sz w:val="20"/>
                <w:szCs w:val="20"/>
                <w:lang w:val="en-GB"/>
              </w:rPr>
            </w:pPr>
          </w:p>
        </w:tc>
        <w:tc>
          <w:tcPr>
            <w:tcW w:w="2621" w:type="dxa"/>
            <w:tcMar/>
            <w:vAlign w:val="center"/>
          </w:tcPr>
          <w:p w:rsidRPr="00A725AB" w:rsidR="006B7492" w:rsidP="337C19CC" w:rsidRDefault="006B7492" w14:paraId="5394873D" w14:textId="0B8B8953">
            <w:pPr>
              <w:pStyle w:val="Textoindependiente"/>
              <w:spacing w:before="114"/>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sz w:val="16"/>
                <w:szCs w:val="16"/>
              </w:rPr>
              <w:t>Spiritual and religious value</w:t>
            </w:r>
          </w:p>
        </w:tc>
        <w:tc>
          <w:tcPr>
            <w:tcW w:w="5443" w:type="dxa"/>
            <w:tcMar/>
          </w:tcPr>
          <w:p w:rsidRPr="00A725AB" w:rsidR="006B7492" w:rsidP="337C19CC" w:rsidRDefault="006B7492" w14:paraId="04151D29" w14:textId="6213995B">
            <w:pPr>
              <w:pStyle w:val="Textoindependiente"/>
              <w:spacing w:before="114"/>
              <w:jc w:val="both"/>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sz w:val="16"/>
                <w:szCs w:val="16"/>
                <w:lang w:val="en-GB"/>
              </w:rPr>
              <w:t xml:space="preserve">It is considered a sacred place or forms part of a belief system (ESPOL has a chapel as a space for spiritual connection and reflection). </w:t>
            </w: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lang w:val="en-GB"/>
              </w:rPr>
              <w:t>*PARCON</w:t>
            </w: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lang w:val="en-GB"/>
              </w:rPr>
              <w:t xml:space="preserve"> has found no evidence of data.</w:t>
            </w:r>
          </w:p>
        </w:tc>
      </w:tr>
      <w:tr w:rsidRPr="009C4336" w:rsidR="006B7492" w:rsidTr="337C19CC" w14:paraId="1F59D8B9" w14:textId="77777777">
        <w:trPr>
          <w:jc w:val="center"/>
        </w:trPr>
        <w:tc>
          <w:tcPr>
            <w:tcW w:w="562" w:type="dxa"/>
            <w:tcMar/>
            <w:vAlign w:val="center"/>
          </w:tcPr>
          <w:p w:rsidRPr="00A725AB" w:rsidR="006B7492" w:rsidP="337C19CC" w:rsidRDefault="006B7492" w14:paraId="0CE9B5BA" w14:textId="48A5E650">
            <w:pPr>
              <w:pStyle w:val="Textoindependiente"/>
              <w:spacing w:before="114"/>
              <w:jc w:val="center"/>
              <w:rPr>
                <w:rFonts w:ascii="Calibri" w:hAnsi="Calibri" w:eastAsia="Calibri" w:cs="Calibri" w:asciiTheme="minorAscii" w:hAnsiTheme="minorAscii" w:eastAsiaTheme="minorAscii" w:cstheme="minorAscii"/>
                <w:sz w:val="16"/>
                <w:szCs w:val="16"/>
                <w:lang w:val="en-CA"/>
              </w:rPr>
            </w:pPr>
            <w:r w:rsidRPr="337C19CC" w:rsidR="337C19CC">
              <w:rPr>
                <w:rFonts w:ascii="Calibri" w:hAnsi="Calibri" w:eastAsia="Calibri" w:cs="Calibri" w:asciiTheme="minorAscii" w:hAnsiTheme="minorAscii" w:eastAsiaTheme="minorAscii" w:cstheme="minorAscii"/>
                <w:sz w:val="16"/>
                <w:szCs w:val="16"/>
                <w:lang w:val="en-CA"/>
              </w:rPr>
              <w:t>26</w:t>
            </w:r>
          </w:p>
        </w:tc>
        <w:tc>
          <w:tcPr>
            <w:tcW w:w="1292" w:type="dxa"/>
            <w:vMerge/>
            <w:tcMar/>
          </w:tcPr>
          <w:p w:rsidRPr="00A725AB" w:rsidR="006B7492" w:rsidP="00A725AB" w:rsidRDefault="006B7492" w14:paraId="7CED5D55" w14:textId="77777777">
            <w:pPr>
              <w:pStyle w:val="Textoindependiente"/>
              <w:spacing w:before="114"/>
              <w:jc w:val="both"/>
              <w:rPr>
                <w:rFonts w:ascii="Times New Roman" w:hAnsi="Times New Roman" w:cs="Times New Roman"/>
                <w:sz w:val="20"/>
                <w:szCs w:val="20"/>
                <w:lang w:val="en-GB"/>
              </w:rPr>
            </w:pPr>
          </w:p>
        </w:tc>
        <w:tc>
          <w:tcPr>
            <w:tcW w:w="2621" w:type="dxa"/>
            <w:tcMar/>
          </w:tcPr>
          <w:p w:rsidRPr="00A725AB" w:rsidR="006B7492" w:rsidP="337C19CC" w:rsidRDefault="006B7492" w14:paraId="392291FF" w14:textId="031FF871">
            <w:pPr>
              <w:pStyle w:val="Textoindependiente"/>
              <w:spacing w:before="114"/>
              <w:jc w:val="both"/>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sz w:val="16"/>
                <w:szCs w:val="16"/>
                <w:lang w:val="en-GB"/>
              </w:rPr>
              <w:t>Value as a source of inspiration</w:t>
            </w:r>
          </w:p>
        </w:tc>
        <w:tc>
          <w:tcPr>
            <w:tcW w:w="5443" w:type="dxa"/>
            <w:tcMar/>
          </w:tcPr>
          <w:p w:rsidRPr="00A725AB" w:rsidR="006B7492" w:rsidP="337C19CC" w:rsidRDefault="006B7492" w14:paraId="7E47B0E2" w14:textId="54DBE62E">
            <w:pPr>
              <w:pStyle w:val="Textoindependiente"/>
              <w:spacing w:before="114"/>
              <w:jc w:val="both"/>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sz w:val="16"/>
                <w:szCs w:val="16"/>
                <w:lang w:val="en-GB"/>
              </w:rPr>
              <w:t>It inspires tales, myths, and traditional or fictional stories (the lakes and forests inspire tales and legends, and projects such as 'Cultural Mondays', where works inspired by the campus's natural environment are presented).</w:t>
            </w:r>
          </w:p>
        </w:tc>
      </w:tr>
      <w:tr w:rsidRPr="009C4336" w:rsidR="006B7492" w:rsidTr="337C19CC" w14:paraId="367F2965" w14:textId="77777777">
        <w:trPr>
          <w:jc w:val="center"/>
        </w:trPr>
        <w:tc>
          <w:tcPr>
            <w:tcW w:w="562" w:type="dxa"/>
            <w:tcMar/>
            <w:vAlign w:val="center"/>
          </w:tcPr>
          <w:p w:rsidRPr="00A725AB" w:rsidR="006B7492" w:rsidP="337C19CC" w:rsidRDefault="006B7492" w14:paraId="6ECE6925" w14:textId="402B990F">
            <w:pPr>
              <w:pStyle w:val="Textoindependiente"/>
              <w:spacing w:before="114"/>
              <w:jc w:val="center"/>
              <w:rPr>
                <w:rFonts w:ascii="Calibri" w:hAnsi="Calibri" w:eastAsia="Calibri" w:cs="Calibri" w:asciiTheme="minorAscii" w:hAnsiTheme="minorAscii" w:eastAsiaTheme="minorAscii" w:cstheme="minorAscii"/>
                <w:sz w:val="16"/>
                <w:szCs w:val="16"/>
                <w:lang w:val="en-CA"/>
              </w:rPr>
            </w:pPr>
            <w:r w:rsidRPr="337C19CC" w:rsidR="337C19CC">
              <w:rPr>
                <w:rFonts w:ascii="Calibri" w:hAnsi="Calibri" w:eastAsia="Calibri" w:cs="Calibri" w:asciiTheme="minorAscii" w:hAnsiTheme="minorAscii" w:eastAsiaTheme="minorAscii" w:cstheme="minorAscii"/>
                <w:sz w:val="16"/>
                <w:szCs w:val="16"/>
                <w:lang w:val="en-CA"/>
              </w:rPr>
              <w:t>27</w:t>
            </w:r>
          </w:p>
        </w:tc>
        <w:tc>
          <w:tcPr>
            <w:tcW w:w="1292" w:type="dxa"/>
            <w:vMerge/>
            <w:tcMar/>
          </w:tcPr>
          <w:p w:rsidRPr="00A725AB" w:rsidR="006B7492" w:rsidP="00A725AB" w:rsidRDefault="006B7492" w14:paraId="7FA4906C" w14:textId="77777777">
            <w:pPr>
              <w:pStyle w:val="Textoindependiente"/>
              <w:spacing w:before="114"/>
              <w:jc w:val="both"/>
              <w:rPr>
                <w:rFonts w:ascii="Times New Roman" w:hAnsi="Times New Roman" w:cs="Times New Roman"/>
                <w:sz w:val="20"/>
                <w:szCs w:val="20"/>
                <w:lang w:val="en-GB"/>
              </w:rPr>
            </w:pPr>
          </w:p>
        </w:tc>
        <w:tc>
          <w:tcPr>
            <w:tcW w:w="2621" w:type="dxa"/>
            <w:tcMar/>
            <w:vAlign w:val="center"/>
          </w:tcPr>
          <w:p w:rsidRPr="00A725AB" w:rsidR="006B7492" w:rsidP="337C19CC" w:rsidRDefault="006B7492" w14:paraId="6745734C" w14:textId="7C8ABEDE">
            <w:pPr>
              <w:pStyle w:val="Textoindependiente"/>
              <w:spacing w:before="114"/>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sz w:val="16"/>
                <w:szCs w:val="16"/>
              </w:rPr>
              <w:t>Social relations</w:t>
            </w:r>
          </w:p>
        </w:tc>
        <w:tc>
          <w:tcPr>
            <w:tcW w:w="5443" w:type="dxa"/>
            <w:tcMar/>
          </w:tcPr>
          <w:p w:rsidRPr="00A725AB" w:rsidR="006B7492" w:rsidP="337C19CC" w:rsidRDefault="006B7492" w14:paraId="6E651262" w14:textId="4763E1D4">
            <w:pPr>
              <w:pStyle w:val="Textoindependiente"/>
              <w:spacing w:before="114"/>
              <w:jc w:val="both"/>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sz w:val="16"/>
                <w:szCs w:val="16"/>
                <w:lang w:val="en-GB"/>
              </w:rPr>
              <w:t>Presence of communities that have lived in the area for years (presence of unregulated communities within 730 metres, located in the Socio Vivienda 3 cooperative at the rear of the ESPOL campus grounds).</w:t>
            </w:r>
          </w:p>
        </w:tc>
      </w:tr>
      <w:tr w:rsidRPr="009C4336" w:rsidR="006B7492" w:rsidTr="337C19CC" w14:paraId="061365FD" w14:textId="77777777">
        <w:trPr>
          <w:jc w:val="center"/>
        </w:trPr>
        <w:tc>
          <w:tcPr>
            <w:tcW w:w="562" w:type="dxa"/>
            <w:tcMar/>
            <w:vAlign w:val="center"/>
          </w:tcPr>
          <w:p w:rsidRPr="00A725AB" w:rsidR="006B7492" w:rsidP="337C19CC" w:rsidRDefault="006B7492" w14:paraId="427CAB89" w14:textId="7AA0DC3D">
            <w:pPr>
              <w:pStyle w:val="Textoindependiente"/>
              <w:spacing w:before="114"/>
              <w:jc w:val="center"/>
              <w:rPr>
                <w:rFonts w:ascii="Calibri" w:hAnsi="Calibri" w:eastAsia="Calibri" w:cs="Calibri" w:asciiTheme="minorAscii" w:hAnsiTheme="minorAscii" w:eastAsiaTheme="minorAscii" w:cstheme="minorAscii"/>
                <w:sz w:val="16"/>
                <w:szCs w:val="16"/>
                <w:lang w:val="en-CA"/>
              </w:rPr>
            </w:pPr>
            <w:r w:rsidRPr="337C19CC" w:rsidR="337C19CC">
              <w:rPr>
                <w:rFonts w:ascii="Calibri" w:hAnsi="Calibri" w:eastAsia="Calibri" w:cs="Calibri" w:asciiTheme="minorAscii" w:hAnsiTheme="minorAscii" w:eastAsiaTheme="minorAscii" w:cstheme="minorAscii"/>
                <w:sz w:val="16"/>
                <w:szCs w:val="16"/>
                <w:lang w:val="en-CA"/>
              </w:rPr>
              <w:t>28</w:t>
            </w:r>
          </w:p>
        </w:tc>
        <w:tc>
          <w:tcPr>
            <w:tcW w:w="1292" w:type="dxa"/>
            <w:vMerge/>
            <w:tcMar/>
          </w:tcPr>
          <w:p w:rsidRPr="00A725AB" w:rsidR="006B7492" w:rsidP="00A725AB" w:rsidRDefault="006B7492" w14:paraId="43CD8F25" w14:textId="77777777">
            <w:pPr>
              <w:pStyle w:val="Textoindependiente"/>
              <w:spacing w:before="114"/>
              <w:jc w:val="both"/>
              <w:rPr>
                <w:rFonts w:ascii="Times New Roman" w:hAnsi="Times New Roman" w:cs="Times New Roman"/>
                <w:sz w:val="20"/>
                <w:szCs w:val="20"/>
                <w:lang w:val="en-GB"/>
              </w:rPr>
            </w:pPr>
          </w:p>
        </w:tc>
        <w:tc>
          <w:tcPr>
            <w:tcW w:w="2621" w:type="dxa"/>
            <w:tcMar/>
          </w:tcPr>
          <w:p w:rsidRPr="00A725AB" w:rsidR="006B7492" w:rsidP="337C19CC" w:rsidRDefault="006B7492" w14:paraId="3FF95941" w14:textId="71C95737">
            <w:pPr>
              <w:pStyle w:val="Textoindependiente"/>
              <w:spacing w:before="114"/>
              <w:jc w:val="both"/>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sz w:val="16"/>
                <w:szCs w:val="16"/>
              </w:rPr>
              <w:t>Education and research</w:t>
            </w:r>
          </w:p>
        </w:tc>
        <w:tc>
          <w:tcPr>
            <w:tcW w:w="5443" w:type="dxa"/>
            <w:tcMar/>
          </w:tcPr>
          <w:p w:rsidRPr="00A725AB" w:rsidR="006B7492" w:rsidP="337C19CC" w:rsidRDefault="006B7492" w14:paraId="5BE1F225" w14:textId="313C47A5">
            <w:pPr>
              <w:pStyle w:val="Textoindependiente"/>
              <w:spacing w:before="114"/>
              <w:jc w:val="both"/>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sz w:val="16"/>
                <w:szCs w:val="16"/>
                <w:lang w:val="en-GB"/>
              </w:rPr>
              <w:t xml:space="preserve">Use of the wetland/ditches or other natural resources for academic, research and other purposes. </w:t>
            </w:r>
          </w:p>
        </w:tc>
      </w:tr>
      <w:tr w:rsidRPr="009C4336" w:rsidR="006B7492" w:rsidTr="337C19CC" w14:paraId="7398187E" w14:textId="77777777">
        <w:trPr>
          <w:jc w:val="center"/>
        </w:trPr>
        <w:tc>
          <w:tcPr>
            <w:tcW w:w="562" w:type="dxa"/>
            <w:tcMar/>
            <w:vAlign w:val="center"/>
          </w:tcPr>
          <w:p w:rsidRPr="00A725AB" w:rsidR="006B7492" w:rsidP="337C19CC" w:rsidRDefault="006B7492" w14:paraId="699D1E7C" w14:textId="6571AA73">
            <w:pPr>
              <w:pStyle w:val="Textoindependiente"/>
              <w:spacing w:before="114"/>
              <w:jc w:val="center"/>
              <w:rPr>
                <w:rFonts w:ascii="Calibri" w:hAnsi="Calibri" w:eastAsia="Calibri" w:cs="Calibri" w:asciiTheme="minorAscii" w:hAnsiTheme="minorAscii" w:eastAsiaTheme="minorAscii" w:cstheme="minorAscii"/>
                <w:sz w:val="16"/>
                <w:szCs w:val="16"/>
                <w:lang w:val="en-CA"/>
              </w:rPr>
            </w:pPr>
            <w:r w:rsidRPr="337C19CC" w:rsidR="337C19CC">
              <w:rPr>
                <w:rFonts w:ascii="Calibri" w:hAnsi="Calibri" w:eastAsia="Calibri" w:cs="Calibri" w:asciiTheme="minorAscii" w:hAnsiTheme="minorAscii" w:eastAsiaTheme="minorAscii" w:cstheme="minorAscii"/>
                <w:sz w:val="16"/>
                <w:szCs w:val="16"/>
                <w:lang w:val="en-CA"/>
              </w:rPr>
              <w:t>29</w:t>
            </w:r>
          </w:p>
        </w:tc>
        <w:tc>
          <w:tcPr>
            <w:tcW w:w="1292" w:type="dxa"/>
            <w:vMerge w:val="restart"/>
            <w:tcMar/>
            <w:vAlign w:val="center"/>
          </w:tcPr>
          <w:p w:rsidRPr="00231372" w:rsidR="006B7492" w:rsidP="337C19CC" w:rsidRDefault="006B7492" w14:paraId="4BA75F60" w14:textId="0C6DA266">
            <w:pPr>
              <w:pStyle w:val="Textoindependiente"/>
              <w:spacing w:before="114"/>
              <w:jc w:val="cente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b w:val="1"/>
                <w:bCs w:val="1"/>
                <w:sz w:val="16"/>
                <w:szCs w:val="16"/>
                <w:lang w:val="en-GB"/>
              </w:rPr>
              <w:t>Support</w:t>
            </w:r>
            <w:r w:rsidRPr="337C19CC" w:rsidR="337C19CC">
              <w:rPr>
                <w:rFonts w:ascii="Calibri" w:hAnsi="Calibri" w:eastAsia="Calibri" w:cs="Calibri" w:asciiTheme="minorAscii" w:hAnsiTheme="minorAscii" w:eastAsiaTheme="minorAscii" w:cstheme="minorAscii"/>
                <w:b w:val="1"/>
                <w:bCs w:val="1"/>
                <w:sz w:val="16"/>
                <w:szCs w:val="16"/>
                <w:lang w:val="en-GB"/>
              </w:rPr>
              <w:t>ing</w:t>
            </w:r>
            <w:r w:rsidRPr="337C19CC" w:rsidR="337C19CC">
              <w:rPr>
                <w:rFonts w:ascii="Calibri" w:hAnsi="Calibri" w:eastAsia="Calibri" w:cs="Calibri" w:asciiTheme="minorAscii" w:hAnsiTheme="minorAscii" w:eastAsiaTheme="minorAscii" w:cstheme="minorAscii"/>
                <w:b w:val="1"/>
                <w:bCs w:val="1"/>
                <w:sz w:val="16"/>
                <w:szCs w:val="16"/>
                <w:lang w:val="en-GB"/>
              </w:rPr>
              <w:t xml:space="preserve"> services</w:t>
            </w:r>
          </w:p>
        </w:tc>
        <w:tc>
          <w:tcPr>
            <w:tcW w:w="2621" w:type="dxa"/>
            <w:tcMar/>
            <w:vAlign w:val="center"/>
          </w:tcPr>
          <w:p w:rsidRPr="00A725AB" w:rsidR="006B7492" w:rsidP="337C19CC" w:rsidRDefault="006B7492" w14:paraId="6F02C807" w14:textId="6514B92F">
            <w:pPr>
              <w:pStyle w:val="Textoindependiente"/>
              <w:spacing w:before="114"/>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rPr>
              <w:t>Soil formation</w:t>
            </w:r>
          </w:p>
        </w:tc>
        <w:tc>
          <w:tcPr>
            <w:tcW w:w="5443" w:type="dxa"/>
            <w:tcMar/>
          </w:tcPr>
          <w:p w:rsidRPr="00A725AB" w:rsidR="006B7492" w:rsidP="337C19CC" w:rsidRDefault="006B7492" w14:paraId="58C0B2CC" w14:textId="6AD31140">
            <w:pPr>
              <w:pStyle w:val="Textoindependiente"/>
              <w:spacing w:before="114"/>
              <w:jc w:val="both"/>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sz w:val="16"/>
                <w:szCs w:val="16"/>
                <w:lang w:val="en-GB"/>
              </w:rPr>
              <w:t>Deposition of sediments or organic matter (the stone embankments and the Protective Forest accumulate sediments and organic matter; various studies show greater sediment retention during the rainy season, at a rate of 2.5 cm per year).</w:t>
            </w:r>
          </w:p>
        </w:tc>
      </w:tr>
      <w:tr w:rsidRPr="009C4336" w:rsidR="006B7492" w:rsidTr="337C19CC" w14:paraId="778F21AE" w14:textId="77777777">
        <w:trPr>
          <w:jc w:val="center"/>
        </w:trPr>
        <w:tc>
          <w:tcPr>
            <w:tcW w:w="562" w:type="dxa"/>
            <w:tcMar/>
            <w:vAlign w:val="center"/>
          </w:tcPr>
          <w:p w:rsidRPr="00A725AB" w:rsidR="006B7492" w:rsidP="337C19CC" w:rsidRDefault="006B7492" w14:paraId="20686AD2" w14:textId="57F2A064">
            <w:pPr>
              <w:pStyle w:val="Textoindependiente"/>
              <w:spacing w:before="114"/>
              <w:jc w:val="center"/>
              <w:rPr>
                <w:rFonts w:ascii="Calibri" w:hAnsi="Calibri" w:eastAsia="Calibri" w:cs="Calibri" w:asciiTheme="minorAscii" w:hAnsiTheme="minorAscii" w:eastAsiaTheme="minorAscii" w:cstheme="minorAscii"/>
                <w:sz w:val="16"/>
                <w:szCs w:val="16"/>
                <w:lang w:val="en-CA"/>
              </w:rPr>
            </w:pPr>
            <w:r w:rsidRPr="337C19CC" w:rsidR="337C19CC">
              <w:rPr>
                <w:rFonts w:ascii="Calibri" w:hAnsi="Calibri" w:eastAsia="Calibri" w:cs="Calibri" w:asciiTheme="minorAscii" w:hAnsiTheme="minorAscii" w:eastAsiaTheme="minorAscii" w:cstheme="minorAscii"/>
                <w:sz w:val="16"/>
                <w:szCs w:val="16"/>
                <w:lang w:val="en-CA"/>
              </w:rPr>
              <w:t>30</w:t>
            </w:r>
          </w:p>
        </w:tc>
        <w:tc>
          <w:tcPr>
            <w:tcW w:w="1292" w:type="dxa"/>
            <w:vMerge/>
            <w:tcMar/>
          </w:tcPr>
          <w:p w:rsidRPr="00A725AB" w:rsidR="006B7492" w:rsidP="00A725AB" w:rsidRDefault="006B7492" w14:paraId="60D6BA0D" w14:textId="77777777">
            <w:pPr>
              <w:pStyle w:val="Textoindependiente"/>
              <w:spacing w:before="114"/>
              <w:jc w:val="both"/>
              <w:rPr>
                <w:rFonts w:ascii="Times New Roman" w:hAnsi="Times New Roman" w:cs="Times New Roman"/>
                <w:sz w:val="20"/>
                <w:szCs w:val="20"/>
                <w:lang w:val="en-GB"/>
              </w:rPr>
            </w:pPr>
          </w:p>
        </w:tc>
        <w:tc>
          <w:tcPr>
            <w:tcW w:w="2621" w:type="dxa"/>
            <w:tcMar/>
            <w:vAlign w:val="center"/>
          </w:tcPr>
          <w:p w:rsidRPr="00A725AB" w:rsidR="006B7492" w:rsidP="337C19CC" w:rsidRDefault="006B7492" w14:paraId="28AC74AB" w14:textId="158687CE">
            <w:pPr>
              <w:pStyle w:val="Textoindependiente"/>
              <w:spacing w:before="114"/>
              <w:rPr>
                <w:rFonts w:ascii="Calibri" w:hAnsi="Calibri" w:eastAsia="Calibri" w:cs="Calibri" w:asciiTheme="minorAscii" w:hAnsiTheme="minorAscii" w:eastAsiaTheme="minorAscii" w:cstheme="minorAscii"/>
                <w:sz w:val="16"/>
                <w:szCs w:val="16"/>
                <w:lang w:val="en-CA"/>
              </w:rPr>
            </w:pPr>
            <w:r w:rsidRPr="337C19CC" w:rsidR="337C19CC">
              <w:rPr>
                <w:rFonts w:ascii="Calibri" w:hAnsi="Calibri" w:eastAsia="Calibri" w:cs="Calibri" w:asciiTheme="minorAscii" w:hAnsiTheme="minorAscii" w:eastAsiaTheme="minorAscii" w:cstheme="minorAscii"/>
                <w:sz w:val="16"/>
                <w:szCs w:val="16"/>
              </w:rPr>
              <w:t>Primary production</w:t>
            </w:r>
          </w:p>
        </w:tc>
        <w:tc>
          <w:tcPr>
            <w:tcW w:w="5443" w:type="dxa"/>
            <w:tcMar/>
          </w:tcPr>
          <w:p w:rsidRPr="00A725AB" w:rsidR="006B7492" w:rsidP="337C19CC" w:rsidRDefault="006B7492" w14:paraId="7B0485D4" w14:textId="490C003A">
            <w:pPr>
              <w:pStyle w:val="Textoindependiente"/>
              <w:spacing w:before="114"/>
              <w:jc w:val="both"/>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sz w:val="16"/>
                <w:szCs w:val="16"/>
                <w:lang w:val="en-GB"/>
              </w:rPr>
              <w:t>Primary producers such as algae and plants (water quality monitoring identified algae species such as Chlorella and Scenedesmus.</w:t>
            </w:r>
          </w:p>
        </w:tc>
      </w:tr>
      <w:tr w:rsidRPr="009C4336" w:rsidR="006B7492" w:rsidTr="337C19CC" w14:paraId="6DE12800" w14:textId="77777777">
        <w:trPr>
          <w:jc w:val="center"/>
        </w:trPr>
        <w:tc>
          <w:tcPr>
            <w:tcW w:w="562" w:type="dxa"/>
            <w:tcMar/>
            <w:vAlign w:val="center"/>
          </w:tcPr>
          <w:p w:rsidRPr="00A725AB" w:rsidR="006B7492" w:rsidP="337C19CC" w:rsidRDefault="006B7492" w14:paraId="3886367F" w14:textId="24069C1F">
            <w:pPr>
              <w:pStyle w:val="Textoindependiente"/>
              <w:spacing w:before="114"/>
              <w:jc w:val="center"/>
              <w:rPr>
                <w:rFonts w:ascii="Calibri" w:hAnsi="Calibri" w:eastAsia="Calibri" w:cs="Calibri" w:asciiTheme="minorAscii" w:hAnsiTheme="minorAscii" w:eastAsiaTheme="minorAscii" w:cstheme="minorAscii"/>
                <w:sz w:val="16"/>
                <w:szCs w:val="16"/>
                <w:lang w:val="en-CA"/>
              </w:rPr>
            </w:pPr>
            <w:r w:rsidRPr="337C19CC" w:rsidR="337C19CC">
              <w:rPr>
                <w:rFonts w:ascii="Calibri" w:hAnsi="Calibri" w:eastAsia="Calibri" w:cs="Calibri" w:asciiTheme="minorAscii" w:hAnsiTheme="minorAscii" w:eastAsiaTheme="minorAscii" w:cstheme="minorAscii"/>
                <w:sz w:val="16"/>
                <w:szCs w:val="16"/>
                <w:lang w:val="en-CA"/>
              </w:rPr>
              <w:t>31</w:t>
            </w:r>
          </w:p>
        </w:tc>
        <w:tc>
          <w:tcPr>
            <w:tcW w:w="1292" w:type="dxa"/>
            <w:vMerge/>
            <w:tcMar/>
          </w:tcPr>
          <w:p w:rsidRPr="00A725AB" w:rsidR="006B7492" w:rsidP="00A725AB" w:rsidRDefault="006B7492" w14:paraId="0FE5848D" w14:textId="77777777">
            <w:pPr>
              <w:pStyle w:val="Textoindependiente"/>
              <w:spacing w:before="114"/>
              <w:jc w:val="both"/>
              <w:rPr>
                <w:rFonts w:ascii="Times New Roman" w:hAnsi="Times New Roman" w:cs="Times New Roman"/>
                <w:sz w:val="20"/>
                <w:szCs w:val="20"/>
                <w:lang w:val="en-GB"/>
              </w:rPr>
            </w:pPr>
          </w:p>
        </w:tc>
        <w:tc>
          <w:tcPr>
            <w:tcW w:w="2621" w:type="dxa"/>
            <w:tcMar/>
            <w:vAlign w:val="center"/>
          </w:tcPr>
          <w:p w:rsidRPr="00A725AB" w:rsidR="006B7492" w:rsidP="337C19CC" w:rsidRDefault="006B7492" w14:paraId="731AC39A" w14:textId="7AA48B72">
            <w:pPr>
              <w:pStyle w:val="Textoindependiente"/>
              <w:spacing w:before="114"/>
              <w:rPr>
                <w:rFonts w:ascii="Calibri" w:hAnsi="Calibri" w:eastAsia="Calibri" w:cs="Calibri" w:asciiTheme="minorAscii" w:hAnsiTheme="minorAscii" w:eastAsiaTheme="minorAscii" w:cstheme="minorAscii"/>
                <w:sz w:val="16"/>
                <w:szCs w:val="16"/>
                <w:lang w:val="en-CA"/>
              </w:rPr>
            </w:pPr>
            <w:r w:rsidRPr="337C19CC" w:rsidR="337C19CC">
              <w:rPr>
                <w:rFonts w:ascii="Calibri" w:hAnsi="Calibri" w:eastAsia="Calibri" w:cs="Calibri" w:asciiTheme="minorAscii" w:hAnsiTheme="minorAscii" w:eastAsiaTheme="minorAscii" w:cstheme="minorAscii"/>
                <w:sz w:val="16"/>
                <w:szCs w:val="16"/>
              </w:rPr>
              <w:t>Nutrient cycle</w:t>
            </w:r>
          </w:p>
        </w:tc>
        <w:tc>
          <w:tcPr>
            <w:tcW w:w="5443" w:type="dxa"/>
            <w:tcMar/>
          </w:tcPr>
          <w:p w:rsidRPr="00A725AB" w:rsidR="006B7492" w:rsidP="337C19CC" w:rsidRDefault="006B7492" w14:paraId="64CED57E" w14:textId="7BA6EEC7">
            <w:pPr>
              <w:pStyle w:val="Textoindependiente"/>
              <w:spacing w:before="114"/>
              <w:jc w:val="both"/>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sz w:val="16"/>
                <w:szCs w:val="16"/>
                <w:lang w:val="en-GB"/>
              </w:rPr>
              <w:t xml:space="preserve">Acts as a source of nutrients for agricultural land (physical-chemical analyses have shown moderate concentrations of nitrogen, between </w:t>
            </w: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lang w:val="en-GB"/>
              </w:rPr>
              <w:t>1.2–2.8 mg/L, and high levels of phosphorus between 0.4–0.9 mg/L according to the Environmental Quality Standard for Soils).</w:t>
            </w:r>
          </w:p>
        </w:tc>
      </w:tr>
      <w:tr w:rsidRPr="009C4336" w:rsidR="006B7492" w:rsidTr="337C19CC" w14:paraId="04E8A973" w14:textId="77777777">
        <w:trPr>
          <w:jc w:val="center"/>
        </w:trPr>
        <w:tc>
          <w:tcPr>
            <w:tcW w:w="562" w:type="dxa"/>
            <w:tcMar/>
            <w:vAlign w:val="center"/>
          </w:tcPr>
          <w:p w:rsidRPr="00A725AB" w:rsidR="006B7492" w:rsidP="337C19CC" w:rsidRDefault="006B7492" w14:paraId="6C7F79FE" w14:textId="15DC2A8E">
            <w:pPr>
              <w:pStyle w:val="Textoindependiente"/>
              <w:spacing w:before="114"/>
              <w:jc w:val="center"/>
              <w:rPr>
                <w:rFonts w:ascii="Calibri" w:hAnsi="Calibri" w:eastAsia="Calibri" w:cs="Calibri" w:asciiTheme="minorAscii" w:hAnsiTheme="minorAscii" w:eastAsiaTheme="minorAscii" w:cstheme="minorAscii"/>
                <w:sz w:val="16"/>
                <w:szCs w:val="16"/>
                <w:lang w:val="en-CA"/>
              </w:rPr>
            </w:pPr>
            <w:r w:rsidRPr="337C19CC" w:rsidR="337C19CC">
              <w:rPr>
                <w:rFonts w:ascii="Calibri" w:hAnsi="Calibri" w:eastAsia="Calibri" w:cs="Calibri" w:asciiTheme="minorAscii" w:hAnsiTheme="minorAscii" w:eastAsiaTheme="minorAscii" w:cstheme="minorAscii"/>
                <w:sz w:val="16"/>
                <w:szCs w:val="16"/>
                <w:lang w:val="en-CA"/>
              </w:rPr>
              <w:t>32</w:t>
            </w:r>
          </w:p>
        </w:tc>
        <w:tc>
          <w:tcPr>
            <w:tcW w:w="1292" w:type="dxa"/>
            <w:vMerge/>
            <w:tcMar/>
          </w:tcPr>
          <w:p w:rsidRPr="00A725AB" w:rsidR="006B7492" w:rsidP="00A725AB" w:rsidRDefault="006B7492" w14:paraId="717802C7" w14:textId="77777777">
            <w:pPr>
              <w:pStyle w:val="Textoindependiente"/>
              <w:spacing w:before="114"/>
              <w:jc w:val="both"/>
              <w:rPr>
                <w:rFonts w:ascii="Times New Roman" w:hAnsi="Times New Roman" w:cs="Times New Roman"/>
                <w:sz w:val="20"/>
                <w:szCs w:val="20"/>
                <w:lang w:val="en-GB"/>
              </w:rPr>
            </w:pPr>
          </w:p>
        </w:tc>
        <w:tc>
          <w:tcPr>
            <w:tcW w:w="2621" w:type="dxa"/>
            <w:tcMar/>
            <w:vAlign w:val="center"/>
          </w:tcPr>
          <w:p w:rsidRPr="00A725AB" w:rsidR="006B7492" w:rsidP="337C19CC" w:rsidRDefault="006B7492" w14:paraId="240F6FBA" w14:textId="1A744C6C">
            <w:pPr>
              <w:pStyle w:val="Textoindependiente"/>
              <w:spacing w:before="114"/>
              <w:rPr>
                <w:rFonts w:ascii="Calibri" w:hAnsi="Calibri" w:eastAsia="Calibri" w:cs="Calibri" w:asciiTheme="minorAscii" w:hAnsiTheme="minorAscii" w:eastAsiaTheme="minorAscii" w:cstheme="minorAscii"/>
                <w:sz w:val="16"/>
                <w:szCs w:val="16"/>
                <w:lang w:val="en-CA"/>
              </w:rPr>
            </w:pPr>
            <w:r w:rsidRPr="337C19CC" w:rsidR="337C19CC">
              <w:rPr>
                <w:rFonts w:ascii="Calibri" w:hAnsi="Calibri" w:eastAsia="Calibri" w:cs="Calibri" w:asciiTheme="minorAscii" w:hAnsiTheme="minorAscii" w:eastAsiaTheme="minorAscii" w:cstheme="minorAscii"/>
                <w:sz w:val="16"/>
                <w:szCs w:val="16"/>
              </w:rPr>
              <w:t>Water recycling</w:t>
            </w:r>
          </w:p>
        </w:tc>
        <w:tc>
          <w:tcPr>
            <w:tcW w:w="5443" w:type="dxa"/>
            <w:tcMar/>
          </w:tcPr>
          <w:p w:rsidRPr="00A725AB" w:rsidR="006B7492" w:rsidP="337C19CC" w:rsidRDefault="006B7492" w14:paraId="7F3DE78B" w14:textId="6CB94E42">
            <w:pPr>
              <w:pStyle w:val="Textoindependiente"/>
              <w:spacing w:before="114"/>
              <w:jc w:val="both"/>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sz w:val="16"/>
                <w:szCs w:val="16"/>
                <w:lang w:val="en-GB"/>
              </w:rPr>
              <w:t>Capacity to sustain the water cycle (water balance studies estimate aquifer recharge of up to 15% of the annual precipitation volume in areas of the La Prosperina Protected Forest).</w:t>
            </w:r>
          </w:p>
        </w:tc>
      </w:tr>
      <w:tr w:rsidRPr="009C4336" w:rsidR="006B7492" w:rsidTr="337C19CC" w14:paraId="789D8439" w14:textId="77777777">
        <w:trPr>
          <w:jc w:val="center"/>
        </w:trPr>
        <w:tc>
          <w:tcPr>
            <w:tcW w:w="562" w:type="dxa"/>
            <w:tcMar/>
            <w:vAlign w:val="center"/>
          </w:tcPr>
          <w:p w:rsidRPr="00A725AB" w:rsidR="006B7492" w:rsidP="337C19CC" w:rsidRDefault="006B7492" w14:paraId="4AA06912" w14:textId="245F90EE">
            <w:pPr>
              <w:pStyle w:val="Textoindependiente"/>
              <w:spacing w:before="114"/>
              <w:jc w:val="center"/>
              <w:rPr>
                <w:rFonts w:ascii="Calibri" w:hAnsi="Calibri" w:eastAsia="Calibri" w:cs="Calibri" w:asciiTheme="minorAscii" w:hAnsiTheme="minorAscii" w:eastAsiaTheme="minorAscii" w:cstheme="minorAscii"/>
                <w:sz w:val="16"/>
                <w:szCs w:val="16"/>
                <w:lang w:val="en-CA"/>
              </w:rPr>
            </w:pPr>
            <w:r w:rsidRPr="337C19CC" w:rsidR="337C19CC">
              <w:rPr>
                <w:rFonts w:ascii="Calibri" w:hAnsi="Calibri" w:eastAsia="Calibri" w:cs="Calibri" w:asciiTheme="minorAscii" w:hAnsiTheme="minorAscii" w:eastAsiaTheme="minorAscii" w:cstheme="minorAscii"/>
                <w:sz w:val="16"/>
                <w:szCs w:val="16"/>
                <w:lang w:val="en-CA"/>
              </w:rPr>
              <w:t>33</w:t>
            </w:r>
          </w:p>
        </w:tc>
        <w:tc>
          <w:tcPr>
            <w:tcW w:w="1292" w:type="dxa"/>
            <w:vMerge/>
            <w:tcMar/>
          </w:tcPr>
          <w:p w:rsidRPr="00A725AB" w:rsidR="006B7492" w:rsidP="00A725AB" w:rsidRDefault="006B7492" w14:paraId="06EBB4FA" w14:textId="77777777">
            <w:pPr>
              <w:pStyle w:val="Textoindependiente"/>
              <w:spacing w:before="114"/>
              <w:jc w:val="both"/>
              <w:rPr>
                <w:rFonts w:ascii="Times New Roman" w:hAnsi="Times New Roman" w:cs="Times New Roman"/>
                <w:sz w:val="20"/>
                <w:szCs w:val="20"/>
                <w:lang w:val="en-GB"/>
              </w:rPr>
            </w:pPr>
          </w:p>
        </w:tc>
        <w:tc>
          <w:tcPr>
            <w:tcW w:w="2621" w:type="dxa"/>
            <w:tcMar/>
            <w:vAlign w:val="center"/>
          </w:tcPr>
          <w:p w:rsidRPr="00A725AB" w:rsidR="006B7492" w:rsidP="337C19CC" w:rsidRDefault="006B7492" w14:paraId="1B8AA1B4" w14:textId="3EB40017">
            <w:pPr>
              <w:pStyle w:val="Textoindependiente"/>
              <w:spacing w:before="114"/>
              <w:rPr>
                <w:rFonts w:ascii="Calibri" w:hAnsi="Calibri" w:eastAsia="Calibri" w:cs="Calibri" w:asciiTheme="minorAscii" w:hAnsiTheme="minorAscii" w:eastAsiaTheme="minorAscii" w:cstheme="minorAscii"/>
                <w:sz w:val="16"/>
                <w:szCs w:val="16"/>
                <w:lang w:val="en-CA"/>
              </w:rPr>
            </w:pPr>
            <w:r w:rsidRPr="337C19CC" w:rsidR="337C19CC">
              <w:rPr>
                <w:rFonts w:ascii="Calibri" w:hAnsi="Calibri" w:eastAsia="Calibri" w:cs="Calibri" w:asciiTheme="minorAscii" w:hAnsiTheme="minorAscii" w:eastAsiaTheme="minorAscii" w:cstheme="minorAscii"/>
                <w:sz w:val="16"/>
                <w:szCs w:val="16"/>
              </w:rPr>
              <w:t>Provision of habitat</w:t>
            </w:r>
          </w:p>
        </w:tc>
        <w:tc>
          <w:tcPr>
            <w:tcW w:w="5443" w:type="dxa"/>
            <w:tcMar/>
          </w:tcPr>
          <w:p w:rsidRPr="00A725AB" w:rsidR="006B7492" w:rsidP="337C19CC" w:rsidRDefault="006B7492" w14:paraId="306A49C9" w14:textId="4DE6879A">
            <w:pPr>
              <w:pStyle w:val="Textoindependiente"/>
              <w:spacing w:before="114"/>
              <w:jc w:val="both"/>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sz w:val="16"/>
                <w:szCs w:val="16"/>
                <w:lang w:val="en-GB"/>
              </w:rPr>
              <w:t>Presence of important habitats and threatened species (the Protected Forest is home to species such as the jaguarundi and the green macaw; conservation projects in collaboration with INABIO have identified more than 120 species of fauna).</w:t>
            </w:r>
          </w:p>
        </w:tc>
      </w:tr>
    </w:tbl>
    <w:p w:rsidR="00A725AB" w:rsidP="337C19CC" w:rsidRDefault="00A725AB" w14:paraId="6C66F969" w14:textId="2FF8CA9E">
      <w:pPr>
        <w:pStyle w:val="Textoindependiente"/>
        <w:spacing w:before="114"/>
        <w:ind w:left="142"/>
        <w:jc w:val="both"/>
        <w:rPr>
          <w:rFonts w:ascii="Calibri" w:hAnsi="Calibri" w:eastAsia="Calibri" w:cs="Calibri" w:asciiTheme="minorAscii" w:hAnsiTheme="minorAscii" w:eastAsiaTheme="minorAscii" w:cstheme="minorAscii"/>
          <w:b w:val="1"/>
          <w:bCs w:val="1"/>
          <w:sz w:val="16"/>
          <w:szCs w:val="16"/>
          <w:highlight w:val="yellow"/>
          <w:lang w:val="en-CA"/>
        </w:rPr>
      </w:pPr>
    </w:p>
    <w:p w:rsidR="006B7492" w:rsidP="337C19CC" w:rsidRDefault="006B7492" w14:paraId="7681ECD5" w14:textId="77777777">
      <w:pPr>
        <w:pStyle w:val="Textoindependiente"/>
        <w:spacing w:before="114"/>
        <w:ind w:left="142"/>
        <w:jc w:val="both"/>
        <w:rPr>
          <w:rFonts w:ascii="Calibri" w:hAnsi="Calibri" w:eastAsia="Calibri" w:cs="Calibri" w:asciiTheme="minorAscii" w:hAnsiTheme="minorAscii" w:eastAsiaTheme="minorAscii" w:cstheme="minorAscii"/>
          <w:b w:val="1"/>
          <w:bCs w:val="1"/>
          <w:sz w:val="16"/>
          <w:szCs w:val="16"/>
          <w:highlight w:val="yellow"/>
          <w:lang w:val="en-CA"/>
        </w:rPr>
      </w:pPr>
    </w:p>
    <w:p w:rsidRPr="00F8271C" w:rsidR="00223FDA" w:rsidP="337C19CC" w:rsidRDefault="55A51688" w14:paraId="1237C00A" w14:textId="6023A6A3">
      <w:pPr>
        <w:pStyle w:val="Textoindependiente"/>
        <w:spacing w:before="114"/>
        <w:ind w:left="142"/>
        <w:jc w:val="both"/>
        <w:rPr>
          <w:rFonts w:ascii="Calibri" w:hAnsi="Calibri" w:eastAsia="Calibri" w:cs="Calibri" w:asciiTheme="minorAscii" w:hAnsiTheme="minorAscii" w:eastAsiaTheme="minorAscii" w:cstheme="minorAscii"/>
          <w:b w:val="1"/>
          <w:bCs w:val="1"/>
          <w:sz w:val="16"/>
          <w:szCs w:val="16"/>
          <w:lang w:val="en-CA"/>
        </w:rPr>
      </w:pPr>
    </w:p>
    <w:p w:rsidRPr="00F8271C" w:rsidR="00223FDA" w:rsidP="337C19CC" w:rsidRDefault="55A51688" w14:paraId="4878F6AC" w14:textId="39D17ED1">
      <w:pPr>
        <w:spacing w:before="114"/>
        <w:ind/>
        <w:rPr>
          <w:rFonts w:ascii="Calibri" w:hAnsi="Calibri" w:eastAsia="Calibri" w:cs="Calibri" w:asciiTheme="minorAscii" w:hAnsiTheme="minorAscii" w:eastAsiaTheme="minorAscii" w:cstheme="minorAscii"/>
        </w:rPr>
      </w:pPr>
      <w:r w:rsidRPr="337C19CC">
        <w:rPr>
          <w:rFonts w:ascii="Calibri" w:hAnsi="Calibri" w:eastAsia="Calibri" w:cs="Calibri" w:asciiTheme="minorAscii" w:hAnsiTheme="minorAscii" w:eastAsiaTheme="minorAscii" w:cstheme="minorAscii"/>
        </w:rPr>
        <w:br w:type="page"/>
      </w:r>
    </w:p>
    <w:p w:rsidRPr="00F8271C" w:rsidR="00223FDA" w:rsidP="337C19CC" w:rsidRDefault="55A51688" w14:paraId="3A2CDF54" w14:textId="70BCCEBA">
      <w:pPr>
        <w:pStyle w:val="Textoindependiente"/>
        <w:spacing w:before="114"/>
        <w:ind w:left="142"/>
        <w:jc w:val="both"/>
        <w:rPr>
          <w:rFonts w:ascii="Calibri" w:hAnsi="Calibri" w:eastAsia="Calibri" w:cs="Calibri" w:asciiTheme="minorAscii" w:hAnsiTheme="minorAscii" w:eastAsiaTheme="minorAscii" w:cstheme="minorAscii"/>
          <w:sz w:val="16"/>
          <w:szCs w:val="16"/>
          <w:lang w:val="en-CA"/>
        </w:rPr>
      </w:pPr>
      <w:r w:rsidRPr="337C19CC" w:rsidR="337C19CC">
        <w:rPr>
          <w:rFonts w:ascii="Calibri" w:hAnsi="Calibri" w:eastAsia="Calibri" w:cs="Calibri" w:asciiTheme="minorAscii" w:hAnsiTheme="minorAscii" w:eastAsiaTheme="minorAscii" w:cstheme="minorAscii"/>
          <w:b w:val="1"/>
          <w:bCs w:val="1"/>
          <w:sz w:val="16"/>
          <w:szCs w:val="16"/>
          <w:lang w:val="en-CA"/>
        </w:rPr>
        <w:t>Table S</w:t>
      </w:r>
      <w:r w:rsidRPr="337C19CC" w:rsidR="337C19CC">
        <w:rPr>
          <w:rFonts w:ascii="Calibri" w:hAnsi="Calibri" w:eastAsia="Calibri" w:cs="Calibri" w:asciiTheme="minorAscii" w:hAnsiTheme="minorAscii" w:eastAsiaTheme="minorAscii" w:cstheme="minorAscii"/>
          <w:b w:val="1"/>
          <w:bCs w:val="1"/>
          <w:sz w:val="16"/>
          <w:szCs w:val="16"/>
          <w:lang w:val="en-CA"/>
        </w:rPr>
        <w:t>2</w:t>
      </w:r>
      <w:r w:rsidRPr="337C19CC" w:rsidR="337C19CC">
        <w:rPr>
          <w:rFonts w:ascii="Calibri" w:hAnsi="Calibri" w:eastAsia="Calibri" w:cs="Calibri" w:asciiTheme="minorAscii" w:hAnsiTheme="minorAscii" w:eastAsiaTheme="minorAscii" w:cstheme="minorAscii"/>
          <w:b w:val="1"/>
          <w:bCs w:val="1"/>
          <w:sz w:val="16"/>
          <w:szCs w:val="16"/>
          <w:lang w:val="en-CA"/>
        </w:rPr>
        <w:t xml:space="preserve">. </w:t>
      </w:r>
      <w:r w:rsidRPr="337C19CC" w:rsidR="337C19CC">
        <w:rPr>
          <w:rFonts w:ascii="Calibri" w:hAnsi="Calibri" w:eastAsia="Calibri" w:cs="Calibri" w:asciiTheme="minorAscii" w:hAnsiTheme="minorAscii" w:eastAsiaTheme="minorAscii" w:cstheme="minorAscii"/>
          <w:sz w:val="16"/>
          <w:szCs w:val="16"/>
          <w:lang w:val="en-CA"/>
        </w:rPr>
        <w:t>RAWES Field Assessment Sheet for Ecohydrology Demonstration Site (ESPOL lake)</w:t>
      </w:r>
    </w:p>
    <w:p w:rsidRPr="00F8271C" w:rsidR="00223FDA" w:rsidP="337C19CC" w:rsidRDefault="00223FDA" w14:paraId="3322C890" w14:textId="77777777">
      <w:pPr>
        <w:pStyle w:val="Textoindependiente"/>
        <w:spacing w:before="114"/>
        <w:ind w:left="142"/>
        <w:jc w:val="both"/>
        <w:rPr>
          <w:rFonts w:ascii="Calibri" w:hAnsi="Calibri" w:eastAsia="Calibri" w:cs="Calibri" w:asciiTheme="minorAscii" w:hAnsiTheme="minorAscii" w:eastAsiaTheme="minorAscii" w:cstheme="minorAscii"/>
          <w:sz w:val="16"/>
          <w:szCs w:val="16"/>
          <w:lang w:val="en-CA"/>
        </w:rPr>
      </w:pPr>
    </w:p>
    <w:tbl>
      <w:tblPr>
        <w:tblStyle w:val="Tablaconcuadrcula"/>
        <w:tblW w:w="10485" w:type="dxa"/>
        <w:jc w:val="center"/>
        <w:tblLayout w:type="fixed"/>
        <w:tblLook w:val="04A0" w:firstRow="1" w:lastRow="0" w:firstColumn="1" w:lastColumn="0" w:noHBand="0" w:noVBand="1"/>
      </w:tblPr>
      <w:tblGrid>
        <w:gridCol w:w="620"/>
        <w:gridCol w:w="1360"/>
        <w:gridCol w:w="4050"/>
        <w:gridCol w:w="2045"/>
        <w:gridCol w:w="2410"/>
      </w:tblGrid>
      <w:tr w:rsidRPr="00F8271C" w:rsidR="006B7492" w:rsidTr="337C19CC" w14:paraId="1469D725" w14:textId="076B4449">
        <w:trPr>
          <w:trHeight w:val="328"/>
          <w:jc w:val="center"/>
        </w:trPr>
        <w:tc>
          <w:tcPr>
            <w:tcW w:w="6030" w:type="dxa"/>
            <w:gridSpan w:val="3"/>
            <w:tcMar/>
          </w:tcPr>
          <w:p w:rsidRPr="00F8271C" w:rsidR="006B7492" w:rsidP="337C19CC" w:rsidRDefault="006B7492" w14:paraId="1EECBF0C" w14:textId="7241916D">
            <w:pPr>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b w:val="1"/>
                <w:bCs w:val="1"/>
                <w:sz w:val="16"/>
                <w:szCs w:val="16"/>
              </w:rPr>
              <w:t>Name of the wetland:</w:t>
            </w:r>
          </w:p>
        </w:tc>
        <w:tc>
          <w:tcPr>
            <w:tcW w:w="4455" w:type="dxa"/>
            <w:gridSpan w:val="2"/>
            <w:tcMar/>
          </w:tcPr>
          <w:p w:rsidRPr="00F8271C" w:rsidR="006B7492" w:rsidP="337C19CC" w:rsidRDefault="006B7492" w14:paraId="3927658F" w14:textId="19C95372">
            <w:pPr>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rPr>
              <w:t>ESPOL lake</w:t>
            </w:r>
          </w:p>
        </w:tc>
      </w:tr>
      <w:tr w:rsidRPr="00F8271C" w:rsidR="006B7492" w:rsidTr="337C19CC" w14:paraId="299C9566" w14:textId="376FEBE7">
        <w:trPr>
          <w:trHeight w:val="300"/>
          <w:jc w:val="center"/>
        </w:trPr>
        <w:tc>
          <w:tcPr>
            <w:tcW w:w="6030" w:type="dxa"/>
            <w:gridSpan w:val="3"/>
            <w:tcMar/>
          </w:tcPr>
          <w:p w:rsidRPr="00F8271C" w:rsidR="006B7492" w:rsidP="337C19CC" w:rsidRDefault="006B7492" w14:paraId="74F61889" w14:textId="7188BC7D">
            <w:pPr>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b w:val="1"/>
                <w:bCs w:val="1"/>
                <w:sz w:val="16"/>
                <w:szCs w:val="16"/>
              </w:rPr>
              <w:t>GPS Coordinates:</w:t>
            </w:r>
          </w:p>
        </w:tc>
        <w:tc>
          <w:tcPr>
            <w:tcW w:w="2045" w:type="dxa"/>
            <w:tcMar/>
          </w:tcPr>
          <w:p w:rsidRPr="00F8271C" w:rsidR="006B7492" w:rsidP="337C19CC" w:rsidRDefault="006B7492" w14:paraId="5BAD7EC7" w14:textId="77777777">
            <w:pPr>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rPr>
              <w:t>X: 615388.5 E</w:t>
            </w:r>
          </w:p>
          <w:p w:rsidRPr="00F8271C" w:rsidR="006B7492" w:rsidP="337C19CC" w:rsidRDefault="006B7492" w14:paraId="4EF0EFB7" w14:textId="6C4271BE">
            <w:pPr>
              <w:jc w:val="center"/>
              <w:rPr>
                <w:rFonts w:ascii="Calibri" w:hAnsi="Calibri" w:eastAsia="Calibri" w:cs="Calibri" w:asciiTheme="minorAscii" w:hAnsiTheme="minorAscii" w:eastAsiaTheme="minorAscii" w:cstheme="minorAscii"/>
                <w:b w:val="1"/>
                <w:bCs w:val="1"/>
                <w:sz w:val="16"/>
                <w:szCs w:val="16"/>
              </w:rPr>
            </w:pPr>
          </w:p>
        </w:tc>
        <w:tc>
          <w:tcPr>
            <w:tcW w:w="2410" w:type="dxa"/>
            <w:tcMar/>
          </w:tcPr>
          <w:p w:rsidRPr="00F8271C" w:rsidR="006B7492" w:rsidP="337C19CC" w:rsidRDefault="006B7492" w14:paraId="5BB9C54C" w14:textId="4C1271FF">
            <w:pPr>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rPr>
              <w:t>Y: 9762900.44 S</w:t>
            </w:r>
          </w:p>
        </w:tc>
      </w:tr>
      <w:tr w:rsidRPr="00F8271C" w:rsidR="006B7492" w:rsidTr="337C19CC" w14:paraId="79590B4A" w14:textId="00D2E049">
        <w:trPr>
          <w:trHeight w:val="300"/>
          <w:jc w:val="center"/>
        </w:trPr>
        <w:tc>
          <w:tcPr>
            <w:tcW w:w="6030" w:type="dxa"/>
            <w:gridSpan w:val="3"/>
            <w:tcMar/>
          </w:tcPr>
          <w:p w:rsidRPr="00F8271C" w:rsidR="006B7492" w:rsidP="337C19CC" w:rsidRDefault="006B7492" w14:paraId="21027293" w14:textId="0333AACA">
            <w:pPr>
              <w:jc w:val="center"/>
              <w:rPr>
                <w:rFonts w:ascii="Calibri" w:hAnsi="Calibri" w:eastAsia="Calibri" w:cs="Calibri" w:asciiTheme="minorAscii" w:hAnsiTheme="minorAscii" w:eastAsiaTheme="minorAscii" w:cstheme="minorAscii"/>
                <w:b w:val="1"/>
                <w:bCs w:val="1"/>
                <w:sz w:val="16"/>
                <w:szCs w:val="16"/>
              </w:rPr>
            </w:pPr>
            <w:r w:rsidRPr="337C19CC" w:rsidR="337C19CC">
              <w:rPr>
                <w:rFonts w:ascii="Calibri" w:hAnsi="Calibri" w:eastAsia="Calibri" w:cs="Calibri" w:asciiTheme="minorAscii" w:hAnsiTheme="minorAscii" w:eastAsiaTheme="minorAscii" w:cstheme="minorAscii"/>
                <w:b w:val="1"/>
                <w:bCs w:val="1"/>
                <w:sz w:val="16"/>
                <w:szCs w:val="16"/>
              </w:rPr>
              <w:t>Date:</w:t>
            </w:r>
          </w:p>
          <w:p w:rsidRPr="00F8271C" w:rsidR="006B7492" w:rsidP="337C19CC" w:rsidRDefault="006B7492" w14:paraId="0F8E9BC8" w14:textId="77777777">
            <w:pPr>
              <w:jc w:val="center"/>
              <w:rPr>
                <w:rFonts w:ascii="Calibri" w:hAnsi="Calibri" w:eastAsia="Calibri" w:cs="Calibri" w:asciiTheme="minorAscii" w:hAnsiTheme="minorAscii" w:eastAsiaTheme="minorAscii" w:cstheme="minorAscii"/>
                <w:sz w:val="16"/>
                <w:szCs w:val="16"/>
              </w:rPr>
            </w:pPr>
          </w:p>
        </w:tc>
        <w:tc>
          <w:tcPr>
            <w:tcW w:w="4455" w:type="dxa"/>
            <w:gridSpan w:val="2"/>
            <w:tcMar/>
            <w:vAlign w:val="center"/>
          </w:tcPr>
          <w:p w:rsidRPr="00F8271C" w:rsidR="006B7492" w:rsidP="337C19CC" w:rsidRDefault="006B7492" w14:paraId="34F304AC" w14:textId="56A4996A">
            <w:pPr>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rPr>
              <w:t>13/02/2026</w:t>
            </w:r>
          </w:p>
        </w:tc>
      </w:tr>
      <w:tr w:rsidRPr="00F8271C" w:rsidR="006B7492" w:rsidTr="337C19CC" w14:paraId="3C6935AE" w14:textId="6A06FE25">
        <w:trPr>
          <w:trHeight w:val="300"/>
          <w:jc w:val="center"/>
        </w:trPr>
        <w:tc>
          <w:tcPr>
            <w:tcW w:w="6030" w:type="dxa"/>
            <w:gridSpan w:val="3"/>
            <w:tcMar/>
          </w:tcPr>
          <w:p w:rsidRPr="00F8271C" w:rsidR="006B7492" w:rsidP="337C19CC" w:rsidRDefault="006B7492" w14:paraId="6ABD8A8A" w14:textId="56DD906B">
            <w:pPr>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b w:val="1"/>
                <w:bCs w:val="1"/>
                <w:sz w:val="16"/>
                <w:szCs w:val="16"/>
              </w:rPr>
              <w:t>Evaluators:</w:t>
            </w:r>
          </w:p>
        </w:tc>
        <w:tc>
          <w:tcPr>
            <w:tcW w:w="2045" w:type="dxa"/>
            <w:tcMar/>
          </w:tcPr>
          <w:p w:rsidRPr="00F8271C" w:rsidR="006B7492" w:rsidP="337C19CC" w:rsidRDefault="006B7492" w14:paraId="3068E890" w14:textId="41E5F338">
            <w:pPr>
              <w:jc w:val="center"/>
              <w:rPr>
                <w:rFonts w:ascii="Calibri" w:hAnsi="Calibri" w:eastAsia="Calibri" w:cs="Calibri" w:asciiTheme="minorAscii" w:hAnsiTheme="minorAscii" w:eastAsiaTheme="minorAscii" w:cstheme="minorAscii"/>
                <w:b w:val="1"/>
                <w:bCs w:val="1"/>
                <w:sz w:val="16"/>
                <w:szCs w:val="16"/>
              </w:rPr>
            </w:pPr>
            <w:r w:rsidRPr="337C19CC" w:rsidR="337C19CC">
              <w:rPr>
                <w:rFonts w:ascii="Calibri" w:hAnsi="Calibri" w:eastAsia="Calibri" w:cs="Calibri" w:asciiTheme="minorAscii" w:hAnsiTheme="minorAscii" w:eastAsiaTheme="minorAscii" w:cstheme="minorAscii"/>
                <w:sz w:val="16"/>
                <w:szCs w:val="16"/>
                <w:lang w:val="en-CA"/>
              </w:rPr>
              <w:t xml:space="preserve"> Co-authors</w:t>
            </w:r>
          </w:p>
        </w:tc>
        <w:tc>
          <w:tcPr>
            <w:tcW w:w="2410" w:type="dxa"/>
            <w:tcMar/>
          </w:tcPr>
          <w:p w:rsidRPr="00F8271C" w:rsidR="006B7492" w:rsidP="337C19CC" w:rsidRDefault="006B7492" w14:paraId="2950B79C" w14:textId="77777777">
            <w:pPr>
              <w:jc w:val="center"/>
              <w:rPr>
                <w:rFonts w:ascii="Calibri" w:hAnsi="Calibri" w:eastAsia="Calibri" w:cs="Calibri" w:asciiTheme="minorAscii" w:hAnsiTheme="minorAscii" w:eastAsiaTheme="minorAscii" w:cstheme="minorAscii"/>
                <w:sz w:val="16"/>
                <w:szCs w:val="16"/>
                <w:lang w:val="en-CA"/>
              </w:rPr>
            </w:pPr>
          </w:p>
        </w:tc>
      </w:tr>
      <w:tr w:rsidRPr="00F8271C" w:rsidR="006B7492" w:rsidTr="337C19CC" w14:paraId="255BE593" w14:textId="18A09585">
        <w:trPr>
          <w:trHeight w:val="234"/>
          <w:jc w:val="center"/>
        </w:trPr>
        <w:tc>
          <w:tcPr>
            <w:tcW w:w="8075" w:type="dxa"/>
            <w:gridSpan w:val="4"/>
            <w:tcMar/>
          </w:tcPr>
          <w:p w:rsidRPr="00F8271C" w:rsidR="006B7492" w:rsidP="337C19CC" w:rsidRDefault="006B7492" w14:paraId="7649B1C9" w14:textId="77777777">
            <w:pPr>
              <w:jc w:val="center"/>
              <w:rPr>
                <w:rFonts w:ascii="Calibri" w:hAnsi="Calibri" w:eastAsia="Calibri" w:cs="Calibri" w:asciiTheme="minorAscii" w:hAnsiTheme="minorAscii" w:eastAsiaTheme="minorAscii" w:cstheme="minorAscii"/>
                <w:b w:val="1"/>
                <w:bCs w:val="1"/>
                <w:sz w:val="16"/>
                <w:szCs w:val="16"/>
                <w:lang w:val="en-CA"/>
              </w:rPr>
            </w:pPr>
            <w:r w:rsidRPr="337C19CC" w:rsidR="337C19CC">
              <w:rPr>
                <w:rFonts w:ascii="Calibri" w:hAnsi="Calibri" w:eastAsia="Calibri" w:cs="Calibri" w:asciiTheme="minorAscii" w:hAnsiTheme="minorAscii" w:eastAsiaTheme="minorAscii" w:cstheme="minorAscii"/>
                <w:b w:val="1"/>
                <w:bCs w:val="1"/>
                <w:sz w:val="16"/>
                <w:szCs w:val="16"/>
                <w:lang w:val="en-CA"/>
              </w:rPr>
              <w:t>ESI Score:</w:t>
            </w:r>
          </w:p>
          <w:p w:rsidRPr="00F8271C" w:rsidR="006B7492" w:rsidP="337C19CC" w:rsidRDefault="00AC0D53" w14:paraId="04365107" w14:textId="2153F5AE">
            <w:pPr>
              <w:jc w:val="center"/>
              <w:rPr>
                <w:rFonts w:ascii="Calibri" w:hAnsi="Calibri" w:eastAsia="Calibri" w:cs="Calibri" w:asciiTheme="minorAscii" w:hAnsiTheme="minorAscii" w:eastAsiaTheme="minorAscii" w:cstheme="minorAscii"/>
                <w:sz w:val="16"/>
                <w:szCs w:val="16"/>
                <w:lang w:val="en-CA"/>
              </w:rPr>
            </w:pPr>
            <w:r w:rsidRPr="337C19CC" w:rsidR="337C19CC">
              <w:rPr>
                <w:rFonts w:ascii="Calibri" w:hAnsi="Calibri" w:eastAsia="Calibri" w:cs="Calibri" w:asciiTheme="minorAscii" w:hAnsiTheme="minorAscii" w:eastAsiaTheme="minorAscii" w:cstheme="minorAscii"/>
                <w:sz w:val="16"/>
                <w:szCs w:val="16"/>
                <w:lang w:val="en-CA"/>
              </w:rPr>
              <w:t>Significant positive contribution: 2</w:t>
            </w:r>
          </w:p>
          <w:p w:rsidRPr="00F8271C" w:rsidR="006B7492" w:rsidP="337C19CC" w:rsidRDefault="00EF32EA" w14:paraId="32CF2753" w14:textId="6A8528AE">
            <w:pPr>
              <w:jc w:val="center"/>
              <w:rPr>
                <w:rFonts w:ascii="Calibri" w:hAnsi="Calibri" w:eastAsia="Calibri" w:cs="Calibri" w:asciiTheme="minorAscii" w:hAnsiTheme="minorAscii" w:eastAsiaTheme="minorAscii" w:cstheme="minorAscii"/>
                <w:sz w:val="16"/>
                <w:szCs w:val="16"/>
                <w:lang w:val="en-CA"/>
              </w:rPr>
            </w:pPr>
            <w:r w:rsidRPr="337C19CC" w:rsidR="337C19CC">
              <w:rPr>
                <w:rFonts w:ascii="Calibri" w:hAnsi="Calibri" w:eastAsia="Calibri" w:cs="Calibri" w:asciiTheme="minorAscii" w:hAnsiTheme="minorAscii" w:eastAsiaTheme="minorAscii" w:cstheme="minorAscii"/>
                <w:sz w:val="16"/>
                <w:szCs w:val="16"/>
                <w:lang w:val="en-CA"/>
              </w:rPr>
              <w:t>Positive contribution: 1</w:t>
            </w:r>
          </w:p>
          <w:p w:rsidRPr="00F8271C" w:rsidR="006B7492" w:rsidP="337C19CC" w:rsidRDefault="004D10FA" w14:paraId="50247451" w14:textId="4890716C">
            <w:pPr>
              <w:jc w:val="center"/>
              <w:rPr>
                <w:rFonts w:ascii="Calibri" w:hAnsi="Calibri" w:eastAsia="Calibri" w:cs="Calibri" w:asciiTheme="minorAscii" w:hAnsiTheme="minorAscii" w:eastAsiaTheme="minorAscii" w:cstheme="minorAscii"/>
                <w:sz w:val="16"/>
                <w:szCs w:val="16"/>
                <w:lang w:val="en-CA"/>
              </w:rPr>
            </w:pPr>
            <w:r w:rsidRPr="337C19CC" w:rsidR="337C19CC">
              <w:rPr>
                <w:rFonts w:ascii="Calibri" w:hAnsi="Calibri" w:eastAsia="Calibri" w:cs="Calibri" w:asciiTheme="minorAscii" w:hAnsiTheme="minorAscii" w:eastAsiaTheme="minorAscii" w:cstheme="minorAscii"/>
                <w:sz w:val="16"/>
                <w:szCs w:val="16"/>
                <w:lang w:val="en-CA"/>
              </w:rPr>
              <w:t>Insignificant contribution</w:t>
            </w:r>
            <w:r w:rsidRPr="337C19CC" w:rsidR="337C19CC">
              <w:rPr>
                <w:rFonts w:ascii="Calibri" w:hAnsi="Calibri" w:eastAsia="Calibri" w:cs="Calibri" w:asciiTheme="minorAscii" w:hAnsiTheme="minorAscii" w:eastAsiaTheme="minorAscii" w:cstheme="minorAscii"/>
                <w:sz w:val="16"/>
                <w:szCs w:val="16"/>
                <w:lang w:val="en-CA"/>
              </w:rPr>
              <w:t>: 0</w:t>
            </w:r>
          </w:p>
          <w:p w:rsidRPr="00F8271C" w:rsidR="00F8271C" w:rsidP="337C19CC" w:rsidRDefault="00F8271C" w14:paraId="19F946D0" w14:textId="27434861">
            <w:pPr>
              <w:jc w:val="center"/>
              <w:rPr>
                <w:rFonts w:ascii="Calibri" w:hAnsi="Calibri" w:eastAsia="Calibri" w:cs="Calibri" w:asciiTheme="minorAscii" w:hAnsiTheme="minorAscii" w:eastAsiaTheme="minorAscii" w:cstheme="minorAscii"/>
                <w:sz w:val="16"/>
                <w:szCs w:val="16"/>
                <w:lang w:val="en-CA"/>
              </w:rPr>
            </w:pPr>
            <w:r w:rsidRPr="337C19CC" w:rsidR="337C19CC">
              <w:rPr>
                <w:rFonts w:ascii="Calibri" w:hAnsi="Calibri" w:eastAsia="Calibri" w:cs="Calibri" w:asciiTheme="minorAscii" w:hAnsiTheme="minorAscii" w:eastAsiaTheme="minorAscii" w:cstheme="minorAscii"/>
                <w:sz w:val="16"/>
                <w:szCs w:val="16"/>
                <w:lang w:val="en-CA"/>
              </w:rPr>
              <w:t>Negative contribution: -1</w:t>
            </w:r>
          </w:p>
          <w:p w:rsidRPr="00F8271C" w:rsidR="006B7492" w:rsidP="337C19CC" w:rsidRDefault="00E949E8" w14:paraId="218F271D" w14:textId="3C48D498">
            <w:pPr>
              <w:jc w:val="center"/>
              <w:rPr>
                <w:rFonts w:ascii="Calibri" w:hAnsi="Calibri" w:eastAsia="Calibri" w:cs="Calibri" w:asciiTheme="minorAscii" w:hAnsiTheme="minorAscii" w:eastAsiaTheme="minorAscii" w:cstheme="minorAscii"/>
                <w:sz w:val="16"/>
                <w:szCs w:val="16"/>
                <w:lang w:val="en-CA"/>
              </w:rPr>
            </w:pPr>
            <w:r w:rsidRPr="337C19CC" w:rsidR="337C19CC">
              <w:rPr>
                <w:rFonts w:ascii="Calibri" w:hAnsi="Calibri" w:eastAsia="Calibri" w:cs="Calibri" w:asciiTheme="minorAscii" w:hAnsiTheme="minorAscii" w:eastAsiaTheme="minorAscii" w:cstheme="minorAscii"/>
                <w:sz w:val="16"/>
                <w:szCs w:val="16"/>
                <w:lang w:val="en-CA"/>
              </w:rPr>
              <w:t>Significant negative contribution: -</w:t>
            </w:r>
            <w:r w:rsidRPr="337C19CC" w:rsidR="337C19CC">
              <w:rPr>
                <w:rFonts w:ascii="Calibri" w:hAnsi="Calibri" w:eastAsia="Calibri" w:cs="Calibri" w:asciiTheme="minorAscii" w:hAnsiTheme="minorAscii" w:eastAsiaTheme="minorAscii" w:cstheme="minorAscii"/>
                <w:sz w:val="16"/>
                <w:szCs w:val="16"/>
                <w:lang w:val="en-CA"/>
              </w:rPr>
              <w:t>2</w:t>
            </w:r>
          </w:p>
          <w:p w:rsidRPr="00F8271C" w:rsidR="006B7492" w:rsidP="337C19CC" w:rsidRDefault="006B7492" w14:paraId="70EE3C25" w14:textId="0BDC354B">
            <w:pPr>
              <w:jc w:val="center"/>
              <w:rPr>
                <w:rFonts w:ascii="Calibri" w:hAnsi="Calibri" w:eastAsia="Calibri" w:cs="Calibri" w:asciiTheme="minorAscii" w:hAnsiTheme="minorAscii" w:eastAsiaTheme="minorAscii" w:cstheme="minorAscii"/>
                <w:sz w:val="16"/>
                <w:szCs w:val="16"/>
                <w:lang w:val="en-CA"/>
              </w:rPr>
            </w:pPr>
            <w:r w:rsidRPr="337C19CC" w:rsidR="337C19CC">
              <w:rPr>
                <w:rFonts w:ascii="Calibri" w:hAnsi="Calibri" w:eastAsia="Calibri" w:cs="Calibri" w:asciiTheme="minorAscii" w:hAnsiTheme="minorAscii" w:eastAsiaTheme="minorAscii" w:cstheme="minorAscii"/>
                <w:sz w:val="16"/>
                <w:szCs w:val="16"/>
                <w:lang w:val="en-CA"/>
              </w:rPr>
              <w:t>Exclude from analysis: NA</w:t>
            </w:r>
          </w:p>
        </w:tc>
        <w:tc>
          <w:tcPr>
            <w:tcW w:w="2410" w:type="dxa"/>
            <w:tcMar/>
          </w:tcPr>
          <w:p w:rsidRPr="00F8271C" w:rsidR="006B7492" w:rsidP="337C19CC" w:rsidRDefault="006B7492" w14:paraId="7F861A55" w14:textId="24C72277">
            <w:pPr>
              <w:jc w:val="center"/>
              <w:rPr>
                <w:rFonts w:ascii="Calibri" w:hAnsi="Calibri" w:eastAsia="Calibri" w:cs="Calibri" w:asciiTheme="minorAscii" w:hAnsiTheme="minorAscii" w:eastAsiaTheme="minorAscii" w:cstheme="minorAscii"/>
                <w:b w:val="1"/>
                <w:bCs w:val="1"/>
                <w:sz w:val="16"/>
                <w:szCs w:val="16"/>
                <w:lang w:val="en-CA"/>
              </w:rPr>
            </w:pPr>
            <w:r w:rsidRPr="337C19CC" w:rsidR="337C19CC">
              <w:rPr>
                <w:rFonts w:ascii="Calibri" w:hAnsi="Calibri" w:eastAsia="Calibri" w:cs="Calibri" w:asciiTheme="minorAscii" w:hAnsiTheme="minorAscii" w:eastAsiaTheme="minorAscii" w:cstheme="minorAscii"/>
                <w:b w:val="1"/>
                <w:bCs w:val="1"/>
                <w:sz w:val="16"/>
                <w:szCs w:val="16"/>
                <w:lang w:val="en-CA"/>
              </w:rPr>
              <w:t>Benefit level</w:t>
            </w:r>
            <w:r w:rsidRPr="337C19CC" w:rsidR="337C19CC">
              <w:rPr>
                <w:rFonts w:ascii="Calibri" w:hAnsi="Calibri" w:eastAsia="Calibri" w:cs="Calibri" w:asciiTheme="minorAscii" w:hAnsiTheme="minorAscii" w:eastAsiaTheme="minorAscii" w:cstheme="minorAscii"/>
                <w:b w:val="1"/>
                <w:bCs w:val="1"/>
                <w:sz w:val="16"/>
                <w:szCs w:val="16"/>
                <w:lang w:val="en-CA"/>
              </w:rPr>
              <w:t xml:space="preserve"> (BL)</w:t>
            </w:r>
          </w:p>
          <w:p w:rsidRPr="00F8271C" w:rsidR="006B7492" w:rsidP="337C19CC" w:rsidRDefault="006B7492" w14:paraId="56AD21F8" w14:textId="77777777">
            <w:pPr>
              <w:jc w:val="center"/>
              <w:rPr>
                <w:rFonts w:ascii="Calibri" w:hAnsi="Calibri" w:eastAsia="Calibri" w:cs="Calibri" w:asciiTheme="minorAscii" w:hAnsiTheme="minorAscii" w:eastAsiaTheme="minorAscii" w:cstheme="minorAscii"/>
                <w:sz w:val="16"/>
                <w:szCs w:val="16"/>
                <w:lang w:val="en-CA"/>
              </w:rPr>
            </w:pPr>
            <w:r w:rsidRPr="337C19CC" w:rsidR="337C19CC">
              <w:rPr>
                <w:rFonts w:ascii="Calibri" w:hAnsi="Calibri" w:eastAsia="Calibri" w:cs="Calibri" w:asciiTheme="minorAscii" w:hAnsiTheme="minorAscii" w:eastAsiaTheme="minorAscii" w:cstheme="minorAscii"/>
                <w:sz w:val="16"/>
                <w:szCs w:val="16"/>
                <w:lang w:val="en-CA"/>
              </w:rPr>
              <w:t>Local: 1</w:t>
            </w:r>
          </w:p>
          <w:p w:rsidRPr="00F8271C" w:rsidR="006B7492" w:rsidP="337C19CC" w:rsidRDefault="006B7492" w14:paraId="4AFD00EF" w14:textId="77777777">
            <w:pPr>
              <w:jc w:val="center"/>
              <w:rPr>
                <w:rFonts w:ascii="Calibri" w:hAnsi="Calibri" w:eastAsia="Calibri" w:cs="Calibri" w:asciiTheme="minorAscii" w:hAnsiTheme="minorAscii" w:eastAsiaTheme="minorAscii" w:cstheme="minorAscii"/>
                <w:sz w:val="16"/>
                <w:szCs w:val="16"/>
                <w:lang w:val="en-CA"/>
              </w:rPr>
            </w:pPr>
            <w:r w:rsidRPr="337C19CC" w:rsidR="337C19CC">
              <w:rPr>
                <w:rFonts w:ascii="Calibri" w:hAnsi="Calibri" w:eastAsia="Calibri" w:cs="Calibri" w:asciiTheme="minorAscii" w:hAnsiTheme="minorAscii" w:eastAsiaTheme="minorAscii" w:cstheme="minorAscii"/>
                <w:sz w:val="16"/>
                <w:szCs w:val="16"/>
                <w:lang w:val="en-CA"/>
              </w:rPr>
              <w:t>Regional: 2</w:t>
            </w:r>
          </w:p>
          <w:p w:rsidRPr="00F8271C" w:rsidR="006B7492" w:rsidP="337C19CC" w:rsidRDefault="006B7492" w14:paraId="6719A27E" w14:textId="77777777">
            <w:pPr>
              <w:jc w:val="center"/>
              <w:rPr>
                <w:rFonts w:ascii="Calibri" w:hAnsi="Calibri" w:eastAsia="Calibri" w:cs="Calibri" w:asciiTheme="minorAscii" w:hAnsiTheme="minorAscii" w:eastAsiaTheme="minorAscii" w:cstheme="minorAscii"/>
                <w:sz w:val="16"/>
                <w:szCs w:val="16"/>
                <w:lang w:val="en-CA"/>
              </w:rPr>
            </w:pPr>
            <w:r w:rsidRPr="337C19CC" w:rsidR="337C19CC">
              <w:rPr>
                <w:rFonts w:ascii="Calibri" w:hAnsi="Calibri" w:eastAsia="Calibri" w:cs="Calibri" w:asciiTheme="minorAscii" w:hAnsiTheme="minorAscii" w:eastAsiaTheme="minorAscii" w:cstheme="minorAscii"/>
                <w:sz w:val="16"/>
                <w:szCs w:val="16"/>
                <w:lang w:val="en-CA"/>
              </w:rPr>
              <w:t>Global: 3</w:t>
            </w:r>
          </w:p>
          <w:p w:rsidRPr="00F8271C" w:rsidR="006B7492" w:rsidP="337C19CC" w:rsidRDefault="006B7492" w14:paraId="5D7BBB86" w14:textId="77777777">
            <w:pPr>
              <w:jc w:val="center"/>
              <w:rPr>
                <w:rFonts w:ascii="Calibri" w:hAnsi="Calibri" w:eastAsia="Calibri" w:cs="Calibri" w:asciiTheme="minorAscii" w:hAnsiTheme="minorAscii" w:eastAsiaTheme="minorAscii" w:cstheme="minorAscii"/>
                <w:b w:val="1"/>
                <w:bCs w:val="1"/>
                <w:sz w:val="16"/>
                <w:szCs w:val="16"/>
                <w:lang w:val="en-CA"/>
              </w:rPr>
            </w:pPr>
            <w:r w:rsidRPr="337C19CC" w:rsidR="337C19CC">
              <w:rPr>
                <w:rFonts w:ascii="Calibri" w:hAnsi="Calibri" w:eastAsia="Calibri" w:cs="Calibri" w:asciiTheme="minorAscii" w:hAnsiTheme="minorAscii" w:eastAsiaTheme="minorAscii" w:cstheme="minorAscii"/>
                <w:sz w:val="16"/>
                <w:szCs w:val="16"/>
                <w:lang w:val="en-CA"/>
              </w:rPr>
              <w:t>Not Applicable (NA): 4</w:t>
            </w:r>
          </w:p>
          <w:p w:rsidRPr="00F8271C" w:rsidR="006B7492" w:rsidP="337C19CC" w:rsidRDefault="006B7492" w14:paraId="6394CB7B" w14:textId="77777777">
            <w:pPr>
              <w:jc w:val="center"/>
              <w:rPr>
                <w:rFonts w:ascii="Calibri" w:hAnsi="Calibri" w:eastAsia="Calibri" w:cs="Calibri" w:asciiTheme="minorAscii" w:hAnsiTheme="minorAscii" w:eastAsiaTheme="minorAscii" w:cstheme="minorAscii"/>
                <w:b w:val="1"/>
                <w:bCs w:val="1"/>
                <w:sz w:val="16"/>
                <w:szCs w:val="16"/>
                <w:lang w:val="en-CA"/>
              </w:rPr>
            </w:pPr>
          </w:p>
        </w:tc>
      </w:tr>
      <w:tr w:rsidR="006B7492" w:rsidTr="337C19CC" w14:paraId="0CB2671B" w14:textId="5E4F286A">
        <w:trPr>
          <w:trHeight w:val="300"/>
          <w:jc w:val="center"/>
        </w:trPr>
        <w:tc>
          <w:tcPr>
            <w:tcW w:w="620" w:type="dxa"/>
            <w:tcMar/>
            <w:vAlign w:val="center"/>
          </w:tcPr>
          <w:p w:rsidRPr="00F8271C" w:rsidR="006B7492" w:rsidP="337C19CC" w:rsidRDefault="006B7492" w14:paraId="767352A6" w14:textId="094A0DA4">
            <w:pPr>
              <w:ind w:left="-142" w:right="-103"/>
              <w:jc w:val="center"/>
              <w:rPr>
                <w:rFonts w:ascii="Calibri" w:hAnsi="Calibri" w:eastAsia="Calibri" w:cs="Calibri" w:asciiTheme="minorAscii" w:hAnsiTheme="minorAscii" w:eastAsiaTheme="minorAscii" w:cstheme="minorAscii"/>
                <w:b w:val="1"/>
                <w:bCs w:val="1"/>
                <w:color w:val="000000" w:themeColor="text1"/>
                <w:sz w:val="16"/>
                <w:szCs w:val="16"/>
              </w:rPr>
            </w:pPr>
            <w:r w:rsidRPr="337C19CC" w:rsidR="337C19CC">
              <w:rPr>
                <w:rFonts w:ascii="Calibri" w:hAnsi="Calibri" w:eastAsia="Calibri" w:cs="Calibri" w:asciiTheme="minorAscii" w:hAnsiTheme="minorAscii" w:eastAsiaTheme="minorAscii" w:cstheme="minorAscii"/>
                <w:b w:val="1"/>
                <w:bCs w:val="1"/>
                <w:color w:val="000000" w:themeColor="text1" w:themeTint="FF" w:themeShade="FF"/>
                <w:sz w:val="16"/>
                <w:szCs w:val="16"/>
              </w:rPr>
              <w:t>#</w:t>
            </w:r>
          </w:p>
        </w:tc>
        <w:tc>
          <w:tcPr>
            <w:tcW w:w="1360" w:type="dxa"/>
            <w:tcMar/>
            <w:vAlign w:val="center"/>
          </w:tcPr>
          <w:p w:rsidRPr="00F8271C" w:rsidR="006B7492" w:rsidP="337C19CC" w:rsidRDefault="006B7492" w14:paraId="6FDC510A" w14:textId="184DBFE6">
            <w:pPr>
              <w:jc w:val="center"/>
              <w:rPr>
                <w:rFonts w:ascii="Calibri" w:hAnsi="Calibri" w:eastAsia="Calibri" w:cs="Calibri" w:asciiTheme="minorAscii" w:hAnsiTheme="minorAscii" w:eastAsiaTheme="minorAscii" w:cstheme="minorAscii"/>
                <w:b w:val="1"/>
                <w:bCs w:val="1"/>
                <w:color w:val="000000" w:themeColor="text1"/>
                <w:sz w:val="16"/>
                <w:szCs w:val="16"/>
              </w:rPr>
            </w:pPr>
            <w:r w:rsidRPr="337C19CC" w:rsidR="337C19CC">
              <w:rPr>
                <w:rFonts w:ascii="Calibri" w:hAnsi="Calibri" w:eastAsia="Calibri" w:cs="Calibri" w:asciiTheme="minorAscii" w:hAnsiTheme="minorAscii" w:eastAsiaTheme="minorAscii" w:cstheme="minorAscii"/>
                <w:b w:val="1"/>
                <w:bCs w:val="1"/>
                <w:color w:val="000000" w:themeColor="text1" w:themeTint="FF" w:themeShade="FF"/>
                <w:sz w:val="16"/>
                <w:szCs w:val="16"/>
              </w:rPr>
              <w:t>ES Type</w:t>
            </w:r>
          </w:p>
        </w:tc>
        <w:tc>
          <w:tcPr>
            <w:tcW w:w="4050" w:type="dxa"/>
            <w:tcMar/>
            <w:vAlign w:val="center"/>
          </w:tcPr>
          <w:p w:rsidRPr="00F8271C" w:rsidR="006B7492" w:rsidP="337C19CC" w:rsidRDefault="006B7492" w14:paraId="21B3D640" w14:textId="653EA498">
            <w:pPr>
              <w:jc w:val="center"/>
              <w:rPr>
                <w:rFonts w:ascii="Calibri" w:hAnsi="Calibri" w:eastAsia="Calibri" w:cs="Calibri" w:asciiTheme="minorAscii" w:hAnsiTheme="minorAscii" w:eastAsiaTheme="minorAscii" w:cstheme="minorAscii"/>
                <w:b w:val="1"/>
                <w:bCs w:val="1"/>
                <w:color w:val="000000" w:themeColor="text1"/>
                <w:sz w:val="16"/>
                <w:szCs w:val="16"/>
              </w:rPr>
            </w:pPr>
            <w:r w:rsidRPr="337C19CC" w:rsidR="337C19CC">
              <w:rPr>
                <w:rFonts w:ascii="Calibri" w:hAnsi="Calibri" w:eastAsia="Calibri" w:cs="Calibri" w:asciiTheme="minorAscii" w:hAnsiTheme="minorAscii" w:eastAsiaTheme="minorAscii" w:cstheme="minorAscii"/>
                <w:b w:val="1"/>
                <w:bCs w:val="1"/>
                <w:color w:val="000000" w:themeColor="text1" w:themeTint="FF" w:themeShade="FF"/>
                <w:sz w:val="16"/>
                <w:szCs w:val="16"/>
              </w:rPr>
              <w:t>Criteria</w:t>
            </w:r>
          </w:p>
        </w:tc>
        <w:tc>
          <w:tcPr>
            <w:tcW w:w="2045" w:type="dxa"/>
            <w:tcMar/>
            <w:vAlign w:val="center"/>
          </w:tcPr>
          <w:p w:rsidRPr="00F8271C" w:rsidR="006B7492" w:rsidP="337C19CC" w:rsidRDefault="006B7492" w14:paraId="28A370DE" w14:textId="495BA614">
            <w:pPr>
              <w:jc w:val="center"/>
              <w:rPr>
                <w:rFonts w:ascii="Calibri" w:hAnsi="Calibri" w:eastAsia="Calibri" w:cs="Calibri" w:asciiTheme="minorAscii" w:hAnsiTheme="minorAscii" w:eastAsiaTheme="minorAscii" w:cstheme="minorAscii"/>
                <w:b w:val="1"/>
                <w:bCs w:val="1"/>
                <w:color w:val="000000" w:themeColor="text1"/>
                <w:sz w:val="16"/>
                <w:szCs w:val="16"/>
                <w:lang w:val="es-EC"/>
              </w:rPr>
            </w:pPr>
            <w:r w:rsidRPr="337C19CC" w:rsidR="337C19CC">
              <w:rPr>
                <w:rFonts w:ascii="Calibri" w:hAnsi="Calibri" w:eastAsia="Calibri" w:cs="Calibri" w:asciiTheme="minorAscii" w:hAnsiTheme="minorAscii" w:eastAsiaTheme="minorAscii" w:cstheme="minorAscii"/>
                <w:b w:val="1"/>
                <w:bCs w:val="1"/>
                <w:color w:val="000000" w:themeColor="text1" w:themeTint="FF" w:themeShade="FF"/>
                <w:sz w:val="16"/>
                <w:szCs w:val="16"/>
              </w:rPr>
              <w:t>ESI Score</w:t>
            </w:r>
          </w:p>
        </w:tc>
        <w:tc>
          <w:tcPr>
            <w:tcW w:w="2410" w:type="dxa"/>
            <w:tcMar/>
            <w:vAlign w:val="center"/>
          </w:tcPr>
          <w:p w:rsidRPr="00F8271C" w:rsidR="006B7492" w:rsidP="337C19CC" w:rsidRDefault="00F852A5" w14:paraId="1DCE5894" w14:textId="713EF34C">
            <w:pPr>
              <w:jc w:val="center"/>
              <w:rPr>
                <w:rFonts w:ascii="Calibri" w:hAnsi="Calibri" w:eastAsia="Calibri" w:cs="Calibri" w:asciiTheme="minorAscii" w:hAnsiTheme="minorAscii" w:eastAsiaTheme="minorAscii" w:cstheme="minorAscii"/>
                <w:b w:val="1"/>
                <w:bCs w:val="1"/>
                <w:color w:val="000000" w:themeColor="text1"/>
                <w:sz w:val="16"/>
                <w:szCs w:val="16"/>
                <w:lang w:val="en-CA"/>
              </w:rPr>
            </w:pPr>
            <w:r w:rsidRPr="337C19CC" w:rsidR="337C19CC">
              <w:rPr>
                <w:rFonts w:ascii="Calibri" w:hAnsi="Calibri" w:eastAsia="Calibri" w:cs="Calibri" w:asciiTheme="minorAscii" w:hAnsiTheme="minorAscii" w:eastAsiaTheme="minorAscii" w:cstheme="minorAscii"/>
                <w:b w:val="1"/>
                <w:bCs w:val="1"/>
                <w:color w:val="000000" w:themeColor="text1" w:themeTint="FF" w:themeShade="FF"/>
                <w:sz w:val="16"/>
                <w:szCs w:val="16"/>
                <w:lang w:val="en-CA"/>
              </w:rPr>
              <w:t>BL</w:t>
            </w:r>
          </w:p>
        </w:tc>
      </w:tr>
      <w:tr w:rsidR="006B7492" w:rsidTr="337C19CC" w14:paraId="4A57B8E2" w14:textId="0C71B017">
        <w:trPr>
          <w:trHeight w:val="218"/>
          <w:jc w:val="center"/>
        </w:trPr>
        <w:tc>
          <w:tcPr>
            <w:tcW w:w="620" w:type="dxa"/>
            <w:tcMar/>
            <w:vAlign w:val="center"/>
          </w:tcPr>
          <w:p w:rsidRPr="009839B0" w:rsidR="006B7492" w:rsidP="337C19CC" w:rsidRDefault="006B7492" w14:paraId="6CBDB43C" w14:textId="4D442880">
            <w:pPr>
              <w:ind w:left="-142" w:right="-103"/>
              <w:jc w:val="center"/>
              <w:rPr>
                <w:rFonts w:ascii="Calibri" w:hAnsi="Calibri" w:eastAsia="Calibri" w:cs="Calibri" w:asciiTheme="minorAscii" w:hAnsiTheme="minorAscii" w:eastAsiaTheme="minorAscii" w:cstheme="minorAscii"/>
                <w:color w:val="000000" w:themeColor="text1"/>
                <w:sz w:val="16"/>
                <w:szCs w:val="16"/>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p w:rsidR="006B7492" w:rsidP="337C19CC" w:rsidRDefault="006B7492" w14:paraId="36EC1416" w14:textId="06C988A4">
            <w:pPr>
              <w:ind w:left="-142" w:right="-103"/>
              <w:jc w:val="center"/>
              <w:rPr>
                <w:rFonts w:ascii="Calibri" w:hAnsi="Calibri" w:eastAsia="Calibri" w:cs="Calibri" w:asciiTheme="minorAscii" w:hAnsiTheme="minorAscii" w:eastAsiaTheme="minorAscii" w:cstheme="minorAscii"/>
                <w:b w:val="1"/>
                <w:bCs w:val="1"/>
                <w:sz w:val="16"/>
                <w:szCs w:val="16"/>
              </w:rPr>
            </w:pPr>
          </w:p>
        </w:tc>
        <w:tc>
          <w:tcPr>
            <w:tcW w:w="1360" w:type="dxa"/>
            <w:vMerge w:val="restart"/>
            <w:tcMar/>
            <w:vAlign w:val="center"/>
          </w:tcPr>
          <w:p w:rsidR="006B7492" w:rsidP="337C19CC" w:rsidRDefault="006B7492" w14:paraId="3B0CA2EB" w14:textId="55E98185">
            <w:pPr>
              <w:ind w:right="-94"/>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b w:val="1"/>
                <w:bCs w:val="1"/>
                <w:color w:val="000000" w:themeColor="text1" w:themeTint="FF" w:themeShade="FF"/>
                <w:sz w:val="16"/>
                <w:szCs w:val="16"/>
              </w:rPr>
              <w:t>Provision</w:t>
            </w:r>
            <w:r w:rsidRPr="337C19CC" w:rsidR="337C19CC">
              <w:rPr>
                <w:rFonts w:ascii="Calibri" w:hAnsi="Calibri" w:eastAsia="Calibri" w:cs="Calibri" w:asciiTheme="minorAscii" w:hAnsiTheme="minorAscii" w:eastAsiaTheme="minorAscii" w:cstheme="minorAscii"/>
                <w:b w:val="1"/>
                <w:bCs w:val="1"/>
                <w:color w:val="000000" w:themeColor="text1" w:themeTint="FF" w:themeShade="FF"/>
                <w:sz w:val="16"/>
                <w:szCs w:val="16"/>
              </w:rPr>
              <w:t xml:space="preserve">ing </w:t>
            </w:r>
            <w:r w:rsidRPr="337C19CC" w:rsidR="337C19CC">
              <w:rPr>
                <w:rFonts w:ascii="Calibri" w:hAnsi="Calibri" w:eastAsia="Calibri" w:cs="Calibri" w:asciiTheme="minorAscii" w:hAnsiTheme="minorAscii" w:eastAsiaTheme="minorAscii" w:cstheme="minorAscii"/>
                <w:b w:val="1"/>
                <w:bCs w:val="1"/>
                <w:color w:val="000000" w:themeColor="text1" w:themeTint="FF" w:themeShade="FF"/>
                <w:sz w:val="16"/>
                <w:szCs w:val="16"/>
              </w:rPr>
              <w:t>Services</w:t>
            </w:r>
          </w:p>
        </w:tc>
        <w:tc>
          <w:tcPr>
            <w:tcW w:w="4050" w:type="dxa"/>
            <w:tcMar/>
            <w:vAlign w:val="center"/>
          </w:tcPr>
          <w:p w:rsidRPr="00C23024" w:rsidR="006B7492" w:rsidP="337C19CC" w:rsidRDefault="006B7492" w14:paraId="5B0BD6FE" w14:textId="3EA6674F">
            <w:pPr>
              <w:jc w:val="center"/>
              <w:rPr>
                <w:rFonts w:ascii="Calibri" w:hAnsi="Calibri" w:eastAsia="Calibri" w:cs="Calibri" w:asciiTheme="minorAscii" w:hAnsiTheme="minorAscii" w:eastAsiaTheme="minorAscii" w:cstheme="minorAscii"/>
                <w:sz w:val="16"/>
                <w:szCs w:val="16"/>
                <w:lang w:val="en-CA"/>
              </w:rPr>
            </w:pPr>
            <w:r w:rsidRPr="337C19CC" w:rsidR="337C19CC">
              <w:rPr>
                <w:rFonts w:ascii="Calibri" w:hAnsi="Calibri" w:eastAsia="Calibri" w:cs="Calibri" w:asciiTheme="minorAscii" w:hAnsiTheme="minorAscii" w:eastAsiaTheme="minorAscii" w:cstheme="minorAscii"/>
                <w:sz w:val="16"/>
                <w:szCs w:val="16"/>
              </w:rPr>
              <w:t>Water for agricultural use</w:t>
            </w:r>
          </w:p>
        </w:tc>
        <w:tc>
          <w:tcPr>
            <w:tcW w:w="2045" w:type="dxa"/>
            <w:tcMar/>
            <w:vAlign w:val="center"/>
          </w:tcPr>
          <w:p w:rsidRPr="55A51688" w:rsidR="006B7492" w:rsidP="337C19CC" w:rsidRDefault="006B7492" w14:paraId="437E941A" w14:textId="10D60B6F">
            <w:pPr>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c>
          <w:tcPr>
            <w:tcW w:w="2410" w:type="dxa"/>
            <w:tcMar/>
            <w:vAlign w:val="center"/>
          </w:tcPr>
          <w:p w:rsidR="006B7492" w:rsidP="337C19CC" w:rsidRDefault="006B7492" w14:paraId="007D0FFE" w14:textId="7E814A9B">
            <w:pPr>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rPr>
              <w:t>1</w:t>
            </w:r>
          </w:p>
        </w:tc>
      </w:tr>
      <w:tr w:rsidR="006B7492" w:rsidTr="337C19CC" w14:paraId="16B2ADA3" w14:textId="58DB2823">
        <w:trPr>
          <w:trHeight w:val="300"/>
          <w:jc w:val="center"/>
        </w:trPr>
        <w:tc>
          <w:tcPr>
            <w:tcW w:w="620" w:type="dxa"/>
            <w:tcMar/>
          </w:tcPr>
          <w:p w:rsidR="006B7492" w:rsidP="337C19CC" w:rsidRDefault="006B7492" w14:paraId="0DBC098A" w14:textId="3962881B">
            <w:pPr>
              <w:ind w:left="-142" w:right="-103"/>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rPr>
              <w:t>2</w:t>
            </w:r>
          </w:p>
        </w:tc>
        <w:tc>
          <w:tcPr>
            <w:tcW w:w="1360" w:type="dxa"/>
            <w:vMerge/>
            <w:tcMar/>
            <w:vAlign w:val="center"/>
          </w:tcPr>
          <w:p w:rsidR="006B7492" w:rsidP="00F524FC" w:rsidRDefault="006B7492" w14:paraId="1FFB334E" w14:textId="66D33FB1">
            <w:pPr>
              <w:ind w:right="-94"/>
              <w:jc w:val="center"/>
              <w:rPr>
                <w:rFonts w:ascii="Times New Roman" w:hAnsi="Times New Roman" w:cs="Times New Roman"/>
                <w:sz w:val="20"/>
                <w:szCs w:val="20"/>
              </w:rPr>
            </w:pPr>
          </w:p>
        </w:tc>
        <w:tc>
          <w:tcPr>
            <w:tcW w:w="4050" w:type="dxa"/>
            <w:tcMar/>
          </w:tcPr>
          <w:p w:rsidR="006B7492" w:rsidP="337C19CC" w:rsidRDefault="006B7492" w14:paraId="42F26637" w14:textId="41181FBC">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sz w:val="16"/>
                <w:szCs w:val="16"/>
              </w:rPr>
              <w:t>Food</w:t>
            </w:r>
          </w:p>
        </w:tc>
        <w:tc>
          <w:tcPr>
            <w:tcW w:w="2045" w:type="dxa"/>
            <w:tcMar/>
          </w:tcPr>
          <w:p w:rsidRPr="55A51688" w:rsidR="006B7492" w:rsidP="337C19CC" w:rsidRDefault="006B7492" w14:paraId="4BFF043D" w14:textId="558639D9">
            <w:pPr>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c>
          <w:tcPr>
            <w:tcW w:w="2410" w:type="dxa"/>
            <w:tcMar/>
          </w:tcPr>
          <w:p w:rsidR="006B7492" w:rsidP="337C19CC" w:rsidRDefault="006B7492" w14:paraId="6A9FAEA4" w14:textId="19662FC6">
            <w:pPr>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rPr>
              <w:t>1</w:t>
            </w:r>
          </w:p>
        </w:tc>
      </w:tr>
      <w:tr w:rsidR="006B7492" w:rsidTr="337C19CC" w14:paraId="786B9679" w14:textId="0AFBAC69">
        <w:trPr>
          <w:trHeight w:val="300"/>
          <w:jc w:val="center"/>
        </w:trPr>
        <w:tc>
          <w:tcPr>
            <w:tcW w:w="620" w:type="dxa"/>
            <w:tcMar/>
          </w:tcPr>
          <w:p w:rsidR="006B7492" w:rsidP="337C19CC" w:rsidRDefault="006B7492" w14:paraId="220AEFA0" w14:textId="2EA1BA0C">
            <w:pPr>
              <w:ind w:left="-142" w:right="-103"/>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rPr>
              <w:t>3</w:t>
            </w:r>
          </w:p>
        </w:tc>
        <w:tc>
          <w:tcPr>
            <w:tcW w:w="1360" w:type="dxa"/>
            <w:vMerge/>
            <w:tcMar/>
            <w:vAlign w:val="center"/>
          </w:tcPr>
          <w:p w:rsidR="006B7492" w:rsidP="00F524FC" w:rsidRDefault="006B7492" w14:paraId="20BB5A95" w14:textId="43E48FEE">
            <w:pPr>
              <w:ind w:right="-94"/>
              <w:jc w:val="center"/>
              <w:rPr>
                <w:rFonts w:ascii="Times New Roman" w:hAnsi="Times New Roman" w:cs="Times New Roman"/>
                <w:sz w:val="20"/>
                <w:szCs w:val="20"/>
              </w:rPr>
            </w:pPr>
          </w:p>
        </w:tc>
        <w:tc>
          <w:tcPr>
            <w:tcW w:w="4050" w:type="dxa"/>
            <w:tcMar/>
          </w:tcPr>
          <w:p w:rsidR="006B7492" w:rsidP="337C19CC" w:rsidRDefault="006B7492" w14:paraId="0818D5B3" w14:textId="00436EAA">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sz w:val="16"/>
                <w:szCs w:val="16"/>
              </w:rPr>
              <w:t>Fibre</w:t>
            </w:r>
          </w:p>
        </w:tc>
        <w:tc>
          <w:tcPr>
            <w:tcW w:w="2045" w:type="dxa"/>
            <w:tcMar/>
          </w:tcPr>
          <w:p w:rsidRPr="55A51688" w:rsidR="006B7492" w:rsidP="337C19CC" w:rsidRDefault="006B7492" w14:paraId="264A94E0" w14:textId="35F917EC">
            <w:pPr>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2410" w:type="dxa"/>
            <w:tcMar/>
          </w:tcPr>
          <w:p w:rsidR="006B7492" w:rsidP="337C19CC" w:rsidRDefault="006B7492" w14:paraId="74120205" w14:textId="30177A00">
            <w:pPr>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rPr>
              <w:t>1</w:t>
            </w:r>
          </w:p>
        </w:tc>
      </w:tr>
      <w:tr w:rsidR="006B7492" w:rsidTr="337C19CC" w14:paraId="0174621D" w14:textId="71E47DC3">
        <w:trPr>
          <w:trHeight w:val="300"/>
          <w:jc w:val="center"/>
        </w:trPr>
        <w:tc>
          <w:tcPr>
            <w:tcW w:w="620" w:type="dxa"/>
            <w:tcMar/>
          </w:tcPr>
          <w:p w:rsidR="006B7492" w:rsidP="337C19CC" w:rsidRDefault="006B7492" w14:paraId="7C390CF9" w14:textId="2F87730B">
            <w:pPr>
              <w:ind w:left="-142" w:right="-103"/>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rPr>
              <w:t>4</w:t>
            </w:r>
          </w:p>
        </w:tc>
        <w:tc>
          <w:tcPr>
            <w:tcW w:w="1360" w:type="dxa"/>
            <w:vMerge/>
            <w:tcMar/>
            <w:vAlign w:val="center"/>
          </w:tcPr>
          <w:p w:rsidR="006B7492" w:rsidP="00F524FC" w:rsidRDefault="006B7492" w14:paraId="548AA5FF" w14:textId="47C2FB32">
            <w:pPr>
              <w:ind w:right="-94"/>
              <w:jc w:val="center"/>
              <w:rPr>
                <w:rFonts w:ascii="Times New Roman" w:hAnsi="Times New Roman" w:cs="Times New Roman"/>
                <w:sz w:val="20"/>
                <w:szCs w:val="20"/>
              </w:rPr>
            </w:pPr>
          </w:p>
        </w:tc>
        <w:tc>
          <w:tcPr>
            <w:tcW w:w="4050" w:type="dxa"/>
            <w:tcMar/>
          </w:tcPr>
          <w:p w:rsidR="006B7492" w:rsidP="337C19CC" w:rsidRDefault="006B7492" w14:paraId="1DD13AE8" w14:textId="0FB01BE2">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sz w:val="16"/>
                <w:szCs w:val="16"/>
              </w:rPr>
              <w:t>Genetic resources</w:t>
            </w:r>
          </w:p>
        </w:tc>
        <w:tc>
          <w:tcPr>
            <w:tcW w:w="2045" w:type="dxa"/>
            <w:tcMar/>
          </w:tcPr>
          <w:p w:rsidR="006B7492" w:rsidP="337C19CC" w:rsidRDefault="006B7492" w14:paraId="6947726E" w14:textId="722A6452">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0</w:t>
            </w:r>
          </w:p>
        </w:tc>
        <w:tc>
          <w:tcPr>
            <w:tcW w:w="2410" w:type="dxa"/>
            <w:tcMar/>
          </w:tcPr>
          <w:p w:rsidR="006B7492" w:rsidP="337C19CC" w:rsidRDefault="006B7492" w14:paraId="65B99D18" w14:textId="5F5798F8">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sz w:val="16"/>
                <w:szCs w:val="16"/>
                <w:lang w:val="en-GB"/>
              </w:rPr>
              <w:t>2</w:t>
            </w:r>
          </w:p>
        </w:tc>
      </w:tr>
      <w:tr w:rsidR="006B7492" w:rsidTr="337C19CC" w14:paraId="6A40976D" w14:textId="1CCC9A48">
        <w:trPr>
          <w:trHeight w:val="300"/>
          <w:jc w:val="center"/>
        </w:trPr>
        <w:tc>
          <w:tcPr>
            <w:tcW w:w="620" w:type="dxa"/>
            <w:tcMar/>
          </w:tcPr>
          <w:p w:rsidR="006B7492" w:rsidP="337C19CC" w:rsidRDefault="006B7492" w14:paraId="62CCF338" w14:textId="14A8147D">
            <w:pPr>
              <w:ind w:left="-142" w:right="-103"/>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rPr>
              <w:t>5</w:t>
            </w:r>
          </w:p>
        </w:tc>
        <w:tc>
          <w:tcPr>
            <w:tcW w:w="1360" w:type="dxa"/>
            <w:vMerge/>
            <w:tcMar/>
            <w:vAlign w:val="center"/>
          </w:tcPr>
          <w:p w:rsidR="006B7492" w:rsidP="00F524FC" w:rsidRDefault="006B7492" w14:paraId="65F39B29" w14:textId="289DF5E8">
            <w:pPr>
              <w:jc w:val="center"/>
              <w:rPr>
                <w:rFonts w:ascii="Times New Roman" w:hAnsi="Times New Roman" w:cs="Times New Roman"/>
                <w:sz w:val="20"/>
                <w:szCs w:val="20"/>
              </w:rPr>
            </w:pPr>
          </w:p>
        </w:tc>
        <w:tc>
          <w:tcPr>
            <w:tcW w:w="4050" w:type="dxa"/>
            <w:tcMar/>
          </w:tcPr>
          <w:p w:rsidR="006B7492" w:rsidP="337C19CC" w:rsidRDefault="006B7492" w14:paraId="4170E4E0" w14:textId="3E94539C">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sz w:val="16"/>
                <w:szCs w:val="16"/>
              </w:rPr>
              <w:t>Natural medicines or pharmaceutical products</w:t>
            </w:r>
          </w:p>
        </w:tc>
        <w:tc>
          <w:tcPr>
            <w:tcW w:w="2045" w:type="dxa"/>
            <w:tcMar/>
          </w:tcPr>
          <w:p w:rsidRPr="55A51688" w:rsidR="006B7492" w:rsidP="337C19CC" w:rsidRDefault="006B7492" w14:paraId="463DE6F0" w14:textId="5B5868A1">
            <w:pPr>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2410" w:type="dxa"/>
            <w:tcMar/>
          </w:tcPr>
          <w:p w:rsidR="006B7492" w:rsidP="337C19CC" w:rsidRDefault="006B7492" w14:paraId="70477998" w14:textId="69B2C3F9">
            <w:pPr>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rPr>
              <w:t>1</w:t>
            </w:r>
          </w:p>
        </w:tc>
      </w:tr>
      <w:tr w:rsidR="006B7492" w:rsidTr="337C19CC" w14:paraId="25A7554C" w14:textId="0110BA54">
        <w:trPr>
          <w:trHeight w:val="300"/>
          <w:jc w:val="center"/>
        </w:trPr>
        <w:tc>
          <w:tcPr>
            <w:tcW w:w="620" w:type="dxa"/>
            <w:tcMar/>
          </w:tcPr>
          <w:p w:rsidR="006B7492" w:rsidP="337C19CC" w:rsidRDefault="006B7492" w14:paraId="3BC6FB25" w14:textId="3FA9D3E9">
            <w:pPr>
              <w:ind w:left="-142" w:right="-103"/>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rPr>
              <w:t>6</w:t>
            </w:r>
          </w:p>
        </w:tc>
        <w:tc>
          <w:tcPr>
            <w:tcW w:w="1360" w:type="dxa"/>
            <w:vMerge/>
            <w:tcMar/>
            <w:vAlign w:val="center"/>
          </w:tcPr>
          <w:p w:rsidR="006B7492" w:rsidP="00F524FC" w:rsidRDefault="006B7492" w14:paraId="265803A0" w14:textId="19BD6769">
            <w:pPr>
              <w:jc w:val="center"/>
              <w:rPr>
                <w:rFonts w:ascii="Times New Roman" w:hAnsi="Times New Roman" w:cs="Times New Roman"/>
                <w:sz w:val="20"/>
                <w:szCs w:val="20"/>
              </w:rPr>
            </w:pPr>
          </w:p>
        </w:tc>
        <w:tc>
          <w:tcPr>
            <w:tcW w:w="4050" w:type="dxa"/>
            <w:tcMar/>
          </w:tcPr>
          <w:p w:rsidR="006B7492" w:rsidP="337C19CC" w:rsidRDefault="006B7492" w14:paraId="5C60EF68" w14:textId="0A151F59">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sz w:val="16"/>
                <w:szCs w:val="16"/>
              </w:rPr>
              <w:t>Ornamental resources</w:t>
            </w:r>
          </w:p>
        </w:tc>
        <w:tc>
          <w:tcPr>
            <w:tcW w:w="2045" w:type="dxa"/>
            <w:tcMar/>
          </w:tcPr>
          <w:p w:rsidRPr="55A51688" w:rsidR="006B7492" w:rsidP="337C19CC" w:rsidRDefault="006B7492" w14:paraId="2D45EC14" w14:textId="67603E6B">
            <w:pPr>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2410" w:type="dxa"/>
            <w:tcMar/>
          </w:tcPr>
          <w:p w:rsidR="006B7492" w:rsidP="337C19CC" w:rsidRDefault="006B7492" w14:paraId="79C8D099" w14:textId="72478BB3">
            <w:pPr>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rPr>
              <w:t>1</w:t>
            </w:r>
          </w:p>
        </w:tc>
      </w:tr>
      <w:tr w:rsidR="006B7492" w:rsidTr="337C19CC" w14:paraId="6B0B5336" w14:textId="27F7849B">
        <w:trPr>
          <w:trHeight w:val="300"/>
          <w:jc w:val="center"/>
        </w:trPr>
        <w:tc>
          <w:tcPr>
            <w:tcW w:w="620" w:type="dxa"/>
            <w:tcMar/>
          </w:tcPr>
          <w:p w:rsidR="006B7492" w:rsidP="337C19CC" w:rsidRDefault="006B7492" w14:paraId="13ADE430" w14:textId="2853FBCF">
            <w:pPr>
              <w:ind w:left="-142" w:right="-103"/>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rPr>
              <w:t>7</w:t>
            </w:r>
          </w:p>
        </w:tc>
        <w:tc>
          <w:tcPr>
            <w:tcW w:w="1360" w:type="dxa"/>
            <w:vMerge/>
            <w:tcMar/>
            <w:vAlign w:val="center"/>
          </w:tcPr>
          <w:p w:rsidR="006B7492" w:rsidP="00F524FC" w:rsidRDefault="006B7492" w14:paraId="7C2F19B2" w14:textId="0707FAB3">
            <w:pPr>
              <w:jc w:val="center"/>
              <w:rPr>
                <w:rFonts w:ascii="Times New Roman" w:hAnsi="Times New Roman" w:cs="Times New Roman"/>
                <w:sz w:val="20"/>
                <w:szCs w:val="20"/>
                <w:lang w:val="en-GB"/>
              </w:rPr>
            </w:pPr>
          </w:p>
        </w:tc>
        <w:tc>
          <w:tcPr>
            <w:tcW w:w="4050" w:type="dxa"/>
            <w:tcMar/>
          </w:tcPr>
          <w:p w:rsidR="006B7492" w:rsidP="337C19CC" w:rsidRDefault="006B7492" w14:paraId="105915E4" w14:textId="3DC74365">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sz w:val="16"/>
                <w:szCs w:val="16"/>
                <w:lang w:val="en-GB"/>
              </w:rPr>
              <w:t>Wind and hydroelectric power generation</w:t>
            </w:r>
          </w:p>
        </w:tc>
        <w:tc>
          <w:tcPr>
            <w:tcW w:w="2045" w:type="dxa"/>
            <w:tcMar/>
          </w:tcPr>
          <w:p w:rsidRPr="55A51688" w:rsidR="006B7492" w:rsidP="337C19CC" w:rsidRDefault="006B7492" w14:paraId="093C3DB5" w14:textId="20714CCA">
            <w:pPr>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c>
          <w:tcPr>
            <w:tcW w:w="2410" w:type="dxa"/>
            <w:tcMar/>
          </w:tcPr>
          <w:p w:rsidR="006B7492" w:rsidP="337C19CC" w:rsidRDefault="006B7492" w14:paraId="5DA6F976" w14:textId="359BA5B8">
            <w:pPr>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rPr>
              <w:t>1</w:t>
            </w:r>
          </w:p>
        </w:tc>
      </w:tr>
      <w:tr w:rsidR="006B7492" w:rsidTr="337C19CC" w14:paraId="77D20E51" w14:textId="21B2AC9A">
        <w:trPr>
          <w:trHeight w:val="300"/>
          <w:jc w:val="center"/>
        </w:trPr>
        <w:tc>
          <w:tcPr>
            <w:tcW w:w="620" w:type="dxa"/>
            <w:tcMar/>
          </w:tcPr>
          <w:p w:rsidR="006B7492" w:rsidP="337C19CC" w:rsidRDefault="006B7492" w14:paraId="2F33C7DF" w14:textId="7681F1C3">
            <w:pPr>
              <w:ind w:left="-142" w:right="-103"/>
              <w:jc w:val="center"/>
              <w:rPr>
                <w:rFonts w:ascii="Calibri" w:hAnsi="Calibri" w:eastAsia="Calibri" w:cs="Calibri" w:asciiTheme="minorAscii" w:hAnsiTheme="minorAscii" w:eastAsiaTheme="minorAscii" w:cstheme="minorAscii"/>
                <w:b w:val="1"/>
                <w:bCs w:val="1"/>
                <w:sz w:val="16"/>
                <w:szCs w:val="16"/>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8</w:t>
            </w:r>
          </w:p>
        </w:tc>
        <w:tc>
          <w:tcPr>
            <w:tcW w:w="1360" w:type="dxa"/>
            <w:vMerge w:val="restart"/>
            <w:tcMar/>
            <w:vAlign w:val="center"/>
          </w:tcPr>
          <w:p w:rsidR="006B7492" w:rsidP="337C19CC" w:rsidRDefault="006B7492" w14:paraId="1581823F" w14:textId="2B9643CE">
            <w:pPr>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b w:val="1"/>
                <w:bCs w:val="1"/>
                <w:color w:val="000000" w:themeColor="text1" w:themeTint="FF" w:themeShade="FF"/>
                <w:sz w:val="16"/>
                <w:szCs w:val="16"/>
              </w:rPr>
              <w:t>Regulati</w:t>
            </w:r>
            <w:r w:rsidRPr="337C19CC" w:rsidR="337C19CC">
              <w:rPr>
                <w:rFonts w:ascii="Calibri" w:hAnsi="Calibri" w:eastAsia="Calibri" w:cs="Calibri" w:asciiTheme="minorAscii" w:hAnsiTheme="minorAscii" w:eastAsiaTheme="minorAscii" w:cstheme="minorAscii"/>
                <w:b w:val="1"/>
                <w:bCs w:val="1"/>
                <w:color w:val="000000" w:themeColor="text1" w:themeTint="FF" w:themeShade="FF"/>
                <w:sz w:val="16"/>
                <w:szCs w:val="16"/>
              </w:rPr>
              <w:t>ng</w:t>
            </w:r>
            <w:r w:rsidRPr="337C19CC" w:rsidR="337C19CC">
              <w:rPr>
                <w:rFonts w:ascii="Calibri" w:hAnsi="Calibri" w:eastAsia="Calibri" w:cs="Calibri" w:asciiTheme="minorAscii" w:hAnsiTheme="minorAscii" w:eastAsiaTheme="minorAscii" w:cstheme="minorAscii"/>
                <w:b w:val="1"/>
                <w:bCs w:val="1"/>
                <w:color w:val="000000" w:themeColor="text1" w:themeTint="FF" w:themeShade="FF"/>
                <w:sz w:val="16"/>
                <w:szCs w:val="16"/>
              </w:rPr>
              <w:t xml:space="preserve"> Services</w:t>
            </w:r>
          </w:p>
        </w:tc>
        <w:tc>
          <w:tcPr>
            <w:tcW w:w="4050" w:type="dxa"/>
            <w:tcMar/>
          </w:tcPr>
          <w:p w:rsidRPr="00C23024" w:rsidR="006B7492" w:rsidP="337C19CC" w:rsidRDefault="006B7492" w14:paraId="59B05BE5" w14:textId="4F9C9A4C">
            <w:pPr>
              <w:jc w:val="center"/>
              <w:rPr>
                <w:rFonts w:ascii="Calibri" w:hAnsi="Calibri" w:eastAsia="Calibri" w:cs="Calibri" w:asciiTheme="minorAscii" w:hAnsiTheme="minorAscii" w:eastAsiaTheme="minorAscii" w:cstheme="minorAscii"/>
                <w:sz w:val="16"/>
                <w:szCs w:val="16"/>
                <w:lang w:val="en-CA"/>
              </w:rPr>
            </w:pPr>
            <w:r w:rsidRPr="337C19CC" w:rsidR="337C19CC">
              <w:rPr>
                <w:rFonts w:ascii="Calibri" w:hAnsi="Calibri" w:eastAsia="Calibri" w:cs="Calibri" w:asciiTheme="minorAscii" w:hAnsiTheme="minorAscii" w:eastAsiaTheme="minorAscii" w:cstheme="minorAscii"/>
                <w:sz w:val="16"/>
                <w:szCs w:val="16"/>
              </w:rPr>
              <w:t>Air quality regulation</w:t>
            </w:r>
          </w:p>
        </w:tc>
        <w:tc>
          <w:tcPr>
            <w:tcW w:w="2045" w:type="dxa"/>
            <w:tcMar/>
          </w:tcPr>
          <w:p w:rsidRPr="55A51688" w:rsidR="006B7492" w:rsidP="337C19CC" w:rsidRDefault="006B7492" w14:paraId="202E1E59" w14:textId="45D8300C">
            <w:pPr>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2410" w:type="dxa"/>
            <w:tcMar/>
          </w:tcPr>
          <w:p w:rsidR="006B7492" w:rsidP="337C19CC" w:rsidRDefault="006B7492" w14:paraId="5E945B66" w14:textId="11B81F6B">
            <w:pPr>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rPr>
              <w:t>1</w:t>
            </w:r>
          </w:p>
        </w:tc>
      </w:tr>
      <w:tr w:rsidR="006B7492" w:rsidTr="337C19CC" w14:paraId="5B57D34B" w14:textId="7C832E85">
        <w:trPr>
          <w:trHeight w:val="300"/>
          <w:jc w:val="center"/>
        </w:trPr>
        <w:tc>
          <w:tcPr>
            <w:tcW w:w="620" w:type="dxa"/>
            <w:tcMar/>
          </w:tcPr>
          <w:p w:rsidR="006B7492" w:rsidP="337C19CC" w:rsidRDefault="006B7492" w14:paraId="0FA6B986" w14:textId="64607F51">
            <w:pPr>
              <w:ind w:left="-142" w:right="-103"/>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rPr>
              <w:t>9</w:t>
            </w:r>
          </w:p>
        </w:tc>
        <w:tc>
          <w:tcPr>
            <w:tcW w:w="1360" w:type="dxa"/>
            <w:vMerge/>
            <w:tcMar/>
            <w:vAlign w:val="center"/>
          </w:tcPr>
          <w:p w:rsidR="006B7492" w:rsidP="00F524FC" w:rsidRDefault="006B7492" w14:paraId="184D2D67" w14:textId="79B8CAE6">
            <w:pPr>
              <w:jc w:val="center"/>
              <w:rPr>
                <w:rFonts w:ascii="Times New Roman" w:hAnsi="Times New Roman" w:cs="Times New Roman"/>
                <w:sz w:val="20"/>
                <w:szCs w:val="20"/>
              </w:rPr>
            </w:pPr>
          </w:p>
        </w:tc>
        <w:tc>
          <w:tcPr>
            <w:tcW w:w="4050" w:type="dxa"/>
            <w:tcMar/>
          </w:tcPr>
          <w:p w:rsidR="006B7492" w:rsidP="337C19CC" w:rsidRDefault="006B7492" w14:paraId="4B7A948D" w14:textId="5F9A044A">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sz w:val="16"/>
                <w:szCs w:val="16"/>
              </w:rPr>
              <w:t>Local climate regulation</w:t>
            </w:r>
          </w:p>
        </w:tc>
        <w:tc>
          <w:tcPr>
            <w:tcW w:w="2045" w:type="dxa"/>
            <w:tcMar/>
          </w:tcPr>
          <w:p w:rsidRPr="55A51688" w:rsidR="006B7492" w:rsidP="337C19CC" w:rsidRDefault="006B7492" w14:paraId="03CB6472" w14:textId="32A38278">
            <w:pPr>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2410" w:type="dxa"/>
            <w:tcMar/>
          </w:tcPr>
          <w:p w:rsidR="006B7492" w:rsidP="337C19CC" w:rsidRDefault="006B7492" w14:paraId="4F9C95AF" w14:textId="45D10B89">
            <w:pPr>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rPr>
              <w:t>1</w:t>
            </w:r>
          </w:p>
        </w:tc>
      </w:tr>
      <w:tr w:rsidR="006B7492" w:rsidTr="337C19CC" w14:paraId="6A31ABE4" w14:textId="45272DAB">
        <w:trPr>
          <w:trHeight w:val="300"/>
          <w:jc w:val="center"/>
        </w:trPr>
        <w:tc>
          <w:tcPr>
            <w:tcW w:w="620" w:type="dxa"/>
            <w:tcMar/>
          </w:tcPr>
          <w:p w:rsidR="006B7492" w:rsidP="337C19CC" w:rsidRDefault="006B7492" w14:paraId="1D43C72C" w14:textId="797FC2B1">
            <w:pPr>
              <w:ind w:left="-142" w:right="-103"/>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rPr>
              <w:t>10</w:t>
            </w:r>
          </w:p>
        </w:tc>
        <w:tc>
          <w:tcPr>
            <w:tcW w:w="1360" w:type="dxa"/>
            <w:vMerge/>
            <w:tcMar/>
            <w:vAlign w:val="center"/>
          </w:tcPr>
          <w:p w:rsidR="006B7492" w:rsidP="00F524FC" w:rsidRDefault="006B7492" w14:paraId="6529A4C6" w14:textId="1B978422">
            <w:pPr>
              <w:jc w:val="center"/>
              <w:rPr>
                <w:rFonts w:ascii="Times New Roman" w:hAnsi="Times New Roman" w:cs="Times New Roman"/>
                <w:sz w:val="20"/>
                <w:szCs w:val="20"/>
              </w:rPr>
            </w:pPr>
          </w:p>
        </w:tc>
        <w:tc>
          <w:tcPr>
            <w:tcW w:w="4050" w:type="dxa"/>
            <w:tcMar/>
          </w:tcPr>
          <w:p w:rsidR="006B7492" w:rsidP="337C19CC" w:rsidRDefault="006B7492" w14:paraId="23E05E5B" w14:textId="7FB46DB8">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sz w:val="16"/>
                <w:szCs w:val="16"/>
              </w:rPr>
              <w:t>Global climate regulation</w:t>
            </w:r>
          </w:p>
        </w:tc>
        <w:tc>
          <w:tcPr>
            <w:tcW w:w="2045" w:type="dxa"/>
            <w:tcMar/>
          </w:tcPr>
          <w:p w:rsidR="006B7492" w:rsidP="337C19CC" w:rsidRDefault="006B7492" w14:paraId="1D33CB29" w14:textId="47E21BB6">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2410" w:type="dxa"/>
            <w:tcMar/>
          </w:tcPr>
          <w:p w:rsidR="006B7492" w:rsidP="337C19CC" w:rsidRDefault="006B7492" w14:paraId="0B0FE3D3" w14:textId="484DF64D">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sz w:val="16"/>
                <w:szCs w:val="16"/>
                <w:lang w:val="en-GB"/>
              </w:rPr>
              <w:t>2</w:t>
            </w:r>
          </w:p>
        </w:tc>
      </w:tr>
      <w:tr w:rsidR="006B7492" w:rsidTr="337C19CC" w14:paraId="7A762CBB" w14:textId="7BA3BBF0">
        <w:trPr>
          <w:trHeight w:val="300"/>
          <w:jc w:val="center"/>
        </w:trPr>
        <w:tc>
          <w:tcPr>
            <w:tcW w:w="620" w:type="dxa"/>
            <w:tcMar/>
          </w:tcPr>
          <w:p w:rsidR="006B7492" w:rsidP="337C19CC" w:rsidRDefault="006B7492" w14:paraId="5D287855" w14:textId="577B3C51">
            <w:pPr>
              <w:ind w:left="-142" w:right="-103"/>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rPr>
              <w:t>11</w:t>
            </w:r>
          </w:p>
        </w:tc>
        <w:tc>
          <w:tcPr>
            <w:tcW w:w="1360" w:type="dxa"/>
            <w:vMerge/>
            <w:tcMar/>
            <w:vAlign w:val="center"/>
          </w:tcPr>
          <w:p w:rsidR="006B7492" w:rsidP="00F524FC" w:rsidRDefault="006B7492" w14:paraId="3D2E5154" w14:textId="3A4A459C">
            <w:pPr>
              <w:jc w:val="center"/>
              <w:rPr>
                <w:rFonts w:ascii="Times New Roman" w:hAnsi="Times New Roman" w:cs="Times New Roman"/>
                <w:sz w:val="20"/>
                <w:szCs w:val="20"/>
              </w:rPr>
            </w:pPr>
          </w:p>
        </w:tc>
        <w:tc>
          <w:tcPr>
            <w:tcW w:w="4050" w:type="dxa"/>
            <w:tcMar/>
          </w:tcPr>
          <w:p w:rsidR="006B7492" w:rsidP="337C19CC" w:rsidRDefault="006B7492" w14:paraId="10D25DE3" w14:textId="71EEB200">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sz w:val="16"/>
                <w:szCs w:val="16"/>
              </w:rPr>
              <w:t>Water regulation</w:t>
            </w:r>
          </w:p>
        </w:tc>
        <w:tc>
          <w:tcPr>
            <w:tcW w:w="2045" w:type="dxa"/>
            <w:tcMar/>
          </w:tcPr>
          <w:p w:rsidRPr="55A51688" w:rsidR="006B7492" w:rsidP="337C19CC" w:rsidRDefault="006B7492" w14:paraId="6104F5B6" w14:textId="6D2F9585">
            <w:pPr>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c>
          <w:tcPr>
            <w:tcW w:w="2410" w:type="dxa"/>
            <w:tcMar/>
          </w:tcPr>
          <w:p w:rsidR="006B7492" w:rsidP="337C19CC" w:rsidRDefault="006B7492" w14:paraId="536DDF6C" w14:textId="55880255">
            <w:pPr>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rPr>
              <w:t>1</w:t>
            </w:r>
          </w:p>
        </w:tc>
      </w:tr>
      <w:tr w:rsidR="006B7492" w:rsidTr="337C19CC" w14:paraId="046F4C20" w14:textId="3921082E">
        <w:trPr>
          <w:trHeight w:val="300"/>
          <w:jc w:val="center"/>
        </w:trPr>
        <w:tc>
          <w:tcPr>
            <w:tcW w:w="620" w:type="dxa"/>
            <w:tcMar/>
          </w:tcPr>
          <w:p w:rsidR="006B7492" w:rsidP="337C19CC" w:rsidRDefault="006B7492" w14:paraId="16EF06CA" w14:textId="03639681">
            <w:pPr>
              <w:ind w:left="-142" w:right="-103"/>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rPr>
              <w:t>12</w:t>
            </w:r>
          </w:p>
        </w:tc>
        <w:tc>
          <w:tcPr>
            <w:tcW w:w="1360" w:type="dxa"/>
            <w:vMerge/>
            <w:tcMar/>
            <w:vAlign w:val="center"/>
          </w:tcPr>
          <w:p w:rsidR="006B7492" w:rsidP="00F524FC" w:rsidRDefault="006B7492" w14:paraId="3751D98D" w14:textId="41AD6514">
            <w:pPr>
              <w:jc w:val="center"/>
              <w:rPr>
                <w:rFonts w:ascii="Times New Roman" w:hAnsi="Times New Roman" w:cs="Times New Roman"/>
                <w:sz w:val="20"/>
                <w:szCs w:val="20"/>
              </w:rPr>
            </w:pPr>
          </w:p>
        </w:tc>
        <w:tc>
          <w:tcPr>
            <w:tcW w:w="4050" w:type="dxa"/>
            <w:tcMar/>
          </w:tcPr>
          <w:p w:rsidR="006B7492" w:rsidP="337C19CC" w:rsidRDefault="006B7492" w14:paraId="5BE5EE7E" w14:textId="5DCE49D3">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sz w:val="16"/>
                <w:szCs w:val="16"/>
              </w:rPr>
              <w:t>Flood risk management</w:t>
            </w:r>
          </w:p>
        </w:tc>
        <w:tc>
          <w:tcPr>
            <w:tcW w:w="2045" w:type="dxa"/>
            <w:tcMar/>
          </w:tcPr>
          <w:p w:rsidRPr="55A51688" w:rsidR="006B7492" w:rsidP="337C19CC" w:rsidRDefault="006B7492" w14:paraId="0F7D1929" w14:textId="4DF3006A">
            <w:pPr>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c>
          <w:tcPr>
            <w:tcW w:w="2410" w:type="dxa"/>
            <w:tcMar/>
          </w:tcPr>
          <w:p w:rsidR="006B7492" w:rsidP="337C19CC" w:rsidRDefault="006B7492" w14:paraId="43438D4D" w14:textId="7E63B766">
            <w:pPr>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rPr>
              <w:t>1</w:t>
            </w:r>
          </w:p>
        </w:tc>
      </w:tr>
      <w:tr w:rsidR="006B7492" w:rsidTr="337C19CC" w14:paraId="18737DF9" w14:textId="11908C7B">
        <w:trPr>
          <w:trHeight w:val="300"/>
          <w:jc w:val="center"/>
        </w:trPr>
        <w:tc>
          <w:tcPr>
            <w:tcW w:w="620" w:type="dxa"/>
            <w:tcMar/>
          </w:tcPr>
          <w:p w:rsidR="006B7492" w:rsidP="337C19CC" w:rsidRDefault="006B7492" w14:paraId="5B7F7086" w14:textId="709518E5">
            <w:pPr>
              <w:ind w:left="-142" w:right="-103"/>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rPr>
              <w:t>13</w:t>
            </w:r>
          </w:p>
        </w:tc>
        <w:tc>
          <w:tcPr>
            <w:tcW w:w="1360" w:type="dxa"/>
            <w:vMerge/>
            <w:tcMar/>
            <w:vAlign w:val="center"/>
          </w:tcPr>
          <w:p w:rsidR="006B7492" w:rsidP="00F524FC" w:rsidRDefault="006B7492" w14:paraId="4C34B1DC" w14:textId="41635AD1">
            <w:pPr>
              <w:jc w:val="center"/>
              <w:rPr>
                <w:rFonts w:ascii="Times New Roman" w:hAnsi="Times New Roman" w:cs="Times New Roman"/>
                <w:sz w:val="20"/>
                <w:szCs w:val="20"/>
              </w:rPr>
            </w:pPr>
          </w:p>
        </w:tc>
        <w:tc>
          <w:tcPr>
            <w:tcW w:w="4050" w:type="dxa"/>
            <w:tcMar/>
          </w:tcPr>
          <w:p w:rsidR="006B7492" w:rsidP="337C19CC" w:rsidRDefault="006B7492" w14:paraId="68BCF219" w14:textId="527FBC8A">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sz w:val="16"/>
                <w:szCs w:val="16"/>
              </w:rPr>
              <w:t>Pest control</w:t>
            </w:r>
          </w:p>
        </w:tc>
        <w:tc>
          <w:tcPr>
            <w:tcW w:w="2045" w:type="dxa"/>
            <w:tcMar/>
          </w:tcPr>
          <w:p w:rsidRPr="55A51688" w:rsidR="006B7492" w:rsidP="337C19CC" w:rsidRDefault="006B7492" w14:paraId="6940E0B7" w14:textId="0970D6F9">
            <w:pPr>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0</w:t>
            </w:r>
          </w:p>
        </w:tc>
        <w:tc>
          <w:tcPr>
            <w:tcW w:w="2410" w:type="dxa"/>
            <w:tcMar/>
          </w:tcPr>
          <w:p w:rsidR="006B7492" w:rsidP="337C19CC" w:rsidRDefault="006B7492" w14:paraId="716A056D" w14:textId="48F3C3F5">
            <w:pPr>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rPr>
              <w:t>1</w:t>
            </w:r>
          </w:p>
        </w:tc>
      </w:tr>
      <w:tr w:rsidR="006B7492" w:rsidTr="337C19CC" w14:paraId="696357E9" w14:textId="0B5F1006">
        <w:trPr>
          <w:trHeight w:val="300"/>
          <w:jc w:val="center"/>
        </w:trPr>
        <w:tc>
          <w:tcPr>
            <w:tcW w:w="620" w:type="dxa"/>
            <w:tcMar/>
          </w:tcPr>
          <w:p w:rsidR="006B7492" w:rsidP="337C19CC" w:rsidRDefault="006B7492" w14:paraId="3E98FB6F" w14:textId="1AD3ABE1">
            <w:pPr>
              <w:ind w:left="-142" w:right="-103"/>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rPr>
              <w:t>14</w:t>
            </w:r>
          </w:p>
        </w:tc>
        <w:tc>
          <w:tcPr>
            <w:tcW w:w="1360" w:type="dxa"/>
            <w:vMerge/>
            <w:tcMar/>
            <w:vAlign w:val="center"/>
          </w:tcPr>
          <w:p w:rsidR="006B7492" w:rsidP="00F524FC" w:rsidRDefault="006B7492" w14:paraId="30B47BDE" w14:textId="054B017A">
            <w:pPr>
              <w:jc w:val="center"/>
              <w:rPr>
                <w:rFonts w:ascii="Times New Roman" w:hAnsi="Times New Roman" w:cs="Times New Roman"/>
                <w:sz w:val="20"/>
                <w:szCs w:val="20"/>
              </w:rPr>
            </w:pPr>
          </w:p>
        </w:tc>
        <w:tc>
          <w:tcPr>
            <w:tcW w:w="4050" w:type="dxa"/>
            <w:tcMar/>
          </w:tcPr>
          <w:p w:rsidR="006B7492" w:rsidP="337C19CC" w:rsidRDefault="006B7492" w14:paraId="3D29C28E" w14:textId="4AB15C01">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sz w:val="16"/>
                <w:szCs w:val="16"/>
              </w:rPr>
              <w:t>Human disease control</w:t>
            </w:r>
          </w:p>
        </w:tc>
        <w:tc>
          <w:tcPr>
            <w:tcW w:w="2045" w:type="dxa"/>
            <w:tcMar/>
          </w:tcPr>
          <w:p w:rsidRPr="55A51688" w:rsidR="006B7492" w:rsidP="337C19CC" w:rsidRDefault="006B7492" w14:paraId="1FFAC099" w14:textId="11236F94">
            <w:pPr>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2410" w:type="dxa"/>
            <w:tcMar/>
          </w:tcPr>
          <w:p w:rsidR="006B7492" w:rsidP="337C19CC" w:rsidRDefault="006B7492" w14:paraId="58F67F89" w14:textId="177C32BF">
            <w:pPr>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rPr>
              <w:t>1</w:t>
            </w:r>
          </w:p>
        </w:tc>
      </w:tr>
      <w:tr w:rsidR="006B7492" w:rsidTr="337C19CC" w14:paraId="0B19DE7D" w14:textId="03877DF2">
        <w:trPr>
          <w:trHeight w:val="300"/>
          <w:jc w:val="center"/>
        </w:trPr>
        <w:tc>
          <w:tcPr>
            <w:tcW w:w="620" w:type="dxa"/>
            <w:tcMar/>
          </w:tcPr>
          <w:p w:rsidR="006B7492" w:rsidP="337C19CC" w:rsidRDefault="006B7492" w14:paraId="72D8426D" w14:textId="42DD951B">
            <w:pPr>
              <w:ind w:left="-142" w:right="-103"/>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rPr>
              <w:t>15</w:t>
            </w:r>
          </w:p>
        </w:tc>
        <w:tc>
          <w:tcPr>
            <w:tcW w:w="1360" w:type="dxa"/>
            <w:vMerge/>
            <w:tcMar/>
            <w:vAlign w:val="center"/>
          </w:tcPr>
          <w:p w:rsidR="006B7492" w:rsidP="00F524FC" w:rsidRDefault="006B7492" w14:paraId="5EFE1507" w14:textId="79F52484">
            <w:pPr>
              <w:jc w:val="center"/>
              <w:rPr>
                <w:rFonts w:ascii="Times New Roman" w:hAnsi="Times New Roman" w:cs="Times New Roman"/>
                <w:sz w:val="20"/>
                <w:szCs w:val="20"/>
              </w:rPr>
            </w:pPr>
          </w:p>
        </w:tc>
        <w:tc>
          <w:tcPr>
            <w:tcW w:w="4050" w:type="dxa"/>
            <w:tcMar/>
          </w:tcPr>
          <w:p w:rsidR="006B7492" w:rsidP="337C19CC" w:rsidRDefault="006B7492" w14:paraId="0862DCEF" w14:textId="12B382C9">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sz w:val="16"/>
                <w:szCs w:val="16"/>
              </w:rPr>
              <w:t>Animal disease control</w:t>
            </w:r>
          </w:p>
        </w:tc>
        <w:tc>
          <w:tcPr>
            <w:tcW w:w="2045" w:type="dxa"/>
            <w:tcMar/>
          </w:tcPr>
          <w:p w:rsidRPr="55A51688" w:rsidR="006B7492" w:rsidP="337C19CC" w:rsidRDefault="006B7492" w14:paraId="3CCC4B05" w14:textId="0BAD11BE">
            <w:pPr>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0</w:t>
            </w:r>
          </w:p>
        </w:tc>
        <w:tc>
          <w:tcPr>
            <w:tcW w:w="2410" w:type="dxa"/>
            <w:tcMar/>
          </w:tcPr>
          <w:p w:rsidR="006B7492" w:rsidP="337C19CC" w:rsidRDefault="006B7492" w14:paraId="7FF751DA" w14:textId="098E6CC2">
            <w:pPr>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rPr>
              <w:t>1</w:t>
            </w:r>
          </w:p>
        </w:tc>
      </w:tr>
      <w:tr w:rsidR="006B7492" w:rsidTr="337C19CC" w14:paraId="33887B95" w14:textId="4E0C0717">
        <w:trPr>
          <w:trHeight w:val="300"/>
          <w:jc w:val="center"/>
        </w:trPr>
        <w:tc>
          <w:tcPr>
            <w:tcW w:w="620" w:type="dxa"/>
            <w:tcMar/>
          </w:tcPr>
          <w:p w:rsidR="006B7492" w:rsidP="337C19CC" w:rsidRDefault="006B7492" w14:paraId="41612536" w14:textId="3C3DA75E">
            <w:pPr>
              <w:ind w:left="-142" w:right="-103"/>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rPr>
              <w:t>16</w:t>
            </w:r>
          </w:p>
        </w:tc>
        <w:tc>
          <w:tcPr>
            <w:tcW w:w="1360" w:type="dxa"/>
            <w:vMerge/>
            <w:tcMar/>
            <w:vAlign w:val="center"/>
          </w:tcPr>
          <w:p w:rsidR="006B7492" w:rsidP="00F524FC" w:rsidRDefault="006B7492" w14:paraId="10CBC211" w14:textId="33EE1C4F">
            <w:pPr>
              <w:jc w:val="center"/>
              <w:rPr>
                <w:rFonts w:ascii="Times New Roman" w:hAnsi="Times New Roman" w:cs="Times New Roman"/>
                <w:sz w:val="20"/>
                <w:szCs w:val="20"/>
              </w:rPr>
            </w:pPr>
          </w:p>
        </w:tc>
        <w:tc>
          <w:tcPr>
            <w:tcW w:w="4050" w:type="dxa"/>
            <w:tcMar/>
          </w:tcPr>
          <w:p w:rsidR="006B7492" w:rsidP="337C19CC" w:rsidRDefault="006B7492" w14:paraId="54B8EDDC" w14:textId="37EF13F0">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sz w:val="16"/>
                <w:szCs w:val="16"/>
              </w:rPr>
              <w:t>Erosion control</w:t>
            </w:r>
          </w:p>
        </w:tc>
        <w:tc>
          <w:tcPr>
            <w:tcW w:w="2045" w:type="dxa"/>
            <w:tcMar/>
          </w:tcPr>
          <w:p w:rsidRPr="55A51688" w:rsidR="006B7492" w:rsidP="337C19CC" w:rsidRDefault="006B7492" w14:paraId="75341D7F" w14:textId="69DCA046">
            <w:pPr>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2410" w:type="dxa"/>
            <w:tcMar/>
          </w:tcPr>
          <w:p w:rsidR="006B7492" w:rsidP="337C19CC" w:rsidRDefault="006B7492" w14:paraId="3E78D09A" w14:textId="4FFD7F36">
            <w:pPr>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rPr>
              <w:t>1</w:t>
            </w:r>
          </w:p>
        </w:tc>
      </w:tr>
      <w:tr w:rsidR="006B7492" w:rsidTr="337C19CC" w14:paraId="0839AF87" w14:textId="3BE77638">
        <w:trPr>
          <w:trHeight w:val="300"/>
          <w:jc w:val="center"/>
        </w:trPr>
        <w:tc>
          <w:tcPr>
            <w:tcW w:w="620" w:type="dxa"/>
            <w:tcMar/>
          </w:tcPr>
          <w:p w:rsidR="006B7492" w:rsidP="337C19CC" w:rsidRDefault="006B7492" w14:paraId="7783EE35" w14:textId="0C9F553A">
            <w:pPr>
              <w:ind w:left="-142" w:right="-103"/>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rPr>
              <w:t>17</w:t>
            </w:r>
          </w:p>
        </w:tc>
        <w:tc>
          <w:tcPr>
            <w:tcW w:w="1360" w:type="dxa"/>
            <w:vMerge/>
            <w:tcMar/>
            <w:vAlign w:val="center"/>
          </w:tcPr>
          <w:p w:rsidR="006B7492" w:rsidP="00F524FC" w:rsidRDefault="006B7492" w14:paraId="759DA9E1" w14:textId="41AE6FB1">
            <w:pPr>
              <w:jc w:val="center"/>
              <w:rPr>
                <w:rFonts w:ascii="Times New Roman" w:hAnsi="Times New Roman" w:cs="Times New Roman"/>
                <w:sz w:val="20"/>
                <w:szCs w:val="20"/>
              </w:rPr>
            </w:pPr>
          </w:p>
        </w:tc>
        <w:tc>
          <w:tcPr>
            <w:tcW w:w="4050" w:type="dxa"/>
            <w:tcMar/>
          </w:tcPr>
          <w:p w:rsidR="006B7492" w:rsidP="337C19CC" w:rsidRDefault="006B7492" w14:paraId="363B1DF2" w14:textId="4B061608">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sz w:val="16"/>
                <w:szCs w:val="16"/>
              </w:rPr>
              <w:t>Water purification</w:t>
            </w:r>
          </w:p>
        </w:tc>
        <w:tc>
          <w:tcPr>
            <w:tcW w:w="2045" w:type="dxa"/>
            <w:tcMar/>
          </w:tcPr>
          <w:p w:rsidRPr="55A51688" w:rsidR="006B7492" w:rsidP="337C19CC" w:rsidRDefault="006B7492" w14:paraId="5A7CBA20" w14:textId="4387FB76">
            <w:pPr>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2410" w:type="dxa"/>
            <w:tcMar/>
          </w:tcPr>
          <w:p w:rsidR="006B7492" w:rsidP="337C19CC" w:rsidRDefault="006B7492" w14:paraId="39AF06C1" w14:textId="52C6AD71">
            <w:pPr>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rPr>
              <w:t>1</w:t>
            </w:r>
          </w:p>
        </w:tc>
      </w:tr>
      <w:tr w:rsidR="006B7492" w:rsidTr="337C19CC" w14:paraId="24FE1C7C" w14:textId="0AA2EDBD">
        <w:trPr>
          <w:trHeight w:val="300"/>
          <w:jc w:val="center"/>
        </w:trPr>
        <w:tc>
          <w:tcPr>
            <w:tcW w:w="620" w:type="dxa"/>
            <w:tcMar/>
          </w:tcPr>
          <w:p w:rsidR="006B7492" w:rsidP="337C19CC" w:rsidRDefault="006B7492" w14:paraId="58505790" w14:textId="5FAFF814">
            <w:pPr>
              <w:ind w:left="-142" w:right="-103"/>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rPr>
              <w:t>18</w:t>
            </w:r>
          </w:p>
        </w:tc>
        <w:tc>
          <w:tcPr>
            <w:tcW w:w="1360" w:type="dxa"/>
            <w:vMerge/>
            <w:tcMar/>
            <w:vAlign w:val="center"/>
          </w:tcPr>
          <w:p w:rsidR="006B7492" w:rsidP="00F524FC" w:rsidRDefault="006B7492" w14:paraId="325B88B3" w14:textId="741FAD6D">
            <w:pPr>
              <w:jc w:val="center"/>
              <w:rPr>
                <w:rFonts w:ascii="Times New Roman" w:hAnsi="Times New Roman" w:cs="Times New Roman"/>
                <w:sz w:val="20"/>
                <w:szCs w:val="20"/>
              </w:rPr>
            </w:pPr>
          </w:p>
        </w:tc>
        <w:tc>
          <w:tcPr>
            <w:tcW w:w="4050" w:type="dxa"/>
            <w:tcMar/>
          </w:tcPr>
          <w:p w:rsidR="006B7492" w:rsidP="337C19CC" w:rsidRDefault="006B7492" w14:paraId="40C5A848" w14:textId="2AF89E25">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sz w:val="16"/>
                <w:szCs w:val="16"/>
              </w:rPr>
              <w:t>Pollination</w:t>
            </w:r>
          </w:p>
        </w:tc>
        <w:tc>
          <w:tcPr>
            <w:tcW w:w="2045" w:type="dxa"/>
            <w:tcMar/>
          </w:tcPr>
          <w:p w:rsidRPr="55A51688" w:rsidR="006B7492" w:rsidP="337C19CC" w:rsidRDefault="006B7492" w14:paraId="7850CA5D" w14:textId="1ED7BFF8">
            <w:pPr>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c>
          <w:tcPr>
            <w:tcW w:w="2410" w:type="dxa"/>
            <w:tcMar/>
          </w:tcPr>
          <w:p w:rsidR="006B7492" w:rsidP="337C19CC" w:rsidRDefault="006B7492" w14:paraId="2787140C" w14:textId="55EC4E5B">
            <w:pPr>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rPr>
              <w:t>1</w:t>
            </w:r>
          </w:p>
        </w:tc>
      </w:tr>
      <w:tr w:rsidR="006B7492" w:rsidTr="337C19CC" w14:paraId="6B453280" w14:textId="0418E688">
        <w:trPr>
          <w:trHeight w:val="300"/>
          <w:jc w:val="center"/>
        </w:trPr>
        <w:tc>
          <w:tcPr>
            <w:tcW w:w="620" w:type="dxa"/>
            <w:tcMar/>
          </w:tcPr>
          <w:p w:rsidR="006B7492" w:rsidP="337C19CC" w:rsidRDefault="006B7492" w14:paraId="766D960A" w14:textId="5AD0492D">
            <w:pPr>
              <w:ind w:left="-142" w:right="-103"/>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rPr>
              <w:t>19</w:t>
            </w:r>
          </w:p>
        </w:tc>
        <w:tc>
          <w:tcPr>
            <w:tcW w:w="1360" w:type="dxa"/>
            <w:vMerge/>
            <w:tcMar/>
            <w:vAlign w:val="center"/>
          </w:tcPr>
          <w:p w:rsidR="006B7492" w:rsidP="00F524FC" w:rsidRDefault="006B7492" w14:paraId="1855BA91" w14:textId="7A087234">
            <w:pPr>
              <w:jc w:val="center"/>
              <w:rPr>
                <w:rFonts w:ascii="Times New Roman" w:hAnsi="Times New Roman" w:cs="Times New Roman"/>
                <w:sz w:val="20"/>
                <w:szCs w:val="20"/>
              </w:rPr>
            </w:pPr>
          </w:p>
        </w:tc>
        <w:tc>
          <w:tcPr>
            <w:tcW w:w="4050" w:type="dxa"/>
            <w:tcMar/>
          </w:tcPr>
          <w:p w:rsidR="006B7492" w:rsidP="337C19CC" w:rsidRDefault="006B7492" w14:paraId="77872643" w14:textId="6586DAEA">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sz w:val="16"/>
                <w:szCs w:val="16"/>
              </w:rPr>
              <w:t>Salinity regulation</w:t>
            </w:r>
          </w:p>
        </w:tc>
        <w:tc>
          <w:tcPr>
            <w:tcW w:w="2045" w:type="dxa"/>
            <w:tcMar/>
          </w:tcPr>
          <w:p w:rsidRPr="55A51688" w:rsidR="006B7492" w:rsidP="337C19CC" w:rsidRDefault="006B7492" w14:paraId="42CA4DE7" w14:textId="01892565">
            <w:pPr>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c>
          <w:tcPr>
            <w:tcW w:w="2410" w:type="dxa"/>
            <w:tcMar/>
          </w:tcPr>
          <w:p w:rsidR="006B7492" w:rsidP="337C19CC" w:rsidRDefault="006B7492" w14:paraId="4A509E89" w14:textId="056C33C4">
            <w:pPr>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rPr>
              <w:t>1</w:t>
            </w:r>
          </w:p>
        </w:tc>
      </w:tr>
      <w:tr w:rsidR="006B7492" w:rsidTr="337C19CC" w14:paraId="7D75289F" w14:textId="11DED147">
        <w:trPr>
          <w:trHeight w:val="300"/>
          <w:jc w:val="center"/>
        </w:trPr>
        <w:tc>
          <w:tcPr>
            <w:tcW w:w="620" w:type="dxa"/>
            <w:tcMar/>
          </w:tcPr>
          <w:p w:rsidR="006B7492" w:rsidP="337C19CC" w:rsidRDefault="006B7492" w14:paraId="0D322034" w14:textId="77335B45">
            <w:pPr>
              <w:ind w:left="-142" w:right="-103"/>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rPr>
              <w:t>20</w:t>
            </w:r>
          </w:p>
        </w:tc>
        <w:tc>
          <w:tcPr>
            <w:tcW w:w="1360" w:type="dxa"/>
            <w:vMerge/>
            <w:tcMar/>
            <w:vAlign w:val="center"/>
          </w:tcPr>
          <w:p w:rsidR="006B7492" w:rsidP="00F524FC" w:rsidRDefault="006B7492" w14:paraId="77FA3FE0" w14:textId="5F700C75">
            <w:pPr>
              <w:jc w:val="center"/>
              <w:rPr>
                <w:rFonts w:ascii="Times New Roman" w:hAnsi="Times New Roman" w:cs="Times New Roman"/>
                <w:sz w:val="20"/>
                <w:szCs w:val="20"/>
              </w:rPr>
            </w:pPr>
          </w:p>
        </w:tc>
        <w:tc>
          <w:tcPr>
            <w:tcW w:w="4050" w:type="dxa"/>
            <w:tcMar/>
          </w:tcPr>
          <w:p w:rsidR="006B7492" w:rsidP="337C19CC" w:rsidRDefault="006B7492" w14:paraId="273FFA53" w14:textId="230A8FCB">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sz w:val="16"/>
                <w:szCs w:val="16"/>
              </w:rPr>
              <w:t>Fire regulation</w:t>
            </w:r>
          </w:p>
        </w:tc>
        <w:tc>
          <w:tcPr>
            <w:tcW w:w="2045" w:type="dxa"/>
            <w:tcMar/>
          </w:tcPr>
          <w:p w:rsidR="006B7492" w:rsidP="337C19CC" w:rsidRDefault="006B7492" w14:paraId="465FAD09" w14:textId="673B1673">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c>
          <w:tcPr>
            <w:tcW w:w="2410" w:type="dxa"/>
            <w:tcMar/>
          </w:tcPr>
          <w:p w:rsidR="006B7492" w:rsidP="337C19CC" w:rsidRDefault="006B7492" w14:paraId="2C0F4CAA" w14:textId="60D92110">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sz w:val="16"/>
                <w:szCs w:val="16"/>
                <w:lang w:val="en-GB"/>
              </w:rPr>
              <w:t>2</w:t>
            </w:r>
          </w:p>
        </w:tc>
      </w:tr>
      <w:tr w:rsidR="006B7492" w:rsidTr="337C19CC" w14:paraId="06CFA1B8" w14:textId="61FCCE41">
        <w:trPr>
          <w:trHeight w:val="300"/>
          <w:jc w:val="center"/>
        </w:trPr>
        <w:tc>
          <w:tcPr>
            <w:tcW w:w="620" w:type="dxa"/>
            <w:tcMar/>
          </w:tcPr>
          <w:p w:rsidR="006B7492" w:rsidP="337C19CC" w:rsidRDefault="006B7492" w14:paraId="2779F820" w14:textId="4733B82B">
            <w:pPr>
              <w:ind w:left="-142" w:right="-103"/>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rPr>
              <w:t>21</w:t>
            </w:r>
          </w:p>
        </w:tc>
        <w:tc>
          <w:tcPr>
            <w:tcW w:w="1360" w:type="dxa"/>
            <w:vMerge/>
            <w:tcMar/>
            <w:vAlign w:val="center"/>
          </w:tcPr>
          <w:p w:rsidR="006B7492" w:rsidP="00F524FC" w:rsidRDefault="006B7492" w14:paraId="75BCFDD2" w14:textId="0262C255">
            <w:pPr>
              <w:jc w:val="center"/>
              <w:rPr>
                <w:rFonts w:ascii="Times New Roman" w:hAnsi="Times New Roman" w:cs="Times New Roman"/>
                <w:sz w:val="20"/>
                <w:szCs w:val="20"/>
                <w:lang w:val="en-GB"/>
              </w:rPr>
            </w:pPr>
          </w:p>
        </w:tc>
        <w:tc>
          <w:tcPr>
            <w:tcW w:w="4050" w:type="dxa"/>
            <w:tcMar/>
          </w:tcPr>
          <w:p w:rsidR="006B7492" w:rsidP="337C19CC" w:rsidRDefault="006B7492" w14:paraId="668E6A4E" w14:textId="04D65EE6">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sz w:val="16"/>
                <w:szCs w:val="16"/>
                <w:lang w:val="en-GB"/>
              </w:rPr>
              <w:t>Noise reduction or visual barrier</w:t>
            </w:r>
          </w:p>
        </w:tc>
        <w:tc>
          <w:tcPr>
            <w:tcW w:w="2045" w:type="dxa"/>
            <w:tcMar/>
          </w:tcPr>
          <w:p w:rsidRPr="55A51688" w:rsidR="006B7492" w:rsidP="337C19CC" w:rsidRDefault="006B7492" w14:paraId="02193A8C" w14:textId="2F03493D">
            <w:pPr>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2410" w:type="dxa"/>
            <w:tcMar/>
          </w:tcPr>
          <w:p w:rsidR="006B7492" w:rsidP="337C19CC" w:rsidRDefault="006B7492" w14:paraId="3A816BCE" w14:textId="2C1D7F08">
            <w:pPr>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rPr>
              <w:t>1</w:t>
            </w:r>
          </w:p>
        </w:tc>
      </w:tr>
      <w:tr w:rsidR="006B7492" w:rsidTr="337C19CC" w14:paraId="730CD911" w14:textId="76441A67">
        <w:trPr>
          <w:trHeight w:val="50"/>
          <w:jc w:val="center"/>
        </w:trPr>
        <w:tc>
          <w:tcPr>
            <w:tcW w:w="620" w:type="dxa"/>
            <w:tcMar/>
          </w:tcPr>
          <w:p w:rsidRPr="00A725AB" w:rsidR="006B7492" w:rsidP="337C19CC" w:rsidRDefault="006B7492" w14:paraId="522C684A" w14:textId="55971BF6">
            <w:pPr>
              <w:ind w:left="-142" w:right="-103"/>
              <w:jc w:val="center"/>
              <w:rPr>
                <w:rFonts w:ascii="Calibri" w:hAnsi="Calibri" w:eastAsia="Calibri" w:cs="Calibri" w:asciiTheme="minorAscii" w:hAnsiTheme="minorAscii" w:eastAsiaTheme="minorAscii" w:cstheme="minorAscii"/>
                <w:color w:val="000000" w:themeColor="text1"/>
                <w:sz w:val="16"/>
                <w:szCs w:val="16"/>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22</w:t>
            </w:r>
          </w:p>
        </w:tc>
        <w:tc>
          <w:tcPr>
            <w:tcW w:w="1360" w:type="dxa"/>
            <w:vMerge w:val="restart"/>
            <w:tcMar/>
            <w:vAlign w:val="center"/>
          </w:tcPr>
          <w:p w:rsidR="006B7492" w:rsidP="337C19CC" w:rsidRDefault="006B7492" w14:paraId="3EC146F2" w14:textId="7626C382">
            <w:pPr>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b w:val="1"/>
                <w:bCs w:val="1"/>
                <w:color w:val="000000" w:themeColor="text1" w:themeTint="FF" w:themeShade="FF"/>
                <w:sz w:val="16"/>
                <w:szCs w:val="16"/>
              </w:rPr>
              <w:t>Cultural Services</w:t>
            </w:r>
          </w:p>
        </w:tc>
        <w:tc>
          <w:tcPr>
            <w:tcW w:w="4050" w:type="dxa"/>
            <w:tcMar/>
          </w:tcPr>
          <w:p w:rsidR="006B7492" w:rsidP="337C19CC" w:rsidRDefault="006B7492" w14:paraId="04C70431" w14:textId="415ACAAE">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sz w:val="16"/>
                <w:szCs w:val="16"/>
              </w:rPr>
              <w:t>Cultural heritage</w:t>
            </w:r>
          </w:p>
        </w:tc>
        <w:tc>
          <w:tcPr>
            <w:tcW w:w="2045" w:type="dxa"/>
            <w:tcMar/>
          </w:tcPr>
          <w:p w:rsidRPr="00D16E63" w:rsidR="006B7492" w:rsidP="337C19CC" w:rsidRDefault="006B7492" w14:paraId="7F663076" w14:textId="531E4EF9">
            <w:pPr>
              <w:jc w:val="center"/>
              <w:rPr>
                <w:rFonts w:ascii="Calibri" w:hAnsi="Calibri" w:eastAsia="Calibri" w:cs="Calibri" w:asciiTheme="minorAscii" w:hAnsiTheme="minorAscii" w:eastAsiaTheme="minorAscii" w:cstheme="minorAscii"/>
                <w:sz w:val="16"/>
                <w:szCs w:val="16"/>
                <w:lang w:val="en-CA"/>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c>
          <w:tcPr>
            <w:tcW w:w="2410" w:type="dxa"/>
            <w:tcMar/>
          </w:tcPr>
          <w:p w:rsidR="006B7492" w:rsidP="337C19CC" w:rsidRDefault="006B7492" w14:paraId="2DB5D449" w14:textId="4CC89786">
            <w:pPr>
              <w:jc w:val="center"/>
              <w:rPr>
                <w:rFonts w:ascii="Calibri" w:hAnsi="Calibri" w:eastAsia="Calibri" w:cs="Calibri" w:asciiTheme="minorAscii" w:hAnsiTheme="minorAscii" w:eastAsiaTheme="minorAscii" w:cstheme="minorAscii"/>
                <w:sz w:val="16"/>
                <w:szCs w:val="16"/>
                <w:lang w:val="en-CA"/>
              </w:rPr>
            </w:pPr>
            <w:r w:rsidRPr="337C19CC" w:rsidR="337C19CC">
              <w:rPr>
                <w:rFonts w:ascii="Calibri" w:hAnsi="Calibri" w:eastAsia="Calibri" w:cs="Calibri" w:asciiTheme="minorAscii" w:hAnsiTheme="minorAscii" w:eastAsiaTheme="minorAscii" w:cstheme="minorAscii"/>
                <w:sz w:val="16"/>
                <w:szCs w:val="16"/>
                <w:lang w:val="en-CA"/>
              </w:rPr>
              <w:t>2</w:t>
            </w:r>
          </w:p>
        </w:tc>
      </w:tr>
      <w:tr w:rsidR="006B7492" w:rsidTr="337C19CC" w14:paraId="75FA6F5B" w14:textId="339DB988">
        <w:trPr>
          <w:trHeight w:val="300"/>
          <w:jc w:val="center"/>
        </w:trPr>
        <w:tc>
          <w:tcPr>
            <w:tcW w:w="620" w:type="dxa"/>
            <w:tcMar/>
          </w:tcPr>
          <w:p w:rsidR="006B7492" w:rsidP="337C19CC" w:rsidRDefault="006B7492" w14:paraId="7704F6CB" w14:textId="143425DD">
            <w:pPr>
              <w:ind w:left="-142" w:right="-103"/>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rPr>
              <w:t>23</w:t>
            </w:r>
          </w:p>
        </w:tc>
        <w:tc>
          <w:tcPr>
            <w:tcW w:w="1360" w:type="dxa"/>
            <w:vMerge/>
            <w:tcMar/>
            <w:vAlign w:val="center"/>
          </w:tcPr>
          <w:p w:rsidR="006B7492" w:rsidP="00F524FC" w:rsidRDefault="006B7492" w14:paraId="388F46EB" w14:textId="7AFB8967">
            <w:pPr>
              <w:jc w:val="center"/>
              <w:rPr>
                <w:rFonts w:ascii="Times New Roman" w:hAnsi="Times New Roman" w:cs="Times New Roman"/>
                <w:sz w:val="20"/>
                <w:szCs w:val="20"/>
              </w:rPr>
            </w:pPr>
          </w:p>
        </w:tc>
        <w:tc>
          <w:tcPr>
            <w:tcW w:w="4050" w:type="dxa"/>
            <w:tcMar/>
          </w:tcPr>
          <w:p w:rsidR="006B7492" w:rsidP="337C19CC" w:rsidRDefault="006B7492" w14:paraId="0964993F" w14:textId="4669CD31">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sz w:val="16"/>
                <w:szCs w:val="16"/>
              </w:rPr>
              <w:t>Recreation and tourism</w:t>
            </w:r>
          </w:p>
        </w:tc>
        <w:tc>
          <w:tcPr>
            <w:tcW w:w="2045" w:type="dxa"/>
            <w:tcMar/>
          </w:tcPr>
          <w:p w:rsidRPr="55A51688" w:rsidR="006B7492" w:rsidP="337C19CC" w:rsidRDefault="006B7492" w14:paraId="48CCEA76" w14:textId="63F19EA6">
            <w:pPr>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c>
          <w:tcPr>
            <w:tcW w:w="2410" w:type="dxa"/>
            <w:tcMar/>
          </w:tcPr>
          <w:p w:rsidR="006B7492" w:rsidP="337C19CC" w:rsidRDefault="006B7492" w14:paraId="44E3550C" w14:textId="47603BF1">
            <w:pPr>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rPr>
              <w:t>1</w:t>
            </w:r>
          </w:p>
        </w:tc>
      </w:tr>
      <w:tr w:rsidR="006B7492" w:rsidTr="337C19CC" w14:paraId="339AEFF0" w14:textId="60428181">
        <w:trPr>
          <w:trHeight w:val="300"/>
          <w:jc w:val="center"/>
        </w:trPr>
        <w:tc>
          <w:tcPr>
            <w:tcW w:w="620" w:type="dxa"/>
            <w:tcMar/>
          </w:tcPr>
          <w:p w:rsidR="006B7492" w:rsidP="337C19CC" w:rsidRDefault="006B7492" w14:paraId="0DFA598E" w14:textId="6ACC72C0">
            <w:pPr>
              <w:ind w:left="-142" w:right="-103"/>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rPr>
              <w:t>24</w:t>
            </w:r>
          </w:p>
        </w:tc>
        <w:tc>
          <w:tcPr>
            <w:tcW w:w="1360" w:type="dxa"/>
            <w:vMerge/>
            <w:tcMar/>
            <w:vAlign w:val="center"/>
          </w:tcPr>
          <w:p w:rsidR="006B7492" w:rsidP="00F524FC" w:rsidRDefault="006B7492" w14:paraId="7B414FB7" w14:textId="6B0AD624">
            <w:pPr>
              <w:jc w:val="center"/>
              <w:rPr>
                <w:rFonts w:ascii="Times New Roman" w:hAnsi="Times New Roman" w:cs="Times New Roman"/>
                <w:sz w:val="20"/>
                <w:szCs w:val="20"/>
              </w:rPr>
            </w:pPr>
          </w:p>
        </w:tc>
        <w:tc>
          <w:tcPr>
            <w:tcW w:w="4050" w:type="dxa"/>
            <w:tcMar/>
          </w:tcPr>
          <w:p w:rsidR="006B7492" w:rsidP="337C19CC" w:rsidRDefault="006B7492" w14:paraId="0F493CEE" w14:textId="51E86D22">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sz w:val="16"/>
                <w:szCs w:val="16"/>
              </w:rPr>
              <w:t>Aesthetic value</w:t>
            </w:r>
          </w:p>
        </w:tc>
        <w:tc>
          <w:tcPr>
            <w:tcW w:w="2045" w:type="dxa"/>
            <w:tcMar/>
          </w:tcPr>
          <w:p w:rsidRPr="55A51688" w:rsidR="006B7492" w:rsidP="337C19CC" w:rsidRDefault="006B7492" w14:paraId="075119B2" w14:textId="5CAF905C">
            <w:pPr>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c>
          <w:tcPr>
            <w:tcW w:w="2410" w:type="dxa"/>
            <w:tcMar/>
          </w:tcPr>
          <w:p w:rsidR="006B7492" w:rsidP="337C19CC" w:rsidRDefault="006B7492" w14:paraId="726F0B06" w14:textId="5641FF8C">
            <w:pPr>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rPr>
              <w:t>1</w:t>
            </w:r>
          </w:p>
        </w:tc>
      </w:tr>
      <w:tr w:rsidR="006B7492" w:rsidTr="337C19CC" w14:paraId="791C47E6" w14:textId="2906EB3A">
        <w:trPr>
          <w:trHeight w:val="300"/>
          <w:jc w:val="center"/>
        </w:trPr>
        <w:tc>
          <w:tcPr>
            <w:tcW w:w="620" w:type="dxa"/>
            <w:tcMar/>
          </w:tcPr>
          <w:p w:rsidR="006B7492" w:rsidP="337C19CC" w:rsidRDefault="006B7492" w14:paraId="78369230" w14:textId="7EC1B1CD">
            <w:pPr>
              <w:ind w:left="-142" w:right="-103"/>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rPr>
              <w:t>25</w:t>
            </w:r>
          </w:p>
        </w:tc>
        <w:tc>
          <w:tcPr>
            <w:tcW w:w="1360" w:type="dxa"/>
            <w:vMerge/>
            <w:tcMar/>
            <w:vAlign w:val="center"/>
          </w:tcPr>
          <w:p w:rsidR="006B7492" w:rsidP="00F524FC" w:rsidRDefault="006B7492" w14:paraId="71DACAE4" w14:textId="19B5BF0C">
            <w:pPr>
              <w:jc w:val="center"/>
              <w:rPr>
                <w:rFonts w:ascii="Times New Roman" w:hAnsi="Times New Roman" w:cs="Times New Roman"/>
                <w:sz w:val="20"/>
                <w:szCs w:val="20"/>
              </w:rPr>
            </w:pPr>
          </w:p>
        </w:tc>
        <w:tc>
          <w:tcPr>
            <w:tcW w:w="4050" w:type="dxa"/>
            <w:tcMar/>
          </w:tcPr>
          <w:p w:rsidR="006B7492" w:rsidP="337C19CC" w:rsidRDefault="006B7492" w14:paraId="48229B5F" w14:textId="3CF58DCE">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sz w:val="16"/>
                <w:szCs w:val="16"/>
              </w:rPr>
              <w:t>Spiritual and religious value</w:t>
            </w:r>
          </w:p>
        </w:tc>
        <w:tc>
          <w:tcPr>
            <w:tcW w:w="2045" w:type="dxa"/>
            <w:tcMar/>
          </w:tcPr>
          <w:p w:rsidRPr="55A51688" w:rsidR="006B7492" w:rsidP="337C19CC" w:rsidRDefault="006B7492" w14:paraId="1388915C" w14:textId="334DD98D">
            <w:pPr>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c>
          <w:tcPr>
            <w:tcW w:w="2410" w:type="dxa"/>
            <w:tcMar/>
          </w:tcPr>
          <w:p w:rsidR="006B7492" w:rsidP="337C19CC" w:rsidRDefault="006B7492" w14:paraId="097AE844" w14:textId="4C9FB529">
            <w:pPr>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rPr>
              <w:t>1</w:t>
            </w:r>
          </w:p>
        </w:tc>
      </w:tr>
      <w:tr w:rsidR="006B7492" w:rsidTr="337C19CC" w14:paraId="3456FBF2" w14:textId="4B2D2429">
        <w:trPr>
          <w:trHeight w:val="300"/>
          <w:jc w:val="center"/>
        </w:trPr>
        <w:tc>
          <w:tcPr>
            <w:tcW w:w="620" w:type="dxa"/>
            <w:tcMar/>
          </w:tcPr>
          <w:p w:rsidR="006B7492" w:rsidP="337C19CC" w:rsidRDefault="006B7492" w14:paraId="2E29BF98" w14:textId="4AA70CCD">
            <w:pPr>
              <w:ind w:left="-142" w:right="-103"/>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rPr>
              <w:t>26</w:t>
            </w:r>
          </w:p>
        </w:tc>
        <w:tc>
          <w:tcPr>
            <w:tcW w:w="1360" w:type="dxa"/>
            <w:vMerge/>
            <w:tcMar/>
            <w:vAlign w:val="center"/>
          </w:tcPr>
          <w:p w:rsidR="006B7492" w:rsidP="00F524FC" w:rsidRDefault="006B7492" w14:paraId="0E215DB0" w14:textId="163D39EF">
            <w:pPr>
              <w:jc w:val="center"/>
              <w:rPr>
                <w:rFonts w:ascii="Times New Roman" w:hAnsi="Times New Roman" w:cs="Times New Roman"/>
                <w:sz w:val="20"/>
                <w:szCs w:val="20"/>
                <w:lang w:val="en-GB"/>
              </w:rPr>
            </w:pPr>
          </w:p>
        </w:tc>
        <w:tc>
          <w:tcPr>
            <w:tcW w:w="4050" w:type="dxa"/>
            <w:tcMar/>
          </w:tcPr>
          <w:p w:rsidR="006B7492" w:rsidP="337C19CC" w:rsidRDefault="006B7492" w14:paraId="27319471" w14:textId="25F5D5EA">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sz w:val="16"/>
                <w:szCs w:val="16"/>
                <w:lang w:val="en-GB"/>
              </w:rPr>
              <w:t>Value as a source of inspiration</w:t>
            </w:r>
          </w:p>
        </w:tc>
        <w:tc>
          <w:tcPr>
            <w:tcW w:w="2045" w:type="dxa"/>
            <w:tcMar/>
          </w:tcPr>
          <w:p w:rsidRPr="55A51688" w:rsidR="006B7492" w:rsidP="337C19CC" w:rsidRDefault="006B7492" w14:paraId="3BF89D28" w14:textId="631C3AB0">
            <w:pPr>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2410" w:type="dxa"/>
            <w:tcMar/>
          </w:tcPr>
          <w:p w:rsidR="006B7492" w:rsidP="337C19CC" w:rsidRDefault="006B7492" w14:paraId="1DD12039" w14:textId="4D04531E">
            <w:pPr>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rPr>
              <w:t>1</w:t>
            </w:r>
          </w:p>
        </w:tc>
      </w:tr>
      <w:tr w:rsidR="006B7492" w:rsidTr="337C19CC" w14:paraId="22C5C17E" w14:textId="7ACDF0B0">
        <w:trPr>
          <w:trHeight w:val="300"/>
          <w:jc w:val="center"/>
        </w:trPr>
        <w:tc>
          <w:tcPr>
            <w:tcW w:w="620" w:type="dxa"/>
            <w:tcMar/>
          </w:tcPr>
          <w:p w:rsidR="006B7492" w:rsidP="337C19CC" w:rsidRDefault="006B7492" w14:paraId="799CDC41" w14:textId="4B9CC4BA">
            <w:pPr>
              <w:ind w:left="-142" w:right="-103"/>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rPr>
              <w:t>27</w:t>
            </w:r>
          </w:p>
        </w:tc>
        <w:tc>
          <w:tcPr>
            <w:tcW w:w="1360" w:type="dxa"/>
            <w:vMerge/>
            <w:tcMar/>
            <w:vAlign w:val="center"/>
          </w:tcPr>
          <w:p w:rsidR="006B7492" w:rsidP="00F524FC" w:rsidRDefault="006B7492" w14:paraId="2B8E9C85" w14:textId="49FCF837">
            <w:pPr>
              <w:jc w:val="center"/>
              <w:rPr>
                <w:rFonts w:ascii="Times New Roman" w:hAnsi="Times New Roman" w:cs="Times New Roman"/>
                <w:sz w:val="20"/>
                <w:szCs w:val="20"/>
              </w:rPr>
            </w:pPr>
          </w:p>
        </w:tc>
        <w:tc>
          <w:tcPr>
            <w:tcW w:w="4050" w:type="dxa"/>
            <w:tcMar/>
          </w:tcPr>
          <w:p w:rsidR="006B7492" w:rsidP="337C19CC" w:rsidRDefault="006B7492" w14:paraId="1682F649" w14:textId="39F5964B">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sz w:val="16"/>
                <w:szCs w:val="16"/>
              </w:rPr>
              <w:t>Social relations</w:t>
            </w:r>
          </w:p>
        </w:tc>
        <w:tc>
          <w:tcPr>
            <w:tcW w:w="2045" w:type="dxa"/>
            <w:tcMar/>
          </w:tcPr>
          <w:p w:rsidRPr="55A51688" w:rsidR="006B7492" w:rsidP="337C19CC" w:rsidRDefault="006B7492" w14:paraId="010BD79A" w14:textId="1D938068">
            <w:pPr>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0</w:t>
            </w:r>
          </w:p>
        </w:tc>
        <w:tc>
          <w:tcPr>
            <w:tcW w:w="2410" w:type="dxa"/>
            <w:tcMar/>
          </w:tcPr>
          <w:p w:rsidR="006B7492" w:rsidP="337C19CC" w:rsidRDefault="006B7492" w14:paraId="499782CD" w14:textId="3EB1E25C">
            <w:pPr>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rPr>
              <w:t>1</w:t>
            </w:r>
          </w:p>
        </w:tc>
      </w:tr>
      <w:tr w:rsidR="006B7492" w:rsidTr="337C19CC" w14:paraId="0F1FBF98" w14:textId="5481DDD8">
        <w:trPr>
          <w:trHeight w:val="300"/>
          <w:jc w:val="center"/>
        </w:trPr>
        <w:tc>
          <w:tcPr>
            <w:tcW w:w="620" w:type="dxa"/>
            <w:tcMar/>
          </w:tcPr>
          <w:p w:rsidR="006B7492" w:rsidP="337C19CC" w:rsidRDefault="006B7492" w14:paraId="3774090A" w14:textId="715447FD">
            <w:pPr>
              <w:ind w:left="-142" w:right="-103"/>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rPr>
              <w:t>28</w:t>
            </w:r>
          </w:p>
        </w:tc>
        <w:tc>
          <w:tcPr>
            <w:tcW w:w="1360" w:type="dxa"/>
            <w:vMerge/>
            <w:tcMar/>
            <w:vAlign w:val="center"/>
          </w:tcPr>
          <w:p w:rsidR="006B7492" w:rsidP="00F524FC" w:rsidRDefault="006B7492" w14:paraId="2232216C" w14:textId="4E205E16">
            <w:pPr>
              <w:jc w:val="center"/>
              <w:rPr>
                <w:rFonts w:ascii="Times New Roman" w:hAnsi="Times New Roman" w:cs="Times New Roman"/>
                <w:sz w:val="20"/>
                <w:szCs w:val="20"/>
              </w:rPr>
            </w:pPr>
          </w:p>
        </w:tc>
        <w:tc>
          <w:tcPr>
            <w:tcW w:w="4050" w:type="dxa"/>
            <w:tcMar/>
          </w:tcPr>
          <w:p w:rsidR="006B7492" w:rsidP="337C19CC" w:rsidRDefault="006B7492" w14:paraId="4C5775DA" w14:textId="4945AF53">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sz w:val="16"/>
                <w:szCs w:val="16"/>
              </w:rPr>
              <w:t>Education and research</w:t>
            </w:r>
          </w:p>
        </w:tc>
        <w:tc>
          <w:tcPr>
            <w:tcW w:w="2045" w:type="dxa"/>
            <w:tcMar/>
          </w:tcPr>
          <w:p w:rsidRPr="55A51688" w:rsidR="006B7492" w:rsidP="337C19CC" w:rsidRDefault="006B7492" w14:paraId="4167C6FE" w14:textId="1163DD12">
            <w:pPr>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c>
          <w:tcPr>
            <w:tcW w:w="2410" w:type="dxa"/>
            <w:tcMar/>
          </w:tcPr>
          <w:p w:rsidR="006B7492" w:rsidP="337C19CC" w:rsidRDefault="006B7492" w14:paraId="15288C7A" w14:textId="3F24ADD1">
            <w:pPr>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rPr>
              <w:t>1</w:t>
            </w:r>
          </w:p>
        </w:tc>
      </w:tr>
      <w:tr w:rsidR="006B7492" w:rsidTr="337C19CC" w14:paraId="72E1DB18" w14:textId="1885285C">
        <w:trPr>
          <w:trHeight w:val="300"/>
          <w:jc w:val="center"/>
        </w:trPr>
        <w:tc>
          <w:tcPr>
            <w:tcW w:w="620" w:type="dxa"/>
            <w:tcMar/>
          </w:tcPr>
          <w:p w:rsidR="006B7492" w:rsidP="337C19CC" w:rsidRDefault="006B7492" w14:paraId="092495B0" w14:textId="57480DB1">
            <w:pPr>
              <w:ind w:left="-142" w:right="-103"/>
              <w:jc w:val="center"/>
              <w:rPr>
                <w:rFonts w:ascii="Calibri" w:hAnsi="Calibri" w:eastAsia="Calibri" w:cs="Calibri" w:asciiTheme="minorAscii" w:hAnsiTheme="minorAscii" w:eastAsiaTheme="minorAscii" w:cstheme="minorAscii"/>
                <w:b w:val="1"/>
                <w:bCs w:val="1"/>
                <w:sz w:val="16"/>
                <w:szCs w:val="16"/>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29</w:t>
            </w:r>
          </w:p>
        </w:tc>
        <w:tc>
          <w:tcPr>
            <w:tcW w:w="1360" w:type="dxa"/>
            <w:vMerge w:val="restart"/>
            <w:tcMar/>
            <w:vAlign w:val="center"/>
          </w:tcPr>
          <w:p w:rsidR="006B7492" w:rsidP="337C19CC" w:rsidRDefault="006B7492" w14:paraId="29970558" w14:textId="14C892E8">
            <w:pPr>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b w:val="1"/>
                <w:bCs w:val="1"/>
                <w:color w:val="000000" w:themeColor="text1" w:themeTint="FF" w:themeShade="FF"/>
                <w:sz w:val="16"/>
                <w:szCs w:val="16"/>
              </w:rPr>
              <w:t>Support</w:t>
            </w:r>
            <w:r w:rsidRPr="337C19CC" w:rsidR="337C19CC">
              <w:rPr>
                <w:rFonts w:ascii="Calibri" w:hAnsi="Calibri" w:eastAsia="Calibri" w:cs="Calibri" w:asciiTheme="minorAscii" w:hAnsiTheme="minorAscii" w:eastAsiaTheme="minorAscii" w:cstheme="minorAscii"/>
                <w:b w:val="1"/>
                <w:bCs w:val="1"/>
                <w:color w:val="000000" w:themeColor="text1" w:themeTint="FF" w:themeShade="FF"/>
                <w:sz w:val="16"/>
                <w:szCs w:val="16"/>
              </w:rPr>
              <w:t>ing</w:t>
            </w:r>
            <w:r w:rsidRPr="337C19CC" w:rsidR="337C19CC">
              <w:rPr>
                <w:rFonts w:ascii="Calibri" w:hAnsi="Calibri" w:eastAsia="Calibri" w:cs="Calibri" w:asciiTheme="minorAscii" w:hAnsiTheme="minorAscii" w:eastAsiaTheme="minorAscii" w:cstheme="minorAscii"/>
                <w:b w:val="1"/>
                <w:bCs w:val="1"/>
                <w:color w:val="000000" w:themeColor="text1" w:themeTint="FF" w:themeShade="FF"/>
                <w:sz w:val="16"/>
                <w:szCs w:val="16"/>
              </w:rPr>
              <w:t xml:space="preserve"> Services</w:t>
            </w:r>
          </w:p>
        </w:tc>
        <w:tc>
          <w:tcPr>
            <w:tcW w:w="4050" w:type="dxa"/>
            <w:tcMar/>
          </w:tcPr>
          <w:p w:rsidR="006B7492" w:rsidP="337C19CC" w:rsidRDefault="006B7492" w14:paraId="49BBE111" w14:textId="56842C7A">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sz w:val="16"/>
                <w:szCs w:val="16"/>
              </w:rPr>
              <w:t>Soil formation</w:t>
            </w:r>
          </w:p>
        </w:tc>
        <w:tc>
          <w:tcPr>
            <w:tcW w:w="2045" w:type="dxa"/>
            <w:tcMar/>
          </w:tcPr>
          <w:p w:rsidRPr="55A51688" w:rsidR="006B7492" w:rsidP="337C19CC" w:rsidRDefault="006B7492" w14:paraId="3B7C1326" w14:textId="573413AA">
            <w:pPr>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2410" w:type="dxa"/>
            <w:tcMar/>
          </w:tcPr>
          <w:p w:rsidR="006B7492" w:rsidP="337C19CC" w:rsidRDefault="006B7492" w14:paraId="476A032D" w14:textId="03E356C6">
            <w:pPr>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rPr>
              <w:t>2</w:t>
            </w:r>
          </w:p>
        </w:tc>
      </w:tr>
      <w:tr w:rsidR="006B7492" w:rsidTr="337C19CC" w14:paraId="29FCA04E" w14:textId="4908A033">
        <w:trPr>
          <w:trHeight w:val="300"/>
          <w:jc w:val="center"/>
        </w:trPr>
        <w:tc>
          <w:tcPr>
            <w:tcW w:w="620" w:type="dxa"/>
            <w:tcMar/>
          </w:tcPr>
          <w:p w:rsidR="006B7492" w:rsidP="337C19CC" w:rsidRDefault="006B7492" w14:paraId="116C6EE0" w14:textId="0248E6CB">
            <w:pPr>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rPr>
              <w:t>30</w:t>
            </w:r>
          </w:p>
        </w:tc>
        <w:tc>
          <w:tcPr>
            <w:tcW w:w="1360" w:type="dxa"/>
            <w:vMerge/>
            <w:tcMar/>
          </w:tcPr>
          <w:p w:rsidR="006B7492" w:rsidP="006B7492" w:rsidRDefault="006B7492" w14:paraId="14098015" w14:textId="66315AAA">
            <w:pPr>
              <w:jc w:val="center"/>
              <w:rPr>
                <w:rFonts w:ascii="Times New Roman" w:hAnsi="Times New Roman" w:cs="Times New Roman"/>
                <w:sz w:val="20"/>
                <w:szCs w:val="20"/>
              </w:rPr>
            </w:pPr>
          </w:p>
        </w:tc>
        <w:tc>
          <w:tcPr>
            <w:tcW w:w="4050" w:type="dxa"/>
            <w:tcMar/>
          </w:tcPr>
          <w:p w:rsidR="006B7492" w:rsidP="337C19CC" w:rsidRDefault="006B7492" w14:paraId="5B5E8503" w14:textId="3030ADB1">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sz w:val="16"/>
                <w:szCs w:val="16"/>
              </w:rPr>
              <w:t>Primary production</w:t>
            </w:r>
          </w:p>
        </w:tc>
        <w:tc>
          <w:tcPr>
            <w:tcW w:w="2045" w:type="dxa"/>
            <w:tcMar/>
          </w:tcPr>
          <w:p w:rsidRPr="55A51688" w:rsidR="006B7492" w:rsidP="337C19CC" w:rsidRDefault="006B7492" w14:paraId="2D4F119B" w14:textId="52130AE4">
            <w:pPr>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2410" w:type="dxa"/>
            <w:tcMar/>
          </w:tcPr>
          <w:p w:rsidR="006B7492" w:rsidP="337C19CC" w:rsidRDefault="006B7492" w14:paraId="6AF6AFF9" w14:textId="3F95B4D4">
            <w:pPr>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rPr>
              <w:t>1</w:t>
            </w:r>
          </w:p>
        </w:tc>
      </w:tr>
      <w:tr w:rsidR="006B7492" w:rsidTr="337C19CC" w14:paraId="10176561" w14:textId="14C9CF6F">
        <w:trPr>
          <w:trHeight w:val="300"/>
          <w:jc w:val="center"/>
        </w:trPr>
        <w:tc>
          <w:tcPr>
            <w:tcW w:w="620" w:type="dxa"/>
            <w:tcMar/>
          </w:tcPr>
          <w:p w:rsidR="006B7492" w:rsidP="337C19CC" w:rsidRDefault="006B7492" w14:paraId="2332E89F" w14:textId="248C1795">
            <w:pPr>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rPr>
              <w:t>31</w:t>
            </w:r>
          </w:p>
        </w:tc>
        <w:tc>
          <w:tcPr>
            <w:tcW w:w="1360" w:type="dxa"/>
            <w:vMerge/>
            <w:tcMar/>
          </w:tcPr>
          <w:p w:rsidR="006B7492" w:rsidP="006B7492" w:rsidRDefault="006B7492" w14:paraId="09044A90" w14:textId="48E03AC2">
            <w:pPr>
              <w:jc w:val="center"/>
              <w:rPr>
                <w:rFonts w:ascii="Times New Roman" w:hAnsi="Times New Roman" w:cs="Times New Roman"/>
                <w:sz w:val="20"/>
                <w:szCs w:val="20"/>
              </w:rPr>
            </w:pPr>
          </w:p>
        </w:tc>
        <w:tc>
          <w:tcPr>
            <w:tcW w:w="4050" w:type="dxa"/>
            <w:tcMar/>
          </w:tcPr>
          <w:p w:rsidR="006B7492" w:rsidP="337C19CC" w:rsidRDefault="006B7492" w14:paraId="370BBEBA" w14:textId="4BF2799F">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sz w:val="16"/>
                <w:szCs w:val="16"/>
              </w:rPr>
              <w:t>Nutrient cycle</w:t>
            </w:r>
          </w:p>
        </w:tc>
        <w:tc>
          <w:tcPr>
            <w:tcW w:w="2045" w:type="dxa"/>
            <w:tcMar/>
          </w:tcPr>
          <w:p w:rsidR="006B7492" w:rsidP="337C19CC" w:rsidRDefault="006B7492" w14:paraId="71D0171B" w14:textId="58F1D578">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2410" w:type="dxa"/>
            <w:tcMar/>
          </w:tcPr>
          <w:p w:rsidR="006B7492" w:rsidP="337C19CC" w:rsidRDefault="006B7492" w14:paraId="1D277F10" w14:textId="50974B69">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sz w:val="16"/>
                <w:szCs w:val="16"/>
                <w:lang w:val="en-GB"/>
              </w:rPr>
              <w:t>2</w:t>
            </w:r>
          </w:p>
        </w:tc>
      </w:tr>
      <w:tr w:rsidR="006B7492" w:rsidTr="337C19CC" w14:paraId="05B849F4" w14:textId="0F4242F6">
        <w:trPr>
          <w:trHeight w:val="300"/>
          <w:jc w:val="center"/>
        </w:trPr>
        <w:tc>
          <w:tcPr>
            <w:tcW w:w="620" w:type="dxa"/>
            <w:tcMar/>
          </w:tcPr>
          <w:p w:rsidR="006B7492" w:rsidP="337C19CC" w:rsidRDefault="006B7492" w14:paraId="12417920" w14:textId="06D23576">
            <w:pPr>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rPr>
              <w:t>3</w:t>
            </w:r>
            <w:r w:rsidRPr="337C19CC" w:rsidR="337C19CC">
              <w:rPr>
                <w:rFonts w:ascii="Calibri" w:hAnsi="Calibri" w:eastAsia="Calibri" w:cs="Calibri" w:asciiTheme="minorAscii" w:hAnsiTheme="minorAscii" w:eastAsiaTheme="minorAscii" w:cstheme="minorAscii"/>
                <w:sz w:val="16"/>
                <w:szCs w:val="16"/>
              </w:rPr>
              <w:t>2</w:t>
            </w:r>
          </w:p>
        </w:tc>
        <w:tc>
          <w:tcPr>
            <w:tcW w:w="1360" w:type="dxa"/>
            <w:vMerge/>
            <w:tcMar/>
          </w:tcPr>
          <w:p w:rsidR="006B7492" w:rsidP="006B7492" w:rsidRDefault="006B7492" w14:paraId="507B2D27" w14:textId="412F2F10">
            <w:pPr>
              <w:jc w:val="center"/>
              <w:rPr>
                <w:rFonts w:ascii="Times New Roman" w:hAnsi="Times New Roman" w:cs="Times New Roman"/>
                <w:sz w:val="20"/>
                <w:szCs w:val="20"/>
              </w:rPr>
            </w:pPr>
          </w:p>
        </w:tc>
        <w:tc>
          <w:tcPr>
            <w:tcW w:w="4050" w:type="dxa"/>
            <w:tcMar/>
          </w:tcPr>
          <w:p w:rsidR="006B7492" w:rsidP="337C19CC" w:rsidRDefault="006B7492" w14:paraId="628336C4" w14:textId="7C817573">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sz w:val="16"/>
                <w:szCs w:val="16"/>
              </w:rPr>
              <w:t>Water recycling</w:t>
            </w:r>
          </w:p>
        </w:tc>
        <w:tc>
          <w:tcPr>
            <w:tcW w:w="2045" w:type="dxa"/>
            <w:tcMar/>
          </w:tcPr>
          <w:p w:rsidRPr="55A51688" w:rsidR="006B7492" w:rsidP="337C19CC" w:rsidRDefault="006B7492" w14:paraId="1D2A5E03" w14:textId="24930E6A">
            <w:pPr>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2410" w:type="dxa"/>
            <w:tcMar/>
          </w:tcPr>
          <w:p w:rsidR="006B7492" w:rsidP="337C19CC" w:rsidRDefault="006B7492" w14:paraId="7C0F890B" w14:textId="389CBC8B">
            <w:pPr>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rPr>
              <w:t>1</w:t>
            </w:r>
          </w:p>
        </w:tc>
      </w:tr>
      <w:tr w:rsidR="006B7492" w:rsidTr="337C19CC" w14:paraId="371334B7" w14:textId="7B09553E">
        <w:trPr>
          <w:trHeight w:val="300"/>
          <w:jc w:val="center"/>
        </w:trPr>
        <w:tc>
          <w:tcPr>
            <w:tcW w:w="620" w:type="dxa"/>
            <w:tcMar/>
          </w:tcPr>
          <w:p w:rsidR="006B7492" w:rsidP="337C19CC" w:rsidRDefault="006B7492" w14:paraId="4349DA87" w14:textId="726FAA9E">
            <w:pPr>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rPr>
              <w:t>33</w:t>
            </w:r>
          </w:p>
        </w:tc>
        <w:tc>
          <w:tcPr>
            <w:tcW w:w="1360" w:type="dxa"/>
            <w:vMerge/>
            <w:tcMar/>
          </w:tcPr>
          <w:p w:rsidR="006B7492" w:rsidP="006B7492" w:rsidRDefault="006B7492" w14:paraId="17115455" w14:textId="71732DE8">
            <w:pPr>
              <w:jc w:val="center"/>
              <w:rPr>
                <w:rFonts w:ascii="Times New Roman" w:hAnsi="Times New Roman" w:cs="Times New Roman"/>
                <w:sz w:val="20"/>
                <w:szCs w:val="20"/>
              </w:rPr>
            </w:pPr>
          </w:p>
        </w:tc>
        <w:tc>
          <w:tcPr>
            <w:tcW w:w="4050" w:type="dxa"/>
            <w:tcMar/>
            <w:vAlign w:val="center"/>
          </w:tcPr>
          <w:p w:rsidR="006B7492" w:rsidP="337C19CC" w:rsidRDefault="006B7492" w14:paraId="22885C37" w14:textId="7D8BEFF5">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sz w:val="16"/>
                <w:szCs w:val="16"/>
              </w:rPr>
              <w:t>Provision of habitat</w:t>
            </w:r>
          </w:p>
        </w:tc>
        <w:tc>
          <w:tcPr>
            <w:tcW w:w="2045" w:type="dxa"/>
            <w:tcMar/>
          </w:tcPr>
          <w:p w:rsidRPr="55A51688" w:rsidR="006B7492" w:rsidP="337C19CC" w:rsidRDefault="006B7492" w14:paraId="32904457" w14:textId="639E0B91">
            <w:pPr>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c>
          <w:tcPr>
            <w:tcW w:w="2410" w:type="dxa"/>
            <w:tcMar/>
          </w:tcPr>
          <w:p w:rsidR="006B7492" w:rsidP="337C19CC" w:rsidRDefault="006B7492" w14:paraId="30181B3E" w14:textId="412EB47C">
            <w:pPr>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rPr>
              <w:t>1</w:t>
            </w:r>
          </w:p>
        </w:tc>
      </w:tr>
    </w:tbl>
    <w:p w:rsidR="00223FDA" w:rsidP="337C19CC" w:rsidRDefault="00223FDA" w14:paraId="131215A4" w14:textId="77DD24F2">
      <w:pPr>
        <w:pStyle w:val="Textoindependiente"/>
        <w:spacing w:before="114"/>
        <w:ind w:left="142"/>
        <w:jc w:val="both"/>
        <w:rPr>
          <w:rFonts w:ascii="Calibri" w:hAnsi="Calibri" w:eastAsia="Calibri" w:cs="Calibri" w:asciiTheme="minorAscii" w:hAnsiTheme="minorAscii" w:eastAsiaTheme="minorAscii" w:cstheme="minorAscii"/>
          <w:sz w:val="16"/>
          <w:szCs w:val="16"/>
        </w:rPr>
      </w:pPr>
    </w:p>
    <w:p w:rsidRPr="00EA36DA" w:rsidR="006B7492" w:rsidP="337C19CC" w:rsidRDefault="006B7492" w14:paraId="79DF43A8" w14:textId="77777777">
      <w:pPr>
        <w:pStyle w:val="Textoindependiente"/>
        <w:spacing w:before="114"/>
        <w:ind w:left="142"/>
        <w:jc w:val="both"/>
        <w:rPr>
          <w:rFonts w:ascii="Calibri" w:hAnsi="Calibri" w:eastAsia="Calibri" w:cs="Calibri" w:asciiTheme="minorAscii" w:hAnsiTheme="minorAscii" w:eastAsiaTheme="minorAscii" w:cstheme="minorAscii"/>
          <w:sz w:val="16"/>
          <w:szCs w:val="16"/>
        </w:rPr>
      </w:pPr>
    </w:p>
    <w:p w:rsidR="00F524FC" w:rsidP="337C19CC" w:rsidRDefault="00F524FC" w14:paraId="3E355149" w14:textId="77777777">
      <w:pPr>
        <w:pStyle w:val="Textoindependiente"/>
        <w:spacing w:before="114"/>
        <w:ind w:left="142"/>
        <w:jc w:val="both"/>
        <w:rPr>
          <w:rFonts w:ascii="Calibri" w:hAnsi="Calibri" w:eastAsia="Calibri" w:cs="Calibri" w:asciiTheme="minorAscii" w:hAnsiTheme="minorAscii" w:eastAsiaTheme="minorAscii" w:cstheme="minorAscii"/>
          <w:sz w:val="16"/>
          <w:szCs w:val="16"/>
          <w:highlight w:val="yellow"/>
          <w:lang w:val="en-CA"/>
        </w:rPr>
      </w:pPr>
    </w:p>
    <w:p w:rsidRPr="00F8271C" w:rsidR="00D16E63" w:rsidP="337C19CC" w:rsidRDefault="00D16E63" w14:paraId="40D19835" w14:textId="4B897BE3">
      <w:pPr>
        <w:pStyle w:val="Textoindependiente"/>
        <w:spacing w:before="114" w:line="597" w:lineRule="auto"/>
        <w:ind w:left="142"/>
        <w:jc w:val="both"/>
        <w:rPr>
          <w:rFonts w:ascii="Calibri" w:hAnsi="Calibri" w:eastAsia="Calibri" w:cs="Calibri" w:asciiTheme="minorAscii" w:hAnsiTheme="minorAscii" w:eastAsiaTheme="minorAscii" w:cstheme="minorAscii"/>
          <w:sz w:val="16"/>
          <w:szCs w:val="16"/>
          <w:lang w:val="en-CA"/>
        </w:rPr>
      </w:pPr>
    </w:p>
    <w:p w:rsidRPr="00F8271C" w:rsidR="00D16E63" w:rsidP="337C19CC" w:rsidRDefault="00D16E63" w14:paraId="10654A61" w14:textId="0A008EAE">
      <w:pPr>
        <w:spacing w:before="31" w:line="597" w:lineRule="auto"/>
        <w:rPr>
          <w:rFonts w:ascii="Calibri" w:hAnsi="Calibri" w:eastAsia="Calibri" w:cs="Calibri" w:asciiTheme="minorAscii" w:hAnsiTheme="minorAscii" w:eastAsiaTheme="minorAscii" w:cstheme="minorAscii"/>
        </w:rPr>
      </w:pPr>
      <w:r w:rsidRPr="337C19CC">
        <w:rPr>
          <w:rFonts w:ascii="Calibri" w:hAnsi="Calibri" w:eastAsia="Calibri" w:cs="Calibri" w:asciiTheme="minorAscii" w:hAnsiTheme="minorAscii" w:eastAsiaTheme="minorAscii" w:cstheme="minorAscii"/>
        </w:rPr>
        <w:br w:type="page"/>
      </w:r>
    </w:p>
    <w:p w:rsidRPr="00F8271C" w:rsidR="00D16E63" w:rsidP="337C19CC" w:rsidRDefault="00D16E63" w14:paraId="508283C4" w14:textId="668677B7">
      <w:pPr>
        <w:pStyle w:val="Textoindependiente"/>
        <w:spacing w:before="114" w:line="597" w:lineRule="auto"/>
        <w:ind w:left="142"/>
        <w:jc w:val="both"/>
        <w:rPr>
          <w:rFonts w:ascii="Calibri" w:hAnsi="Calibri" w:eastAsia="Calibri" w:cs="Calibri" w:asciiTheme="minorAscii" w:hAnsiTheme="minorAscii" w:eastAsiaTheme="minorAscii" w:cstheme="minorAscii"/>
          <w:sz w:val="16"/>
          <w:szCs w:val="16"/>
          <w:lang w:val="en-CA"/>
        </w:rPr>
      </w:pPr>
      <w:r w:rsidRPr="337C19CC" w:rsidR="337C19CC">
        <w:rPr>
          <w:rFonts w:ascii="Calibri" w:hAnsi="Calibri" w:eastAsia="Calibri" w:cs="Calibri" w:asciiTheme="minorAscii" w:hAnsiTheme="minorAscii" w:eastAsiaTheme="minorAscii" w:cstheme="minorAscii"/>
          <w:sz w:val="16"/>
          <w:szCs w:val="16"/>
          <w:lang w:val="en-CA"/>
        </w:rPr>
        <w:t>Table S3. RAWES Field Assessment Sheet for Ecohydrology Demonstration Site (PARCON lake)</w:t>
      </w:r>
    </w:p>
    <w:tbl>
      <w:tblPr>
        <w:tblStyle w:val="Tablaconcuadrcula"/>
        <w:tblW w:w="10485" w:type="dxa"/>
        <w:jc w:val="center"/>
        <w:tblLayout w:type="fixed"/>
        <w:tblLook w:val="04A0" w:firstRow="1" w:lastRow="0" w:firstColumn="1" w:lastColumn="0" w:noHBand="0" w:noVBand="1"/>
      </w:tblPr>
      <w:tblGrid>
        <w:gridCol w:w="620"/>
        <w:gridCol w:w="1360"/>
        <w:gridCol w:w="3990"/>
        <w:gridCol w:w="2105"/>
        <w:gridCol w:w="2410"/>
      </w:tblGrid>
      <w:tr w:rsidRPr="00F8271C" w:rsidR="006B7492" w:rsidTr="337C19CC" w14:paraId="4DDBD608" w14:textId="77777777">
        <w:trPr>
          <w:trHeight w:val="328"/>
          <w:jc w:val="center"/>
        </w:trPr>
        <w:tc>
          <w:tcPr>
            <w:tcW w:w="5970" w:type="dxa"/>
            <w:gridSpan w:val="3"/>
            <w:tcMar/>
          </w:tcPr>
          <w:p w:rsidRPr="00F8271C" w:rsidR="006B7492" w:rsidP="337C19CC" w:rsidRDefault="006B7492" w14:paraId="5DAA2509" w14:textId="77777777">
            <w:pPr>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b w:val="1"/>
                <w:bCs w:val="1"/>
                <w:sz w:val="16"/>
                <w:szCs w:val="16"/>
              </w:rPr>
              <w:t>Name of the wetland:</w:t>
            </w:r>
          </w:p>
        </w:tc>
        <w:tc>
          <w:tcPr>
            <w:tcW w:w="4515" w:type="dxa"/>
            <w:gridSpan w:val="2"/>
            <w:tcMar/>
          </w:tcPr>
          <w:p w:rsidRPr="00F8271C" w:rsidR="006B7492" w:rsidP="337C19CC" w:rsidRDefault="006B7492" w14:paraId="635BA528" w14:textId="31A86DD7">
            <w:pPr>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rPr>
              <w:t>PARCON lake</w:t>
            </w:r>
          </w:p>
        </w:tc>
      </w:tr>
      <w:tr w:rsidRPr="00F8271C" w:rsidR="006B7492" w:rsidTr="337C19CC" w14:paraId="22CB5125" w14:textId="77777777">
        <w:trPr>
          <w:trHeight w:val="300"/>
          <w:jc w:val="center"/>
        </w:trPr>
        <w:tc>
          <w:tcPr>
            <w:tcW w:w="5970" w:type="dxa"/>
            <w:gridSpan w:val="3"/>
            <w:tcMar/>
          </w:tcPr>
          <w:p w:rsidRPr="00F8271C" w:rsidR="006B7492" w:rsidP="337C19CC" w:rsidRDefault="006B7492" w14:paraId="05AEDD55" w14:textId="77777777">
            <w:pPr>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b w:val="1"/>
                <w:bCs w:val="1"/>
                <w:sz w:val="16"/>
                <w:szCs w:val="16"/>
              </w:rPr>
              <w:t>GPS Coordinates:</w:t>
            </w:r>
          </w:p>
        </w:tc>
        <w:tc>
          <w:tcPr>
            <w:tcW w:w="2105" w:type="dxa"/>
            <w:tcMar/>
          </w:tcPr>
          <w:p w:rsidRPr="00F8271C" w:rsidR="006B7492" w:rsidP="337C19CC" w:rsidRDefault="00E37FC8" w14:paraId="2B7854BA" w14:textId="294EBBDC">
            <w:pPr>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rPr>
              <w:t xml:space="preserve">X: </w:t>
            </w:r>
            <w:r w:rsidRPr="337C19CC" w:rsidR="337C19CC">
              <w:rPr>
                <w:rFonts w:ascii="Calibri" w:hAnsi="Calibri" w:eastAsia="Calibri" w:cs="Calibri" w:asciiTheme="minorAscii" w:hAnsiTheme="minorAscii" w:eastAsiaTheme="minorAscii" w:cstheme="minorAscii"/>
                <w:sz w:val="16"/>
                <w:szCs w:val="16"/>
              </w:rPr>
              <w:t>617023.60 E</w:t>
            </w:r>
          </w:p>
        </w:tc>
        <w:tc>
          <w:tcPr>
            <w:tcW w:w="2410" w:type="dxa"/>
            <w:tcMar/>
          </w:tcPr>
          <w:p w:rsidRPr="00F8271C" w:rsidR="006B7492" w:rsidP="337C19CC" w:rsidRDefault="00E26F30" w14:paraId="42571B9E" w14:textId="5422140B">
            <w:pPr>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rPr>
              <w:t>9762828.47 S</w:t>
            </w:r>
          </w:p>
        </w:tc>
      </w:tr>
      <w:tr w:rsidRPr="00F8271C" w:rsidR="006B7492" w:rsidTr="337C19CC" w14:paraId="34823BBB" w14:textId="77777777">
        <w:trPr>
          <w:trHeight w:val="300"/>
          <w:jc w:val="center"/>
        </w:trPr>
        <w:tc>
          <w:tcPr>
            <w:tcW w:w="5970" w:type="dxa"/>
            <w:gridSpan w:val="3"/>
            <w:tcMar/>
          </w:tcPr>
          <w:p w:rsidRPr="00F8271C" w:rsidR="006B7492" w:rsidP="337C19CC" w:rsidRDefault="006B7492" w14:paraId="6CF4BCA0" w14:textId="77777777">
            <w:pPr>
              <w:jc w:val="center"/>
              <w:rPr>
                <w:rFonts w:ascii="Calibri" w:hAnsi="Calibri" w:eastAsia="Calibri" w:cs="Calibri" w:asciiTheme="minorAscii" w:hAnsiTheme="minorAscii" w:eastAsiaTheme="minorAscii" w:cstheme="minorAscii"/>
                <w:b w:val="1"/>
                <w:bCs w:val="1"/>
                <w:sz w:val="16"/>
                <w:szCs w:val="16"/>
              </w:rPr>
            </w:pPr>
            <w:r w:rsidRPr="337C19CC" w:rsidR="337C19CC">
              <w:rPr>
                <w:rFonts w:ascii="Calibri" w:hAnsi="Calibri" w:eastAsia="Calibri" w:cs="Calibri" w:asciiTheme="minorAscii" w:hAnsiTheme="minorAscii" w:eastAsiaTheme="minorAscii" w:cstheme="minorAscii"/>
                <w:b w:val="1"/>
                <w:bCs w:val="1"/>
                <w:sz w:val="16"/>
                <w:szCs w:val="16"/>
              </w:rPr>
              <w:t>Date:</w:t>
            </w:r>
          </w:p>
          <w:p w:rsidRPr="00F8271C" w:rsidR="006B7492" w:rsidP="337C19CC" w:rsidRDefault="006B7492" w14:paraId="03F52B35" w14:textId="77777777">
            <w:pPr>
              <w:jc w:val="center"/>
              <w:rPr>
                <w:rFonts w:ascii="Calibri" w:hAnsi="Calibri" w:eastAsia="Calibri" w:cs="Calibri" w:asciiTheme="minorAscii" w:hAnsiTheme="minorAscii" w:eastAsiaTheme="minorAscii" w:cstheme="minorAscii"/>
                <w:sz w:val="16"/>
                <w:szCs w:val="16"/>
              </w:rPr>
            </w:pPr>
          </w:p>
        </w:tc>
        <w:tc>
          <w:tcPr>
            <w:tcW w:w="4515" w:type="dxa"/>
            <w:gridSpan w:val="2"/>
            <w:tcMar/>
            <w:vAlign w:val="center"/>
          </w:tcPr>
          <w:p w:rsidRPr="00F8271C" w:rsidR="006B7492" w:rsidP="337C19CC" w:rsidRDefault="006B7492" w14:paraId="3371EC47" w14:textId="5976C5E5">
            <w:pPr>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rPr>
              <w:t>13/02/2026</w:t>
            </w:r>
          </w:p>
        </w:tc>
      </w:tr>
      <w:tr w:rsidRPr="00F8271C" w:rsidR="006B7492" w:rsidTr="337C19CC" w14:paraId="52AD2F5D" w14:textId="77777777">
        <w:trPr>
          <w:trHeight w:val="300"/>
          <w:jc w:val="center"/>
        </w:trPr>
        <w:tc>
          <w:tcPr>
            <w:tcW w:w="5970" w:type="dxa"/>
            <w:gridSpan w:val="3"/>
            <w:tcMar/>
          </w:tcPr>
          <w:p w:rsidRPr="00F8271C" w:rsidR="006B7492" w:rsidP="337C19CC" w:rsidRDefault="006B7492" w14:paraId="033A49E8" w14:textId="77777777">
            <w:pPr>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b w:val="1"/>
                <w:bCs w:val="1"/>
                <w:sz w:val="16"/>
                <w:szCs w:val="16"/>
              </w:rPr>
              <w:t>Evaluators:</w:t>
            </w:r>
          </w:p>
        </w:tc>
        <w:tc>
          <w:tcPr>
            <w:tcW w:w="2105" w:type="dxa"/>
            <w:tcMar/>
          </w:tcPr>
          <w:p w:rsidRPr="00F8271C" w:rsidR="006B7492" w:rsidP="337C19CC" w:rsidRDefault="006B7492" w14:paraId="6E31FC01" w14:textId="77777777">
            <w:pPr>
              <w:jc w:val="center"/>
              <w:rPr>
                <w:rFonts w:ascii="Calibri" w:hAnsi="Calibri" w:eastAsia="Calibri" w:cs="Calibri" w:asciiTheme="minorAscii" w:hAnsiTheme="minorAscii" w:eastAsiaTheme="minorAscii" w:cstheme="minorAscii"/>
                <w:b w:val="1"/>
                <w:bCs w:val="1"/>
                <w:sz w:val="16"/>
                <w:szCs w:val="16"/>
              </w:rPr>
            </w:pPr>
            <w:r w:rsidRPr="337C19CC" w:rsidR="337C19CC">
              <w:rPr>
                <w:rFonts w:ascii="Calibri" w:hAnsi="Calibri" w:eastAsia="Calibri" w:cs="Calibri" w:asciiTheme="minorAscii" w:hAnsiTheme="minorAscii" w:eastAsiaTheme="minorAscii" w:cstheme="minorAscii"/>
                <w:sz w:val="16"/>
                <w:szCs w:val="16"/>
                <w:lang w:val="en-CA"/>
              </w:rPr>
              <w:t xml:space="preserve"> Co-authors</w:t>
            </w:r>
          </w:p>
        </w:tc>
        <w:tc>
          <w:tcPr>
            <w:tcW w:w="2410" w:type="dxa"/>
            <w:tcMar/>
          </w:tcPr>
          <w:p w:rsidRPr="00F8271C" w:rsidR="006B7492" w:rsidP="337C19CC" w:rsidRDefault="006B7492" w14:paraId="0E9DB173" w14:textId="77777777">
            <w:pPr>
              <w:jc w:val="center"/>
              <w:rPr>
                <w:rFonts w:ascii="Calibri" w:hAnsi="Calibri" w:eastAsia="Calibri" w:cs="Calibri" w:asciiTheme="minorAscii" w:hAnsiTheme="minorAscii" w:eastAsiaTheme="minorAscii" w:cstheme="minorAscii"/>
                <w:sz w:val="16"/>
                <w:szCs w:val="16"/>
                <w:lang w:val="en-CA"/>
              </w:rPr>
            </w:pPr>
          </w:p>
        </w:tc>
      </w:tr>
      <w:tr w:rsidRPr="00F8271C" w:rsidR="006B7492" w:rsidTr="337C19CC" w14:paraId="2C4E8C76" w14:textId="77777777">
        <w:trPr>
          <w:trHeight w:val="234"/>
          <w:jc w:val="center"/>
        </w:trPr>
        <w:tc>
          <w:tcPr>
            <w:tcW w:w="8075" w:type="dxa"/>
            <w:gridSpan w:val="4"/>
            <w:tcMar/>
          </w:tcPr>
          <w:p w:rsidRPr="00F8271C" w:rsidR="006B7492" w:rsidP="337C19CC" w:rsidRDefault="006B7492" w14:paraId="58FEF187" w14:textId="77777777">
            <w:pPr>
              <w:jc w:val="center"/>
              <w:rPr>
                <w:rFonts w:ascii="Calibri" w:hAnsi="Calibri" w:eastAsia="Calibri" w:cs="Calibri" w:asciiTheme="minorAscii" w:hAnsiTheme="minorAscii" w:eastAsiaTheme="minorAscii" w:cstheme="minorAscii"/>
                <w:b w:val="1"/>
                <w:bCs w:val="1"/>
                <w:sz w:val="16"/>
                <w:szCs w:val="16"/>
                <w:lang w:val="en-CA"/>
              </w:rPr>
            </w:pPr>
            <w:r w:rsidRPr="337C19CC" w:rsidR="337C19CC">
              <w:rPr>
                <w:rFonts w:ascii="Calibri" w:hAnsi="Calibri" w:eastAsia="Calibri" w:cs="Calibri" w:asciiTheme="minorAscii" w:hAnsiTheme="minorAscii" w:eastAsiaTheme="minorAscii" w:cstheme="minorAscii"/>
                <w:b w:val="1"/>
                <w:bCs w:val="1"/>
                <w:sz w:val="16"/>
                <w:szCs w:val="16"/>
                <w:lang w:val="en-CA"/>
              </w:rPr>
              <w:t>ESI Score:</w:t>
            </w:r>
          </w:p>
          <w:p w:rsidRPr="00F8271C" w:rsidR="00F8271C" w:rsidP="337C19CC" w:rsidRDefault="00F8271C" w14:paraId="2BF292AC" w14:textId="77777777">
            <w:pPr>
              <w:jc w:val="center"/>
              <w:rPr>
                <w:rFonts w:ascii="Calibri" w:hAnsi="Calibri" w:eastAsia="Calibri" w:cs="Calibri" w:asciiTheme="minorAscii" w:hAnsiTheme="minorAscii" w:eastAsiaTheme="minorAscii" w:cstheme="minorAscii"/>
                <w:sz w:val="16"/>
                <w:szCs w:val="16"/>
                <w:lang w:val="en-CA"/>
              </w:rPr>
            </w:pPr>
            <w:r w:rsidRPr="337C19CC" w:rsidR="337C19CC">
              <w:rPr>
                <w:rFonts w:ascii="Calibri" w:hAnsi="Calibri" w:eastAsia="Calibri" w:cs="Calibri" w:asciiTheme="minorAscii" w:hAnsiTheme="minorAscii" w:eastAsiaTheme="minorAscii" w:cstheme="minorAscii"/>
                <w:sz w:val="16"/>
                <w:szCs w:val="16"/>
                <w:lang w:val="en-CA"/>
              </w:rPr>
              <w:t>Significant positive contribution: 2</w:t>
            </w:r>
          </w:p>
          <w:p w:rsidRPr="00F8271C" w:rsidR="00F8271C" w:rsidP="337C19CC" w:rsidRDefault="00F8271C" w14:paraId="13F1AB60" w14:textId="77777777">
            <w:pPr>
              <w:jc w:val="center"/>
              <w:rPr>
                <w:rFonts w:ascii="Calibri" w:hAnsi="Calibri" w:eastAsia="Calibri" w:cs="Calibri" w:asciiTheme="minorAscii" w:hAnsiTheme="minorAscii" w:eastAsiaTheme="minorAscii" w:cstheme="minorAscii"/>
                <w:sz w:val="16"/>
                <w:szCs w:val="16"/>
                <w:lang w:val="en-CA"/>
              </w:rPr>
            </w:pPr>
            <w:r w:rsidRPr="337C19CC" w:rsidR="337C19CC">
              <w:rPr>
                <w:rFonts w:ascii="Calibri" w:hAnsi="Calibri" w:eastAsia="Calibri" w:cs="Calibri" w:asciiTheme="minorAscii" w:hAnsiTheme="minorAscii" w:eastAsiaTheme="minorAscii" w:cstheme="minorAscii"/>
                <w:sz w:val="16"/>
                <w:szCs w:val="16"/>
                <w:lang w:val="en-CA"/>
              </w:rPr>
              <w:t>Positive contribution: 1</w:t>
            </w:r>
          </w:p>
          <w:p w:rsidRPr="00F8271C" w:rsidR="00F8271C" w:rsidP="337C19CC" w:rsidRDefault="00F8271C" w14:paraId="39484204" w14:textId="77777777">
            <w:pPr>
              <w:jc w:val="center"/>
              <w:rPr>
                <w:rFonts w:ascii="Calibri" w:hAnsi="Calibri" w:eastAsia="Calibri" w:cs="Calibri" w:asciiTheme="minorAscii" w:hAnsiTheme="minorAscii" w:eastAsiaTheme="minorAscii" w:cstheme="minorAscii"/>
                <w:sz w:val="16"/>
                <w:szCs w:val="16"/>
                <w:lang w:val="en-CA"/>
              </w:rPr>
            </w:pPr>
            <w:r w:rsidRPr="337C19CC" w:rsidR="337C19CC">
              <w:rPr>
                <w:rFonts w:ascii="Calibri" w:hAnsi="Calibri" w:eastAsia="Calibri" w:cs="Calibri" w:asciiTheme="minorAscii" w:hAnsiTheme="minorAscii" w:eastAsiaTheme="minorAscii" w:cstheme="minorAscii"/>
                <w:sz w:val="16"/>
                <w:szCs w:val="16"/>
                <w:lang w:val="en-CA"/>
              </w:rPr>
              <w:t>Insignificant contribution: 0</w:t>
            </w:r>
          </w:p>
          <w:p w:rsidRPr="00F8271C" w:rsidR="00F8271C" w:rsidP="337C19CC" w:rsidRDefault="00F8271C" w14:paraId="24195983" w14:textId="77777777">
            <w:pPr>
              <w:jc w:val="center"/>
              <w:rPr>
                <w:rFonts w:ascii="Calibri" w:hAnsi="Calibri" w:eastAsia="Calibri" w:cs="Calibri" w:asciiTheme="minorAscii" w:hAnsiTheme="minorAscii" w:eastAsiaTheme="minorAscii" w:cstheme="minorAscii"/>
                <w:sz w:val="16"/>
                <w:szCs w:val="16"/>
                <w:lang w:val="en-CA"/>
              </w:rPr>
            </w:pPr>
            <w:r w:rsidRPr="337C19CC" w:rsidR="337C19CC">
              <w:rPr>
                <w:rFonts w:ascii="Calibri" w:hAnsi="Calibri" w:eastAsia="Calibri" w:cs="Calibri" w:asciiTheme="minorAscii" w:hAnsiTheme="minorAscii" w:eastAsiaTheme="minorAscii" w:cstheme="minorAscii"/>
                <w:sz w:val="16"/>
                <w:szCs w:val="16"/>
                <w:lang w:val="en-CA"/>
              </w:rPr>
              <w:t>Negative contribution: -1</w:t>
            </w:r>
          </w:p>
          <w:p w:rsidRPr="00F8271C" w:rsidR="00F8271C" w:rsidP="337C19CC" w:rsidRDefault="00F8271C" w14:paraId="7B8BCA0F" w14:textId="77777777">
            <w:pPr>
              <w:jc w:val="center"/>
              <w:rPr>
                <w:rFonts w:ascii="Calibri" w:hAnsi="Calibri" w:eastAsia="Calibri" w:cs="Calibri" w:asciiTheme="minorAscii" w:hAnsiTheme="minorAscii" w:eastAsiaTheme="minorAscii" w:cstheme="minorAscii"/>
                <w:sz w:val="16"/>
                <w:szCs w:val="16"/>
                <w:lang w:val="en-CA"/>
              </w:rPr>
            </w:pPr>
            <w:r w:rsidRPr="337C19CC" w:rsidR="337C19CC">
              <w:rPr>
                <w:rFonts w:ascii="Calibri" w:hAnsi="Calibri" w:eastAsia="Calibri" w:cs="Calibri" w:asciiTheme="minorAscii" w:hAnsiTheme="minorAscii" w:eastAsiaTheme="minorAscii" w:cstheme="minorAscii"/>
                <w:sz w:val="16"/>
                <w:szCs w:val="16"/>
                <w:lang w:val="en-CA"/>
              </w:rPr>
              <w:t>Significant negative contribution: -2</w:t>
            </w:r>
          </w:p>
          <w:p w:rsidRPr="00F8271C" w:rsidR="006B7492" w:rsidP="337C19CC" w:rsidRDefault="00F8271C" w14:paraId="6786A006" w14:textId="3CD388A0">
            <w:pPr>
              <w:jc w:val="center"/>
              <w:rPr>
                <w:rFonts w:ascii="Calibri" w:hAnsi="Calibri" w:eastAsia="Calibri" w:cs="Calibri" w:asciiTheme="minorAscii" w:hAnsiTheme="minorAscii" w:eastAsiaTheme="minorAscii" w:cstheme="minorAscii"/>
                <w:sz w:val="16"/>
                <w:szCs w:val="16"/>
                <w:lang w:val="en-CA"/>
              </w:rPr>
            </w:pPr>
            <w:r w:rsidRPr="337C19CC" w:rsidR="337C19CC">
              <w:rPr>
                <w:rFonts w:ascii="Calibri" w:hAnsi="Calibri" w:eastAsia="Calibri" w:cs="Calibri" w:asciiTheme="minorAscii" w:hAnsiTheme="minorAscii" w:eastAsiaTheme="minorAscii" w:cstheme="minorAscii"/>
                <w:sz w:val="16"/>
                <w:szCs w:val="16"/>
                <w:lang w:val="en-CA"/>
              </w:rPr>
              <w:t>Exclude from analysis: NA</w:t>
            </w:r>
          </w:p>
        </w:tc>
        <w:tc>
          <w:tcPr>
            <w:tcW w:w="2410" w:type="dxa"/>
            <w:tcMar/>
          </w:tcPr>
          <w:p w:rsidRPr="00F8271C" w:rsidR="006B7492" w:rsidP="337C19CC" w:rsidRDefault="006B7492" w14:paraId="32B5FF0A" w14:textId="77777777">
            <w:pPr>
              <w:jc w:val="center"/>
              <w:rPr>
                <w:rFonts w:ascii="Calibri" w:hAnsi="Calibri" w:eastAsia="Calibri" w:cs="Calibri" w:asciiTheme="minorAscii" w:hAnsiTheme="minorAscii" w:eastAsiaTheme="minorAscii" w:cstheme="minorAscii"/>
                <w:b w:val="1"/>
                <w:bCs w:val="1"/>
                <w:sz w:val="16"/>
                <w:szCs w:val="16"/>
                <w:lang w:val="en-CA"/>
              </w:rPr>
            </w:pPr>
            <w:r w:rsidRPr="337C19CC" w:rsidR="337C19CC">
              <w:rPr>
                <w:rFonts w:ascii="Calibri" w:hAnsi="Calibri" w:eastAsia="Calibri" w:cs="Calibri" w:asciiTheme="minorAscii" w:hAnsiTheme="minorAscii" w:eastAsiaTheme="minorAscii" w:cstheme="minorAscii"/>
                <w:b w:val="1"/>
                <w:bCs w:val="1"/>
                <w:sz w:val="16"/>
                <w:szCs w:val="16"/>
                <w:lang w:val="en-CA"/>
              </w:rPr>
              <w:t>Benefit level</w:t>
            </w:r>
          </w:p>
          <w:p w:rsidRPr="00F8271C" w:rsidR="006B7492" w:rsidP="337C19CC" w:rsidRDefault="006B7492" w14:paraId="0B05FBF3" w14:textId="77777777">
            <w:pPr>
              <w:jc w:val="center"/>
              <w:rPr>
                <w:rFonts w:ascii="Calibri" w:hAnsi="Calibri" w:eastAsia="Calibri" w:cs="Calibri" w:asciiTheme="minorAscii" w:hAnsiTheme="minorAscii" w:eastAsiaTheme="minorAscii" w:cstheme="minorAscii"/>
                <w:sz w:val="16"/>
                <w:szCs w:val="16"/>
                <w:lang w:val="en-CA"/>
              </w:rPr>
            </w:pPr>
            <w:r w:rsidRPr="337C19CC" w:rsidR="337C19CC">
              <w:rPr>
                <w:rFonts w:ascii="Calibri" w:hAnsi="Calibri" w:eastAsia="Calibri" w:cs="Calibri" w:asciiTheme="minorAscii" w:hAnsiTheme="minorAscii" w:eastAsiaTheme="minorAscii" w:cstheme="minorAscii"/>
                <w:sz w:val="16"/>
                <w:szCs w:val="16"/>
                <w:lang w:val="en-CA"/>
              </w:rPr>
              <w:t>Local: 1</w:t>
            </w:r>
          </w:p>
          <w:p w:rsidRPr="00F8271C" w:rsidR="006B7492" w:rsidP="337C19CC" w:rsidRDefault="006B7492" w14:paraId="7F9F6088" w14:textId="77777777">
            <w:pPr>
              <w:jc w:val="center"/>
              <w:rPr>
                <w:rFonts w:ascii="Calibri" w:hAnsi="Calibri" w:eastAsia="Calibri" w:cs="Calibri" w:asciiTheme="minorAscii" w:hAnsiTheme="minorAscii" w:eastAsiaTheme="minorAscii" w:cstheme="minorAscii"/>
                <w:sz w:val="16"/>
                <w:szCs w:val="16"/>
                <w:lang w:val="en-CA"/>
              </w:rPr>
            </w:pPr>
            <w:r w:rsidRPr="337C19CC" w:rsidR="337C19CC">
              <w:rPr>
                <w:rFonts w:ascii="Calibri" w:hAnsi="Calibri" w:eastAsia="Calibri" w:cs="Calibri" w:asciiTheme="minorAscii" w:hAnsiTheme="minorAscii" w:eastAsiaTheme="minorAscii" w:cstheme="minorAscii"/>
                <w:sz w:val="16"/>
                <w:szCs w:val="16"/>
                <w:lang w:val="en-CA"/>
              </w:rPr>
              <w:t>Regional: 2</w:t>
            </w:r>
          </w:p>
          <w:p w:rsidRPr="00F8271C" w:rsidR="006B7492" w:rsidP="337C19CC" w:rsidRDefault="006B7492" w14:paraId="204737A5" w14:textId="77777777">
            <w:pPr>
              <w:jc w:val="center"/>
              <w:rPr>
                <w:rFonts w:ascii="Calibri" w:hAnsi="Calibri" w:eastAsia="Calibri" w:cs="Calibri" w:asciiTheme="minorAscii" w:hAnsiTheme="minorAscii" w:eastAsiaTheme="minorAscii" w:cstheme="minorAscii"/>
                <w:sz w:val="16"/>
                <w:szCs w:val="16"/>
                <w:lang w:val="en-CA"/>
              </w:rPr>
            </w:pPr>
            <w:r w:rsidRPr="337C19CC" w:rsidR="337C19CC">
              <w:rPr>
                <w:rFonts w:ascii="Calibri" w:hAnsi="Calibri" w:eastAsia="Calibri" w:cs="Calibri" w:asciiTheme="minorAscii" w:hAnsiTheme="minorAscii" w:eastAsiaTheme="minorAscii" w:cstheme="minorAscii"/>
                <w:sz w:val="16"/>
                <w:szCs w:val="16"/>
                <w:lang w:val="en-CA"/>
              </w:rPr>
              <w:t>Global: 3</w:t>
            </w:r>
          </w:p>
          <w:p w:rsidRPr="00F8271C" w:rsidR="006B7492" w:rsidP="337C19CC" w:rsidRDefault="006B7492" w14:paraId="672E80B1" w14:textId="77777777">
            <w:pPr>
              <w:jc w:val="center"/>
              <w:rPr>
                <w:rFonts w:ascii="Calibri" w:hAnsi="Calibri" w:eastAsia="Calibri" w:cs="Calibri" w:asciiTheme="minorAscii" w:hAnsiTheme="minorAscii" w:eastAsiaTheme="minorAscii" w:cstheme="minorAscii"/>
                <w:b w:val="1"/>
                <w:bCs w:val="1"/>
                <w:sz w:val="16"/>
                <w:szCs w:val="16"/>
                <w:lang w:val="en-CA"/>
              </w:rPr>
            </w:pPr>
            <w:r w:rsidRPr="337C19CC" w:rsidR="337C19CC">
              <w:rPr>
                <w:rFonts w:ascii="Calibri" w:hAnsi="Calibri" w:eastAsia="Calibri" w:cs="Calibri" w:asciiTheme="minorAscii" w:hAnsiTheme="minorAscii" w:eastAsiaTheme="minorAscii" w:cstheme="minorAscii"/>
                <w:sz w:val="16"/>
                <w:szCs w:val="16"/>
                <w:lang w:val="en-CA"/>
              </w:rPr>
              <w:t>Not Applicable (NA): 4</w:t>
            </w:r>
          </w:p>
          <w:p w:rsidRPr="00F8271C" w:rsidR="006B7492" w:rsidP="337C19CC" w:rsidRDefault="006B7492" w14:paraId="7E0BF8A3" w14:textId="77777777">
            <w:pPr>
              <w:jc w:val="center"/>
              <w:rPr>
                <w:rFonts w:ascii="Calibri" w:hAnsi="Calibri" w:eastAsia="Calibri" w:cs="Calibri" w:asciiTheme="minorAscii" w:hAnsiTheme="minorAscii" w:eastAsiaTheme="minorAscii" w:cstheme="minorAscii"/>
                <w:b w:val="1"/>
                <w:bCs w:val="1"/>
                <w:sz w:val="16"/>
                <w:szCs w:val="16"/>
                <w:lang w:val="en-CA"/>
              </w:rPr>
            </w:pPr>
          </w:p>
        </w:tc>
      </w:tr>
      <w:tr w:rsidR="006B7492" w:rsidTr="337C19CC" w14:paraId="1AE3631D" w14:textId="77777777">
        <w:trPr>
          <w:trHeight w:val="396"/>
          <w:jc w:val="center"/>
        </w:trPr>
        <w:tc>
          <w:tcPr>
            <w:tcW w:w="620" w:type="dxa"/>
            <w:tcMar/>
            <w:vAlign w:val="center"/>
          </w:tcPr>
          <w:p w:rsidRPr="00F8271C" w:rsidR="006B7492" w:rsidP="337C19CC" w:rsidRDefault="006B7492" w14:paraId="5C6F5F76" w14:textId="77777777">
            <w:pPr>
              <w:ind w:left="-142" w:right="-103"/>
              <w:jc w:val="center"/>
              <w:rPr>
                <w:rFonts w:ascii="Calibri" w:hAnsi="Calibri" w:eastAsia="Calibri" w:cs="Calibri" w:asciiTheme="minorAscii" w:hAnsiTheme="minorAscii" w:eastAsiaTheme="minorAscii" w:cstheme="minorAscii"/>
                <w:b w:val="1"/>
                <w:bCs w:val="1"/>
                <w:color w:val="000000" w:themeColor="text1"/>
                <w:sz w:val="16"/>
                <w:szCs w:val="16"/>
              </w:rPr>
            </w:pPr>
            <w:r w:rsidRPr="337C19CC" w:rsidR="337C19CC">
              <w:rPr>
                <w:rFonts w:ascii="Calibri" w:hAnsi="Calibri" w:eastAsia="Calibri" w:cs="Calibri" w:asciiTheme="minorAscii" w:hAnsiTheme="minorAscii" w:eastAsiaTheme="minorAscii" w:cstheme="minorAscii"/>
                <w:b w:val="1"/>
                <w:bCs w:val="1"/>
                <w:color w:val="000000" w:themeColor="text1" w:themeTint="FF" w:themeShade="FF"/>
                <w:sz w:val="16"/>
                <w:szCs w:val="16"/>
              </w:rPr>
              <w:t>#</w:t>
            </w:r>
          </w:p>
        </w:tc>
        <w:tc>
          <w:tcPr>
            <w:tcW w:w="1360" w:type="dxa"/>
            <w:tcMar/>
            <w:vAlign w:val="center"/>
          </w:tcPr>
          <w:p w:rsidRPr="00F8271C" w:rsidR="006B7492" w:rsidP="337C19CC" w:rsidRDefault="006B7492" w14:paraId="37AE0E7B" w14:textId="77777777">
            <w:pPr>
              <w:jc w:val="center"/>
              <w:rPr>
                <w:rFonts w:ascii="Calibri" w:hAnsi="Calibri" w:eastAsia="Calibri" w:cs="Calibri" w:asciiTheme="minorAscii" w:hAnsiTheme="minorAscii" w:eastAsiaTheme="minorAscii" w:cstheme="minorAscii"/>
                <w:b w:val="1"/>
                <w:bCs w:val="1"/>
                <w:color w:val="000000" w:themeColor="text1"/>
                <w:sz w:val="16"/>
                <w:szCs w:val="16"/>
              </w:rPr>
            </w:pPr>
            <w:r w:rsidRPr="337C19CC" w:rsidR="337C19CC">
              <w:rPr>
                <w:rFonts w:ascii="Calibri" w:hAnsi="Calibri" w:eastAsia="Calibri" w:cs="Calibri" w:asciiTheme="minorAscii" w:hAnsiTheme="minorAscii" w:eastAsiaTheme="minorAscii" w:cstheme="minorAscii"/>
                <w:b w:val="1"/>
                <w:bCs w:val="1"/>
                <w:color w:val="000000" w:themeColor="text1" w:themeTint="FF" w:themeShade="FF"/>
                <w:sz w:val="16"/>
                <w:szCs w:val="16"/>
              </w:rPr>
              <w:t>ES Type</w:t>
            </w:r>
          </w:p>
        </w:tc>
        <w:tc>
          <w:tcPr>
            <w:tcW w:w="3990" w:type="dxa"/>
            <w:tcMar/>
            <w:vAlign w:val="center"/>
          </w:tcPr>
          <w:p w:rsidRPr="00F8271C" w:rsidR="006B7492" w:rsidP="337C19CC" w:rsidRDefault="006B7492" w14:paraId="2B6E4BA4" w14:textId="77777777">
            <w:pPr>
              <w:jc w:val="center"/>
              <w:rPr>
                <w:rFonts w:ascii="Calibri" w:hAnsi="Calibri" w:eastAsia="Calibri" w:cs="Calibri" w:asciiTheme="minorAscii" w:hAnsiTheme="minorAscii" w:eastAsiaTheme="minorAscii" w:cstheme="minorAscii"/>
                <w:b w:val="1"/>
                <w:bCs w:val="1"/>
                <w:color w:val="000000" w:themeColor="text1"/>
                <w:sz w:val="16"/>
                <w:szCs w:val="16"/>
              </w:rPr>
            </w:pPr>
            <w:r w:rsidRPr="337C19CC" w:rsidR="337C19CC">
              <w:rPr>
                <w:rFonts w:ascii="Calibri" w:hAnsi="Calibri" w:eastAsia="Calibri" w:cs="Calibri" w:asciiTheme="minorAscii" w:hAnsiTheme="minorAscii" w:eastAsiaTheme="minorAscii" w:cstheme="minorAscii"/>
                <w:b w:val="1"/>
                <w:bCs w:val="1"/>
                <w:color w:val="000000" w:themeColor="text1" w:themeTint="FF" w:themeShade="FF"/>
                <w:sz w:val="16"/>
                <w:szCs w:val="16"/>
              </w:rPr>
              <w:t>Criteria</w:t>
            </w:r>
          </w:p>
        </w:tc>
        <w:tc>
          <w:tcPr>
            <w:tcW w:w="2105" w:type="dxa"/>
            <w:tcMar/>
            <w:vAlign w:val="center"/>
          </w:tcPr>
          <w:p w:rsidRPr="00F8271C" w:rsidR="006B7492" w:rsidP="337C19CC" w:rsidRDefault="006B7492" w14:paraId="4158ACF1" w14:textId="77777777">
            <w:pPr>
              <w:jc w:val="center"/>
              <w:rPr>
                <w:rFonts w:ascii="Calibri" w:hAnsi="Calibri" w:eastAsia="Calibri" w:cs="Calibri" w:asciiTheme="minorAscii" w:hAnsiTheme="minorAscii" w:eastAsiaTheme="minorAscii" w:cstheme="minorAscii"/>
                <w:b w:val="1"/>
                <w:bCs w:val="1"/>
                <w:color w:val="000000" w:themeColor="text1"/>
                <w:sz w:val="16"/>
                <w:szCs w:val="16"/>
                <w:lang w:val="es-EC"/>
              </w:rPr>
            </w:pPr>
            <w:r w:rsidRPr="337C19CC" w:rsidR="337C19CC">
              <w:rPr>
                <w:rFonts w:ascii="Calibri" w:hAnsi="Calibri" w:eastAsia="Calibri" w:cs="Calibri" w:asciiTheme="minorAscii" w:hAnsiTheme="minorAscii" w:eastAsiaTheme="minorAscii" w:cstheme="minorAscii"/>
                <w:b w:val="1"/>
                <w:bCs w:val="1"/>
                <w:color w:val="000000" w:themeColor="text1" w:themeTint="FF" w:themeShade="FF"/>
                <w:sz w:val="16"/>
                <w:szCs w:val="16"/>
              </w:rPr>
              <w:t>ESI Score</w:t>
            </w:r>
          </w:p>
        </w:tc>
        <w:tc>
          <w:tcPr>
            <w:tcW w:w="2410" w:type="dxa"/>
            <w:tcMar/>
            <w:vAlign w:val="center"/>
          </w:tcPr>
          <w:p w:rsidRPr="00F8271C" w:rsidR="006B7492" w:rsidP="337C19CC" w:rsidRDefault="00F852A5" w14:paraId="5A80D11E" w14:textId="27FBDEB6">
            <w:pPr>
              <w:jc w:val="center"/>
              <w:rPr>
                <w:rFonts w:ascii="Calibri" w:hAnsi="Calibri" w:eastAsia="Calibri" w:cs="Calibri" w:asciiTheme="minorAscii" w:hAnsiTheme="minorAscii" w:eastAsiaTheme="minorAscii" w:cstheme="minorAscii"/>
                <w:b w:val="1"/>
                <w:bCs w:val="1"/>
                <w:color w:val="000000" w:themeColor="text1"/>
                <w:sz w:val="16"/>
                <w:szCs w:val="16"/>
                <w:lang w:val="en-CA"/>
              </w:rPr>
            </w:pPr>
            <w:r w:rsidRPr="337C19CC" w:rsidR="337C19CC">
              <w:rPr>
                <w:rFonts w:ascii="Calibri" w:hAnsi="Calibri" w:eastAsia="Calibri" w:cs="Calibri" w:asciiTheme="minorAscii" w:hAnsiTheme="minorAscii" w:eastAsiaTheme="minorAscii" w:cstheme="minorAscii"/>
                <w:b w:val="1"/>
                <w:bCs w:val="1"/>
                <w:color w:val="000000" w:themeColor="text1" w:themeTint="FF" w:themeShade="FF"/>
                <w:sz w:val="16"/>
                <w:szCs w:val="16"/>
                <w:lang w:val="en-CA"/>
              </w:rPr>
              <w:t>BL</w:t>
            </w:r>
          </w:p>
        </w:tc>
      </w:tr>
      <w:tr w:rsidR="00FB197B" w:rsidTr="337C19CC" w14:paraId="301CA43C" w14:textId="77777777">
        <w:trPr>
          <w:trHeight w:val="332"/>
          <w:jc w:val="center"/>
        </w:trPr>
        <w:tc>
          <w:tcPr>
            <w:tcW w:w="620" w:type="dxa"/>
            <w:tcMar/>
            <w:vAlign w:val="center"/>
          </w:tcPr>
          <w:p w:rsidRPr="009839B0" w:rsidR="00FB197B" w:rsidP="337C19CC" w:rsidRDefault="00FB197B" w14:paraId="6DDD3FE4" w14:textId="77777777">
            <w:pPr>
              <w:ind w:left="-142" w:right="-103"/>
              <w:jc w:val="center"/>
              <w:rPr>
                <w:rFonts w:ascii="Calibri" w:hAnsi="Calibri" w:eastAsia="Calibri" w:cs="Calibri" w:asciiTheme="minorAscii" w:hAnsiTheme="minorAscii" w:eastAsiaTheme="minorAscii" w:cstheme="minorAscii"/>
                <w:color w:val="000000" w:themeColor="text1"/>
                <w:sz w:val="16"/>
                <w:szCs w:val="16"/>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p w:rsidR="00FB197B" w:rsidP="337C19CC" w:rsidRDefault="00FB197B" w14:paraId="5BE90A95" w14:textId="77777777">
            <w:pPr>
              <w:ind w:left="-142" w:right="-103"/>
              <w:jc w:val="center"/>
              <w:rPr>
                <w:rFonts w:ascii="Calibri" w:hAnsi="Calibri" w:eastAsia="Calibri" w:cs="Calibri" w:asciiTheme="minorAscii" w:hAnsiTheme="minorAscii" w:eastAsiaTheme="minorAscii" w:cstheme="minorAscii"/>
                <w:b w:val="1"/>
                <w:bCs w:val="1"/>
                <w:sz w:val="16"/>
                <w:szCs w:val="16"/>
              </w:rPr>
            </w:pPr>
          </w:p>
        </w:tc>
        <w:tc>
          <w:tcPr>
            <w:tcW w:w="1360" w:type="dxa"/>
            <w:vMerge w:val="restart"/>
            <w:tcMar/>
            <w:vAlign w:val="center"/>
          </w:tcPr>
          <w:p w:rsidR="00FB197B" w:rsidP="337C19CC" w:rsidRDefault="00FB197B" w14:paraId="1647E09B" w14:textId="77777777">
            <w:pPr>
              <w:ind w:right="-94"/>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b w:val="1"/>
                <w:bCs w:val="1"/>
                <w:color w:val="000000" w:themeColor="text1" w:themeTint="FF" w:themeShade="FF"/>
                <w:sz w:val="16"/>
                <w:szCs w:val="16"/>
              </w:rPr>
              <w:t>Provision</w:t>
            </w:r>
            <w:r w:rsidRPr="337C19CC" w:rsidR="337C19CC">
              <w:rPr>
                <w:rFonts w:ascii="Calibri" w:hAnsi="Calibri" w:eastAsia="Calibri" w:cs="Calibri" w:asciiTheme="minorAscii" w:hAnsiTheme="minorAscii" w:eastAsiaTheme="minorAscii" w:cstheme="minorAscii"/>
                <w:b w:val="1"/>
                <w:bCs w:val="1"/>
                <w:color w:val="000000" w:themeColor="text1" w:themeTint="FF" w:themeShade="FF"/>
                <w:sz w:val="16"/>
                <w:szCs w:val="16"/>
              </w:rPr>
              <w:t xml:space="preserve">ing </w:t>
            </w:r>
            <w:r w:rsidRPr="337C19CC" w:rsidR="337C19CC">
              <w:rPr>
                <w:rFonts w:ascii="Calibri" w:hAnsi="Calibri" w:eastAsia="Calibri" w:cs="Calibri" w:asciiTheme="minorAscii" w:hAnsiTheme="minorAscii" w:eastAsiaTheme="minorAscii" w:cstheme="minorAscii"/>
                <w:b w:val="1"/>
                <w:bCs w:val="1"/>
                <w:color w:val="000000" w:themeColor="text1" w:themeTint="FF" w:themeShade="FF"/>
                <w:sz w:val="16"/>
                <w:szCs w:val="16"/>
              </w:rPr>
              <w:t>Services</w:t>
            </w:r>
          </w:p>
        </w:tc>
        <w:tc>
          <w:tcPr>
            <w:tcW w:w="3990" w:type="dxa"/>
            <w:tcMar/>
            <w:vAlign w:val="center"/>
          </w:tcPr>
          <w:p w:rsidRPr="00C23024" w:rsidR="00FB197B" w:rsidP="337C19CC" w:rsidRDefault="00FB197B" w14:paraId="5E80520E" w14:textId="77777777">
            <w:pPr>
              <w:jc w:val="center"/>
              <w:rPr>
                <w:rFonts w:ascii="Calibri" w:hAnsi="Calibri" w:eastAsia="Calibri" w:cs="Calibri" w:asciiTheme="minorAscii" w:hAnsiTheme="minorAscii" w:eastAsiaTheme="minorAscii" w:cstheme="minorAscii"/>
                <w:sz w:val="16"/>
                <w:szCs w:val="16"/>
                <w:lang w:val="en-CA"/>
              </w:rPr>
            </w:pPr>
            <w:r w:rsidRPr="337C19CC" w:rsidR="337C19CC">
              <w:rPr>
                <w:rFonts w:ascii="Calibri" w:hAnsi="Calibri" w:eastAsia="Calibri" w:cs="Calibri" w:asciiTheme="minorAscii" w:hAnsiTheme="minorAscii" w:eastAsiaTheme="minorAscii" w:cstheme="minorAscii"/>
                <w:sz w:val="16"/>
                <w:szCs w:val="16"/>
              </w:rPr>
              <w:t>Water for agricultural use</w:t>
            </w:r>
          </w:p>
        </w:tc>
        <w:tc>
          <w:tcPr>
            <w:tcW w:w="2105" w:type="dxa"/>
            <w:tcMar/>
            <w:vAlign w:val="center"/>
          </w:tcPr>
          <w:p w:rsidRPr="55A51688" w:rsidR="00FB197B" w:rsidP="337C19CC" w:rsidRDefault="00FB197B" w14:paraId="7BD8C251" w14:textId="231E13BC">
            <w:pPr>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lang w:val="es-MX"/>
              </w:rPr>
              <w:t>-</w:t>
            </w:r>
            <w:r w:rsidRPr="337C19CC" w:rsidR="337C19CC">
              <w:rPr>
                <w:rFonts w:ascii="Calibri" w:hAnsi="Calibri" w:eastAsia="Calibri" w:cs="Calibri" w:asciiTheme="minorAscii" w:hAnsiTheme="minorAscii" w:eastAsiaTheme="minorAscii" w:cstheme="minorAscii"/>
                <w:sz w:val="16"/>
                <w:szCs w:val="16"/>
                <w:lang w:val="es-MX"/>
              </w:rPr>
              <w:t>1</w:t>
            </w:r>
          </w:p>
        </w:tc>
        <w:tc>
          <w:tcPr>
            <w:tcW w:w="2410" w:type="dxa"/>
            <w:tcMar/>
            <w:vAlign w:val="center"/>
          </w:tcPr>
          <w:p w:rsidR="00FB197B" w:rsidP="337C19CC" w:rsidRDefault="00581C50" w14:paraId="45A39875" w14:textId="5E85D7F8">
            <w:pPr>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rPr>
              <w:t>1</w:t>
            </w:r>
          </w:p>
        </w:tc>
      </w:tr>
      <w:tr w:rsidR="00FB197B" w:rsidTr="337C19CC" w14:paraId="6270AF3A" w14:textId="77777777">
        <w:trPr>
          <w:trHeight w:val="300"/>
          <w:jc w:val="center"/>
        </w:trPr>
        <w:tc>
          <w:tcPr>
            <w:tcW w:w="620" w:type="dxa"/>
            <w:tcMar/>
            <w:vAlign w:val="center"/>
          </w:tcPr>
          <w:p w:rsidR="00FB197B" w:rsidP="337C19CC" w:rsidRDefault="00FB197B" w14:paraId="55D56292" w14:textId="77777777">
            <w:pPr>
              <w:ind w:left="-142" w:right="-103"/>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rPr>
              <w:t>2</w:t>
            </w:r>
          </w:p>
        </w:tc>
        <w:tc>
          <w:tcPr>
            <w:tcW w:w="1360" w:type="dxa"/>
            <w:vMerge/>
            <w:tcMar/>
            <w:vAlign w:val="center"/>
          </w:tcPr>
          <w:p w:rsidR="00FB197B" w:rsidP="00FB197B" w:rsidRDefault="00FB197B" w14:paraId="76334D88" w14:textId="77777777">
            <w:pPr>
              <w:ind w:right="-94"/>
              <w:jc w:val="center"/>
              <w:rPr>
                <w:rFonts w:ascii="Times New Roman" w:hAnsi="Times New Roman" w:cs="Times New Roman"/>
                <w:sz w:val="20"/>
                <w:szCs w:val="20"/>
              </w:rPr>
            </w:pPr>
          </w:p>
        </w:tc>
        <w:tc>
          <w:tcPr>
            <w:tcW w:w="3990" w:type="dxa"/>
            <w:tcMar/>
          </w:tcPr>
          <w:p w:rsidR="00FB197B" w:rsidP="337C19CC" w:rsidRDefault="00FB197B" w14:paraId="29325A16" w14:textId="77777777">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sz w:val="16"/>
                <w:szCs w:val="16"/>
              </w:rPr>
              <w:t>Food</w:t>
            </w:r>
          </w:p>
        </w:tc>
        <w:tc>
          <w:tcPr>
            <w:tcW w:w="2105" w:type="dxa"/>
            <w:tcMar/>
            <w:vAlign w:val="center"/>
          </w:tcPr>
          <w:p w:rsidRPr="55A51688" w:rsidR="00FB197B" w:rsidP="337C19CC" w:rsidRDefault="00FB197B" w14:paraId="0BB6C541" w14:textId="53E7E7AA">
            <w:pPr>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lang w:val="en-GB"/>
              </w:rPr>
              <w:t>-1</w:t>
            </w:r>
          </w:p>
        </w:tc>
        <w:tc>
          <w:tcPr>
            <w:tcW w:w="2410" w:type="dxa"/>
            <w:tcMar/>
            <w:vAlign w:val="center"/>
          </w:tcPr>
          <w:p w:rsidR="00FB197B" w:rsidP="337C19CC" w:rsidRDefault="00581C50" w14:paraId="7DB9F81F" w14:textId="4FBB2DB1">
            <w:pPr>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rPr>
              <w:t>1</w:t>
            </w:r>
          </w:p>
        </w:tc>
      </w:tr>
      <w:tr w:rsidR="00FB197B" w:rsidTr="337C19CC" w14:paraId="1498DE6E" w14:textId="77777777">
        <w:trPr>
          <w:trHeight w:val="300"/>
          <w:jc w:val="center"/>
        </w:trPr>
        <w:tc>
          <w:tcPr>
            <w:tcW w:w="620" w:type="dxa"/>
            <w:tcMar/>
            <w:vAlign w:val="center"/>
          </w:tcPr>
          <w:p w:rsidR="00FB197B" w:rsidP="337C19CC" w:rsidRDefault="00FB197B" w14:paraId="17FF288D" w14:textId="77777777">
            <w:pPr>
              <w:ind w:left="-142" w:right="-103"/>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rPr>
              <w:t>3</w:t>
            </w:r>
          </w:p>
        </w:tc>
        <w:tc>
          <w:tcPr>
            <w:tcW w:w="1360" w:type="dxa"/>
            <w:vMerge/>
            <w:tcMar/>
            <w:vAlign w:val="center"/>
          </w:tcPr>
          <w:p w:rsidR="00FB197B" w:rsidP="00FB197B" w:rsidRDefault="00FB197B" w14:paraId="32C372F4" w14:textId="77777777">
            <w:pPr>
              <w:ind w:right="-94"/>
              <w:jc w:val="center"/>
              <w:rPr>
                <w:rFonts w:ascii="Times New Roman" w:hAnsi="Times New Roman" w:cs="Times New Roman"/>
                <w:sz w:val="20"/>
                <w:szCs w:val="20"/>
              </w:rPr>
            </w:pPr>
          </w:p>
        </w:tc>
        <w:tc>
          <w:tcPr>
            <w:tcW w:w="3990" w:type="dxa"/>
            <w:tcMar/>
          </w:tcPr>
          <w:p w:rsidR="00FB197B" w:rsidP="337C19CC" w:rsidRDefault="00FB197B" w14:paraId="0F1DCA4B" w14:textId="77777777">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sz w:val="16"/>
                <w:szCs w:val="16"/>
              </w:rPr>
              <w:t>Fibre</w:t>
            </w:r>
          </w:p>
        </w:tc>
        <w:tc>
          <w:tcPr>
            <w:tcW w:w="2105" w:type="dxa"/>
            <w:tcMar/>
            <w:vAlign w:val="center"/>
          </w:tcPr>
          <w:p w:rsidRPr="55A51688" w:rsidR="00FB197B" w:rsidP="337C19CC" w:rsidRDefault="00FB197B" w14:paraId="04E655F3" w14:textId="02AF52D5">
            <w:pPr>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lang w:val="en-GB"/>
              </w:rPr>
              <w:t>0</w:t>
            </w:r>
          </w:p>
        </w:tc>
        <w:tc>
          <w:tcPr>
            <w:tcW w:w="2410" w:type="dxa"/>
            <w:tcMar/>
            <w:vAlign w:val="center"/>
          </w:tcPr>
          <w:p w:rsidR="00FB197B" w:rsidP="337C19CC" w:rsidRDefault="00581C50" w14:paraId="137BEF52" w14:textId="5AD4CF04">
            <w:pPr>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rPr>
              <w:t>1</w:t>
            </w:r>
          </w:p>
        </w:tc>
      </w:tr>
      <w:tr w:rsidR="00FB197B" w:rsidTr="337C19CC" w14:paraId="07E2E5F9" w14:textId="77777777">
        <w:trPr>
          <w:trHeight w:val="300"/>
          <w:jc w:val="center"/>
        </w:trPr>
        <w:tc>
          <w:tcPr>
            <w:tcW w:w="620" w:type="dxa"/>
            <w:tcMar/>
            <w:vAlign w:val="center"/>
          </w:tcPr>
          <w:p w:rsidR="00FB197B" w:rsidP="337C19CC" w:rsidRDefault="00FB197B" w14:paraId="4799D9EF" w14:textId="77777777">
            <w:pPr>
              <w:ind w:left="-142" w:right="-103"/>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rPr>
              <w:t>4</w:t>
            </w:r>
          </w:p>
        </w:tc>
        <w:tc>
          <w:tcPr>
            <w:tcW w:w="1360" w:type="dxa"/>
            <w:vMerge/>
            <w:tcMar/>
            <w:vAlign w:val="center"/>
          </w:tcPr>
          <w:p w:rsidR="00FB197B" w:rsidP="00FB197B" w:rsidRDefault="00FB197B" w14:paraId="744A7399" w14:textId="77777777">
            <w:pPr>
              <w:ind w:right="-94"/>
              <w:jc w:val="center"/>
              <w:rPr>
                <w:rFonts w:ascii="Times New Roman" w:hAnsi="Times New Roman" w:cs="Times New Roman"/>
                <w:sz w:val="20"/>
                <w:szCs w:val="20"/>
              </w:rPr>
            </w:pPr>
          </w:p>
        </w:tc>
        <w:tc>
          <w:tcPr>
            <w:tcW w:w="3990" w:type="dxa"/>
            <w:tcMar/>
          </w:tcPr>
          <w:p w:rsidR="00FB197B" w:rsidP="337C19CC" w:rsidRDefault="00FB197B" w14:paraId="6741A340" w14:textId="77777777">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sz w:val="16"/>
                <w:szCs w:val="16"/>
              </w:rPr>
              <w:t>Genetic resources</w:t>
            </w:r>
          </w:p>
        </w:tc>
        <w:tc>
          <w:tcPr>
            <w:tcW w:w="2105" w:type="dxa"/>
            <w:tcMar/>
            <w:vAlign w:val="center"/>
          </w:tcPr>
          <w:p w:rsidR="00FB197B" w:rsidP="337C19CC" w:rsidRDefault="00FB197B" w14:paraId="5C20B307" w14:textId="1B096257">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sz w:val="16"/>
                <w:szCs w:val="16"/>
                <w:lang w:val="en-GB"/>
              </w:rPr>
              <w:t>1</w:t>
            </w:r>
          </w:p>
        </w:tc>
        <w:tc>
          <w:tcPr>
            <w:tcW w:w="2410" w:type="dxa"/>
            <w:tcMar/>
            <w:vAlign w:val="center"/>
          </w:tcPr>
          <w:p w:rsidR="00FB197B" w:rsidP="337C19CC" w:rsidRDefault="00581C50" w14:paraId="6D80F925" w14:textId="3116C5FD">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sz w:val="16"/>
                <w:szCs w:val="16"/>
                <w:lang w:val="en-GB"/>
              </w:rPr>
              <w:t>1</w:t>
            </w:r>
          </w:p>
        </w:tc>
      </w:tr>
      <w:tr w:rsidR="00FB197B" w:rsidTr="337C19CC" w14:paraId="41117E0A" w14:textId="77777777">
        <w:trPr>
          <w:trHeight w:val="300"/>
          <w:jc w:val="center"/>
        </w:trPr>
        <w:tc>
          <w:tcPr>
            <w:tcW w:w="620" w:type="dxa"/>
            <w:tcMar/>
            <w:vAlign w:val="center"/>
          </w:tcPr>
          <w:p w:rsidR="00FB197B" w:rsidP="337C19CC" w:rsidRDefault="00FB197B" w14:paraId="269D39BB" w14:textId="77777777">
            <w:pPr>
              <w:ind w:left="-142" w:right="-103"/>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rPr>
              <w:t>5</w:t>
            </w:r>
          </w:p>
        </w:tc>
        <w:tc>
          <w:tcPr>
            <w:tcW w:w="1360" w:type="dxa"/>
            <w:vMerge/>
            <w:tcMar/>
            <w:vAlign w:val="center"/>
          </w:tcPr>
          <w:p w:rsidR="00FB197B" w:rsidP="00FB197B" w:rsidRDefault="00FB197B" w14:paraId="78BC7E37" w14:textId="77777777">
            <w:pPr>
              <w:jc w:val="center"/>
              <w:rPr>
                <w:rFonts w:ascii="Times New Roman" w:hAnsi="Times New Roman" w:cs="Times New Roman"/>
                <w:sz w:val="20"/>
                <w:szCs w:val="20"/>
              </w:rPr>
            </w:pPr>
          </w:p>
        </w:tc>
        <w:tc>
          <w:tcPr>
            <w:tcW w:w="3990" w:type="dxa"/>
            <w:tcMar/>
          </w:tcPr>
          <w:p w:rsidR="00FB197B" w:rsidP="337C19CC" w:rsidRDefault="00FB197B" w14:paraId="72430887" w14:textId="77777777">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sz w:val="16"/>
                <w:szCs w:val="16"/>
              </w:rPr>
              <w:t>Natural medicines or pharmaceutical products</w:t>
            </w:r>
          </w:p>
        </w:tc>
        <w:tc>
          <w:tcPr>
            <w:tcW w:w="2105" w:type="dxa"/>
            <w:tcMar/>
            <w:vAlign w:val="center"/>
          </w:tcPr>
          <w:p w:rsidRPr="55A51688" w:rsidR="00FB197B" w:rsidP="337C19CC" w:rsidRDefault="00FB197B" w14:paraId="10AB0953" w14:textId="520E567C">
            <w:pPr>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lang w:val="en-GB"/>
              </w:rPr>
              <w:t>0</w:t>
            </w:r>
          </w:p>
        </w:tc>
        <w:tc>
          <w:tcPr>
            <w:tcW w:w="2410" w:type="dxa"/>
            <w:tcMar/>
            <w:vAlign w:val="center"/>
          </w:tcPr>
          <w:p w:rsidR="00FB197B" w:rsidP="337C19CC" w:rsidRDefault="00581C50" w14:paraId="0C916662" w14:textId="51B64636">
            <w:pPr>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rPr>
              <w:t>1</w:t>
            </w:r>
          </w:p>
        </w:tc>
      </w:tr>
      <w:tr w:rsidR="00FB197B" w:rsidTr="337C19CC" w14:paraId="0ED12DEC" w14:textId="77777777">
        <w:trPr>
          <w:trHeight w:val="300"/>
          <w:jc w:val="center"/>
        </w:trPr>
        <w:tc>
          <w:tcPr>
            <w:tcW w:w="620" w:type="dxa"/>
            <w:tcMar/>
            <w:vAlign w:val="center"/>
          </w:tcPr>
          <w:p w:rsidR="00FB197B" w:rsidP="337C19CC" w:rsidRDefault="00FB197B" w14:paraId="571D2790" w14:textId="77777777">
            <w:pPr>
              <w:ind w:left="-142" w:right="-103"/>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rPr>
              <w:t>6</w:t>
            </w:r>
          </w:p>
        </w:tc>
        <w:tc>
          <w:tcPr>
            <w:tcW w:w="1360" w:type="dxa"/>
            <w:vMerge/>
            <w:tcMar/>
            <w:vAlign w:val="center"/>
          </w:tcPr>
          <w:p w:rsidR="00FB197B" w:rsidP="00FB197B" w:rsidRDefault="00FB197B" w14:paraId="1483A8AA" w14:textId="77777777">
            <w:pPr>
              <w:jc w:val="center"/>
              <w:rPr>
                <w:rFonts w:ascii="Times New Roman" w:hAnsi="Times New Roman" w:cs="Times New Roman"/>
                <w:sz w:val="20"/>
                <w:szCs w:val="20"/>
              </w:rPr>
            </w:pPr>
          </w:p>
        </w:tc>
        <w:tc>
          <w:tcPr>
            <w:tcW w:w="3990" w:type="dxa"/>
            <w:tcMar/>
          </w:tcPr>
          <w:p w:rsidR="00FB197B" w:rsidP="337C19CC" w:rsidRDefault="00FB197B" w14:paraId="19EA4412" w14:textId="77777777">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sz w:val="16"/>
                <w:szCs w:val="16"/>
              </w:rPr>
              <w:t>Ornamental resources</w:t>
            </w:r>
          </w:p>
        </w:tc>
        <w:tc>
          <w:tcPr>
            <w:tcW w:w="2105" w:type="dxa"/>
            <w:tcMar/>
            <w:vAlign w:val="center"/>
          </w:tcPr>
          <w:p w:rsidRPr="55A51688" w:rsidR="00FB197B" w:rsidP="337C19CC" w:rsidRDefault="00FB197B" w14:paraId="4B4236DD" w14:textId="0B18AA58">
            <w:pPr>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lang w:val="en-GB"/>
              </w:rPr>
              <w:t>-1</w:t>
            </w:r>
          </w:p>
        </w:tc>
        <w:tc>
          <w:tcPr>
            <w:tcW w:w="2410" w:type="dxa"/>
            <w:tcMar/>
            <w:vAlign w:val="center"/>
          </w:tcPr>
          <w:p w:rsidR="00FB197B" w:rsidP="337C19CC" w:rsidRDefault="00581C50" w14:paraId="463F8B56" w14:textId="58B07483">
            <w:pPr>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rPr>
              <w:t>1</w:t>
            </w:r>
          </w:p>
        </w:tc>
      </w:tr>
      <w:tr w:rsidRPr="00F01E51" w:rsidR="00FB197B" w:rsidTr="337C19CC" w14:paraId="33AA191B" w14:textId="77777777">
        <w:trPr>
          <w:trHeight w:val="300"/>
          <w:jc w:val="center"/>
        </w:trPr>
        <w:tc>
          <w:tcPr>
            <w:tcW w:w="620" w:type="dxa"/>
            <w:tcMar/>
            <w:vAlign w:val="center"/>
          </w:tcPr>
          <w:p w:rsidR="00FB197B" w:rsidP="337C19CC" w:rsidRDefault="00FB197B" w14:paraId="09DB7BBF" w14:textId="77777777">
            <w:pPr>
              <w:ind w:left="-142" w:right="-103"/>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rPr>
              <w:t>7</w:t>
            </w:r>
          </w:p>
        </w:tc>
        <w:tc>
          <w:tcPr>
            <w:tcW w:w="1360" w:type="dxa"/>
            <w:vMerge/>
            <w:tcMar/>
            <w:vAlign w:val="center"/>
          </w:tcPr>
          <w:p w:rsidR="00FB197B" w:rsidP="00FB197B" w:rsidRDefault="00FB197B" w14:paraId="44270D07" w14:textId="77777777">
            <w:pPr>
              <w:jc w:val="center"/>
              <w:rPr>
                <w:rFonts w:ascii="Times New Roman" w:hAnsi="Times New Roman" w:cs="Times New Roman"/>
                <w:sz w:val="20"/>
                <w:szCs w:val="20"/>
                <w:lang w:val="en-GB"/>
              </w:rPr>
            </w:pPr>
          </w:p>
        </w:tc>
        <w:tc>
          <w:tcPr>
            <w:tcW w:w="3990" w:type="dxa"/>
            <w:tcMar/>
          </w:tcPr>
          <w:p w:rsidR="00FB197B" w:rsidP="337C19CC" w:rsidRDefault="00FB197B" w14:paraId="292B99B0" w14:textId="77777777">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sz w:val="16"/>
                <w:szCs w:val="16"/>
                <w:lang w:val="en-GB"/>
              </w:rPr>
              <w:t>Wind and hydroelectric power generation</w:t>
            </w:r>
          </w:p>
        </w:tc>
        <w:tc>
          <w:tcPr>
            <w:tcW w:w="2105" w:type="dxa"/>
            <w:tcMar/>
            <w:vAlign w:val="center"/>
          </w:tcPr>
          <w:p w:rsidRPr="00F01E51" w:rsidR="00FB197B" w:rsidP="337C19CC" w:rsidRDefault="00FB197B" w14:paraId="08B3CE1B" w14:textId="4C4B9689">
            <w:pPr>
              <w:jc w:val="center"/>
              <w:rPr>
                <w:rFonts w:ascii="Calibri" w:hAnsi="Calibri" w:eastAsia="Calibri" w:cs="Calibri" w:asciiTheme="minorAscii" w:hAnsiTheme="minorAscii" w:eastAsiaTheme="minorAscii" w:cstheme="minorAscii"/>
                <w:sz w:val="16"/>
                <w:szCs w:val="16"/>
                <w:lang w:val="en-US"/>
              </w:rPr>
            </w:pPr>
            <w:r w:rsidRPr="337C19CC" w:rsidR="337C19CC">
              <w:rPr>
                <w:rFonts w:ascii="Calibri" w:hAnsi="Calibri" w:eastAsia="Calibri" w:cs="Calibri" w:asciiTheme="minorAscii" w:hAnsiTheme="minorAscii" w:eastAsiaTheme="minorAscii" w:cstheme="minorAscii"/>
                <w:sz w:val="16"/>
                <w:szCs w:val="16"/>
                <w:lang w:val="en-GB"/>
              </w:rPr>
              <w:t>1</w:t>
            </w:r>
          </w:p>
        </w:tc>
        <w:tc>
          <w:tcPr>
            <w:tcW w:w="2410" w:type="dxa"/>
            <w:tcMar/>
            <w:vAlign w:val="center"/>
          </w:tcPr>
          <w:p w:rsidRPr="00F01E51" w:rsidR="00FB197B" w:rsidP="337C19CC" w:rsidRDefault="00581C50" w14:paraId="74F69B20" w14:textId="047298D7">
            <w:pPr>
              <w:jc w:val="center"/>
              <w:rPr>
                <w:rFonts w:ascii="Calibri" w:hAnsi="Calibri" w:eastAsia="Calibri" w:cs="Calibri" w:asciiTheme="minorAscii" w:hAnsiTheme="minorAscii" w:eastAsiaTheme="minorAscii" w:cstheme="minorAscii"/>
                <w:sz w:val="16"/>
                <w:szCs w:val="16"/>
                <w:lang w:val="en-US"/>
              </w:rPr>
            </w:pPr>
            <w:r w:rsidRPr="337C19CC" w:rsidR="337C19CC">
              <w:rPr>
                <w:rFonts w:ascii="Calibri" w:hAnsi="Calibri" w:eastAsia="Calibri" w:cs="Calibri" w:asciiTheme="minorAscii" w:hAnsiTheme="minorAscii" w:eastAsiaTheme="minorAscii" w:cstheme="minorAscii"/>
                <w:sz w:val="16"/>
                <w:szCs w:val="16"/>
                <w:lang w:val="en-US"/>
              </w:rPr>
              <w:t>2</w:t>
            </w:r>
          </w:p>
        </w:tc>
      </w:tr>
      <w:tr w:rsidR="00811344" w:rsidTr="337C19CC" w14:paraId="3E82A366" w14:textId="77777777">
        <w:trPr>
          <w:trHeight w:val="300"/>
          <w:jc w:val="center"/>
        </w:trPr>
        <w:tc>
          <w:tcPr>
            <w:tcW w:w="620" w:type="dxa"/>
            <w:tcMar/>
            <w:vAlign w:val="center"/>
          </w:tcPr>
          <w:p w:rsidR="00811344" w:rsidP="337C19CC" w:rsidRDefault="00811344" w14:paraId="1F91EBAA" w14:textId="77777777">
            <w:pPr>
              <w:ind w:left="-142" w:right="-103"/>
              <w:jc w:val="center"/>
              <w:rPr>
                <w:rFonts w:ascii="Calibri" w:hAnsi="Calibri" w:eastAsia="Calibri" w:cs="Calibri" w:asciiTheme="minorAscii" w:hAnsiTheme="minorAscii" w:eastAsiaTheme="minorAscii" w:cstheme="minorAscii"/>
                <w:b w:val="1"/>
                <w:bCs w:val="1"/>
                <w:sz w:val="16"/>
                <w:szCs w:val="16"/>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8</w:t>
            </w:r>
          </w:p>
        </w:tc>
        <w:tc>
          <w:tcPr>
            <w:tcW w:w="1360" w:type="dxa"/>
            <w:vMerge w:val="restart"/>
            <w:tcMar/>
            <w:vAlign w:val="center"/>
          </w:tcPr>
          <w:p w:rsidR="00811344" w:rsidP="337C19CC" w:rsidRDefault="00811344" w14:paraId="3C0A9DD8" w14:textId="5BBF140D">
            <w:pPr>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b w:val="1"/>
                <w:bCs w:val="1"/>
                <w:color w:val="000000" w:themeColor="text1" w:themeTint="FF" w:themeShade="FF"/>
                <w:sz w:val="16"/>
                <w:szCs w:val="16"/>
              </w:rPr>
              <w:t>Regulati</w:t>
            </w:r>
            <w:r w:rsidRPr="337C19CC" w:rsidR="337C19CC">
              <w:rPr>
                <w:rFonts w:ascii="Calibri" w:hAnsi="Calibri" w:eastAsia="Calibri" w:cs="Calibri" w:asciiTheme="minorAscii" w:hAnsiTheme="minorAscii" w:eastAsiaTheme="minorAscii" w:cstheme="minorAscii"/>
                <w:b w:val="1"/>
                <w:bCs w:val="1"/>
                <w:color w:val="000000" w:themeColor="text1" w:themeTint="FF" w:themeShade="FF"/>
                <w:sz w:val="16"/>
                <w:szCs w:val="16"/>
              </w:rPr>
              <w:t>ng</w:t>
            </w:r>
            <w:r w:rsidRPr="337C19CC" w:rsidR="337C19CC">
              <w:rPr>
                <w:rFonts w:ascii="Calibri" w:hAnsi="Calibri" w:eastAsia="Calibri" w:cs="Calibri" w:asciiTheme="minorAscii" w:hAnsiTheme="minorAscii" w:eastAsiaTheme="minorAscii" w:cstheme="minorAscii"/>
                <w:b w:val="1"/>
                <w:bCs w:val="1"/>
                <w:color w:val="000000" w:themeColor="text1" w:themeTint="FF" w:themeShade="FF"/>
                <w:sz w:val="16"/>
                <w:szCs w:val="16"/>
              </w:rPr>
              <w:t xml:space="preserve"> Services</w:t>
            </w:r>
          </w:p>
        </w:tc>
        <w:tc>
          <w:tcPr>
            <w:tcW w:w="3990" w:type="dxa"/>
            <w:tcMar/>
          </w:tcPr>
          <w:p w:rsidRPr="00C23024" w:rsidR="00811344" w:rsidP="337C19CC" w:rsidRDefault="00811344" w14:paraId="7E562D13" w14:textId="77777777">
            <w:pPr>
              <w:jc w:val="center"/>
              <w:rPr>
                <w:rFonts w:ascii="Calibri" w:hAnsi="Calibri" w:eastAsia="Calibri" w:cs="Calibri" w:asciiTheme="minorAscii" w:hAnsiTheme="minorAscii" w:eastAsiaTheme="minorAscii" w:cstheme="minorAscii"/>
                <w:sz w:val="16"/>
                <w:szCs w:val="16"/>
                <w:lang w:val="en-CA"/>
              </w:rPr>
            </w:pPr>
            <w:r w:rsidRPr="337C19CC" w:rsidR="337C19CC">
              <w:rPr>
                <w:rFonts w:ascii="Calibri" w:hAnsi="Calibri" w:eastAsia="Calibri" w:cs="Calibri" w:asciiTheme="minorAscii" w:hAnsiTheme="minorAscii" w:eastAsiaTheme="minorAscii" w:cstheme="minorAscii"/>
                <w:sz w:val="16"/>
                <w:szCs w:val="16"/>
              </w:rPr>
              <w:t>Air quality regulation</w:t>
            </w:r>
          </w:p>
        </w:tc>
        <w:tc>
          <w:tcPr>
            <w:tcW w:w="2105" w:type="dxa"/>
            <w:tcMar/>
            <w:vAlign w:val="center"/>
          </w:tcPr>
          <w:p w:rsidRPr="55A51688" w:rsidR="00811344" w:rsidP="337C19CC" w:rsidRDefault="00811344" w14:paraId="4B0C284A" w14:textId="246BE363">
            <w:pPr>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lang w:val="en-GB"/>
              </w:rPr>
              <w:t>1</w:t>
            </w:r>
          </w:p>
        </w:tc>
        <w:tc>
          <w:tcPr>
            <w:tcW w:w="2410" w:type="dxa"/>
            <w:tcMar/>
            <w:vAlign w:val="center"/>
          </w:tcPr>
          <w:p w:rsidR="00811344" w:rsidP="337C19CC" w:rsidRDefault="008E5037" w14:paraId="2C72786C" w14:textId="1ACC0DF6">
            <w:pPr>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rPr>
              <w:t>1</w:t>
            </w:r>
          </w:p>
        </w:tc>
      </w:tr>
      <w:tr w:rsidR="00811344" w:rsidTr="337C19CC" w14:paraId="23D677F7" w14:textId="77777777">
        <w:trPr>
          <w:trHeight w:val="300"/>
          <w:jc w:val="center"/>
        </w:trPr>
        <w:tc>
          <w:tcPr>
            <w:tcW w:w="620" w:type="dxa"/>
            <w:tcMar/>
            <w:vAlign w:val="center"/>
          </w:tcPr>
          <w:p w:rsidR="00811344" w:rsidP="337C19CC" w:rsidRDefault="00811344" w14:paraId="34C34391" w14:textId="77777777">
            <w:pPr>
              <w:ind w:left="-142" w:right="-103"/>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rPr>
              <w:t>9</w:t>
            </w:r>
          </w:p>
        </w:tc>
        <w:tc>
          <w:tcPr>
            <w:tcW w:w="1360" w:type="dxa"/>
            <w:vMerge/>
            <w:tcMar/>
            <w:vAlign w:val="center"/>
          </w:tcPr>
          <w:p w:rsidR="00811344" w:rsidP="00811344" w:rsidRDefault="00811344" w14:paraId="4203DE67" w14:textId="77777777">
            <w:pPr>
              <w:jc w:val="center"/>
              <w:rPr>
                <w:rFonts w:ascii="Times New Roman" w:hAnsi="Times New Roman" w:cs="Times New Roman"/>
                <w:sz w:val="20"/>
                <w:szCs w:val="20"/>
              </w:rPr>
            </w:pPr>
          </w:p>
        </w:tc>
        <w:tc>
          <w:tcPr>
            <w:tcW w:w="3990" w:type="dxa"/>
            <w:tcMar/>
          </w:tcPr>
          <w:p w:rsidR="00811344" w:rsidP="337C19CC" w:rsidRDefault="00811344" w14:paraId="2977EF42" w14:textId="77777777">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sz w:val="16"/>
                <w:szCs w:val="16"/>
              </w:rPr>
              <w:t>Local climate regulation</w:t>
            </w:r>
          </w:p>
        </w:tc>
        <w:tc>
          <w:tcPr>
            <w:tcW w:w="2105" w:type="dxa"/>
            <w:tcMar/>
            <w:vAlign w:val="center"/>
          </w:tcPr>
          <w:p w:rsidRPr="55A51688" w:rsidR="00811344" w:rsidP="337C19CC" w:rsidRDefault="00811344" w14:paraId="792288A5" w14:textId="59FF084F">
            <w:pPr>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lang w:val="en-GB"/>
              </w:rPr>
              <w:t>-2</w:t>
            </w:r>
          </w:p>
        </w:tc>
        <w:tc>
          <w:tcPr>
            <w:tcW w:w="2410" w:type="dxa"/>
            <w:tcMar/>
            <w:vAlign w:val="center"/>
          </w:tcPr>
          <w:p w:rsidR="00811344" w:rsidP="337C19CC" w:rsidRDefault="008E5037" w14:paraId="3CE121B2" w14:textId="214056A8">
            <w:pPr>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rPr>
              <w:t>1</w:t>
            </w:r>
          </w:p>
        </w:tc>
      </w:tr>
      <w:tr w:rsidR="00811344" w:rsidTr="337C19CC" w14:paraId="0D746857" w14:textId="77777777">
        <w:trPr>
          <w:trHeight w:val="300"/>
          <w:jc w:val="center"/>
        </w:trPr>
        <w:tc>
          <w:tcPr>
            <w:tcW w:w="620" w:type="dxa"/>
            <w:tcMar/>
            <w:vAlign w:val="center"/>
          </w:tcPr>
          <w:p w:rsidR="00811344" w:rsidP="337C19CC" w:rsidRDefault="00811344" w14:paraId="75C51173" w14:textId="77777777">
            <w:pPr>
              <w:ind w:left="-142" w:right="-103"/>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rPr>
              <w:t>10</w:t>
            </w:r>
          </w:p>
        </w:tc>
        <w:tc>
          <w:tcPr>
            <w:tcW w:w="1360" w:type="dxa"/>
            <w:vMerge/>
            <w:tcMar/>
            <w:vAlign w:val="center"/>
          </w:tcPr>
          <w:p w:rsidR="00811344" w:rsidP="00811344" w:rsidRDefault="00811344" w14:paraId="243B5700" w14:textId="77777777">
            <w:pPr>
              <w:jc w:val="center"/>
              <w:rPr>
                <w:rFonts w:ascii="Times New Roman" w:hAnsi="Times New Roman" w:cs="Times New Roman"/>
                <w:sz w:val="20"/>
                <w:szCs w:val="20"/>
              </w:rPr>
            </w:pPr>
          </w:p>
        </w:tc>
        <w:tc>
          <w:tcPr>
            <w:tcW w:w="3990" w:type="dxa"/>
            <w:tcMar/>
          </w:tcPr>
          <w:p w:rsidR="00811344" w:rsidP="337C19CC" w:rsidRDefault="00811344" w14:paraId="138555F9" w14:textId="77777777">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sz w:val="16"/>
                <w:szCs w:val="16"/>
              </w:rPr>
              <w:t>Global climate regulation</w:t>
            </w:r>
          </w:p>
        </w:tc>
        <w:tc>
          <w:tcPr>
            <w:tcW w:w="2105" w:type="dxa"/>
            <w:tcMar/>
            <w:vAlign w:val="center"/>
          </w:tcPr>
          <w:p w:rsidR="00811344" w:rsidP="337C19CC" w:rsidRDefault="00811344" w14:paraId="7D3FE30E" w14:textId="27EE9325">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sz w:val="16"/>
                <w:szCs w:val="16"/>
                <w:lang w:val="en-GB"/>
              </w:rPr>
              <w:t>0</w:t>
            </w:r>
          </w:p>
        </w:tc>
        <w:tc>
          <w:tcPr>
            <w:tcW w:w="2410" w:type="dxa"/>
            <w:tcMar/>
            <w:vAlign w:val="center"/>
          </w:tcPr>
          <w:p w:rsidR="00811344" w:rsidP="337C19CC" w:rsidRDefault="008E5037" w14:paraId="16F699BB" w14:textId="3C493F07">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sz w:val="16"/>
                <w:szCs w:val="16"/>
                <w:lang w:val="en-GB"/>
              </w:rPr>
              <w:t>3</w:t>
            </w:r>
          </w:p>
        </w:tc>
      </w:tr>
      <w:tr w:rsidR="00811344" w:rsidTr="337C19CC" w14:paraId="3E7F95D0" w14:textId="77777777">
        <w:trPr>
          <w:trHeight w:val="300"/>
          <w:jc w:val="center"/>
        </w:trPr>
        <w:tc>
          <w:tcPr>
            <w:tcW w:w="620" w:type="dxa"/>
            <w:tcMar/>
            <w:vAlign w:val="center"/>
          </w:tcPr>
          <w:p w:rsidR="00811344" w:rsidP="337C19CC" w:rsidRDefault="00811344" w14:paraId="45D37712" w14:textId="77777777">
            <w:pPr>
              <w:ind w:left="-142" w:right="-103"/>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rPr>
              <w:t>11</w:t>
            </w:r>
          </w:p>
        </w:tc>
        <w:tc>
          <w:tcPr>
            <w:tcW w:w="1360" w:type="dxa"/>
            <w:vMerge/>
            <w:tcMar/>
            <w:vAlign w:val="center"/>
          </w:tcPr>
          <w:p w:rsidR="00811344" w:rsidP="00811344" w:rsidRDefault="00811344" w14:paraId="5C8BC07C" w14:textId="77777777">
            <w:pPr>
              <w:jc w:val="center"/>
              <w:rPr>
                <w:rFonts w:ascii="Times New Roman" w:hAnsi="Times New Roman" w:cs="Times New Roman"/>
                <w:sz w:val="20"/>
                <w:szCs w:val="20"/>
              </w:rPr>
            </w:pPr>
          </w:p>
        </w:tc>
        <w:tc>
          <w:tcPr>
            <w:tcW w:w="3990" w:type="dxa"/>
            <w:tcMar/>
          </w:tcPr>
          <w:p w:rsidR="00811344" w:rsidP="337C19CC" w:rsidRDefault="00811344" w14:paraId="786431CE" w14:textId="77777777">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sz w:val="16"/>
                <w:szCs w:val="16"/>
              </w:rPr>
              <w:t>Water regulation</w:t>
            </w:r>
          </w:p>
        </w:tc>
        <w:tc>
          <w:tcPr>
            <w:tcW w:w="2105" w:type="dxa"/>
            <w:tcMar/>
            <w:vAlign w:val="center"/>
          </w:tcPr>
          <w:p w:rsidRPr="55A51688" w:rsidR="00811344" w:rsidP="337C19CC" w:rsidRDefault="00811344" w14:paraId="36D7A718" w14:textId="068FC11F">
            <w:pPr>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lang w:val="en-GB"/>
              </w:rPr>
              <w:t>1</w:t>
            </w:r>
          </w:p>
        </w:tc>
        <w:tc>
          <w:tcPr>
            <w:tcW w:w="2410" w:type="dxa"/>
            <w:tcMar/>
            <w:vAlign w:val="center"/>
          </w:tcPr>
          <w:p w:rsidR="00811344" w:rsidP="337C19CC" w:rsidRDefault="008E5037" w14:paraId="0A3215EB" w14:textId="4139A2FA">
            <w:pPr>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rPr>
              <w:t>1</w:t>
            </w:r>
          </w:p>
        </w:tc>
      </w:tr>
      <w:tr w:rsidR="00811344" w:rsidTr="337C19CC" w14:paraId="5BB33EDE" w14:textId="77777777">
        <w:trPr>
          <w:trHeight w:val="300"/>
          <w:jc w:val="center"/>
        </w:trPr>
        <w:tc>
          <w:tcPr>
            <w:tcW w:w="620" w:type="dxa"/>
            <w:tcMar/>
            <w:vAlign w:val="center"/>
          </w:tcPr>
          <w:p w:rsidR="00811344" w:rsidP="337C19CC" w:rsidRDefault="00811344" w14:paraId="3FA3244E" w14:textId="77777777">
            <w:pPr>
              <w:ind w:left="-142" w:right="-103"/>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rPr>
              <w:t>12</w:t>
            </w:r>
          </w:p>
        </w:tc>
        <w:tc>
          <w:tcPr>
            <w:tcW w:w="1360" w:type="dxa"/>
            <w:vMerge/>
            <w:tcMar/>
            <w:vAlign w:val="center"/>
          </w:tcPr>
          <w:p w:rsidR="00811344" w:rsidP="00811344" w:rsidRDefault="00811344" w14:paraId="70B492B5" w14:textId="77777777">
            <w:pPr>
              <w:jc w:val="center"/>
              <w:rPr>
                <w:rFonts w:ascii="Times New Roman" w:hAnsi="Times New Roman" w:cs="Times New Roman"/>
                <w:sz w:val="20"/>
                <w:szCs w:val="20"/>
              </w:rPr>
            </w:pPr>
          </w:p>
        </w:tc>
        <w:tc>
          <w:tcPr>
            <w:tcW w:w="3990" w:type="dxa"/>
            <w:tcMar/>
          </w:tcPr>
          <w:p w:rsidR="00811344" w:rsidP="337C19CC" w:rsidRDefault="00811344" w14:paraId="5A6D29CE" w14:textId="77777777">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sz w:val="16"/>
                <w:szCs w:val="16"/>
              </w:rPr>
              <w:t>Flood risk management</w:t>
            </w:r>
          </w:p>
        </w:tc>
        <w:tc>
          <w:tcPr>
            <w:tcW w:w="2105" w:type="dxa"/>
            <w:tcMar/>
            <w:vAlign w:val="center"/>
          </w:tcPr>
          <w:p w:rsidRPr="55A51688" w:rsidR="00811344" w:rsidP="337C19CC" w:rsidRDefault="00811344" w14:paraId="28E9AE03" w14:textId="53F06B19">
            <w:pPr>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lang w:val="en-GB"/>
              </w:rPr>
              <w:t>2</w:t>
            </w:r>
          </w:p>
        </w:tc>
        <w:tc>
          <w:tcPr>
            <w:tcW w:w="2410" w:type="dxa"/>
            <w:tcMar/>
            <w:vAlign w:val="center"/>
          </w:tcPr>
          <w:p w:rsidR="00811344" w:rsidP="337C19CC" w:rsidRDefault="008E5037" w14:paraId="27C56B54" w14:textId="5B2E18D3">
            <w:pPr>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rPr>
              <w:t>1</w:t>
            </w:r>
          </w:p>
        </w:tc>
      </w:tr>
      <w:tr w:rsidR="00811344" w:rsidTr="337C19CC" w14:paraId="49419627" w14:textId="77777777">
        <w:trPr>
          <w:trHeight w:val="300"/>
          <w:jc w:val="center"/>
        </w:trPr>
        <w:tc>
          <w:tcPr>
            <w:tcW w:w="620" w:type="dxa"/>
            <w:tcMar/>
            <w:vAlign w:val="center"/>
          </w:tcPr>
          <w:p w:rsidR="00811344" w:rsidP="337C19CC" w:rsidRDefault="00811344" w14:paraId="067FC430" w14:textId="77777777">
            <w:pPr>
              <w:ind w:left="-142" w:right="-103"/>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rPr>
              <w:t>13</w:t>
            </w:r>
          </w:p>
        </w:tc>
        <w:tc>
          <w:tcPr>
            <w:tcW w:w="1360" w:type="dxa"/>
            <w:vMerge/>
            <w:tcMar/>
            <w:vAlign w:val="center"/>
          </w:tcPr>
          <w:p w:rsidR="00811344" w:rsidP="00811344" w:rsidRDefault="00811344" w14:paraId="6E960A60" w14:textId="77777777">
            <w:pPr>
              <w:jc w:val="center"/>
              <w:rPr>
                <w:rFonts w:ascii="Times New Roman" w:hAnsi="Times New Roman" w:cs="Times New Roman"/>
                <w:sz w:val="20"/>
                <w:szCs w:val="20"/>
              </w:rPr>
            </w:pPr>
          </w:p>
        </w:tc>
        <w:tc>
          <w:tcPr>
            <w:tcW w:w="3990" w:type="dxa"/>
            <w:tcMar/>
          </w:tcPr>
          <w:p w:rsidR="00811344" w:rsidP="337C19CC" w:rsidRDefault="00811344" w14:paraId="0D18F3C6" w14:textId="77777777">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sz w:val="16"/>
                <w:szCs w:val="16"/>
              </w:rPr>
              <w:t>Pest control</w:t>
            </w:r>
          </w:p>
        </w:tc>
        <w:tc>
          <w:tcPr>
            <w:tcW w:w="2105" w:type="dxa"/>
            <w:tcMar/>
            <w:vAlign w:val="center"/>
          </w:tcPr>
          <w:p w:rsidRPr="55A51688" w:rsidR="00811344" w:rsidP="337C19CC" w:rsidRDefault="00811344" w14:paraId="114C9FD1" w14:textId="494977B2">
            <w:pPr>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lang w:val="en-GB"/>
              </w:rPr>
              <w:t>0</w:t>
            </w:r>
          </w:p>
        </w:tc>
        <w:tc>
          <w:tcPr>
            <w:tcW w:w="2410" w:type="dxa"/>
            <w:tcMar/>
            <w:vAlign w:val="center"/>
          </w:tcPr>
          <w:p w:rsidR="00811344" w:rsidP="337C19CC" w:rsidRDefault="008E5037" w14:paraId="439BC0D5" w14:textId="1E335E97">
            <w:pPr>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rPr>
              <w:t>1</w:t>
            </w:r>
          </w:p>
        </w:tc>
      </w:tr>
      <w:tr w:rsidR="00811344" w:rsidTr="337C19CC" w14:paraId="112C7DD4" w14:textId="77777777">
        <w:trPr>
          <w:trHeight w:val="300"/>
          <w:jc w:val="center"/>
        </w:trPr>
        <w:tc>
          <w:tcPr>
            <w:tcW w:w="620" w:type="dxa"/>
            <w:tcMar/>
            <w:vAlign w:val="center"/>
          </w:tcPr>
          <w:p w:rsidR="00811344" w:rsidP="337C19CC" w:rsidRDefault="00811344" w14:paraId="742A29C9" w14:textId="77777777">
            <w:pPr>
              <w:ind w:left="-142" w:right="-103"/>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rPr>
              <w:t>14</w:t>
            </w:r>
          </w:p>
        </w:tc>
        <w:tc>
          <w:tcPr>
            <w:tcW w:w="1360" w:type="dxa"/>
            <w:vMerge/>
            <w:tcMar/>
            <w:vAlign w:val="center"/>
          </w:tcPr>
          <w:p w:rsidR="00811344" w:rsidP="00811344" w:rsidRDefault="00811344" w14:paraId="1091F923" w14:textId="77777777">
            <w:pPr>
              <w:jc w:val="center"/>
              <w:rPr>
                <w:rFonts w:ascii="Times New Roman" w:hAnsi="Times New Roman" w:cs="Times New Roman"/>
                <w:sz w:val="20"/>
                <w:szCs w:val="20"/>
              </w:rPr>
            </w:pPr>
          </w:p>
        </w:tc>
        <w:tc>
          <w:tcPr>
            <w:tcW w:w="3990" w:type="dxa"/>
            <w:tcMar/>
          </w:tcPr>
          <w:p w:rsidR="00811344" w:rsidP="337C19CC" w:rsidRDefault="00811344" w14:paraId="4B0F6398" w14:textId="77777777">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sz w:val="16"/>
                <w:szCs w:val="16"/>
              </w:rPr>
              <w:t>Human disease control</w:t>
            </w:r>
          </w:p>
        </w:tc>
        <w:tc>
          <w:tcPr>
            <w:tcW w:w="2105" w:type="dxa"/>
            <w:tcMar/>
            <w:vAlign w:val="center"/>
          </w:tcPr>
          <w:p w:rsidRPr="55A51688" w:rsidR="00811344" w:rsidP="337C19CC" w:rsidRDefault="00811344" w14:paraId="286C9AAF" w14:textId="2281CACC">
            <w:pPr>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lang w:val="en-GB"/>
              </w:rPr>
              <w:t>-1</w:t>
            </w:r>
          </w:p>
        </w:tc>
        <w:tc>
          <w:tcPr>
            <w:tcW w:w="2410" w:type="dxa"/>
            <w:tcMar/>
            <w:vAlign w:val="center"/>
          </w:tcPr>
          <w:p w:rsidR="00811344" w:rsidP="337C19CC" w:rsidRDefault="008E5037" w14:paraId="6976E498" w14:textId="7E80DDFC">
            <w:pPr>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rPr>
              <w:t>1</w:t>
            </w:r>
          </w:p>
        </w:tc>
      </w:tr>
      <w:tr w:rsidR="00811344" w:rsidTr="337C19CC" w14:paraId="04261931" w14:textId="77777777">
        <w:trPr>
          <w:trHeight w:val="300"/>
          <w:jc w:val="center"/>
        </w:trPr>
        <w:tc>
          <w:tcPr>
            <w:tcW w:w="620" w:type="dxa"/>
            <w:tcMar/>
            <w:vAlign w:val="center"/>
          </w:tcPr>
          <w:p w:rsidR="00811344" w:rsidP="337C19CC" w:rsidRDefault="00811344" w14:paraId="72E3E2FD" w14:textId="77777777">
            <w:pPr>
              <w:ind w:left="-142" w:right="-103"/>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rPr>
              <w:t>15</w:t>
            </w:r>
          </w:p>
        </w:tc>
        <w:tc>
          <w:tcPr>
            <w:tcW w:w="1360" w:type="dxa"/>
            <w:vMerge/>
            <w:tcMar/>
            <w:vAlign w:val="center"/>
          </w:tcPr>
          <w:p w:rsidR="00811344" w:rsidP="00811344" w:rsidRDefault="00811344" w14:paraId="2B87EDDC" w14:textId="77777777">
            <w:pPr>
              <w:jc w:val="center"/>
              <w:rPr>
                <w:rFonts w:ascii="Times New Roman" w:hAnsi="Times New Roman" w:cs="Times New Roman"/>
                <w:sz w:val="20"/>
                <w:szCs w:val="20"/>
              </w:rPr>
            </w:pPr>
          </w:p>
        </w:tc>
        <w:tc>
          <w:tcPr>
            <w:tcW w:w="3990" w:type="dxa"/>
            <w:tcMar/>
          </w:tcPr>
          <w:p w:rsidR="00811344" w:rsidP="337C19CC" w:rsidRDefault="00811344" w14:paraId="18BCE4C5" w14:textId="77777777">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sz w:val="16"/>
                <w:szCs w:val="16"/>
              </w:rPr>
              <w:t>Animal disease control</w:t>
            </w:r>
          </w:p>
        </w:tc>
        <w:tc>
          <w:tcPr>
            <w:tcW w:w="2105" w:type="dxa"/>
            <w:tcMar/>
            <w:vAlign w:val="center"/>
          </w:tcPr>
          <w:p w:rsidRPr="55A51688" w:rsidR="00811344" w:rsidP="337C19CC" w:rsidRDefault="00811344" w14:paraId="21A116DC" w14:textId="684DB37F">
            <w:pPr>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lang w:val="en-GB"/>
              </w:rPr>
              <w:t>-1</w:t>
            </w:r>
          </w:p>
        </w:tc>
        <w:tc>
          <w:tcPr>
            <w:tcW w:w="2410" w:type="dxa"/>
            <w:tcMar/>
            <w:vAlign w:val="center"/>
          </w:tcPr>
          <w:p w:rsidR="00811344" w:rsidP="337C19CC" w:rsidRDefault="008E5037" w14:paraId="3BF6BFBA" w14:textId="5F758CF9">
            <w:pPr>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rPr>
              <w:t>1</w:t>
            </w:r>
          </w:p>
        </w:tc>
      </w:tr>
      <w:tr w:rsidR="00811344" w:rsidTr="337C19CC" w14:paraId="3AFB219F" w14:textId="77777777">
        <w:trPr>
          <w:trHeight w:val="300"/>
          <w:jc w:val="center"/>
        </w:trPr>
        <w:tc>
          <w:tcPr>
            <w:tcW w:w="620" w:type="dxa"/>
            <w:tcMar/>
            <w:vAlign w:val="center"/>
          </w:tcPr>
          <w:p w:rsidR="00811344" w:rsidP="337C19CC" w:rsidRDefault="00811344" w14:paraId="44A11F61" w14:textId="77777777">
            <w:pPr>
              <w:ind w:left="-142" w:right="-103"/>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rPr>
              <w:t>16</w:t>
            </w:r>
          </w:p>
        </w:tc>
        <w:tc>
          <w:tcPr>
            <w:tcW w:w="1360" w:type="dxa"/>
            <w:vMerge/>
            <w:tcMar/>
            <w:vAlign w:val="center"/>
          </w:tcPr>
          <w:p w:rsidR="00811344" w:rsidP="00811344" w:rsidRDefault="00811344" w14:paraId="743D9704" w14:textId="77777777">
            <w:pPr>
              <w:jc w:val="center"/>
              <w:rPr>
                <w:rFonts w:ascii="Times New Roman" w:hAnsi="Times New Roman" w:cs="Times New Roman"/>
                <w:sz w:val="20"/>
                <w:szCs w:val="20"/>
              </w:rPr>
            </w:pPr>
          </w:p>
        </w:tc>
        <w:tc>
          <w:tcPr>
            <w:tcW w:w="3990" w:type="dxa"/>
            <w:tcMar/>
          </w:tcPr>
          <w:p w:rsidR="00811344" w:rsidP="337C19CC" w:rsidRDefault="00811344" w14:paraId="79D758EE" w14:textId="77777777">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sz w:val="16"/>
                <w:szCs w:val="16"/>
              </w:rPr>
              <w:t>Erosion control</w:t>
            </w:r>
          </w:p>
        </w:tc>
        <w:tc>
          <w:tcPr>
            <w:tcW w:w="2105" w:type="dxa"/>
            <w:tcMar/>
            <w:vAlign w:val="center"/>
          </w:tcPr>
          <w:p w:rsidRPr="55A51688" w:rsidR="00811344" w:rsidP="337C19CC" w:rsidRDefault="00811344" w14:paraId="557B92A1" w14:textId="07EC029B">
            <w:pPr>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lang w:val="en-GB"/>
              </w:rPr>
              <w:t>2</w:t>
            </w:r>
          </w:p>
        </w:tc>
        <w:tc>
          <w:tcPr>
            <w:tcW w:w="2410" w:type="dxa"/>
            <w:tcMar/>
            <w:vAlign w:val="center"/>
          </w:tcPr>
          <w:p w:rsidR="00811344" w:rsidP="337C19CC" w:rsidRDefault="008E5037" w14:paraId="00B5012F" w14:textId="3BAE27CA">
            <w:pPr>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rPr>
              <w:t>1</w:t>
            </w:r>
          </w:p>
        </w:tc>
      </w:tr>
      <w:tr w:rsidR="00811344" w:rsidTr="337C19CC" w14:paraId="08ADCCFC" w14:textId="77777777">
        <w:trPr>
          <w:trHeight w:val="300"/>
          <w:jc w:val="center"/>
        </w:trPr>
        <w:tc>
          <w:tcPr>
            <w:tcW w:w="620" w:type="dxa"/>
            <w:tcMar/>
            <w:vAlign w:val="center"/>
          </w:tcPr>
          <w:p w:rsidR="00811344" w:rsidP="337C19CC" w:rsidRDefault="00811344" w14:paraId="4F45976B" w14:textId="77777777">
            <w:pPr>
              <w:ind w:left="-142" w:right="-103"/>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rPr>
              <w:t>17</w:t>
            </w:r>
          </w:p>
        </w:tc>
        <w:tc>
          <w:tcPr>
            <w:tcW w:w="1360" w:type="dxa"/>
            <w:vMerge/>
            <w:tcMar/>
            <w:vAlign w:val="center"/>
          </w:tcPr>
          <w:p w:rsidR="00811344" w:rsidP="00811344" w:rsidRDefault="00811344" w14:paraId="3BCED430" w14:textId="77777777">
            <w:pPr>
              <w:jc w:val="center"/>
              <w:rPr>
                <w:rFonts w:ascii="Times New Roman" w:hAnsi="Times New Roman" w:cs="Times New Roman"/>
                <w:sz w:val="20"/>
                <w:szCs w:val="20"/>
              </w:rPr>
            </w:pPr>
          </w:p>
        </w:tc>
        <w:tc>
          <w:tcPr>
            <w:tcW w:w="3990" w:type="dxa"/>
            <w:tcMar/>
          </w:tcPr>
          <w:p w:rsidR="00811344" w:rsidP="337C19CC" w:rsidRDefault="00811344" w14:paraId="08AF19FF" w14:textId="77777777">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sz w:val="16"/>
                <w:szCs w:val="16"/>
              </w:rPr>
              <w:t>Water purification</w:t>
            </w:r>
          </w:p>
        </w:tc>
        <w:tc>
          <w:tcPr>
            <w:tcW w:w="2105" w:type="dxa"/>
            <w:tcMar/>
            <w:vAlign w:val="center"/>
          </w:tcPr>
          <w:p w:rsidRPr="55A51688" w:rsidR="00811344" w:rsidP="337C19CC" w:rsidRDefault="00811344" w14:paraId="4084F5F9" w14:textId="042CA444">
            <w:pPr>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lang w:val="en-GB"/>
              </w:rPr>
              <w:t>0</w:t>
            </w:r>
          </w:p>
        </w:tc>
        <w:tc>
          <w:tcPr>
            <w:tcW w:w="2410" w:type="dxa"/>
            <w:tcMar/>
            <w:vAlign w:val="center"/>
          </w:tcPr>
          <w:p w:rsidR="00811344" w:rsidP="337C19CC" w:rsidRDefault="008E5037" w14:paraId="47DD1CFC" w14:textId="2339497A">
            <w:pPr>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rPr>
              <w:t>1</w:t>
            </w:r>
          </w:p>
        </w:tc>
      </w:tr>
      <w:tr w:rsidR="00811344" w:rsidTr="337C19CC" w14:paraId="50BF2A54" w14:textId="77777777">
        <w:trPr>
          <w:trHeight w:val="300"/>
          <w:jc w:val="center"/>
        </w:trPr>
        <w:tc>
          <w:tcPr>
            <w:tcW w:w="620" w:type="dxa"/>
            <w:tcMar/>
            <w:vAlign w:val="center"/>
          </w:tcPr>
          <w:p w:rsidR="00811344" w:rsidP="337C19CC" w:rsidRDefault="00811344" w14:paraId="0E9DA66F" w14:textId="77777777">
            <w:pPr>
              <w:ind w:left="-142" w:right="-103"/>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rPr>
              <w:t>18</w:t>
            </w:r>
          </w:p>
        </w:tc>
        <w:tc>
          <w:tcPr>
            <w:tcW w:w="1360" w:type="dxa"/>
            <w:vMerge/>
            <w:tcMar/>
            <w:vAlign w:val="center"/>
          </w:tcPr>
          <w:p w:rsidR="00811344" w:rsidP="00811344" w:rsidRDefault="00811344" w14:paraId="51069D5B" w14:textId="77777777">
            <w:pPr>
              <w:jc w:val="center"/>
              <w:rPr>
                <w:rFonts w:ascii="Times New Roman" w:hAnsi="Times New Roman" w:cs="Times New Roman"/>
                <w:sz w:val="20"/>
                <w:szCs w:val="20"/>
              </w:rPr>
            </w:pPr>
          </w:p>
        </w:tc>
        <w:tc>
          <w:tcPr>
            <w:tcW w:w="3990" w:type="dxa"/>
            <w:tcMar/>
          </w:tcPr>
          <w:p w:rsidR="00811344" w:rsidP="337C19CC" w:rsidRDefault="00811344" w14:paraId="05CF8C45" w14:textId="77777777">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sz w:val="16"/>
                <w:szCs w:val="16"/>
              </w:rPr>
              <w:t>Pollination</w:t>
            </w:r>
          </w:p>
        </w:tc>
        <w:tc>
          <w:tcPr>
            <w:tcW w:w="2105" w:type="dxa"/>
            <w:tcMar/>
            <w:vAlign w:val="center"/>
          </w:tcPr>
          <w:p w:rsidRPr="55A51688" w:rsidR="00811344" w:rsidP="337C19CC" w:rsidRDefault="00811344" w14:paraId="0644EF3D" w14:textId="3FA681C5">
            <w:pPr>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lang w:val="en-GB"/>
              </w:rPr>
              <w:t>2</w:t>
            </w:r>
          </w:p>
        </w:tc>
        <w:tc>
          <w:tcPr>
            <w:tcW w:w="2410" w:type="dxa"/>
            <w:tcMar/>
            <w:vAlign w:val="center"/>
          </w:tcPr>
          <w:p w:rsidR="00811344" w:rsidP="337C19CC" w:rsidRDefault="008E5037" w14:paraId="1D9AA52B" w14:textId="7862C5B8">
            <w:pPr>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rPr>
              <w:t>1</w:t>
            </w:r>
          </w:p>
        </w:tc>
      </w:tr>
      <w:tr w:rsidR="00811344" w:rsidTr="337C19CC" w14:paraId="07502A65" w14:textId="77777777">
        <w:trPr>
          <w:trHeight w:val="300"/>
          <w:jc w:val="center"/>
        </w:trPr>
        <w:tc>
          <w:tcPr>
            <w:tcW w:w="620" w:type="dxa"/>
            <w:tcMar/>
            <w:vAlign w:val="center"/>
          </w:tcPr>
          <w:p w:rsidR="00811344" w:rsidP="337C19CC" w:rsidRDefault="00811344" w14:paraId="50C7ABD6" w14:textId="77777777">
            <w:pPr>
              <w:ind w:left="-142" w:right="-103"/>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rPr>
              <w:t>19</w:t>
            </w:r>
          </w:p>
        </w:tc>
        <w:tc>
          <w:tcPr>
            <w:tcW w:w="1360" w:type="dxa"/>
            <w:vMerge/>
            <w:tcMar/>
            <w:vAlign w:val="center"/>
          </w:tcPr>
          <w:p w:rsidR="00811344" w:rsidP="00811344" w:rsidRDefault="00811344" w14:paraId="171809FC" w14:textId="77777777">
            <w:pPr>
              <w:jc w:val="center"/>
              <w:rPr>
                <w:rFonts w:ascii="Times New Roman" w:hAnsi="Times New Roman" w:cs="Times New Roman"/>
                <w:sz w:val="20"/>
                <w:szCs w:val="20"/>
              </w:rPr>
            </w:pPr>
          </w:p>
        </w:tc>
        <w:tc>
          <w:tcPr>
            <w:tcW w:w="3990" w:type="dxa"/>
            <w:tcMar/>
          </w:tcPr>
          <w:p w:rsidR="00811344" w:rsidP="337C19CC" w:rsidRDefault="00811344" w14:paraId="1043C8D7" w14:textId="77777777">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sz w:val="16"/>
                <w:szCs w:val="16"/>
              </w:rPr>
              <w:t>Salinity regulation</w:t>
            </w:r>
          </w:p>
        </w:tc>
        <w:tc>
          <w:tcPr>
            <w:tcW w:w="2105" w:type="dxa"/>
            <w:tcMar/>
            <w:vAlign w:val="center"/>
          </w:tcPr>
          <w:p w:rsidRPr="55A51688" w:rsidR="00811344" w:rsidP="337C19CC" w:rsidRDefault="00811344" w14:paraId="137C8DBD" w14:textId="71CD3DD4">
            <w:pPr>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lang w:val="en-GB"/>
              </w:rPr>
              <w:t>1</w:t>
            </w:r>
          </w:p>
        </w:tc>
        <w:tc>
          <w:tcPr>
            <w:tcW w:w="2410" w:type="dxa"/>
            <w:tcMar/>
            <w:vAlign w:val="center"/>
          </w:tcPr>
          <w:p w:rsidR="00811344" w:rsidP="337C19CC" w:rsidRDefault="008E5037" w14:paraId="2C5656E4" w14:textId="23ACAA74">
            <w:pPr>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rPr>
              <w:t>1</w:t>
            </w:r>
          </w:p>
        </w:tc>
      </w:tr>
      <w:tr w:rsidR="00811344" w:rsidTr="337C19CC" w14:paraId="396B28C6" w14:textId="77777777">
        <w:trPr>
          <w:trHeight w:val="300"/>
          <w:jc w:val="center"/>
        </w:trPr>
        <w:tc>
          <w:tcPr>
            <w:tcW w:w="620" w:type="dxa"/>
            <w:tcMar/>
            <w:vAlign w:val="center"/>
          </w:tcPr>
          <w:p w:rsidR="00811344" w:rsidP="337C19CC" w:rsidRDefault="00811344" w14:paraId="297715B2" w14:textId="77777777">
            <w:pPr>
              <w:ind w:left="-142" w:right="-103"/>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rPr>
              <w:t>20</w:t>
            </w:r>
          </w:p>
        </w:tc>
        <w:tc>
          <w:tcPr>
            <w:tcW w:w="1360" w:type="dxa"/>
            <w:vMerge/>
            <w:tcMar/>
            <w:vAlign w:val="center"/>
          </w:tcPr>
          <w:p w:rsidR="00811344" w:rsidP="00811344" w:rsidRDefault="00811344" w14:paraId="58881F8F" w14:textId="77777777">
            <w:pPr>
              <w:jc w:val="center"/>
              <w:rPr>
                <w:rFonts w:ascii="Times New Roman" w:hAnsi="Times New Roman" w:cs="Times New Roman"/>
                <w:sz w:val="20"/>
                <w:szCs w:val="20"/>
              </w:rPr>
            </w:pPr>
          </w:p>
        </w:tc>
        <w:tc>
          <w:tcPr>
            <w:tcW w:w="3990" w:type="dxa"/>
            <w:tcMar/>
          </w:tcPr>
          <w:p w:rsidR="00811344" w:rsidP="337C19CC" w:rsidRDefault="00811344" w14:paraId="792F9F3E" w14:textId="77777777">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sz w:val="16"/>
                <w:szCs w:val="16"/>
              </w:rPr>
              <w:t>Fire regulation</w:t>
            </w:r>
          </w:p>
        </w:tc>
        <w:tc>
          <w:tcPr>
            <w:tcW w:w="2105" w:type="dxa"/>
            <w:tcMar/>
            <w:vAlign w:val="center"/>
          </w:tcPr>
          <w:p w:rsidR="00811344" w:rsidP="337C19CC" w:rsidRDefault="00811344" w14:paraId="32FCF5C0" w14:textId="69C9D0FE">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sz w:val="16"/>
                <w:szCs w:val="16"/>
                <w:lang w:val="en-GB"/>
              </w:rPr>
              <w:t>2</w:t>
            </w:r>
          </w:p>
        </w:tc>
        <w:tc>
          <w:tcPr>
            <w:tcW w:w="2410" w:type="dxa"/>
            <w:tcMar/>
            <w:vAlign w:val="center"/>
          </w:tcPr>
          <w:p w:rsidR="00811344" w:rsidP="337C19CC" w:rsidRDefault="008E5037" w14:paraId="2D6C93B4" w14:textId="44A1B3D3">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sz w:val="16"/>
                <w:szCs w:val="16"/>
                <w:lang w:val="en-GB"/>
              </w:rPr>
              <w:t>1</w:t>
            </w:r>
          </w:p>
        </w:tc>
      </w:tr>
      <w:tr w:rsidRPr="00F01E51" w:rsidR="00811344" w:rsidTr="337C19CC" w14:paraId="256583C3" w14:textId="77777777">
        <w:trPr>
          <w:trHeight w:val="300"/>
          <w:jc w:val="center"/>
        </w:trPr>
        <w:tc>
          <w:tcPr>
            <w:tcW w:w="620" w:type="dxa"/>
            <w:tcMar/>
            <w:vAlign w:val="center"/>
          </w:tcPr>
          <w:p w:rsidR="00811344" w:rsidP="337C19CC" w:rsidRDefault="00811344" w14:paraId="5F07F93D" w14:textId="77777777">
            <w:pPr>
              <w:ind w:left="-142" w:right="-103"/>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rPr>
              <w:t>21</w:t>
            </w:r>
          </w:p>
        </w:tc>
        <w:tc>
          <w:tcPr>
            <w:tcW w:w="1360" w:type="dxa"/>
            <w:vMerge/>
            <w:tcMar/>
            <w:vAlign w:val="center"/>
          </w:tcPr>
          <w:p w:rsidR="00811344" w:rsidP="00811344" w:rsidRDefault="00811344" w14:paraId="4FF173AC" w14:textId="77777777">
            <w:pPr>
              <w:jc w:val="center"/>
              <w:rPr>
                <w:rFonts w:ascii="Times New Roman" w:hAnsi="Times New Roman" w:cs="Times New Roman"/>
                <w:sz w:val="20"/>
                <w:szCs w:val="20"/>
                <w:lang w:val="en-GB"/>
              </w:rPr>
            </w:pPr>
          </w:p>
        </w:tc>
        <w:tc>
          <w:tcPr>
            <w:tcW w:w="3990" w:type="dxa"/>
            <w:tcMar/>
          </w:tcPr>
          <w:p w:rsidR="00811344" w:rsidP="337C19CC" w:rsidRDefault="00811344" w14:paraId="7CEF7781" w14:textId="77777777">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sz w:val="16"/>
                <w:szCs w:val="16"/>
                <w:lang w:val="en-GB"/>
              </w:rPr>
              <w:t>Noise reduction or visual barrier</w:t>
            </w:r>
          </w:p>
        </w:tc>
        <w:tc>
          <w:tcPr>
            <w:tcW w:w="2105" w:type="dxa"/>
            <w:tcMar/>
            <w:vAlign w:val="center"/>
          </w:tcPr>
          <w:p w:rsidRPr="00F01E51" w:rsidR="00811344" w:rsidP="337C19CC" w:rsidRDefault="00811344" w14:paraId="09C890E5" w14:textId="7E639E86">
            <w:pPr>
              <w:jc w:val="center"/>
              <w:rPr>
                <w:rFonts w:ascii="Calibri" w:hAnsi="Calibri" w:eastAsia="Calibri" w:cs="Calibri" w:asciiTheme="minorAscii" w:hAnsiTheme="minorAscii" w:eastAsiaTheme="minorAscii" w:cstheme="minorAscii"/>
                <w:sz w:val="16"/>
                <w:szCs w:val="16"/>
                <w:lang w:val="en-US"/>
              </w:rPr>
            </w:pPr>
            <w:r w:rsidRPr="337C19CC" w:rsidR="337C19CC">
              <w:rPr>
                <w:rFonts w:ascii="Calibri" w:hAnsi="Calibri" w:eastAsia="Calibri" w:cs="Calibri" w:asciiTheme="minorAscii" w:hAnsiTheme="minorAscii" w:eastAsiaTheme="minorAscii" w:cstheme="minorAscii"/>
                <w:sz w:val="16"/>
                <w:szCs w:val="16"/>
                <w:lang w:val="en-GB"/>
              </w:rPr>
              <w:t>-1</w:t>
            </w:r>
          </w:p>
        </w:tc>
        <w:tc>
          <w:tcPr>
            <w:tcW w:w="2410" w:type="dxa"/>
            <w:tcMar/>
            <w:vAlign w:val="center"/>
          </w:tcPr>
          <w:p w:rsidRPr="00F01E51" w:rsidR="00811344" w:rsidP="337C19CC" w:rsidRDefault="008E5037" w14:paraId="6E6B4C93" w14:textId="25EB6E65">
            <w:pPr>
              <w:jc w:val="center"/>
              <w:rPr>
                <w:rFonts w:ascii="Calibri" w:hAnsi="Calibri" w:eastAsia="Calibri" w:cs="Calibri" w:asciiTheme="minorAscii" w:hAnsiTheme="minorAscii" w:eastAsiaTheme="minorAscii" w:cstheme="minorAscii"/>
                <w:sz w:val="16"/>
                <w:szCs w:val="16"/>
                <w:lang w:val="en-US"/>
              </w:rPr>
            </w:pPr>
            <w:r w:rsidRPr="337C19CC" w:rsidR="337C19CC">
              <w:rPr>
                <w:rFonts w:ascii="Calibri" w:hAnsi="Calibri" w:eastAsia="Calibri" w:cs="Calibri" w:asciiTheme="minorAscii" w:hAnsiTheme="minorAscii" w:eastAsiaTheme="minorAscii" w:cstheme="minorAscii"/>
                <w:sz w:val="16"/>
                <w:szCs w:val="16"/>
                <w:lang w:val="en-US"/>
              </w:rPr>
              <w:t>1</w:t>
            </w:r>
          </w:p>
        </w:tc>
      </w:tr>
      <w:tr w:rsidR="00E016DA" w:rsidTr="337C19CC" w14:paraId="268E768E" w14:textId="77777777">
        <w:trPr>
          <w:trHeight w:val="50"/>
          <w:jc w:val="center"/>
        </w:trPr>
        <w:tc>
          <w:tcPr>
            <w:tcW w:w="620" w:type="dxa"/>
            <w:tcMar/>
            <w:vAlign w:val="center"/>
          </w:tcPr>
          <w:p w:rsidRPr="00A725AB" w:rsidR="00E016DA" w:rsidP="337C19CC" w:rsidRDefault="00E016DA" w14:paraId="427C9A18" w14:textId="77777777">
            <w:pPr>
              <w:ind w:left="-142" w:right="-103"/>
              <w:jc w:val="center"/>
              <w:rPr>
                <w:rFonts w:ascii="Calibri" w:hAnsi="Calibri" w:eastAsia="Calibri" w:cs="Calibri" w:asciiTheme="minorAscii" w:hAnsiTheme="minorAscii" w:eastAsiaTheme="minorAscii" w:cstheme="minorAscii"/>
                <w:color w:val="000000" w:themeColor="text1"/>
                <w:sz w:val="16"/>
                <w:szCs w:val="16"/>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22</w:t>
            </w:r>
          </w:p>
        </w:tc>
        <w:tc>
          <w:tcPr>
            <w:tcW w:w="1360" w:type="dxa"/>
            <w:vMerge w:val="restart"/>
            <w:tcMar/>
            <w:vAlign w:val="center"/>
          </w:tcPr>
          <w:p w:rsidR="00E016DA" w:rsidP="337C19CC" w:rsidRDefault="00E016DA" w14:paraId="413064C8" w14:textId="77777777">
            <w:pPr>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b w:val="1"/>
                <w:bCs w:val="1"/>
                <w:color w:val="000000" w:themeColor="text1" w:themeTint="FF" w:themeShade="FF"/>
                <w:sz w:val="16"/>
                <w:szCs w:val="16"/>
              </w:rPr>
              <w:t>Cultural Services</w:t>
            </w:r>
          </w:p>
        </w:tc>
        <w:tc>
          <w:tcPr>
            <w:tcW w:w="3990" w:type="dxa"/>
            <w:tcMar/>
          </w:tcPr>
          <w:p w:rsidR="00E016DA" w:rsidP="337C19CC" w:rsidRDefault="00E016DA" w14:paraId="7897333B" w14:textId="77777777">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sz w:val="16"/>
                <w:szCs w:val="16"/>
              </w:rPr>
              <w:t>Cultural heritage</w:t>
            </w:r>
          </w:p>
        </w:tc>
        <w:tc>
          <w:tcPr>
            <w:tcW w:w="2105" w:type="dxa"/>
            <w:tcMar/>
            <w:vAlign w:val="center"/>
          </w:tcPr>
          <w:p w:rsidRPr="00D16E63" w:rsidR="00E016DA" w:rsidP="337C19CC" w:rsidRDefault="00E016DA" w14:paraId="5B9551D2" w14:textId="32D7833C">
            <w:pPr>
              <w:jc w:val="center"/>
              <w:rPr>
                <w:rFonts w:ascii="Calibri" w:hAnsi="Calibri" w:eastAsia="Calibri" w:cs="Calibri" w:asciiTheme="minorAscii" w:hAnsiTheme="minorAscii" w:eastAsiaTheme="minorAscii" w:cstheme="minorAscii"/>
                <w:sz w:val="16"/>
                <w:szCs w:val="16"/>
                <w:lang w:val="en-CA"/>
              </w:rPr>
            </w:pPr>
            <w:r w:rsidRPr="337C19CC" w:rsidR="337C19CC">
              <w:rPr>
                <w:rFonts w:ascii="Calibri" w:hAnsi="Calibri" w:eastAsia="Calibri" w:cs="Calibri" w:asciiTheme="minorAscii" w:hAnsiTheme="minorAscii" w:eastAsiaTheme="minorAscii" w:cstheme="minorAscii"/>
                <w:sz w:val="16"/>
                <w:szCs w:val="16"/>
                <w:lang w:val="en-GB"/>
              </w:rPr>
              <w:t>2</w:t>
            </w:r>
          </w:p>
        </w:tc>
        <w:tc>
          <w:tcPr>
            <w:tcW w:w="2410" w:type="dxa"/>
            <w:tcMar/>
            <w:vAlign w:val="center"/>
          </w:tcPr>
          <w:p w:rsidR="00E016DA" w:rsidP="337C19CC" w:rsidRDefault="0023633E" w14:paraId="0A70DB01" w14:textId="12DFE5CD">
            <w:pPr>
              <w:jc w:val="center"/>
              <w:rPr>
                <w:rFonts w:ascii="Calibri" w:hAnsi="Calibri" w:eastAsia="Calibri" w:cs="Calibri" w:asciiTheme="minorAscii" w:hAnsiTheme="minorAscii" w:eastAsiaTheme="minorAscii" w:cstheme="minorAscii"/>
                <w:sz w:val="16"/>
                <w:szCs w:val="16"/>
                <w:lang w:val="en-CA"/>
              </w:rPr>
            </w:pPr>
            <w:r w:rsidRPr="337C19CC" w:rsidR="337C19CC">
              <w:rPr>
                <w:rFonts w:ascii="Calibri" w:hAnsi="Calibri" w:eastAsia="Calibri" w:cs="Calibri" w:asciiTheme="minorAscii" w:hAnsiTheme="minorAscii" w:eastAsiaTheme="minorAscii" w:cstheme="minorAscii"/>
                <w:sz w:val="16"/>
                <w:szCs w:val="16"/>
                <w:lang w:val="en-CA"/>
              </w:rPr>
              <w:t>1</w:t>
            </w:r>
          </w:p>
        </w:tc>
      </w:tr>
      <w:tr w:rsidR="00E016DA" w:rsidTr="337C19CC" w14:paraId="5AB8BB66" w14:textId="77777777">
        <w:trPr>
          <w:trHeight w:val="300"/>
          <w:jc w:val="center"/>
        </w:trPr>
        <w:tc>
          <w:tcPr>
            <w:tcW w:w="620" w:type="dxa"/>
            <w:tcMar/>
            <w:vAlign w:val="center"/>
          </w:tcPr>
          <w:p w:rsidR="00E016DA" w:rsidP="337C19CC" w:rsidRDefault="00E016DA" w14:paraId="4266DA1C" w14:textId="77777777">
            <w:pPr>
              <w:ind w:left="-142" w:right="-103"/>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rPr>
              <w:t>23</w:t>
            </w:r>
          </w:p>
        </w:tc>
        <w:tc>
          <w:tcPr>
            <w:tcW w:w="1360" w:type="dxa"/>
            <w:vMerge/>
            <w:tcMar/>
            <w:vAlign w:val="center"/>
          </w:tcPr>
          <w:p w:rsidR="00E016DA" w:rsidP="00E016DA" w:rsidRDefault="00E016DA" w14:paraId="7ECA4AAC" w14:textId="77777777">
            <w:pPr>
              <w:jc w:val="center"/>
              <w:rPr>
                <w:rFonts w:ascii="Times New Roman" w:hAnsi="Times New Roman" w:cs="Times New Roman"/>
                <w:sz w:val="20"/>
                <w:szCs w:val="20"/>
              </w:rPr>
            </w:pPr>
          </w:p>
        </w:tc>
        <w:tc>
          <w:tcPr>
            <w:tcW w:w="3990" w:type="dxa"/>
            <w:tcMar/>
          </w:tcPr>
          <w:p w:rsidR="00E016DA" w:rsidP="337C19CC" w:rsidRDefault="00E016DA" w14:paraId="319F94E8" w14:textId="77777777">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sz w:val="16"/>
                <w:szCs w:val="16"/>
              </w:rPr>
              <w:t>Recreation and tourism</w:t>
            </w:r>
          </w:p>
        </w:tc>
        <w:tc>
          <w:tcPr>
            <w:tcW w:w="2105" w:type="dxa"/>
            <w:tcMar/>
            <w:vAlign w:val="center"/>
          </w:tcPr>
          <w:p w:rsidRPr="55A51688" w:rsidR="00E016DA" w:rsidP="337C19CC" w:rsidRDefault="00E016DA" w14:paraId="52205BD3" w14:textId="10D27409">
            <w:pPr>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lang w:val="en-GB"/>
              </w:rPr>
              <w:t>2</w:t>
            </w:r>
          </w:p>
        </w:tc>
        <w:tc>
          <w:tcPr>
            <w:tcW w:w="2410" w:type="dxa"/>
            <w:tcMar/>
            <w:vAlign w:val="center"/>
          </w:tcPr>
          <w:p w:rsidR="00E016DA" w:rsidP="337C19CC" w:rsidRDefault="0023633E" w14:paraId="3E6F9BCC" w14:textId="327F9A8D">
            <w:pPr>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rPr>
              <w:t>1</w:t>
            </w:r>
          </w:p>
        </w:tc>
      </w:tr>
      <w:tr w:rsidR="00E016DA" w:rsidTr="337C19CC" w14:paraId="49D04AD9" w14:textId="77777777">
        <w:trPr>
          <w:trHeight w:val="300"/>
          <w:jc w:val="center"/>
        </w:trPr>
        <w:tc>
          <w:tcPr>
            <w:tcW w:w="620" w:type="dxa"/>
            <w:tcMar/>
            <w:vAlign w:val="center"/>
          </w:tcPr>
          <w:p w:rsidR="00E016DA" w:rsidP="337C19CC" w:rsidRDefault="00E016DA" w14:paraId="7BFA0D2B" w14:textId="77777777">
            <w:pPr>
              <w:ind w:left="-142" w:right="-103"/>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rPr>
              <w:t>24</w:t>
            </w:r>
          </w:p>
        </w:tc>
        <w:tc>
          <w:tcPr>
            <w:tcW w:w="1360" w:type="dxa"/>
            <w:vMerge/>
            <w:tcMar/>
            <w:vAlign w:val="center"/>
          </w:tcPr>
          <w:p w:rsidR="00E016DA" w:rsidP="00E016DA" w:rsidRDefault="00E016DA" w14:paraId="42D83803" w14:textId="77777777">
            <w:pPr>
              <w:jc w:val="center"/>
              <w:rPr>
                <w:rFonts w:ascii="Times New Roman" w:hAnsi="Times New Roman" w:cs="Times New Roman"/>
                <w:sz w:val="20"/>
                <w:szCs w:val="20"/>
              </w:rPr>
            </w:pPr>
          </w:p>
        </w:tc>
        <w:tc>
          <w:tcPr>
            <w:tcW w:w="3990" w:type="dxa"/>
            <w:tcMar/>
          </w:tcPr>
          <w:p w:rsidR="00E016DA" w:rsidP="337C19CC" w:rsidRDefault="00E016DA" w14:paraId="7BE99BA2" w14:textId="77777777">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sz w:val="16"/>
                <w:szCs w:val="16"/>
              </w:rPr>
              <w:t>Aesthetic value</w:t>
            </w:r>
          </w:p>
        </w:tc>
        <w:tc>
          <w:tcPr>
            <w:tcW w:w="2105" w:type="dxa"/>
            <w:tcMar/>
            <w:vAlign w:val="center"/>
          </w:tcPr>
          <w:p w:rsidRPr="55A51688" w:rsidR="00E016DA" w:rsidP="337C19CC" w:rsidRDefault="00E016DA" w14:paraId="4C04A02B" w14:textId="74BA2B93">
            <w:pPr>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lang w:val="en-GB"/>
              </w:rPr>
              <w:t>2</w:t>
            </w:r>
          </w:p>
        </w:tc>
        <w:tc>
          <w:tcPr>
            <w:tcW w:w="2410" w:type="dxa"/>
            <w:tcMar/>
            <w:vAlign w:val="center"/>
          </w:tcPr>
          <w:p w:rsidR="00E016DA" w:rsidP="337C19CC" w:rsidRDefault="0023633E" w14:paraId="68817772" w14:textId="6458EC16">
            <w:pPr>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rPr>
              <w:t>1</w:t>
            </w:r>
          </w:p>
        </w:tc>
      </w:tr>
      <w:tr w:rsidR="00E016DA" w:rsidTr="337C19CC" w14:paraId="67837BC8" w14:textId="77777777">
        <w:trPr>
          <w:trHeight w:val="300"/>
          <w:jc w:val="center"/>
        </w:trPr>
        <w:tc>
          <w:tcPr>
            <w:tcW w:w="620" w:type="dxa"/>
            <w:tcMar/>
            <w:vAlign w:val="center"/>
          </w:tcPr>
          <w:p w:rsidR="00E016DA" w:rsidP="337C19CC" w:rsidRDefault="00E016DA" w14:paraId="56D43907" w14:textId="77777777">
            <w:pPr>
              <w:ind w:left="-142" w:right="-103"/>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rPr>
              <w:t>25</w:t>
            </w:r>
          </w:p>
        </w:tc>
        <w:tc>
          <w:tcPr>
            <w:tcW w:w="1360" w:type="dxa"/>
            <w:vMerge/>
            <w:tcMar/>
            <w:vAlign w:val="center"/>
          </w:tcPr>
          <w:p w:rsidR="00E016DA" w:rsidP="00E016DA" w:rsidRDefault="00E016DA" w14:paraId="269CA559" w14:textId="77777777">
            <w:pPr>
              <w:jc w:val="center"/>
              <w:rPr>
                <w:rFonts w:ascii="Times New Roman" w:hAnsi="Times New Roman" w:cs="Times New Roman"/>
                <w:sz w:val="20"/>
                <w:szCs w:val="20"/>
              </w:rPr>
            </w:pPr>
          </w:p>
        </w:tc>
        <w:tc>
          <w:tcPr>
            <w:tcW w:w="3990" w:type="dxa"/>
            <w:tcMar/>
          </w:tcPr>
          <w:p w:rsidR="00E016DA" w:rsidP="337C19CC" w:rsidRDefault="00E016DA" w14:paraId="62801F12" w14:textId="77777777">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sz w:val="16"/>
                <w:szCs w:val="16"/>
              </w:rPr>
              <w:t>Spiritual and religious value</w:t>
            </w:r>
          </w:p>
        </w:tc>
        <w:tc>
          <w:tcPr>
            <w:tcW w:w="2105" w:type="dxa"/>
            <w:tcMar/>
            <w:vAlign w:val="center"/>
          </w:tcPr>
          <w:p w:rsidRPr="55A51688" w:rsidR="00E016DA" w:rsidP="337C19CC" w:rsidRDefault="00E016DA" w14:paraId="6834EA46" w14:textId="252689FC">
            <w:pPr>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lang w:val="en-GB"/>
              </w:rPr>
              <w:t>2</w:t>
            </w:r>
          </w:p>
        </w:tc>
        <w:tc>
          <w:tcPr>
            <w:tcW w:w="2410" w:type="dxa"/>
            <w:tcMar/>
            <w:vAlign w:val="center"/>
          </w:tcPr>
          <w:p w:rsidR="00E016DA" w:rsidP="337C19CC" w:rsidRDefault="0023633E" w14:paraId="510C7F7B" w14:textId="4265F22A">
            <w:pPr>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rPr>
              <w:t>1</w:t>
            </w:r>
          </w:p>
        </w:tc>
      </w:tr>
      <w:tr w:rsidRPr="00F01E51" w:rsidR="00E016DA" w:rsidTr="337C19CC" w14:paraId="7680B3BD" w14:textId="77777777">
        <w:trPr>
          <w:trHeight w:val="300"/>
          <w:jc w:val="center"/>
        </w:trPr>
        <w:tc>
          <w:tcPr>
            <w:tcW w:w="620" w:type="dxa"/>
            <w:tcMar/>
            <w:vAlign w:val="center"/>
          </w:tcPr>
          <w:p w:rsidR="00E016DA" w:rsidP="337C19CC" w:rsidRDefault="00E016DA" w14:paraId="3A30894A" w14:textId="77777777">
            <w:pPr>
              <w:ind w:left="-142" w:right="-103"/>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rPr>
              <w:t>26</w:t>
            </w:r>
          </w:p>
        </w:tc>
        <w:tc>
          <w:tcPr>
            <w:tcW w:w="1360" w:type="dxa"/>
            <w:vMerge/>
            <w:tcMar/>
            <w:vAlign w:val="center"/>
          </w:tcPr>
          <w:p w:rsidR="00E016DA" w:rsidP="00E016DA" w:rsidRDefault="00E016DA" w14:paraId="730FA95B" w14:textId="77777777">
            <w:pPr>
              <w:jc w:val="center"/>
              <w:rPr>
                <w:rFonts w:ascii="Times New Roman" w:hAnsi="Times New Roman" w:cs="Times New Roman"/>
                <w:sz w:val="20"/>
                <w:szCs w:val="20"/>
                <w:lang w:val="en-GB"/>
              </w:rPr>
            </w:pPr>
          </w:p>
        </w:tc>
        <w:tc>
          <w:tcPr>
            <w:tcW w:w="3990" w:type="dxa"/>
            <w:tcMar/>
          </w:tcPr>
          <w:p w:rsidR="00E016DA" w:rsidP="337C19CC" w:rsidRDefault="00E016DA" w14:paraId="3AE10138" w14:textId="77777777">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sz w:val="16"/>
                <w:szCs w:val="16"/>
                <w:lang w:val="en-GB"/>
              </w:rPr>
              <w:t>Value as a source of inspiration</w:t>
            </w:r>
          </w:p>
        </w:tc>
        <w:tc>
          <w:tcPr>
            <w:tcW w:w="2105" w:type="dxa"/>
            <w:tcMar/>
            <w:vAlign w:val="center"/>
          </w:tcPr>
          <w:p w:rsidRPr="00F01E51" w:rsidR="00E016DA" w:rsidP="337C19CC" w:rsidRDefault="00E016DA" w14:paraId="64F8903E" w14:textId="52884B75">
            <w:pPr>
              <w:jc w:val="center"/>
              <w:rPr>
                <w:rFonts w:ascii="Calibri" w:hAnsi="Calibri" w:eastAsia="Calibri" w:cs="Calibri" w:asciiTheme="minorAscii" w:hAnsiTheme="minorAscii" w:eastAsiaTheme="minorAscii" w:cstheme="minorAscii"/>
                <w:sz w:val="16"/>
                <w:szCs w:val="16"/>
                <w:lang w:val="en-US"/>
              </w:rPr>
            </w:pPr>
            <w:r w:rsidRPr="337C19CC" w:rsidR="337C19CC">
              <w:rPr>
                <w:rFonts w:ascii="Calibri" w:hAnsi="Calibri" w:eastAsia="Calibri" w:cs="Calibri" w:asciiTheme="minorAscii" w:hAnsiTheme="minorAscii" w:eastAsiaTheme="minorAscii" w:cstheme="minorAscii"/>
                <w:sz w:val="16"/>
                <w:szCs w:val="16"/>
                <w:lang w:val="en-GB"/>
              </w:rPr>
              <w:t>1</w:t>
            </w:r>
          </w:p>
        </w:tc>
        <w:tc>
          <w:tcPr>
            <w:tcW w:w="2410" w:type="dxa"/>
            <w:tcMar/>
            <w:vAlign w:val="center"/>
          </w:tcPr>
          <w:p w:rsidRPr="00F01E51" w:rsidR="00E016DA" w:rsidP="337C19CC" w:rsidRDefault="0023633E" w14:paraId="2EC27EA1" w14:textId="5C081DDB">
            <w:pPr>
              <w:jc w:val="center"/>
              <w:rPr>
                <w:rFonts w:ascii="Calibri" w:hAnsi="Calibri" w:eastAsia="Calibri" w:cs="Calibri" w:asciiTheme="minorAscii" w:hAnsiTheme="minorAscii" w:eastAsiaTheme="minorAscii" w:cstheme="minorAscii"/>
                <w:sz w:val="16"/>
                <w:szCs w:val="16"/>
                <w:lang w:val="en-US"/>
              </w:rPr>
            </w:pPr>
            <w:r w:rsidRPr="337C19CC" w:rsidR="337C19CC">
              <w:rPr>
                <w:rFonts w:ascii="Calibri" w:hAnsi="Calibri" w:eastAsia="Calibri" w:cs="Calibri" w:asciiTheme="minorAscii" w:hAnsiTheme="minorAscii" w:eastAsiaTheme="minorAscii" w:cstheme="minorAscii"/>
                <w:sz w:val="16"/>
                <w:szCs w:val="16"/>
                <w:lang w:val="en-US"/>
              </w:rPr>
              <w:t>1</w:t>
            </w:r>
          </w:p>
        </w:tc>
      </w:tr>
      <w:tr w:rsidR="00E016DA" w:rsidTr="337C19CC" w14:paraId="7DF1A53C" w14:textId="77777777">
        <w:trPr>
          <w:trHeight w:val="300"/>
          <w:jc w:val="center"/>
        </w:trPr>
        <w:tc>
          <w:tcPr>
            <w:tcW w:w="620" w:type="dxa"/>
            <w:tcMar/>
            <w:vAlign w:val="center"/>
          </w:tcPr>
          <w:p w:rsidR="00E016DA" w:rsidP="337C19CC" w:rsidRDefault="00E016DA" w14:paraId="427C3DEA" w14:textId="77777777">
            <w:pPr>
              <w:ind w:left="-142" w:right="-103"/>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rPr>
              <w:t>27</w:t>
            </w:r>
          </w:p>
        </w:tc>
        <w:tc>
          <w:tcPr>
            <w:tcW w:w="1360" w:type="dxa"/>
            <w:vMerge/>
            <w:tcMar/>
            <w:vAlign w:val="center"/>
          </w:tcPr>
          <w:p w:rsidR="00E016DA" w:rsidP="00E016DA" w:rsidRDefault="00E016DA" w14:paraId="33601559" w14:textId="77777777">
            <w:pPr>
              <w:jc w:val="center"/>
              <w:rPr>
                <w:rFonts w:ascii="Times New Roman" w:hAnsi="Times New Roman" w:cs="Times New Roman"/>
                <w:sz w:val="20"/>
                <w:szCs w:val="20"/>
              </w:rPr>
            </w:pPr>
          </w:p>
        </w:tc>
        <w:tc>
          <w:tcPr>
            <w:tcW w:w="3990" w:type="dxa"/>
            <w:tcMar/>
          </w:tcPr>
          <w:p w:rsidR="00E016DA" w:rsidP="337C19CC" w:rsidRDefault="00E016DA" w14:paraId="081FBAEC" w14:textId="77777777">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sz w:val="16"/>
                <w:szCs w:val="16"/>
              </w:rPr>
              <w:t>Social relations</w:t>
            </w:r>
          </w:p>
        </w:tc>
        <w:tc>
          <w:tcPr>
            <w:tcW w:w="2105" w:type="dxa"/>
            <w:tcMar/>
            <w:vAlign w:val="center"/>
          </w:tcPr>
          <w:p w:rsidRPr="55A51688" w:rsidR="00E016DA" w:rsidP="337C19CC" w:rsidRDefault="00E016DA" w14:paraId="44529D11" w14:textId="51C3A936">
            <w:pPr>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lang w:val="en-GB"/>
              </w:rPr>
              <w:t>0</w:t>
            </w:r>
          </w:p>
        </w:tc>
        <w:tc>
          <w:tcPr>
            <w:tcW w:w="2410" w:type="dxa"/>
            <w:tcMar/>
            <w:vAlign w:val="center"/>
          </w:tcPr>
          <w:p w:rsidR="00E016DA" w:rsidP="337C19CC" w:rsidRDefault="0023633E" w14:paraId="30606AE5" w14:textId="3E6E4A47">
            <w:pPr>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rPr>
              <w:t>1</w:t>
            </w:r>
          </w:p>
        </w:tc>
      </w:tr>
      <w:tr w:rsidR="00E016DA" w:rsidTr="337C19CC" w14:paraId="26FF0CB4" w14:textId="77777777">
        <w:trPr>
          <w:trHeight w:val="300"/>
          <w:jc w:val="center"/>
        </w:trPr>
        <w:tc>
          <w:tcPr>
            <w:tcW w:w="620" w:type="dxa"/>
            <w:tcMar/>
            <w:vAlign w:val="center"/>
          </w:tcPr>
          <w:p w:rsidR="00E016DA" w:rsidP="337C19CC" w:rsidRDefault="00E016DA" w14:paraId="3A5CEB07" w14:textId="77777777">
            <w:pPr>
              <w:ind w:left="-142" w:right="-103"/>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rPr>
              <w:t>28</w:t>
            </w:r>
          </w:p>
        </w:tc>
        <w:tc>
          <w:tcPr>
            <w:tcW w:w="1360" w:type="dxa"/>
            <w:vMerge/>
            <w:tcMar/>
            <w:vAlign w:val="center"/>
          </w:tcPr>
          <w:p w:rsidR="00E016DA" w:rsidP="00E016DA" w:rsidRDefault="00E016DA" w14:paraId="19B14BAE" w14:textId="77777777">
            <w:pPr>
              <w:jc w:val="center"/>
              <w:rPr>
                <w:rFonts w:ascii="Times New Roman" w:hAnsi="Times New Roman" w:cs="Times New Roman"/>
                <w:sz w:val="20"/>
                <w:szCs w:val="20"/>
              </w:rPr>
            </w:pPr>
          </w:p>
        </w:tc>
        <w:tc>
          <w:tcPr>
            <w:tcW w:w="3990" w:type="dxa"/>
            <w:tcMar/>
          </w:tcPr>
          <w:p w:rsidR="00E016DA" w:rsidP="337C19CC" w:rsidRDefault="00E016DA" w14:paraId="41B10769" w14:textId="77777777">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sz w:val="16"/>
                <w:szCs w:val="16"/>
              </w:rPr>
              <w:t>Education and research</w:t>
            </w:r>
          </w:p>
        </w:tc>
        <w:tc>
          <w:tcPr>
            <w:tcW w:w="2105" w:type="dxa"/>
            <w:tcMar/>
            <w:vAlign w:val="center"/>
          </w:tcPr>
          <w:p w:rsidRPr="55A51688" w:rsidR="00E016DA" w:rsidP="337C19CC" w:rsidRDefault="00E016DA" w14:paraId="3F761FA3" w14:textId="5A3F510F">
            <w:pPr>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lang w:val="en-GB"/>
              </w:rPr>
              <w:t>2</w:t>
            </w:r>
          </w:p>
        </w:tc>
        <w:tc>
          <w:tcPr>
            <w:tcW w:w="2410" w:type="dxa"/>
            <w:tcMar/>
            <w:vAlign w:val="center"/>
          </w:tcPr>
          <w:p w:rsidR="00E016DA" w:rsidP="337C19CC" w:rsidRDefault="0023633E" w14:paraId="31A8778C" w14:textId="282458F7">
            <w:pPr>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rPr>
              <w:t>1</w:t>
            </w:r>
          </w:p>
        </w:tc>
      </w:tr>
      <w:tr w:rsidR="006B5BC1" w:rsidTr="337C19CC" w14:paraId="483DFA8C" w14:textId="77777777">
        <w:trPr>
          <w:trHeight w:val="300"/>
          <w:jc w:val="center"/>
        </w:trPr>
        <w:tc>
          <w:tcPr>
            <w:tcW w:w="620" w:type="dxa"/>
            <w:tcMar/>
            <w:vAlign w:val="center"/>
          </w:tcPr>
          <w:p w:rsidR="006B5BC1" w:rsidP="337C19CC" w:rsidRDefault="006B5BC1" w14:paraId="21971CE0" w14:textId="77777777">
            <w:pPr>
              <w:ind w:left="-142" w:right="-103"/>
              <w:jc w:val="center"/>
              <w:rPr>
                <w:rFonts w:ascii="Calibri" w:hAnsi="Calibri" w:eastAsia="Calibri" w:cs="Calibri" w:asciiTheme="minorAscii" w:hAnsiTheme="minorAscii" w:eastAsiaTheme="minorAscii" w:cstheme="minorAscii"/>
                <w:b w:val="1"/>
                <w:bCs w:val="1"/>
                <w:sz w:val="16"/>
                <w:szCs w:val="16"/>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29</w:t>
            </w:r>
          </w:p>
        </w:tc>
        <w:tc>
          <w:tcPr>
            <w:tcW w:w="1360" w:type="dxa"/>
            <w:vMerge w:val="restart"/>
            <w:tcMar/>
            <w:vAlign w:val="center"/>
          </w:tcPr>
          <w:p w:rsidR="006B5BC1" w:rsidP="337C19CC" w:rsidRDefault="006B5BC1" w14:paraId="3D3B7BCA" w14:textId="45C125D2">
            <w:pPr>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b w:val="1"/>
                <w:bCs w:val="1"/>
                <w:color w:val="000000" w:themeColor="text1" w:themeTint="FF" w:themeShade="FF"/>
                <w:sz w:val="16"/>
                <w:szCs w:val="16"/>
              </w:rPr>
              <w:t>Support</w:t>
            </w:r>
            <w:r w:rsidRPr="337C19CC" w:rsidR="337C19CC">
              <w:rPr>
                <w:rFonts w:ascii="Calibri" w:hAnsi="Calibri" w:eastAsia="Calibri" w:cs="Calibri" w:asciiTheme="minorAscii" w:hAnsiTheme="minorAscii" w:eastAsiaTheme="minorAscii" w:cstheme="minorAscii"/>
                <w:b w:val="1"/>
                <w:bCs w:val="1"/>
                <w:color w:val="000000" w:themeColor="text1" w:themeTint="FF" w:themeShade="FF"/>
                <w:sz w:val="16"/>
                <w:szCs w:val="16"/>
              </w:rPr>
              <w:t>ing</w:t>
            </w:r>
            <w:r w:rsidRPr="337C19CC" w:rsidR="337C19CC">
              <w:rPr>
                <w:rFonts w:ascii="Calibri" w:hAnsi="Calibri" w:eastAsia="Calibri" w:cs="Calibri" w:asciiTheme="minorAscii" w:hAnsiTheme="minorAscii" w:eastAsiaTheme="minorAscii" w:cstheme="minorAscii"/>
                <w:b w:val="1"/>
                <w:bCs w:val="1"/>
                <w:color w:val="000000" w:themeColor="text1" w:themeTint="FF" w:themeShade="FF"/>
                <w:sz w:val="16"/>
                <w:szCs w:val="16"/>
              </w:rPr>
              <w:t xml:space="preserve"> Services</w:t>
            </w:r>
          </w:p>
        </w:tc>
        <w:tc>
          <w:tcPr>
            <w:tcW w:w="3990" w:type="dxa"/>
            <w:tcMar/>
          </w:tcPr>
          <w:p w:rsidR="006B5BC1" w:rsidP="337C19CC" w:rsidRDefault="006B5BC1" w14:paraId="2E08D9FD" w14:textId="51310FD1">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sz w:val="16"/>
                <w:szCs w:val="16"/>
              </w:rPr>
              <w:t>Soil formation</w:t>
            </w:r>
          </w:p>
        </w:tc>
        <w:tc>
          <w:tcPr>
            <w:tcW w:w="2105" w:type="dxa"/>
            <w:tcMar/>
            <w:vAlign w:val="center"/>
          </w:tcPr>
          <w:p w:rsidRPr="55A51688" w:rsidR="006B5BC1" w:rsidP="337C19CC" w:rsidRDefault="006B5BC1" w14:paraId="249F7E14" w14:textId="41D84878">
            <w:pPr>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lang w:val="en-GB"/>
              </w:rPr>
              <w:t>2</w:t>
            </w:r>
          </w:p>
        </w:tc>
        <w:tc>
          <w:tcPr>
            <w:tcW w:w="2410" w:type="dxa"/>
            <w:tcMar/>
            <w:vAlign w:val="center"/>
          </w:tcPr>
          <w:p w:rsidR="006B5BC1" w:rsidP="337C19CC" w:rsidRDefault="0023633E" w14:paraId="15B47D77" w14:textId="1575C709">
            <w:pPr>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rPr>
              <w:t>1</w:t>
            </w:r>
          </w:p>
        </w:tc>
      </w:tr>
      <w:tr w:rsidR="006B5BC1" w:rsidTr="337C19CC" w14:paraId="756918ED" w14:textId="77777777">
        <w:trPr>
          <w:trHeight w:val="300"/>
          <w:jc w:val="center"/>
        </w:trPr>
        <w:tc>
          <w:tcPr>
            <w:tcW w:w="620" w:type="dxa"/>
            <w:tcMar/>
            <w:vAlign w:val="center"/>
          </w:tcPr>
          <w:p w:rsidR="006B5BC1" w:rsidP="337C19CC" w:rsidRDefault="006B5BC1" w14:paraId="0CC1AF2B" w14:textId="77777777">
            <w:pPr>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rPr>
              <w:t>30</w:t>
            </w:r>
          </w:p>
        </w:tc>
        <w:tc>
          <w:tcPr>
            <w:tcW w:w="1360" w:type="dxa"/>
            <w:vMerge/>
            <w:tcMar/>
          </w:tcPr>
          <w:p w:rsidR="006B5BC1" w:rsidP="006B5BC1" w:rsidRDefault="006B5BC1" w14:paraId="7D69C415" w14:textId="77777777">
            <w:pPr>
              <w:jc w:val="center"/>
              <w:rPr>
                <w:rFonts w:ascii="Times New Roman" w:hAnsi="Times New Roman" w:cs="Times New Roman"/>
                <w:sz w:val="20"/>
                <w:szCs w:val="20"/>
              </w:rPr>
            </w:pPr>
          </w:p>
        </w:tc>
        <w:tc>
          <w:tcPr>
            <w:tcW w:w="3990" w:type="dxa"/>
            <w:tcMar/>
          </w:tcPr>
          <w:p w:rsidR="006B5BC1" w:rsidP="337C19CC" w:rsidRDefault="006B5BC1" w14:paraId="5D94540F" w14:textId="5FE9E6D9">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sz w:val="16"/>
                <w:szCs w:val="16"/>
              </w:rPr>
              <w:t>Primary production</w:t>
            </w:r>
          </w:p>
        </w:tc>
        <w:tc>
          <w:tcPr>
            <w:tcW w:w="2105" w:type="dxa"/>
            <w:tcMar/>
            <w:vAlign w:val="center"/>
          </w:tcPr>
          <w:p w:rsidRPr="55A51688" w:rsidR="006B5BC1" w:rsidP="337C19CC" w:rsidRDefault="006B5BC1" w14:paraId="1E69BC29" w14:textId="21610381">
            <w:pPr>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lang w:val="en-GB"/>
              </w:rPr>
              <w:t>1</w:t>
            </w:r>
          </w:p>
        </w:tc>
        <w:tc>
          <w:tcPr>
            <w:tcW w:w="2410" w:type="dxa"/>
            <w:tcMar/>
            <w:vAlign w:val="center"/>
          </w:tcPr>
          <w:p w:rsidR="006B5BC1" w:rsidP="337C19CC" w:rsidRDefault="005C059F" w14:paraId="59643C45" w14:textId="420BD324">
            <w:pPr>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rPr>
              <w:t>2</w:t>
            </w:r>
          </w:p>
        </w:tc>
      </w:tr>
      <w:tr w:rsidR="006B5BC1" w:rsidTr="337C19CC" w14:paraId="0568F4AC" w14:textId="77777777">
        <w:trPr>
          <w:trHeight w:val="300"/>
          <w:jc w:val="center"/>
        </w:trPr>
        <w:tc>
          <w:tcPr>
            <w:tcW w:w="620" w:type="dxa"/>
            <w:tcMar/>
            <w:vAlign w:val="center"/>
          </w:tcPr>
          <w:p w:rsidR="006B5BC1" w:rsidP="337C19CC" w:rsidRDefault="006B5BC1" w14:paraId="5BEE3195" w14:textId="77777777">
            <w:pPr>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rPr>
              <w:t>31</w:t>
            </w:r>
          </w:p>
        </w:tc>
        <w:tc>
          <w:tcPr>
            <w:tcW w:w="1360" w:type="dxa"/>
            <w:vMerge/>
            <w:tcMar/>
          </w:tcPr>
          <w:p w:rsidR="006B5BC1" w:rsidP="006B5BC1" w:rsidRDefault="006B5BC1" w14:paraId="5BF11A23" w14:textId="77777777">
            <w:pPr>
              <w:jc w:val="center"/>
              <w:rPr>
                <w:rFonts w:ascii="Times New Roman" w:hAnsi="Times New Roman" w:cs="Times New Roman"/>
                <w:sz w:val="20"/>
                <w:szCs w:val="20"/>
              </w:rPr>
            </w:pPr>
          </w:p>
        </w:tc>
        <w:tc>
          <w:tcPr>
            <w:tcW w:w="3990" w:type="dxa"/>
            <w:tcMar/>
          </w:tcPr>
          <w:p w:rsidR="006B5BC1" w:rsidP="337C19CC" w:rsidRDefault="006B5BC1" w14:paraId="4B8497F7" w14:textId="626F38FB">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sz w:val="16"/>
                <w:szCs w:val="16"/>
              </w:rPr>
              <w:t>Nutrient cycle</w:t>
            </w:r>
          </w:p>
        </w:tc>
        <w:tc>
          <w:tcPr>
            <w:tcW w:w="2105" w:type="dxa"/>
            <w:tcMar/>
            <w:vAlign w:val="center"/>
          </w:tcPr>
          <w:p w:rsidR="006B5BC1" w:rsidP="337C19CC" w:rsidRDefault="006B5BC1" w14:paraId="38C6C41C" w14:textId="21D03286">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sz w:val="16"/>
                <w:szCs w:val="16"/>
                <w:lang w:val="en-GB"/>
              </w:rPr>
              <w:t>2</w:t>
            </w:r>
          </w:p>
        </w:tc>
        <w:tc>
          <w:tcPr>
            <w:tcW w:w="2410" w:type="dxa"/>
            <w:tcMar/>
            <w:vAlign w:val="center"/>
          </w:tcPr>
          <w:p w:rsidR="006B5BC1" w:rsidP="337C19CC" w:rsidRDefault="005C059F" w14:paraId="3C5E36CC" w14:textId="5AAFE564">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sz w:val="16"/>
                <w:szCs w:val="16"/>
                <w:lang w:val="en-GB"/>
              </w:rPr>
              <w:t>1</w:t>
            </w:r>
          </w:p>
        </w:tc>
      </w:tr>
      <w:tr w:rsidR="006B5BC1" w:rsidTr="337C19CC" w14:paraId="4F67250E" w14:textId="77777777">
        <w:trPr>
          <w:trHeight w:val="300"/>
          <w:jc w:val="center"/>
        </w:trPr>
        <w:tc>
          <w:tcPr>
            <w:tcW w:w="620" w:type="dxa"/>
            <w:tcMar/>
            <w:vAlign w:val="center"/>
          </w:tcPr>
          <w:p w:rsidR="006B5BC1" w:rsidP="337C19CC" w:rsidRDefault="006B5BC1" w14:paraId="267F25AE" w14:textId="77777777">
            <w:pPr>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rPr>
              <w:t>3</w:t>
            </w:r>
            <w:r w:rsidRPr="337C19CC" w:rsidR="337C19CC">
              <w:rPr>
                <w:rFonts w:ascii="Calibri" w:hAnsi="Calibri" w:eastAsia="Calibri" w:cs="Calibri" w:asciiTheme="minorAscii" w:hAnsiTheme="minorAscii" w:eastAsiaTheme="minorAscii" w:cstheme="minorAscii"/>
                <w:sz w:val="16"/>
                <w:szCs w:val="16"/>
              </w:rPr>
              <w:t>2</w:t>
            </w:r>
          </w:p>
        </w:tc>
        <w:tc>
          <w:tcPr>
            <w:tcW w:w="1360" w:type="dxa"/>
            <w:vMerge/>
            <w:tcMar/>
          </w:tcPr>
          <w:p w:rsidR="006B5BC1" w:rsidP="006B5BC1" w:rsidRDefault="006B5BC1" w14:paraId="76D54AB7" w14:textId="77777777">
            <w:pPr>
              <w:jc w:val="center"/>
              <w:rPr>
                <w:rFonts w:ascii="Times New Roman" w:hAnsi="Times New Roman" w:cs="Times New Roman"/>
                <w:sz w:val="20"/>
                <w:szCs w:val="20"/>
              </w:rPr>
            </w:pPr>
          </w:p>
        </w:tc>
        <w:tc>
          <w:tcPr>
            <w:tcW w:w="3990" w:type="dxa"/>
            <w:tcMar/>
          </w:tcPr>
          <w:p w:rsidR="006B5BC1" w:rsidP="337C19CC" w:rsidRDefault="006B5BC1" w14:paraId="6FA04BC2" w14:textId="2EE00010">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sz w:val="16"/>
                <w:szCs w:val="16"/>
              </w:rPr>
              <w:t>Water recycling</w:t>
            </w:r>
          </w:p>
        </w:tc>
        <w:tc>
          <w:tcPr>
            <w:tcW w:w="2105" w:type="dxa"/>
            <w:tcMar/>
            <w:vAlign w:val="center"/>
          </w:tcPr>
          <w:p w:rsidRPr="55A51688" w:rsidR="006B5BC1" w:rsidP="337C19CC" w:rsidRDefault="006B5BC1" w14:paraId="73874649" w14:textId="4B2EFD2B">
            <w:pPr>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lang w:val="en-GB"/>
              </w:rPr>
              <w:t>2</w:t>
            </w:r>
          </w:p>
        </w:tc>
        <w:tc>
          <w:tcPr>
            <w:tcW w:w="2410" w:type="dxa"/>
            <w:tcMar/>
            <w:vAlign w:val="center"/>
          </w:tcPr>
          <w:p w:rsidR="006B5BC1" w:rsidP="337C19CC" w:rsidRDefault="005C059F" w14:paraId="27A0659E" w14:textId="29001AF3">
            <w:pPr>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rPr>
              <w:t>2</w:t>
            </w:r>
          </w:p>
        </w:tc>
      </w:tr>
      <w:tr w:rsidR="006B5BC1" w:rsidTr="337C19CC" w14:paraId="098CCE89" w14:textId="77777777">
        <w:trPr>
          <w:trHeight w:val="300"/>
          <w:jc w:val="center"/>
        </w:trPr>
        <w:tc>
          <w:tcPr>
            <w:tcW w:w="620" w:type="dxa"/>
            <w:tcMar/>
            <w:vAlign w:val="center"/>
          </w:tcPr>
          <w:p w:rsidR="006B5BC1" w:rsidP="337C19CC" w:rsidRDefault="006B5BC1" w14:paraId="43056EF1" w14:textId="77777777">
            <w:pPr>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rPr>
              <w:t>33</w:t>
            </w:r>
          </w:p>
        </w:tc>
        <w:tc>
          <w:tcPr>
            <w:tcW w:w="1360" w:type="dxa"/>
            <w:vMerge/>
            <w:tcMar/>
          </w:tcPr>
          <w:p w:rsidR="006B5BC1" w:rsidP="006B5BC1" w:rsidRDefault="006B5BC1" w14:paraId="427DD9C2" w14:textId="77777777">
            <w:pPr>
              <w:jc w:val="center"/>
              <w:rPr>
                <w:rFonts w:ascii="Times New Roman" w:hAnsi="Times New Roman" w:cs="Times New Roman"/>
                <w:sz w:val="20"/>
                <w:szCs w:val="20"/>
              </w:rPr>
            </w:pPr>
          </w:p>
        </w:tc>
        <w:tc>
          <w:tcPr>
            <w:tcW w:w="3990" w:type="dxa"/>
            <w:tcMar/>
          </w:tcPr>
          <w:p w:rsidR="006B5BC1" w:rsidP="337C19CC" w:rsidRDefault="006B5BC1" w14:paraId="7117C8E1" w14:textId="1DD4CA8C">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sz w:val="16"/>
                <w:szCs w:val="16"/>
              </w:rPr>
              <w:t>Provision of habitat</w:t>
            </w:r>
          </w:p>
        </w:tc>
        <w:tc>
          <w:tcPr>
            <w:tcW w:w="2105" w:type="dxa"/>
            <w:tcMar/>
            <w:vAlign w:val="center"/>
          </w:tcPr>
          <w:p w:rsidRPr="55A51688" w:rsidR="006B5BC1" w:rsidP="337C19CC" w:rsidRDefault="006B5BC1" w14:paraId="38826509" w14:textId="64B34731">
            <w:pPr>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lang w:val="en-GB"/>
              </w:rPr>
              <w:t>1</w:t>
            </w:r>
          </w:p>
        </w:tc>
        <w:tc>
          <w:tcPr>
            <w:tcW w:w="2410" w:type="dxa"/>
            <w:tcMar/>
            <w:vAlign w:val="center"/>
          </w:tcPr>
          <w:p w:rsidR="006B5BC1" w:rsidP="337C19CC" w:rsidRDefault="00660314" w14:paraId="7D6AE980" w14:textId="4E03ACD3">
            <w:pPr>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rPr>
              <w:t>1</w:t>
            </w:r>
          </w:p>
        </w:tc>
      </w:tr>
    </w:tbl>
    <w:p w:rsidRPr="00A725AB" w:rsidR="006B7492" w:rsidP="337C19CC" w:rsidRDefault="006B7492" w14:paraId="0B86B3C4" w14:textId="77777777">
      <w:pPr>
        <w:pStyle w:val="Textoindependiente"/>
        <w:spacing w:before="31" w:line="597" w:lineRule="auto"/>
        <w:rPr>
          <w:rFonts w:ascii="Calibri" w:hAnsi="Calibri" w:eastAsia="Calibri" w:cs="Calibri" w:asciiTheme="minorAscii" w:hAnsiTheme="minorAscii" w:eastAsiaTheme="minorAscii" w:cstheme="minorAscii"/>
          <w:sz w:val="16"/>
          <w:szCs w:val="16"/>
          <w:lang w:val="en-CA"/>
        </w:rPr>
      </w:pPr>
    </w:p>
    <w:p w:rsidR="00F524FC" w:rsidP="337C19CC" w:rsidRDefault="00F524FC" w14:paraId="0E863F14" w14:textId="77777777">
      <w:pPr>
        <w:spacing w:before="31"/>
        <w:ind w:left="142"/>
        <w:jc w:val="both"/>
        <w:rPr>
          <w:rFonts w:ascii="Calibri" w:hAnsi="Calibri" w:eastAsia="Calibri" w:cs="Calibri" w:asciiTheme="minorAscii" w:hAnsiTheme="minorAscii" w:eastAsiaTheme="minorAscii" w:cstheme="minorAscii"/>
          <w:b w:val="1"/>
          <w:bCs w:val="1"/>
          <w:sz w:val="16"/>
          <w:szCs w:val="16"/>
          <w:highlight w:val="yellow"/>
          <w:lang w:val="en-CA"/>
        </w:rPr>
      </w:pPr>
    </w:p>
    <w:p w:rsidR="00F524FC" w:rsidP="337C19CC" w:rsidRDefault="00F524FC" w14:paraId="4B1655F8" w14:textId="77777777">
      <w:pPr>
        <w:spacing w:before="31"/>
        <w:ind w:left="142"/>
        <w:jc w:val="both"/>
        <w:rPr>
          <w:rFonts w:ascii="Calibri" w:hAnsi="Calibri" w:eastAsia="Calibri" w:cs="Calibri" w:asciiTheme="minorAscii" w:hAnsiTheme="minorAscii" w:eastAsiaTheme="minorAscii" w:cstheme="minorAscii"/>
          <w:b w:val="1"/>
          <w:bCs w:val="1"/>
          <w:sz w:val="16"/>
          <w:szCs w:val="16"/>
          <w:highlight w:val="yellow"/>
          <w:lang w:val="en-CA"/>
        </w:rPr>
      </w:pPr>
    </w:p>
    <w:p w:rsidRPr="00EA36DA" w:rsidR="00223FDA" w:rsidP="337C19CC" w:rsidRDefault="55A51688" w14:paraId="6E70DA1E" w14:textId="1734E928">
      <w:pPr>
        <w:spacing w:before="31"/>
        <w:ind w:left="142"/>
        <w:jc w:val="both"/>
        <w:rPr>
          <w:rFonts w:ascii="Calibri" w:hAnsi="Calibri" w:eastAsia="Calibri" w:cs="Calibri" w:asciiTheme="minorAscii" w:hAnsiTheme="minorAscii" w:eastAsiaTheme="minorAscii" w:cstheme="minorAscii"/>
          <w:b w:val="1"/>
          <w:bCs w:val="1"/>
          <w:sz w:val="16"/>
          <w:szCs w:val="16"/>
          <w:lang w:val="en-CA"/>
        </w:rPr>
      </w:pPr>
    </w:p>
    <w:p w:rsidRPr="00EA36DA" w:rsidR="00223FDA" w:rsidP="337C19CC" w:rsidRDefault="55A51688" w14:paraId="57C0D69E" w14:textId="275F9A57">
      <w:pPr>
        <w:spacing w:before="31"/>
        <w:ind/>
        <w:rPr>
          <w:rFonts w:ascii="Calibri" w:hAnsi="Calibri" w:eastAsia="Calibri" w:cs="Calibri" w:asciiTheme="minorAscii" w:hAnsiTheme="minorAscii" w:eastAsiaTheme="minorAscii" w:cstheme="minorAscii"/>
        </w:rPr>
      </w:pPr>
      <w:r w:rsidRPr="337C19CC">
        <w:rPr>
          <w:rFonts w:ascii="Calibri" w:hAnsi="Calibri" w:eastAsia="Calibri" w:cs="Calibri" w:asciiTheme="minorAscii" w:hAnsiTheme="minorAscii" w:eastAsiaTheme="minorAscii" w:cstheme="minorAscii"/>
        </w:rPr>
        <w:br w:type="page"/>
      </w:r>
    </w:p>
    <w:p w:rsidRPr="00EA36DA" w:rsidR="00223FDA" w:rsidP="337C19CC" w:rsidRDefault="55A51688" w14:paraId="5B044880" w14:textId="34FF36C3">
      <w:pPr>
        <w:pStyle w:val="Normal"/>
        <w:spacing w:before="31"/>
        <w:ind w:left="142"/>
        <w:jc w:val="both"/>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b w:val="1"/>
          <w:bCs w:val="1"/>
          <w:sz w:val="16"/>
          <w:szCs w:val="16"/>
          <w:lang w:val="en-CA"/>
        </w:rPr>
        <w:t>Table S</w:t>
      </w:r>
      <w:r w:rsidRPr="337C19CC" w:rsidR="337C19CC">
        <w:rPr>
          <w:rFonts w:ascii="Calibri" w:hAnsi="Calibri" w:eastAsia="Calibri" w:cs="Calibri" w:asciiTheme="minorAscii" w:hAnsiTheme="minorAscii" w:eastAsiaTheme="minorAscii" w:cstheme="minorAscii"/>
          <w:b w:val="1"/>
          <w:bCs w:val="1"/>
          <w:sz w:val="16"/>
          <w:szCs w:val="16"/>
          <w:lang w:val="en-CA"/>
        </w:rPr>
        <w:t>4</w:t>
      </w:r>
      <w:r w:rsidRPr="337C19CC" w:rsidR="337C19CC">
        <w:rPr>
          <w:rFonts w:ascii="Calibri" w:hAnsi="Calibri" w:eastAsia="Calibri" w:cs="Calibri" w:asciiTheme="minorAscii" w:hAnsiTheme="minorAscii" w:eastAsiaTheme="minorAscii" w:cstheme="minorAscii"/>
          <w:b w:val="1"/>
          <w:bCs w:val="1"/>
          <w:sz w:val="16"/>
          <w:szCs w:val="16"/>
          <w:lang w:val="en-CA"/>
        </w:rPr>
        <w:t>.</w:t>
      </w:r>
      <w:r w:rsidRPr="337C19CC" w:rsidR="337C19CC">
        <w:rPr>
          <w:rFonts w:ascii="Calibri" w:hAnsi="Calibri" w:eastAsia="Calibri" w:cs="Calibri" w:asciiTheme="minorAscii" w:hAnsiTheme="minorAscii" w:eastAsiaTheme="minorAscii" w:cstheme="minorAscii"/>
          <w:b w:val="1"/>
          <w:bCs w:val="1"/>
          <w:i w:val="1"/>
          <w:iCs w:val="1"/>
          <w:sz w:val="16"/>
          <w:szCs w:val="16"/>
          <w:lang w:val="en-CA"/>
        </w:rPr>
        <w:t xml:space="preserve"> </w:t>
      </w:r>
      <w:r w:rsidRPr="337C19CC" w:rsidR="337C19CC">
        <w:rPr>
          <w:rFonts w:ascii="Calibri" w:hAnsi="Calibri" w:eastAsia="Calibri" w:cs="Calibri" w:asciiTheme="minorAscii" w:hAnsiTheme="minorAscii" w:eastAsiaTheme="minorAscii" w:cstheme="minorAscii"/>
          <w:sz w:val="16"/>
          <w:szCs w:val="16"/>
          <w:lang w:val="en-GB"/>
        </w:rPr>
        <w:t>Focus group questionnaire on the RAWES method for the evaluation of ES at the ESPOL Campus.</w:t>
      </w:r>
    </w:p>
    <w:p w:rsidRPr="00EA36DA" w:rsidR="009839B0" w:rsidP="337C19CC" w:rsidRDefault="009839B0" w14:paraId="6C2EC28B" w14:textId="77777777">
      <w:pPr>
        <w:pStyle w:val="Textoindependiente"/>
        <w:spacing w:before="28"/>
        <w:ind w:left="142"/>
        <w:jc w:val="both"/>
        <w:rPr>
          <w:rFonts w:ascii="Calibri" w:hAnsi="Calibri" w:eastAsia="Calibri" w:cs="Calibri" w:asciiTheme="minorAscii" w:hAnsiTheme="minorAscii" w:eastAsiaTheme="minorAscii" w:cstheme="minorAscii"/>
          <w:b w:val="1"/>
          <w:bCs w:val="1"/>
          <w:i w:val="1"/>
          <w:iCs w:val="1"/>
          <w:sz w:val="16"/>
          <w:szCs w:val="16"/>
          <w:lang w:val="en-GB"/>
        </w:rPr>
      </w:pPr>
    </w:p>
    <w:tbl>
      <w:tblPr>
        <w:tblStyle w:val="Tablaconcuadrcula"/>
        <w:tblW w:w="10575" w:type="dxa"/>
        <w:tblLayout w:type="fixed"/>
        <w:tblLook w:val="04A0" w:firstRow="1" w:lastRow="0" w:firstColumn="1" w:lastColumn="0" w:noHBand="0" w:noVBand="1"/>
      </w:tblPr>
      <w:tblGrid>
        <w:gridCol w:w="827"/>
        <w:gridCol w:w="2273"/>
        <w:gridCol w:w="940"/>
        <w:gridCol w:w="808"/>
        <w:gridCol w:w="735"/>
        <w:gridCol w:w="358"/>
        <w:gridCol w:w="725"/>
        <w:gridCol w:w="969"/>
        <w:gridCol w:w="9"/>
        <w:gridCol w:w="944"/>
        <w:gridCol w:w="750"/>
        <w:gridCol w:w="354"/>
        <w:gridCol w:w="883"/>
      </w:tblGrid>
      <w:tr w:rsidRPr="009C4336" w:rsidR="009839B0" w:rsidTr="337C19CC" w14:paraId="75F3DE6C" w14:textId="77777777">
        <w:trPr>
          <w:trHeight w:val="582"/>
        </w:trPr>
        <w:tc>
          <w:tcPr>
            <w:tcW w:w="10575" w:type="dxa"/>
            <w:gridSpan w:val="13"/>
            <w:tcMar/>
          </w:tcPr>
          <w:p w:rsidRPr="00687700" w:rsidR="009839B0" w:rsidP="337C19CC" w:rsidRDefault="009839B0" w14:paraId="58EA427C" w14:textId="77777777">
            <w:pPr>
              <w:ind w:left="142"/>
              <w:jc w:val="both"/>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b w:val="1"/>
                <w:bCs w:val="1"/>
                <w:sz w:val="16"/>
                <w:szCs w:val="16"/>
                <w:lang w:val="en-GB"/>
              </w:rPr>
              <w:t>Consent form</w:t>
            </w:r>
          </w:p>
          <w:p w:rsidRPr="00687700" w:rsidR="009839B0" w:rsidP="337C19CC" w:rsidRDefault="009839B0" w14:paraId="2E056FC8" w14:textId="77777777">
            <w:pPr>
              <w:pStyle w:val="Textoindependiente"/>
              <w:spacing w:before="27"/>
              <w:ind w:left="142"/>
              <w:jc w:val="both"/>
              <w:rPr>
                <w:rFonts w:ascii="Calibri" w:hAnsi="Calibri" w:eastAsia="Calibri" w:cs="Calibri" w:asciiTheme="minorAscii" w:hAnsiTheme="minorAscii" w:eastAsiaTheme="minorAscii" w:cstheme="minorAscii"/>
                <w:b w:val="1"/>
                <w:bCs w:val="1"/>
                <w:sz w:val="16"/>
                <w:szCs w:val="16"/>
                <w:lang w:val="en-GB"/>
              </w:rPr>
            </w:pPr>
          </w:p>
          <w:p w:rsidRPr="00687700" w:rsidR="009839B0" w:rsidP="337C19CC" w:rsidRDefault="009839B0" w14:paraId="219E123E" w14:textId="2034CABB">
            <w:pPr>
              <w:spacing w:before="1" w:line="256" w:lineRule="auto"/>
              <w:ind w:left="142" w:right="525"/>
              <w:jc w:val="both"/>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b w:val="0"/>
                <w:bCs w:val="0"/>
                <w:sz w:val="16"/>
                <w:szCs w:val="16"/>
                <w:lang w:val="en-GB"/>
              </w:rPr>
              <w:t>Dear participant</w:t>
            </w:r>
            <w:r w:rsidRPr="337C19CC" w:rsidR="337C19CC">
              <w:rPr>
                <w:rFonts w:ascii="Calibri" w:hAnsi="Calibri" w:eastAsia="Calibri" w:cs="Calibri" w:asciiTheme="minorAscii" w:hAnsiTheme="minorAscii" w:eastAsiaTheme="minorAscii" w:cstheme="minorAscii"/>
                <w:b w:val="1"/>
                <w:bCs w:val="1"/>
                <w:sz w:val="16"/>
                <w:szCs w:val="16"/>
                <w:lang w:val="en-GB"/>
              </w:rPr>
              <w:t>, t</w:t>
            </w:r>
            <w:r w:rsidRPr="337C19CC" w:rsidR="337C19CC">
              <w:rPr>
                <w:rFonts w:ascii="Calibri" w:hAnsi="Calibri" w:eastAsia="Calibri" w:cs="Calibri" w:asciiTheme="minorAscii" w:hAnsiTheme="minorAscii" w:eastAsiaTheme="minorAscii" w:cstheme="minorAscii"/>
                <w:sz w:val="16"/>
                <w:szCs w:val="16"/>
                <w:lang w:val="en-GB"/>
              </w:rPr>
              <w:t xml:space="preserve">hank you for agreeing to take part in this survey, the aim of which is to develop a proposal for an Ecohydrology Demonstration Site at the artificial lakes of the Escuela Superior Politécnica del Litoral – ESPOL (ESPOL Lake and PARCON Lake), which are located within the grounds of ESPOL and Bosque Protector </w:t>
            </w:r>
            <w:r w:rsidRPr="337C19CC" w:rsidR="337C19CC">
              <w:rPr>
                <w:rFonts w:ascii="Calibri" w:hAnsi="Calibri" w:eastAsia="Calibri" w:cs="Calibri" w:asciiTheme="minorAscii" w:hAnsiTheme="minorAscii" w:eastAsiaTheme="minorAscii" w:cstheme="minorAscii"/>
                <w:sz w:val="16"/>
                <w:szCs w:val="16"/>
                <w:lang w:val="en-GB"/>
              </w:rPr>
              <w:t>Prosperina</w:t>
            </w:r>
            <w:r w:rsidRPr="337C19CC" w:rsidR="337C19CC">
              <w:rPr>
                <w:rFonts w:ascii="Calibri" w:hAnsi="Calibri" w:eastAsia="Calibri" w:cs="Calibri" w:asciiTheme="minorAscii" w:hAnsiTheme="minorAscii" w:eastAsiaTheme="minorAscii" w:cstheme="minorAscii"/>
                <w:sz w:val="16"/>
                <w:szCs w:val="16"/>
                <w:lang w:val="en-GB"/>
              </w:rPr>
              <w:t xml:space="preserve">, using a participatory and evaluative methodology for Ecosystem Services (ES). The results will provide the basis for an academic study to </w:t>
            </w:r>
            <w:r w:rsidRPr="337C19CC" w:rsidR="337C19CC">
              <w:rPr>
                <w:rFonts w:ascii="Calibri" w:hAnsi="Calibri" w:eastAsia="Calibri" w:cs="Calibri" w:asciiTheme="minorAscii" w:hAnsiTheme="minorAscii" w:eastAsiaTheme="minorAscii" w:cstheme="minorAscii"/>
                <w:sz w:val="16"/>
                <w:szCs w:val="16"/>
                <w:lang w:val="en-GB"/>
              </w:rPr>
              <w:t>identify</w:t>
            </w:r>
            <w:r w:rsidRPr="337C19CC" w:rsidR="337C19CC">
              <w:rPr>
                <w:rFonts w:ascii="Calibri" w:hAnsi="Calibri" w:eastAsia="Calibri" w:cs="Calibri" w:asciiTheme="minorAscii" w:hAnsiTheme="minorAscii" w:eastAsiaTheme="minorAscii" w:cstheme="minorAscii"/>
                <w:sz w:val="16"/>
                <w:szCs w:val="16"/>
                <w:lang w:val="en-GB"/>
              </w:rPr>
              <w:t xml:space="preserve"> the ecosystem services present at ESPOL, with a view to proposing an ecohydrology demonstration site on campus.</w:t>
            </w:r>
          </w:p>
          <w:p w:rsidRPr="00687700" w:rsidR="009839B0" w:rsidP="337C19CC" w:rsidRDefault="009839B0" w14:paraId="3CBF72B0" w14:textId="77777777">
            <w:pPr>
              <w:pStyle w:val="Textoindependiente"/>
              <w:spacing w:before="15"/>
              <w:jc w:val="both"/>
              <w:rPr>
                <w:rFonts w:ascii="Calibri" w:hAnsi="Calibri" w:eastAsia="Calibri" w:cs="Calibri" w:asciiTheme="minorAscii" w:hAnsiTheme="minorAscii" w:eastAsiaTheme="minorAscii" w:cstheme="minorAscii"/>
                <w:sz w:val="16"/>
                <w:szCs w:val="16"/>
                <w:lang w:val="en-GB"/>
              </w:rPr>
            </w:pPr>
          </w:p>
          <w:p w:rsidRPr="00687700" w:rsidR="009839B0" w:rsidP="337C19CC" w:rsidRDefault="009839B0" w14:paraId="179FAAF9" w14:textId="77777777">
            <w:pPr>
              <w:pStyle w:val="Textoindependiente"/>
              <w:spacing w:before="17"/>
              <w:ind w:left="142"/>
              <w:jc w:val="both"/>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b w:val="1"/>
                <w:bCs w:val="1"/>
                <w:sz w:val="16"/>
                <w:szCs w:val="16"/>
                <w:lang w:val="en-GB"/>
              </w:rPr>
              <w:t>Data protection:</w:t>
            </w:r>
          </w:p>
          <w:p w:rsidRPr="00687700" w:rsidR="009839B0" w:rsidP="337C19CC" w:rsidRDefault="009839B0" w14:paraId="636ECE8C" w14:textId="77777777">
            <w:pPr>
              <w:pStyle w:val="Textoindependiente"/>
              <w:spacing w:before="17"/>
              <w:ind w:left="142"/>
              <w:jc w:val="both"/>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sz w:val="16"/>
                <w:szCs w:val="16"/>
                <w:lang w:val="en-GB"/>
              </w:rPr>
              <w:t xml:space="preserve">The personal data collected through this survey will be processed by the researchers responsible for the study, in their capacity as data controllers, and will be used exclusively for academic, research, scientific and statistical purposes relating to the study entitled: </w:t>
            </w:r>
            <w:r w:rsidRPr="337C19CC" w:rsidR="337C19CC">
              <w:rPr>
                <w:rFonts w:ascii="Calibri" w:hAnsi="Calibri" w:eastAsia="Calibri" w:cs="Calibri" w:asciiTheme="minorAscii" w:hAnsiTheme="minorAscii" w:eastAsiaTheme="minorAscii" w:cstheme="minorAscii"/>
                <w:b w:val="1"/>
                <w:bCs w:val="1"/>
                <w:sz w:val="16"/>
                <w:szCs w:val="16"/>
                <w:lang w:val="en-GB"/>
              </w:rPr>
              <w:t>‘Semi‑quantitative assessment of ecosystem services to propose an ecohydrology demonstration site’.</w:t>
            </w:r>
          </w:p>
          <w:p w:rsidRPr="00687700" w:rsidR="009839B0" w:rsidP="337C19CC" w:rsidRDefault="009839B0" w14:paraId="2CF6C4A0" w14:textId="77777777">
            <w:pPr>
              <w:pStyle w:val="Textoindependiente"/>
              <w:spacing w:before="17"/>
              <w:ind w:left="142"/>
              <w:jc w:val="both"/>
              <w:rPr>
                <w:rFonts w:ascii="Calibri" w:hAnsi="Calibri" w:eastAsia="Calibri" w:cs="Calibri" w:asciiTheme="minorAscii" w:hAnsiTheme="minorAscii" w:eastAsiaTheme="minorAscii" w:cstheme="minorAscii"/>
                <w:b w:val="1"/>
                <w:bCs w:val="1"/>
                <w:sz w:val="16"/>
                <w:szCs w:val="16"/>
                <w:lang w:val="en-GB"/>
              </w:rPr>
            </w:pPr>
          </w:p>
          <w:p w:rsidRPr="00687700" w:rsidR="009839B0" w:rsidP="337C19CC" w:rsidRDefault="009839B0" w14:paraId="01A6C583" w14:textId="5819974B">
            <w:pPr>
              <w:pStyle w:val="Textoindependiente"/>
              <w:widowControl/>
              <w:spacing w:before="17" w:beforeAutospacing="1" w:afterAutospacing="1"/>
              <w:ind w:left="142"/>
              <w:jc w:val="both"/>
              <w:rPr>
                <w:rFonts w:ascii="Calibri" w:hAnsi="Calibri" w:eastAsia="Calibri" w:cs="Calibri" w:asciiTheme="minorAscii" w:hAnsiTheme="minorAscii" w:eastAsiaTheme="minorAscii" w:cstheme="minorAscii"/>
                <w:sz w:val="16"/>
                <w:szCs w:val="16"/>
                <w:lang w:val="en-CA"/>
              </w:rPr>
            </w:pPr>
            <w:r w:rsidRPr="337C19CC" w:rsidR="337C19CC">
              <w:rPr>
                <w:rFonts w:ascii="Calibri" w:hAnsi="Calibri" w:eastAsia="Calibri" w:cs="Calibri" w:asciiTheme="minorAscii" w:hAnsiTheme="minorAscii" w:eastAsiaTheme="minorAscii" w:cstheme="minorAscii"/>
                <w:sz w:val="16"/>
                <w:szCs w:val="16"/>
                <w:lang w:val="en-GB"/>
              </w:rPr>
              <w:t xml:space="preserve">The information provided will be treated as confidential. The results of the study may be published in technical reports, scientific articles, </w:t>
            </w:r>
            <w:r w:rsidRPr="337C19CC" w:rsidR="337C19CC">
              <w:rPr>
                <w:rFonts w:ascii="Calibri" w:hAnsi="Calibri" w:eastAsia="Calibri" w:cs="Calibri" w:asciiTheme="minorAscii" w:hAnsiTheme="minorAscii" w:eastAsiaTheme="minorAscii" w:cstheme="minorAscii"/>
                <w:sz w:val="16"/>
                <w:szCs w:val="16"/>
                <w:lang w:val="en-GB"/>
              </w:rPr>
              <w:t>theses</w:t>
            </w:r>
            <w:r w:rsidRPr="337C19CC" w:rsidR="337C19CC">
              <w:rPr>
                <w:rFonts w:ascii="Calibri" w:hAnsi="Calibri" w:eastAsia="Calibri" w:cs="Calibri" w:asciiTheme="minorAscii" w:hAnsiTheme="minorAscii" w:eastAsiaTheme="minorAscii" w:cstheme="minorAscii"/>
                <w:sz w:val="16"/>
                <w:szCs w:val="16"/>
                <w:lang w:val="en-GB"/>
              </w:rPr>
              <w:t xml:space="preserve"> or other academic publications; however, the data will be presented in aggregated and anonymised form, so that it will not be possible to </w:t>
            </w:r>
            <w:r w:rsidRPr="337C19CC" w:rsidR="337C19CC">
              <w:rPr>
                <w:rFonts w:ascii="Calibri" w:hAnsi="Calibri" w:eastAsia="Calibri" w:cs="Calibri" w:asciiTheme="minorAscii" w:hAnsiTheme="minorAscii" w:eastAsiaTheme="minorAscii" w:cstheme="minorAscii"/>
                <w:sz w:val="16"/>
                <w:szCs w:val="16"/>
                <w:lang w:val="en-GB"/>
              </w:rPr>
              <w:t>identify</w:t>
            </w:r>
            <w:r w:rsidRPr="337C19CC" w:rsidR="337C19CC">
              <w:rPr>
                <w:rFonts w:ascii="Calibri" w:hAnsi="Calibri" w:eastAsia="Calibri" w:cs="Calibri" w:asciiTheme="minorAscii" w:hAnsiTheme="minorAscii" w:eastAsiaTheme="minorAscii" w:cstheme="minorAscii"/>
                <w:sz w:val="16"/>
                <w:szCs w:val="16"/>
                <w:lang w:val="en-GB"/>
              </w:rPr>
              <w:t xml:space="preserve"> individual participants. </w:t>
            </w:r>
            <w:r w:rsidRPr="337C19CC" w:rsidR="337C19CC">
              <w:rPr>
                <w:rFonts w:ascii="Calibri" w:hAnsi="Calibri" w:eastAsia="Calibri" w:cs="Calibri" w:asciiTheme="minorAscii" w:hAnsiTheme="minorAscii" w:eastAsiaTheme="minorAscii" w:cstheme="minorAscii"/>
                <w:sz w:val="16"/>
                <w:szCs w:val="16"/>
                <w:lang w:val="en-GB" w:eastAsia="es-EC"/>
              </w:rPr>
              <w:t xml:space="preserve">The legal basis for the processing of personal data is the data subject’s free, specific, </w:t>
            </w:r>
            <w:r w:rsidRPr="337C19CC" w:rsidR="337C19CC">
              <w:rPr>
                <w:rFonts w:ascii="Calibri" w:hAnsi="Calibri" w:eastAsia="Calibri" w:cs="Calibri" w:asciiTheme="minorAscii" w:hAnsiTheme="minorAscii" w:eastAsiaTheme="minorAscii" w:cstheme="minorAscii"/>
                <w:sz w:val="16"/>
                <w:szCs w:val="16"/>
                <w:lang w:val="en-GB" w:eastAsia="es-EC"/>
              </w:rPr>
              <w:t>informed</w:t>
            </w:r>
            <w:r w:rsidRPr="337C19CC" w:rsidR="337C19CC">
              <w:rPr>
                <w:rFonts w:ascii="Calibri" w:hAnsi="Calibri" w:eastAsia="Calibri" w:cs="Calibri" w:asciiTheme="minorAscii" w:hAnsiTheme="minorAscii" w:eastAsiaTheme="minorAscii" w:cstheme="minorAscii"/>
                <w:sz w:val="16"/>
                <w:szCs w:val="16"/>
                <w:lang w:val="en-GB" w:eastAsia="es-EC"/>
              </w:rPr>
              <w:t xml:space="preserve"> and unambiguous consent, given by agreeing to </w:t>
            </w:r>
            <w:r w:rsidRPr="337C19CC" w:rsidR="337C19CC">
              <w:rPr>
                <w:rFonts w:ascii="Calibri" w:hAnsi="Calibri" w:eastAsia="Calibri" w:cs="Calibri" w:asciiTheme="minorAscii" w:hAnsiTheme="minorAscii" w:eastAsiaTheme="minorAscii" w:cstheme="minorAscii"/>
                <w:sz w:val="16"/>
                <w:szCs w:val="16"/>
                <w:lang w:val="en-GB" w:eastAsia="es-EC"/>
              </w:rPr>
              <w:t>participate</w:t>
            </w:r>
            <w:r w:rsidRPr="337C19CC" w:rsidR="337C19CC">
              <w:rPr>
                <w:rFonts w:ascii="Calibri" w:hAnsi="Calibri" w:eastAsia="Calibri" w:cs="Calibri" w:asciiTheme="minorAscii" w:hAnsiTheme="minorAscii" w:eastAsiaTheme="minorAscii" w:cstheme="minorAscii"/>
                <w:sz w:val="16"/>
                <w:szCs w:val="16"/>
                <w:lang w:val="en-GB" w:eastAsia="es-EC"/>
              </w:rPr>
              <w:t xml:space="preserve"> voluntarily in this survey. As the data subject, you may at any time exercise your rights of access, rectification, </w:t>
            </w:r>
            <w:r w:rsidRPr="337C19CC" w:rsidR="337C19CC">
              <w:rPr>
                <w:rFonts w:ascii="Calibri" w:hAnsi="Calibri" w:eastAsia="Calibri" w:cs="Calibri" w:asciiTheme="minorAscii" w:hAnsiTheme="minorAscii" w:eastAsiaTheme="minorAscii" w:cstheme="minorAscii"/>
                <w:sz w:val="16"/>
                <w:szCs w:val="16"/>
                <w:lang w:val="en-GB" w:eastAsia="es-EC"/>
              </w:rPr>
              <w:t>updating</w:t>
            </w:r>
            <w:r w:rsidRPr="337C19CC" w:rsidR="337C19CC">
              <w:rPr>
                <w:rFonts w:ascii="Calibri" w:hAnsi="Calibri" w:eastAsia="Calibri" w:cs="Calibri" w:asciiTheme="minorAscii" w:hAnsiTheme="minorAscii" w:eastAsiaTheme="minorAscii" w:cstheme="minorAscii"/>
                <w:sz w:val="16"/>
                <w:szCs w:val="16"/>
                <w:lang w:val="en-GB" w:eastAsia="es-EC"/>
              </w:rPr>
              <w:t xml:space="preserve"> and erasure, as well as withdraw your consent, by writing to any of the following email addresses: </w:t>
            </w:r>
            <w:hyperlink r:id="R99b3292deeb9414b">
              <w:r w:rsidRPr="337C19CC" w:rsidR="337C19CC">
                <w:rPr>
                  <w:rStyle w:val="Hipervnculo"/>
                  <w:rFonts w:ascii="Calibri" w:hAnsi="Calibri" w:eastAsia="Calibri" w:cs="Calibri" w:asciiTheme="minorAscii" w:hAnsiTheme="minorAscii" w:eastAsiaTheme="minorAscii" w:cstheme="minorAscii"/>
                  <w:sz w:val="16"/>
                  <w:szCs w:val="16"/>
                  <w:lang w:val="en-GB"/>
                </w:rPr>
                <w:t>crisbrav@espol.edu.ec</w:t>
              </w:r>
            </w:hyperlink>
            <w:r w:rsidRPr="337C19CC" w:rsidR="337C19CC">
              <w:rPr>
                <w:rFonts w:ascii="Calibri" w:hAnsi="Calibri" w:eastAsia="Calibri" w:cs="Calibri" w:asciiTheme="minorAscii" w:hAnsiTheme="minorAscii" w:eastAsiaTheme="minorAscii" w:cstheme="minorAscii"/>
                <w:sz w:val="16"/>
                <w:szCs w:val="16"/>
                <w:lang w:val="en-GB"/>
              </w:rPr>
              <w:t xml:space="preserve">; </w:t>
            </w:r>
            <w:hyperlink r:id="Rb685c14a62244962">
              <w:r w:rsidRPr="337C19CC" w:rsidR="337C19CC">
                <w:rPr>
                  <w:rStyle w:val="Hipervnculo"/>
                  <w:rFonts w:ascii="Calibri" w:hAnsi="Calibri" w:eastAsia="Calibri" w:cs="Calibri" w:asciiTheme="minorAscii" w:hAnsiTheme="minorAscii" w:eastAsiaTheme="minorAscii" w:cstheme="minorAscii"/>
                  <w:sz w:val="16"/>
                  <w:szCs w:val="16"/>
                  <w:lang w:val="en-GB"/>
                </w:rPr>
                <w:t>lkbravo@espol.edu.ec</w:t>
              </w:r>
            </w:hyperlink>
          </w:p>
        </w:tc>
      </w:tr>
      <w:tr w:rsidRPr="00687700" w:rsidR="009839B0" w:rsidTr="337C19CC" w14:paraId="0ECF97EB" w14:textId="77777777">
        <w:trPr>
          <w:trHeight w:val="582"/>
        </w:trPr>
        <w:tc>
          <w:tcPr>
            <w:tcW w:w="10575" w:type="dxa"/>
            <w:gridSpan w:val="13"/>
            <w:tcMar/>
          </w:tcPr>
          <w:p w:rsidRPr="00687700" w:rsidR="009839B0" w:rsidP="337C19CC" w:rsidRDefault="009839B0" w14:paraId="27A8B90B" w14:textId="77777777">
            <w:pPr>
              <w:pStyle w:val="Ttulo2"/>
              <w:numPr>
                <w:ilvl w:val="0"/>
                <w:numId w:val="1"/>
              </w:numPr>
              <w:tabs>
                <w:tab w:val="left" w:pos="284"/>
              </w:tabs>
              <w:spacing w:line="232" w:lineRule="auto"/>
              <w:ind w:left="0" w:right="861" w:firstLine="0"/>
              <w:jc w:val="both"/>
              <w:rPr>
                <w:rFonts w:ascii="Calibri" w:hAnsi="Calibri" w:eastAsia="Calibri" w:cs="Calibri" w:asciiTheme="minorAscii" w:hAnsiTheme="minorAscii" w:eastAsiaTheme="minorAscii" w:cstheme="minorAscii"/>
                <w:b w:val="0"/>
                <w:bCs w:val="0"/>
                <w:color w:val="242424"/>
                <w:sz w:val="16"/>
                <w:szCs w:val="16"/>
                <w:lang w:val="en-GB"/>
              </w:rPr>
            </w:pPr>
            <w:r w:rsidRPr="337C19CC" w:rsidR="337C19CC">
              <w:rPr>
                <w:rFonts w:ascii="Calibri" w:hAnsi="Calibri" w:eastAsia="Calibri" w:cs="Calibri" w:asciiTheme="minorAscii" w:hAnsiTheme="minorAscii" w:eastAsiaTheme="minorAscii" w:cstheme="minorAscii"/>
                <w:color w:val="242424"/>
                <w:sz w:val="16"/>
                <w:szCs w:val="16"/>
                <w:lang w:val="en-GB"/>
              </w:rPr>
              <w:t xml:space="preserve">By ticking the “I AGREE” box, you consent to the processing of your personal data as described above. Please then select an option: </w:t>
            </w:r>
            <w:r w:rsidRPr="337C19CC" w:rsidR="337C19CC">
              <w:rPr>
                <w:rFonts w:ascii="Calibri" w:hAnsi="Calibri" w:eastAsia="Calibri" w:cs="Calibri" w:asciiTheme="minorAscii" w:hAnsiTheme="minorAscii" w:eastAsiaTheme="minorAscii" w:cstheme="minorAscii"/>
                <w:color w:val="AE1515"/>
                <w:sz w:val="16"/>
                <w:szCs w:val="16"/>
              </w:rPr>
              <w:t>*</w:t>
            </w:r>
          </w:p>
        </w:tc>
      </w:tr>
      <w:tr w:rsidRPr="00687700" w:rsidR="009839B0" w:rsidTr="337C19CC" w14:paraId="22E9DD1A" w14:textId="77777777">
        <w:trPr>
          <w:trHeight w:val="340"/>
        </w:trPr>
        <w:tc>
          <w:tcPr>
            <w:tcW w:w="10575" w:type="dxa"/>
            <w:gridSpan w:val="13"/>
            <w:tcMar/>
            <w:vAlign w:val="center"/>
          </w:tcPr>
          <w:p w:rsidRPr="00687700" w:rsidR="009839B0" w:rsidP="337C19CC" w:rsidRDefault="009839B0" w14:paraId="4D03B955" w14:textId="77777777">
            <w:pPr>
              <w:pStyle w:val="Ttulo1"/>
              <w:ind w:left="0" w:right="0"/>
              <w:rPr>
                <w:rFonts w:ascii="Calibri" w:hAnsi="Calibri" w:eastAsia="Calibri" w:cs="Calibri" w:asciiTheme="minorAscii" w:hAnsiTheme="minorAscii" w:eastAsiaTheme="minorAscii" w:cstheme="minorAscii"/>
                <w:b w:val="0"/>
                <w:bCs w:val="0"/>
                <w:color w:val="242424"/>
                <w:sz w:val="16"/>
                <w:szCs w:val="16"/>
              </w:rPr>
            </w:pPr>
            <w:r w:rsidRPr="337C19CC" w:rsidR="337C19CC">
              <w:rPr>
                <w:rFonts w:ascii="Calibri" w:hAnsi="Calibri" w:eastAsia="Calibri" w:cs="Calibri" w:asciiTheme="minorAscii" w:hAnsiTheme="minorAscii" w:eastAsiaTheme="minorAscii" w:cstheme="minorAscii"/>
                <w:color w:val="242424"/>
                <w:sz w:val="16"/>
                <w:szCs w:val="16"/>
              </w:rPr>
              <w:t>I agree</w:t>
            </w:r>
          </w:p>
        </w:tc>
      </w:tr>
      <w:tr w:rsidRPr="00687700" w:rsidR="009839B0" w:rsidTr="337C19CC" w14:paraId="60E44EFA" w14:textId="77777777">
        <w:trPr>
          <w:trHeight w:val="300"/>
        </w:trPr>
        <w:tc>
          <w:tcPr>
            <w:tcW w:w="10575" w:type="dxa"/>
            <w:gridSpan w:val="13"/>
            <w:tcMar/>
            <w:vAlign w:val="center"/>
          </w:tcPr>
          <w:p w:rsidRPr="00687700" w:rsidR="009839B0" w:rsidP="337C19CC" w:rsidRDefault="009839B0" w14:paraId="00D40584" w14:textId="77777777">
            <w:pPr>
              <w:pStyle w:val="Ttulo1"/>
              <w:ind w:left="0" w:right="0"/>
              <w:rPr>
                <w:rFonts w:ascii="Calibri" w:hAnsi="Calibri" w:eastAsia="Calibri" w:cs="Calibri" w:asciiTheme="minorAscii" w:hAnsiTheme="minorAscii" w:eastAsiaTheme="minorAscii" w:cstheme="minorAscii"/>
                <w:b w:val="0"/>
                <w:bCs w:val="0"/>
                <w:color w:val="242424"/>
                <w:sz w:val="16"/>
                <w:szCs w:val="16"/>
              </w:rPr>
            </w:pPr>
            <w:r w:rsidRPr="337C19CC" w:rsidR="337C19CC">
              <w:rPr>
                <w:rFonts w:ascii="Calibri" w:hAnsi="Calibri" w:eastAsia="Calibri" w:cs="Calibri" w:asciiTheme="minorAscii" w:hAnsiTheme="minorAscii" w:eastAsiaTheme="minorAscii" w:cstheme="minorAscii"/>
                <w:color w:val="242424"/>
                <w:sz w:val="16"/>
                <w:szCs w:val="16"/>
              </w:rPr>
              <w:t>Disagree</w:t>
            </w:r>
          </w:p>
        </w:tc>
      </w:tr>
      <w:tr w:rsidRPr="00687700" w:rsidR="009839B0" w:rsidTr="337C19CC" w14:paraId="46EDE0FD" w14:textId="77777777">
        <w:trPr>
          <w:trHeight w:val="454"/>
        </w:trPr>
        <w:tc>
          <w:tcPr>
            <w:tcW w:w="10575" w:type="dxa"/>
            <w:gridSpan w:val="13"/>
            <w:tcMar/>
            <w:vAlign w:val="center"/>
          </w:tcPr>
          <w:p w:rsidRPr="00687700" w:rsidR="009839B0" w:rsidP="337C19CC" w:rsidRDefault="009839B0" w14:paraId="31B6A53D" w14:textId="77777777">
            <w:pPr>
              <w:pStyle w:val="Prrafodelista"/>
              <w:ind w:left="281"/>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b w:val="1"/>
                <w:bCs w:val="1"/>
                <w:sz w:val="16"/>
                <w:szCs w:val="16"/>
                <w:lang w:val="en-GB"/>
              </w:rPr>
              <w:t xml:space="preserve">2. What is your age range? </w:t>
            </w:r>
            <w:r w:rsidRPr="337C19CC" w:rsidR="337C19CC">
              <w:rPr>
                <w:rFonts w:ascii="Calibri" w:hAnsi="Calibri" w:eastAsia="Calibri" w:cs="Calibri" w:asciiTheme="minorAscii" w:hAnsiTheme="minorAscii" w:eastAsiaTheme="minorAscii" w:cstheme="minorAscii"/>
                <w:b w:val="1"/>
                <w:bCs w:val="1"/>
                <w:color w:val="AE1515"/>
                <w:sz w:val="16"/>
                <w:szCs w:val="16"/>
                <w:lang w:val="en-GB"/>
              </w:rPr>
              <w:t>*</w:t>
            </w:r>
          </w:p>
        </w:tc>
      </w:tr>
      <w:tr w:rsidRPr="00687700" w:rsidR="009839B0" w:rsidTr="337C19CC" w14:paraId="5276385F" w14:textId="77777777">
        <w:trPr>
          <w:trHeight w:val="300"/>
        </w:trPr>
        <w:tc>
          <w:tcPr>
            <w:tcW w:w="5583" w:type="dxa"/>
            <w:gridSpan w:val="5"/>
            <w:tcMar/>
            <w:vAlign w:val="center"/>
          </w:tcPr>
          <w:p w:rsidRPr="00687700" w:rsidR="009839B0" w:rsidP="337C19CC" w:rsidRDefault="009839B0" w14:paraId="2EDD1CDB" w14:textId="77777777">
            <w:pPr>
              <w:jc w:val="center"/>
              <w:rPr>
                <w:rFonts w:ascii="Calibri" w:hAnsi="Calibri" w:eastAsia="Calibri" w:cs="Calibri" w:asciiTheme="minorAscii" w:hAnsiTheme="minorAscii" w:eastAsiaTheme="minorAscii" w:cstheme="minorAscii"/>
                <w:b w:val="1"/>
                <w:bCs w:val="1"/>
                <w:sz w:val="16"/>
                <w:szCs w:val="16"/>
              </w:rPr>
            </w:pPr>
            <w:r w:rsidRPr="337C19CC" w:rsidR="337C19CC">
              <w:rPr>
                <w:rFonts w:ascii="Calibri" w:hAnsi="Calibri" w:eastAsia="Calibri" w:cs="Calibri" w:asciiTheme="minorAscii" w:hAnsiTheme="minorAscii" w:eastAsiaTheme="minorAscii" w:cstheme="minorAscii"/>
                <w:sz w:val="16"/>
                <w:szCs w:val="16"/>
              </w:rPr>
              <w:t>Under 30 years old</w:t>
            </w:r>
          </w:p>
        </w:tc>
        <w:tc>
          <w:tcPr>
            <w:tcW w:w="3005" w:type="dxa"/>
            <w:gridSpan w:val="5"/>
            <w:tcMar/>
            <w:vAlign w:val="center"/>
          </w:tcPr>
          <w:p w:rsidRPr="00687700" w:rsidR="009839B0" w:rsidP="337C19CC" w:rsidRDefault="009839B0" w14:paraId="73A8DA51" w14:textId="77777777">
            <w:pPr>
              <w:pStyle w:val="Textoindependiente"/>
              <w:spacing w:line="597" w:lineRule="auto"/>
              <w:ind w:right="6207"/>
              <w:jc w:val="center"/>
              <w:rPr>
                <w:rFonts w:ascii="Calibri" w:hAnsi="Calibri" w:eastAsia="Calibri" w:cs="Calibri" w:asciiTheme="minorAscii" w:hAnsiTheme="minorAscii" w:eastAsiaTheme="minorAscii" w:cstheme="minorAscii"/>
                <w:sz w:val="16"/>
                <w:szCs w:val="16"/>
              </w:rPr>
            </w:pPr>
          </w:p>
        </w:tc>
        <w:tc>
          <w:tcPr>
            <w:tcW w:w="1104" w:type="dxa"/>
            <w:gridSpan w:val="2"/>
            <w:tcMar/>
            <w:vAlign w:val="center"/>
          </w:tcPr>
          <w:p w:rsidRPr="00687700" w:rsidR="009839B0" w:rsidP="337C19CC" w:rsidRDefault="009839B0" w14:paraId="2FCC50AF" w14:textId="77777777">
            <w:pPr>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rPr>
              <w:t>40 – 50 years old</w:t>
            </w:r>
          </w:p>
        </w:tc>
        <w:tc>
          <w:tcPr>
            <w:tcW w:w="883" w:type="dxa"/>
            <w:tcMar/>
          </w:tcPr>
          <w:p w:rsidRPr="00687700" w:rsidR="009839B0" w:rsidP="337C19CC" w:rsidRDefault="009839B0" w14:paraId="4C401BC5" w14:textId="77777777">
            <w:pPr>
              <w:pStyle w:val="Textoindependiente"/>
              <w:spacing w:line="597" w:lineRule="auto"/>
              <w:ind w:right="6207"/>
              <w:rPr>
                <w:rFonts w:ascii="Calibri" w:hAnsi="Calibri" w:eastAsia="Calibri" w:cs="Calibri" w:asciiTheme="minorAscii" w:hAnsiTheme="minorAscii" w:eastAsiaTheme="minorAscii" w:cstheme="minorAscii"/>
                <w:sz w:val="16"/>
                <w:szCs w:val="16"/>
              </w:rPr>
            </w:pPr>
          </w:p>
        </w:tc>
      </w:tr>
      <w:tr w:rsidRPr="00687700" w:rsidR="009839B0" w:rsidTr="337C19CC" w14:paraId="0EAA0DD9" w14:textId="77777777">
        <w:trPr>
          <w:trHeight w:val="300"/>
        </w:trPr>
        <w:tc>
          <w:tcPr>
            <w:tcW w:w="5583" w:type="dxa"/>
            <w:gridSpan w:val="5"/>
            <w:tcMar/>
            <w:vAlign w:val="center"/>
          </w:tcPr>
          <w:p w:rsidRPr="00687700" w:rsidR="009839B0" w:rsidP="337C19CC" w:rsidRDefault="009839B0" w14:paraId="1C5D6C41" w14:textId="77777777">
            <w:pPr>
              <w:jc w:val="center"/>
              <w:rPr>
                <w:rFonts w:ascii="Calibri" w:hAnsi="Calibri" w:eastAsia="Calibri" w:cs="Calibri" w:asciiTheme="minorAscii" w:hAnsiTheme="minorAscii" w:eastAsiaTheme="minorAscii" w:cstheme="minorAscii"/>
                <w:b w:val="1"/>
                <w:bCs w:val="1"/>
                <w:sz w:val="16"/>
                <w:szCs w:val="16"/>
              </w:rPr>
            </w:pPr>
            <w:r w:rsidRPr="337C19CC" w:rsidR="337C19CC">
              <w:rPr>
                <w:rFonts w:ascii="Calibri" w:hAnsi="Calibri" w:eastAsia="Calibri" w:cs="Calibri" w:asciiTheme="minorAscii" w:hAnsiTheme="minorAscii" w:eastAsiaTheme="minorAscii" w:cstheme="minorAscii"/>
                <w:sz w:val="16"/>
                <w:szCs w:val="16"/>
              </w:rPr>
              <w:t>30 – 40 years old</w:t>
            </w:r>
          </w:p>
        </w:tc>
        <w:tc>
          <w:tcPr>
            <w:tcW w:w="3005" w:type="dxa"/>
            <w:gridSpan w:val="5"/>
            <w:tcMar/>
            <w:vAlign w:val="center"/>
          </w:tcPr>
          <w:p w:rsidRPr="00687700" w:rsidR="009839B0" w:rsidP="337C19CC" w:rsidRDefault="009839B0" w14:paraId="470EC7FD" w14:textId="77777777">
            <w:pPr>
              <w:pStyle w:val="Textoindependiente"/>
              <w:spacing w:line="597" w:lineRule="auto"/>
              <w:ind w:right="6207"/>
              <w:jc w:val="center"/>
              <w:rPr>
                <w:rFonts w:ascii="Calibri" w:hAnsi="Calibri" w:eastAsia="Calibri" w:cs="Calibri" w:asciiTheme="minorAscii" w:hAnsiTheme="minorAscii" w:eastAsiaTheme="minorAscii" w:cstheme="minorAscii"/>
                <w:sz w:val="16"/>
                <w:szCs w:val="16"/>
              </w:rPr>
            </w:pPr>
          </w:p>
        </w:tc>
        <w:tc>
          <w:tcPr>
            <w:tcW w:w="1104" w:type="dxa"/>
            <w:gridSpan w:val="2"/>
            <w:tcMar/>
            <w:vAlign w:val="center"/>
          </w:tcPr>
          <w:p w:rsidRPr="00687700" w:rsidR="009839B0" w:rsidP="337C19CC" w:rsidRDefault="009839B0" w14:paraId="1D1B0E9A" w14:textId="77777777">
            <w:pPr>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rPr>
              <w:t>Over 50 years old</w:t>
            </w:r>
          </w:p>
        </w:tc>
        <w:tc>
          <w:tcPr>
            <w:tcW w:w="883" w:type="dxa"/>
            <w:tcMar/>
          </w:tcPr>
          <w:p w:rsidRPr="00687700" w:rsidR="009839B0" w:rsidP="337C19CC" w:rsidRDefault="009839B0" w14:paraId="320BEDAF" w14:textId="77777777">
            <w:pPr>
              <w:pStyle w:val="Textoindependiente"/>
              <w:spacing w:line="597" w:lineRule="auto"/>
              <w:ind w:right="6207"/>
              <w:rPr>
                <w:rFonts w:ascii="Calibri" w:hAnsi="Calibri" w:eastAsia="Calibri" w:cs="Calibri" w:asciiTheme="minorAscii" w:hAnsiTheme="minorAscii" w:eastAsiaTheme="minorAscii" w:cstheme="minorAscii"/>
                <w:sz w:val="16"/>
                <w:szCs w:val="16"/>
              </w:rPr>
            </w:pPr>
          </w:p>
        </w:tc>
      </w:tr>
      <w:tr w:rsidRPr="00687700" w:rsidR="009839B0" w:rsidTr="337C19CC" w14:paraId="7118EAB5" w14:textId="77777777">
        <w:trPr>
          <w:trHeight w:val="486"/>
        </w:trPr>
        <w:tc>
          <w:tcPr>
            <w:tcW w:w="10575" w:type="dxa"/>
            <w:gridSpan w:val="13"/>
            <w:tcMar/>
            <w:vAlign w:val="center"/>
          </w:tcPr>
          <w:p w:rsidRPr="00687700" w:rsidR="009839B0" w:rsidP="337C19CC" w:rsidRDefault="009839B0" w14:paraId="2CE1E4F2" w14:textId="77777777">
            <w:pPr>
              <w:pStyle w:val="Prrafodelista"/>
              <w:ind w:left="281"/>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b w:val="1"/>
                <w:bCs w:val="1"/>
                <w:sz w:val="16"/>
                <w:szCs w:val="16"/>
                <w:lang w:val="en-GB"/>
              </w:rPr>
              <w:t xml:space="preserve">3. What is your highest level of academic qualification? </w:t>
            </w:r>
            <w:r w:rsidRPr="337C19CC" w:rsidR="337C19CC">
              <w:rPr>
                <w:rFonts w:ascii="Calibri" w:hAnsi="Calibri" w:eastAsia="Calibri" w:cs="Calibri" w:asciiTheme="minorAscii" w:hAnsiTheme="minorAscii" w:eastAsiaTheme="minorAscii" w:cstheme="minorAscii"/>
                <w:b w:val="1"/>
                <w:bCs w:val="1"/>
                <w:color w:val="AE1515"/>
                <w:sz w:val="16"/>
                <w:szCs w:val="16"/>
                <w:lang w:val="en-GB"/>
              </w:rPr>
              <w:t>*</w:t>
            </w:r>
          </w:p>
        </w:tc>
      </w:tr>
      <w:tr w:rsidRPr="00687700" w:rsidR="009839B0" w:rsidTr="337C19CC" w14:paraId="1F9EEF7A" w14:textId="77777777">
        <w:trPr>
          <w:trHeight w:val="300"/>
        </w:trPr>
        <w:tc>
          <w:tcPr>
            <w:tcW w:w="5583" w:type="dxa"/>
            <w:gridSpan w:val="5"/>
            <w:tcMar/>
            <w:vAlign w:val="center"/>
          </w:tcPr>
          <w:p w:rsidRPr="00687700" w:rsidR="009839B0" w:rsidP="337C19CC" w:rsidRDefault="009839B0" w14:paraId="63F116F1" w14:textId="77777777">
            <w:pPr>
              <w:jc w:val="center"/>
              <w:rPr>
                <w:rFonts w:ascii="Calibri" w:hAnsi="Calibri" w:eastAsia="Calibri" w:cs="Calibri" w:asciiTheme="minorAscii" w:hAnsiTheme="minorAscii" w:eastAsiaTheme="minorAscii" w:cstheme="minorAscii"/>
                <w:b w:val="1"/>
                <w:bCs w:val="1"/>
                <w:color w:val="000000" w:themeColor="text1"/>
                <w:sz w:val="16"/>
                <w:szCs w:val="16"/>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Bachelor's degree</w:t>
            </w:r>
          </w:p>
        </w:tc>
        <w:tc>
          <w:tcPr>
            <w:tcW w:w="3005" w:type="dxa"/>
            <w:gridSpan w:val="5"/>
            <w:tcMar/>
            <w:vAlign w:val="center"/>
          </w:tcPr>
          <w:p w:rsidRPr="00687700" w:rsidR="009839B0" w:rsidP="337C19CC" w:rsidRDefault="009839B0" w14:paraId="3309F8B0" w14:textId="77777777">
            <w:pPr>
              <w:pStyle w:val="Prrafodelista"/>
              <w:jc w:val="center"/>
              <w:rPr>
                <w:rFonts w:ascii="Calibri" w:hAnsi="Calibri" w:eastAsia="Calibri" w:cs="Calibri" w:asciiTheme="minorAscii" w:hAnsiTheme="minorAscii" w:eastAsiaTheme="minorAscii" w:cstheme="minorAscii"/>
                <w:color w:val="000000" w:themeColor="text1"/>
                <w:sz w:val="16"/>
                <w:szCs w:val="16"/>
              </w:rPr>
            </w:pPr>
          </w:p>
        </w:tc>
        <w:tc>
          <w:tcPr>
            <w:tcW w:w="1104" w:type="dxa"/>
            <w:gridSpan w:val="2"/>
            <w:tcMar/>
            <w:vAlign w:val="center"/>
          </w:tcPr>
          <w:p w:rsidRPr="00687700" w:rsidR="009839B0" w:rsidP="337C19CC" w:rsidRDefault="009839B0" w14:paraId="20964950" w14:textId="77777777">
            <w:pPr>
              <w:jc w:val="center"/>
              <w:rPr>
                <w:rFonts w:ascii="Calibri" w:hAnsi="Calibri" w:eastAsia="Calibri" w:cs="Calibri" w:asciiTheme="minorAscii" w:hAnsiTheme="minorAscii" w:eastAsiaTheme="minorAscii" w:cstheme="minorAscii"/>
                <w:color w:val="000000" w:themeColor="text1"/>
                <w:sz w:val="16"/>
                <w:szCs w:val="16"/>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PhD</w:t>
            </w:r>
          </w:p>
        </w:tc>
        <w:tc>
          <w:tcPr>
            <w:tcW w:w="883" w:type="dxa"/>
            <w:tcMar/>
          </w:tcPr>
          <w:p w:rsidRPr="00687700" w:rsidR="009839B0" w:rsidP="337C19CC" w:rsidRDefault="009839B0" w14:paraId="40873F94" w14:textId="77777777">
            <w:pPr>
              <w:pStyle w:val="Prrafodelista"/>
              <w:rPr>
                <w:rFonts w:ascii="Calibri" w:hAnsi="Calibri" w:eastAsia="Calibri" w:cs="Calibri" w:asciiTheme="minorAscii" w:hAnsiTheme="minorAscii" w:eastAsiaTheme="minorAscii" w:cstheme="minorAscii"/>
                <w:sz w:val="16"/>
                <w:szCs w:val="16"/>
              </w:rPr>
            </w:pPr>
          </w:p>
        </w:tc>
      </w:tr>
      <w:tr w:rsidRPr="00687700" w:rsidR="009839B0" w:rsidTr="337C19CC" w14:paraId="0A15F76C" w14:textId="77777777">
        <w:trPr>
          <w:trHeight w:val="300"/>
        </w:trPr>
        <w:tc>
          <w:tcPr>
            <w:tcW w:w="5583" w:type="dxa"/>
            <w:gridSpan w:val="5"/>
            <w:tcMar/>
            <w:vAlign w:val="center"/>
          </w:tcPr>
          <w:p w:rsidRPr="00687700" w:rsidR="009839B0" w:rsidP="337C19CC" w:rsidRDefault="009839B0" w14:paraId="2F55E593" w14:textId="77777777">
            <w:pPr>
              <w:jc w:val="center"/>
              <w:rPr>
                <w:rFonts w:ascii="Calibri" w:hAnsi="Calibri" w:eastAsia="Calibri" w:cs="Calibri" w:asciiTheme="minorAscii" w:hAnsiTheme="minorAscii" w:eastAsiaTheme="minorAscii" w:cstheme="minorAscii"/>
                <w:b w:val="1"/>
                <w:bCs w:val="1"/>
                <w:color w:val="000000" w:themeColor="text1"/>
                <w:sz w:val="16"/>
                <w:szCs w:val="16"/>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Engineering</w:t>
            </w:r>
          </w:p>
        </w:tc>
        <w:tc>
          <w:tcPr>
            <w:tcW w:w="3005" w:type="dxa"/>
            <w:gridSpan w:val="5"/>
            <w:tcMar/>
            <w:vAlign w:val="center"/>
          </w:tcPr>
          <w:p w:rsidRPr="00687700" w:rsidR="009839B0" w:rsidP="337C19CC" w:rsidRDefault="009839B0" w14:paraId="0D551278" w14:textId="77777777">
            <w:pPr>
              <w:pStyle w:val="Prrafodelista"/>
              <w:jc w:val="center"/>
              <w:rPr>
                <w:rFonts w:ascii="Calibri" w:hAnsi="Calibri" w:eastAsia="Calibri" w:cs="Calibri" w:asciiTheme="minorAscii" w:hAnsiTheme="minorAscii" w:eastAsiaTheme="minorAscii" w:cstheme="minorAscii"/>
                <w:color w:val="000000" w:themeColor="text1"/>
                <w:sz w:val="16"/>
                <w:szCs w:val="16"/>
              </w:rPr>
            </w:pPr>
          </w:p>
        </w:tc>
        <w:tc>
          <w:tcPr>
            <w:tcW w:w="1104" w:type="dxa"/>
            <w:gridSpan w:val="2"/>
            <w:tcMar/>
            <w:vAlign w:val="center"/>
          </w:tcPr>
          <w:p w:rsidRPr="00687700" w:rsidR="009839B0" w:rsidP="337C19CC" w:rsidRDefault="009839B0" w14:paraId="13B245CF" w14:textId="77777777">
            <w:pPr>
              <w:jc w:val="center"/>
              <w:rPr>
                <w:rFonts w:ascii="Calibri" w:hAnsi="Calibri" w:eastAsia="Calibri" w:cs="Calibri" w:asciiTheme="minorAscii" w:hAnsiTheme="minorAscii" w:eastAsiaTheme="minorAscii" w:cstheme="minorAscii"/>
                <w:color w:val="000000" w:themeColor="text1"/>
                <w:sz w:val="16"/>
                <w:szCs w:val="16"/>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Other</w:t>
            </w:r>
          </w:p>
        </w:tc>
        <w:tc>
          <w:tcPr>
            <w:tcW w:w="883" w:type="dxa"/>
            <w:tcMar/>
          </w:tcPr>
          <w:p w:rsidRPr="00687700" w:rsidR="009839B0" w:rsidP="337C19CC" w:rsidRDefault="009839B0" w14:paraId="392CE33A" w14:textId="77777777">
            <w:pPr>
              <w:pStyle w:val="Prrafodelista"/>
              <w:rPr>
                <w:rFonts w:ascii="Calibri" w:hAnsi="Calibri" w:eastAsia="Calibri" w:cs="Calibri" w:asciiTheme="minorAscii" w:hAnsiTheme="minorAscii" w:eastAsiaTheme="minorAscii" w:cstheme="minorAscii"/>
                <w:sz w:val="16"/>
                <w:szCs w:val="16"/>
              </w:rPr>
            </w:pPr>
          </w:p>
        </w:tc>
      </w:tr>
      <w:tr w:rsidRPr="00687700" w:rsidR="009839B0" w:rsidTr="337C19CC" w14:paraId="3A943EE3" w14:textId="77777777">
        <w:trPr>
          <w:trHeight w:val="300"/>
        </w:trPr>
        <w:tc>
          <w:tcPr>
            <w:tcW w:w="5583" w:type="dxa"/>
            <w:gridSpan w:val="5"/>
            <w:tcMar/>
            <w:vAlign w:val="center"/>
          </w:tcPr>
          <w:p w:rsidRPr="00687700" w:rsidR="009839B0" w:rsidP="337C19CC" w:rsidRDefault="009839B0" w14:paraId="07C1AB6D" w14:textId="77777777">
            <w:pPr>
              <w:jc w:val="center"/>
              <w:rPr>
                <w:rFonts w:ascii="Calibri" w:hAnsi="Calibri" w:eastAsia="Calibri" w:cs="Calibri" w:asciiTheme="minorAscii" w:hAnsiTheme="minorAscii" w:eastAsiaTheme="minorAscii" w:cstheme="minorAscii"/>
                <w:b w:val="1"/>
                <w:bCs w:val="1"/>
                <w:color w:val="000000" w:themeColor="text1"/>
                <w:sz w:val="16"/>
                <w:szCs w:val="16"/>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Master's degree</w:t>
            </w:r>
          </w:p>
        </w:tc>
        <w:tc>
          <w:tcPr>
            <w:tcW w:w="3005" w:type="dxa"/>
            <w:gridSpan w:val="5"/>
            <w:tcMar/>
            <w:vAlign w:val="center"/>
          </w:tcPr>
          <w:p w:rsidRPr="00687700" w:rsidR="009839B0" w:rsidP="337C19CC" w:rsidRDefault="009839B0" w14:paraId="2BDA2920" w14:textId="77777777">
            <w:pPr>
              <w:pStyle w:val="Prrafodelista"/>
              <w:jc w:val="center"/>
              <w:rPr>
                <w:rFonts w:ascii="Calibri" w:hAnsi="Calibri" w:eastAsia="Calibri" w:cs="Calibri" w:asciiTheme="minorAscii" w:hAnsiTheme="minorAscii" w:eastAsiaTheme="minorAscii" w:cstheme="minorAscii"/>
                <w:color w:val="000000" w:themeColor="text1"/>
                <w:sz w:val="16"/>
                <w:szCs w:val="16"/>
              </w:rPr>
            </w:pPr>
          </w:p>
        </w:tc>
        <w:tc>
          <w:tcPr>
            <w:tcW w:w="1104" w:type="dxa"/>
            <w:gridSpan w:val="2"/>
            <w:tcMar/>
            <w:vAlign w:val="center"/>
          </w:tcPr>
          <w:p w:rsidRPr="00687700" w:rsidR="009839B0" w:rsidP="337C19CC" w:rsidRDefault="009839B0" w14:paraId="6B6870C3" w14:textId="77777777">
            <w:pPr>
              <w:pStyle w:val="Prrafodelista"/>
              <w:jc w:val="center"/>
              <w:rPr>
                <w:rFonts w:ascii="Calibri" w:hAnsi="Calibri" w:eastAsia="Calibri" w:cs="Calibri" w:asciiTheme="minorAscii" w:hAnsiTheme="minorAscii" w:eastAsiaTheme="minorAscii" w:cstheme="minorAscii"/>
                <w:color w:val="000000" w:themeColor="text1"/>
                <w:sz w:val="16"/>
                <w:szCs w:val="16"/>
              </w:rPr>
            </w:pPr>
          </w:p>
        </w:tc>
        <w:tc>
          <w:tcPr>
            <w:tcW w:w="883" w:type="dxa"/>
            <w:tcMar/>
          </w:tcPr>
          <w:p w:rsidRPr="00687700" w:rsidR="009839B0" w:rsidP="337C19CC" w:rsidRDefault="009839B0" w14:paraId="20BAD543" w14:textId="77777777">
            <w:pPr>
              <w:pStyle w:val="Prrafodelista"/>
              <w:rPr>
                <w:rFonts w:ascii="Calibri" w:hAnsi="Calibri" w:eastAsia="Calibri" w:cs="Calibri" w:asciiTheme="minorAscii" w:hAnsiTheme="minorAscii" w:eastAsiaTheme="minorAscii" w:cstheme="minorAscii"/>
                <w:sz w:val="16"/>
                <w:szCs w:val="16"/>
              </w:rPr>
            </w:pPr>
          </w:p>
        </w:tc>
      </w:tr>
      <w:tr w:rsidRPr="00687700" w:rsidR="009839B0" w:rsidTr="337C19CC" w14:paraId="1F89152D" w14:textId="77777777">
        <w:trPr>
          <w:trHeight w:val="482"/>
        </w:trPr>
        <w:tc>
          <w:tcPr>
            <w:tcW w:w="10575" w:type="dxa"/>
            <w:gridSpan w:val="13"/>
            <w:tcMar/>
            <w:vAlign w:val="center"/>
          </w:tcPr>
          <w:p w:rsidRPr="00687700" w:rsidR="009839B0" w:rsidP="337C19CC" w:rsidRDefault="009839B0" w14:paraId="643D523F" w14:textId="77777777">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b w:val="1"/>
                <w:bCs w:val="1"/>
                <w:color w:val="000000" w:themeColor="text1" w:themeTint="FF" w:themeShade="FF"/>
                <w:sz w:val="16"/>
                <w:szCs w:val="16"/>
                <w:lang w:val="en-GB"/>
              </w:rPr>
              <w:t xml:space="preserve">4. </w:t>
            </w:r>
            <w:r w:rsidRPr="337C19CC" w:rsidR="337C19CC">
              <w:rPr>
                <w:rFonts w:ascii="Calibri" w:hAnsi="Calibri" w:eastAsia="Calibri" w:cs="Calibri" w:asciiTheme="minorAscii" w:hAnsiTheme="minorAscii" w:eastAsiaTheme="minorAscii" w:cstheme="minorAscii"/>
                <w:b w:val="1"/>
                <w:bCs w:val="1"/>
                <w:sz w:val="16"/>
                <w:szCs w:val="16"/>
                <w:lang w:val="en-GB"/>
              </w:rPr>
              <w:t xml:space="preserve">In which of the following areas do you have the most professional experience? </w:t>
            </w:r>
            <w:r w:rsidRPr="337C19CC" w:rsidR="337C19CC">
              <w:rPr>
                <w:rFonts w:ascii="Calibri" w:hAnsi="Calibri" w:eastAsia="Calibri" w:cs="Calibri" w:asciiTheme="minorAscii" w:hAnsiTheme="minorAscii" w:eastAsiaTheme="minorAscii" w:cstheme="minorAscii"/>
                <w:b w:val="1"/>
                <w:bCs w:val="1"/>
                <w:color w:val="EE0000"/>
                <w:sz w:val="16"/>
                <w:szCs w:val="16"/>
                <w:lang w:val="en-GB"/>
              </w:rPr>
              <w:t>*</w:t>
            </w:r>
          </w:p>
        </w:tc>
      </w:tr>
      <w:tr w:rsidRPr="00687700" w:rsidR="009839B0" w:rsidTr="337C19CC" w14:paraId="3D540E75" w14:textId="77777777">
        <w:trPr>
          <w:trHeight w:val="300"/>
        </w:trPr>
        <w:tc>
          <w:tcPr>
            <w:tcW w:w="5583" w:type="dxa"/>
            <w:gridSpan w:val="5"/>
            <w:tcMar/>
            <w:vAlign w:val="center"/>
          </w:tcPr>
          <w:p w:rsidRPr="00687700" w:rsidR="009839B0" w:rsidP="337C19CC" w:rsidRDefault="009839B0" w14:paraId="68FE3477" w14:textId="77777777">
            <w:pPr>
              <w:jc w:val="center"/>
              <w:rPr>
                <w:rFonts w:ascii="Calibri" w:hAnsi="Calibri" w:eastAsia="Calibri" w:cs="Calibri" w:asciiTheme="minorAscii" w:hAnsiTheme="minorAscii" w:eastAsiaTheme="minorAscii" w:cstheme="minorAscii"/>
                <w:color w:val="000000" w:themeColor="text1"/>
                <w:sz w:val="16"/>
                <w:szCs w:val="16"/>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Geotourism</w:t>
            </w:r>
          </w:p>
        </w:tc>
        <w:tc>
          <w:tcPr>
            <w:tcW w:w="3005" w:type="dxa"/>
            <w:gridSpan w:val="5"/>
            <w:tcMar/>
            <w:vAlign w:val="center"/>
          </w:tcPr>
          <w:p w:rsidRPr="00687700" w:rsidR="009839B0" w:rsidP="337C19CC" w:rsidRDefault="009839B0" w14:paraId="7B2FA041" w14:textId="77777777">
            <w:pPr>
              <w:jc w:val="center"/>
              <w:rPr>
                <w:rFonts w:ascii="Calibri" w:hAnsi="Calibri" w:eastAsia="Calibri" w:cs="Calibri" w:asciiTheme="minorAscii" w:hAnsiTheme="minorAscii" w:eastAsiaTheme="minorAscii" w:cstheme="minorAscii"/>
                <w:color w:val="000000" w:themeColor="text1"/>
                <w:sz w:val="16"/>
                <w:szCs w:val="16"/>
              </w:rPr>
            </w:pPr>
          </w:p>
        </w:tc>
        <w:tc>
          <w:tcPr>
            <w:tcW w:w="1104" w:type="dxa"/>
            <w:gridSpan w:val="2"/>
            <w:tcMar/>
            <w:vAlign w:val="center"/>
          </w:tcPr>
          <w:p w:rsidRPr="00687700" w:rsidR="009839B0" w:rsidP="337C19CC" w:rsidRDefault="009839B0" w14:paraId="6D23D472" w14:textId="77777777">
            <w:pPr>
              <w:jc w:val="center"/>
              <w:rPr>
                <w:rFonts w:ascii="Calibri" w:hAnsi="Calibri" w:eastAsia="Calibri" w:cs="Calibri" w:asciiTheme="minorAscii" w:hAnsiTheme="minorAscii" w:eastAsiaTheme="minorAscii" w:cstheme="minorAscii"/>
                <w:color w:val="000000" w:themeColor="text1"/>
                <w:sz w:val="16"/>
                <w:szCs w:val="16"/>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Ecohydrology</w:t>
            </w:r>
          </w:p>
        </w:tc>
        <w:tc>
          <w:tcPr>
            <w:tcW w:w="883" w:type="dxa"/>
            <w:tcMar/>
          </w:tcPr>
          <w:p w:rsidRPr="00687700" w:rsidR="009839B0" w:rsidP="337C19CC" w:rsidRDefault="009839B0" w14:paraId="129A1CEB" w14:textId="77777777">
            <w:pPr>
              <w:pStyle w:val="Prrafodelista"/>
              <w:rPr>
                <w:rFonts w:ascii="Calibri" w:hAnsi="Calibri" w:eastAsia="Calibri" w:cs="Calibri" w:asciiTheme="minorAscii" w:hAnsiTheme="minorAscii" w:eastAsiaTheme="minorAscii" w:cstheme="minorAscii"/>
                <w:sz w:val="16"/>
                <w:szCs w:val="16"/>
              </w:rPr>
            </w:pPr>
          </w:p>
        </w:tc>
      </w:tr>
      <w:tr w:rsidRPr="00687700" w:rsidR="009839B0" w:rsidTr="337C19CC" w14:paraId="58BD3260" w14:textId="77777777">
        <w:trPr>
          <w:trHeight w:val="300"/>
        </w:trPr>
        <w:tc>
          <w:tcPr>
            <w:tcW w:w="5583" w:type="dxa"/>
            <w:gridSpan w:val="5"/>
            <w:tcMar/>
            <w:vAlign w:val="center"/>
          </w:tcPr>
          <w:p w:rsidRPr="00687700" w:rsidR="009839B0" w:rsidP="337C19CC" w:rsidRDefault="009839B0" w14:paraId="5CBB62FD" w14:textId="77777777">
            <w:pPr>
              <w:jc w:val="center"/>
              <w:rPr>
                <w:rFonts w:ascii="Calibri" w:hAnsi="Calibri" w:eastAsia="Calibri" w:cs="Calibri" w:asciiTheme="minorAscii" w:hAnsiTheme="minorAscii" w:eastAsiaTheme="minorAscii" w:cstheme="minorAscii"/>
                <w:color w:val="000000" w:themeColor="text1"/>
                <w:sz w:val="16"/>
                <w:szCs w:val="16"/>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Environmental Management</w:t>
            </w:r>
          </w:p>
        </w:tc>
        <w:tc>
          <w:tcPr>
            <w:tcW w:w="3005" w:type="dxa"/>
            <w:gridSpan w:val="5"/>
            <w:tcMar/>
            <w:vAlign w:val="center"/>
          </w:tcPr>
          <w:p w:rsidRPr="00687700" w:rsidR="009839B0" w:rsidP="337C19CC" w:rsidRDefault="009839B0" w14:paraId="1BD15E80" w14:textId="77777777">
            <w:pPr>
              <w:pStyle w:val="Prrafodelista"/>
              <w:jc w:val="center"/>
              <w:rPr>
                <w:rFonts w:ascii="Calibri" w:hAnsi="Calibri" w:eastAsia="Calibri" w:cs="Calibri" w:asciiTheme="minorAscii" w:hAnsiTheme="minorAscii" w:eastAsiaTheme="minorAscii" w:cstheme="minorAscii"/>
                <w:color w:val="000000" w:themeColor="text1"/>
                <w:sz w:val="16"/>
                <w:szCs w:val="16"/>
              </w:rPr>
            </w:pPr>
          </w:p>
        </w:tc>
        <w:tc>
          <w:tcPr>
            <w:tcW w:w="1104" w:type="dxa"/>
            <w:gridSpan w:val="2"/>
            <w:tcMar/>
            <w:vAlign w:val="center"/>
          </w:tcPr>
          <w:p w:rsidRPr="00687700" w:rsidR="009839B0" w:rsidP="337C19CC" w:rsidRDefault="009839B0" w14:paraId="4A231F21" w14:textId="77777777">
            <w:pPr>
              <w:jc w:val="center"/>
              <w:rPr>
                <w:rFonts w:ascii="Calibri" w:hAnsi="Calibri" w:eastAsia="Calibri" w:cs="Calibri" w:asciiTheme="minorAscii" w:hAnsiTheme="minorAscii" w:eastAsiaTheme="minorAscii" w:cstheme="minorAscii"/>
                <w:color w:val="000000" w:themeColor="text1"/>
                <w:sz w:val="16"/>
                <w:szCs w:val="16"/>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Biology</w:t>
            </w:r>
          </w:p>
        </w:tc>
        <w:tc>
          <w:tcPr>
            <w:tcW w:w="883" w:type="dxa"/>
            <w:tcMar/>
          </w:tcPr>
          <w:p w:rsidRPr="00687700" w:rsidR="009839B0" w:rsidP="337C19CC" w:rsidRDefault="009839B0" w14:paraId="406E0B88" w14:textId="77777777">
            <w:pPr>
              <w:pStyle w:val="Prrafodelista"/>
              <w:rPr>
                <w:rFonts w:ascii="Calibri" w:hAnsi="Calibri" w:eastAsia="Calibri" w:cs="Calibri" w:asciiTheme="minorAscii" w:hAnsiTheme="minorAscii" w:eastAsiaTheme="minorAscii" w:cstheme="minorAscii"/>
                <w:sz w:val="16"/>
                <w:szCs w:val="16"/>
              </w:rPr>
            </w:pPr>
          </w:p>
        </w:tc>
      </w:tr>
      <w:tr w:rsidRPr="00687700" w:rsidR="009839B0" w:rsidTr="337C19CC" w14:paraId="5F31B427" w14:textId="77777777">
        <w:trPr>
          <w:trHeight w:val="300"/>
        </w:trPr>
        <w:tc>
          <w:tcPr>
            <w:tcW w:w="5583" w:type="dxa"/>
            <w:gridSpan w:val="5"/>
            <w:tcMar/>
            <w:vAlign w:val="center"/>
          </w:tcPr>
          <w:p w:rsidRPr="00687700" w:rsidR="009839B0" w:rsidP="337C19CC" w:rsidRDefault="009839B0" w14:paraId="6D428223" w14:textId="77777777">
            <w:pPr>
              <w:jc w:val="center"/>
              <w:rPr>
                <w:rFonts w:ascii="Calibri" w:hAnsi="Calibri" w:eastAsia="Calibri" w:cs="Calibri" w:asciiTheme="minorAscii" w:hAnsiTheme="minorAscii" w:eastAsiaTheme="minorAscii" w:cstheme="minorAscii"/>
                <w:color w:val="000000" w:themeColor="text1"/>
                <w:sz w:val="16"/>
                <w:szCs w:val="16"/>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Other</w:t>
            </w:r>
          </w:p>
        </w:tc>
        <w:tc>
          <w:tcPr>
            <w:tcW w:w="3005" w:type="dxa"/>
            <w:gridSpan w:val="5"/>
            <w:tcMar/>
            <w:vAlign w:val="center"/>
          </w:tcPr>
          <w:p w:rsidRPr="00687700" w:rsidR="009839B0" w:rsidP="337C19CC" w:rsidRDefault="009839B0" w14:paraId="2B875CD2" w14:textId="77777777">
            <w:pPr>
              <w:pStyle w:val="Prrafodelista"/>
              <w:jc w:val="center"/>
              <w:rPr>
                <w:rFonts w:ascii="Calibri" w:hAnsi="Calibri" w:eastAsia="Calibri" w:cs="Calibri" w:asciiTheme="minorAscii" w:hAnsiTheme="minorAscii" w:eastAsiaTheme="minorAscii" w:cstheme="minorAscii"/>
                <w:color w:val="000000" w:themeColor="text1"/>
                <w:sz w:val="16"/>
                <w:szCs w:val="16"/>
              </w:rPr>
            </w:pPr>
          </w:p>
        </w:tc>
        <w:tc>
          <w:tcPr>
            <w:tcW w:w="1104" w:type="dxa"/>
            <w:gridSpan w:val="2"/>
            <w:tcMar/>
            <w:vAlign w:val="center"/>
          </w:tcPr>
          <w:p w:rsidRPr="00687700" w:rsidR="009839B0" w:rsidP="337C19CC" w:rsidRDefault="009839B0" w14:paraId="0300B18B" w14:textId="77777777">
            <w:pPr>
              <w:pStyle w:val="Prrafodelista"/>
              <w:jc w:val="center"/>
              <w:rPr>
                <w:rFonts w:ascii="Calibri" w:hAnsi="Calibri" w:eastAsia="Calibri" w:cs="Calibri" w:asciiTheme="minorAscii" w:hAnsiTheme="minorAscii" w:eastAsiaTheme="minorAscii" w:cstheme="minorAscii"/>
                <w:color w:val="000000" w:themeColor="text1"/>
                <w:sz w:val="16"/>
                <w:szCs w:val="16"/>
              </w:rPr>
            </w:pPr>
          </w:p>
        </w:tc>
        <w:tc>
          <w:tcPr>
            <w:tcW w:w="883" w:type="dxa"/>
            <w:tcMar/>
          </w:tcPr>
          <w:p w:rsidRPr="00687700" w:rsidR="009839B0" w:rsidP="337C19CC" w:rsidRDefault="009839B0" w14:paraId="4CA7DF63" w14:textId="77777777">
            <w:pPr>
              <w:pStyle w:val="Prrafodelista"/>
              <w:rPr>
                <w:rFonts w:ascii="Calibri" w:hAnsi="Calibri" w:eastAsia="Calibri" w:cs="Calibri" w:asciiTheme="minorAscii" w:hAnsiTheme="minorAscii" w:eastAsiaTheme="minorAscii" w:cstheme="minorAscii"/>
                <w:sz w:val="16"/>
                <w:szCs w:val="16"/>
              </w:rPr>
            </w:pPr>
          </w:p>
        </w:tc>
      </w:tr>
      <w:tr w:rsidRPr="004D634E" w:rsidR="009839B0" w:rsidTr="337C19CC" w14:paraId="76F3F0F1" w14:textId="77777777">
        <w:trPr>
          <w:trHeight w:val="488"/>
        </w:trPr>
        <w:tc>
          <w:tcPr>
            <w:tcW w:w="10575" w:type="dxa"/>
            <w:gridSpan w:val="13"/>
            <w:tcMar/>
            <w:vAlign w:val="center"/>
          </w:tcPr>
          <w:p w:rsidRPr="00687700" w:rsidR="009839B0" w:rsidP="337C19CC" w:rsidRDefault="009839B0" w14:paraId="10D92F30" w14:textId="77777777">
            <w:pPr>
              <w:pStyle w:val="Ttulo2"/>
              <w:tabs>
                <w:tab w:val="left" w:pos="719"/>
              </w:tabs>
              <w:ind w:left="0" w:firstLine="0"/>
              <w:rPr>
                <w:rFonts w:ascii="Calibri" w:hAnsi="Calibri" w:eastAsia="Calibri" w:cs="Calibri" w:asciiTheme="minorAscii" w:hAnsiTheme="minorAscii" w:eastAsiaTheme="minorAscii" w:cstheme="minorAscii"/>
                <w:b w:val="0"/>
                <w:bCs w:val="0"/>
                <w:color w:val="000000" w:themeColor="text1"/>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lang w:val="en-GB"/>
              </w:rPr>
              <w:t>5.  How many years of experience do you have in environmental studies or project management?</w:t>
            </w:r>
            <w:r w:rsidRPr="337C19CC" w:rsidR="337C19CC">
              <w:rPr>
                <w:rFonts w:ascii="Calibri" w:hAnsi="Calibri" w:eastAsia="Calibri" w:cs="Calibri" w:asciiTheme="minorAscii" w:hAnsiTheme="minorAscii" w:eastAsiaTheme="minorAscii" w:cstheme="minorAscii"/>
                <w:b w:val="0"/>
                <w:bCs w:val="0"/>
                <w:color w:val="000000" w:themeColor="text1" w:themeTint="FF" w:themeShade="FF"/>
                <w:sz w:val="16"/>
                <w:szCs w:val="16"/>
                <w:lang w:val="en-GB"/>
              </w:rPr>
              <w:t xml:space="preserve"> </w:t>
            </w:r>
            <w:r w:rsidRPr="337C19CC" w:rsidR="337C19CC">
              <w:rPr>
                <w:rFonts w:ascii="Calibri" w:hAnsi="Calibri" w:eastAsia="Calibri" w:cs="Calibri" w:asciiTheme="minorAscii" w:hAnsiTheme="minorAscii" w:eastAsiaTheme="minorAscii" w:cstheme="minorAscii"/>
                <w:color w:val="EE0000"/>
                <w:sz w:val="16"/>
                <w:szCs w:val="16"/>
                <w:lang w:val="en-GB"/>
              </w:rPr>
              <w:t>*</w:t>
            </w:r>
          </w:p>
        </w:tc>
      </w:tr>
      <w:tr w:rsidRPr="00687700" w:rsidR="009839B0" w:rsidTr="337C19CC" w14:paraId="487A528B" w14:textId="77777777">
        <w:trPr>
          <w:trHeight w:val="423"/>
        </w:trPr>
        <w:tc>
          <w:tcPr>
            <w:tcW w:w="5583" w:type="dxa"/>
            <w:gridSpan w:val="5"/>
            <w:tcMar/>
            <w:vAlign w:val="center"/>
          </w:tcPr>
          <w:p w:rsidRPr="00687700" w:rsidR="009839B0" w:rsidP="337C19CC" w:rsidRDefault="009839B0" w14:paraId="076F49B6" w14:textId="77777777">
            <w:pPr>
              <w:jc w:val="center"/>
              <w:rPr>
                <w:rFonts w:ascii="Calibri" w:hAnsi="Calibri" w:eastAsia="Calibri" w:cs="Calibri" w:asciiTheme="minorAscii" w:hAnsiTheme="minorAscii" w:eastAsiaTheme="minorAscii" w:cstheme="minorAscii"/>
                <w:b w:val="1"/>
                <w:bCs w:val="1"/>
                <w:sz w:val="16"/>
                <w:szCs w:val="16"/>
              </w:rPr>
            </w:pPr>
            <w:r w:rsidRPr="337C19CC" w:rsidR="337C19CC">
              <w:rPr>
                <w:rFonts w:ascii="Calibri" w:hAnsi="Calibri" w:eastAsia="Calibri" w:cs="Calibri" w:asciiTheme="minorAscii" w:hAnsiTheme="minorAscii" w:eastAsiaTheme="minorAscii" w:cstheme="minorAscii"/>
                <w:color w:val="242424"/>
                <w:sz w:val="16"/>
                <w:szCs w:val="16"/>
              </w:rPr>
              <w:t>1-3 years</w:t>
            </w:r>
          </w:p>
        </w:tc>
        <w:tc>
          <w:tcPr>
            <w:tcW w:w="3005" w:type="dxa"/>
            <w:gridSpan w:val="5"/>
            <w:tcMar/>
          </w:tcPr>
          <w:p w:rsidRPr="00687700" w:rsidR="009839B0" w:rsidP="337C19CC" w:rsidRDefault="009839B0" w14:paraId="536B7DD8" w14:textId="77777777">
            <w:pPr>
              <w:pStyle w:val="Prrafodelista"/>
              <w:jc w:val="center"/>
              <w:rPr>
                <w:rFonts w:ascii="Calibri" w:hAnsi="Calibri" w:eastAsia="Calibri" w:cs="Calibri" w:asciiTheme="minorAscii" w:hAnsiTheme="minorAscii" w:eastAsiaTheme="minorAscii" w:cstheme="minorAscii"/>
                <w:sz w:val="16"/>
                <w:szCs w:val="16"/>
              </w:rPr>
            </w:pPr>
          </w:p>
        </w:tc>
        <w:tc>
          <w:tcPr>
            <w:tcW w:w="1104" w:type="dxa"/>
            <w:gridSpan w:val="2"/>
            <w:tcMar/>
            <w:vAlign w:val="center"/>
          </w:tcPr>
          <w:p w:rsidRPr="00687700" w:rsidR="009839B0" w:rsidP="337C19CC" w:rsidRDefault="009839B0" w14:paraId="5DC7A02F" w14:textId="77777777">
            <w:pPr>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rPr>
              <w:t xml:space="preserve">7-9 </w:t>
            </w:r>
            <w:r w:rsidRPr="337C19CC" w:rsidR="337C19CC">
              <w:rPr>
                <w:rFonts w:ascii="Calibri" w:hAnsi="Calibri" w:eastAsia="Calibri" w:cs="Calibri" w:asciiTheme="minorAscii" w:hAnsiTheme="minorAscii" w:eastAsiaTheme="minorAscii" w:cstheme="minorAscii"/>
                <w:color w:val="242424"/>
                <w:sz w:val="16"/>
                <w:szCs w:val="16"/>
              </w:rPr>
              <w:t>years</w:t>
            </w:r>
          </w:p>
        </w:tc>
        <w:tc>
          <w:tcPr>
            <w:tcW w:w="883" w:type="dxa"/>
            <w:tcMar/>
          </w:tcPr>
          <w:p w:rsidRPr="00687700" w:rsidR="009839B0" w:rsidP="337C19CC" w:rsidRDefault="009839B0" w14:paraId="4E59074F" w14:textId="77777777">
            <w:pPr>
              <w:pStyle w:val="Prrafodelista"/>
              <w:rPr>
                <w:rFonts w:ascii="Calibri" w:hAnsi="Calibri" w:eastAsia="Calibri" w:cs="Calibri" w:asciiTheme="minorAscii" w:hAnsiTheme="minorAscii" w:eastAsiaTheme="minorAscii" w:cstheme="minorAscii"/>
                <w:sz w:val="16"/>
                <w:szCs w:val="16"/>
              </w:rPr>
            </w:pPr>
          </w:p>
        </w:tc>
      </w:tr>
      <w:tr w:rsidRPr="00687700" w:rsidR="009839B0" w:rsidTr="337C19CC" w14:paraId="0EACA80B" w14:textId="77777777">
        <w:trPr>
          <w:trHeight w:val="415"/>
        </w:trPr>
        <w:tc>
          <w:tcPr>
            <w:tcW w:w="5583" w:type="dxa"/>
            <w:gridSpan w:val="5"/>
            <w:tcMar/>
            <w:vAlign w:val="center"/>
          </w:tcPr>
          <w:p w:rsidRPr="00687700" w:rsidR="009839B0" w:rsidP="337C19CC" w:rsidRDefault="009839B0" w14:paraId="17BD671B" w14:textId="77777777">
            <w:pPr>
              <w:jc w:val="center"/>
              <w:rPr>
                <w:rFonts w:ascii="Calibri" w:hAnsi="Calibri" w:eastAsia="Calibri" w:cs="Calibri" w:asciiTheme="minorAscii" w:hAnsiTheme="minorAscii" w:eastAsiaTheme="minorAscii" w:cstheme="minorAscii"/>
                <w:b w:val="1"/>
                <w:bCs w:val="1"/>
                <w:sz w:val="16"/>
                <w:szCs w:val="16"/>
              </w:rPr>
            </w:pPr>
            <w:r w:rsidRPr="337C19CC" w:rsidR="337C19CC">
              <w:rPr>
                <w:rFonts w:ascii="Calibri" w:hAnsi="Calibri" w:eastAsia="Calibri" w:cs="Calibri" w:asciiTheme="minorAscii" w:hAnsiTheme="minorAscii" w:eastAsiaTheme="minorAscii" w:cstheme="minorAscii"/>
                <w:sz w:val="16"/>
                <w:szCs w:val="16"/>
              </w:rPr>
              <w:t xml:space="preserve">4-6 </w:t>
            </w:r>
            <w:r w:rsidRPr="337C19CC" w:rsidR="337C19CC">
              <w:rPr>
                <w:rFonts w:ascii="Calibri" w:hAnsi="Calibri" w:eastAsia="Calibri" w:cs="Calibri" w:asciiTheme="minorAscii" w:hAnsiTheme="minorAscii" w:eastAsiaTheme="minorAscii" w:cstheme="minorAscii"/>
                <w:color w:val="242424"/>
                <w:sz w:val="16"/>
                <w:szCs w:val="16"/>
              </w:rPr>
              <w:t>years</w:t>
            </w:r>
          </w:p>
        </w:tc>
        <w:tc>
          <w:tcPr>
            <w:tcW w:w="3005" w:type="dxa"/>
            <w:gridSpan w:val="5"/>
            <w:tcMar/>
          </w:tcPr>
          <w:p w:rsidRPr="00687700" w:rsidR="009839B0" w:rsidP="337C19CC" w:rsidRDefault="009839B0" w14:paraId="58292AA8" w14:textId="77777777">
            <w:pPr>
              <w:pStyle w:val="Prrafodelista"/>
              <w:jc w:val="center"/>
              <w:rPr>
                <w:rFonts w:ascii="Calibri" w:hAnsi="Calibri" w:eastAsia="Calibri" w:cs="Calibri" w:asciiTheme="minorAscii" w:hAnsiTheme="minorAscii" w:eastAsiaTheme="minorAscii" w:cstheme="minorAscii"/>
                <w:sz w:val="16"/>
                <w:szCs w:val="16"/>
              </w:rPr>
            </w:pPr>
          </w:p>
        </w:tc>
        <w:tc>
          <w:tcPr>
            <w:tcW w:w="1104" w:type="dxa"/>
            <w:gridSpan w:val="2"/>
            <w:tcMar/>
            <w:vAlign w:val="center"/>
          </w:tcPr>
          <w:p w:rsidRPr="00687700" w:rsidR="009839B0" w:rsidP="337C19CC" w:rsidRDefault="009839B0" w14:paraId="3E56638C" w14:textId="77777777">
            <w:pPr>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rPr>
              <w:t>10 or more</w:t>
            </w:r>
          </w:p>
        </w:tc>
        <w:tc>
          <w:tcPr>
            <w:tcW w:w="883" w:type="dxa"/>
            <w:tcMar/>
          </w:tcPr>
          <w:p w:rsidRPr="00687700" w:rsidR="009839B0" w:rsidP="337C19CC" w:rsidRDefault="009839B0" w14:paraId="1335B6A6" w14:textId="77777777">
            <w:pPr>
              <w:pStyle w:val="Prrafodelista"/>
              <w:rPr>
                <w:rFonts w:ascii="Calibri" w:hAnsi="Calibri" w:eastAsia="Calibri" w:cs="Calibri" w:asciiTheme="minorAscii" w:hAnsiTheme="minorAscii" w:eastAsiaTheme="minorAscii" w:cstheme="minorAscii"/>
                <w:sz w:val="16"/>
                <w:szCs w:val="16"/>
              </w:rPr>
            </w:pPr>
          </w:p>
        </w:tc>
      </w:tr>
      <w:tr w:rsidRPr="00687700" w:rsidR="009839B0" w:rsidTr="337C19CC" w14:paraId="45883A26" w14:textId="77777777">
        <w:trPr>
          <w:trHeight w:val="531"/>
        </w:trPr>
        <w:tc>
          <w:tcPr>
            <w:tcW w:w="10575" w:type="dxa"/>
            <w:gridSpan w:val="13"/>
            <w:tcMar/>
          </w:tcPr>
          <w:p w:rsidRPr="00687700" w:rsidR="009839B0" w:rsidP="337C19CC" w:rsidRDefault="009839B0" w14:paraId="10B76825" w14:textId="77777777">
            <w:pPr>
              <w:pStyle w:val="Ttulo2"/>
              <w:tabs>
                <w:tab w:val="left" w:pos="719"/>
              </w:tabs>
              <w:ind w:left="0" w:firstLine="0"/>
              <w:rPr>
                <w:rFonts w:ascii="Calibri" w:hAnsi="Calibri" w:eastAsia="Calibri" w:cs="Calibri" w:asciiTheme="minorAscii" w:hAnsiTheme="minorAscii" w:eastAsiaTheme="minorAscii" w:cstheme="minorAscii"/>
                <w:color w:val="000000" w:themeColor="text1"/>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lang w:val="en-GB"/>
              </w:rPr>
              <w:t>6. Have you previously participated in projects related to sustainability or community engagement?</w:t>
            </w:r>
            <w:r w:rsidRPr="337C19CC" w:rsidR="337C19CC">
              <w:rPr>
                <w:rFonts w:ascii="Calibri" w:hAnsi="Calibri" w:eastAsia="Calibri" w:cs="Calibri" w:asciiTheme="minorAscii" w:hAnsiTheme="minorAscii" w:eastAsiaTheme="minorAscii" w:cstheme="minorAscii"/>
                <w:color w:val="EE0000"/>
                <w:sz w:val="16"/>
                <w:szCs w:val="16"/>
                <w:lang w:val="en-GB"/>
              </w:rPr>
              <w:t xml:space="preserve"> *</w:t>
            </w:r>
          </w:p>
          <w:p w:rsidRPr="00687700" w:rsidR="009839B0" w:rsidP="337C19CC" w:rsidRDefault="009839B0" w14:paraId="6723051E" w14:textId="77777777">
            <w:pPr>
              <w:pStyle w:val="Ttulo2"/>
              <w:tabs>
                <w:tab w:val="left" w:pos="719"/>
              </w:tabs>
              <w:ind w:left="0" w:firstLine="0"/>
              <w:rPr>
                <w:rFonts w:ascii="Calibri" w:hAnsi="Calibri" w:eastAsia="Calibri" w:cs="Calibri" w:asciiTheme="minorAscii" w:hAnsiTheme="minorAscii" w:eastAsiaTheme="minorAscii" w:cstheme="minorAscii"/>
                <w:color w:val="000000" w:themeColor="text1"/>
                <w:sz w:val="16"/>
                <w:szCs w:val="16"/>
                <w:lang w:val="en-GB"/>
              </w:rPr>
            </w:pPr>
          </w:p>
        </w:tc>
      </w:tr>
      <w:tr w:rsidRPr="00687700" w:rsidR="009839B0" w:rsidTr="337C19CC" w14:paraId="278150B3" w14:textId="77777777">
        <w:trPr>
          <w:trHeight w:val="531"/>
        </w:trPr>
        <w:tc>
          <w:tcPr>
            <w:tcW w:w="8588" w:type="dxa"/>
            <w:gridSpan w:val="10"/>
            <w:tcMar/>
          </w:tcPr>
          <w:p w:rsidRPr="00687700" w:rsidR="009839B0" w:rsidP="337C19CC" w:rsidRDefault="009839B0" w14:paraId="162B8D03" w14:textId="77777777">
            <w:pP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rPr>
              <w:t xml:space="preserve">Yes </w:t>
            </w:r>
          </w:p>
        </w:tc>
        <w:tc>
          <w:tcPr>
            <w:tcW w:w="1987" w:type="dxa"/>
            <w:gridSpan w:val="3"/>
            <w:tcMar/>
          </w:tcPr>
          <w:p w:rsidRPr="00687700" w:rsidR="009839B0" w:rsidP="337C19CC" w:rsidRDefault="009839B0" w14:paraId="1FCD7153" w14:textId="77777777">
            <w:pP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rPr>
              <w:t>No</w:t>
            </w:r>
          </w:p>
        </w:tc>
      </w:tr>
      <w:tr w:rsidRPr="009C4336" w:rsidR="009839B0" w:rsidTr="337C19CC" w14:paraId="2DFA0D88" w14:textId="77777777">
        <w:trPr>
          <w:trHeight w:val="813"/>
        </w:trPr>
        <w:tc>
          <w:tcPr>
            <w:tcW w:w="10575" w:type="dxa"/>
            <w:gridSpan w:val="13"/>
            <w:tcMar/>
          </w:tcPr>
          <w:p w:rsidRPr="00687700" w:rsidR="009839B0" w:rsidP="337C19CC" w:rsidRDefault="009839B0" w14:paraId="2701AACF" w14:textId="77777777">
            <w:pPr>
              <w:pStyle w:val="Ttulo1"/>
              <w:tabs>
                <w:tab w:val="left" w:pos="142"/>
              </w:tabs>
              <w:ind w:left="0"/>
              <w:rPr>
                <w:rFonts w:ascii="Calibri" w:hAnsi="Calibri" w:eastAsia="Calibri" w:cs="Calibri" w:asciiTheme="minorAscii" w:hAnsiTheme="minorAscii" w:eastAsiaTheme="minorAscii" w:cstheme="minorAscii"/>
                <w:color w:val="242424"/>
                <w:sz w:val="16"/>
                <w:szCs w:val="16"/>
                <w:lang w:val="en-GB"/>
              </w:rPr>
            </w:pPr>
            <w:r w:rsidRPr="337C19CC" w:rsidR="337C19CC">
              <w:rPr>
                <w:rFonts w:ascii="Calibri" w:hAnsi="Calibri" w:eastAsia="Calibri" w:cs="Calibri" w:asciiTheme="minorAscii" w:hAnsiTheme="minorAscii" w:eastAsiaTheme="minorAscii" w:cstheme="minorAscii"/>
                <w:color w:val="242424"/>
                <w:sz w:val="16"/>
                <w:szCs w:val="16"/>
                <w:lang w:val="en-GB"/>
              </w:rPr>
              <w:t>Section 2: Ecosystem Services identified on the ESPOL campus</w:t>
            </w:r>
          </w:p>
          <w:p w:rsidRPr="00687700" w:rsidR="009839B0" w:rsidP="337C19CC" w:rsidRDefault="009839B0" w14:paraId="0602A17E" w14:textId="77777777">
            <w:pPr>
              <w:pStyle w:val="Textoindependiente"/>
              <w:tabs>
                <w:tab w:val="left" w:pos="142"/>
              </w:tabs>
              <w:spacing w:before="107"/>
              <w:rPr>
                <w:rFonts w:ascii="Calibri" w:hAnsi="Calibri" w:eastAsia="Calibri" w:cs="Calibri" w:asciiTheme="minorAscii" w:hAnsiTheme="minorAscii" w:eastAsiaTheme="minorAscii" w:cstheme="minorAscii"/>
                <w:color w:val="242424"/>
                <w:sz w:val="16"/>
                <w:szCs w:val="16"/>
                <w:lang w:val="en-US"/>
              </w:rPr>
            </w:pPr>
            <w:r w:rsidRPr="337C19CC" w:rsidR="337C19CC">
              <w:rPr>
                <w:rFonts w:ascii="Calibri" w:hAnsi="Calibri" w:eastAsia="Calibri" w:cs="Calibri" w:asciiTheme="minorAscii" w:hAnsiTheme="minorAscii" w:eastAsiaTheme="minorAscii" w:cstheme="minorAscii"/>
                <w:color w:val="242424"/>
                <w:sz w:val="16"/>
                <w:szCs w:val="16"/>
                <w:lang w:val="en-GB"/>
              </w:rPr>
              <w:t xml:space="preserve">These </w:t>
            </w:r>
            <w:r w:rsidRPr="337C19CC" w:rsidR="337C19CC">
              <w:rPr>
                <w:rFonts w:ascii="Calibri" w:hAnsi="Calibri" w:eastAsia="Calibri" w:cs="Calibri" w:asciiTheme="minorAscii" w:hAnsiTheme="minorAscii" w:eastAsiaTheme="minorAscii" w:cstheme="minorAscii"/>
                <w:color w:val="242424"/>
                <w:sz w:val="16"/>
                <w:szCs w:val="16"/>
                <w:lang w:val="en-US"/>
              </w:rPr>
              <w:t>are the tangible resources that people use to survive and produce.</w:t>
            </w:r>
          </w:p>
        </w:tc>
      </w:tr>
      <w:tr w:rsidRPr="009C4336" w:rsidR="009839B0" w:rsidTr="337C19CC" w14:paraId="640D2629" w14:textId="77777777">
        <w:trPr>
          <w:trHeight w:val="411"/>
        </w:trPr>
        <w:tc>
          <w:tcPr>
            <w:tcW w:w="10575" w:type="dxa"/>
            <w:gridSpan w:val="13"/>
            <w:tcMar/>
          </w:tcPr>
          <w:p w:rsidRPr="00687700" w:rsidR="009839B0" w:rsidP="337C19CC" w:rsidRDefault="009839B0" w14:paraId="6CE5DB11" w14:textId="04A2FABB">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b w:val="1"/>
                <w:bCs w:val="1"/>
                <w:sz w:val="16"/>
                <w:szCs w:val="16"/>
                <w:lang w:val="en-GB"/>
              </w:rPr>
              <w:t>7. Rate the Provisioning Ecosystem Services according to th</w:t>
            </w:r>
            <w:r w:rsidRPr="337C19CC" w:rsidR="337C19CC">
              <w:rPr>
                <w:rFonts w:ascii="Calibri" w:hAnsi="Calibri" w:eastAsia="Calibri" w:cs="Calibri" w:asciiTheme="minorAscii" w:hAnsiTheme="minorAscii" w:eastAsiaTheme="minorAscii" w:cstheme="minorAscii"/>
                <w:b w:val="1"/>
                <w:bCs w:val="1"/>
                <w:sz w:val="16"/>
                <w:szCs w:val="16"/>
                <w:lang w:val="en-GB"/>
              </w:rPr>
              <w:t>e ESI you</w:t>
            </w:r>
            <w:r w:rsidRPr="337C19CC" w:rsidR="337C19CC">
              <w:rPr>
                <w:rFonts w:ascii="Calibri" w:hAnsi="Calibri" w:eastAsia="Calibri" w:cs="Calibri" w:asciiTheme="minorAscii" w:hAnsiTheme="minorAscii" w:eastAsiaTheme="minorAscii" w:cstheme="minorAscii"/>
                <w:b w:val="1"/>
                <w:bCs w:val="1"/>
                <w:sz w:val="16"/>
                <w:szCs w:val="16"/>
                <w:lang w:val="en-GB"/>
              </w:rPr>
              <w:t xml:space="preserve"> believe the ESPOL artificial lakes have, where:</w:t>
            </w:r>
          </w:p>
          <w:p w:rsidRPr="00687700" w:rsidR="009839B0" w:rsidP="337C19CC" w:rsidRDefault="009839B0" w14:paraId="49121203" w14:textId="77777777">
            <w:pPr>
              <w:tabs>
                <w:tab w:val="left" w:pos="142"/>
              </w:tabs>
              <w:spacing w:before="222"/>
              <w:ind w:right="4815"/>
              <w:rPr>
                <w:rFonts w:ascii="Calibri" w:hAnsi="Calibri" w:eastAsia="Calibri" w:cs="Calibri" w:asciiTheme="minorAscii" w:hAnsiTheme="minorAscii" w:eastAsiaTheme="minorAscii" w:cstheme="minorAscii"/>
                <w:color w:val="242424"/>
                <w:sz w:val="16"/>
                <w:szCs w:val="16"/>
                <w:lang w:val="en-US"/>
              </w:rPr>
            </w:pPr>
            <w:r w:rsidRPr="337C19CC" w:rsidR="337C19CC">
              <w:rPr>
                <w:rFonts w:ascii="Calibri" w:hAnsi="Calibri" w:eastAsia="Calibri" w:cs="Calibri" w:asciiTheme="minorAscii" w:hAnsiTheme="minorAscii" w:eastAsiaTheme="minorAscii" w:cstheme="minorAscii"/>
                <w:color w:val="242424"/>
                <w:sz w:val="16"/>
                <w:szCs w:val="16"/>
                <w:lang w:val="en-US"/>
              </w:rPr>
              <w:t>2= Significant positive contribution;</w:t>
            </w:r>
          </w:p>
          <w:p w:rsidRPr="00687700" w:rsidR="009839B0" w:rsidP="337C19CC" w:rsidRDefault="009839B0" w14:paraId="5549DA3A" w14:textId="77777777">
            <w:pPr>
              <w:tabs>
                <w:tab w:val="left" w:pos="142"/>
              </w:tabs>
              <w:ind w:right="4815"/>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color w:val="242424"/>
                <w:sz w:val="16"/>
                <w:szCs w:val="16"/>
                <w:lang w:val="en-GB"/>
              </w:rPr>
              <w:t>1= Positive contribution;</w:t>
            </w:r>
          </w:p>
          <w:p w:rsidRPr="00687700" w:rsidR="009839B0" w:rsidP="337C19CC" w:rsidRDefault="009839B0" w14:paraId="0D45B472" w14:textId="77777777">
            <w:pPr>
              <w:tabs>
                <w:tab w:val="left" w:pos="142"/>
              </w:tabs>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color w:val="242424"/>
                <w:sz w:val="16"/>
                <w:szCs w:val="16"/>
                <w:lang w:val="en-GB"/>
              </w:rPr>
              <w:t>0= Insignificant contribution;</w:t>
            </w:r>
          </w:p>
          <w:p w:rsidRPr="00687700" w:rsidR="009839B0" w:rsidP="337C19CC" w:rsidRDefault="009839B0" w14:paraId="462836EE" w14:textId="77777777">
            <w:pPr>
              <w:tabs>
                <w:tab w:val="left" w:pos="142"/>
              </w:tabs>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color w:val="242424"/>
                <w:sz w:val="16"/>
                <w:szCs w:val="16"/>
                <w:lang w:val="en-GB"/>
              </w:rPr>
              <w:t>-1= Negative contribution;</w:t>
            </w:r>
          </w:p>
          <w:p w:rsidRPr="00687700" w:rsidR="009839B0" w:rsidP="337C19CC" w:rsidRDefault="009839B0" w14:paraId="0FD0272C" w14:textId="77777777">
            <w:pPr>
              <w:tabs>
                <w:tab w:val="left" w:pos="142"/>
              </w:tabs>
              <w:spacing w:before="2"/>
              <w:ind w:right="4569"/>
              <w:rPr>
                <w:rFonts w:ascii="Calibri" w:hAnsi="Calibri" w:eastAsia="Calibri" w:cs="Calibri" w:asciiTheme="minorAscii" w:hAnsiTheme="minorAscii" w:eastAsiaTheme="minorAscii" w:cstheme="minorAscii"/>
                <w:color w:val="242424"/>
                <w:sz w:val="16"/>
                <w:szCs w:val="16"/>
                <w:lang w:val="en-US"/>
              </w:rPr>
            </w:pPr>
            <w:r w:rsidRPr="337C19CC" w:rsidR="337C19CC">
              <w:rPr>
                <w:rFonts w:ascii="Calibri" w:hAnsi="Calibri" w:eastAsia="Calibri" w:cs="Calibri" w:asciiTheme="minorAscii" w:hAnsiTheme="minorAscii" w:eastAsiaTheme="minorAscii" w:cstheme="minorAscii"/>
                <w:color w:val="242424"/>
                <w:sz w:val="16"/>
                <w:szCs w:val="16"/>
                <w:lang w:val="en-US"/>
              </w:rPr>
              <w:t>-2= Significant negative contribution;</w:t>
            </w:r>
          </w:p>
          <w:p w:rsidRPr="00687700" w:rsidR="009839B0" w:rsidP="337C19CC" w:rsidRDefault="009839B0" w14:paraId="3F7B8D3D" w14:textId="77777777">
            <w:pPr>
              <w:tabs>
                <w:tab w:val="left" w:pos="142"/>
              </w:tabs>
              <w:spacing w:before="2"/>
              <w:ind w:right="4569"/>
              <w:rPr>
                <w:rFonts w:ascii="Calibri" w:hAnsi="Calibri" w:eastAsia="Calibri" w:cs="Calibri" w:asciiTheme="minorAscii" w:hAnsiTheme="minorAscii" w:eastAsiaTheme="minorAscii" w:cstheme="minorAscii"/>
                <w:sz w:val="16"/>
                <w:szCs w:val="16"/>
                <w:lang w:val="en-US"/>
              </w:rPr>
            </w:pPr>
            <w:r w:rsidRPr="337C19CC" w:rsidR="337C19CC">
              <w:rPr>
                <w:rFonts w:ascii="Calibri" w:hAnsi="Calibri" w:eastAsia="Calibri" w:cs="Calibri" w:asciiTheme="minorAscii" w:hAnsiTheme="minorAscii" w:eastAsiaTheme="minorAscii" w:cstheme="minorAscii"/>
                <w:color w:val="242424"/>
                <w:sz w:val="16"/>
                <w:szCs w:val="16"/>
                <w:lang w:val="en-US"/>
              </w:rPr>
              <w:t>NA= Exclude from analysis/lack of information</w:t>
            </w:r>
          </w:p>
          <w:p w:rsidRPr="00687700" w:rsidR="009839B0" w:rsidP="337C19CC" w:rsidRDefault="009839B0" w14:paraId="01E6373A" w14:textId="77777777">
            <w:pPr>
              <w:tabs>
                <w:tab w:val="left" w:pos="142"/>
              </w:tabs>
              <w:spacing w:before="2" w:line="232" w:lineRule="auto"/>
              <w:ind w:right="4569"/>
              <w:rPr>
                <w:rFonts w:ascii="Calibri" w:hAnsi="Calibri" w:eastAsia="Calibri" w:cs="Calibri" w:asciiTheme="minorAscii" w:hAnsiTheme="minorAscii" w:eastAsiaTheme="minorAscii" w:cstheme="minorAscii"/>
                <w:sz w:val="16"/>
                <w:szCs w:val="16"/>
                <w:lang w:val="en-US"/>
              </w:rPr>
            </w:pPr>
          </w:p>
          <w:p w:rsidRPr="00687700" w:rsidR="009839B0" w:rsidP="337C19CC" w:rsidRDefault="009839B0" w14:paraId="77E16C48" w14:textId="77777777">
            <w:pPr>
              <w:tabs>
                <w:tab w:val="left" w:pos="142"/>
              </w:tabs>
              <w:spacing w:before="2" w:line="232" w:lineRule="auto"/>
              <w:ind w:right="762"/>
              <w:rPr>
                <w:rFonts w:ascii="Calibri" w:hAnsi="Calibri" w:eastAsia="Calibri" w:cs="Calibri" w:asciiTheme="minorAscii" w:hAnsiTheme="minorAscii" w:eastAsiaTheme="minorAscii" w:cstheme="minorAscii"/>
                <w:color w:val="242424"/>
                <w:sz w:val="16"/>
                <w:szCs w:val="16"/>
                <w:lang w:val="en-GB"/>
              </w:rPr>
            </w:pPr>
            <w:r w:rsidRPr="337C19CC" w:rsidR="337C19CC">
              <w:rPr>
                <w:rFonts w:ascii="Calibri" w:hAnsi="Calibri" w:eastAsia="Calibri" w:cs="Calibri" w:asciiTheme="minorAscii" w:hAnsiTheme="minorAscii" w:eastAsiaTheme="minorAscii" w:cstheme="minorAscii"/>
                <w:color w:val="242424"/>
                <w:sz w:val="16"/>
                <w:szCs w:val="16"/>
                <w:lang w:val="en-GB"/>
              </w:rPr>
              <w:t>Note:</w:t>
            </w:r>
          </w:p>
          <w:p w:rsidRPr="00687700" w:rsidR="009839B0" w:rsidP="337C19CC" w:rsidRDefault="009839B0" w14:paraId="1E03F98D" w14:textId="77777777">
            <w:pPr>
              <w:tabs>
                <w:tab w:val="left" w:pos="142"/>
              </w:tabs>
              <w:spacing w:before="2" w:line="232" w:lineRule="auto"/>
              <w:ind w:right="762"/>
              <w:rPr>
                <w:rFonts w:ascii="Calibri" w:hAnsi="Calibri" w:eastAsia="Calibri" w:cs="Calibri" w:asciiTheme="minorAscii" w:hAnsiTheme="minorAscii" w:eastAsiaTheme="minorAscii" w:cstheme="minorAscii"/>
                <w:color w:val="242424"/>
                <w:sz w:val="16"/>
                <w:szCs w:val="16"/>
                <w:lang w:val="en-GB"/>
              </w:rPr>
            </w:pPr>
            <w:r w:rsidRPr="337C19CC" w:rsidR="337C19CC">
              <w:rPr>
                <w:rFonts w:ascii="Calibri" w:hAnsi="Calibri" w:eastAsia="Calibri" w:cs="Calibri" w:asciiTheme="minorAscii" w:hAnsiTheme="minorAscii" w:eastAsiaTheme="minorAscii" w:cstheme="minorAscii"/>
                <w:color w:val="242424"/>
                <w:sz w:val="16"/>
                <w:szCs w:val="16"/>
                <w:lang w:val="en-GB"/>
              </w:rPr>
              <w:t xml:space="preserve">National Institute of Biodiversity (INABIO, Spanish acronym) </w:t>
            </w:r>
          </w:p>
          <w:p w:rsidRPr="00687700" w:rsidR="009839B0" w:rsidP="337C19CC" w:rsidRDefault="009839B0" w14:paraId="1989564A" w14:textId="77777777">
            <w:pPr>
              <w:tabs>
                <w:tab w:val="left" w:pos="142"/>
              </w:tabs>
              <w:spacing w:before="2" w:line="232" w:lineRule="auto"/>
              <w:ind w:right="762"/>
              <w:rPr>
                <w:rFonts w:ascii="Calibri" w:hAnsi="Calibri" w:eastAsia="Calibri" w:cs="Calibri" w:asciiTheme="minorAscii" w:hAnsiTheme="minorAscii" w:eastAsiaTheme="minorAscii" w:cstheme="minorAscii"/>
                <w:color w:val="242424"/>
                <w:sz w:val="16"/>
                <w:szCs w:val="16"/>
                <w:lang w:val="en-US"/>
              </w:rPr>
            </w:pPr>
            <w:r w:rsidRPr="337C19CC" w:rsidR="337C19CC">
              <w:rPr>
                <w:rFonts w:ascii="Calibri" w:hAnsi="Calibri" w:eastAsia="Calibri" w:cs="Calibri" w:asciiTheme="minorAscii" w:hAnsiTheme="minorAscii" w:eastAsiaTheme="minorAscii" w:cstheme="minorAscii"/>
                <w:color w:val="242424"/>
                <w:sz w:val="16"/>
                <w:szCs w:val="16"/>
                <w:lang w:val="en-US"/>
              </w:rPr>
              <w:t>Humana People to People Foundation Ecuador (FHPPE, Spanish acronym)</w:t>
            </w:r>
          </w:p>
          <w:p w:rsidRPr="00687700" w:rsidR="009839B0" w:rsidP="337C19CC" w:rsidRDefault="009839B0" w14:paraId="44C013F9" w14:textId="7E9CBF8A">
            <w:pPr>
              <w:tabs>
                <w:tab w:val="left" w:pos="142"/>
              </w:tabs>
              <w:spacing w:before="2" w:line="232" w:lineRule="auto"/>
              <w:ind w:right="762"/>
              <w:rPr>
                <w:rFonts w:ascii="Calibri" w:hAnsi="Calibri" w:eastAsia="Calibri" w:cs="Calibri" w:asciiTheme="minorAscii" w:hAnsiTheme="minorAscii" w:eastAsiaTheme="minorAscii" w:cstheme="minorAscii"/>
                <w:color w:val="AE1515"/>
                <w:sz w:val="16"/>
                <w:szCs w:val="16"/>
                <w:lang w:val="en-GB"/>
              </w:rPr>
            </w:pPr>
            <w:r w:rsidRPr="337C19CC" w:rsidR="337C19CC">
              <w:rPr>
                <w:rFonts w:ascii="Calibri" w:hAnsi="Calibri" w:eastAsia="Calibri" w:cs="Calibri" w:asciiTheme="minorAscii" w:hAnsiTheme="minorAscii" w:eastAsiaTheme="minorAscii" w:cstheme="minorAscii"/>
                <w:color w:val="242424"/>
                <w:sz w:val="16"/>
                <w:szCs w:val="16"/>
                <w:lang w:val="en-GB"/>
              </w:rPr>
              <w:t>Science, Technology, Engineering, Mathematics (STEM)</w:t>
            </w:r>
            <w:r w:rsidRPr="337C19CC" w:rsidR="337C19CC">
              <w:rPr>
                <w:rFonts w:ascii="Calibri" w:hAnsi="Calibri" w:eastAsia="Calibri" w:cs="Calibri" w:asciiTheme="minorAscii" w:hAnsiTheme="minorAscii" w:eastAsiaTheme="minorAscii" w:cstheme="minorAscii"/>
                <w:sz w:val="16"/>
                <w:szCs w:val="16"/>
                <w:lang w:val="en-GB"/>
              </w:rPr>
              <w:t xml:space="preserve"> </w:t>
            </w:r>
            <w:r w:rsidRPr="337C19CC" w:rsidR="337C19CC">
              <w:rPr>
                <w:rFonts w:ascii="Calibri" w:hAnsi="Calibri" w:eastAsia="Calibri" w:cs="Calibri" w:asciiTheme="minorAscii" w:hAnsiTheme="minorAscii" w:eastAsiaTheme="minorAscii" w:cstheme="minorAscii"/>
                <w:color w:val="AE1515"/>
                <w:sz w:val="16"/>
                <w:szCs w:val="16"/>
                <w:lang w:val="en-GB"/>
              </w:rPr>
              <w:t>*</w:t>
            </w:r>
          </w:p>
          <w:p w:rsidRPr="00687700" w:rsidR="009839B0" w:rsidP="337C19CC" w:rsidRDefault="009839B0" w14:paraId="17CB0F0D" w14:textId="77777777">
            <w:pPr>
              <w:tabs>
                <w:tab w:val="left" w:pos="142"/>
              </w:tabs>
              <w:spacing w:before="2" w:line="232" w:lineRule="auto"/>
              <w:ind w:right="762"/>
              <w:rPr>
                <w:rFonts w:ascii="Calibri" w:hAnsi="Calibri" w:eastAsia="Calibri" w:cs="Calibri" w:asciiTheme="minorAscii" w:hAnsiTheme="minorAscii" w:eastAsiaTheme="minorAscii" w:cstheme="minorAscii"/>
                <w:sz w:val="16"/>
                <w:szCs w:val="16"/>
                <w:lang w:val="en-GB"/>
              </w:rPr>
            </w:pPr>
          </w:p>
        </w:tc>
      </w:tr>
      <w:tr w:rsidRPr="00687700" w:rsidR="004D634E" w:rsidTr="337C19CC" w14:paraId="392894D0" w14:textId="5E27CA59">
        <w:trPr>
          <w:trHeight w:val="543"/>
        </w:trPr>
        <w:tc>
          <w:tcPr>
            <w:tcW w:w="827" w:type="dxa"/>
            <w:tcMar/>
            <w:vAlign w:val="center"/>
          </w:tcPr>
          <w:p w:rsidRPr="006B7492" w:rsidR="004D634E" w:rsidP="337C19CC" w:rsidRDefault="004D634E" w14:paraId="5493E262" w14:textId="1136746A">
            <w:pPr>
              <w:jc w:val="cente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b w:val="1"/>
                <w:bCs w:val="1"/>
                <w:sz w:val="16"/>
                <w:szCs w:val="16"/>
                <w:lang w:val="en-GB"/>
              </w:rPr>
              <w:t>#</w:t>
            </w:r>
          </w:p>
        </w:tc>
        <w:tc>
          <w:tcPr>
            <w:tcW w:w="2273" w:type="dxa"/>
            <w:tcMar/>
            <w:vAlign w:val="center"/>
          </w:tcPr>
          <w:p w:rsidRPr="00687700" w:rsidR="004D634E" w:rsidP="337C19CC" w:rsidRDefault="004D634E" w14:paraId="4860BEA4" w14:textId="11C8C2E2">
            <w:pPr>
              <w:jc w:val="cente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b w:val="1"/>
                <w:bCs w:val="1"/>
                <w:sz w:val="16"/>
                <w:szCs w:val="16"/>
                <w:lang w:val="en-GB"/>
              </w:rPr>
              <w:t>ESI Criteria</w:t>
            </w:r>
          </w:p>
        </w:tc>
        <w:tc>
          <w:tcPr>
            <w:tcW w:w="940" w:type="dxa"/>
            <w:tcMar/>
          </w:tcPr>
          <w:p w:rsidRPr="00687700" w:rsidR="004D634E" w:rsidP="337C19CC" w:rsidRDefault="004D634E" w14:paraId="0F85C56F" w14:textId="77777777">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b w:val="1"/>
                <w:bCs w:val="1"/>
                <w:sz w:val="16"/>
                <w:szCs w:val="16"/>
                <w:lang w:val="en-GB"/>
              </w:rPr>
              <w:t>Expert 1</w:t>
            </w:r>
          </w:p>
          <w:p w:rsidRPr="00687700" w:rsidR="004D634E" w:rsidP="337C19CC" w:rsidRDefault="004D634E" w14:paraId="427E68C7" w14:textId="26789EC7">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b w:val="1"/>
                <w:bCs w:val="1"/>
                <w:sz w:val="16"/>
                <w:szCs w:val="16"/>
                <w:lang w:val="en-GB"/>
              </w:rPr>
              <w:t>ESI score</w:t>
            </w:r>
          </w:p>
        </w:tc>
        <w:tc>
          <w:tcPr>
            <w:tcW w:w="808" w:type="dxa"/>
            <w:tcMar/>
          </w:tcPr>
          <w:p w:rsidRPr="00687700" w:rsidR="004D634E" w:rsidP="337C19CC" w:rsidRDefault="004D634E" w14:paraId="733C8EC5" w14:textId="53A377AA">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b w:val="1"/>
                <w:bCs w:val="1"/>
                <w:sz w:val="16"/>
                <w:szCs w:val="16"/>
                <w:lang w:val="en-GB"/>
              </w:rPr>
              <w:t>Expert 2</w:t>
            </w:r>
          </w:p>
          <w:p w:rsidRPr="00687700" w:rsidR="004D634E" w:rsidP="337C19CC" w:rsidRDefault="004D634E" w14:paraId="752D3D45" w14:textId="753E18C5">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b w:val="1"/>
                <w:bCs w:val="1"/>
                <w:sz w:val="16"/>
                <w:szCs w:val="16"/>
                <w:lang w:val="en-GB"/>
              </w:rPr>
              <w:t>ESI score</w:t>
            </w:r>
          </w:p>
        </w:tc>
        <w:tc>
          <w:tcPr>
            <w:tcW w:w="735" w:type="dxa"/>
            <w:tcMar/>
          </w:tcPr>
          <w:p w:rsidRPr="00687700" w:rsidR="004D634E" w:rsidP="337C19CC" w:rsidRDefault="004D634E" w14:paraId="6A492B7C" w14:textId="4CB0735C">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b w:val="1"/>
                <w:bCs w:val="1"/>
                <w:sz w:val="16"/>
                <w:szCs w:val="16"/>
                <w:lang w:val="en-GB"/>
              </w:rPr>
              <w:t>Expert 3</w:t>
            </w:r>
          </w:p>
          <w:p w:rsidRPr="00687700" w:rsidR="004D634E" w:rsidP="337C19CC" w:rsidRDefault="004D634E" w14:paraId="14085EB0" w14:textId="14161FDF">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b w:val="1"/>
                <w:bCs w:val="1"/>
                <w:sz w:val="16"/>
                <w:szCs w:val="16"/>
                <w:lang w:val="en-GB"/>
              </w:rPr>
              <w:t>ESI score</w:t>
            </w:r>
          </w:p>
        </w:tc>
        <w:tc>
          <w:tcPr>
            <w:tcW w:w="1083" w:type="dxa"/>
            <w:gridSpan w:val="2"/>
            <w:tcMar/>
          </w:tcPr>
          <w:p w:rsidRPr="00687700" w:rsidR="004D634E" w:rsidP="337C19CC" w:rsidRDefault="004D634E" w14:paraId="2FD1701A" w14:textId="2E33F75C">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b w:val="1"/>
                <w:bCs w:val="1"/>
                <w:sz w:val="16"/>
                <w:szCs w:val="16"/>
                <w:lang w:val="en-GB"/>
              </w:rPr>
              <w:t>Expert 4</w:t>
            </w:r>
          </w:p>
          <w:p w:rsidRPr="00687700" w:rsidR="004D634E" w:rsidP="337C19CC" w:rsidRDefault="004D634E" w14:paraId="20254F85" w14:textId="10C650DE">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b w:val="1"/>
                <w:bCs w:val="1"/>
                <w:sz w:val="16"/>
                <w:szCs w:val="16"/>
                <w:lang w:val="en-GB"/>
              </w:rPr>
              <w:t>ESI score</w:t>
            </w:r>
          </w:p>
        </w:tc>
        <w:tc>
          <w:tcPr>
            <w:tcW w:w="978" w:type="dxa"/>
            <w:gridSpan w:val="2"/>
            <w:tcMar/>
          </w:tcPr>
          <w:p w:rsidRPr="00687700" w:rsidR="004D634E" w:rsidP="337C19CC" w:rsidRDefault="004D634E" w14:paraId="231909B3" w14:textId="30A63BAA">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b w:val="1"/>
                <w:bCs w:val="1"/>
                <w:sz w:val="16"/>
                <w:szCs w:val="16"/>
                <w:lang w:val="en-GB"/>
              </w:rPr>
              <w:t>Expert 5</w:t>
            </w:r>
          </w:p>
          <w:p w:rsidRPr="00687700" w:rsidR="004D634E" w:rsidP="337C19CC" w:rsidRDefault="004D634E" w14:paraId="52686307" w14:textId="1295E296">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b w:val="1"/>
                <w:bCs w:val="1"/>
                <w:sz w:val="16"/>
                <w:szCs w:val="16"/>
                <w:lang w:val="en-GB"/>
              </w:rPr>
              <w:t>ESI score</w:t>
            </w:r>
          </w:p>
        </w:tc>
        <w:tc>
          <w:tcPr>
            <w:tcW w:w="944" w:type="dxa"/>
            <w:tcMar/>
          </w:tcPr>
          <w:p w:rsidRPr="00687700" w:rsidR="004D634E" w:rsidP="337C19CC" w:rsidRDefault="004D634E" w14:paraId="5249D657" w14:textId="77777777">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b w:val="1"/>
                <w:bCs w:val="1"/>
                <w:sz w:val="16"/>
                <w:szCs w:val="16"/>
                <w:lang w:val="en-GB"/>
              </w:rPr>
              <w:t>Expert 6</w:t>
            </w:r>
          </w:p>
          <w:p w:rsidRPr="00687700" w:rsidR="004D634E" w:rsidP="337C19CC" w:rsidRDefault="004D634E" w14:paraId="2BC7A065" w14:textId="75B0B2C0">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b w:val="1"/>
                <w:bCs w:val="1"/>
                <w:sz w:val="16"/>
                <w:szCs w:val="16"/>
                <w:lang w:val="en-GB"/>
              </w:rPr>
              <w:t>ESI score</w:t>
            </w:r>
          </w:p>
        </w:tc>
        <w:tc>
          <w:tcPr>
            <w:tcW w:w="750" w:type="dxa"/>
            <w:tcMar/>
          </w:tcPr>
          <w:p w:rsidRPr="00687700" w:rsidR="004D634E" w:rsidP="337C19CC" w:rsidRDefault="004D634E" w14:paraId="1B223DB5" w14:textId="1474F354">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b w:val="1"/>
                <w:bCs w:val="1"/>
                <w:sz w:val="16"/>
                <w:szCs w:val="16"/>
                <w:lang w:val="en-GB"/>
              </w:rPr>
              <w:t xml:space="preserve">Expert </w:t>
            </w:r>
            <w:r w:rsidRPr="337C19CC" w:rsidR="337C19CC">
              <w:rPr>
                <w:rFonts w:ascii="Calibri" w:hAnsi="Calibri" w:eastAsia="Calibri" w:cs="Calibri" w:asciiTheme="minorAscii" w:hAnsiTheme="minorAscii" w:eastAsiaTheme="minorAscii" w:cstheme="minorAscii"/>
                <w:b w:val="1"/>
                <w:bCs w:val="1"/>
                <w:sz w:val="16"/>
                <w:szCs w:val="16"/>
                <w:lang w:val="en-GB"/>
              </w:rPr>
              <w:t>7</w:t>
            </w:r>
          </w:p>
          <w:p w:rsidRPr="00687700" w:rsidR="004D634E" w:rsidP="337C19CC" w:rsidRDefault="004D634E" w14:paraId="2C2F99B6" w14:textId="0BA5F87D">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b w:val="1"/>
                <w:bCs w:val="1"/>
                <w:sz w:val="16"/>
                <w:szCs w:val="16"/>
                <w:lang w:val="en-GB"/>
              </w:rPr>
              <w:t>ESI score</w:t>
            </w:r>
          </w:p>
        </w:tc>
        <w:tc>
          <w:tcPr>
            <w:tcW w:w="1237" w:type="dxa"/>
            <w:gridSpan w:val="2"/>
            <w:tcMar/>
          </w:tcPr>
          <w:p w:rsidRPr="00687700" w:rsidR="004D634E" w:rsidP="337C19CC" w:rsidRDefault="004D634E" w14:paraId="65C3F830" w14:textId="36571C16">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b w:val="1"/>
                <w:bCs w:val="1"/>
                <w:sz w:val="16"/>
                <w:szCs w:val="16"/>
                <w:lang w:val="en-GB"/>
              </w:rPr>
              <w:t xml:space="preserve">Expert </w:t>
            </w:r>
            <w:r w:rsidRPr="337C19CC" w:rsidR="337C19CC">
              <w:rPr>
                <w:rFonts w:ascii="Calibri" w:hAnsi="Calibri" w:eastAsia="Calibri" w:cs="Calibri" w:asciiTheme="minorAscii" w:hAnsiTheme="minorAscii" w:eastAsiaTheme="minorAscii" w:cstheme="minorAscii"/>
                <w:b w:val="1"/>
                <w:bCs w:val="1"/>
                <w:sz w:val="16"/>
                <w:szCs w:val="16"/>
                <w:lang w:val="en-GB"/>
              </w:rPr>
              <w:t>8</w:t>
            </w:r>
          </w:p>
          <w:p w:rsidRPr="00687700" w:rsidR="004D634E" w:rsidP="337C19CC" w:rsidRDefault="004D634E" w14:paraId="378A9F6F" w14:textId="2A153FE7">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b w:val="1"/>
                <w:bCs w:val="1"/>
                <w:sz w:val="16"/>
                <w:szCs w:val="16"/>
                <w:lang w:val="en-GB"/>
              </w:rPr>
              <w:t>ESI score</w:t>
            </w:r>
          </w:p>
        </w:tc>
      </w:tr>
      <w:tr w:rsidRPr="00687700" w:rsidR="004D634E" w:rsidTr="337C19CC" w14:paraId="3E4DCDEF" w14:textId="572F0EFF">
        <w:trPr>
          <w:trHeight w:val="270"/>
        </w:trPr>
        <w:tc>
          <w:tcPr>
            <w:tcW w:w="10575" w:type="dxa"/>
            <w:gridSpan w:val="13"/>
            <w:tcMar/>
          </w:tcPr>
          <w:p w:rsidRPr="00687700" w:rsidR="004D634E" w:rsidP="337C19CC" w:rsidRDefault="004D634E" w14:paraId="435F256D" w14:textId="26B17423">
            <w:pPr>
              <w:jc w:val="cente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b w:val="1"/>
                <w:bCs w:val="1"/>
                <w:color w:val="000000" w:themeColor="text1" w:themeTint="FF" w:themeShade="FF"/>
                <w:sz w:val="16"/>
                <w:szCs w:val="16"/>
              </w:rPr>
              <w:t>Provision</w:t>
            </w:r>
            <w:r w:rsidRPr="337C19CC" w:rsidR="337C19CC">
              <w:rPr>
                <w:rFonts w:ascii="Calibri" w:hAnsi="Calibri" w:eastAsia="Calibri" w:cs="Calibri" w:asciiTheme="minorAscii" w:hAnsiTheme="minorAscii" w:eastAsiaTheme="minorAscii" w:cstheme="minorAscii"/>
                <w:b w:val="1"/>
                <w:bCs w:val="1"/>
                <w:color w:val="000000" w:themeColor="text1" w:themeTint="FF" w:themeShade="FF"/>
                <w:sz w:val="16"/>
                <w:szCs w:val="16"/>
              </w:rPr>
              <w:t>in</w:t>
            </w:r>
            <w:r w:rsidRPr="337C19CC" w:rsidR="337C19CC">
              <w:rPr>
                <w:rFonts w:ascii="Calibri" w:hAnsi="Calibri" w:eastAsia="Calibri" w:cs="Calibri" w:asciiTheme="minorAscii" w:hAnsiTheme="minorAscii" w:eastAsiaTheme="minorAscii" w:cstheme="minorAscii"/>
                <w:b w:val="1"/>
                <w:bCs w:val="1"/>
                <w:color w:val="000000" w:themeColor="text1" w:themeTint="FF" w:themeShade="FF"/>
                <w:sz w:val="16"/>
                <w:szCs w:val="16"/>
              </w:rPr>
              <w:t>g Services</w:t>
            </w:r>
          </w:p>
        </w:tc>
      </w:tr>
      <w:tr w:rsidRPr="00687700" w:rsidR="00232B34" w:rsidTr="337C19CC" w14:paraId="335B2108" w14:textId="0F708DDE">
        <w:trPr>
          <w:trHeight w:val="411"/>
        </w:trPr>
        <w:tc>
          <w:tcPr>
            <w:tcW w:w="827" w:type="dxa"/>
            <w:tcMar/>
          </w:tcPr>
          <w:p w:rsidRPr="00687700" w:rsidR="00232B34" w:rsidP="337C19CC" w:rsidRDefault="00232B34" w14:paraId="46D9F2BB" w14:textId="54DCFAE5">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b w:val="1"/>
                <w:bCs w:val="1"/>
                <w:sz w:val="16"/>
                <w:szCs w:val="16"/>
                <w:lang w:val="en-GB"/>
              </w:rPr>
              <w:t>7.1</w:t>
            </w:r>
          </w:p>
        </w:tc>
        <w:tc>
          <w:tcPr>
            <w:tcW w:w="2273" w:type="dxa"/>
            <w:tcMar/>
            <w:vAlign w:val="center"/>
          </w:tcPr>
          <w:p w:rsidRPr="00687700" w:rsidR="00232B34" w:rsidP="337C19CC" w:rsidRDefault="00232B34" w14:paraId="3241C979" w14:textId="36FC203B">
            <w:pP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Water for agricultural use</w:t>
            </w:r>
          </w:p>
        </w:tc>
        <w:tc>
          <w:tcPr>
            <w:tcW w:w="940" w:type="dxa"/>
            <w:tcMar/>
            <w:vAlign w:val="center"/>
          </w:tcPr>
          <w:p w:rsidRPr="00C87A62" w:rsidR="00232B34" w:rsidP="337C19CC" w:rsidRDefault="00232B34" w14:paraId="20DB031F" w14:textId="6E13A495">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808" w:type="dxa"/>
            <w:tcMar/>
            <w:vAlign w:val="center"/>
          </w:tcPr>
          <w:p w:rsidRPr="00C87A62" w:rsidR="00232B34" w:rsidP="337C19CC" w:rsidRDefault="00232B34" w14:paraId="0D137FC7" w14:textId="7CF86CDE">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c>
          <w:tcPr>
            <w:tcW w:w="735" w:type="dxa"/>
            <w:tcMar/>
            <w:vAlign w:val="center"/>
          </w:tcPr>
          <w:p w:rsidRPr="00C87A62" w:rsidR="00232B34" w:rsidP="337C19CC" w:rsidRDefault="00232B34" w14:paraId="40199BA8" w14:textId="71D4CB5A">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1083" w:type="dxa"/>
            <w:gridSpan w:val="2"/>
            <w:tcMar/>
            <w:vAlign w:val="center"/>
          </w:tcPr>
          <w:p w:rsidRPr="00C87A62" w:rsidR="00232B34" w:rsidP="337C19CC" w:rsidRDefault="00232B34" w14:paraId="317555DF" w14:textId="4D93C17B">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c>
          <w:tcPr>
            <w:tcW w:w="978" w:type="dxa"/>
            <w:gridSpan w:val="2"/>
            <w:tcMar/>
            <w:vAlign w:val="center"/>
          </w:tcPr>
          <w:p w:rsidRPr="00C87A62" w:rsidR="00232B34" w:rsidP="337C19CC" w:rsidRDefault="00232B34" w14:paraId="7D6C1DAE" w14:textId="1926266A">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944" w:type="dxa"/>
            <w:tcMar/>
            <w:vAlign w:val="center"/>
          </w:tcPr>
          <w:p w:rsidRPr="00C87A62" w:rsidR="00232B34" w:rsidP="337C19CC" w:rsidRDefault="00232B34" w14:paraId="64B5C65D" w14:textId="679C60C2">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750" w:type="dxa"/>
            <w:tcMar/>
            <w:vAlign w:val="center"/>
          </w:tcPr>
          <w:p w:rsidRPr="00C87A62" w:rsidR="00232B34" w:rsidP="337C19CC" w:rsidRDefault="00232B34" w14:paraId="37BB9BF7" w14:textId="7538F1C7">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1237" w:type="dxa"/>
            <w:gridSpan w:val="2"/>
            <w:tcMar/>
            <w:vAlign w:val="center"/>
          </w:tcPr>
          <w:p w:rsidRPr="00C87A62" w:rsidR="00232B34" w:rsidP="337C19CC" w:rsidRDefault="00232B34" w14:paraId="6BFF401C" w14:textId="24A05070">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r>
      <w:tr w:rsidRPr="00687700" w:rsidR="00232B34" w:rsidTr="337C19CC" w14:paraId="3D4656AF" w14:textId="35E1207F">
        <w:trPr>
          <w:trHeight w:val="411"/>
        </w:trPr>
        <w:tc>
          <w:tcPr>
            <w:tcW w:w="827" w:type="dxa"/>
            <w:tcMar/>
          </w:tcPr>
          <w:p w:rsidRPr="00687700" w:rsidR="00232B34" w:rsidP="337C19CC" w:rsidRDefault="00232B34" w14:paraId="2BA6C6C1" w14:textId="3C91F77C">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b w:val="1"/>
                <w:bCs w:val="1"/>
                <w:sz w:val="16"/>
                <w:szCs w:val="16"/>
                <w:lang w:val="en-GB"/>
              </w:rPr>
              <w:t>7.2</w:t>
            </w:r>
          </w:p>
        </w:tc>
        <w:tc>
          <w:tcPr>
            <w:tcW w:w="2273" w:type="dxa"/>
            <w:tcMar/>
          </w:tcPr>
          <w:p w:rsidRPr="00687700" w:rsidR="00232B34" w:rsidP="337C19CC" w:rsidRDefault="00232B34" w14:paraId="38239DC6" w14:textId="74D2016B">
            <w:pP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sz w:val="16"/>
                <w:szCs w:val="16"/>
              </w:rPr>
              <w:t>Food</w:t>
            </w:r>
          </w:p>
        </w:tc>
        <w:tc>
          <w:tcPr>
            <w:tcW w:w="940" w:type="dxa"/>
            <w:tcMar/>
            <w:vAlign w:val="center"/>
          </w:tcPr>
          <w:p w:rsidRPr="00C87A62" w:rsidR="00232B34" w:rsidP="337C19CC" w:rsidRDefault="00232B34" w14:paraId="49688F98" w14:textId="23BDE64F">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808" w:type="dxa"/>
            <w:tcMar/>
            <w:vAlign w:val="center"/>
          </w:tcPr>
          <w:p w:rsidRPr="00C87A62" w:rsidR="00232B34" w:rsidP="337C19CC" w:rsidRDefault="00232B34" w14:paraId="4B598BD1" w14:textId="775DE59E">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c>
          <w:tcPr>
            <w:tcW w:w="735" w:type="dxa"/>
            <w:tcMar/>
            <w:vAlign w:val="center"/>
          </w:tcPr>
          <w:p w:rsidRPr="00C87A62" w:rsidR="00232B34" w:rsidP="337C19CC" w:rsidRDefault="00232B34" w14:paraId="4555A359" w14:textId="4B90327D">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c>
          <w:tcPr>
            <w:tcW w:w="1083" w:type="dxa"/>
            <w:gridSpan w:val="2"/>
            <w:tcMar/>
            <w:vAlign w:val="center"/>
          </w:tcPr>
          <w:p w:rsidRPr="00C87A62" w:rsidR="00232B34" w:rsidP="337C19CC" w:rsidRDefault="00232B34" w14:paraId="01685FAF" w14:textId="3F1651AB">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c>
          <w:tcPr>
            <w:tcW w:w="978" w:type="dxa"/>
            <w:gridSpan w:val="2"/>
            <w:tcMar/>
            <w:vAlign w:val="center"/>
          </w:tcPr>
          <w:p w:rsidRPr="00C87A62" w:rsidR="00232B34" w:rsidP="337C19CC" w:rsidRDefault="00232B34" w14:paraId="1C2B6197" w14:textId="208270E2">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c>
          <w:tcPr>
            <w:tcW w:w="944" w:type="dxa"/>
            <w:tcMar/>
            <w:vAlign w:val="center"/>
          </w:tcPr>
          <w:p w:rsidRPr="00C87A62" w:rsidR="00232B34" w:rsidP="337C19CC" w:rsidRDefault="00232B34" w14:paraId="5095E9EF" w14:textId="473163BF">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750" w:type="dxa"/>
            <w:tcMar/>
            <w:vAlign w:val="center"/>
          </w:tcPr>
          <w:p w:rsidRPr="00C87A62" w:rsidR="00232B34" w:rsidP="337C19CC" w:rsidRDefault="00232B34" w14:paraId="474BAD5B" w14:textId="4CCC6177">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1237" w:type="dxa"/>
            <w:gridSpan w:val="2"/>
            <w:tcMar/>
            <w:vAlign w:val="center"/>
          </w:tcPr>
          <w:p w:rsidRPr="00C87A62" w:rsidR="00232B34" w:rsidP="337C19CC" w:rsidRDefault="00232B34" w14:paraId="18A87850" w14:textId="57C3EC38">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r>
      <w:tr w:rsidRPr="00687700" w:rsidR="00232B34" w:rsidTr="337C19CC" w14:paraId="4069CD5D" w14:textId="46068039">
        <w:trPr>
          <w:trHeight w:val="411"/>
        </w:trPr>
        <w:tc>
          <w:tcPr>
            <w:tcW w:w="827" w:type="dxa"/>
            <w:tcMar/>
          </w:tcPr>
          <w:p w:rsidRPr="00687700" w:rsidR="00232B34" w:rsidP="337C19CC" w:rsidRDefault="00232B34" w14:paraId="4A74AFF7" w14:textId="7F784637">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b w:val="1"/>
                <w:bCs w:val="1"/>
                <w:sz w:val="16"/>
                <w:szCs w:val="16"/>
                <w:lang w:val="en-GB"/>
              </w:rPr>
              <w:t>7.3</w:t>
            </w:r>
          </w:p>
        </w:tc>
        <w:tc>
          <w:tcPr>
            <w:tcW w:w="2273" w:type="dxa"/>
            <w:tcMar/>
          </w:tcPr>
          <w:p w:rsidRPr="00687700" w:rsidR="00232B34" w:rsidP="337C19CC" w:rsidRDefault="00232B34" w14:paraId="798F68B3" w14:textId="51434534">
            <w:pP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sz w:val="16"/>
                <w:szCs w:val="16"/>
              </w:rPr>
              <w:t>Fibre</w:t>
            </w:r>
          </w:p>
        </w:tc>
        <w:tc>
          <w:tcPr>
            <w:tcW w:w="940" w:type="dxa"/>
            <w:tcMar/>
            <w:vAlign w:val="center"/>
          </w:tcPr>
          <w:p w:rsidRPr="00C87A62" w:rsidR="00232B34" w:rsidP="337C19CC" w:rsidRDefault="00232B34" w14:paraId="0DB0904B" w14:textId="3BED04CA">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c>
          <w:tcPr>
            <w:tcW w:w="808" w:type="dxa"/>
            <w:tcMar/>
            <w:vAlign w:val="center"/>
          </w:tcPr>
          <w:p w:rsidRPr="00C87A62" w:rsidR="00232B34" w:rsidP="337C19CC" w:rsidRDefault="00232B34" w14:paraId="499C4B10" w14:textId="63C4F621">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735" w:type="dxa"/>
            <w:tcMar/>
            <w:vAlign w:val="center"/>
          </w:tcPr>
          <w:p w:rsidRPr="00C87A62" w:rsidR="00232B34" w:rsidP="337C19CC" w:rsidRDefault="00232B34" w14:paraId="0BF87909" w14:textId="61473650">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0</w:t>
            </w:r>
          </w:p>
        </w:tc>
        <w:tc>
          <w:tcPr>
            <w:tcW w:w="1083" w:type="dxa"/>
            <w:gridSpan w:val="2"/>
            <w:tcMar/>
            <w:vAlign w:val="center"/>
          </w:tcPr>
          <w:p w:rsidRPr="00C87A62" w:rsidR="00232B34" w:rsidP="337C19CC" w:rsidRDefault="00232B34" w14:paraId="5648080A" w14:textId="606D3757">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978" w:type="dxa"/>
            <w:gridSpan w:val="2"/>
            <w:tcMar/>
            <w:vAlign w:val="center"/>
          </w:tcPr>
          <w:p w:rsidRPr="00C87A62" w:rsidR="00232B34" w:rsidP="337C19CC" w:rsidRDefault="00232B34" w14:paraId="24694332" w14:textId="2C2AE63C">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0</w:t>
            </w:r>
          </w:p>
        </w:tc>
        <w:tc>
          <w:tcPr>
            <w:tcW w:w="944" w:type="dxa"/>
            <w:tcMar/>
            <w:vAlign w:val="center"/>
          </w:tcPr>
          <w:p w:rsidRPr="00C87A62" w:rsidR="00232B34" w:rsidP="337C19CC" w:rsidRDefault="00232B34" w14:paraId="41B6FC2D" w14:textId="04CF4A97">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0</w:t>
            </w:r>
          </w:p>
        </w:tc>
        <w:tc>
          <w:tcPr>
            <w:tcW w:w="750" w:type="dxa"/>
            <w:tcMar/>
            <w:vAlign w:val="center"/>
          </w:tcPr>
          <w:p w:rsidRPr="00C87A62" w:rsidR="00232B34" w:rsidP="337C19CC" w:rsidRDefault="00232B34" w14:paraId="7543ADA7" w14:textId="1F6D3E93">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0</w:t>
            </w:r>
          </w:p>
        </w:tc>
        <w:tc>
          <w:tcPr>
            <w:tcW w:w="1237" w:type="dxa"/>
            <w:gridSpan w:val="2"/>
            <w:tcMar/>
            <w:vAlign w:val="center"/>
          </w:tcPr>
          <w:p w:rsidRPr="00C87A62" w:rsidR="00232B34" w:rsidP="337C19CC" w:rsidRDefault="00232B34" w14:paraId="0271F183" w14:textId="3D065E53">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r>
      <w:tr w:rsidRPr="00687700" w:rsidR="00232B34" w:rsidTr="337C19CC" w14:paraId="4A131BD0" w14:textId="0CACBDA5">
        <w:trPr>
          <w:trHeight w:val="411"/>
        </w:trPr>
        <w:tc>
          <w:tcPr>
            <w:tcW w:w="827" w:type="dxa"/>
            <w:tcMar/>
          </w:tcPr>
          <w:p w:rsidRPr="00687700" w:rsidR="00232B34" w:rsidP="337C19CC" w:rsidRDefault="00232B34" w14:paraId="1AE95DE8" w14:textId="442AA451">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b w:val="1"/>
                <w:bCs w:val="1"/>
                <w:sz w:val="16"/>
                <w:szCs w:val="16"/>
                <w:lang w:val="en-GB"/>
              </w:rPr>
              <w:t>7.4</w:t>
            </w:r>
          </w:p>
        </w:tc>
        <w:tc>
          <w:tcPr>
            <w:tcW w:w="2273" w:type="dxa"/>
            <w:tcMar/>
          </w:tcPr>
          <w:p w:rsidRPr="00687700" w:rsidR="00232B34" w:rsidP="337C19CC" w:rsidRDefault="00232B34" w14:paraId="05C450B8" w14:textId="71CAFAA1">
            <w:pP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sz w:val="16"/>
                <w:szCs w:val="16"/>
              </w:rPr>
              <w:t>Genetic resources</w:t>
            </w:r>
          </w:p>
        </w:tc>
        <w:tc>
          <w:tcPr>
            <w:tcW w:w="940" w:type="dxa"/>
            <w:tcMar/>
            <w:vAlign w:val="center"/>
          </w:tcPr>
          <w:p w:rsidRPr="00C87A62" w:rsidR="00232B34" w:rsidP="337C19CC" w:rsidRDefault="00232B34" w14:paraId="5759689A" w14:textId="749B2990">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NA</w:t>
            </w:r>
          </w:p>
        </w:tc>
        <w:tc>
          <w:tcPr>
            <w:tcW w:w="808" w:type="dxa"/>
            <w:tcMar/>
            <w:vAlign w:val="center"/>
          </w:tcPr>
          <w:p w:rsidRPr="00C87A62" w:rsidR="00232B34" w:rsidP="337C19CC" w:rsidRDefault="00232B34" w14:paraId="1C0EB9E8" w14:textId="48146D7B">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735" w:type="dxa"/>
            <w:tcMar/>
            <w:vAlign w:val="center"/>
          </w:tcPr>
          <w:p w:rsidRPr="00C87A62" w:rsidR="00232B34" w:rsidP="337C19CC" w:rsidRDefault="00232B34" w14:paraId="7BFECA93" w14:textId="182F74AF">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1083" w:type="dxa"/>
            <w:gridSpan w:val="2"/>
            <w:tcMar/>
            <w:vAlign w:val="center"/>
          </w:tcPr>
          <w:p w:rsidRPr="00C87A62" w:rsidR="00232B34" w:rsidP="337C19CC" w:rsidRDefault="00232B34" w14:paraId="78AE6CAC" w14:textId="537A580C">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978" w:type="dxa"/>
            <w:gridSpan w:val="2"/>
            <w:tcMar/>
            <w:vAlign w:val="center"/>
          </w:tcPr>
          <w:p w:rsidRPr="00C87A62" w:rsidR="00232B34" w:rsidP="337C19CC" w:rsidRDefault="00232B34" w14:paraId="568C0BAD" w14:textId="21B5E057">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0</w:t>
            </w:r>
          </w:p>
        </w:tc>
        <w:tc>
          <w:tcPr>
            <w:tcW w:w="944" w:type="dxa"/>
            <w:tcMar/>
            <w:vAlign w:val="center"/>
          </w:tcPr>
          <w:p w:rsidRPr="00C87A62" w:rsidR="00232B34" w:rsidP="337C19CC" w:rsidRDefault="00232B34" w14:paraId="27D74754" w14:textId="596C2D6A">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0</w:t>
            </w:r>
          </w:p>
        </w:tc>
        <w:tc>
          <w:tcPr>
            <w:tcW w:w="750" w:type="dxa"/>
            <w:tcMar/>
            <w:vAlign w:val="center"/>
          </w:tcPr>
          <w:p w:rsidRPr="00C87A62" w:rsidR="00232B34" w:rsidP="337C19CC" w:rsidRDefault="00232B34" w14:paraId="55A8DC2A" w14:textId="2617241C">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1237" w:type="dxa"/>
            <w:gridSpan w:val="2"/>
            <w:tcMar/>
            <w:vAlign w:val="center"/>
          </w:tcPr>
          <w:p w:rsidRPr="00C87A62" w:rsidR="00232B34" w:rsidP="337C19CC" w:rsidRDefault="00232B34" w14:paraId="59F41BF6" w14:textId="60D10F86">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r>
      <w:tr w:rsidRPr="00687700" w:rsidR="00232B34" w:rsidTr="337C19CC" w14:paraId="532AA2F9" w14:textId="241346B9">
        <w:trPr>
          <w:trHeight w:val="411"/>
        </w:trPr>
        <w:tc>
          <w:tcPr>
            <w:tcW w:w="827" w:type="dxa"/>
            <w:tcMar/>
          </w:tcPr>
          <w:p w:rsidRPr="00687700" w:rsidR="00232B34" w:rsidP="337C19CC" w:rsidRDefault="00232B34" w14:paraId="127FC324" w14:textId="32EE867A">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b w:val="1"/>
                <w:bCs w:val="1"/>
                <w:sz w:val="16"/>
                <w:szCs w:val="16"/>
                <w:lang w:val="en-GB"/>
              </w:rPr>
              <w:t>7.5</w:t>
            </w:r>
          </w:p>
        </w:tc>
        <w:tc>
          <w:tcPr>
            <w:tcW w:w="2273" w:type="dxa"/>
            <w:tcMar/>
          </w:tcPr>
          <w:p w:rsidRPr="00687700" w:rsidR="00232B34" w:rsidP="337C19CC" w:rsidRDefault="00232B34" w14:paraId="4A6DE9C9" w14:textId="61C23EBA">
            <w:pP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sz w:val="16"/>
                <w:szCs w:val="16"/>
              </w:rPr>
              <w:t>Natural medicines or pharmaceutical products</w:t>
            </w:r>
          </w:p>
        </w:tc>
        <w:tc>
          <w:tcPr>
            <w:tcW w:w="940" w:type="dxa"/>
            <w:tcMar/>
            <w:vAlign w:val="center"/>
          </w:tcPr>
          <w:p w:rsidRPr="00C87A62" w:rsidR="00232B34" w:rsidP="337C19CC" w:rsidRDefault="00232B34" w14:paraId="75AE9637" w14:textId="6B62E648">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808" w:type="dxa"/>
            <w:tcMar/>
            <w:vAlign w:val="center"/>
          </w:tcPr>
          <w:p w:rsidRPr="00C87A62" w:rsidR="00232B34" w:rsidP="337C19CC" w:rsidRDefault="00232B34" w14:paraId="45C59FC9" w14:textId="669790F7">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c>
          <w:tcPr>
            <w:tcW w:w="735" w:type="dxa"/>
            <w:tcMar/>
            <w:vAlign w:val="center"/>
          </w:tcPr>
          <w:p w:rsidRPr="00C87A62" w:rsidR="00232B34" w:rsidP="337C19CC" w:rsidRDefault="00232B34" w14:paraId="498FB9C3" w14:textId="49FB768F">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0</w:t>
            </w:r>
          </w:p>
        </w:tc>
        <w:tc>
          <w:tcPr>
            <w:tcW w:w="1083" w:type="dxa"/>
            <w:gridSpan w:val="2"/>
            <w:tcMar/>
            <w:vAlign w:val="center"/>
          </w:tcPr>
          <w:p w:rsidRPr="00C87A62" w:rsidR="00232B34" w:rsidP="337C19CC" w:rsidRDefault="00232B34" w14:paraId="29D63C37" w14:textId="52C7F2CA">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978" w:type="dxa"/>
            <w:gridSpan w:val="2"/>
            <w:tcMar/>
            <w:vAlign w:val="center"/>
          </w:tcPr>
          <w:p w:rsidRPr="00C87A62" w:rsidR="00232B34" w:rsidP="337C19CC" w:rsidRDefault="00232B34" w14:paraId="1AD0E3AC" w14:textId="0A73C7B8">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944" w:type="dxa"/>
            <w:tcMar/>
            <w:vAlign w:val="center"/>
          </w:tcPr>
          <w:p w:rsidRPr="00C87A62" w:rsidR="00232B34" w:rsidP="337C19CC" w:rsidRDefault="00232B34" w14:paraId="613397E1" w14:textId="16C19AFD">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750" w:type="dxa"/>
            <w:tcMar/>
            <w:vAlign w:val="center"/>
          </w:tcPr>
          <w:p w:rsidRPr="00C87A62" w:rsidR="00232B34" w:rsidP="337C19CC" w:rsidRDefault="00232B34" w14:paraId="5ABB0138" w14:textId="1C6397C8">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1237" w:type="dxa"/>
            <w:gridSpan w:val="2"/>
            <w:tcMar/>
            <w:vAlign w:val="center"/>
          </w:tcPr>
          <w:p w:rsidRPr="00C87A62" w:rsidR="00232B34" w:rsidP="337C19CC" w:rsidRDefault="00232B34" w14:paraId="128CF031" w14:textId="33C28C27">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r>
      <w:tr w:rsidRPr="00687700" w:rsidR="00232B34" w:rsidTr="337C19CC" w14:paraId="24B41A75" w14:textId="25C98E82">
        <w:trPr>
          <w:trHeight w:val="411"/>
        </w:trPr>
        <w:tc>
          <w:tcPr>
            <w:tcW w:w="827" w:type="dxa"/>
            <w:tcMar/>
          </w:tcPr>
          <w:p w:rsidRPr="00687700" w:rsidR="00232B34" w:rsidP="337C19CC" w:rsidRDefault="00232B34" w14:paraId="5648B598" w14:textId="03A9C200">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b w:val="1"/>
                <w:bCs w:val="1"/>
                <w:sz w:val="16"/>
                <w:szCs w:val="16"/>
                <w:lang w:val="en-GB"/>
              </w:rPr>
              <w:t>7.6</w:t>
            </w:r>
          </w:p>
        </w:tc>
        <w:tc>
          <w:tcPr>
            <w:tcW w:w="2273" w:type="dxa"/>
            <w:tcMar/>
          </w:tcPr>
          <w:p w:rsidRPr="00687700" w:rsidR="00232B34" w:rsidP="337C19CC" w:rsidRDefault="00232B34" w14:paraId="3E6B6462" w14:textId="3E1E26AB">
            <w:pP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sz w:val="16"/>
                <w:szCs w:val="16"/>
              </w:rPr>
              <w:t>Ornamental resources</w:t>
            </w:r>
          </w:p>
        </w:tc>
        <w:tc>
          <w:tcPr>
            <w:tcW w:w="940" w:type="dxa"/>
            <w:tcMar/>
            <w:vAlign w:val="center"/>
          </w:tcPr>
          <w:p w:rsidRPr="00C87A62" w:rsidR="00232B34" w:rsidP="337C19CC" w:rsidRDefault="00232B34" w14:paraId="38F6C71D" w14:textId="7020773E">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c>
          <w:tcPr>
            <w:tcW w:w="808" w:type="dxa"/>
            <w:tcMar/>
            <w:vAlign w:val="center"/>
          </w:tcPr>
          <w:p w:rsidRPr="00C87A62" w:rsidR="00232B34" w:rsidP="337C19CC" w:rsidRDefault="00232B34" w14:paraId="6E417042" w14:textId="07DBAD42">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735" w:type="dxa"/>
            <w:tcMar/>
            <w:vAlign w:val="center"/>
          </w:tcPr>
          <w:p w:rsidRPr="00C87A62" w:rsidR="00232B34" w:rsidP="337C19CC" w:rsidRDefault="00232B34" w14:paraId="5F7C942D" w14:textId="38FC8ECE">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1083" w:type="dxa"/>
            <w:gridSpan w:val="2"/>
            <w:tcMar/>
            <w:vAlign w:val="center"/>
          </w:tcPr>
          <w:p w:rsidRPr="00C87A62" w:rsidR="00232B34" w:rsidP="337C19CC" w:rsidRDefault="00232B34" w14:paraId="494D7A75" w14:textId="1D296CA2">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c>
          <w:tcPr>
            <w:tcW w:w="978" w:type="dxa"/>
            <w:gridSpan w:val="2"/>
            <w:tcMar/>
            <w:vAlign w:val="center"/>
          </w:tcPr>
          <w:p w:rsidRPr="00C87A62" w:rsidR="00232B34" w:rsidP="337C19CC" w:rsidRDefault="00232B34" w14:paraId="3C5FBADD" w14:textId="0567095A">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944" w:type="dxa"/>
            <w:tcMar/>
            <w:vAlign w:val="center"/>
          </w:tcPr>
          <w:p w:rsidRPr="00C87A62" w:rsidR="00232B34" w:rsidP="337C19CC" w:rsidRDefault="00232B34" w14:paraId="2429C324" w14:textId="5CDE7672">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750" w:type="dxa"/>
            <w:tcMar/>
            <w:vAlign w:val="center"/>
          </w:tcPr>
          <w:p w:rsidRPr="00C87A62" w:rsidR="00232B34" w:rsidP="337C19CC" w:rsidRDefault="00232B34" w14:paraId="3F907A64" w14:textId="5D72C875">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1237" w:type="dxa"/>
            <w:gridSpan w:val="2"/>
            <w:tcMar/>
            <w:vAlign w:val="center"/>
          </w:tcPr>
          <w:p w:rsidRPr="00C87A62" w:rsidR="00232B34" w:rsidP="337C19CC" w:rsidRDefault="00232B34" w14:paraId="406CCF31" w14:textId="17811091">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r>
      <w:tr w:rsidRPr="00687700" w:rsidR="00232B34" w:rsidTr="337C19CC" w14:paraId="6096B7ED" w14:textId="50C630EE">
        <w:trPr>
          <w:trHeight w:val="411"/>
        </w:trPr>
        <w:tc>
          <w:tcPr>
            <w:tcW w:w="827" w:type="dxa"/>
            <w:tcMar/>
          </w:tcPr>
          <w:p w:rsidRPr="00687700" w:rsidR="00232B34" w:rsidP="337C19CC" w:rsidRDefault="00232B34" w14:paraId="041CCCB9" w14:textId="22843F03">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b w:val="1"/>
                <w:bCs w:val="1"/>
                <w:sz w:val="16"/>
                <w:szCs w:val="16"/>
                <w:lang w:val="en-GB"/>
              </w:rPr>
              <w:t>7.7</w:t>
            </w:r>
          </w:p>
        </w:tc>
        <w:tc>
          <w:tcPr>
            <w:tcW w:w="2273" w:type="dxa"/>
            <w:tcMar/>
          </w:tcPr>
          <w:p w:rsidRPr="00687700" w:rsidR="00232B34" w:rsidP="337C19CC" w:rsidRDefault="00232B34" w14:paraId="5FE68469" w14:textId="39386C7D">
            <w:pP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sz w:val="16"/>
                <w:szCs w:val="16"/>
                <w:lang w:val="en-GB"/>
              </w:rPr>
              <w:t>Exploitation of wind and hydraulic energy</w:t>
            </w:r>
          </w:p>
        </w:tc>
        <w:tc>
          <w:tcPr>
            <w:tcW w:w="940" w:type="dxa"/>
            <w:tcMar/>
            <w:vAlign w:val="center"/>
          </w:tcPr>
          <w:p w:rsidRPr="00C87A62" w:rsidR="00232B34" w:rsidP="337C19CC" w:rsidRDefault="00232B34" w14:paraId="29729A9F" w14:textId="3F44F8E5">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c>
          <w:tcPr>
            <w:tcW w:w="808" w:type="dxa"/>
            <w:tcMar/>
            <w:vAlign w:val="center"/>
          </w:tcPr>
          <w:p w:rsidRPr="00C87A62" w:rsidR="00232B34" w:rsidP="337C19CC" w:rsidRDefault="00232B34" w14:paraId="2CA27D83" w14:textId="18FCFC2C">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735" w:type="dxa"/>
            <w:tcMar/>
            <w:vAlign w:val="center"/>
          </w:tcPr>
          <w:p w:rsidRPr="00C87A62" w:rsidR="00232B34" w:rsidP="337C19CC" w:rsidRDefault="00232B34" w14:paraId="70B5C375" w14:textId="3746D7A9">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0</w:t>
            </w:r>
          </w:p>
        </w:tc>
        <w:tc>
          <w:tcPr>
            <w:tcW w:w="1083" w:type="dxa"/>
            <w:gridSpan w:val="2"/>
            <w:tcMar/>
            <w:vAlign w:val="center"/>
          </w:tcPr>
          <w:p w:rsidRPr="00C87A62" w:rsidR="00232B34" w:rsidP="337C19CC" w:rsidRDefault="00232B34" w14:paraId="08185A8A" w14:textId="3DA306FD">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978" w:type="dxa"/>
            <w:gridSpan w:val="2"/>
            <w:tcMar/>
            <w:vAlign w:val="center"/>
          </w:tcPr>
          <w:p w:rsidRPr="00C87A62" w:rsidR="00232B34" w:rsidP="337C19CC" w:rsidRDefault="00232B34" w14:paraId="29561D80" w14:textId="3F47EC71">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944" w:type="dxa"/>
            <w:tcMar/>
            <w:vAlign w:val="center"/>
          </w:tcPr>
          <w:p w:rsidRPr="00C87A62" w:rsidR="00232B34" w:rsidP="337C19CC" w:rsidRDefault="00232B34" w14:paraId="0C9A1976" w14:textId="45467767">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750" w:type="dxa"/>
            <w:tcMar/>
            <w:vAlign w:val="center"/>
          </w:tcPr>
          <w:p w:rsidRPr="00C87A62" w:rsidR="00232B34" w:rsidP="337C19CC" w:rsidRDefault="00232B34" w14:paraId="67B68845" w14:textId="3B5F87C7">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0</w:t>
            </w:r>
          </w:p>
        </w:tc>
        <w:tc>
          <w:tcPr>
            <w:tcW w:w="1237" w:type="dxa"/>
            <w:gridSpan w:val="2"/>
            <w:tcMar/>
            <w:vAlign w:val="center"/>
          </w:tcPr>
          <w:p w:rsidRPr="00C87A62" w:rsidR="00232B34" w:rsidP="337C19CC" w:rsidRDefault="00232B34" w14:paraId="5E500B74" w14:textId="5AE8C392">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r>
      <w:tr w:rsidRPr="00687700" w:rsidR="004D634E" w:rsidTr="337C19CC" w14:paraId="0AEDAD5C" w14:textId="54BCD554">
        <w:trPr>
          <w:trHeight w:val="411"/>
        </w:trPr>
        <w:tc>
          <w:tcPr>
            <w:tcW w:w="827" w:type="dxa"/>
            <w:tcMar/>
            <w:vAlign w:val="center"/>
          </w:tcPr>
          <w:p w:rsidRPr="00687700" w:rsidR="004D634E" w:rsidP="337C19CC" w:rsidRDefault="004D634E" w14:paraId="09D52096" w14:textId="0D4D18DE">
            <w:pPr>
              <w:jc w:val="cente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b w:val="1"/>
                <w:bCs w:val="1"/>
                <w:sz w:val="16"/>
                <w:szCs w:val="16"/>
                <w:lang w:val="en-GB"/>
              </w:rPr>
              <w:t>#</w:t>
            </w:r>
          </w:p>
        </w:tc>
        <w:tc>
          <w:tcPr>
            <w:tcW w:w="2273" w:type="dxa"/>
            <w:tcMar/>
            <w:vAlign w:val="center"/>
          </w:tcPr>
          <w:p w:rsidRPr="00687700" w:rsidR="004D634E" w:rsidP="337C19CC" w:rsidRDefault="004D634E" w14:paraId="504FC5BA" w14:textId="61BFAC00">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sz w:val="16"/>
                <w:szCs w:val="16"/>
                <w:lang w:val="en-GB"/>
              </w:rPr>
              <w:t>ESI Criteria</w:t>
            </w:r>
          </w:p>
        </w:tc>
        <w:tc>
          <w:tcPr>
            <w:tcW w:w="940" w:type="dxa"/>
            <w:tcMar/>
          </w:tcPr>
          <w:p w:rsidRPr="00C87A62" w:rsidR="004D634E" w:rsidP="337C19CC" w:rsidRDefault="004D634E" w14:paraId="261FA615" w14:textId="77777777">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b w:val="1"/>
                <w:bCs w:val="1"/>
                <w:sz w:val="16"/>
                <w:szCs w:val="16"/>
                <w:lang w:val="en-GB"/>
              </w:rPr>
              <w:t>Expert 1</w:t>
            </w:r>
          </w:p>
          <w:p w:rsidRPr="00C87A62" w:rsidR="004D634E" w:rsidP="337C19CC" w:rsidRDefault="004D634E" w14:paraId="1F6142FE" w14:textId="273328D4">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b w:val="1"/>
                <w:bCs w:val="1"/>
                <w:sz w:val="16"/>
                <w:szCs w:val="16"/>
                <w:lang w:val="en-GB"/>
              </w:rPr>
              <w:t>ESI score</w:t>
            </w:r>
          </w:p>
        </w:tc>
        <w:tc>
          <w:tcPr>
            <w:tcW w:w="808" w:type="dxa"/>
            <w:tcMar/>
          </w:tcPr>
          <w:p w:rsidRPr="00C87A62" w:rsidR="004D634E" w:rsidP="337C19CC" w:rsidRDefault="004D634E" w14:paraId="70B22581" w14:textId="77777777">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b w:val="1"/>
                <w:bCs w:val="1"/>
                <w:sz w:val="16"/>
                <w:szCs w:val="16"/>
                <w:lang w:val="en-GB"/>
              </w:rPr>
              <w:t>Expert 2</w:t>
            </w:r>
          </w:p>
          <w:p w:rsidRPr="00C87A62" w:rsidR="004D634E" w:rsidP="337C19CC" w:rsidRDefault="004D634E" w14:paraId="7153DC9E" w14:textId="7D55B38E">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b w:val="1"/>
                <w:bCs w:val="1"/>
                <w:sz w:val="16"/>
                <w:szCs w:val="16"/>
                <w:lang w:val="en-GB"/>
              </w:rPr>
              <w:t>ESI score</w:t>
            </w:r>
          </w:p>
        </w:tc>
        <w:tc>
          <w:tcPr>
            <w:tcW w:w="735" w:type="dxa"/>
            <w:tcMar/>
          </w:tcPr>
          <w:p w:rsidRPr="00C87A62" w:rsidR="004D634E" w:rsidP="337C19CC" w:rsidRDefault="004D634E" w14:paraId="5BD64BCA" w14:textId="77777777">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b w:val="1"/>
                <w:bCs w:val="1"/>
                <w:sz w:val="16"/>
                <w:szCs w:val="16"/>
                <w:lang w:val="en-GB"/>
              </w:rPr>
              <w:t>Expert 3</w:t>
            </w:r>
          </w:p>
          <w:p w:rsidRPr="00C87A62" w:rsidR="004D634E" w:rsidP="337C19CC" w:rsidRDefault="004D634E" w14:paraId="39438B24" w14:textId="4726724D">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b w:val="1"/>
                <w:bCs w:val="1"/>
                <w:sz w:val="16"/>
                <w:szCs w:val="16"/>
                <w:lang w:val="en-GB"/>
              </w:rPr>
              <w:t>ESI score</w:t>
            </w:r>
          </w:p>
        </w:tc>
        <w:tc>
          <w:tcPr>
            <w:tcW w:w="1083" w:type="dxa"/>
            <w:gridSpan w:val="2"/>
            <w:tcMar/>
          </w:tcPr>
          <w:p w:rsidRPr="00C87A62" w:rsidR="004D634E" w:rsidP="337C19CC" w:rsidRDefault="004D634E" w14:paraId="28FBDFB9" w14:textId="77777777">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b w:val="1"/>
                <w:bCs w:val="1"/>
                <w:sz w:val="16"/>
                <w:szCs w:val="16"/>
                <w:lang w:val="en-GB"/>
              </w:rPr>
              <w:t>Expert 4</w:t>
            </w:r>
          </w:p>
          <w:p w:rsidRPr="00C87A62" w:rsidR="004D634E" w:rsidP="337C19CC" w:rsidRDefault="004D634E" w14:paraId="6F3DB3B9" w14:textId="61C27753">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b w:val="1"/>
                <w:bCs w:val="1"/>
                <w:sz w:val="16"/>
                <w:szCs w:val="16"/>
                <w:lang w:val="en-GB"/>
              </w:rPr>
              <w:t>ESI score</w:t>
            </w:r>
          </w:p>
        </w:tc>
        <w:tc>
          <w:tcPr>
            <w:tcW w:w="978" w:type="dxa"/>
            <w:gridSpan w:val="2"/>
            <w:tcMar/>
          </w:tcPr>
          <w:p w:rsidRPr="00C87A62" w:rsidR="004D634E" w:rsidP="337C19CC" w:rsidRDefault="004D634E" w14:paraId="7C68910D" w14:textId="77777777">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b w:val="1"/>
                <w:bCs w:val="1"/>
                <w:sz w:val="16"/>
                <w:szCs w:val="16"/>
                <w:lang w:val="en-GB"/>
              </w:rPr>
              <w:t>Expert 5</w:t>
            </w:r>
          </w:p>
          <w:p w:rsidRPr="00C87A62" w:rsidR="004D634E" w:rsidP="337C19CC" w:rsidRDefault="004D634E" w14:paraId="2D24C3A2" w14:textId="5291A11F">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b w:val="1"/>
                <w:bCs w:val="1"/>
                <w:sz w:val="16"/>
                <w:szCs w:val="16"/>
                <w:lang w:val="en-GB"/>
              </w:rPr>
              <w:t>ESI score</w:t>
            </w:r>
          </w:p>
        </w:tc>
        <w:tc>
          <w:tcPr>
            <w:tcW w:w="944" w:type="dxa"/>
            <w:tcMar/>
          </w:tcPr>
          <w:p w:rsidRPr="00C87A62" w:rsidR="004D634E" w:rsidP="337C19CC" w:rsidRDefault="004D634E" w14:paraId="322F1F89" w14:textId="77777777">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b w:val="1"/>
                <w:bCs w:val="1"/>
                <w:sz w:val="16"/>
                <w:szCs w:val="16"/>
                <w:lang w:val="en-GB"/>
              </w:rPr>
              <w:t>Expert 6</w:t>
            </w:r>
          </w:p>
          <w:p w:rsidRPr="00C87A62" w:rsidR="004D634E" w:rsidP="337C19CC" w:rsidRDefault="004D634E" w14:paraId="638A2F87" w14:textId="54D99B51">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b w:val="1"/>
                <w:bCs w:val="1"/>
                <w:sz w:val="16"/>
                <w:szCs w:val="16"/>
                <w:lang w:val="en-GB"/>
              </w:rPr>
              <w:t>ESI score</w:t>
            </w:r>
          </w:p>
        </w:tc>
        <w:tc>
          <w:tcPr>
            <w:tcW w:w="750" w:type="dxa"/>
            <w:tcMar/>
          </w:tcPr>
          <w:p w:rsidRPr="00C87A62" w:rsidR="004D634E" w:rsidP="337C19CC" w:rsidRDefault="004D634E" w14:paraId="37DF16C7" w14:textId="5D961279">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b w:val="1"/>
                <w:bCs w:val="1"/>
                <w:sz w:val="16"/>
                <w:szCs w:val="16"/>
                <w:lang w:val="en-GB"/>
              </w:rPr>
              <w:t>Expert 7</w:t>
            </w:r>
          </w:p>
          <w:p w:rsidRPr="00C87A62" w:rsidR="004D634E" w:rsidP="337C19CC" w:rsidRDefault="004D634E" w14:paraId="7671E867" w14:textId="04799515">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b w:val="1"/>
                <w:bCs w:val="1"/>
                <w:sz w:val="16"/>
                <w:szCs w:val="16"/>
                <w:lang w:val="en-GB"/>
              </w:rPr>
              <w:t>ESI score</w:t>
            </w:r>
          </w:p>
        </w:tc>
        <w:tc>
          <w:tcPr>
            <w:tcW w:w="1237" w:type="dxa"/>
            <w:gridSpan w:val="2"/>
            <w:tcMar/>
          </w:tcPr>
          <w:p w:rsidRPr="00C87A62" w:rsidR="004D634E" w:rsidP="337C19CC" w:rsidRDefault="004D634E" w14:paraId="6AA47980" w14:textId="11D67543">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b w:val="1"/>
                <w:bCs w:val="1"/>
                <w:sz w:val="16"/>
                <w:szCs w:val="16"/>
                <w:lang w:val="en-GB"/>
              </w:rPr>
              <w:t>Expert 8</w:t>
            </w:r>
          </w:p>
          <w:p w:rsidRPr="00C87A62" w:rsidR="004D634E" w:rsidP="337C19CC" w:rsidRDefault="004D634E" w14:paraId="6B50E848" w14:textId="42D6244D">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b w:val="1"/>
                <w:bCs w:val="1"/>
                <w:sz w:val="16"/>
                <w:szCs w:val="16"/>
                <w:lang w:val="en-GB"/>
              </w:rPr>
              <w:t>ESI score</w:t>
            </w:r>
          </w:p>
        </w:tc>
      </w:tr>
      <w:tr w:rsidRPr="00687700" w:rsidR="00BE71C8" w:rsidTr="337C19CC" w14:paraId="6F8BB715" w14:textId="08805046">
        <w:trPr>
          <w:trHeight w:val="411"/>
        </w:trPr>
        <w:tc>
          <w:tcPr>
            <w:tcW w:w="10575" w:type="dxa"/>
            <w:gridSpan w:val="13"/>
            <w:tcMar/>
            <w:vAlign w:val="center"/>
          </w:tcPr>
          <w:p w:rsidRPr="00C87A62" w:rsidR="00BE71C8" w:rsidP="337C19CC" w:rsidRDefault="00BE71C8" w14:paraId="3D9446FA" w14:textId="730DFEB8">
            <w:pPr>
              <w:jc w:val="center"/>
              <w:rPr>
                <w:rFonts w:ascii="Calibri" w:hAnsi="Calibri" w:eastAsia="Calibri" w:cs="Calibri" w:asciiTheme="minorAscii" w:hAnsiTheme="minorAscii" w:eastAsiaTheme="minorAscii" w:cstheme="minorAscii"/>
                <w:b w:val="1"/>
                <w:bCs w:val="1"/>
                <w:sz w:val="16"/>
                <w:szCs w:val="16"/>
                <w:lang w:val="es-MX"/>
              </w:rPr>
            </w:pPr>
            <w:r w:rsidRPr="337C19CC" w:rsidR="337C19CC">
              <w:rPr>
                <w:rFonts w:ascii="Calibri" w:hAnsi="Calibri" w:eastAsia="Calibri" w:cs="Calibri" w:asciiTheme="minorAscii" w:hAnsiTheme="minorAscii" w:eastAsiaTheme="minorAscii" w:cstheme="minorAscii"/>
                <w:b w:val="1"/>
                <w:bCs w:val="1"/>
                <w:color w:val="000000" w:themeColor="text1" w:themeTint="FF" w:themeShade="FF"/>
                <w:sz w:val="16"/>
                <w:szCs w:val="16"/>
              </w:rPr>
              <w:t>Regulating Services</w:t>
            </w:r>
          </w:p>
        </w:tc>
      </w:tr>
      <w:tr w:rsidRPr="00687700" w:rsidR="00622970" w:rsidTr="337C19CC" w14:paraId="4AFE1EFF" w14:textId="11C40341">
        <w:trPr>
          <w:trHeight w:val="411"/>
        </w:trPr>
        <w:tc>
          <w:tcPr>
            <w:tcW w:w="827" w:type="dxa"/>
            <w:tcMar/>
          </w:tcPr>
          <w:p w:rsidRPr="00687700" w:rsidR="00622970" w:rsidP="337C19CC" w:rsidRDefault="00622970" w14:paraId="60F2FB8D" w14:textId="467214BB">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b w:val="1"/>
                <w:bCs w:val="1"/>
                <w:sz w:val="16"/>
                <w:szCs w:val="16"/>
                <w:lang w:val="en-GB"/>
              </w:rPr>
              <w:t>7.8</w:t>
            </w:r>
          </w:p>
        </w:tc>
        <w:tc>
          <w:tcPr>
            <w:tcW w:w="2273" w:type="dxa"/>
            <w:tcMar/>
          </w:tcPr>
          <w:p w:rsidRPr="00687700" w:rsidR="00622970" w:rsidP="337C19CC" w:rsidRDefault="00622970" w14:paraId="64A93BF8" w14:textId="3BC3243E">
            <w:pP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sz w:val="16"/>
                <w:szCs w:val="16"/>
              </w:rPr>
              <w:t>Air quality regulation</w:t>
            </w:r>
          </w:p>
        </w:tc>
        <w:tc>
          <w:tcPr>
            <w:tcW w:w="940" w:type="dxa"/>
            <w:tcMar/>
            <w:vAlign w:val="center"/>
          </w:tcPr>
          <w:p w:rsidRPr="00C87A62" w:rsidR="00622970" w:rsidP="337C19CC" w:rsidRDefault="00622970" w14:paraId="4B6E88F6" w14:textId="0368ABF0">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c>
          <w:tcPr>
            <w:tcW w:w="808" w:type="dxa"/>
            <w:tcMar/>
            <w:vAlign w:val="center"/>
          </w:tcPr>
          <w:p w:rsidRPr="00C87A62" w:rsidR="00622970" w:rsidP="337C19CC" w:rsidRDefault="00622970" w14:paraId="6A892679" w14:textId="6198CE75">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735" w:type="dxa"/>
            <w:tcMar/>
            <w:vAlign w:val="center"/>
          </w:tcPr>
          <w:p w:rsidRPr="00C87A62" w:rsidR="00622970" w:rsidP="337C19CC" w:rsidRDefault="00622970" w14:paraId="2A95D962" w14:textId="3E354827">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1083" w:type="dxa"/>
            <w:gridSpan w:val="2"/>
            <w:tcMar/>
            <w:vAlign w:val="center"/>
          </w:tcPr>
          <w:p w:rsidRPr="00C87A62" w:rsidR="00622970" w:rsidP="337C19CC" w:rsidRDefault="00622970" w14:paraId="51C14DE1" w14:textId="1D1DDE5B">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c>
          <w:tcPr>
            <w:tcW w:w="978" w:type="dxa"/>
            <w:gridSpan w:val="2"/>
            <w:tcMar/>
            <w:vAlign w:val="center"/>
          </w:tcPr>
          <w:p w:rsidRPr="00C87A62" w:rsidR="00622970" w:rsidP="337C19CC" w:rsidRDefault="00622970" w14:paraId="7FD5A34D" w14:textId="1DE808E6">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944" w:type="dxa"/>
            <w:tcMar/>
            <w:vAlign w:val="center"/>
          </w:tcPr>
          <w:p w:rsidRPr="00C87A62" w:rsidR="00622970" w:rsidP="337C19CC" w:rsidRDefault="00622970" w14:paraId="5D9917AA" w14:textId="69AA301A">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750" w:type="dxa"/>
            <w:tcMar/>
            <w:vAlign w:val="center"/>
          </w:tcPr>
          <w:p w:rsidRPr="00C87A62" w:rsidR="00622970" w:rsidP="337C19CC" w:rsidRDefault="00622970" w14:paraId="41E6B6C3" w14:textId="41043966">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1237" w:type="dxa"/>
            <w:gridSpan w:val="2"/>
            <w:tcMar/>
            <w:vAlign w:val="center"/>
          </w:tcPr>
          <w:p w:rsidRPr="00C87A62" w:rsidR="00622970" w:rsidP="337C19CC" w:rsidRDefault="00622970" w14:paraId="27BD7C67" w14:textId="5A1AE3BB">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r>
      <w:tr w:rsidRPr="00687700" w:rsidR="00622970" w:rsidTr="337C19CC" w14:paraId="453DB084" w14:textId="227E997E">
        <w:trPr>
          <w:trHeight w:val="411"/>
        </w:trPr>
        <w:tc>
          <w:tcPr>
            <w:tcW w:w="827" w:type="dxa"/>
            <w:tcMar/>
          </w:tcPr>
          <w:p w:rsidRPr="00687700" w:rsidR="00622970" w:rsidP="337C19CC" w:rsidRDefault="00622970" w14:paraId="70C35EDE" w14:textId="21921E15">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b w:val="1"/>
                <w:bCs w:val="1"/>
                <w:sz w:val="16"/>
                <w:szCs w:val="16"/>
                <w:lang w:val="en-GB"/>
              </w:rPr>
              <w:t>7.9</w:t>
            </w:r>
          </w:p>
        </w:tc>
        <w:tc>
          <w:tcPr>
            <w:tcW w:w="2273" w:type="dxa"/>
            <w:tcMar/>
          </w:tcPr>
          <w:p w:rsidRPr="00687700" w:rsidR="00622970" w:rsidP="337C19CC" w:rsidRDefault="00622970" w14:paraId="121B5B0B" w14:textId="420A2695">
            <w:pP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sz w:val="16"/>
                <w:szCs w:val="16"/>
              </w:rPr>
              <w:t>Local climate regulation</w:t>
            </w:r>
          </w:p>
        </w:tc>
        <w:tc>
          <w:tcPr>
            <w:tcW w:w="940" w:type="dxa"/>
            <w:tcMar/>
            <w:vAlign w:val="center"/>
          </w:tcPr>
          <w:p w:rsidRPr="00C87A62" w:rsidR="00622970" w:rsidP="337C19CC" w:rsidRDefault="00622970" w14:paraId="3E807A28" w14:textId="549F696E">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NA</w:t>
            </w:r>
          </w:p>
        </w:tc>
        <w:tc>
          <w:tcPr>
            <w:tcW w:w="808" w:type="dxa"/>
            <w:tcMar/>
            <w:vAlign w:val="center"/>
          </w:tcPr>
          <w:p w:rsidRPr="00C87A62" w:rsidR="00622970" w:rsidP="337C19CC" w:rsidRDefault="00622970" w14:paraId="61DB1D1B" w14:textId="029C7B67">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c>
          <w:tcPr>
            <w:tcW w:w="735" w:type="dxa"/>
            <w:tcMar/>
            <w:vAlign w:val="center"/>
          </w:tcPr>
          <w:p w:rsidRPr="00C87A62" w:rsidR="00622970" w:rsidP="337C19CC" w:rsidRDefault="00622970" w14:paraId="2DF88713" w14:textId="4836DB1C">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c>
          <w:tcPr>
            <w:tcW w:w="1083" w:type="dxa"/>
            <w:gridSpan w:val="2"/>
            <w:tcMar/>
            <w:vAlign w:val="center"/>
          </w:tcPr>
          <w:p w:rsidRPr="00C87A62" w:rsidR="00622970" w:rsidP="337C19CC" w:rsidRDefault="00622970" w14:paraId="3262BDD1" w14:textId="7B809FF5">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c>
          <w:tcPr>
            <w:tcW w:w="978" w:type="dxa"/>
            <w:gridSpan w:val="2"/>
            <w:tcMar/>
            <w:vAlign w:val="center"/>
          </w:tcPr>
          <w:p w:rsidRPr="00C87A62" w:rsidR="00622970" w:rsidP="337C19CC" w:rsidRDefault="00622970" w14:paraId="1118D392" w14:textId="1085623B">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c>
          <w:tcPr>
            <w:tcW w:w="944" w:type="dxa"/>
            <w:tcMar/>
            <w:vAlign w:val="center"/>
          </w:tcPr>
          <w:p w:rsidRPr="00C87A62" w:rsidR="00622970" w:rsidP="337C19CC" w:rsidRDefault="00622970" w14:paraId="6D2F368E" w14:textId="68163E62">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c>
          <w:tcPr>
            <w:tcW w:w="750" w:type="dxa"/>
            <w:tcMar/>
            <w:vAlign w:val="center"/>
          </w:tcPr>
          <w:p w:rsidRPr="00C87A62" w:rsidR="00622970" w:rsidP="337C19CC" w:rsidRDefault="00622970" w14:paraId="007936F3" w14:textId="38642459">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c>
          <w:tcPr>
            <w:tcW w:w="1237" w:type="dxa"/>
            <w:gridSpan w:val="2"/>
            <w:tcMar/>
            <w:vAlign w:val="center"/>
          </w:tcPr>
          <w:p w:rsidRPr="00C87A62" w:rsidR="00622970" w:rsidP="337C19CC" w:rsidRDefault="00622970" w14:paraId="6DD335DC" w14:textId="74D32FA3">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r>
      <w:tr w:rsidRPr="00687700" w:rsidR="00622970" w:rsidTr="337C19CC" w14:paraId="7771A9F8" w14:textId="0707ACCB">
        <w:trPr>
          <w:trHeight w:val="411"/>
        </w:trPr>
        <w:tc>
          <w:tcPr>
            <w:tcW w:w="827" w:type="dxa"/>
            <w:tcMar/>
          </w:tcPr>
          <w:p w:rsidRPr="00687700" w:rsidR="00622970" w:rsidP="337C19CC" w:rsidRDefault="00622970" w14:paraId="172CAA23" w14:textId="7D98BE6D">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b w:val="1"/>
                <w:bCs w:val="1"/>
                <w:sz w:val="16"/>
                <w:szCs w:val="16"/>
                <w:lang w:val="en-GB"/>
              </w:rPr>
              <w:t>7.10</w:t>
            </w:r>
          </w:p>
        </w:tc>
        <w:tc>
          <w:tcPr>
            <w:tcW w:w="2273" w:type="dxa"/>
            <w:tcMar/>
          </w:tcPr>
          <w:p w:rsidRPr="00687700" w:rsidR="00622970" w:rsidP="337C19CC" w:rsidRDefault="00622970" w14:paraId="2787CCFE" w14:textId="6900A51D">
            <w:pP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sz w:val="16"/>
                <w:szCs w:val="16"/>
              </w:rPr>
              <w:t>Global climate regulation</w:t>
            </w:r>
          </w:p>
        </w:tc>
        <w:tc>
          <w:tcPr>
            <w:tcW w:w="940" w:type="dxa"/>
            <w:tcMar/>
            <w:vAlign w:val="center"/>
          </w:tcPr>
          <w:p w:rsidRPr="00C87A62" w:rsidR="00622970" w:rsidP="337C19CC" w:rsidRDefault="00622970" w14:paraId="1FD002AB" w14:textId="64D78117">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0</w:t>
            </w:r>
          </w:p>
        </w:tc>
        <w:tc>
          <w:tcPr>
            <w:tcW w:w="808" w:type="dxa"/>
            <w:tcMar/>
            <w:vAlign w:val="center"/>
          </w:tcPr>
          <w:p w:rsidRPr="00C87A62" w:rsidR="00622970" w:rsidP="337C19CC" w:rsidRDefault="00622970" w14:paraId="0A031E29" w14:textId="3A803961">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c>
          <w:tcPr>
            <w:tcW w:w="735" w:type="dxa"/>
            <w:tcMar/>
            <w:vAlign w:val="center"/>
          </w:tcPr>
          <w:p w:rsidRPr="00C87A62" w:rsidR="00622970" w:rsidP="337C19CC" w:rsidRDefault="00622970" w14:paraId="34A8BBAD" w14:textId="642618E6">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0</w:t>
            </w:r>
          </w:p>
        </w:tc>
        <w:tc>
          <w:tcPr>
            <w:tcW w:w="1083" w:type="dxa"/>
            <w:gridSpan w:val="2"/>
            <w:tcMar/>
            <w:vAlign w:val="center"/>
          </w:tcPr>
          <w:p w:rsidRPr="00C87A62" w:rsidR="00622970" w:rsidP="337C19CC" w:rsidRDefault="00622970" w14:paraId="483498D7" w14:textId="24962784">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978" w:type="dxa"/>
            <w:gridSpan w:val="2"/>
            <w:tcMar/>
            <w:vAlign w:val="center"/>
          </w:tcPr>
          <w:p w:rsidRPr="00C87A62" w:rsidR="00622970" w:rsidP="337C19CC" w:rsidRDefault="00622970" w14:paraId="24D84467" w14:textId="2F76C560">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0</w:t>
            </w:r>
          </w:p>
        </w:tc>
        <w:tc>
          <w:tcPr>
            <w:tcW w:w="944" w:type="dxa"/>
            <w:tcMar/>
            <w:vAlign w:val="center"/>
          </w:tcPr>
          <w:p w:rsidRPr="00C87A62" w:rsidR="00622970" w:rsidP="337C19CC" w:rsidRDefault="00622970" w14:paraId="29C99E78" w14:textId="7A7EC638">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0</w:t>
            </w:r>
          </w:p>
        </w:tc>
        <w:tc>
          <w:tcPr>
            <w:tcW w:w="750" w:type="dxa"/>
            <w:tcMar/>
            <w:vAlign w:val="center"/>
          </w:tcPr>
          <w:p w:rsidRPr="00C87A62" w:rsidR="00622970" w:rsidP="337C19CC" w:rsidRDefault="00622970" w14:paraId="17C4E429" w14:textId="6C874415">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1237" w:type="dxa"/>
            <w:gridSpan w:val="2"/>
            <w:tcMar/>
            <w:vAlign w:val="center"/>
          </w:tcPr>
          <w:p w:rsidRPr="00C87A62" w:rsidR="00622970" w:rsidP="337C19CC" w:rsidRDefault="00622970" w14:paraId="4C7C8E2F" w14:textId="1C4BCFA5">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r>
      <w:tr w:rsidRPr="00687700" w:rsidR="00622970" w:rsidTr="337C19CC" w14:paraId="6D0F5E79" w14:textId="05B72583">
        <w:trPr>
          <w:trHeight w:val="411"/>
        </w:trPr>
        <w:tc>
          <w:tcPr>
            <w:tcW w:w="827" w:type="dxa"/>
            <w:tcMar/>
          </w:tcPr>
          <w:p w:rsidRPr="00687700" w:rsidR="00622970" w:rsidP="337C19CC" w:rsidRDefault="00622970" w14:paraId="354C74FB" w14:textId="67CE61A4">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b w:val="1"/>
                <w:bCs w:val="1"/>
                <w:sz w:val="16"/>
                <w:szCs w:val="16"/>
                <w:lang w:val="en-GB"/>
              </w:rPr>
              <w:t>7.11</w:t>
            </w:r>
          </w:p>
        </w:tc>
        <w:tc>
          <w:tcPr>
            <w:tcW w:w="2273" w:type="dxa"/>
            <w:tcMar/>
          </w:tcPr>
          <w:p w:rsidRPr="00687700" w:rsidR="00622970" w:rsidP="337C19CC" w:rsidRDefault="00622970" w14:paraId="51308152" w14:textId="14A0923F">
            <w:pP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sz w:val="16"/>
                <w:szCs w:val="16"/>
              </w:rPr>
              <w:t>Water regulation</w:t>
            </w:r>
          </w:p>
        </w:tc>
        <w:tc>
          <w:tcPr>
            <w:tcW w:w="940" w:type="dxa"/>
            <w:tcMar/>
            <w:vAlign w:val="center"/>
          </w:tcPr>
          <w:p w:rsidRPr="00C87A62" w:rsidR="00622970" w:rsidP="337C19CC" w:rsidRDefault="00622970" w14:paraId="4CDE1336" w14:textId="2369A3B7">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NA</w:t>
            </w:r>
          </w:p>
        </w:tc>
        <w:tc>
          <w:tcPr>
            <w:tcW w:w="808" w:type="dxa"/>
            <w:tcMar/>
            <w:vAlign w:val="center"/>
          </w:tcPr>
          <w:p w:rsidRPr="00C87A62" w:rsidR="00622970" w:rsidP="337C19CC" w:rsidRDefault="00622970" w14:paraId="7E93D215" w14:textId="26BA74DB">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c>
          <w:tcPr>
            <w:tcW w:w="735" w:type="dxa"/>
            <w:tcMar/>
            <w:vAlign w:val="center"/>
          </w:tcPr>
          <w:p w:rsidRPr="00C87A62" w:rsidR="00622970" w:rsidP="337C19CC" w:rsidRDefault="00622970" w14:paraId="07EF7D2C" w14:textId="5A21B313">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1083" w:type="dxa"/>
            <w:gridSpan w:val="2"/>
            <w:tcMar/>
            <w:vAlign w:val="center"/>
          </w:tcPr>
          <w:p w:rsidRPr="00C87A62" w:rsidR="00622970" w:rsidP="337C19CC" w:rsidRDefault="00622970" w14:paraId="09A1B91C" w14:textId="59DFBE9C">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c>
          <w:tcPr>
            <w:tcW w:w="978" w:type="dxa"/>
            <w:gridSpan w:val="2"/>
            <w:tcMar/>
            <w:vAlign w:val="center"/>
          </w:tcPr>
          <w:p w:rsidRPr="00C87A62" w:rsidR="00622970" w:rsidP="337C19CC" w:rsidRDefault="00622970" w14:paraId="1C471C86" w14:textId="77A05749">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944" w:type="dxa"/>
            <w:tcMar/>
            <w:vAlign w:val="center"/>
          </w:tcPr>
          <w:p w:rsidRPr="00C87A62" w:rsidR="00622970" w:rsidP="337C19CC" w:rsidRDefault="00622970" w14:paraId="5D084EE0" w14:textId="5D418BF2">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c>
          <w:tcPr>
            <w:tcW w:w="750" w:type="dxa"/>
            <w:tcMar/>
            <w:vAlign w:val="center"/>
          </w:tcPr>
          <w:p w:rsidRPr="00C87A62" w:rsidR="00622970" w:rsidP="337C19CC" w:rsidRDefault="00622970" w14:paraId="6F1E00BE" w14:textId="36A2A9A4">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c>
          <w:tcPr>
            <w:tcW w:w="1237" w:type="dxa"/>
            <w:gridSpan w:val="2"/>
            <w:tcMar/>
            <w:vAlign w:val="center"/>
          </w:tcPr>
          <w:p w:rsidRPr="00C87A62" w:rsidR="00622970" w:rsidP="337C19CC" w:rsidRDefault="00622970" w14:paraId="5E26C743" w14:textId="1952D38B">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r>
      <w:tr w:rsidRPr="00687700" w:rsidR="00622970" w:rsidTr="337C19CC" w14:paraId="1E6C4687" w14:textId="3B6F86DA">
        <w:trPr>
          <w:trHeight w:val="411"/>
        </w:trPr>
        <w:tc>
          <w:tcPr>
            <w:tcW w:w="827" w:type="dxa"/>
            <w:tcMar/>
          </w:tcPr>
          <w:p w:rsidRPr="00687700" w:rsidR="00622970" w:rsidP="337C19CC" w:rsidRDefault="00622970" w14:paraId="09F53A0E" w14:textId="7384CF21">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b w:val="1"/>
                <w:bCs w:val="1"/>
                <w:sz w:val="16"/>
                <w:szCs w:val="16"/>
                <w:lang w:val="en-GB"/>
              </w:rPr>
              <w:t>7.12</w:t>
            </w:r>
          </w:p>
        </w:tc>
        <w:tc>
          <w:tcPr>
            <w:tcW w:w="2273" w:type="dxa"/>
            <w:tcMar/>
          </w:tcPr>
          <w:p w:rsidRPr="00687700" w:rsidR="00622970" w:rsidP="337C19CC" w:rsidRDefault="00622970" w14:paraId="1FC0F08C" w14:textId="270C36A1">
            <w:pP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sz w:val="16"/>
                <w:szCs w:val="16"/>
              </w:rPr>
              <w:t>Flood hazard regulation</w:t>
            </w:r>
          </w:p>
        </w:tc>
        <w:tc>
          <w:tcPr>
            <w:tcW w:w="940" w:type="dxa"/>
            <w:tcMar/>
            <w:vAlign w:val="center"/>
          </w:tcPr>
          <w:p w:rsidRPr="00C87A62" w:rsidR="00622970" w:rsidP="337C19CC" w:rsidRDefault="00622970" w14:paraId="47D8ECF2" w14:textId="198A429B">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c>
          <w:tcPr>
            <w:tcW w:w="808" w:type="dxa"/>
            <w:tcMar/>
            <w:vAlign w:val="center"/>
          </w:tcPr>
          <w:p w:rsidRPr="00C87A62" w:rsidR="00622970" w:rsidP="337C19CC" w:rsidRDefault="00622970" w14:paraId="6806E1B2" w14:textId="6829F63E">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c>
          <w:tcPr>
            <w:tcW w:w="735" w:type="dxa"/>
            <w:tcMar/>
            <w:vAlign w:val="center"/>
          </w:tcPr>
          <w:p w:rsidRPr="00C87A62" w:rsidR="00622970" w:rsidP="337C19CC" w:rsidRDefault="00622970" w14:paraId="6B0D4513" w14:textId="2CD8A2BC">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c>
          <w:tcPr>
            <w:tcW w:w="1083" w:type="dxa"/>
            <w:gridSpan w:val="2"/>
            <w:tcMar/>
            <w:vAlign w:val="center"/>
          </w:tcPr>
          <w:p w:rsidRPr="00C87A62" w:rsidR="00622970" w:rsidP="337C19CC" w:rsidRDefault="00622970" w14:paraId="771FDAD1" w14:textId="0DE7C397">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c>
          <w:tcPr>
            <w:tcW w:w="978" w:type="dxa"/>
            <w:gridSpan w:val="2"/>
            <w:tcMar/>
            <w:vAlign w:val="center"/>
          </w:tcPr>
          <w:p w:rsidRPr="00C87A62" w:rsidR="00622970" w:rsidP="337C19CC" w:rsidRDefault="00622970" w14:paraId="1C1A79F1" w14:textId="0F4741AA">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944" w:type="dxa"/>
            <w:tcMar/>
            <w:vAlign w:val="center"/>
          </w:tcPr>
          <w:p w:rsidRPr="00C87A62" w:rsidR="00622970" w:rsidP="337C19CC" w:rsidRDefault="00622970" w14:paraId="15FC0D23" w14:textId="3BAEC703">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c>
          <w:tcPr>
            <w:tcW w:w="750" w:type="dxa"/>
            <w:tcMar/>
            <w:vAlign w:val="center"/>
          </w:tcPr>
          <w:p w:rsidRPr="00C87A62" w:rsidR="00622970" w:rsidP="337C19CC" w:rsidRDefault="00622970" w14:paraId="3EC4C953" w14:textId="3B159708">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c>
          <w:tcPr>
            <w:tcW w:w="1237" w:type="dxa"/>
            <w:gridSpan w:val="2"/>
            <w:tcMar/>
            <w:vAlign w:val="center"/>
          </w:tcPr>
          <w:p w:rsidRPr="00C87A62" w:rsidR="00622970" w:rsidP="337C19CC" w:rsidRDefault="00622970" w14:paraId="40954026" w14:textId="464FD8AF">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r>
      <w:tr w:rsidRPr="00687700" w:rsidR="00622970" w:rsidTr="337C19CC" w14:paraId="24AD1BC8" w14:textId="6266A603">
        <w:trPr>
          <w:trHeight w:val="411"/>
        </w:trPr>
        <w:tc>
          <w:tcPr>
            <w:tcW w:w="827" w:type="dxa"/>
            <w:tcMar/>
          </w:tcPr>
          <w:p w:rsidRPr="00687700" w:rsidR="00622970" w:rsidP="337C19CC" w:rsidRDefault="00622970" w14:paraId="370BB10F" w14:textId="490B1D2C">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b w:val="1"/>
                <w:bCs w:val="1"/>
                <w:sz w:val="16"/>
                <w:szCs w:val="16"/>
                <w:lang w:val="en-GB"/>
              </w:rPr>
              <w:t>7.13</w:t>
            </w:r>
          </w:p>
        </w:tc>
        <w:tc>
          <w:tcPr>
            <w:tcW w:w="2273" w:type="dxa"/>
            <w:tcMar/>
          </w:tcPr>
          <w:p w:rsidRPr="00687700" w:rsidR="00622970" w:rsidP="337C19CC" w:rsidRDefault="00622970" w14:paraId="56945B46" w14:textId="2B7DF9A5">
            <w:pP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sz w:val="16"/>
                <w:szCs w:val="16"/>
              </w:rPr>
              <w:t>Pest control</w:t>
            </w:r>
          </w:p>
        </w:tc>
        <w:tc>
          <w:tcPr>
            <w:tcW w:w="940" w:type="dxa"/>
            <w:tcMar/>
            <w:vAlign w:val="center"/>
          </w:tcPr>
          <w:p w:rsidRPr="00C87A62" w:rsidR="00622970" w:rsidP="337C19CC" w:rsidRDefault="00622970" w14:paraId="147E6992" w14:textId="0038960F">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808" w:type="dxa"/>
            <w:tcMar/>
            <w:vAlign w:val="center"/>
          </w:tcPr>
          <w:p w:rsidRPr="00C87A62" w:rsidR="00622970" w:rsidP="337C19CC" w:rsidRDefault="00622970" w14:paraId="50A4B10C" w14:textId="15E160D1">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0</w:t>
            </w:r>
          </w:p>
        </w:tc>
        <w:tc>
          <w:tcPr>
            <w:tcW w:w="735" w:type="dxa"/>
            <w:tcMar/>
            <w:vAlign w:val="center"/>
          </w:tcPr>
          <w:p w:rsidRPr="00C87A62" w:rsidR="00622970" w:rsidP="337C19CC" w:rsidRDefault="00622970" w14:paraId="5928FD3D" w14:textId="024C0195">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0</w:t>
            </w:r>
          </w:p>
        </w:tc>
        <w:tc>
          <w:tcPr>
            <w:tcW w:w="1083" w:type="dxa"/>
            <w:gridSpan w:val="2"/>
            <w:tcMar/>
            <w:vAlign w:val="center"/>
          </w:tcPr>
          <w:p w:rsidRPr="00C87A62" w:rsidR="00622970" w:rsidP="337C19CC" w:rsidRDefault="00622970" w14:paraId="1487EBDF" w14:textId="38E54FD5">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978" w:type="dxa"/>
            <w:gridSpan w:val="2"/>
            <w:tcMar/>
            <w:vAlign w:val="center"/>
          </w:tcPr>
          <w:p w:rsidRPr="00C87A62" w:rsidR="00622970" w:rsidP="337C19CC" w:rsidRDefault="00622970" w14:paraId="3D709444" w14:textId="50346BD6">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944" w:type="dxa"/>
            <w:tcMar/>
            <w:vAlign w:val="center"/>
          </w:tcPr>
          <w:p w:rsidRPr="00C87A62" w:rsidR="00622970" w:rsidP="337C19CC" w:rsidRDefault="00622970" w14:paraId="37B09F98" w14:textId="0619E26A">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750" w:type="dxa"/>
            <w:tcMar/>
            <w:vAlign w:val="center"/>
          </w:tcPr>
          <w:p w:rsidRPr="00C87A62" w:rsidR="00622970" w:rsidP="337C19CC" w:rsidRDefault="00622970" w14:paraId="22F4CEC5" w14:textId="2A0F9EAD">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1237" w:type="dxa"/>
            <w:gridSpan w:val="2"/>
            <w:tcMar/>
            <w:vAlign w:val="center"/>
          </w:tcPr>
          <w:p w:rsidRPr="00C87A62" w:rsidR="00622970" w:rsidP="337C19CC" w:rsidRDefault="00622970" w14:paraId="16FBB8D4" w14:textId="34472618">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r>
      <w:tr w:rsidRPr="00687700" w:rsidR="00622970" w:rsidTr="337C19CC" w14:paraId="27C5B788" w14:textId="2F756ED1">
        <w:trPr>
          <w:trHeight w:val="411"/>
        </w:trPr>
        <w:tc>
          <w:tcPr>
            <w:tcW w:w="827" w:type="dxa"/>
            <w:tcMar/>
          </w:tcPr>
          <w:p w:rsidRPr="00687700" w:rsidR="00622970" w:rsidP="337C19CC" w:rsidRDefault="00622970" w14:paraId="4AEFDDEE" w14:textId="4A6B084F">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b w:val="1"/>
                <w:bCs w:val="1"/>
                <w:sz w:val="16"/>
                <w:szCs w:val="16"/>
                <w:lang w:val="en-GB"/>
              </w:rPr>
              <w:t>7.14</w:t>
            </w:r>
          </w:p>
        </w:tc>
        <w:tc>
          <w:tcPr>
            <w:tcW w:w="2273" w:type="dxa"/>
            <w:tcMar/>
          </w:tcPr>
          <w:p w:rsidRPr="00687700" w:rsidR="00622970" w:rsidP="337C19CC" w:rsidRDefault="00622970" w14:paraId="6F21D7CA" w14:textId="57E4A0D3">
            <w:pP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sz w:val="16"/>
                <w:szCs w:val="16"/>
              </w:rPr>
              <w:t>Regulation of human diseases</w:t>
            </w:r>
          </w:p>
        </w:tc>
        <w:tc>
          <w:tcPr>
            <w:tcW w:w="940" w:type="dxa"/>
            <w:tcMar/>
            <w:vAlign w:val="center"/>
          </w:tcPr>
          <w:p w:rsidRPr="00C87A62" w:rsidR="00622970" w:rsidP="337C19CC" w:rsidRDefault="00622970" w14:paraId="0060428B" w14:textId="288D38FE">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808" w:type="dxa"/>
            <w:tcMar/>
            <w:vAlign w:val="center"/>
          </w:tcPr>
          <w:p w:rsidRPr="00C87A62" w:rsidR="00622970" w:rsidP="337C19CC" w:rsidRDefault="00622970" w14:paraId="07E5802D" w14:textId="4CD02CAF">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0</w:t>
            </w:r>
          </w:p>
        </w:tc>
        <w:tc>
          <w:tcPr>
            <w:tcW w:w="735" w:type="dxa"/>
            <w:tcMar/>
            <w:vAlign w:val="center"/>
          </w:tcPr>
          <w:p w:rsidRPr="00C87A62" w:rsidR="00622970" w:rsidP="337C19CC" w:rsidRDefault="00622970" w14:paraId="0A73023D" w14:textId="694F0931">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0</w:t>
            </w:r>
          </w:p>
        </w:tc>
        <w:tc>
          <w:tcPr>
            <w:tcW w:w="1083" w:type="dxa"/>
            <w:gridSpan w:val="2"/>
            <w:tcMar/>
            <w:vAlign w:val="center"/>
          </w:tcPr>
          <w:p w:rsidRPr="00C87A62" w:rsidR="00622970" w:rsidP="337C19CC" w:rsidRDefault="00622970" w14:paraId="79298F60" w14:textId="182091EB">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978" w:type="dxa"/>
            <w:gridSpan w:val="2"/>
            <w:tcMar/>
            <w:vAlign w:val="center"/>
          </w:tcPr>
          <w:p w:rsidRPr="00C87A62" w:rsidR="00622970" w:rsidP="337C19CC" w:rsidRDefault="00622970" w14:paraId="4A6E53C8" w14:textId="348A942D">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0</w:t>
            </w:r>
          </w:p>
        </w:tc>
        <w:tc>
          <w:tcPr>
            <w:tcW w:w="944" w:type="dxa"/>
            <w:tcMar/>
            <w:vAlign w:val="center"/>
          </w:tcPr>
          <w:p w:rsidRPr="00C87A62" w:rsidR="00622970" w:rsidP="337C19CC" w:rsidRDefault="00622970" w14:paraId="7D4F6301" w14:textId="436357D7">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0</w:t>
            </w:r>
          </w:p>
        </w:tc>
        <w:tc>
          <w:tcPr>
            <w:tcW w:w="750" w:type="dxa"/>
            <w:tcMar/>
            <w:vAlign w:val="center"/>
          </w:tcPr>
          <w:p w:rsidRPr="00C87A62" w:rsidR="00622970" w:rsidP="337C19CC" w:rsidRDefault="00622970" w14:paraId="059106FC" w14:textId="552DB69C">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0</w:t>
            </w:r>
          </w:p>
        </w:tc>
        <w:tc>
          <w:tcPr>
            <w:tcW w:w="1237" w:type="dxa"/>
            <w:gridSpan w:val="2"/>
            <w:tcMar/>
            <w:vAlign w:val="center"/>
          </w:tcPr>
          <w:p w:rsidRPr="00C87A62" w:rsidR="00622970" w:rsidP="337C19CC" w:rsidRDefault="00622970" w14:paraId="47292390" w14:textId="55C360E7">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r>
      <w:tr w:rsidRPr="00687700" w:rsidR="00622970" w:rsidTr="337C19CC" w14:paraId="1F7208C0" w14:textId="046E340A">
        <w:trPr>
          <w:trHeight w:val="411"/>
        </w:trPr>
        <w:tc>
          <w:tcPr>
            <w:tcW w:w="827" w:type="dxa"/>
            <w:tcMar/>
          </w:tcPr>
          <w:p w:rsidRPr="00687700" w:rsidR="00622970" w:rsidP="337C19CC" w:rsidRDefault="00622970" w14:paraId="77BE1134" w14:textId="072AAB0D">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b w:val="1"/>
                <w:bCs w:val="1"/>
                <w:sz w:val="16"/>
                <w:szCs w:val="16"/>
                <w:lang w:val="en-GB"/>
              </w:rPr>
              <w:t>7.15</w:t>
            </w:r>
          </w:p>
        </w:tc>
        <w:tc>
          <w:tcPr>
            <w:tcW w:w="2273" w:type="dxa"/>
            <w:tcMar/>
          </w:tcPr>
          <w:p w:rsidRPr="00687700" w:rsidR="00622970" w:rsidP="337C19CC" w:rsidRDefault="00622970" w14:paraId="51A6DED7" w14:textId="0007029D">
            <w:pP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sz w:val="16"/>
                <w:szCs w:val="16"/>
              </w:rPr>
              <w:t>Animal disease regulation</w:t>
            </w:r>
          </w:p>
        </w:tc>
        <w:tc>
          <w:tcPr>
            <w:tcW w:w="940" w:type="dxa"/>
            <w:tcMar/>
            <w:vAlign w:val="center"/>
          </w:tcPr>
          <w:p w:rsidRPr="00C87A62" w:rsidR="00622970" w:rsidP="337C19CC" w:rsidRDefault="00622970" w14:paraId="09BFCE20" w14:textId="43695CC7">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0</w:t>
            </w:r>
          </w:p>
        </w:tc>
        <w:tc>
          <w:tcPr>
            <w:tcW w:w="808" w:type="dxa"/>
            <w:tcMar/>
            <w:vAlign w:val="center"/>
          </w:tcPr>
          <w:p w:rsidRPr="00C87A62" w:rsidR="00622970" w:rsidP="337C19CC" w:rsidRDefault="00622970" w14:paraId="1E536A4F" w14:textId="3C19167C">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735" w:type="dxa"/>
            <w:tcMar/>
            <w:vAlign w:val="center"/>
          </w:tcPr>
          <w:p w:rsidRPr="00C87A62" w:rsidR="00622970" w:rsidP="337C19CC" w:rsidRDefault="00622970" w14:paraId="01221386" w14:textId="298064DF">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1083" w:type="dxa"/>
            <w:gridSpan w:val="2"/>
            <w:tcMar/>
            <w:vAlign w:val="center"/>
          </w:tcPr>
          <w:p w:rsidRPr="00C87A62" w:rsidR="00622970" w:rsidP="337C19CC" w:rsidRDefault="00622970" w14:paraId="13539F59" w14:textId="3DAA7FFA">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978" w:type="dxa"/>
            <w:gridSpan w:val="2"/>
            <w:tcMar/>
            <w:vAlign w:val="center"/>
          </w:tcPr>
          <w:p w:rsidRPr="00C87A62" w:rsidR="00622970" w:rsidP="337C19CC" w:rsidRDefault="00622970" w14:paraId="0A14DE7F" w14:textId="50FC5FCD">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944" w:type="dxa"/>
            <w:tcMar/>
            <w:vAlign w:val="center"/>
          </w:tcPr>
          <w:p w:rsidRPr="00C87A62" w:rsidR="00622970" w:rsidP="337C19CC" w:rsidRDefault="00622970" w14:paraId="32E553F9" w14:textId="7CF42E56">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0</w:t>
            </w:r>
          </w:p>
        </w:tc>
        <w:tc>
          <w:tcPr>
            <w:tcW w:w="750" w:type="dxa"/>
            <w:tcMar/>
            <w:vAlign w:val="center"/>
          </w:tcPr>
          <w:p w:rsidRPr="00C87A62" w:rsidR="00622970" w:rsidP="337C19CC" w:rsidRDefault="00622970" w14:paraId="5DA85FDA" w14:textId="3EA2848A">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0</w:t>
            </w:r>
          </w:p>
        </w:tc>
        <w:tc>
          <w:tcPr>
            <w:tcW w:w="1237" w:type="dxa"/>
            <w:gridSpan w:val="2"/>
            <w:tcMar/>
            <w:vAlign w:val="center"/>
          </w:tcPr>
          <w:p w:rsidRPr="00C87A62" w:rsidR="00622970" w:rsidP="337C19CC" w:rsidRDefault="00622970" w14:paraId="12CF0607" w14:textId="7BC3802A">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r>
      <w:tr w:rsidRPr="00687700" w:rsidR="00622970" w:rsidTr="337C19CC" w14:paraId="0487DF8F" w14:textId="0E6F8C5D">
        <w:trPr>
          <w:trHeight w:val="411"/>
        </w:trPr>
        <w:tc>
          <w:tcPr>
            <w:tcW w:w="827" w:type="dxa"/>
            <w:tcMar/>
          </w:tcPr>
          <w:p w:rsidRPr="00687700" w:rsidR="00622970" w:rsidP="337C19CC" w:rsidRDefault="00622970" w14:paraId="368F3B65" w14:textId="0AF0B7DD">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b w:val="1"/>
                <w:bCs w:val="1"/>
                <w:sz w:val="16"/>
                <w:szCs w:val="16"/>
                <w:lang w:val="en-GB"/>
              </w:rPr>
              <w:t>7.16</w:t>
            </w:r>
          </w:p>
        </w:tc>
        <w:tc>
          <w:tcPr>
            <w:tcW w:w="2273" w:type="dxa"/>
            <w:tcMar/>
          </w:tcPr>
          <w:p w:rsidRPr="00687700" w:rsidR="00622970" w:rsidP="337C19CC" w:rsidRDefault="00622970" w14:paraId="2FE6513B" w14:textId="4A7FC757">
            <w:pP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sz w:val="16"/>
                <w:szCs w:val="16"/>
              </w:rPr>
              <w:t>Erosion control</w:t>
            </w:r>
          </w:p>
        </w:tc>
        <w:tc>
          <w:tcPr>
            <w:tcW w:w="940" w:type="dxa"/>
            <w:tcMar/>
            <w:vAlign w:val="center"/>
          </w:tcPr>
          <w:p w:rsidRPr="00C87A62" w:rsidR="00622970" w:rsidP="337C19CC" w:rsidRDefault="00622970" w14:paraId="31C71F79" w14:textId="1618C9E4">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NA</w:t>
            </w:r>
          </w:p>
        </w:tc>
        <w:tc>
          <w:tcPr>
            <w:tcW w:w="808" w:type="dxa"/>
            <w:tcMar/>
            <w:vAlign w:val="center"/>
          </w:tcPr>
          <w:p w:rsidRPr="00C87A62" w:rsidR="00622970" w:rsidP="337C19CC" w:rsidRDefault="00622970" w14:paraId="3F0F3308" w14:textId="5005E267">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c>
          <w:tcPr>
            <w:tcW w:w="735" w:type="dxa"/>
            <w:tcMar/>
            <w:vAlign w:val="center"/>
          </w:tcPr>
          <w:p w:rsidRPr="00C87A62" w:rsidR="00622970" w:rsidP="337C19CC" w:rsidRDefault="00622970" w14:paraId="45259E16" w14:textId="0CCB7A90">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c>
          <w:tcPr>
            <w:tcW w:w="1083" w:type="dxa"/>
            <w:gridSpan w:val="2"/>
            <w:tcMar/>
            <w:vAlign w:val="center"/>
          </w:tcPr>
          <w:p w:rsidRPr="00C87A62" w:rsidR="00622970" w:rsidP="337C19CC" w:rsidRDefault="00622970" w14:paraId="4F2E8636" w14:textId="7529A46D">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c>
          <w:tcPr>
            <w:tcW w:w="978" w:type="dxa"/>
            <w:gridSpan w:val="2"/>
            <w:tcMar/>
            <w:vAlign w:val="center"/>
          </w:tcPr>
          <w:p w:rsidRPr="00C87A62" w:rsidR="00622970" w:rsidP="337C19CC" w:rsidRDefault="00622970" w14:paraId="46DFA5C0" w14:textId="5995D9B0">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c>
          <w:tcPr>
            <w:tcW w:w="944" w:type="dxa"/>
            <w:tcMar/>
            <w:vAlign w:val="center"/>
          </w:tcPr>
          <w:p w:rsidRPr="00C87A62" w:rsidR="00622970" w:rsidP="337C19CC" w:rsidRDefault="00622970" w14:paraId="3014A98A" w14:textId="64CD2AF3">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c>
          <w:tcPr>
            <w:tcW w:w="750" w:type="dxa"/>
            <w:tcMar/>
            <w:vAlign w:val="center"/>
          </w:tcPr>
          <w:p w:rsidRPr="00C87A62" w:rsidR="00622970" w:rsidP="337C19CC" w:rsidRDefault="00622970" w14:paraId="0CE69251" w14:textId="2DF58957">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1237" w:type="dxa"/>
            <w:gridSpan w:val="2"/>
            <w:tcMar/>
            <w:vAlign w:val="center"/>
          </w:tcPr>
          <w:p w:rsidRPr="00C87A62" w:rsidR="00622970" w:rsidP="337C19CC" w:rsidRDefault="00622970" w14:paraId="686889E6" w14:textId="3FA29902">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r>
      <w:tr w:rsidRPr="00687700" w:rsidR="00622970" w:rsidTr="337C19CC" w14:paraId="0A1C65C2" w14:textId="753122B4">
        <w:trPr>
          <w:trHeight w:val="411"/>
        </w:trPr>
        <w:tc>
          <w:tcPr>
            <w:tcW w:w="827" w:type="dxa"/>
            <w:tcMar/>
          </w:tcPr>
          <w:p w:rsidRPr="00687700" w:rsidR="00622970" w:rsidP="337C19CC" w:rsidRDefault="00622970" w14:paraId="3A27B7D3" w14:textId="4FCA5E38">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b w:val="1"/>
                <w:bCs w:val="1"/>
                <w:sz w:val="16"/>
                <w:szCs w:val="16"/>
                <w:lang w:val="en-GB"/>
              </w:rPr>
              <w:t>7.17</w:t>
            </w:r>
          </w:p>
        </w:tc>
        <w:tc>
          <w:tcPr>
            <w:tcW w:w="2273" w:type="dxa"/>
            <w:tcMar/>
          </w:tcPr>
          <w:p w:rsidRPr="00687700" w:rsidR="00622970" w:rsidP="337C19CC" w:rsidRDefault="00622970" w14:paraId="20C3F538" w14:textId="53EABE0B">
            <w:pP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sz w:val="16"/>
                <w:szCs w:val="16"/>
              </w:rPr>
              <w:t>Water purification</w:t>
            </w:r>
          </w:p>
        </w:tc>
        <w:tc>
          <w:tcPr>
            <w:tcW w:w="940" w:type="dxa"/>
            <w:tcMar/>
            <w:vAlign w:val="center"/>
          </w:tcPr>
          <w:p w:rsidRPr="00C87A62" w:rsidR="00622970" w:rsidP="337C19CC" w:rsidRDefault="00622970" w14:paraId="18A31779" w14:textId="5BD4C9BA">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808" w:type="dxa"/>
            <w:tcMar/>
            <w:vAlign w:val="center"/>
          </w:tcPr>
          <w:p w:rsidRPr="00C87A62" w:rsidR="00622970" w:rsidP="337C19CC" w:rsidRDefault="00622970" w14:paraId="43C8444A" w14:textId="0D4BC2E9">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735" w:type="dxa"/>
            <w:tcMar/>
            <w:vAlign w:val="center"/>
          </w:tcPr>
          <w:p w:rsidRPr="00C87A62" w:rsidR="00622970" w:rsidP="337C19CC" w:rsidRDefault="00622970" w14:paraId="74F0A1B9" w14:textId="2E810C0F">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c>
          <w:tcPr>
            <w:tcW w:w="1083" w:type="dxa"/>
            <w:gridSpan w:val="2"/>
            <w:tcMar/>
            <w:vAlign w:val="center"/>
          </w:tcPr>
          <w:p w:rsidRPr="00C87A62" w:rsidR="00622970" w:rsidP="337C19CC" w:rsidRDefault="00622970" w14:paraId="4E79240D" w14:textId="27B863C2">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978" w:type="dxa"/>
            <w:gridSpan w:val="2"/>
            <w:tcMar/>
            <w:vAlign w:val="center"/>
          </w:tcPr>
          <w:p w:rsidRPr="00C87A62" w:rsidR="00622970" w:rsidP="337C19CC" w:rsidRDefault="00622970" w14:paraId="1868EBA7" w14:textId="67D7C7D1">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c>
          <w:tcPr>
            <w:tcW w:w="944" w:type="dxa"/>
            <w:tcMar/>
            <w:vAlign w:val="center"/>
          </w:tcPr>
          <w:p w:rsidRPr="00C87A62" w:rsidR="00622970" w:rsidP="337C19CC" w:rsidRDefault="00622970" w14:paraId="729981AD" w14:textId="5C197B8F">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0</w:t>
            </w:r>
          </w:p>
        </w:tc>
        <w:tc>
          <w:tcPr>
            <w:tcW w:w="750" w:type="dxa"/>
            <w:tcMar/>
            <w:vAlign w:val="center"/>
          </w:tcPr>
          <w:p w:rsidRPr="00C87A62" w:rsidR="00622970" w:rsidP="337C19CC" w:rsidRDefault="00622970" w14:paraId="0C2532D9" w14:textId="58A60699">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1237" w:type="dxa"/>
            <w:gridSpan w:val="2"/>
            <w:tcMar/>
            <w:vAlign w:val="center"/>
          </w:tcPr>
          <w:p w:rsidRPr="00C87A62" w:rsidR="00622970" w:rsidP="337C19CC" w:rsidRDefault="00622970" w14:paraId="790D38B1" w14:textId="7457F9C4">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r>
      <w:tr w:rsidRPr="00687700" w:rsidR="00622970" w:rsidTr="337C19CC" w14:paraId="288B742F" w14:textId="1ABB6A9A">
        <w:trPr>
          <w:trHeight w:val="411"/>
        </w:trPr>
        <w:tc>
          <w:tcPr>
            <w:tcW w:w="827" w:type="dxa"/>
            <w:tcMar/>
          </w:tcPr>
          <w:p w:rsidRPr="00687700" w:rsidR="00622970" w:rsidP="337C19CC" w:rsidRDefault="00622970" w14:paraId="32E6A516" w14:textId="218D6862">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b w:val="1"/>
                <w:bCs w:val="1"/>
                <w:sz w:val="16"/>
                <w:szCs w:val="16"/>
                <w:lang w:val="en-GB"/>
              </w:rPr>
              <w:t>7.18</w:t>
            </w:r>
          </w:p>
        </w:tc>
        <w:tc>
          <w:tcPr>
            <w:tcW w:w="2273" w:type="dxa"/>
            <w:tcMar/>
          </w:tcPr>
          <w:p w:rsidRPr="00687700" w:rsidR="00622970" w:rsidP="337C19CC" w:rsidRDefault="00622970" w14:paraId="5558030D" w14:textId="31929B93">
            <w:pP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sz w:val="16"/>
                <w:szCs w:val="16"/>
              </w:rPr>
              <w:t>Pollination</w:t>
            </w:r>
          </w:p>
        </w:tc>
        <w:tc>
          <w:tcPr>
            <w:tcW w:w="940" w:type="dxa"/>
            <w:tcMar/>
            <w:vAlign w:val="center"/>
          </w:tcPr>
          <w:p w:rsidRPr="00C87A62" w:rsidR="00622970" w:rsidP="337C19CC" w:rsidRDefault="00622970" w14:paraId="2C79DD32" w14:textId="6E15BA67">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NA</w:t>
            </w:r>
          </w:p>
        </w:tc>
        <w:tc>
          <w:tcPr>
            <w:tcW w:w="808" w:type="dxa"/>
            <w:tcMar/>
            <w:vAlign w:val="center"/>
          </w:tcPr>
          <w:p w:rsidRPr="00C87A62" w:rsidR="00622970" w:rsidP="337C19CC" w:rsidRDefault="00622970" w14:paraId="5A2787FA" w14:textId="529CF854">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735" w:type="dxa"/>
            <w:tcMar/>
            <w:vAlign w:val="center"/>
          </w:tcPr>
          <w:p w:rsidRPr="00C87A62" w:rsidR="00622970" w:rsidP="337C19CC" w:rsidRDefault="00622970" w14:paraId="3998603B" w14:textId="6AEF928B">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1083" w:type="dxa"/>
            <w:gridSpan w:val="2"/>
            <w:tcMar/>
            <w:vAlign w:val="center"/>
          </w:tcPr>
          <w:p w:rsidRPr="00C87A62" w:rsidR="00622970" w:rsidP="337C19CC" w:rsidRDefault="00622970" w14:paraId="25B08C2E" w14:textId="03D5CB25">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c>
          <w:tcPr>
            <w:tcW w:w="978" w:type="dxa"/>
            <w:gridSpan w:val="2"/>
            <w:tcMar/>
            <w:vAlign w:val="center"/>
          </w:tcPr>
          <w:p w:rsidRPr="00C87A62" w:rsidR="00622970" w:rsidP="337C19CC" w:rsidRDefault="00622970" w14:paraId="00FE84E6" w14:textId="3BDF0C9B">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c>
          <w:tcPr>
            <w:tcW w:w="944" w:type="dxa"/>
            <w:tcMar/>
            <w:vAlign w:val="center"/>
          </w:tcPr>
          <w:p w:rsidRPr="00C87A62" w:rsidR="00622970" w:rsidP="337C19CC" w:rsidRDefault="00622970" w14:paraId="0C56595C" w14:textId="76F358B1">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0</w:t>
            </w:r>
          </w:p>
        </w:tc>
        <w:tc>
          <w:tcPr>
            <w:tcW w:w="750" w:type="dxa"/>
            <w:tcMar/>
            <w:vAlign w:val="center"/>
          </w:tcPr>
          <w:p w:rsidRPr="00C87A62" w:rsidR="00622970" w:rsidP="337C19CC" w:rsidRDefault="00622970" w14:paraId="3F3D2A45" w14:textId="709E7BF4">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1237" w:type="dxa"/>
            <w:gridSpan w:val="2"/>
            <w:tcMar/>
            <w:vAlign w:val="center"/>
          </w:tcPr>
          <w:p w:rsidRPr="00C87A62" w:rsidR="00622970" w:rsidP="337C19CC" w:rsidRDefault="00622970" w14:paraId="22F5551D" w14:textId="0B063103">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r>
      <w:tr w:rsidRPr="00687700" w:rsidR="00622970" w:rsidTr="337C19CC" w14:paraId="036D027D" w14:textId="3E1C51B4">
        <w:trPr>
          <w:trHeight w:val="411"/>
        </w:trPr>
        <w:tc>
          <w:tcPr>
            <w:tcW w:w="827" w:type="dxa"/>
            <w:tcMar/>
          </w:tcPr>
          <w:p w:rsidRPr="00687700" w:rsidR="00622970" w:rsidP="337C19CC" w:rsidRDefault="00622970" w14:paraId="1F4149C0" w14:textId="48EA2981">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b w:val="1"/>
                <w:bCs w:val="1"/>
                <w:sz w:val="16"/>
                <w:szCs w:val="16"/>
                <w:lang w:val="en-GB"/>
              </w:rPr>
              <w:t>7.19</w:t>
            </w:r>
          </w:p>
        </w:tc>
        <w:tc>
          <w:tcPr>
            <w:tcW w:w="2273" w:type="dxa"/>
            <w:tcMar/>
          </w:tcPr>
          <w:p w:rsidRPr="00687700" w:rsidR="00622970" w:rsidP="337C19CC" w:rsidRDefault="00622970" w14:paraId="26B71E12" w14:textId="24B9B5CD">
            <w:pP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sz w:val="16"/>
                <w:szCs w:val="16"/>
              </w:rPr>
              <w:t>Salinity regulation</w:t>
            </w:r>
          </w:p>
        </w:tc>
        <w:tc>
          <w:tcPr>
            <w:tcW w:w="940" w:type="dxa"/>
            <w:tcMar/>
            <w:vAlign w:val="center"/>
          </w:tcPr>
          <w:p w:rsidRPr="00C87A62" w:rsidR="00622970" w:rsidP="337C19CC" w:rsidRDefault="00622970" w14:paraId="5A0971C7" w14:textId="0792ECD3">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NA</w:t>
            </w:r>
          </w:p>
        </w:tc>
        <w:tc>
          <w:tcPr>
            <w:tcW w:w="808" w:type="dxa"/>
            <w:tcMar/>
            <w:vAlign w:val="center"/>
          </w:tcPr>
          <w:p w:rsidRPr="00C87A62" w:rsidR="00622970" w:rsidP="337C19CC" w:rsidRDefault="00622970" w14:paraId="375EC5F2" w14:textId="2A941EFD">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735" w:type="dxa"/>
            <w:tcMar/>
            <w:vAlign w:val="center"/>
          </w:tcPr>
          <w:p w:rsidRPr="00C87A62" w:rsidR="00622970" w:rsidP="337C19CC" w:rsidRDefault="00622970" w14:paraId="49DCA8E9" w14:textId="0F759C91">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NA</w:t>
            </w:r>
          </w:p>
        </w:tc>
        <w:tc>
          <w:tcPr>
            <w:tcW w:w="1083" w:type="dxa"/>
            <w:gridSpan w:val="2"/>
            <w:tcMar/>
            <w:vAlign w:val="center"/>
          </w:tcPr>
          <w:p w:rsidRPr="00C87A62" w:rsidR="00622970" w:rsidP="337C19CC" w:rsidRDefault="00622970" w14:paraId="3148BDE0" w14:textId="2E04132F">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978" w:type="dxa"/>
            <w:gridSpan w:val="2"/>
            <w:tcMar/>
            <w:vAlign w:val="center"/>
          </w:tcPr>
          <w:p w:rsidRPr="00C87A62" w:rsidR="00622970" w:rsidP="337C19CC" w:rsidRDefault="00622970" w14:paraId="4EA8FBF0" w14:textId="6D60C7DD">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944" w:type="dxa"/>
            <w:tcMar/>
            <w:vAlign w:val="center"/>
          </w:tcPr>
          <w:p w:rsidRPr="00C87A62" w:rsidR="00622970" w:rsidP="337C19CC" w:rsidRDefault="00622970" w14:paraId="7F58804E" w14:textId="34E068AA">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0</w:t>
            </w:r>
          </w:p>
        </w:tc>
        <w:tc>
          <w:tcPr>
            <w:tcW w:w="750" w:type="dxa"/>
            <w:tcMar/>
            <w:vAlign w:val="center"/>
          </w:tcPr>
          <w:p w:rsidRPr="00C87A62" w:rsidR="00622970" w:rsidP="337C19CC" w:rsidRDefault="00622970" w14:paraId="43D5FD8E" w14:textId="201C1382">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0</w:t>
            </w:r>
          </w:p>
        </w:tc>
        <w:tc>
          <w:tcPr>
            <w:tcW w:w="1237" w:type="dxa"/>
            <w:gridSpan w:val="2"/>
            <w:tcMar/>
            <w:vAlign w:val="center"/>
          </w:tcPr>
          <w:p w:rsidRPr="00C87A62" w:rsidR="00622970" w:rsidP="337C19CC" w:rsidRDefault="00622970" w14:paraId="5F773A15" w14:textId="70251C38">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r>
      <w:tr w:rsidRPr="00687700" w:rsidR="00622970" w:rsidTr="337C19CC" w14:paraId="736577E1" w14:textId="40CA23C5">
        <w:trPr>
          <w:trHeight w:val="411"/>
        </w:trPr>
        <w:tc>
          <w:tcPr>
            <w:tcW w:w="827" w:type="dxa"/>
            <w:tcMar/>
          </w:tcPr>
          <w:p w:rsidRPr="00687700" w:rsidR="00622970" w:rsidP="337C19CC" w:rsidRDefault="00622970" w14:paraId="4F9A50E0" w14:textId="5A4712A7">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b w:val="1"/>
                <w:bCs w:val="1"/>
                <w:sz w:val="16"/>
                <w:szCs w:val="16"/>
                <w:lang w:val="en-GB"/>
              </w:rPr>
              <w:t>7.20</w:t>
            </w:r>
          </w:p>
        </w:tc>
        <w:tc>
          <w:tcPr>
            <w:tcW w:w="2273" w:type="dxa"/>
            <w:tcMar/>
          </w:tcPr>
          <w:p w:rsidRPr="00687700" w:rsidR="00622970" w:rsidP="337C19CC" w:rsidRDefault="00622970" w14:paraId="6E1D70CC" w14:textId="73D1AC51">
            <w:pP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sz w:val="16"/>
                <w:szCs w:val="16"/>
              </w:rPr>
              <w:t>Fire regulation</w:t>
            </w:r>
          </w:p>
        </w:tc>
        <w:tc>
          <w:tcPr>
            <w:tcW w:w="940" w:type="dxa"/>
            <w:tcMar/>
            <w:vAlign w:val="center"/>
          </w:tcPr>
          <w:p w:rsidRPr="00C87A62" w:rsidR="00622970" w:rsidP="337C19CC" w:rsidRDefault="00622970" w14:paraId="7A7D30A0" w14:textId="5AB880CF">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NA</w:t>
            </w:r>
          </w:p>
        </w:tc>
        <w:tc>
          <w:tcPr>
            <w:tcW w:w="808" w:type="dxa"/>
            <w:tcMar/>
            <w:vAlign w:val="center"/>
          </w:tcPr>
          <w:p w:rsidRPr="00C87A62" w:rsidR="00622970" w:rsidP="337C19CC" w:rsidRDefault="00622970" w14:paraId="2FBF6755" w14:textId="733277C3">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c>
          <w:tcPr>
            <w:tcW w:w="735" w:type="dxa"/>
            <w:tcMar/>
            <w:vAlign w:val="center"/>
          </w:tcPr>
          <w:p w:rsidRPr="00C87A62" w:rsidR="00622970" w:rsidP="337C19CC" w:rsidRDefault="00622970" w14:paraId="5CEBEF6F" w14:textId="722969A0">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NA</w:t>
            </w:r>
          </w:p>
        </w:tc>
        <w:tc>
          <w:tcPr>
            <w:tcW w:w="1083" w:type="dxa"/>
            <w:gridSpan w:val="2"/>
            <w:tcMar/>
            <w:vAlign w:val="center"/>
          </w:tcPr>
          <w:p w:rsidRPr="00C87A62" w:rsidR="00622970" w:rsidP="337C19CC" w:rsidRDefault="00622970" w14:paraId="624D6112" w14:textId="39C60DA5">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978" w:type="dxa"/>
            <w:gridSpan w:val="2"/>
            <w:tcMar/>
            <w:vAlign w:val="center"/>
          </w:tcPr>
          <w:p w:rsidRPr="00C87A62" w:rsidR="00622970" w:rsidP="337C19CC" w:rsidRDefault="00622970" w14:paraId="4D91D105" w14:textId="7E0649C8">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0</w:t>
            </w:r>
          </w:p>
        </w:tc>
        <w:tc>
          <w:tcPr>
            <w:tcW w:w="944" w:type="dxa"/>
            <w:tcMar/>
            <w:vAlign w:val="center"/>
          </w:tcPr>
          <w:p w:rsidRPr="00C87A62" w:rsidR="00622970" w:rsidP="337C19CC" w:rsidRDefault="00622970" w14:paraId="30607A84" w14:textId="52496B80">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c>
          <w:tcPr>
            <w:tcW w:w="750" w:type="dxa"/>
            <w:tcMar/>
            <w:vAlign w:val="center"/>
          </w:tcPr>
          <w:p w:rsidRPr="00C87A62" w:rsidR="00622970" w:rsidP="337C19CC" w:rsidRDefault="00622970" w14:paraId="6E0C92B7" w14:textId="65ADF26D">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1237" w:type="dxa"/>
            <w:gridSpan w:val="2"/>
            <w:tcMar/>
            <w:vAlign w:val="center"/>
          </w:tcPr>
          <w:p w:rsidRPr="00C87A62" w:rsidR="00622970" w:rsidP="337C19CC" w:rsidRDefault="00622970" w14:paraId="25CB2578" w14:textId="5D3A3323">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r>
      <w:tr w:rsidRPr="00687700" w:rsidR="00622970" w:rsidTr="337C19CC" w14:paraId="57479D68" w14:textId="5532A939">
        <w:trPr>
          <w:trHeight w:val="411"/>
        </w:trPr>
        <w:tc>
          <w:tcPr>
            <w:tcW w:w="827" w:type="dxa"/>
            <w:tcMar/>
          </w:tcPr>
          <w:p w:rsidRPr="00687700" w:rsidR="00622970" w:rsidP="337C19CC" w:rsidRDefault="00622970" w14:paraId="7A154A44" w14:textId="40FFE95B">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b w:val="1"/>
                <w:bCs w:val="1"/>
                <w:sz w:val="16"/>
                <w:szCs w:val="16"/>
                <w:lang w:val="en-GB"/>
              </w:rPr>
              <w:t>7.21</w:t>
            </w:r>
          </w:p>
        </w:tc>
        <w:tc>
          <w:tcPr>
            <w:tcW w:w="2273" w:type="dxa"/>
            <w:tcMar/>
          </w:tcPr>
          <w:p w:rsidRPr="00687700" w:rsidR="00622970" w:rsidP="337C19CC" w:rsidRDefault="00622970" w14:paraId="1DCF0BA4" w14:textId="382C0961">
            <w:pP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sz w:val="16"/>
                <w:szCs w:val="16"/>
                <w:lang w:val="en-GB"/>
              </w:rPr>
              <w:t>Noise reduction or visual barrier</w:t>
            </w:r>
          </w:p>
        </w:tc>
        <w:tc>
          <w:tcPr>
            <w:tcW w:w="940" w:type="dxa"/>
            <w:tcMar/>
            <w:vAlign w:val="center"/>
          </w:tcPr>
          <w:p w:rsidRPr="00C87A62" w:rsidR="00622970" w:rsidP="337C19CC" w:rsidRDefault="00622970" w14:paraId="2AFE4CA6" w14:textId="1CC8A301">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NA</w:t>
            </w:r>
          </w:p>
        </w:tc>
        <w:tc>
          <w:tcPr>
            <w:tcW w:w="808" w:type="dxa"/>
            <w:tcMar/>
            <w:vAlign w:val="center"/>
          </w:tcPr>
          <w:p w:rsidRPr="00C87A62" w:rsidR="00622970" w:rsidP="337C19CC" w:rsidRDefault="00622970" w14:paraId="78CF4D60" w14:textId="5822164F">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c>
          <w:tcPr>
            <w:tcW w:w="735" w:type="dxa"/>
            <w:tcMar/>
            <w:vAlign w:val="center"/>
          </w:tcPr>
          <w:p w:rsidRPr="00C87A62" w:rsidR="00622970" w:rsidP="337C19CC" w:rsidRDefault="00622970" w14:paraId="43D84A3F" w14:textId="2EBEB057">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1083" w:type="dxa"/>
            <w:gridSpan w:val="2"/>
            <w:tcMar/>
            <w:vAlign w:val="center"/>
          </w:tcPr>
          <w:p w:rsidRPr="00C87A62" w:rsidR="00622970" w:rsidP="337C19CC" w:rsidRDefault="00622970" w14:paraId="5BA51BCA" w14:textId="647FB2B3">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c>
          <w:tcPr>
            <w:tcW w:w="978" w:type="dxa"/>
            <w:gridSpan w:val="2"/>
            <w:tcMar/>
            <w:vAlign w:val="center"/>
          </w:tcPr>
          <w:p w:rsidRPr="00C87A62" w:rsidR="00622970" w:rsidP="337C19CC" w:rsidRDefault="00622970" w14:paraId="68280A78" w14:textId="11F7669B">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944" w:type="dxa"/>
            <w:tcMar/>
            <w:vAlign w:val="center"/>
          </w:tcPr>
          <w:p w:rsidRPr="00C87A62" w:rsidR="00622970" w:rsidP="337C19CC" w:rsidRDefault="00622970" w14:paraId="5FB7CBB0" w14:textId="5B27F929">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750" w:type="dxa"/>
            <w:tcMar/>
            <w:vAlign w:val="center"/>
          </w:tcPr>
          <w:p w:rsidRPr="00C87A62" w:rsidR="00622970" w:rsidP="337C19CC" w:rsidRDefault="00622970" w14:paraId="6326819F" w14:textId="278E8438">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c>
          <w:tcPr>
            <w:tcW w:w="1237" w:type="dxa"/>
            <w:gridSpan w:val="2"/>
            <w:tcMar/>
            <w:vAlign w:val="center"/>
          </w:tcPr>
          <w:p w:rsidRPr="00C87A62" w:rsidR="00622970" w:rsidP="337C19CC" w:rsidRDefault="00622970" w14:paraId="1392E25A" w14:textId="21732885">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r>
      <w:tr w:rsidRPr="00687700" w:rsidR="004D634E" w:rsidTr="337C19CC" w14:paraId="346B4CB0" w14:textId="0D1B7362">
        <w:trPr>
          <w:trHeight w:val="411"/>
        </w:trPr>
        <w:tc>
          <w:tcPr>
            <w:tcW w:w="827" w:type="dxa"/>
            <w:tcMar/>
            <w:vAlign w:val="center"/>
          </w:tcPr>
          <w:p w:rsidRPr="00687700" w:rsidR="004D634E" w:rsidP="337C19CC" w:rsidRDefault="004D634E" w14:paraId="31B81626" w14:textId="711CB602">
            <w:pPr>
              <w:jc w:val="cente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b w:val="1"/>
                <w:bCs w:val="1"/>
                <w:sz w:val="16"/>
                <w:szCs w:val="16"/>
                <w:lang w:val="en-GB"/>
              </w:rPr>
              <w:t>#</w:t>
            </w:r>
          </w:p>
        </w:tc>
        <w:tc>
          <w:tcPr>
            <w:tcW w:w="2273" w:type="dxa"/>
            <w:tcMar/>
            <w:vAlign w:val="center"/>
          </w:tcPr>
          <w:p w:rsidRPr="00687700" w:rsidR="004D634E" w:rsidP="337C19CC" w:rsidRDefault="004D634E" w14:paraId="7E367E2D" w14:textId="5DE91996">
            <w:pPr>
              <w:jc w:val="cente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b w:val="1"/>
                <w:bCs w:val="1"/>
                <w:sz w:val="16"/>
                <w:szCs w:val="16"/>
                <w:lang w:val="en-GB"/>
              </w:rPr>
              <w:t>ESI Criteria</w:t>
            </w:r>
          </w:p>
        </w:tc>
        <w:tc>
          <w:tcPr>
            <w:tcW w:w="940" w:type="dxa"/>
            <w:tcMar/>
          </w:tcPr>
          <w:p w:rsidRPr="00C87A62" w:rsidR="004D634E" w:rsidP="337C19CC" w:rsidRDefault="004D634E" w14:paraId="7E300BEA" w14:textId="77777777">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b w:val="1"/>
                <w:bCs w:val="1"/>
                <w:sz w:val="16"/>
                <w:szCs w:val="16"/>
                <w:lang w:val="en-GB"/>
              </w:rPr>
              <w:t>Expert 1</w:t>
            </w:r>
          </w:p>
          <w:p w:rsidRPr="00C87A62" w:rsidR="004D634E" w:rsidP="337C19CC" w:rsidRDefault="004D634E" w14:paraId="0B938467" w14:textId="144605F3">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b w:val="1"/>
                <w:bCs w:val="1"/>
                <w:sz w:val="16"/>
                <w:szCs w:val="16"/>
                <w:lang w:val="en-GB"/>
              </w:rPr>
              <w:t>ESI score</w:t>
            </w:r>
          </w:p>
        </w:tc>
        <w:tc>
          <w:tcPr>
            <w:tcW w:w="808" w:type="dxa"/>
            <w:tcMar/>
          </w:tcPr>
          <w:p w:rsidRPr="00C87A62" w:rsidR="004D634E" w:rsidP="337C19CC" w:rsidRDefault="004D634E" w14:paraId="5D5EEB28" w14:textId="77777777">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b w:val="1"/>
                <w:bCs w:val="1"/>
                <w:sz w:val="16"/>
                <w:szCs w:val="16"/>
                <w:lang w:val="en-GB"/>
              </w:rPr>
              <w:t>Expert 2</w:t>
            </w:r>
          </w:p>
          <w:p w:rsidRPr="00C87A62" w:rsidR="004D634E" w:rsidP="337C19CC" w:rsidRDefault="004D634E" w14:paraId="354B273B" w14:textId="1D7039FF">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b w:val="1"/>
                <w:bCs w:val="1"/>
                <w:sz w:val="16"/>
                <w:szCs w:val="16"/>
                <w:lang w:val="en-GB"/>
              </w:rPr>
              <w:t>ESI score</w:t>
            </w:r>
          </w:p>
        </w:tc>
        <w:tc>
          <w:tcPr>
            <w:tcW w:w="735" w:type="dxa"/>
            <w:tcMar/>
          </w:tcPr>
          <w:p w:rsidRPr="00C87A62" w:rsidR="004D634E" w:rsidP="337C19CC" w:rsidRDefault="004D634E" w14:paraId="756DA4A7" w14:textId="77777777">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b w:val="1"/>
                <w:bCs w:val="1"/>
                <w:sz w:val="16"/>
                <w:szCs w:val="16"/>
                <w:lang w:val="en-GB"/>
              </w:rPr>
              <w:t>Expert 3</w:t>
            </w:r>
          </w:p>
          <w:p w:rsidRPr="00C87A62" w:rsidR="004D634E" w:rsidP="337C19CC" w:rsidRDefault="004D634E" w14:paraId="1F2CC4AC" w14:textId="0A52A3A4">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b w:val="1"/>
                <w:bCs w:val="1"/>
                <w:sz w:val="16"/>
                <w:szCs w:val="16"/>
                <w:lang w:val="en-GB"/>
              </w:rPr>
              <w:t>ESI score</w:t>
            </w:r>
          </w:p>
        </w:tc>
        <w:tc>
          <w:tcPr>
            <w:tcW w:w="1083" w:type="dxa"/>
            <w:gridSpan w:val="2"/>
            <w:tcMar/>
          </w:tcPr>
          <w:p w:rsidRPr="00C87A62" w:rsidR="004D634E" w:rsidP="337C19CC" w:rsidRDefault="004D634E" w14:paraId="1F5C7F8E" w14:textId="77777777">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b w:val="1"/>
                <w:bCs w:val="1"/>
                <w:sz w:val="16"/>
                <w:szCs w:val="16"/>
                <w:lang w:val="en-GB"/>
              </w:rPr>
              <w:t>Expert 4</w:t>
            </w:r>
          </w:p>
          <w:p w:rsidRPr="00C87A62" w:rsidR="004D634E" w:rsidP="337C19CC" w:rsidRDefault="004D634E" w14:paraId="1381C3D8" w14:textId="3A962E2C">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b w:val="1"/>
                <w:bCs w:val="1"/>
                <w:sz w:val="16"/>
                <w:szCs w:val="16"/>
                <w:lang w:val="en-GB"/>
              </w:rPr>
              <w:t>ESI score</w:t>
            </w:r>
          </w:p>
        </w:tc>
        <w:tc>
          <w:tcPr>
            <w:tcW w:w="978" w:type="dxa"/>
            <w:gridSpan w:val="2"/>
            <w:tcMar/>
          </w:tcPr>
          <w:p w:rsidRPr="00C87A62" w:rsidR="004D634E" w:rsidP="337C19CC" w:rsidRDefault="004D634E" w14:paraId="2E7621AE" w14:textId="77777777">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b w:val="1"/>
                <w:bCs w:val="1"/>
                <w:sz w:val="16"/>
                <w:szCs w:val="16"/>
                <w:lang w:val="en-GB"/>
              </w:rPr>
              <w:t>Expert 5</w:t>
            </w:r>
          </w:p>
          <w:p w:rsidRPr="00C87A62" w:rsidR="004D634E" w:rsidP="337C19CC" w:rsidRDefault="004D634E" w14:paraId="7442E246" w14:textId="04F6E5EF">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b w:val="1"/>
                <w:bCs w:val="1"/>
                <w:sz w:val="16"/>
                <w:szCs w:val="16"/>
                <w:lang w:val="en-GB"/>
              </w:rPr>
              <w:t>ESI score</w:t>
            </w:r>
          </w:p>
        </w:tc>
        <w:tc>
          <w:tcPr>
            <w:tcW w:w="944" w:type="dxa"/>
            <w:tcMar/>
          </w:tcPr>
          <w:p w:rsidRPr="00C87A62" w:rsidR="004D634E" w:rsidP="337C19CC" w:rsidRDefault="004D634E" w14:paraId="51919D04" w14:textId="77777777">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b w:val="1"/>
                <w:bCs w:val="1"/>
                <w:sz w:val="16"/>
                <w:szCs w:val="16"/>
                <w:lang w:val="en-GB"/>
              </w:rPr>
              <w:t>Expert 6</w:t>
            </w:r>
          </w:p>
          <w:p w:rsidRPr="00C87A62" w:rsidR="004D634E" w:rsidP="337C19CC" w:rsidRDefault="004D634E" w14:paraId="0E25522D" w14:textId="5A418189">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b w:val="1"/>
                <w:bCs w:val="1"/>
                <w:sz w:val="16"/>
                <w:szCs w:val="16"/>
                <w:lang w:val="en-GB"/>
              </w:rPr>
              <w:t>ESI score</w:t>
            </w:r>
          </w:p>
        </w:tc>
        <w:tc>
          <w:tcPr>
            <w:tcW w:w="750" w:type="dxa"/>
            <w:tcMar/>
          </w:tcPr>
          <w:p w:rsidRPr="00C87A62" w:rsidR="004D634E" w:rsidP="337C19CC" w:rsidRDefault="004D634E" w14:paraId="67F04351" w14:textId="77777777">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b w:val="1"/>
                <w:bCs w:val="1"/>
                <w:sz w:val="16"/>
                <w:szCs w:val="16"/>
                <w:lang w:val="en-GB"/>
              </w:rPr>
              <w:t>Expert 7</w:t>
            </w:r>
          </w:p>
          <w:p w:rsidRPr="00C87A62" w:rsidR="004D634E" w:rsidP="337C19CC" w:rsidRDefault="004D634E" w14:paraId="44EF8919" w14:textId="07537889">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b w:val="1"/>
                <w:bCs w:val="1"/>
                <w:sz w:val="16"/>
                <w:szCs w:val="16"/>
                <w:lang w:val="en-GB"/>
              </w:rPr>
              <w:t>ESI score</w:t>
            </w:r>
          </w:p>
        </w:tc>
        <w:tc>
          <w:tcPr>
            <w:tcW w:w="1237" w:type="dxa"/>
            <w:gridSpan w:val="2"/>
            <w:tcMar/>
          </w:tcPr>
          <w:p w:rsidRPr="00C87A62" w:rsidR="004D634E" w:rsidP="337C19CC" w:rsidRDefault="004D634E" w14:paraId="2843C7C8" w14:textId="77777777">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b w:val="1"/>
                <w:bCs w:val="1"/>
                <w:sz w:val="16"/>
                <w:szCs w:val="16"/>
                <w:lang w:val="en-GB"/>
              </w:rPr>
              <w:t>Expert 8</w:t>
            </w:r>
          </w:p>
          <w:p w:rsidRPr="00C87A62" w:rsidR="004D634E" w:rsidP="337C19CC" w:rsidRDefault="004D634E" w14:paraId="71263B75" w14:textId="4B541D58">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b w:val="1"/>
                <w:bCs w:val="1"/>
                <w:sz w:val="16"/>
                <w:szCs w:val="16"/>
                <w:lang w:val="en-GB"/>
              </w:rPr>
              <w:t>ESI score</w:t>
            </w:r>
          </w:p>
        </w:tc>
      </w:tr>
      <w:tr w:rsidRPr="00687700" w:rsidR="00CC768C" w:rsidTr="337C19CC" w14:paraId="1A6C2EB4" w14:textId="0E23854B">
        <w:trPr>
          <w:trHeight w:val="411"/>
        </w:trPr>
        <w:tc>
          <w:tcPr>
            <w:tcW w:w="10575" w:type="dxa"/>
            <w:gridSpan w:val="13"/>
            <w:tcMar/>
            <w:vAlign w:val="center"/>
          </w:tcPr>
          <w:p w:rsidRPr="00C87A62" w:rsidR="00CC768C" w:rsidP="337C19CC" w:rsidRDefault="00CC768C" w14:paraId="03BD4E3D" w14:textId="50C2BC3C">
            <w:pPr>
              <w:jc w:val="center"/>
              <w:rPr>
                <w:rFonts w:ascii="Calibri" w:hAnsi="Calibri" w:eastAsia="Calibri" w:cs="Calibri" w:asciiTheme="minorAscii" w:hAnsiTheme="minorAscii" w:eastAsiaTheme="minorAscii" w:cstheme="minorAscii"/>
                <w:b w:val="1"/>
                <w:bCs w:val="1"/>
                <w:sz w:val="16"/>
                <w:szCs w:val="16"/>
                <w:lang w:val="es-MX"/>
              </w:rPr>
            </w:pPr>
            <w:r w:rsidRPr="337C19CC" w:rsidR="337C19CC">
              <w:rPr>
                <w:rFonts w:ascii="Calibri" w:hAnsi="Calibri" w:eastAsia="Calibri" w:cs="Calibri" w:asciiTheme="minorAscii" w:hAnsiTheme="minorAscii" w:eastAsiaTheme="minorAscii" w:cstheme="minorAscii"/>
                <w:b w:val="1"/>
                <w:bCs w:val="1"/>
                <w:sz w:val="16"/>
                <w:szCs w:val="16"/>
                <w:lang w:val="es-MX"/>
              </w:rPr>
              <w:t>Cultural services</w:t>
            </w:r>
          </w:p>
        </w:tc>
      </w:tr>
      <w:tr w:rsidRPr="00687700" w:rsidR="00622970" w:rsidTr="337C19CC" w14:paraId="1F6AC948" w14:textId="267BC724">
        <w:trPr>
          <w:trHeight w:val="411"/>
        </w:trPr>
        <w:tc>
          <w:tcPr>
            <w:tcW w:w="827" w:type="dxa"/>
            <w:tcMar/>
          </w:tcPr>
          <w:p w:rsidRPr="00687700" w:rsidR="00622970" w:rsidP="337C19CC" w:rsidRDefault="00622970" w14:paraId="6C732451" w14:textId="34A823D9">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b w:val="1"/>
                <w:bCs w:val="1"/>
                <w:sz w:val="16"/>
                <w:szCs w:val="16"/>
                <w:lang w:val="en-GB"/>
              </w:rPr>
              <w:t>7.22</w:t>
            </w:r>
          </w:p>
        </w:tc>
        <w:tc>
          <w:tcPr>
            <w:tcW w:w="2273" w:type="dxa"/>
            <w:tcMar/>
          </w:tcPr>
          <w:p w:rsidRPr="00687700" w:rsidR="00622970" w:rsidP="337C19CC" w:rsidRDefault="00622970" w14:paraId="18453755" w14:textId="372849F3">
            <w:pP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sz w:val="16"/>
                <w:szCs w:val="16"/>
              </w:rPr>
              <w:t>Cultural heritage</w:t>
            </w:r>
          </w:p>
        </w:tc>
        <w:tc>
          <w:tcPr>
            <w:tcW w:w="940" w:type="dxa"/>
            <w:tcMar/>
            <w:vAlign w:val="center"/>
          </w:tcPr>
          <w:p w:rsidRPr="00C87A62" w:rsidR="00622970" w:rsidP="337C19CC" w:rsidRDefault="00622970" w14:paraId="32686DC1" w14:textId="37C84A69">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0</w:t>
            </w:r>
          </w:p>
        </w:tc>
        <w:tc>
          <w:tcPr>
            <w:tcW w:w="808" w:type="dxa"/>
            <w:tcMar/>
            <w:vAlign w:val="center"/>
          </w:tcPr>
          <w:p w:rsidRPr="00C87A62" w:rsidR="00622970" w:rsidP="337C19CC" w:rsidRDefault="00622970" w14:paraId="6B474F97" w14:textId="134EF374">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c>
          <w:tcPr>
            <w:tcW w:w="735" w:type="dxa"/>
            <w:tcMar/>
            <w:vAlign w:val="center"/>
          </w:tcPr>
          <w:p w:rsidRPr="00C87A62" w:rsidR="00622970" w:rsidP="337C19CC" w:rsidRDefault="00622970" w14:paraId="29C542D3" w14:textId="2F739E74">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1083" w:type="dxa"/>
            <w:gridSpan w:val="2"/>
            <w:tcMar/>
            <w:vAlign w:val="center"/>
          </w:tcPr>
          <w:p w:rsidRPr="00C87A62" w:rsidR="00622970" w:rsidP="337C19CC" w:rsidRDefault="00622970" w14:paraId="0FA172F2" w14:textId="70F290A3">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c>
          <w:tcPr>
            <w:tcW w:w="978" w:type="dxa"/>
            <w:gridSpan w:val="2"/>
            <w:tcMar/>
            <w:vAlign w:val="center"/>
          </w:tcPr>
          <w:p w:rsidRPr="00C87A62" w:rsidR="00622970" w:rsidP="337C19CC" w:rsidRDefault="00622970" w14:paraId="3FC35CAB" w14:textId="386FF18A">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944" w:type="dxa"/>
            <w:tcMar/>
            <w:vAlign w:val="center"/>
          </w:tcPr>
          <w:p w:rsidRPr="00C87A62" w:rsidR="00622970" w:rsidP="337C19CC" w:rsidRDefault="00622970" w14:paraId="61332F2E" w14:textId="3992150C">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0</w:t>
            </w:r>
          </w:p>
        </w:tc>
        <w:tc>
          <w:tcPr>
            <w:tcW w:w="750" w:type="dxa"/>
            <w:tcMar/>
            <w:vAlign w:val="center"/>
          </w:tcPr>
          <w:p w:rsidRPr="00C87A62" w:rsidR="00622970" w:rsidP="337C19CC" w:rsidRDefault="00622970" w14:paraId="44C6F326" w14:textId="54104344">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1237" w:type="dxa"/>
            <w:gridSpan w:val="2"/>
            <w:tcMar/>
            <w:vAlign w:val="center"/>
          </w:tcPr>
          <w:p w:rsidRPr="00C87A62" w:rsidR="00622970" w:rsidP="337C19CC" w:rsidRDefault="00622970" w14:paraId="75936EB7" w14:textId="0EF17CAB">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r>
      <w:tr w:rsidRPr="00687700" w:rsidR="00622970" w:rsidTr="337C19CC" w14:paraId="07309E6A" w14:textId="3358CCBF">
        <w:trPr>
          <w:trHeight w:val="411"/>
        </w:trPr>
        <w:tc>
          <w:tcPr>
            <w:tcW w:w="827" w:type="dxa"/>
            <w:tcMar/>
          </w:tcPr>
          <w:p w:rsidRPr="00687700" w:rsidR="00622970" w:rsidP="337C19CC" w:rsidRDefault="00622970" w14:paraId="7B58F931" w14:textId="317402DE">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b w:val="1"/>
                <w:bCs w:val="1"/>
                <w:sz w:val="16"/>
                <w:szCs w:val="16"/>
                <w:lang w:val="en-GB"/>
              </w:rPr>
              <w:t>7.23</w:t>
            </w:r>
          </w:p>
        </w:tc>
        <w:tc>
          <w:tcPr>
            <w:tcW w:w="2273" w:type="dxa"/>
            <w:tcMar/>
          </w:tcPr>
          <w:p w:rsidRPr="00687700" w:rsidR="00622970" w:rsidP="337C19CC" w:rsidRDefault="00622970" w14:paraId="1F5CCB6F" w14:textId="6489B1C3">
            <w:pP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sz w:val="16"/>
                <w:szCs w:val="16"/>
              </w:rPr>
              <w:t>Leisure and tourism</w:t>
            </w:r>
          </w:p>
        </w:tc>
        <w:tc>
          <w:tcPr>
            <w:tcW w:w="940" w:type="dxa"/>
            <w:tcMar/>
            <w:vAlign w:val="center"/>
          </w:tcPr>
          <w:p w:rsidRPr="00C87A62" w:rsidR="00622970" w:rsidP="337C19CC" w:rsidRDefault="00622970" w14:paraId="45F513E7" w14:textId="33A47E6F">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NA</w:t>
            </w:r>
          </w:p>
        </w:tc>
        <w:tc>
          <w:tcPr>
            <w:tcW w:w="808" w:type="dxa"/>
            <w:tcMar/>
            <w:vAlign w:val="center"/>
          </w:tcPr>
          <w:p w:rsidRPr="00C87A62" w:rsidR="00622970" w:rsidP="337C19CC" w:rsidRDefault="00622970" w14:paraId="66094FB2" w14:textId="4FF469C1">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c>
          <w:tcPr>
            <w:tcW w:w="735" w:type="dxa"/>
            <w:tcMar/>
            <w:vAlign w:val="center"/>
          </w:tcPr>
          <w:p w:rsidRPr="00C87A62" w:rsidR="00622970" w:rsidP="337C19CC" w:rsidRDefault="00622970" w14:paraId="0E434425" w14:textId="3D3536BC">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c>
          <w:tcPr>
            <w:tcW w:w="1083" w:type="dxa"/>
            <w:gridSpan w:val="2"/>
            <w:tcMar/>
            <w:vAlign w:val="center"/>
          </w:tcPr>
          <w:p w:rsidRPr="00C87A62" w:rsidR="00622970" w:rsidP="337C19CC" w:rsidRDefault="00622970" w14:paraId="459A092C" w14:textId="2FD93787">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c>
          <w:tcPr>
            <w:tcW w:w="978" w:type="dxa"/>
            <w:gridSpan w:val="2"/>
            <w:tcMar/>
            <w:vAlign w:val="center"/>
          </w:tcPr>
          <w:p w:rsidRPr="00C87A62" w:rsidR="00622970" w:rsidP="337C19CC" w:rsidRDefault="00622970" w14:paraId="415EACA2" w14:textId="56AB6A46">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944" w:type="dxa"/>
            <w:tcMar/>
            <w:vAlign w:val="center"/>
          </w:tcPr>
          <w:p w:rsidRPr="00C87A62" w:rsidR="00622970" w:rsidP="337C19CC" w:rsidRDefault="00622970" w14:paraId="3D7D77ED" w14:textId="0918E1AA">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c>
          <w:tcPr>
            <w:tcW w:w="750" w:type="dxa"/>
            <w:tcMar/>
            <w:vAlign w:val="center"/>
          </w:tcPr>
          <w:p w:rsidRPr="00C87A62" w:rsidR="00622970" w:rsidP="337C19CC" w:rsidRDefault="00622970" w14:paraId="68119FE9" w14:textId="050868CF">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c>
          <w:tcPr>
            <w:tcW w:w="1237" w:type="dxa"/>
            <w:gridSpan w:val="2"/>
            <w:tcMar/>
            <w:vAlign w:val="center"/>
          </w:tcPr>
          <w:p w:rsidRPr="00C87A62" w:rsidR="00622970" w:rsidP="337C19CC" w:rsidRDefault="00622970" w14:paraId="70B384AA" w14:textId="2EA978A9">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r>
      <w:tr w:rsidRPr="00687700" w:rsidR="00622970" w:rsidTr="337C19CC" w14:paraId="1CD3C970" w14:textId="4F81F32B">
        <w:trPr>
          <w:trHeight w:val="411"/>
        </w:trPr>
        <w:tc>
          <w:tcPr>
            <w:tcW w:w="827" w:type="dxa"/>
            <w:tcMar/>
          </w:tcPr>
          <w:p w:rsidRPr="00687700" w:rsidR="00622970" w:rsidP="337C19CC" w:rsidRDefault="00622970" w14:paraId="35DD4FF7" w14:textId="76C87F45">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b w:val="1"/>
                <w:bCs w:val="1"/>
                <w:sz w:val="16"/>
                <w:szCs w:val="16"/>
                <w:lang w:val="en-GB"/>
              </w:rPr>
              <w:t>7.24</w:t>
            </w:r>
          </w:p>
        </w:tc>
        <w:tc>
          <w:tcPr>
            <w:tcW w:w="2273" w:type="dxa"/>
            <w:tcMar/>
          </w:tcPr>
          <w:p w:rsidRPr="00687700" w:rsidR="00622970" w:rsidP="337C19CC" w:rsidRDefault="00622970" w14:paraId="0651997D" w14:textId="2FDA5BBC">
            <w:pP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sz w:val="16"/>
                <w:szCs w:val="16"/>
              </w:rPr>
              <w:t>Aesthetic value</w:t>
            </w:r>
          </w:p>
        </w:tc>
        <w:tc>
          <w:tcPr>
            <w:tcW w:w="940" w:type="dxa"/>
            <w:tcMar/>
            <w:vAlign w:val="center"/>
          </w:tcPr>
          <w:p w:rsidRPr="00C87A62" w:rsidR="00622970" w:rsidP="337C19CC" w:rsidRDefault="00622970" w14:paraId="037A1353" w14:textId="678F0B67">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NA</w:t>
            </w:r>
          </w:p>
        </w:tc>
        <w:tc>
          <w:tcPr>
            <w:tcW w:w="808" w:type="dxa"/>
            <w:tcMar/>
            <w:vAlign w:val="center"/>
          </w:tcPr>
          <w:p w:rsidRPr="00C87A62" w:rsidR="00622970" w:rsidP="337C19CC" w:rsidRDefault="00622970" w14:paraId="7D44127E" w14:textId="4A61F274">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c>
          <w:tcPr>
            <w:tcW w:w="735" w:type="dxa"/>
            <w:tcMar/>
            <w:vAlign w:val="center"/>
          </w:tcPr>
          <w:p w:rsidRPr="00C87A62" w:rsidR="00622970" w:rsidP="337C19CC" w:rsidRDefault="00622970" w14:paraId="37866695" w14:textId="3721D89D">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c>
          <w:tcPr>
            <w:tcW w:w="1083" w:type="dxa"/>
            <w:gridSpan w:val="2"/>
            <w:tcMar/>
            <w:vAlign w:val="center"/>
          </w:tcPr>
          <w:p w:rsidRPr="00C87A62" w:rsidR="00622970" w:rsidP="337C19CC" w:rsidRDefault="00622970" w14:paraId="3A1A30E1" w14:textId="4B879CDB">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c>
          <w:tcPr>
            <w:tcW w:w="978" w:type="dxa"/>
            <w:gridSpan w:val="2"/>
            <w:tcMar/>
            <w:vAlign w:val="center"/>
          </w:tcPr>
          <w:p w:rsidRPr="00C87A62" w:rsidR="00622970" w:rsidP="337C19CC" w:rsidRDefault="00622970" w14:paraId="19D1FDE9" w14:textId="148F1524">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0</w:t>
            </w:r>
          </w:p>
        </w:tc>
        <w:tc>
          <w:tcPr>
            <w:tcW w:w="944" w:type="dxa"/>
            <w:tcMar/>
            <w:vAlign w:val="center"/>
          </w:tcPr>
          <w:p w:rsidRPr="00C87A62" w:rsidR="00622970" w:rsidP="337C19CC" w:rsidRDefault="00622970" w14:paraId="48C009F2" w14:textId="502AB668">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750" w:type="dxa"/>
            <w:tcMar/>
            <w:vAlign w:val="center"/>
          </w:tcPr>
          <w:p w:rsidRPr="00C87A62" w:rsidR="00622970" w:rsidP="337C19CC" w:rsidRDefault="00622970" w14:paraId="280682C7" w14:textId="71C2B3F5">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c>
          <w:tcPr>
            <w:tcW w:w="1237" w:type="dxa"/>
            <w:gridSpan w:val="2"/>
            <w:tcMar/>
            <w:vAlign w:val="center"/>
          </w:tcPr>
          <w:p w:rsidRPr="00C87A62" w:rsidR="00622970" w:rsidP="337C19CC" w:rsidRDefault="00622970" w14:paraId="475A9EF9" w14:textId="557EA2DB">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r>
      <w:tr w:rsidRPr="00687700" w:rsidR="00622970" w:rsidTr="337C19CC" w14:paraId="3954EB79" w14:textId="4F8D259B">
        <w:trPr>
          <w:trHeight w:val="411"/>
        </w:trPr>
        <w:tc>
          <w:tcPr>
            <w:tcW w:w="827" w:type="dxa"/>
            <w:tcMar/>
          </w:tcPr>
          <w:p w:rsidRPr="00687700" w:rsidR="00622970" w:rsidP="337C19CC" w:rsidRDefault="00622970" w14:paraId="2151BA64" w14:textId="04C77CD2">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b w:val="1"/>
                <w:bCs w:val="1"/>
                <w:sz w:val="16"/>
                <w:szCs w:val="16"/>
                <w:lang w:val="en-GB"/>
              </w:rPr>
              <w:t>7.25</w:t>
            </w:r>
          </w:p>
        </w:tc>
        <w:tc>
          <w:tcPr>
            <w:tcW w:w="2273" w:type="dxa"/>
            <w:tcMar/>
          </w:tcPr>
          <w:p w:rsidRPr="00687700" w:rsidR="00622970" w:rsidP="337C19CC" w:rsidRDefault="00622970" w14:paraId="576864B8" w14:textId="377EF04B">
            <w:pP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sz w:val="16"/>
                <w:szCs w:val="16"/>
              </w:rPr>
              <w:t>Spiritual and religious value</w:t>
            </w:r>
          </w:p>
        </w:tc>
        <w:tc>
          <w:tcPr>
            <w:tcW w:w="940" w:type="dxa"/>
            <w:tcMar/>
            <w:vAlign w:val="center"/>
          </w:tcPr>
          <w:p w:rsidRPr="00C87A62" w:rsidR="00622970" w:rsidP="337C19CC" w:rsidRDefault="00622970" w14:paraId="5AECD13E" w14:textId="40F0CB23">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c>
          <w:tcPr>
            <w:tcW w:w="808" w:type="dxa"/>
            <w:tcMar/>
            <w:vAlign w:val="center"/>
          </w:tcPr>
          <w:p w:rsidRPr="00C87A62" w:rsidR="00622970" w:rsidP="337C19CC" w:rsidRDefault="00622970" w14:paraId="4A240EAA" w14:textId="57C0396E">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735" w:type="dxa"/>
            <w:tcMar/>
            <w:vAlign w:val="center"/>
          </w:tcPr>
          <w:p w:rsidRPr="00C87A62" w:rsidR="00622970" w:rsidP="337C19CC" w:rsidRDefault="00622970" w14:paraId="6453731C" w14:textId="281C9902">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NA</w:t>
            </w:r>
          </w:p>
        </w:tc>
        <w:tc>
          <w:tcPr>
            <w:tcW w:w="1083" w:type="dxa"/>
            <w:gridSpan w:val="2"/>
            <w:tcMar/>
            <w:vAlign w:val="center"/>
          </w:tcPr>
          <w:p w:rsidRPr="00C87A62" w:rsidR="00622970" w:rsidP="337C19CC" w:rsidRDefault="00622970" w14:paraId="7073F3D4" w14:textId="1FBAF79E">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c>
          <w:tcPr>
            <w:tcW w:w="978" w:type="dxa"/>
            <w:gridSpan w:val="2"/>
            <w:tcMar/>
            <w:vAlign w:val="center"/>
          </w:tcPr>
          <w:p w:rsidRPr="00C87A62" w:rsidR="00622970" w:rsidP="337C19CC" w:rsidRDefault="00622970" w14:paraId="2B5DF31E" w14:textId="19112EF2">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0</w:t>
            </w:r>
          </w:p>
        </w:tc>
        <w:tc>
          <w:tcPr>
            <w:tcW w:w="944" w:type="dxa"/>
            <w:tcMar/>
            <w:vAlign w:val="center"/>
          </w:tcPr>
          <w:p w:rsidRPr="00C87A62" w:rsidR="00622970" w:rsidP="337C19CC" w:rsidRDefault="00622970" w14:paraId="24F9AAAD" w14:textId="4342BD20">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0</w:t>
            </w:r>
          </w:p>
        </w:tc>
        <w:tc>
          <w:tcPr>
            <w:tcW w:w="750" w:type="dxa"/>
            <w:tcMar/>
            <w:vAlign w:val="center"/>
          </w:tcPr>
          <w:p w:rsidRPr="00C87A62" w:rsidR="00622970" w:rsidP="337C19CC" w:rsidRDefault="00622970" w14:paraId="4E449D57" w14:textId="2690616E">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0</w:t>
            </w:r>
          </w:p>
        </w:tc>
        <w:tc>
          <w:tcPr>
            <w:tcW w:w="1237" w:type="dxa"/>
            <w:gridSpan w:val="2"/>
            <w:tcMar/>
            <w:vAlign w:val="center"/>
          </w:tcPr>
          <w:p w:rsidRPr="00C87A62" w:rsidR="00622970" w:rsidP="337C19CC" w:rsidRDefault="00622970" w14:paraId="74E88C30" w14:textId="0BF68936">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r>
      <w:tr w:rsidRPr="00687700" w:rsidR="00622970" w:rsidTr="337C19CC" w14:paraId="037EC0EB" w14:textId="12D5CE08">
        <w:trPr>
          <w:trHeight w:val="411"/>
        </w:trPr>
        <w:tc>
          <w:tcPr>
            <w:tcW w:w="827" w:type="dxa"/>
            <w:tcMar/>
          </w:tcPr>
          <w:p w:rsidRPr="00687700" w:rsidR="00622970" w:rsidP="337C19CC" w:rsidRDefault="00622970" w14:paraId="5C2AA00D" w14:textId="740C366A">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b w:val="1"/>
                <w:bCs w:val="1"/>
                <w:sz w:val="16"/>
                <w:szCs w:val="16"/>
                <w:lang w:val="en-GB"/>
              </w:rPr>
              <w:t>7.26</w:t>
            </w:r>
          </w:p>
        </w:tc>
        <w:tc>
          <w:tcPr>
            <w:tcW w:w="2273" w:type="dxa"/>
            <w:tcMar/>
          </w:tcPr>
          <w:p w:rsidRPr="00687700" w:rsidR="00622970" w:rsidP="337C19CC" w:rsidRDefault="00622970" w14:paraId="6A4AF5A0" w14:textId="598487A1">
            <w:pP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sz w:val="16"/>
                <w:szCs w:val="16"/>
                <w:lang w:val="en-GB"/>
              </w:rPr>
              <w:t>Value as a source of inspiration</w:t>
            </w:r>
          </w:p>
        </w:tc>
        <w:tc>
          <w:tcPr>
            <w:tcW w:w="940" w:type="dxa"/>
            <w:tcMar/>
            <w:vAlign w:val="center"/>
          </w:tcPr>
          <w:p w:rsidRPr="00C87A62" w:rsidR="00622970" w:rsidP="337C19CC" w:rsidRDefault="00622970" w14:paraId="58BDF256" w14:textId="298D36D4">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NA</w:t>
            </w:r>
          </w:p>
        </w:tc>
        <w:tc>
          <w:tcPr>
            <w:tcW w:w="808" w:type="dxa"/>
            <w:tcMar/>
            <w:vAlign w:val="center"/>
          </w:tcPr>
          <w:p w:rsidRPr="00C87A62" w:rsidR="00622970" w:rsidP="337C19CC" w:rsidRDefault="00622970" w14:paraId="0A06A6B6" w14:textId="4166F3D4">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c>
          <w:tcPr>
            <w:tcW w:w="735" w:type="dxa"/>
            <w:tcMar/>
            <w:vAlign w:val="center"/>
          </w:tcPr>
          <w:p w:rsidRPr="00C87A62" w:rsidR="00622970" w:rsidP="337C19CC" w:rsidRDefault="00622970" w14:paraId="3C3642F3" w14:textId="444EDA7F">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1083" w:type="dxa"/>
            <w:gridSpan w:val="2"/>
            <w:tcMar/>
            <w:vAlign w:val="center"/>
          </w:tcPr>
          <w:p w:rsidRPr="00C87A62" w:rsidR="00622970" w:rsidP="337C19CC" w:rsidRDefault="00622970" w14:paraId="08B32BEA" w14:textId="2DCC293B">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c>
          <w:tcPr>
            <w:tcW w:w="978" w:type="dxa"/>
            <w:gridSpan w:val="2"/>
            <w:tcMar/>
            <w:vAlign w:val="center"/>
          </w:tcPr>
          <w:p w:rsidRPr="00C87A62" w:rsidR="00622970" w:rsidP="337C19CC" w:rsidRDefault="00622970" w14:paraId="5CA855FF" w14:textId="6D299721">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0</w:t>
            </w:r>
          </w:p>
        </w:tc>
        <w:tc>
          <w:tcPr>
            <w:tcW w:w="944" w:type="dxa"/>
            <w:tcMar/>
            <w:vAlign w:val="center"/>
          </w:tcPr>
          <w:p w:rsidRPr="00C87A62" w:rsidR="00622970" w:rsidP="337C19CC" w:rsidRDefault="00622970" w14:paraId="3B2DB275" w14:textId="6F97C95E">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0</w:t>
            </w:r>
          </w:p>
        </w:tc>
        <w:tc>
          <w:tcPr>
            <w:tcW w:w="750" w:type="dxa"/>
            <w:tcMar/>
            <w:vAlign w:val="center"/>
          </w:tcPr>
          <w:p w:rsidRPr="00C87A62" w:rsidR="00622970" w:rsidP="337C19CC" w:rsidRDefault="00622970" w14:paraId="40F7F4FF" w14:textId="1B09BD00">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1237" w:type="dxa"/>
            <w:gridSpan w:val="2"/>
            <w:tcMar/>
            <w:vAlign w:val="center"/>
          </w:tcPr>
          <w:p w:rsidRPr="00C87A62" w:rsidR="00622970" w:rsidP="337C19CC" w:rsidRDefault="00622970" w14:paraId="2F4DBB42" w14:textId="5FA46B16">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r>
      <w:tr w:rsidRPr="00687700" w:rsidR="00622970" w:rsidTr="337C19CC" w14:paraId="5728E9B5" w14:textId="11DF1BF9">
        <w:trPr>
          <w:trHeight w:val="411"/>
        </w:trPr>
        <w:tc>
          <w:tcPr>
            <w:tcW w:w="827" w:type="dxa"/>
            <w:tcMar/>
          </w:tcPr>
          <w:p w:rsidRPr="00687700" w:rsidR="00622970" w:rsidP="337C19CC" w:rsidRDefault="00622970" w14:paraId="646545DA" w14:textId="13906E35">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b w:val="1"/>
                <w:bCs w:val="1"/>
                <w:sz w:val="16"/>
                <w:szCs w:val="16"/>
                <w:lang w:val="en-GB"/>
              </w:rPr>
              <w:t>7.27</w:t>
            </w:r>
          </w:p>
        </w:tc>
        <w:tc>
          <w:tcPr>
            <w:tcW w:w="2273" w:type="dxa"/>
            <w:tcMar/>
          </w:tcPr>
          <w:p w:rsidRPr="00687700" w:rsidR="00622970" w:rsidP="337C19CC" w:rsidRDefault="00622970" w14:paraId="1C35A193" w14:textId="41BF806B">
            <w:pP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sz w:val="16"/>
                <w:szCs w:val="16"/>
              </w:rPr>
              <w:t>Social relations</w:t>
            </w:r>
          </w:p>
        </w:tc>
        <w:tc>
          <w:tcPr>
            <w:tcW w:w="940" w:type="dxa"/>
            <w:tcMar/>
            <w:vAlign w:val="center"/>
          </w:tcPr>
          <w:p w:rsidRPr="00C87A62" w:rsidR="00622970" w:rsidP="337C19CC" w:rsidRDefault="00622970" w14:paraId="50845506" w14:textId="26CFE358">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NA</w:t>
            </w:r>
          </w:p>
        </w:tc>
        <w:tc>
          <w:tcPr>
            <w:tcW w:w="808" w:type="dxa"/>
            <w:tcMar/>
            <w:vAlign w:val="center"/>
          </w:tcPr>
          <w:p w:rsidRPr="00C87A62" w:rsidR="00622970" w:rsidP="337C19CC" w:rsidRDefault="00622970" w14:paraId="7FBEB219" w14:textId="1F7CF141">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c>
          <w:tcPr>
            <w:tcW w:w="735" w:type="dxa"/>
            <w:tcMar/>
            <w:vAlign w:val="center"/>
          </w:tcPr>
          <w:p w:rsidRPr="00C87A62" w:rsidR="00622970" w:rsidP="337C19CC" w:rsidRDefault="00622970" w14:paraId="51C37100" w14:textId="12338E48">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c>
          <w:tcPr>
            <w:tcW w:w="1083" w:type="dxa"/>
            <w:gridSpan w:val="2"/>
            <w:tcMar/>
            <w:vAlign w:val="center"/>
          </w:tcPr>
          <w:p w:rsidRPr="00C87A62" w:rsidR="00622970" w:rsidP="337C19CC" w:rsidRDefault="00622970" w14:paraId="51D2FA05" w14:textId="3D9CE7BA">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c>
          <w:tcPr>
            <w:tcW w:w="978" w:type="dxa"/>
            <w:gridSpan w:val="2"/>
            <w:tcMar/>
            <w:vAlign w:val="center"/>
          </w:tcPr>
          <w:p w:rsidRPr="00C87A62" w:rsidR="00622970" w:rsidP="337C19CC" w:rsidRDefault="00622970" w14:paraId="25CE76AC" w14:textId="1561D313">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c>
          <w:tcPr>
            <w:tcW w:w="944" w:type="dxa"/>
            <w:tcMar/>
            <w:vAlign w:val="center"/>
          </w:tcPr>
          <w:p w:rsidRPr="00C87A62" w:rsidR="00622970" w:rsidP="337C19CC" w:rsidRDefault="00622970" w14:paraId="00F42AF3" w14:textId="64EB4FD9">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c>
          <w:tcPr>
            <w:tcW w:w="750" w:type="dxa"/>
            <w:tcMar/>
            <w:vAlign w:val="center"/>
          </w:tcPr>
          <w:p w:rsidRPr="00C87A62" w:rsidR="00622970" w:rsidP="337C19CC" w:rsidRDefault="00622970" w14:paraId="7CAB6AB0" w14:textId="2252AF7D">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c>
          <w:tcPr>
            <w:tcW w:w="1237" w:type="dxa"/>
            <w:gridSpan w:val="2"/>
            <w:tcMar/>
            <w:vAlign w:val="center"/>
          </w:tcPr>
          <w:p w:rsidRPr="00C87A62" w:rsidR="00622970" w:rsidP="337C19CC" w:rsidRDefault="00622970" w14:paraId="3740EA63" w14:textId="5923118B">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r>
      <w:tr w:rsidRPr="00687700" w:rsidR="00622970" w:rsidTr="337C19CC" w14:paraId="4BA70A88" w14:textId="284ADC92">
        <w:trPr>
          <w:trHeight w:val="411"/>
        </w:trPr>
        <w:tc>
          <w:tcPr>
            <w:tcW w:w="827" w:type="dxa"/>
            <w:tcMar/>
          </w:tcPr>
          <w:p w:rsidRPr="00687700" w:rsidR="00622970" w:rsidP="337C19CC" w:rsidRDefault="00622970" w14:paraId="0C17E71A" w14:textId="26E097BC">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b w:val="1"/>
                <w:bCs w:val="1"/>
                <w:sz w:val="16"/>
                <w:szCs w:val="16"/>
                <w:lang w:val="en-GB"/>
              </w:rPr>
              <w:t>7.28</w:t>
            </w:r>
          </w:p>
        </w:tc>
        <w:tc>
          <w:tcPr>
            <w:tcW w:w="2273" w:type="dxa"/>
            <w:tcMar/>
          </w:tcPr>
          <w:p w:rsidRPr="00687700" w:rsidR="00622970" w:rsidP="337C19CC" w:rsidRDefault="00622970" w14:paraId="0C097A69" w14:textId="056AF3DE">
            <w:pP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sz w:val="16"/>
                <w:szCs w:val="16"/>
              </w:rPr>
              <w:t>Education and research</w:t>
            </w:r>
          </w:p>
        </w:tc>
        <w:tc>
          <w:tcPr>
            <w:tcW w:w="940" w:type="dxa"/>
            <w:tcMar/>
            <w:vAlign w:val="center"/>
          </w:tcPr>
          <w:p w:rsidRPr="00C87A62" w:rsidR="00622970" w:rsidP="337C19CC" w:rsidRDefault="00622970" w14:paraId="62A9B6D4" w14:textId="098F1242">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NA</w:t>
            </w:r>
          </w:p>
        </w:tc>
        <w:tc>
          <w:tcPr>
            <w:tcW w:w="808" w:type="dxa"/>
            <w:tcMar/>
            <w:vAlign w:val="center"/>
          </w:tcPr>
          <w:p w:rsidRPr="00C87A62" w:rsidR="00622970" w:rsidP="337C19CC" w:rsidRDefault="00622970" w14:paraId="23D7D50F" w14:textId="5ADB0224">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735" w:type="dxa"/>
            <w:tcMar/>
            <w:vAlign w:val="center"/>
          </w:tcPr>
          <w:p w:rsidRPr="00C87A62" w:rsidR="00622970" w:rsidP="337C19CC" w:rsidRDefault="00622970" w14:paraId="2A156576" w14:textId="2CA687B2">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0</w:t>
            </w:r>
          </w:p>
        </w:tc>
        <w:tc>
          <w:tcPr>
            <w:tcW w:w="1083" w:type="dxa"/>
            <w:gridSpan w:val="2"/>
            <w:tcMar/>
            <w:vAlign w:val="center"/>
          </w:tcPr>
          <w:p w:rsidRPr="00C87A62" w:rsidR="00622970" w:rsidP="337C19CC" w:rsidRDefault="00622970" w14:paraId="11E21E83" w14:textId="0F6917EF">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c>
          <w:tcPr>
            <w:tcW w:w="978" w:type="dxa"/>
            <w:gridSpan w:val="2"/>
            <w:tcMar/>
            <w:vAlign w:val="center"/>
          </w:tcPr>
          <w:p w:rsidRPr="00C87A62" w:rsidR="00622970" w:rsidP="337C19CC" w:rsidRDefault="00622970" w14:paraId="2AB9355F" w14:textId="0B7D343B">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944" w:type="dxa"/>
            <w:tcMar/>
            <w:vAlign w:val="center"/>
          </w:tcPr>
          <w:p w:rsidRPr="00C87A62" w:rsidR="00622970" w:rsidP="337C19CC" w:rsidRDefault="00622970" w14:paraId="3E7453C7" w14:textId="5D496578">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750" w:type="dxa"/>
            <w:tcMar/>
            <w:vAlign w:val="center"/>
          </w:tcPr>
          <w:p w:rsidRPr="00C87A62" w:rsidR="00622970" w:rsidP="337C19CC" w:rsidRDefault="00622970" w14:paraId="1E4156AE" w14:textId="518D8897">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c>
          <w:tcPr>
            <w:tcW w:w="1237" w:type="dxa"/>
            <w:gridSpan w:val="2"/>
            <w:tcMar/>
            <w:vAlign w:val="center"/>
          </w:tcPr>
          <w:p w:rsidRPr="00C87A62" w:rsidR="00622970" w:rsidP="337C19CC" w:rsidRDefault="00622970" w14:paraId="5AFC8529" w14:textId="3DBDF49A">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r>
      <w:tr w:rsidRPr="00687700" w:rsidR="004D634E" w:rsidTr="337C19CC" w14:paraId="3586FB45" w14:textId="732899F7">
        <w:trPr>
          <w:trHeight w:val="411"/>
        </w:trPr>
        <w:tc>
          <w:tcPr>
            <w:tcW w:w="827" w:type="dxa"/>
            <w:tcMar/>
            <w:vAlign w:val="center"/>
          </w:tcPr>
          <w:p w:rsidRPr="00EF2A7B" w:rsidR="004D634E" w:rsidP="337C19CC" w:rsidRDefault="004D634E" w14:paraId="41C83B94" w14:textId="4BB778A3">
            <w:pPr>
              <w:jc w:val="cente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b w:val="1"/>
                <w:bCs w:val="1"/>
                <w:sz w:val="16"/>
                <w:szCs w:val="16"/>
                <w:lang w:val="en-GB"/>
              </w:rPr>
              <w:t>#</w:t>
            </w:r>
          </w:p>
        </w:tc>
        <w:tc>
          <w:tcPr>
            <w:tcW w:w="2273" w:type="dxa"/>
            <w:tcMar/>
            <w:vAlign w:val="center"/>
          </w:tcPr>
          <w:p w:rsidRPr="00EF2A7B" w:rsidR="004D634E" w:rsidP="337C19CC" w:rsidRDefault="004D634E" w14:paraId="39A26200" w14:textId="589BE80B">
            <w:pPr>
              <w:jc w:val="center"/>
              <w:rPr>
                <w:rFonts w:ascii="Calibri" w:hAnsi="Calibri" w:eastAsia="Calibri" w:cs="Calibri" w:asciiTheme="minorAscii" w:hAnsiTheme="minorAscii" w:eastAsiaTheme="minorAscii" w:cstheme="minorAscii"/>
                <w:b w:val="1"/>
                <w:bCs w:val="1"/>
                <w:sz w:val="16"/>
                <w:szCs w:val="16"/>
              </w:rPr>
            </w:pPr>
            <w:r w:rsidRPr="337C19CC" w:rsidR="337C19CC">
              <w:rPr>
                <w:rFonts w:ascii="Calibri" w:hAnsi="Calibri" w:eastAsia="Calibri" w:cs="Calibri" w:asciiTheme="minorAscii" w:hAnsiTheme="minorAscii" w:eastAsiaTheme="minorAscii" w:cstheme="minorAscii"/>
                <w:b w:val="1"/>
                <w:bCs w:val="1"/>
                <w:sz w:val="16"/>
                <w:szCs w:val="16"/>
                <w:lang w:val="en-GB"/>
              </w:rPr>
              <w:t>ESI Criteria</w:t>
            </w:r>
          </w:p>
        </w:tc>
        <w:tc>
          <w:tcPr>
            <w:tcW w:w="940" w:type="dxa"/>
            <w:tcMar/>
          </w:tcPr>
          <w:p w:rsidRPr="00C87A62" w:rsidR="004D634E" w:rsidP="337C19CC" w:rsidRDefault="004D634E" w14:paraId="2C3646CB" w14:textId="77777777">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b w:val="1"/>
                <w:bCs w:val="1"/>
                <w:sz w:val="16"/>
                <w:szCs w:val="16"/>
                <w:lang w:val="en-GB"/>
              </w:rPr>
              <w:t>Expert 1</w:t>
            </w:r>
          </w:p>
          <w:p w:rsidRPr="00C87A62" w:rsidR="004D634E" w:rsidP="337C19CC" w:rsidRDefault="004D634E" w14:paraId="25966D8C" w14:textId="3946B0F7">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b w:val="1"/>
                <w:bCs w:val="1"/>
                <w:sz w:val="16"/>
                <w:szCs w:val="16"/>
                <w:lang w:val="en-GB"/>
              </w:rPr>
              <w:t>ESI score</w:t>
            </w:r>
          </w:p>
        </w:tc>
        <w:tc>
          <w:tcPr>
            <w:tcW w:w="808" w:type="dxa"/>
            <w:tcMar/>
          </w:tcPr>
          <w:p w:rsidRPr="00C87A62" w:rsidR="004D634E" w:rsidP="337C19CC" w:rsidRDefault="004D634E" w14:paraId="67FFB7B0" w14:textId="77777777">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b w:val="1"/>
                <w:bCs w:val="1"/>
                <w:sz w:val="16"/>
                <w:szCs w:val="16"/>
                <w:lang w:val="en-GB"/>
              </w:rPr>
              <w:t>Expert 2</w:t>
            </w:r>
          </w:p>
          <w:p w:rsidRPr="00C87A62" w:rsidR="004D634E" w:rsidP="337C19CC" w:rsidRDefault="004D634E" w14:paraId="16F55BA5" w14:textId="5836D179">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b w:val="1"/>
                <w:bCs w:val="1"/>
                <w:sz w:val="16"/>
                <w:szCs w:val="16"/>
                <w:lang w:val="en-GB"/>
              </w:rPr>
              <w:t>ESI score</w:t>
            </w:r>
          </w:p>
        </w:tc>
        <w:tc>
          <w:tcPr>
            <w:tcW w:w="735" w:type="dxa"/>
            <w:tcMar/>
          </w:tcPr>
          <w:p w:rsidRPr="00C87A62" w:rsidR="004D634E" w:rsidP="337C19CC" w:rsidRDefault="004D634E" w14:paraId="4A0EF66F" w14:textId="77777777">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b w:val="1"/>
                <w:bCs w:val="1"/>
                <w:sz w:val="16"/>
                <w:szCs w:val="16"/>
                <w:lang w:val="en-GB"/>
              </w:rPr>
              <w:t>Expert 3</w:t>
            </w:r>
          </w:p>
          <w:p w:rsidRPr="00C87A62" w:rsidR="004D634E" w:rsidP="337C19CC" w:rsidRDefault="004D634E" w14:paraId="5DC97CDD" w14:textId="3B10D43F">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b w:val="1"/>
                <w:bCs w:val="1"/>
                <w:sz w:val="16"/>
                <w:szCs w:val="16"/>
                <w:lang w:val="en-GB"/>
              </w:rPr>
              <w:t>ESI score</w:t>
            </w:r>
          </w:p>
        </w:tc>
        <w:tc>
          <w:tcPr>
            <w:tcW w:w="1083" w:type="dxa"/>
            <w:gridSpan w:val="2"/>
            <w:tcMar/>
          </w:tcPr>
          <w:p w:rsidRPr="00C87A62" w:rsidR="004D634E" w:rsidP="337C19CC" w:rsidRDefault="004D634E" w14:paraId="0FAB3926" w14:textId="77777777">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b w:val="1"/>
                <w:bCs w:val="1"/>
                <w:sz w:val="16"/>
                <w:szCs w:val="16"/>
                <w:lang w:val="en-GB"/>
              </w:rPr>
              <w:t>Expert 4</w:t>
            </w:r>
          </w:p>
          <w:p w:rsidRPr="00C87A62" w:rsidR="004D634E" w:rsidP="337C19CC" w:rsidRDefault="004D634E" w14:paraId="15C825C5" w14:textId="36BC2C7D">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b w:val="1"/>
                <w:bCs w:val="1"/>
                <w:sz w:val="16"/>
                <w:szCs w:val="16"/>
                <w:lang w:val="en-GB"/>
              </w:rPr>
              <w:t>ESI score</w:t>
            </w:r>
          </w:p>
        </w:tc>
        <w:tc>
          <w:tcPr>
            <w:tcW w:w="978" w:type="dxa"/>
            <w:gridSpan w:val="2"/>
            <w:tcMar/>
          </w:tcPr>
          <w:p w:rsidRPr="00C87A62" w:rsidR="004D634E" w:rsidP="337C19CC" w:rsidRDefault="004D634E" w14:paraId="6C038E66" w14:textId="77777777">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b w:val="1"/>
                <w:bCs w:val="1"/>
                <w:sz w:val="16"/>
                <w:szCs w:val="16"/>
                <w:lang w:val="en-GB"/>
              </w:rPr>
              <w:t>Expert 5</w:t>
            </w:r>
          </w:p>
          <w:p w:rsidRPr="00C87A62" w:rsidR="004D634E" w:rsidP="337C19CC" w:rsidRDefault="004D634E" w14:paraId="3A5DB73B" w14:textId="5F7ADAD6">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b w:val="1"/>
                <w:bCs w:val="1"/>
                <w:sz w:val="16"/>
                <w:szCs w:val="16"/>
                <w:lang w:val="en-GB"/>
              </w:rPr>
              <w:t>ESI score</w:t>
            </w:r>
          </w:p>
        </w:tc>
        <w:tc>
          <w:tcPr>
            <w:tcW w:w="944" w:type="dxa"/>
            <w:tcMar/>
          </w:tcPr>
          <w:p w:rsidRPr="00C87A62" w:rsidR="004D634E" w:rsidP="337C19CC" w:rsidRDefault="004D634E" w14:paraId="3F1B058D" w14:textId="77777777">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b w:val="1"/>
                <w:bCs w:val="1"/>
                <w:sz w:val="16"/>
                <w:szCs w:val="16"/>
                <w:lang w:val="en-GB"/>
              </w:rPr>
              <w:t>Expert 6</w:t>
            </w:r>
          </w:p>
          <w:p w:rsidRPr="00C87A62" w:rsidR="004D634E" w:rsidP="337C19CC" w:rsidRDefault="004D634E" w14:paraId="40C7265F" w14:textId="0AB0D37C">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b w:val="1"/>
                <w:bCs w:val="1"/>
                <w:sz w:val="16"/>
                <w:szCs w:val="16"/>
                <w:lang w:val="en-GB"/>
              </w:rPr>
              <w:t>ESI score</w:t>
            </w:r>
          </w:p>
        </w:tc>
        <w:tc>
          <w:tcPr>
            <w:tcW w:w="750" w:type="dxa"/>
            <w:tcMar/>
          </w:tcPr>
          <w:p w:rsidRPr="00C87A62" w:rsidR="004D634E" w:rsidP="337C19CC" w:rsidRDefault="004D634E" w14:paraId="7677889C" w14:textId="77777777">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b w:val="1"/>
                <w:bCs w:val="1"/>
                <w:sz w:val="16"/>
                <w:szCs w:val="16"/>
                <w:lang w:val="en-GB"/>
              </w:rPr>
              <w:t>Expert 7</w:t>
            </w:r>
          </w:p>
          <w:p w:rsidRPr="00C87A62" w:rsidR="004D634E" w:rsidP="337C19CC" w:rsidRDefault="004D634E" w14:paraId="384B22E8" w14:textId="62C0BBFC">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b w:val="1"/>
                <w:bCs w:val="1"/>
                <w:sz w:val="16"/>
                <w:szCs w:val="16"/>
                <w:lang w:val="en-GB"/>
              </w:rPr>
              <w:t>ESI score</w:t>
            </w:r>
          </w:p>
        </w:tc>
        <w:tc>
          <w:tcPr>
            <w:tcW w:w="1237" w:type="dxa"/>
            <w:gridSpan w:val="2"/>
            <w:tcMar/>
          </w:tcPr>
          <w:p w:rsidRPr="00C87A62" w:rsidR="004D634E" w:rsidP="337C19CC" w:rsidRDefault="004D634E" w14:paraId="16F8A15E" w14:textId="77777777">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b w:val="1"/>
                <w:bCs w:val="1"/>
                <w:sz w:val="16"/>
                <w:szCs w:val="16"/>
                <w:lang w:val="en-GB"/>
              </w:rPr>
              <w:t>Expert 8</w:t>
            </w:r>
          </w:p>
          <w:p w:rsidRPr="00C87A62" w:rsidR="004D634E" w:rsidP="337C19CC" w:rsidRDefault="004D634E" w14:paraId="77A77FC1" w14:textId="5B535F6D">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b w:val="1"/>
                <w:bCs w:val="1"/>
                <w:sz w:val="16"/>
                <w:szCs w:val="16"/>
                <w:lang w:val="en-GB"/>
              </w:rPr>
              <w:t>ESI score</w:t>
            </w:r>
          </w:p>
        </w:tc>
      </w:tr>
      <w:tr w:rsidRPr="00687700" w:rsidR="00BE71C8" w:rsidTr="337C19CC" w14:paraId="0436A6C4" w14:textId="6C035460">
        <w:trPr>
          <w:trHeight w:val="289"/>
        </w:trPr>
        <w:tc>
          <w:tcPr>
            <w:tcW w:w="10575" w:type="dxa"/>
            <w:gridSpan w:val="13"/>
            <w:tcMar/>
            <w:vAlign w:val="center"/>
          </w:tcPr>
          <w:p w:rsidRPr="00C87A62" w:rsidR="00BE71C8" w:rsidP="337C19CC" w:rsidRDefault="00BE71C8" w14:paraId="56C8CA3B" w14:textId="1ADD3CA5">
            <w:pPr>
              <w:jc w:val="center"/>
              <w:rPr>
                <w:rFonts w:ascii="Calibri" w:hAnsi="Calibri" w:eastAsia="Calibri" w:cs="Calibri" w:asciiTheme="minorAscii" w:hAnsiTheme="minorAscii" w:eastAsiaTheme="minorAscii" w:cstheme="minorAscii"/>
                <w:b w:val="1"/>
                <w:bCs w:val="1"/>
                <w:sz w:val="16"/>
                <w:szCs w:val="16"/>
                <w:lang w:val="es-MX"/>
              </w:rPr>
            </w:pPr>
            <w:r w:rsidRPr="337C19CC" w:rsidR="337C19CC">
              <w:rPr>
                <w:rFonts w:ascii="Calibri" w:hAnsi="Calibri" w:eastAsia="Calibri" w:cs="Calibri" w:asciiTheme="minorAscii" w:hAnsiTheme="minorAscii" w:eastAsiaTheme="minorAscii" w:cstheme="minorAscii"/>
                <w:b w:val="1"/>
                <w:bCs w:val="1"/>
                <w:color w:val="000000" w:themeColor="text1" w:themeTint="FF" w:themeShade="FF"/>
                <w:sz w:val="16"/>
                <w:szCs w:val="16"/>
              </w:rPr>
              <w:t>Supporting Services</w:t>
            </w:r>
          </w:p>
        </w:tc>
      </w:tr>
      <w:tr w:rsidRPr="00687700" w:rsidR="00543604" w:rsidTr="337C19CC" w14:paraId="337D053D" w14:textId="11361B80">
        <w:trPr>
          <w:trHeight w:val="411"/>
        </w:trPr>
        <w:tc>
          <w:tcPr>
            <w:tcW w:w="827" w:type="dxa"/>
            <w:tcMar/>
          </w:tcPr>
          <w:p w:rsidRPr="00687700" w:rsidR="00543604" w:rsidP="337C19CC" w:rsidRDefault="00543604" w14:paraId="5834D675" w14:textId="1129CEC8">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b w:val="1"/>
                <w:bCs w:val="1"/>
                <w:sz w:val="16"/>
                <w:szCs w:val="16"/>
                <w:lang w:val="en-GB"/>
              </w:rPr>
              <w:t>7.29</w:t>
            </w:r>
          </w:p>
        </w:tc>
        <w:tc>
          <w:tcPr>
            <w:tcW w:w="2273" w:type="dxa"/>
            <w:tcMar/>
          </w:tcPr>
          <w:p w:rsidRPr="00687700" w:rsidR="00543604" w:rsidP="337C19CC" w:rsidRDefault="00543604" w14:paraId="7E141DCB" w14:textId="0D5996C5">
            <w:pP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rPr>
              <w:t>Soil formation</w:t>
            </w:r>
          </w:p>
        </w:tc>
        <w:tc>
          <w:tcPr>
            <w:tcW w:w="940" w:type="dxa"/>
            <w:tcMar/>
            <w:vAlign w:val="center"/>
          </w:tcPr>
          <w:p w:rsidRPr="00C87A62" w:rsidR="00543604" w:rsidP="337C19CC" w:rsidRDefault="00543604" w14:paraId="64C7E609" w14:textId="24985363">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NA</w:t>
            </w:r>
          </w:p>
        </w:tc>
        <w:tc>
          <w:tcPr>
            <w:tcW w:w="808" w:type="dxa"/>
            <w:tcMar/>
            <w:vAlign w:val="center"/>
          </w:tcPr>
          <w:p w:rsidRPr="00C87A62" w:rsidR="00543604" w:rsidP="337C19CC" w:rsidRDefault="00543604" w14:paraId="63D0D9AF" w14:textId="2AB05591">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735" w:type="dxa"/>
            <w:tcMar/>
            <w:vAlign w:val="center"/>
          </w:tcPr>
          <w:p w:rsidRPr="00C87A62" w:rsidR="00543604" w:rsidP="337C19CC" w:rsidRDefault="00543604" w14:paraId="5E3BF66C" w14:textId="3394D764">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c>
          <w:tcPr>
            <w:tcW w:w="1083" w:type="dxa"/>
            <w:gridSpan w:val="2"/>
            <w:tcMar/>
            <w:vAlign w:val="center"/>
          </w:tcPr>
          <w:p w:rsidRPr="00C87A62" w:rsidR="00543604" w:rsidP="337C19CC" w:rsidRDefault="00543604" w14:paraId="3D6983FF" w14:textId="623B2867">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c>
          <w:tcPr>
            <w:tcW w:w="978" w:type="dxa"/>
            <w:gridSpan w:val="2"/>
            <w:tcMar/>
            <w:vAlign w:val="center"/>
          </w:tcPr>
          <w:p w:rsidRPr="00C87A62" w:rsidR="00543604" w:rsidP="337C19CC" w:rsidRDefault="00543604" w14:paraId="13F9A3A8" w14:textId="4EB185AE">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944" w:type="dxa"/>
            <w:tcMar/>
            <w:vAlign w:val="center"/>
          </w:tcPr>
          <w:p w:rsidRPr="00C87A62" w:rsidR="00543604" w:rsidP="337C19CC" w:rsidRDefault="00543604" w14:paraId="323F6DCC" w14:textId="0B623B35">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750" w:type="dxa"/>
            <w:tcMar/>
            <w:vAlign w:val="center"/>
          </w:tcPr>
          <w:p w:rsidRPr="00C87A62" w:rsidR="00543604" w:rsidP="337C19CC" w:rsidRDefault="00543604" w14:paraId="6B082B96" w14:textId="7C06263B">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c>
          <w:tcPr>
            <w:tcW w:w="1237" w:type="dxa"/>
            <w:gridSpan w:val="2"/>
            <w:tcMar/>
            <w:vAlign w:val="center"/>
          </w:tcPr>
          <w:p w:rsidRPr="00C87A62" w:rsidR="00543604" w:rsidP="337C19CC" w:rsidRDefault="00543604" w14:paraId="63C9B5D8" w14:textId="12F5B227">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r>
      <w:tr w:rsidRPr="00687700" w:rsidR="00543604" w:rsidTr="337C19CC" w14:paraId="5CA09E74" w14:textId="3A76B825">
        <w:trPr>
          <w:trHeight w:val="411"/>
        </w:trPr>
        <w:tc>
          <w:tcPr>
            <w:tcW w:w="827" w:type="dxa"/>
            <w:tcMar/>
          </w:tcPr>
          <w:p w:rsidRPr="00687700" w:rsidR="00543604" w:rsidP="337C19CC" w:rsidRDefault="00543604" w14:paraId="0EF04E67" w14:textId="0BEE8D13">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b w:val="1"/>
                <w:bCs w:val="1"/>
                <w:sz w:val="16"/>
                <w:szCs w:val="16"/>
                <w:lang w:val="en-GB"/>
              </w:rPr>
              <w:t>7.30</w:t>
            </w:r>
          </w:p>
        </w:tc>
        <w:tc>
          <w:tcPr>
            <w:tcW w:w="2273" w:type="dxa"/>
            <w:tcMar/>
          </w:tcPr>
          <w:p w:rsidRPr="00687700" w:rsidR="00543604" w:rsidP="337C19CC" w:rsidRDefault="00543604" w14:paraId="33FC7932" w14:textId="14FEEDF2">
            <w:pP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rPr>
              <w:t>Primary production</w:t>
            </w:r>
          </w:p>
        </w:tc>
        <w:tc>
          <w:tcPr>
            <w:tcW w:w="940" w:type="dxa"/>
            <w:tcMar/>
            <w:vAlign w:val="center"/>
          </w:tcPr>
          <w:p w:rsidRPr="00C87A62" w:rsidR="00543604" w:rsidP="337C19CC" w:rsidRDefault="00543604" w14:paraId="77C23A58" w14:textId="478EC456">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NA</w:t>
            </w:r>
          </w:p>
        </w:tc>
        <w:tc>
          <w:tcPr>
            <w:tcW w:w="808" w:type="dxa"/>
            <w:tcMar/>
            <w:vAlign w:val="center"/>
          </w:tcPr>
          <w:p w:rsidRPr="00C87A62" w:rsidR="00543604" w:rsidP="337C19CC" w:rsidRDefault="00543604" w14:paraId="7145313C" w14:textId="17EFFC8B">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735" w:type="dxa"/>
            <w:tcMar/>
            <w:vAlign w:val="center"/>
          </w:tcPr>
          <w:p w:rsidRPr="00C87A62" w:rsidR="00543604" w:rsidP="337C19CC" w:rsidRDefault="00543604" w14:paraId="067EC0F6" w14:textId="7002252C">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0</w:t>
            </w:r>
          </w:p>
        </w:tc>
        <w:tc>
          <w:tcPr>
            <w:tcW w:w="1083" w:type="dxa"/>
            <w:gridSpan w:val="2"/>
            <w:tcMar/>
            <w:vAlign w:val="center"/>
          </w:tcPr>
          <w:p w:rsidRPr="00C87A62" w:rsidR="00543604" w:rsidP="337C19CC" w:rsidRDefault="00543604" w14:paraId="47BD6214" w14:textId="7C7A3FE7">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c>
          <w:tcPr>
            <w:tcW w:w="978" w:type="dxa"/>
            <w:gridSpan w:val="2"/>
            <w:tcMar/>
            <w:vAlign w:val="center"/>
          </w:tcPr>
          <w:p w:rsidRPr="00C87A62" w:rsidR="00543604" w:rsidP="337C19CC" w:rsidRDefault="00543604" w14:paraId="47686265" w14:textId="0C02608F">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c>
          <w:tcPr>
            <w:tcW w:w="944" w:type="dxa"/>
            <w:tcMar/>
            <w:vAlign w:val="center"/>
          </w:tcPr>
          <w:p w:rsidRPr="00C87A62" w:rsidR="00543604" w:rsidP="337C19CC" w:rsidRDefault="00543604" w14:paraId="12F28414" w14:textId="523F0685">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750" w:type="dxa"/>
            <w:tcMar/>
            <w:vAlign w:val="center"/>
          </w:tcPr>
          <w:p w:rsidRPr="00C87A62" w:rsidR="00543604" w:rsidP="337C19CC" w:rsidRDefault="00543604" w14:paraId="0A93A153" w14:textId="69614505">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c>
          <w:tcPr>
            <w:tcW w:w="1237" w:type="dxa"/>
            <w:gridSpan w:val="2"/>
            <w:tcMar/>
            <w:vAlign w:val="center"/>
          </w:tcPr>
          <w:p w:rsidRPr="00C87A62" w:rsidR="00543604" w:rsidP="337C19CC" w:rsidRDefault="00543604" w14:paraId="77833D81" w14:textId="53A1B884">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r>
      <w:tr w:rsidRPr="00687700" w:rsidR="00543604" w:rsidTr="337C19CC" w14:paraId="7C71C3B8" w14:textId="474E8AC3">
        <w:trPr>
          <w:trHeight w:val="411"/>
        </w:trPr>
        <w:tc>
          <w:tcPr>
            <w:tcW w:w="827" w:type="dxa"/>
            <w:tcMar/>
          </w:tcPr>
          <w:p w:rsidRPr="00687700" w:rsidR="00543604" w:rsidP="337C19CC" w:rsidRDefault="00543604" w14:paraId="70B13180" w14:textId="59A6D124">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b w:val="1"/>
                <w:bCs w:val="1"/>
                <w:sz w:val="16"/>
                <w:szCs w:val="16"/>
                <w:lang w:val="en-GB"/>
              </w:rPr>
              <w:t>7.31</w:t>
            </w:r>
          </w:p>
        </w:tc>
        <w:tc>
          <w:tcPr>
            <w:tcW w:w="2273" w:type="dxa"/>
            <w:tcMar/>
          </w:tcPr>
          <w:p w:rsidRPr="00687700" w:rsidR="00543604" w:rsidP="337C19CC" w:rsidRDefault="00543604" w14:paraId="58C4EAB1" w14:textId="47A8D1BD">
            <w:pP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rPr>
              <w:t>Nutrient cycle</w:t>
            </w:r>
          </w:p>
        </w:tc>
        <w:tc>
          <w:tcPr>
            <w:tcW w:w="940" w:type="dxa"/>
            <w:tcMar/>
            <w:vAlign w:val="center"/>
          </w:tcPr>
          <w:p w:rsidRPr="00C87A62" w:rsidR="00543604" w:rsidP="337C19CC" w:rsidRDefault="00543604" w14:paraId="156C776C" w14:textId="26FC188E">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NA</w:t>
            </w:r>
          </w:p>
        </w:tc>
        <w:tc>
          <w:tcPr>
            <w:tcW w:w="808" w:type="dxa"/>
            <w:tcMar/>
            <w:vAlign w:val="center"/>
          </w:tcPr>
          <w:p w:rsidRPr="00C87A62" w:rsidR="00543604" w:rsidP="337C19CC" w:rsidRDefault="00543604" w14:paraId="7D2E2C05" w14:textId="263B9CDD">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735" w:type="dxa"/>
            <w:tcMar/>
            <w:vAlign w:val="center"/>
          </w:tcPr>
          <w:p w:rsidRPr="00C87A62" w:rsidR="00543604" w:rsidP="337C19CC" w:rsidRDefault="00543604" w14:paraId="6F5BA816" w14:textId="3324AFA2">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c>
          <w:tcPr>
            <w:tcW w:w="1083" w:type="dxa"/>
            <w:gridSpan w:val="2"/>
            <w:tcMar/>
            <w:vAlign w:val="center"/>
          </w:tcPr>
          <w:p w:rsidRPr="00C87A62" w:rsidR="00543604" w:rsidP="337C19CC" w:rsidRDefault="00543604" w14:paraId="2A4C3FF7" w14:textId="470B6E7E">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c>
          <w:tcPr>
            <w:tcW w:w="978" w:type="dxa"/>
            <w:gridSpan w:val="2"/>
            <w:tcMar/>
            <w:vAlign w:val="center"/>
          </w:tcPr>
          <w:p w:rsidRPr="00C87A62" w:rsidR="00543604" w:rsidP="337C19CC" w:rsidRDefault="00543604" w14:paraId="4A3EB6D4" w14:textId="74EA6DB9">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c>
          <w:tcPr>
            <w:tcW w:w="944" w:type="dxa"/>
            <w:tcMar/>
            <w:vAlign w:val="center"/>
          </w:tcPr>
          <w:p w:rsidRPr="00C87A62" w:rsidR="00543604" w:rsidP="337C19CC" w:rsidRDefault="00543604" w14:paraId="32AF3F4C" w14:textId="608044EC">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750" w:type="dxa"/>
            <w:tcMar/>
            <w:vAlign w:val="center"/>
          </w:tcPr>
          <w:p w:rsidRPr="00C87A62" w:rsidR="00543604" w:rsidP="337C19CC" w:rsidRDefault="00543604" w14:paraId="62F8C385" w14:textId="574431DE">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c>
          <w:tcPr>
            <w:tcW w:w="1237" w:type="dxa"/>
            <w:gridSpan w:val="2"/>
            <w:tcMar/>
            <w:vAlign w:val="center"/>
          </w:tcPr>
          <w:p w:rsidRPr="00C87A62" w:rsidR="00543604" w:rsidP="337C19CC" w:rsidRDefault="00543604" w14:paraId="2B2E43F7" w14:textId="6E39E50B">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r>
      <w:tr w:rsidRPr="00687700" w:rsidR="00543604" w:rsidTr="337C19CC" w14:paraId="0042F242" w14:textId="591A3FDB">
        <w:trPr>
          <w:trHeight w:val="411"/>
        </w:trPr>
        <w:tc>
          <w:tcPr>
            <w:tcW w:w="827" w:type="dxa"/>
            <w:tcMar/>
          </w:tcPr>
          <w:p w:rsidRPr="00687700" w:rsidR="00543604" w:rsidP="337C19CC" w:rsidRDefault="00543604" w14:paraId="75EDED0D" w14:textId="6FB2379A">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b w:val="1"/>
                <w:bCs w:val="1"/>
                <w:sz w:val="16"/>
                <w:szCs w:val="16"/>
                <w:lang w:val="en-GB"/>
              </w:rPr>
              <w:t>7.32</w:t>
            </w:r>
          </w:p>
        </w:tc>
        <w:tc>
          <w:tcPr>
            <w:tcW w:w="2273" w:type="dxa"/>
            <w:tcMar/>
          </w:tcPr>
          <w:p w:rsidRPr="00687700" w:rsidR="00543604" w:rsidP="337C19CC" w:rsidRDefault="00543604" w14:paraId="43AC00D6" w14:textId="0650E866">
            <w:pP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rPr>
              <w:t>Water recycling</w:t>
            </w:r>
          </w:p>
        </w:tc>
        <w:tc>
          <w:tcPr>
            <w:tcW w:w="940" w:type="dxa"/>
            <w:tcMar/>
            <w:vAlign w:val="center"/>
          </w:tcPr>
          <w:p w:rsidRPr="00C87A62" w:rsidR="00543604" w:rsidP="337C19CC" w:rsidRDefault="00543604" w14:paraId="38A8E7FC" w14:textId="3BC5286C">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NA</w:t>
            </w:r>
          </w:p>
        </w:tc>
        <w:tc>
          <w:tcPr>
            <w:tcW w:w="808" w:type="dxa"/>
            <w:tcMar/>
            <w:vAlign w:val="center"/>
          </w:tcPr>
          <w:p w:rsidRPr="00C87A62" w:rsidR="00543604" w:rsidP="337C19CC" w:rsidRDefault="00543604" w14:paraId="42D88B02" w14:textId="17748105">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c>
          <w:tcPr>
            <w:tcW w:w="735" w:type="dxa"/>
            <w:tcMar/>
            <w:vAlign w:val="center"/>
          </w:tcPr>
          <w:p w:rsidRPr="00C87A62" w:rsidR="00543604" w:rsidP="337C19CC" w:rsidRDefault="00543604" w14:paraId="0859AB1D" w14:textId="19C90A2C">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c>
          <w:tcPr>
            <w:tcW w:w="1083" w:type="dxa"/>
            <w:gridSpan w:val="2"/>
            <w:tcMar/>
            <w:vAlign w:val="center"/>
          </w:tcPr>
          <w:p w:rsidRPr="00C87A62" w:rsidR="00543604" w:rsidP="337C19CC" w:rsidRDefault="00543604" w14:paraId="730633C6" w14:textId="716C034B">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c>
          <w:tcPr>
            <w:tcW w:w="978" w:type="dxa"/>
            <w:gridSpan w:val="2"/>
            <w:tcMar/>
            <w:vAlign w:val="center"/>
          </w:tcPr>
          <w:p w:rsidRPr="00C87A62" w:rsidR="00543604" w:rsidP="337C19CC" w:rsidRDefault="00543604" w14:paraId="4FFD34A1" w14:textId="1230F1DC">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c>
          <w:tcPr>
            <w:tcW w:w="944" w:type="dxa"/>
            <w:tcMar/>
            <w:vAlign w:val="center"/>
          </w:tcPr>
          <w:p w:rsidRPr="00C87A62" w:rsidR="00543604" w:rsidP="337C19CC" w:rsidRDefault="00543604" w14:paraId="6C706F82" w14:textId="7ABB395E">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c>
          <w:tcPr>
            <w:tcW w:w="750" w:type="dxa"/>
            <w:tcMar/>
            <w:vAlign w:val="center"/>
          </w:tcPr>
          <w:p w:rsidRPr="00C87A62" w:rsidR="00543604" w:rsidP="337C19CC" w:rsidRDefault="00543604" w14:paraId="3FD8EE83" w14:textId="1724839E">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c>
          <w:tcPr>
            <w:tcW w:w="1237" w:type="dxa"/>
            <w:gridSpan w:val="2"/>
            <w:tcMar/>
            <w:vAlign w:val="center"/>
          </w:tcPr>
          <w:p w:rsidRPr="00C87A62" w:rsidR="00543604" w:rsidP="337C19CC" w:rsidRDefault="00543604" w14:paraId="5F10985D" w14:textId="6ED9F82C">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r>
      <w:tr w:rsidRPr="00687700" w:rsidR="00543604" w:rsidTr="337C19CC" w14:paraId="45D5D173" w14:textId="29293379">
        <w:trPr>
          <w:trHeight w:val="411"/>
        </w:trPr>
        <w:tc>
          <w:tcPr>
            <w:tcW w:w="827" w:type="dxa"/>
            <w:tcMar/>
          </w:tcPr>
          <w:p w:rsidRPr="00530D3D" w:rsidR="00543604" w:rsidP="337C19CC" w:rsidRDefault="00543604" w14:paraId="276A888D" w14:textId="230C13DF">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b w:val="1"/>
                <w:bCs w:val="1"/>
                <w:sz w:val="16"/>
                <w:szCs w:val="16"/>
                <w:lang w:val="en-GB"/>
              </w:rPr>
              <w:t>7.33</w:t>
            </w:r>
          </w:p>
        </w:tc>
        <w:tc>
          <w:tcPr>
            <w:tcW w:w="2273" w:type="dxa"/>
            <w:tcMar/>
          </w:tcPr>
          <w:p w:rsidRPr="00687700" w:rsidR="00543604" w:rsidP="337C19CC" w:rsidRDefault="00543604" w14:paraId="3D054DC8" w14:textId="460D6073">
            <w:pP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rPr>
              <w:t>Habitat provision</w:t>
            </w:r>
          </w:p>
        </w:tc>
        <w:tc>
          <w:tcPr>
            <w:tcW w:w="940" w:type="dxa"/>
            <w:tcMar/>
            <w:vAlign w:val="center"/>
          </w:tcPr>
          <w:p w:rsidRPr="00C87A62" w:rsidR="00543604" w:rsidP="337C19CC" w:rsidRDefault="00543604" w14:paraId="0F85D337" w14:textId="54323376">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NA</w:t>
            </w:r>
          </w:p>
        </w:tc>
        <w:tc>
          <w:tcPr>
            <w:tcW w:w="808" w:type="dxa"/>
            <w:tcMar/>
            <w:vAlign w:val="center"/>
          </w:tcPr>
          <w:p w:rsidRPr="00C87A62" w:rsidR="00543604" w:rsidP="337C19CC" w:rsidRDefault="00543604" w14:paraId="1C04AB7E" w14:textId="3612FDD5">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735" w:type="dxa"/>
            <w:tcMar/>
            <w:vAlign w:val="center"/>
          </w:tcPr>
          <w:p w:rsidRPr="00C87A62" w:rsidR="00543604" w:rsidP="337C19CC" w:rsidRDefault="00543604" w14:paraId="7A33B153" w14:textId="5976EC7A">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c>
          <w:tcPr>
            <w:tcW w:w="1083" w:type="dxa"/>
            <w:gridSpan w:val="2"/>
            <w:tcMar/>
            <w:vAlign w:val="center"/>
          </w:tcPr>
          <w:p w:rsidRPr="00C87A62" w:rsidR="00543604" w:rsidP="337C19CC" w:rsidRDefault="00543604" w14:paraId="2C26B1F8" w14:textId="32C1BFCD">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c>
          <w:tcPr>
            <w:tcW w:w="978" w:type="dxa"/>
            <w:gridSpan w:val="2"/>
            <w:tcMar/>
            <w:vAlign w:val="center"/>
          </w:tcPr>
          <w:p w:rsidRPr="00C87A62" w:rsidR="00543604" w:rsidP="337C19CC" w:rsidRDefault="00543604" w14:paraId="63863176" w14:textId="54DAC555">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944" w:type="dxa"/>
            <w:tcMar/>
            <w:vAlign w:val="center"/>
          </w:tcPr>
          <w:p w:rsidRPr="00C87A62" w:rsidR="00543604" w:rsidP="337C19CC" w:rsidRDefault="00543604" w14:paraId="0A5CE6D2" w14:textId="67D124F2">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c>
          <w:tcPr>
            <w:tcW w:w="750" w:type="dxa"/>
            <w:tcMar/>
            <w:vAlign w:val="center"/>
          </w:tcPr>
          <w:p w:rsidRPr="00C87A62" w:rsidR="00543604" w:rsidP="337C19CC" w:rsidRDefault="00543604" w14:paraId="2E2468D0" w14:textId="0D7A4664">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c>
          <w:tcPr>
            <w:tcW w:w="1237" w:type="dxa"/>
            <w:gridSpan w:val="2"/>
            <w:tcMar/>
            <w:vAlign w:val="center"/>
          </w:tcPr>
          <w:p w:rsidRPr="00C87A62" w:rsidR="00543604" w:rsidP="337C19CC" w:rsidRDefault="00543604" w14:paraId="2CA88306" w14:textId="26EB2AB2">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r>
      <w:tr w:rsidRPr="009C4336" w:rsidR="004D634E" w:rsidTr="337C19CC" w14:paraId="5B04F38A" w14:textId="77777777">
        <w:trPr>
          <w:trHeight w:val="411"/>
        </w:trPr>
        <w:tc>
          <w:tcPr>
            <w:tcW w:w="10575" w:type="dxa"/>
            <w:gridSpan w:val="13"/>
            <w:tcMar/>
          </w:tcPr>
          <w:p w:rsidRPr="00530D3D" w:rsidR="004D634E" w:rsidP="337C19CC" w:rsidRDefault="004D634E" w14:paraId="37EE1D6C" w14:textId="0DC1E745">
            <w:pPr>
              <w:jc w:val="both"/>
              <w:rPr>
                <w:rFonts w:ascii="Calibri" w:hAnsi="Calibri" w:eastAsia="Calibri" w:cs="Calibri" w:asciiTheme="minorAscii" w:hAnsiTheme="minorAscii" w:eastAsiaTheme="minorAscii" w:cstheme="minorAscii"/>
                <w:b w:val="1"/>
                <w:bCs w:val="1"/>
                <w:color w:val="FF0000"/>
                <w:sz w:val="16"/>
                <w:szCs w:val="16"/>
                <w:lang w:val="en-GB"/>
              </w:rPr>
            </w:pPr>
            <w:r w:rsidRPr="337C19CC" w:rsidR="337C19CC">
              <w:rPr>
                <w:rFonts w:ascii="Calibri" w:hAnsi="Calibri" w:eastAsia="Calibri" w:cs="Calibri" w:asciiTheme="minorAscii" w:hAnsiTheme="minorAscii" w:eastAsiaTheme="minorAscii" w:cstheme="minorAscii"/>
                <w:b w:val="1"/>
                <w:bCs w:val="1"/>
                <w:sz w:val="16"/>
                <w:szCs w:val="16"/>
                <w:lang w:val="en-GB"/>
              </w:rPr>
              <w:t xml:space="preserve">8. Based on the ecosystem services rated in the previous question for the artificial lakes of ESPOL, please rate the extent to which the benefit level (BL) affects the environment on a scale of 1 to 4, where: </w:t>
            </w:r>
          </w:p>
          <w:p w:rsidRPr="00530D3D" w:rsidR="004D634E" w:rsidP="337C19CC" w:rsidRDefault="004D634E" w14:paraId="44EB918D" w14:textId="77777777">
            <w:pPr>
              <w:tabs>
                <w:tab w:val="left" w:pos="142"/>
              </w:tabs>
              <w:spacing w:before="216" w:line="223" w:lineRule="exact"/>
              <w:jc w:val="both"/>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color w:val="242424"/>
                <w:sz w:val="16"/>
                <w:szCs w:val="16"/>
                <w:lang w:val="en-GB"/>
              </w:rPr>
              <w:t>1= Local</w:t>
            </w:r>
          </w:p>
          <w:p w:rsidRPr="00530D3D" w:rsidR="004D634E" w:rsidP="337C19CC" w:rsidRDefault="004D634E" w14:paraId="1C3B957B" w14:textId="77777777">
            <w:pPr>
              <w:tabs>
                <w:tab w:val="left" w:pos="142"/>
              </w:tabs>
              <w:spacing w:line="220" w:lineRule="exact"/>
              <w:jc w:val="both"/>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color w:val="242424"/>
                <w:sz w:val="16"/>
                <w:szCs w:val="16"/>
                <w:lang w:val="en-GB"/>
              </w:rPr>
              <w:t>2= Regional</w:t>
            </w:r>
          </w:p>
          <w:p w:rsidRPr="00530D3D" w:rsidR="004D634E" w:rsidP="337C19CC" w:rsidRDefault="004D634E" w14:paraId="34E25F8F" w14:textId="77777777">
            <w:pPr>
              <w:tabs>
                <w:tab w:val="left" w:pos="142"/>
              </w:tabs>
              <w:spacing w:before="2" w:line="232" w:lineRule="auto"/>
              <w:ind w:right="6698"/>
              <w:jc w:val="both"/>
              <w:rPr>
                <w:rFonts w:ascii="Calibri" w:hAnsi="Calibri" w:eastAsia="Calibri" w:cs="Calibri" w:asciiTheme="minorAscii" w:hAnsiTheme="minorAscii" w:eastAsiaTheme="minorAscii" w:cstheme="minorAscii"/>
                <w:color w:val="242424"/>
                <w:sz w:val="16"/>
                <w:szCs w:val="16"/>
                <w:lang w:val="en-GB"/>
              </w:rPr>
            </w:pPr>
            <w:r w:rsidRPr="337C19CC" w:rsidR="337C19CC">
              <w:rPr>
                <w:rFonts w:ascii="Calibri" w:hAnsi="Calibri" w:eastAsia="Calibri" w:cs="Calibri" w:asciiTheme="minorAscii" w:hAnsiTheme="minorAscii" w:eastAsiaTheme="minorAscii" w:cstheme="minorAscii"/>
                <w:color w:val="242424"/>
                <w:sz w:val="16"/>
                <w:szCs w:val="16"/>
                <w:lang w:val="en-GB"/>
              </w:rPr>
              <w:t>3= Global</w:t>
            </w:r>
          </w:p>
          <w:p w:rsidRPr="00530D3D" w:rsidR="004D634E" w:rsidP="337C19CC" w:rsidRDefault="004D634E" w14:paraId="0B5F1DC0" w14:textId="54D42669">
            <w:pPr>
              <w:tabs>
                <w:tab w:val="left" w:pos="142"/>
              </w:tabs>
              <w:spacing w:before="2" w:line="232" w:lineRule="auto"/>
              <w:ind w:right="762"/>
              <w:jc w:val="both"/>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color w:val="242424"/>
                <w:sz w:val="16"/>
                <w:szCs w:val="16"/>
                <w:lang w:val="en-GB"/>
              </w:rPr>
              <w:t xml:space="preserve">4= Not applicable </w:t>
            </w:r>
            <w:r w:rsidRPr="337C19CC" w:rsidR="337C19CC">
              <w:rPr>
                <w:rFonts w:ascii="Calibri" w:hAnsi="Calibri" w:eastAsia="Calibri" w:cs="Calibri" w:asciiTheme="minorAscii" w:hAnsiTheme="minorAscii" w:eastAsiaTheme="minorAscii" w:cstheme="minorAscii"/>
                <w:color w:val="AE1515"/>
                <w:sz w:val="16"/>
                <w:szCs w:val="16"/>
                <w:lang w:val="en-GB"/>
              </w:rPr>
              <w:t>*</w:t>
            </w:r>
          </w:p>
        </w:tc>
      </w:tr>
      <w:tr w:rsidRPr="00687700" w:rsidR="008677C9" w:rsidTr="337C19CC" w14:paraId="3CD982FB" w14:textId="77777777">
        <w:trPr>
          <w:trHeight w:val="411"/>
        </w:trPr>
        <w:tc>
          <w:tcPr>
            <w:tcW w:w="827" w:type="dxa"/>
            <w:tcMar/>
            <w:vAlign w:val="center"/>
          </w:tcPr>
          <w:p w:rsidRPr="00EF2A7B" w:rsidR="008677C9" w:rsidP="337C19CC" w:rsidRDefault="008677C9" w14:paraId="329F6E73" w14:textId="08309B03">
            <w:pPr>
              <w:jc w:val="cente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b w:val="1"/>
                <w:bCs w:val="1"/>
                <w:sz w:val="16"/>
                <w:szCs w:val="16"/>
                <w:lang w:val="en-GB"/>
              </w:rPr>
              <w:t>#</w:t>
            </w:r>
          </w:p>
        </w:tc>
        <w:tc>
          <w:tcPr>
            <w:tcW w:w="2273" w:type="dxa"/>
            <w:tcMar/>
            <w:vAlign w:val="center"/>
          </w:tcPr>
          <w:p w:rsidRPr="00B86E4A" w:rsidR="008677C9" w:rsidP="337C19CC" w:rsidRDefault="008677C9" w14:paraId="295CF6B7" w14:textId="52878641">
            <w:pPr>
              <w:jc w:val="cente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b w:val="1"/>
                <w:bCs w:val="1"/>
                <w:sz w:val="16"/>
                <w:szCs w:val="16"/>
                <w:lang w:val="en-GB"/>
              </w:rPr>
              <w:t>Criteria</w:t>
            </w:r>
          </w:p>
        </w:tc>
        <w:tc>
          <w:tcPr>
            <w:tcW w:w="940" w:type="dxa"/>
            <w:tcMar/>
          </w:tcPr>
          <w:p w:rsidRPr="00C87A62" w:rsidR="008677C9" w:rsidP="337C19CC" w:rsidRDefault="008677C9" w14:paraId="473F2378" w14:textId="77777777">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b w:val="1"/>
                <w:bCs w:val="1"/>
                <w:sz w:val="16"/>
                <w:szCs w:val="16"/>
                <w:lang w:val="en-GB"/>
              </w:rPr>
              <w:t>Expert 1</w:t>
            </w:r>
          </w:p>
          <w:p w:rsidRPr="00C87A62" w:rsidR="008677C9" w:rsidP="337C19CC" w:rsidRDefault="008677C9" w14:paraId="6E718226" w14:textId="5C409353">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b w:val="1"/>
                <w:bCs w:val="1"/>
                <w:sz w:val="16"/>
                <w:szCs w:val="16"/>
                <w:lang w:val="en-GB"/>
              </w:rPr>
              <w:t>ESI score</w:t>
            </w:r>
          </w:p>
        </w:tc>
        <w:tc>
          <w:tcPr>
            <w:tcW w:w="808" w:type="dxa"/>
            <w:tcMar/>
          </w:tcPr>
          <w:p w:rsidRPr="00C87A62" w:rsidR="008677C9" w:rsidP="337C19CC" w:rsidRDefault="008677C9" w14:paraId="7F4FD0F7" w14:textId="77777777">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b w:val="1"/>
                <w:bCs w:val="1"/>
                <w:sz w:val="16"/>
                <w:szCs w:val="16"/>
                <w:lang w:val="en-GB"/>
              </w:rPr>
              <w:t>Expert 2</w:t>
            </w:r>
          </w:p>
          <w:p w:rsidRPr="00C87A62" w:rsidR="008677C9" w:rsidP="337C19CC" w:rsidRDefault="008677C9" w14:paraId="139AEA70" w14:textId="3410846C">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b w:val="1"/>
                <w:bCs w:val="1"/>
                <w:sz w:val="16"/>
                <w:szCs w:val="16"/>
                <w:lang w:val="en-GB"/>
              </w:rPr>
              <w:t>ESI score</w:t>
            </w:r>
          </w:p>
        </w:tc>
        <w:tc>
          <w:tcPr>
            <w:tcW w:w="735" w:type="dxa"/>
            <w:tcMar/>
          </w:tcPr>
          <w:p w:rsidRPr="00C87A62" w:rsidR="008677C9" w:rsidP="337C19CC" w:rsidRDefault="008677C9" w14:paraId="53718728" w14:textId="77777777">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b w:val="1"/>
                <w:bCs w:val="1"/>
                <w:sz w:val="16"/>
                <w:szCs w:val="16"/>
                <w:lang w:val="en-GB"/>
              </w:rPr>
              <w:t>Expert 3</w:t>
            </w:r>
          </w:p>
          <w:p w:rsidRPr="00C87A62" w:rsidR="008677C9" w:rsidP="337C19CC" w:rsidRDefault="008677C9" w14:paraId="39207D44" w14:textId="455AFD72">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b w:val="1"/>
                <w:bCs w:val="1"/>
                <w:sz w:val="16"/>
                <w:szCs w:val="16"/>
                <w:lang w:val="en-GB"/>
              </w:rPr>
              <w:t>ESI score</w:t>
            </w:r>
          </w:p>
        </w:tc>
        <w:tc>
          <w:tcPr>
            <w:tcW w:w="1083" w:type="dxa"/>
            <w:gridSpan w:val="2"/>
            <w:tcMar/>
          </w:tcPr>
          <w:p w:rsidRPr="00C87A62" w:rsidR="008677C9" w:rsidP="337C19CC" w:rsidRDefault="008677C9" w14:paraId="4AA7276A" w14:textId="77777777">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b w:val="1"/>
                <w:bCs w:val="1"/>
                <w:sz w:val="16"/>
                <w:szCs w:val="16"/>
                <w:lang w:val="en-GB"/>
              </w:rPr>
              <w:t>Expert 4</w:t>
            </w:r>
          </w:p>
          <w:p w:rsidRPr="00C87A62" w:rsidR="008677C9" w:rsidP="337C19CC" w:rsidRDefault="008677C9" w14:paraId="2E72647C" w14:textId="099FEB06">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b w:val="1"/>
                <w:bCs w:val="1"/>
                <w:sz w:val="16"/>
                <w:szCs w:val="16"/>
                <w:lang w:val="en-GB"/>
              </w:rPr>
              <w:t>ESI score</w:t>
            </w:r>
          </w:p>
        </w:tc>
        <w:tc>
          <w:tcPr>
            <w:tcW w:w="978" w:type="dxa"/>
            <w:gridSpan w:val="2"/>
            <w:tcMar/>
          </w:tcPr>
          <w:p w:rsidRPr="00C87A62" w:rsidR="008677C9" w:rsidP="337C19CC" w:rsidRDefault="008677C9" w14:paraId="5707ECAA" w14:textId="77777777">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b w:val="1"/>
                <w:bCs w:val="1"/>
                <w:sz w:val="16"/>
                <w:szCs w:val="16"/>
                <w:lang w:val="en-GB"/>
              </w:rPr>
              <w:t>Expert 5</w:t>
            </w:r>
          </w:p>
          <w:p w:rsidRPr="00C87A62" w:rsidR="008677C9" w:rsidP="337C19CC" w:rsidRDefault="008677C9" w14:paraId="5269F204" w14:textId="660F2B65">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b w:val="1"/>
                <w:bCs w:val="1"/>
                <w:sz w:val="16"/>
                <w:szCs w:val="16"/>
                <w:lang w:val="en-GB"/>
              </w:rPr>
              <w:t>ESI score</w:t>
            </w:r>
          </w:p>
        </w:tc>
        <w:tc>
          <w:tcPr>
            <w:tcW w:w="944" w:type="dxa"/>
            <w:tcMar/>
          </w:tcPr>
          <w:p w:rsidRPr="00C87A62" w:rsidR="008677C9" w:rsidP="337C19CC" w:rsidRDefault="008677C9" w14:paraId="6F00A245" w14:textId="77777777">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b w:val="1"/>
                <w:bCs w:val="1"/>
                <w:sz w:val="16"/>
                <w:szCs w:val="16"/>
                <w:lang w:val="en-GB"/>
              </w:rPr>
              <w:t>Expert 6</w:t>
            </w:r>
          </w:p>
          <w:p w:rsidRPr="00C87A62" w:rsidR="008677C9" w:rsidP="337C19CC" w:rsidRDefault="008677C9" w14:paraId="7790247A" w14:textId="065E3671">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b w:val="1"/>
                <w:bCs w:val="1"/>
                <w:sz w:val="16"/>
                <w:szCs w:val="16"/>
                <w:lang w:val="en-GB"/>
              </w:rPr>
              <w:t>ESI score</w:t>
            </w:r>
          </w:p>
        </w:tc>
        <w:tc>
          <w:tcPr>
            <w:tcW w:w="750" w:type="dxa"/>
            <w:tcMar/>
          </w:tcPr>
          <w:p w:rsidRPr="00C87A62" w:rsidR="008677C9" w:rsidP="337C19CC" w:rsidRDefault="008677C9" w14:paraId="349EB782" w14:textId="77777777">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b w:val="1"/>
                <w:bCs w:val="1"/>
                <w:sz w:val="16"/>
                <w:szCs w:val="16"/>
                <w:lang w:val="en-GB"/>
              </w:rPr>
              <w:t>Expert 7</w:t>
            </w:r>
          </w:p>
          <w:p w:rsidRPr="00C87A62" w:rsidR="008677C9" w:rsidP="337C19CC" w:rsidRDefault="008677C9" w14:paraId="7585A729" w14:textId="47F2B7F0">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b w:val="1"/>
                <w:bCs w:val="1"/>
                <w:sz w:val="16"/>
                <w:szCs w:val="16"/>
                <w:lang w:val="en-GB"/>
              </w:rPr>
              <w:t>ESI score</w:t>
            </w:r>
          </w:p>
        </w:tc>
        <w:tc>
          <w:tcPr>
            <w:tcW w:w="1237" w:type="dxa"/>
            <w:gridSpan w:val="2"/>
            <w:tcMar/>
          </w:tcPr>
          <w:p w:rsidRPr="00C87A62" w:rsidR="008677C9" w:rsidP="337C19CC" w:rsidRDefault="008677C9" w14:paraId="7434466D" w14:textId="77777777">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b w:val="1"/>
                <w:bCs w:val="1"/>
                <w:sz w:val="16"/>
                <w:szCs w:val="16"/>
                <w:lang w:val="en-GB"/>
              </w:rPr>
              <w:t>Expert 8</w:t>
            </w:r>
          </w:p>
          <w:p w:rsidRPr="00C87A62" w:rsidR="008677C9" w:rsidP="337C19CC" w:rsidRDefault="008677C9" w14:paraId="355FF227" w14:textId="147EB2A5">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b w:val="1"/>
                <w:bCs w:val="1"/>
                <w:sz w:val="16"/>
                <w:szCs w:val="16"/>
                <w:lang w:val="en-GB"/>
              </w:rPr>
              <w:t>ESI score</w:t>
            </w:r>
          </w:p>
        </w:tc>
      </w:tr>
      <w:tr w:rsidRPr="00687700" w:rsidR="00006422" w:rsidTr="337C19CC" w14:paraId="160835A0" w14:textId="251373AF">
        <w:trPr>
          <w:trHeight w:val="411"/>
        </w:trPr>
        <w:tc>
          <w:tcPr>
            <w:tcW w:w="10575" w:type="dxa"/>
            <w:gridSpan w:val="13"/>
            <w:tcMar/>
            <w:vAlign w:val="center"/>
          </w:tcPr>
          <w:p w:rsidRPr="00C87A62" w:rsidR="00006422" w:rsidP="337C19CC" w:rsidRDefault="00006422" w14:paraId="7649C8BA" w14:textId="7751D6F3">
            <w:pPr>
              <w:jc w:val="cente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b w:val="1"/>
                <w:bCs w:val="1"/>
                <w:color w:val="000000" w:themeColor="text1" w:themeTint="FF" w:themeShade="FF"/>
                <w:sz w:val="16"/>
                <w:szCs w:val="16"/>
              </w:rPr>
              <w:t>Provisioning Services</w:t>
            </w:r>
          </w:p>
        </w:tc>
      </w:tr>
      <w:tr w:rsidRPr="00687700" w:rsidR="006A14AD" w:rsidTr="337C19CC" w14:paraId="18D7598C" w14:textId="77777777">
        <w:trPr>
          <w:trHeight w:val="411"/>
        </w:trPr>
        <w:tc>
          <w:tcPr>
            <w:tcW w:w="827" w:type="dxa"/>
            <w:tcMar/>
          </w:tcPr>
          <w:p w:rsidRPr="00687700" w:rsidR="006A14AD" w:rsidP="337C19CC" w:rsidRDefault="006A14AD" w14:paraId="6BA5240A" w14:textId="3B565F9A">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b w:val="1"/>
                <w:bCs w:val="1"/>
                <w:sz w:val="16"/>
                <w:szCs w:val="16"/>
                <w:lang w:val="en-GB"/>
              </w:rPr>
              <w:t>8.1</w:t>
            </w:r>
          </w:p>
        </w:tc>
        <w:tc>
          <w:tcPr>
            <w:tcW w:w="2273" w:type="dxa"/>
            <w:tcMar/>
          </w:tcPr>
          <w:p w:rsidRPr="00687700" w:rsidR="006A14AD" w:rsidP="337C19CC" w:rsidRDefault="006A14AD" w14:paraId="39648AD8" w14:textId="2E7E83DB">
            <w:pP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sz w:val="16"/>
                <w:szCs w:val="16"/>
              </w:rPr>
              <w:t>Water for agricultural use</w:t>
            </w:r>
          </w:p>
        </w:tc>
        <w:tc>
          <w:tcPr>
            <w:tcW w:w="940" w:type="dxa"/>
            <w:tcMar/>
            <w:vAlign w:val="center"/>
          </w:tcPr>
          <w:p w:rsidRPr="00C87A62" w:rsidR="006A14AD" w:rsidP="337C19CC" w:rsidRDefault="006A14AD" w14:paraId="612F5A02" w14:textId="78C5A795">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c>
          <w:tcPr>
            <w:tcW w:w="808" w:type="dxa"/>
            <w:tcMar/>
            <w:vAlign w:val="center"/>
          </w:tcPr>
          <w:p w:rsidRPr="00C87A62" w:rsidR="006A14AD" w:rsidP="337C19CC" w:rsidRDefault="006A14AD" w14:paraId="709CDAE3" w14:textId="09EE5F27">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735" w:type="dxa"/>
            <w:tcMar/>
            <w:vAlign w:val="center"/>
          </w:tcPr>
          <w:p w:rsidRPr="00C87A62" w:rsidR="006A14AD" w:rsidP="337C19CC" w:rsidRDefault="006A14AD" w14:paraId="4C862057" w14:textId="5AB5C2C7">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1083" w:type="dxa"/>
            <w:gridSpan w:val="2"/>
            <w:tcMar/>
            <w:vAlign w:val="center"/>
          </w:tcPr>
          <w:p w:rsidRPr="00C87A62" w:rsidR="006A14AD" w:rsidP="337C19CC" w:rsidRDefault="006A14AD" w14:paraId="50937668" w14:textId="75C79AFF">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978" w:type="dxa"/>
            <w:gridSpan w:val="2"/>
            <w:tcMar/>
            <w:vAlign w:val="center"/>
          </w:tcPr>
          <w:p w:rsidRPr="00C87A62" w:rsidR="006A14AD" w:rsidP="337C19CC" w:rsidRDefault="006A14AD" w14:paraId="0D6B23DF" w14:textId="501955C0">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944" w:type="dxa"/>
            <w:tcMar/>
            <w:vAlign w:val="center"/>
          </w:tcPr>
          <w:p w:rsidRPr="00C87A62" w:rsidR="006A14AD" w:rsidP="337C19CC" w:rsidRDefault="006A14AD" w14:paraId="29F963BB" w14:textId="2A1F0B6B">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750" w:type="dxa"/>
            <w:tcMar/>
            <w:vAlign w:val="center"/>
          </w:tcPr>
          <w:p w:rsidRPr="00C87A62" w:rsidR="006A14AD" w:rsidP="337C19CC" w:rsidRDefault="006A14AD" w14:paraId="44325497" w14:textId="0405BE7F">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1237" w:type="dxa"/>
            <w:gridSpan w:val="2"/>
            <w:tcMar/>
            <w:vAlign w:val="center"/>
          </w:tcPr>
          <w:p w:rsidRPr="00C87A62" w:rsidR="006A14AD" w:rsidP="337C19CC" w:rsidRDefault="006A14AD" w14:paraId="59E3F268" w14:textId="6B69D192">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r>
      <w:tr w:rsidRPr="00687700" w:rsidR="006A14AD" w:rsidTr="337C19CC" w14:paraId="69E5FD95" w14:textId="77777777">
        <w:trPr>
          <w:trHeight w:val="411"/>
        </w:trPr>
        <w:tc>
          <w:tcPr>
            <w:tcW w:w="827" w:type="dxa"/>
            <w:tcMar/>
          </w:tcPr>
          <w:p w:rsidRPr="00687700" w:rsidR="006A14AD" w:rsidP="337C19CC" w:rsidRDefault="006A14AD" w14:paraId="07737B57" w14:textId="2FFA0165">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b w:val="1"/>
                <w:bCs w:val="1"/>
                <w:sz w:val="16"/>
                <w:szCs w:val="16"/>
                <w:lang w:val="en-GB"/>
              </w:rPr>
              <w:t>8.2</w:t>
            </w:r>
          </w:p>
        </w:tc>
        <w:tc>
          <w:tcPr>
            <w:tcW w:w="2273" w:type="dxa"/>
            <w:tcMar/>
          </w:tcPr>
          <w:p w:rsidRPr="00687700" w:rsidR="006A14AD" w:rsidP="337C19CC" w:rsidRDefault="006A14AD" w14:paraId="744F74D9" w14:textId="469545EB">
            <w:pP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sz w:val="16"/>
                <w:szCs w:val="16"/>
              </w:rPr>
              <w:t>Food</w:t>
            </w:r>
          </w:p>
        </w:tc>
        <w:tc>
          <w:tcPr>
            <w:tcW w:w="940" w:type="dxa"/>
            <w:tcMar/>
            <w:vAlign w:val="center"/>
          </w:tcPr>
          <w:p w:rsidRPr="00C87A62" w:rsidR="006A14AD" w:rsidP="337C19CC" w:rsidRDefault="006A14AD" w14:paraId="2742928C" w14:textId="058794EF">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c>
          <w:tcPr>
            <w:tcW w:w="808" w:type="dxa"/>
            <w:tcMar/>
            <w:vAlign w:val="center"/>
          </w:tcPr>
          <w:p w:rsidRPr="00C87A62" w:rsidR="006A14AD" w:rsidP="337C19CC" w:rsidRDefault="006A14AD" w14:paraId="3FFCDACD" w14:textId="0ACB265D">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735" w:type="dxa"/>
            <w:tcMar/>
            <w:vAlign w:val="center"/>
          </w:tcPr>
          <w:p w:rsidRPr="00C87A62" w:rsidR="006A14AD" w:rsidP="337C19CC" w:rsidRDefault="006A14AD" w14:paraId="6262D16C" w14:textId="37EC38D9">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c>
          <w:tcPr>
            <w:tcW w:w="1083" w:type="dxa"/>
            <w:gridSpan w:val="2"/>
            <w:tcMar/>
            <w:vAlign w:val="center"/>
          </w:tcPr>
          <w:p w:rsidRPr="00C87A62" w:rsidR="006A14AD" w:rsidP="337C19CC" w:rsidRDefault="006A14AD" w14:paraId="04090C1B" w14:textId="49DEF341">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978" w:type="dxa"/>
            <w:gridSpan w:val="2"/>
            <w:tcMar/>
            <w:vAlign w:val="center"/>
          </w:tcPr>
          <w:p w:rsidRPr="00C87A62" w:rsidR="006A14AD" w:rsidP="337C19CC" w:rsidRDefault="006A14AD" w14:paraId="4FBDC608" w14:textId="341C8F35">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c>
          <w:tcPr>
            <w:tcW w:w="944" w:type="dxa"/>
            <w:tcMar/>
            <w:vAlign w:val="center"/>
          </w:tcPr>
          <w:p w:rsidRPr="00C87A62" w:rsidR="006A14AD" w:rsidP="337C19CC" w:rsidRDefault="006A14AD" w14:paraId="6E0E0DE7" w14:textId="39C7E47E">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750" w:type="dxa"/>
            <w:tcMar/>
            <w:vAlign w:val="center"/>
          </w:tcPr>
          <w:p w:rsidRPr="00C87A62" w:rsidR="006A14AD" w:rsidP="337C19CC" w:rsidRDefault="006A14AD" w14:paraId="6A22228D" w14:textId="449593A9">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1237" w:type="dxa"/>
            <w:gridSpan w:val="2"/>
            <w:tcMar/>
            <w:vAlign w:val="center"/>
          </w:tcPr>
          <w:p w:rsidRPr="00C87A62" w:rsidR="006A14AD" w:rsidP="337C19CC" w:rsidRDefault="006A14AD" w14:paraId="3A9464A6" w14:textId="394E84B9">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r>
      <w:tr w:rsidRPr="00687700" w:rsidR="006A14AD" w:rsidTr="337C19CC" w14:paraId="7EBC8E7E" w14:textId="77777777">
        <w:trPr>
          <w:trHeight w:val="411"/>
        </w:trPr>
        <w:tc>
          <w:tcPr>
            <w:tcW w:w="827" w:type="dxa"/>
            <w:tcMar/>
          </w:tcPr>
          <w:p w:rsidRPr="00687700" w:rsidR="006A14AD" w:rsidP="337C19CC" w:rsidRDefault="006A14AD" w14:paraId="0CF6C14E" w14:textId="25143E69">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b w:val="1"/>
                <w:bCs w:val="1"/>
                <w:sz w:val="16"/>
                <w:szCs w:val="16"/>
                <w:lang w:val="en-GB"/>
              </w:rPr>
              <w:t>8.3.</w:t>
            </w:r>
          </w:p>
        </w:tc>
        <w:tc>
          <w:tcPr>
            <w:tcW w:w="2273" w:type="dxa"/>
            <w:tcMar/>
          </w:tcPr>
          <w:p w:rsidRPr="00687700" w:rsidR="006A14AD" w:rsidP="337C19CC" w:rsidRDefault="006A14AD" w14:paraId="71629557" w14:textId="67A82EA5">
            <w:pP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sz w:val="16"/>
                <w:szCs w:val="16"/>
              </w:rPr>
              <w:t>Fibre</w:t>
            </w:r>
          </w:p>
        </w:tc>
        <w:tc>
          <w:tcPr>
            <w:tcW w:w="940" w:type="dxa"/>
            <w:tcMar/>
            <w:vAlign w:val="center"/>
          </w:tcPr>
          <w:p w:rsidRPr="00C87A62" w:rsidR="006A14AD" w:rsidP="337C19CC" w:rsidRDefault="006A14AD" w14:paraId="6E0819CC" w14:textId="71CB9C9D">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c>
          <w:tcPr>
            <w:tcW w:w="808" w:type="dxa"/>
            <w:tcMar/>
            <w:vAlign w:val="center"/>
          </w:tcPr>
          <w:p w:rsidRPr="00C87A62" w:rsidR="006A14AD" w:rsidP="337C19CC" w:rsidRDefault="006A14AD" w14:paraId="47D2963A" w14:textId="7091525F">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735" w:type="dxa"/>
            <w:tcMar/>
            <w:vAlign w:val="center"/>
          </w:tcPr>
          <w:p w:rsidRPr="00C87A62" w:rsidR="006A14AD" w:rsidP="337C19CC" w:rsidRDefault="006A14AD" w14:paraId="74DA174B" w14:textId="589B4C06">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c>
          <w:tcPr>
            <w:tcW w:w="1083" w:type="dxa"/>
            <w:gridSpan w:val="2"/>
            <w:tcMar/>
            <w:vAlign w:val="center"/>
          </w:tcPr>
          <w:p w:rsidRPr="00C87A62" w:rsidR="006A14AD" w:rsidP="337C19CC" w:rsidRDefault="006A14AD" w14:paraId="6DBC8B7C" w14:textId="65E7A560">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c>
          <w:tcPr>
            <w:tcW w:w="978" w:type="dxa"/>
            <w:gridSpan w:val="2"/>
            <w:tcMar/>
            <w:vAlign w:val="center"/>
          </w:tcPr>
          <w:p w:rsidRPr="00C87A62" w:rsidR="006A14AD" w:rsidP="337C19CC" w:rsidRDefault="006A14AD" w14:paraId="35B19DF1" w14:textId="24C2D355">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4</w:t>
            </w:r>
          </w:p>
        </w:tc>
        <w:tc>
          <w:tcPr>
            <w:tcW w:w="944" w:type="dxa"/>
            <w:tcMar/>
            <w:vAlign w:val="center"/>
          </w:tcPr>
          <w:p w:rsidRPr="00C87A62" w:rsidR="006A14AD" w:rsidP="337C19CC" w:rsidRDefault="006A14AD" w14:paraId="55FC1D1F" w14:textId="5B0CF758">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c>
          <w:tcPr>
            <w:tcW w:w="750" w:type="dxa"/>
            <w:tcMar/>
            <w:vAlign w:val="center"/>
          </w:tcPr>
          <w:p w:rsidRPr="00C87A62" w:rsidR="006A14AD" w:rsidP="337C19CC" w:rsidRDefault="006A14AD" w14:paraId="753FFBF8" w14:textId="1B79C39D">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1237" w:type="dxa"/>
            <w:gridSpan w:val="2"/>
            <w:tcMar/>
            <w:vAlign w:val="center"/>
          </w:tcPr>
          <w:p w:rsidRPr="00C87A62" w:rsidR="006A14AD" w:rsidP="337C19CC" w:rsidRDefault="006A14AD" w14:paraId="32B256E6" w14:textId="29520CF1">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r>
      <w:tr w:rsidRPr="00687700" w:rsidR="006A14AD" w:rsidTr="337C19CC" w14:paraId="572BD0A8" w14:textId="77777777">
        <w:trPr>
          <w:trHeight w:val="411"/>
        </w:trPr>
        <w:tc>
          <w:tcPr>
            <w:tcW w:w="827" w:type="dxa"/>
            <w:tcMar/>
          </w:tcPr>
          <w:p w:rsidRPr="00687700" w:rsidR="006A14AD" w:rsidP="337C19CC" w:rsidRDefault="006A14AD" w14:paraId="1F3D1523" w14:textId="14AAF6E6">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b w:val="1"/>
                <w:bCs w:val="1"/>
                <w:sz w:val="16"/>
                <w:szCs w:val="16"/>
                <w:lang w:val="en-GB"/>
              </w:rPr>
              <w:t>8.4.</w:t>
            </w:r>
          </w:p>
        </w:tc>
        <w:tc>
          <w:tcPr>
            <w:tcW w:w="2273" w:type="dxa"/>
            <w:tcMar/>
          </w:tcPr>
          <w:p w:rsidRPr="00687700" w:rsidR="006A14AD" w:rsidP="337C19CC" w:rsidRDefault="006A14AD" w14:paraId="056099CA" w14:textId="3A126DD2">
            <w:pP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sz w:val="16"/>
                <w:szCs w:val="16"/>
              </w:rPr>
              <w:t>Genetic resources</w:t>
            </w:r>
          </w:p>
        </w:tc>
        <w:tc>
          <w:tcPr>
            <w:tcW w:w="940" w:type="dxa"/>
            <w:tcMar/>
            <w:vAlign w:val="center"/>
          </w:tcPr>
          <w:p w:rsidRPr="00C87A62" w:rsidR="006A14AD" w:rsidP="337C19CC" w:rsidRDefault="006A14AD" w14:paraId="65F88517" w14:textId="3727C866">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3</w:t>
            </w:r>
          </w:p>
        </w:tc>
        <w:tc>
          <w:tcPr>
            <w:tcW w:w="808" w:type="dxa"/>
            <w:tcMar/>
            <w:vAlign w:val="center"/>
          </w:tcPr>
          <w:p w:rsidRPr="00C87A62" w:rsidR="006A14AD" w:rsidP="337C19CC" w:rsidRDefault="006A14AD" w14:paraId="0A16B1BA" w14:textId="06ECFE24">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c>
          <w:tcPr>
            <w:tcW w:w="735" w:type="dxa"/>
            <w:tcMar/>
            <w:vAlign w:val="center"/>
          </w:tcPr>
          <w:p w:rsidRPr="00C87A62" w:rsidR="006A14AD" w:rsidP="337C19CC" w:rsidRDefault="006A14AD" w14:paraId="23ACF567" w14:textId="0C2E649F">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3</w:t>
            </w:r>
          </w:p>
        </w:tc>
        <w:tc>
          <w:tcPr>
            <w:tcW w:w="1083" w:type="dxa"/>
            <w:gridSpan w:val="2"/>
            <w:tcMar/>
            <w:vAlign w:val="center"/>
          </w:tcPr>
          <w:p w:rsidRPr="00C87A62" w:rsidR="006A14AD" w:rsidP="337C19CC" w:rsidRDefault="006A14AD" w14:paraId="3D4F392D" w14:textId="4ED68E25">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978" w:type="dxa"/>
            <w:gridSpan w:val="2"/>
            <w:tcMar/>
            <w:vAlign w:val="center"/>
          </w:tcPr>
          <w:p w:rsidRPr="00C87A62" w:rsidR="006A14AD" w:rsidP="337C19CC" w:rsidRDefault="006A14AD" w14:paraId="008B732E" w14:textId="697D5CEE">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3</w:t>
            </w:r>
          </w:p>
        </w:tc>
        <w:tc>
          <w:tcPr>
            <w:tcW w:w="944" w:type="dxa"/>
            <w:tcMar/>
            <w:vAlign w:val="center"/>
          </w:tcPr>
          <w:p w:rsidRPr="00C87A62" w:rsidR="006A14AD" w:rsidP="337C19CC" w:rsidRDefault="006A14AD" w14:paraId="20DB598B" w14:textId="3991879F">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c>
          <w:tcPr>
            <w:tcW w:w="750" w:type="dxa"/>
            <w:tcMar/>
            <w:vAlign w:val="center"/>
          </w:tcPr>
          <w:p w:rsidRPr="00C87A62" w:rsidR="006A14AD" w:rsidP="337C19CC" w:rsidRDefault="006A14AD" w14:paraId="23513523" w14:textId="1F0CA4D2">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c>
          <w:tcPr>
            <w:tcW w:w="1237" w:type="dxa"/>
            <w:gridSpan w:val="2"/>
            <w:tcMar/>
            <w:vAlign w:val="center"/>
          </w:tcPr>
          <w:p w:rsidRPr="00C87A62" w:rsidR="006A14AD" w:rsidP="337C19CC" w:rsidRDefault="006A14AD" w14:paraId="7D70459F" w14:textId="431BDFC2">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r>
      <w:tr w:rsidRPr="00687700" w:rsidR="006A14AD" w:rsidTr="337C19CC" w14:paraId="4783AB62" w14:textId="77777777">
        <w:trPr>
          <w:trHeight w:val="411"/>
        </w:trPr>
        <w:tc>
          <w:tcPr>
            <w:tcW w:w="827" w:type="dxa"/>
            <w:tcMar/>
          </w:tcPr>
          <w:p w:rsidRPr="00687700" w:rsidR="006A14AD" w:rsidP="337C19CC" w:rsidRDefault="006A14AD" w14:paraId="443C283A" w14:textId="7DCE843B">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b w:val="1"/>
                <w:bCs w:val="1"/>
                <w:sz w:val="16"/>
                <w:szCs w:val="16"/>
                <w:lang w:val="en-GB"/>
              </w:rPr>
              <w:t>8.5.</w:t>
            </w:r>
          </w:p>
        </w:tc>
        <w:tc>
          <w:tcPr>
            <w:tcW w:w="2273" w:type="dxa"/>
            <w:tcMar/>
          </w:tcPr>
          <w:p w:rsidRPr="00687700" w:rsidR="006A14AD" w:rsidP="337C19CC" w:rsidRDefault="006A14AD" w14:paraId="52E010E3" w14:textId="700BF11F">
            <w:pP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sz w:val="16"/>
                <w:szCs w:val="16"/>
              </w:rPr>
              <w:t>Natural medicines or pharmaceutical products</w:t>
            </w:r>
          </w:p>
        </w:tc>
        <w:tc>
          <w:tcPr>
            <w:tcW w:w="940" w:type="dxa"/>
            <w:tcMar/>
            <w:vAlign w:val="center"/>
          </w:tcPr>
          <w:p w:rsidRPr="00C87A62" w:rsidR="006A14AD" w:rsidP="337C19CC" w:rsidRDefault="006A14AD" w14:paraId="78F4C0CF" w14:textId="59E07114">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3</w:t>
            </w:r>
          </w:p>
        </w:tc>
        <w:tc>
          <w:tcPr>
            <w:tcW w:w="808" w:type="dxa"/>
            <w:tcMar/>
            <w:vAlign w:val="center"/>
          </w:tcPr>
          <w:p w:rsidRPr="00C87A62" w:rsidR="006A14AD" w:rsidP="337C19CC" w:rsidRDefault="006A14AD" w14:paraId="6095B810" w14:textId="5CEAF446">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c>
          <w:tcPr>
            <w:tcW w:w="735" w:type="dxa"/>
            <w:tcMar/>
            <w:vAlign w:val="center"/>
          </w:tcPr>
          <w:p w:rsidRPr="00C87A62" w:rsidR="006A14AD" w:rsidP="337C19CC" w:rsidRDefault="006A14AD" w14:paraId="6AC3292F" w14:textId="61C88456">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1083" w:type="dxa"/>
            <w:gridSpan w:val="2"/>
            <w:tcMar/>
            <w:vAlign w:val="center"/>
          </w:tcPr>
          <w:p w:rsidRPr="00C87A62" w:rsidR="006A14AD" w:rsidP="337C19CC" w:rsidRDefault="006A14AD" w14:paraId="5C0FD513" w14:textId="16630A5E">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c>
          <w:tcPr>
            <w:tcW w:w="978" w:type="dxa"/>
            <w:gridSpan w:val="2"/>
            <w:tcMar/>
            <w:vAlign w:val="center"/>
          </w:tcPr>
          <w:p w:rsidRPr="00C87A62" w:rsidR="006A14AD" w:rsidP="337C19CC" w:rsidRDefault="006A14AD" w14:paraId="5EBB8786" w14:textId="151173DA">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3</w:t>
            </w:r>
          </w:p>
        </w:tc>
        <w:tc>
          <w:tcPr>
            <w:tcW w:w="944" w:type="dxa"/>
            <w:tcMar/>
            <w:vAlign w:val="center"/>
          </w:tcPr>
          <w:p w:rsidRPr="00C87A62" w:rsidR="006A14AD" w:rsidP="337C19CC" w:rsidRDefault="006A14AD" w14:paraId="13D43538" w14:textId="731B6787">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c>
          <w:tcPr>
            <w:tcW w:w="750" w:type="dxa"/>
            <w:tcMar/>
            <w:vAlign w:val="center"/>
          </w:tcPr>
          <w:p w:rsidRPr="00C87A62" w:rsidR="006A14AD" w:rsidP="337C19CC" w:rsidRDefault="006A14AD" w14:paraId="666E3468" w14:textId="7D5FA87D">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c>
          <w:tcPr>
            <w:tcW w:w="1237" w:type="dxa"/>
            <w:gridSpan w:val="2"/>
            <w:tcMar/>
            <w:vAlign w:val="center"/>
          </w:tcPr>
          <w:p w:rsidRPr="00C87A62" w:rsidR="006A14AD" w:rsidP="337C19CC" w:rsidRDefault="006A14AD" w14:paraId="2CDD7950" w14:textId="59CFCCC1">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r>
      <w:tr w:rsidRPr="00687700" w:rsidR="006A14AD" w:rsidTr="337C19CC" w14:paraId="6AE5B2C4" w14:textId="77777777">
        <w:trPr>
          <w:trHeight w:val="411"/>
        </w:trPr>
        <w:tc>
          <w:tcPr>
            <w:tcW w:w="827" w:type="dxa"/>
            <w:tcMar/>
          </w:tcPr>
          <w:p w:rsidRPr="00687700" w:rsidR="006A14AD" w:rsidP="337C19CC" w:rsidRDefault="006A14AD" w14:paraId="1AA79842" w14:textId="76B3D1DA">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b w:val="1"/>
                <w:bCs w:val="1"/>
                <w:sz w:val="16"/>
                <w:szCs w:val="16"/>
                <w:lang w:val="en-GB"/>
              </w:rPr>
              <w:t>8.6.</w:t>
            </w:r>
          </w:p>
        </w:tc>
        <w:tc>
          <w:tcPr>
            <w:tcW w:w="2273" w:type="dxa"/>
            <w:tcMar/>
          </w:tcPr>
          <w:p w:rsidRPr="00687700" w:rsidR="006A14AD" w:rsidP="337C19CC" w:rsidRDefault="006A14AD" w14:paraId="2A88E9AE" w14:textId="152E1851">
            <w:pP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sz w:val="16"/>
                <w:szCs w:val="16"/>
              </w:rPr>
              <w:t>Ornamental resources</w:t>
            </w:r>
          </w:p>
        </w:tc>
        <w:tc>
          <w:tcPr>
            <w:tcW w:w="940" w:type="dxa"/>
            <w:tcMar/>
            <w:vAlign w:val="center"/>
          </w:tcPr>
          <w:p w:rsidRPr="00C87A62" w:rsidR="006A14AD" w:rsidP="337C19CC" w:rsidRDefault="006A14AD" w14:paraId="6179798C" w14:textId="4E1462AD">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c>
          <w:tcPr>
            <w:tcW w:w="808" w:type="dxa"/>
            <w:tcMar/>
            <w:vAlign w:val="center"/>
          </w:tcPr>
          <w:p w:rsidRPr="00C87A62" w:rsidR="006A14AD" w:rsidP="337C19CC" w:rsidRDefault="006A14AD" w14:paraId="0C38D8B0" w14:textId="30BA2018">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c>
          <w:tcPr>
            <w:tcW w:w="735" w:type="dxa"/>
            <w:tcMar/>
            <w:vAlign w:val="center"/>
          </w:tcPr>
          <w:p w:rsidRPr="00C87A62" w:rsidR="006A14AD" w:rsidP="337C19CC" w:rsidRDefault="006A14AD" w14:paraId="7BDD8FD5" w14:textId="6CED4811">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1083" w:type="dxa"/>
            <w:gridSpan w:val="2"/>
            <w:tcMar/>
            <w:vAlign w:val="center"/>
          </w:tcPr>
          <w:p w:rsidRPr="00C87A62" w:rsidR="006A14AD" w:rsidP="337C19CC" w:rsidRDefault="006A14AD" w14:paraId="7DE3CB8C" w14:textId="2949D2A5">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c>
          <w:tcPr>
            <w:tcW w:w="978" w:type="dxa"/>
            <w:gridSpan w:val="2"/>
            <w:tcMar/>
            <w:vAlign w:val="center"/>
          </w:tcPr>
          <w:p w:rsidRPr="00C87A62" w:rsidR="006A14AD" w:rsidP="337C19CC" w:rsidRDefault="006A14AD" w14:paraId="418BD438" w14:textId="21C05491">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4</w:t>
            </w:r>
          </w:p>
        </w:tc>
        <w:tc>
          <w:tcPr>
            <w:tcW w:w="944" w:type="dxa"/>
            <w:tcMar/>
            <w:vAlign w:val="center"/>
          </w:tcPr>
          <w:p w:rsidRPr="00C87A62" w:rsidR="006A14AD" w:rsidP="337C19CC" w:rsidRDefault="006A14AD" w14:paraId="050CAB2D" w14:textId="405B4C65">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c>
          <w:tcPr>
            <w:tcW w:w="750" w:type="dxa"/>
            <w:tcMar/>
            <w:vAlign w:val="center"/>
          </w:tcPr>
          <w:p w:rsidRPr="00C87A62" w:rsidR="006A14AD" w:rsidP="337C19CC" w:rsidRDefault="006A14AD" w14:paraId="2704ACBA" w14:textId="098EA127">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1237" w:type="dxa"/>
            <w:gridSpan w:val="2"/>
            <w:tcMar/>
            <w:vAlign w:val="center"/>
          </w:tcPr>
          <w:p w:rsidRPr="00C87A62" w:rsidR="006A14AD" w:rsidP="337C19CC" w:rsidRDefault="006A14AD" w14:paraId="79632093" w14:textId="3FC8FC35">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r>
      <w:tr w:rsidRPr="00F01E51" w:rsidR="006A14AD" w:rsidTr="337C19CC" w14:paraId="3C645CCC" w14:textId="77777777">
        <w:trPr>
          <w:trHeight w:val="411"/>
        </w:trPr>
        <w:tc>
          <w:tcPr>
            <w:tcW w:w="827" w:type="dxa"/>
            <w:tcMar/>
          </w:tcPr>
          <w:p w:rsidRPr="00687700" w:rsidR="006A14AD" w:rsidP="337C19CC" w:rsidRDefault="006A14AD" w14:paraId="5C9F558F" w14:textId="6B86934D">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b w:val="1"/>
                <w:bCs w:val="1"/>
                <w:sz w:val="16"/>
                <w:szCs w:val="16"/>
                <w:lang w:val="en-GB"/>
              </w:rPr>
              <w:t>8.7.</w:t>
            </w:r>
          </w:p>
        </w:tc>
        <w:tc>
          <w:tcPr>
            <w:tcW w:w="2273" w:type="dxa"/>
            <w:tcMar/>
          </w:tcPr>
          <w:p w:rsidRPr="00687700" w:rsidR="006A14AD" w:rsidP="337C19CC" w:rsidRDefault="006A14AD" w14:paraId="67A232E7" w14:textId="24679E30">
            <w:pP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sz w:val="16"/>
                <w:szCs w:val="16"/>
                <w:lang w:val="en-GB"/>
              </w:rPr>
              <w:t>Wind and hydroelectric power generation</w:t>
            </w:r>
          </w:p>
        </w:tc>
        <w:tc>
          <w:tcPr>
            <w:tcW w:w="940" w:type="dxa"/>
            <w:tcMar/>
            <w:vAlign w:val="center"/>
          </w:tcPr>
          <w:p w:rsidRPr="00C87A62" w:rsidR="006A14AD" w:rsidP="337C19CC" w:rsidRDefault="006A14AD" w14:paraId="5487AD98" w14:textId="00807D94">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c>
          <w:tcPr>
            <w:tcW w:w="808" w:type="dxa"/>
            <w:tcMar/>
            <w:vAlign w:val="center"/>
          </w:tcPr>
          <w:p w:rsidRPr="00C87A62" w:rsidR="006A14AD" w:rsidP="337C19CC" w:rsidRDefault="006A14AD" w14:paraId="741B8CB6" w14:textId="28C31928">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c>
          <w:tcPr>
            <w:tcW w:w="735" w:type="dxa"/>
            <w:tcMar/>
            <w:vAlign w:val="center"/>
          </w:tcPr>
          <w:p w:rsidRPr="00C87A62" w:rsidR="006A14AD" w:rsidP="337C19CC" w:rsidRDefault="006A14AD" w14:paraId="5FF222EB" w14:textId="697722EE">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1083" w:type="dxa"/>
            <w:gridSpan w:val="2"/>
            <w:tcMar/>
            <w:vAlign w:val="center"/>
          </w:tcPr>
          <w:p w:rsidRPr="00C87A62" w:rsidR="006A14AD" w:rsidP="337C19CC" w:rsidRDefault="006A14AD" w14:paraId="67327480" w14:textId="538058C7">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978" w:type="dxa"/>
            <w:gridSpan w:val="2"/>
            <w:tcMar/>
            <w:vAlign w:val="center"/>
          </w:tcPr>
          <w:p w:rsidRPr="00C87A62" w:rsidR="006A14AD" w:rsidP="337C19CC" w:rsidRDefault="006A14AD" w14:paraId="1B5ADEC8" w14:textId="4816BB2E">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3</w:t>
            </w:r>
          </w:p>
        </w:tc>
        <w:tc>
          <w:tcPr>
            <w:tcW w:w="944" w:type="dxa"/>
            <w:tcMar/>
            <w:vAlign w:val="center"/>
          </w:tcPr>
          <w:p w:rsidRPr="00C87A62" w:rsidR="006A14AD" w:rsidP="337C19CC" w:rsidRDefault="006A14AD" w14:paraId="5B3B3766" w14:textId="4441E4BA">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c>
          <w:tcPr>
            <w:tcW w:w="750" w:type="dxa"/>
            <w:tcMar/>
            <w:vAlign w:val="center"/>
          </w:tcPr>
          <w:p w:rsidRPr="00C87A62" w:rsidR="006A14AD" w:rsidP="337C19CC" w:rsidRDefault="006A14AD" w14:paraId="15AC3841" w14:textId="2EF07E93">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1237" w:type="dxa"/>
            <w:gridSpan w:val="2"/>
            <w:tcMar/>
            <w:vAlign w:val="center"/>
          </w:tcPr>
          <w:p w:rsidRPr="00C87A62" w:rsidR="006A14AD" w:rsidP="337C19CC" w:rsidRDefault="006A14AD" w14:paraId="0AF6E2B8" w14:textId="5B34A06C">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4</w:t>
            </w:r>
          </w:p>
        </w:tc>
      </w:tr>
      <w:tr w:rsidRPr="00687700" w:rsidR="008677C9" w:rsidTr="337C19CC" w14:paraId="09531506" w14:textId="77777777">
        <w:trPr>
          <w:trHeight w:val="411"/>
        </w:trPr>
        <w:tc>
          <w:tcPr>
            <w:tcW w:w="827" w:type="dxa"/>
            <w:tcMar/>
            <w:vAlign w:val="center"/>
          </w:tcPr>
          <w:p w:rsidRPr="00CE4AA7" w:rsidR="008677C9" w:rsidP="337C19CC" w:rsidRDefault="008677C9" w14:paraId="4686A331" w14:textId="03DF20E1">
            <w:pPr>
              <w:jc w:val="cente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b w:val="1"/>
                <w:bCs w:val="1"/>
                <w:sz w:val="16"/>
                <w:szCs w:val="16"/>
                <w:lang w:val="en-GB"/>
              </w:rPr>
              <w:t>#</w:t>
            </w:r>
          </w:p>
        </w:tc>
        <w:tc>
          <w:tcPr>
            <w:tcW w:w="2273" w:type="dxa"/>
            <w:tcMar/>
            <w:vAlign w:val="center"/>
          </w:tcPr>
          <w:p w:rsidRPr="00CE4AA7" w:rsidR="008677C9" w:rsidP="337C19CC" w:rsidRDefault="008677C9" w14:paraId="362F7A06" w14:textId="5E68CACB">
            <w:pPr>
              <w:jc w:val="cente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b w:val="1"/>
                <w:bCs w:val="1"/>
                <w:sz w:val="16"/>
                <w:szCs w:val="16"/>
                <w:lang w:val="en-GB"/>
              </w:rPr>
              <w:t>Criteria</w:t>
            </w:r>
          </w:p>
        </w:tc>
        <w:tc>
          <w:tcPr>
            <w:tcW w:w="940" w:type="dxa"/>
            <w:tcMar/>
          </w:tcPr>
          <w:p w:rsidRPr="00C87A62" w:rsidR="008677C9" w:rsidP="337C19CC" w:rsidRDefault="008677C9" w14:paraId="260CC338" w14:textId="77777777">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b w:val="1"/>
                <w:bCs w:val="1"/>
                <w:sz w:val="16"/>
                <w:szCs w:val="16"/>
                <w:lang w:val="en-GB"/>
              </w:rPr>
              <w:t>Expert 1</w:t>
            </w:r>
          </w:p>
          <w:p w:rsidRPr="00C87A62" w:rsidR="008677C9" w:rsidP="337C19CC" w:rsidRDefault="008677C9" w14:paraId="56690F3F" w14:textId="52A9FDF4">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b w:val="1"/>
                <w:bCs w:val="1"/>
                <w:sz w:val="16"/>
                <w:szCs w:val="16"/>
                <w:lang w:val="en-GB"/>
              </w:rPr>
              <w:t>ESI score</w:t>
            </w:r>
          </w:p>
        </w:tc>
        <w:tc>
          <w:tcPr>
            <w:tcW w:w="808" w:type="dxa"/>
            <w:tcMar/>
          </w:tcPr>
          <w:p w:rsidRPr="00C87A62" w:rsidR="008677C9" w:rsidP="337C19CC" w:rsidRDefault="008677C9" w14:paraId="7ECFA7AB" w14:textId="77777777">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b w:val="1"/>
                <w:bCs w:val="1"/>
                <w:sz w:val="16"/>
                <w:szCs w:val="16"/>
                <w:lang w:val="en-GB"/>
              </w:rPr>
              <w:t>Expert 2</w:t>
            </w:r>
          </w:p>
          <w:p w:rsidRPr="00C87A62" w:rsidR="008677C9" w:rsidP="337C19CC" w:rsidRDefault="008677C9" w14:paraId="177AC047" w14:textId="7F603EA8">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b w:val="1"/>
                <w:bCs w:val="1"/>
                <w:sz w:val="16"/>
                <w:szCs w:val="16"/>
                <w:lang w:val="en-GB"/>
              </w:rPr>
              <w:t>ESI score</w:t>
            </w:r>
          </w:p>
        </w:tc>
        <w:tc>
          <w:tcPr>
            <w:tcW w:w="735" w:type="dxa"/>
            <w:tcMar/>
          </w:tcPr>
          <w:p w:rsidRPr="00C87A62" w:rsidR="008677C9" w:rsidP="337C19CC" w:rsidRDefault="008677C9" w14:paraId="7582D055" w14:textId="77777777">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b w:val="1"/>
                <w:bCs w:val="1"/>
                <w:sz w:val="16"/>
                <w:szCs w:val="16"/>
                <w:lang w:val="en-GB"/>
              </w:rPr>
              <w:t>Expert 3</w:t>
            </w:r>
          </w:p>
          <w:p w:rsidRPr="00C87A62" w:rsidR="008677C9" w:rsidP="337C19CC" w:rsidRDefault="008677C9" w14:paraId="5B2F15D8" w14:textId="367F4D9B">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b w:val="1"/>
                <w:bCs w:val="1"/>
                <w:sz w:val="16"/>
                <w:szCs w:val="16"/>
                <w:lang w:val="en-GB"/>
              </w:rPr>
              <w:t>ESI score</w:t>
            </w:r>
          </w:p>
        </w:tc>
        <w:tc>
          <w:tcPr>
            <w:tcW w:w="1083" w:type="dxa"/>
            <w:gridSpan w:val="2"/>
            <w:tcMar/>
          </w:tcPr>
          <w:p w:rsidRPr="00C87A62" w:rsidR="008677C9" w:rsidP="337C19CC" w:rsidRDefault="008677C9" w14:paraId="0B4E3857" w14:textId="77777777">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b w:val="1"/>
                <w:bCs w:val="1"/>
                <w:sz w:val="16"/>
                <w:szCs w:val="16"/>
                <w:lang w:val="en-GB"/>
              </w:rPr>
              <w:t>Expert 4</w:t>
            </w:r>
          </w:p>
          <w:p w:rsidRPr="00C87A62" w:rsidR="008677C9" w:rsidP="337C19CC" w:rsidRDefault="008677C9" w14:paraId="3865E632" w14:textId="52D42A36">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b w:val="1"/>
                <w:bCs w:val="1"/>
                <w:sz w:val="16"/>
                <w:szCs w:val="16"/>
                <w:lang w:val="en-GB"/>
              </w:rPr>
              <w:t>ESI score</w:t>
            </w:r>
          </w:p>
        </w:tc>
        <w:tc>
          <w:tcPr>
            <w:tcW w:w="978" w:type="dxa"/>
            <w:gridSpan w:val="2"/>
            <w:tcMar/>
          </w:tcPr>
          <w:p w:rsidRPr="00C87A62" w:rsidR="008677C9" w:rsidP="337C19CC" w:rsidRDefault="008677C9" w14:paraId="306433D5" w14:textId="77777777">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b w:val="1"/>
                <w:bCs w:val="1"/>
                <w:sz w:val="16"/>
                <w:szCs w:val="16"/>
                <w:lang w:val="en-GB"/>
              </w:rPr>
              <w:t>Expert 5</w:t>
            </w:r>
          </w:p>
          <w:p w:rsidRPr="00C87A62" w:rsidR="008677C9" w:rsidP="337C19CC" w:rsidRDefault="008677C9" w14:paraId="122C7ED1" w14:textId="0F254088">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b w:val="1"/>
                <w:bCs w:val="1"/>
                <w:sz w:val="16"/>
                <w:szCs w:val="16"/>
                <w:lang w:val="en-GB"/>
              </w:rPr>
              <w:t>ESI score</w:t>
            </w:r>
          </w:p>
        </w:tc>
        <w:tc>
          <w:tcPr>
            <w:tcW w:w="944" w:type="dxa"/>
            <w:tcMar/>
          </w:tcPr>
          <w:p w:rsidRPr="00C87A62" w:rsidR="008677C9" w:rsidP="337C19CC" w:rsidRDefault="008677C9" w14:paraId="23296631" w14:textId="77777777">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b w:val="1"/>
                <w:bCs w:val="1"/>
                <w:sz w:val="16"/>
                <w:szCs w:val="16"/>
                <w:lang w:val="en-GB"/>
              </w:rPr>
              <w:t>Expert 6</w:t>
            </w:r>
          </w:p>
          <w:p w:rsidRPr="00C87A62" w:rsidR="008677C9" w:rsidP="337C19CC" w:rsidRDefault="008677C9" w14:paraId="63FFE4AB" w14:textId="064235E7">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b w:val="1"/>
                <w:bCs w:val="1"/>
                <w:sz w:val="16"/>
                <w:szCs w:val="16"/>
                <w:lang w:val="en-GB"/>
              </w:rPr>
              <w:t>ESI score</w:t>
            </w:r>
          </w:p>
        </w:tc>
        <w:tc>
          <w:tcPr>
            <w:tcW w:w="750" w:type="dxa"/>
            <w:tcMar/>
          </w:tcPr>
          <w:p w:rsidRPr="00C87A62" w:rsidR="008677C9" w:rsidP="337C19CC" w:rsidRDefault="008677C9" w14:paraId="586ED2DA" w14:textId="77777777">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b w:val="1"/>
                <w:bCs w:val="1"/>
                <w:sz w:val="16"/>
                <w:szCs w:val="16"/>
                <w:lang w:val="en-GB"/>
              </w:rPr>
              <w:t>Expert 7</w:t>
            </w:r>
          </w:p>
          <w:p w:rsidRPr="00C87A62" w:rsidR="008677C9" w:rsidP="337C19CC" w:rsidRDefault="008677C9" w14:paraId="383CE721" w14:textId="2E9BDF72">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b w:val="1"/>
                <w:bCs w:val="1"/>
                <w:sz w:val="16"/>
                <w:szCs w:val="16"/>
                <w:lang w:val="en-GB"/>
              </w:rPr>
              <w:t>ESI score</w:t>
            </w:r>
          </w:p>
        </w:tc>
        <w:tc>
          <w:tcPr>
            <w:tcW w:w="1237" w:type="dxa"/>
            <w:gridSpan w:val="2"/>
            <w:tcMar/>
          </w:tcPr>
          <w:p w:rsidRPr="00C87A62" w:rsidR="008677C9" w:rsidP="337C19CC" w:rsidRDefault="008677C9" w14:paraId="70F755FE" w14:textId="77777777">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b w:val="1"/>
                <w:bCs w:val="1"/>
                <w:sz w:val="16"/>
                <w:szCs w:val="16"/>
                <w:lang w:val="en-GB"/>
              </w:rPr>
              <w:t>Expert 8</w:t>
            </w:r>
          </w:p>
          <w:p w:rsidRPr="00C87A62" w:rsidR="008677C9" w:rsidP="337C19CC" w:rsidRDefault="008677C9" w14:paraId="137BA419" w14:textId="5BAAEB2E">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b w:val="1"/>
                <w:bCs w:val="1"/>
                <w:sz w:val="16"/>
                <w:szCs w:val="16"/>
                <w:lang w:val="en-GB"/>
              </w:rPr>
              <w:t>ESI score</w:t>
            </w:r>
          </w:p>
        </w:tc>
      </w:tr>
      <w:tr w:rsidRPr="00687700" w:rsidR="00B77048" w:rsidTr="337C19CC" w14:paraId="10CAD188" w14:textId="30E95D9D">
        <w:trPr>
          <w:trHeight w:val="411"/>
        </w:trPr>
        <w:tc>
          <w:tcPr>
            <w:tcW w:w="10575" w:type="dxa"/>
            <w:gridSpan w:val="13"/>
            <w:tcMar/>
            <w:vAlign w:val="center"/>
          </w:tcPr>
          <w:p w:rsidRPr="00C87A62" w:rsidR="00B77048" w:rsidP="337C19CC" w:rsidRDefault="00B77048" w14:paraId="03B920D0" w14:textId="6F209CAB">
            <w:pPr>
              <w:jc w:val="cente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b w:val="1"/>
                <w:bCs w:val="1"/>
                <w:color w:val="000000" w:themeColor="text1" w:themeTint="FF" w:themeShade="FF"/>
                <w:sz w:val="16"/>
                <w:szCs w:val="16"/>
              </w:rPr>
              <w:t>Regulating Services</w:t>
            </w:r>
          </w:p>
        </w:tc>
      </w:tr>
      <w:tr w:rsidRPr="00687700" w:rsidR="00A62CA3" w:rsidTr="337C19CC" w14:paraId="7A88CC9A" w14:textId="77777777">
        <w:trPr>
          <w:trHeight w:val="411"/>
        </w:trPr>
        <w:tc>
          <w:tcPr>
            <w:tcW w:w="827" w:type="dxa"/>
            <w:tcMar/>
          </w:tcPr>
          <w:p w:rsidRPr="00687700" w:rsidR="00A62CA3" w:rsidP="337C19CC" w:rsidRDefault="00A62CA3" w14:paraId="545AC6F5" w14:textId="6C013C93">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b w:val="1"/>
                <w:bCs w:val="1"/>
                <w:sz w:val="16"/>
                <w:szCs w:val="16"/>
                <w:lang w:val="en-GB"/>
              </w:rPr>
              <w:t>8.8.</w:t>
            </w:r>
          </w:p>
        </w:tc>
        <w:tc>
          <w:tcPr>
            <w:tcW w:w="2273" w:type="dxa"/>
            <w:tcMar/>
          </w:tcPr>
          <w:p w:rsidRPr="00687700" w:rsidR="00A62CA3" w:rsidP="337C19CC" w:rsidRDefault="00A62CA3" w14:paraId="398F8FED" w14:textId="1F45E2D3">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sz w:val="16"/>
                <w:szCs w:val="16"/>
              </w:rPr>
              <w:t>Air quality regulation</w:t>
            </w:r>
          </w:p>
        </w:tc>
        <w:tc>
          <w:tcPr>
            <w:tcW w:w="940" w:type="dxa"/>
            <w:tcMar/>
            <w:vAlign w:val="center"/>
          </w:tcPr>
          <w:p w:rsidRPr="00C87A62" w:rsidR="00A62CA3" w:rsidP="337C19CC" w:rsidRDefault="00A62CA3" w14:paraId="539158A7" w14:textId="66C65533">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3</w:t>
            </w:r>
          </w:p>
        </w:tc>
        <w:tc>
          <w:tcPr>
            <w:tcW w:w="808" w:type="dxa"/>
            <w:tcMar/>
            <w:vAlign w:val="center"/>
          </w:tcPr>
          <w:p w:rsidRPr="00C87A62" w:rsidR="00A62CA3" w:rsidP="337C19CC" w:rsidRDefault="00A62CA3" w14:paraId="0A02EB8B" w14:textId="061666B0">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1093" w:type="dxa"/>
            <w:gridSpan w:val="2"/>
            <w:tcMar/>
            <w:vAlign w:val="center"/>
          </w:tcPr>
          <w:p w:rsidRPr="00C87A62" w:rsidR="00A62CA3" w:rsidP="337C19CC" w:rsidRDefault="00A62CA3" w14:paraId="3869DF86" w14:textId="2D6F8EED">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725" w:type="dxa"/>
            <w:tcMar/>
            <w:vAlign w:val="center"/>
          </w:tcPr>
          <w:p w:rsidRPr="00C87A62" w:rsidR="00A62CA3" w:rsidP="337C19CC" w:rsidRDefault="00A62CA3" w14:paraId="2D12E40D" w14:textId="223CA409">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978" w:type="dxa"/>
            <w:gridSpan w:val="2"/>
            <w:tcMar/>
            <w:vAlign w:val="center"/>
          </w:tcPr>
          <w:p w:rsidRPr="00C87A62" w:rsidR="00A62CA3" w:rsidP="337C19CC" w:rsidRDefault="00A62CA3" w14:paraId="48C3952C" w14:textId="0C069FA9">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944" w:type="dxa"/>
            <w:tcMar/>
            <w:vAlign w:val="center"/>
          </w:tcPr>
          <w:p w:rsidRPr="00C87A62" w:rsidR="00A62CA3" w:rsidP="337C19CC" w:rsidRDefault="00A62CA3" w14:paraId="67354B69" w14:textId="123344CA">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4</w:t>
            </w:r>
          </w:p>
        </w:tc>
        <w:tc>
          <w:tcPr>
            <w:tcW w:w="750" w:type="dxa"/>
            <w:tcMar/>
            <w:vAlign w:val="center"/>
          </w:tcPr>
          <w:p w:rsidRPr="00C87A62" w:rsidR="00A62CA3" w:rsidP="337C19CC" w:rsidRDefault="00A62CA3" w14:paraId="123E99A5" w14:textId="53E2C2BD">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1237" w:type="dxa"/>
            <w:gridSpan w:val="2"/>
            <w:tcMar/>
            <w:vAlign w:val="center"/>
          </w:tcPr>
          <w:p w:rsidRPr="00C87A62" w:rsidR="00A62CA3" w:rsidP="337C19CC" w:rsidRDefault="00A62CA3" w14:paraId="6E5CD5F3" w14:textId="3D559FD5">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r>
      <w:tr w:rsidRPr="00687700" w:rsidR="00A62CA3" w:rsidTr="337C19CC" w14:paraId="5458258D" w14:textId="77777777">
        <w:trPr>
          <w:trHeight w:val="411"/>
        </w:trPr>
        <w:tc>
          <w:tcPr>
            <w:tcW w:w="827" w:type="dxa"/>
            <w:tcMar/>
          </w:tcPr>
          <w:p w:rsidRPr="00687700" w:rsidR="00A62CA3" w:rsidP="337C19CC" w:rsidRDefault="00A62CA3" w14:paraId="11128F10" w14:textId="20072516">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b w:val="1"/>
                <w:bCs w:val="1"/>
                <w:sz w:val="16"/>
                <w:szCs w:val="16"/>
                <w:lang w:val="en-GB"/>
              </w:rPr>
              <w:t>8.9.</w:t>
            </w:r>
          </w:p>
        </w:tc>
        <w:tc>
          <w:tcPr>
            <w:tcW w:w="2273" w:type="dxa"/>
            <w:tcMar/>
          </w:tcPr>
          <w:p w:rsidRPr="00687700" w:rsidR="00A62CA3" w:rsidP="337C19CC" w:rsidRDefault="00A62CA3" w14:paraId="10070D57" w14:textId="571B7C3D">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sz w:val="16"/>
                <w:szCs w:val="16"/>
              </w:rPr>
              <w:t>Local climate regulation</w:t>
            </w:r>
          </w:p>
        </w:tc>
        <w:tc>
          <w:tcPr>
            <w:tcW w:w="940" w:type="dxa"/>
            <w:tcMar/>
            <w:vAlign w:val="center"/>
          </w:tcPr>
          <w:p w:rsidRPr="00C87A62" w:rsidR="00A62CA3" w:rsidP="337C19CC" w:rsidRDefault="00A62CA3" w14:paraId="799782BE" w14:textId="1D05F71B">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3</w:t>
            </w:r>
          </w:p>
        </w:tc>
        <w:tc>
          <w:tcPr>
            <w:tcW w:w="808" w:type="dxa"/>
            <w:tcMar/>
            <w:vAlign w:val="center"/>
          </w:tcPr>
          <w:p w:rsidRPr="00C87A62" w:rsidR="00A62CA3" w:rsidP="337C19CC" w:rsidRDefault="00A62CA3" w14:paraId="447F9F72" w14:textId="6B53DD5B">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1093" w:type="dxa"/>
            <w:gridSpan w:val="2"/>
            <w:tcMar/>
            <w:vAlign w:val="center"/>
          </w:tcPr>
          <w:p w:rsidRPr="00C87A62" w:rsidR="00A62CA3" w:rsidP="337C19CC" w:rsidRDefault="00A62CA3" w14:paraId="3CA14A13" w14:textId="76C17D12">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725" w:type="dxa"/>
            <w:tcMar/>
            <w:vAlign w:val="center"/>
          </w:tcPr>
          <w:p w:rsidRPr="00C87A62" w:rsidR="00A62CA3" w:rsidP="337C19CC" w:rsidRDefault="00A62CA3" w14:paraId="6F14ABF5" w14:textId="1DDF00D0">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978" w:type="dxa"/>
            <w:gridSpan w:val="2"/>
            <w:tcMar/>
            <w:vAlign w:val="center"/>
          </w:tcPr>
          <w:p w:rsidRPr="00C87A62" w:rsidR="00A62CA3" w:rsidP="337C19CC" w:rsidRDefault="00A62CA3" w14:paraId="0715C427" w14:textId="1399DB08">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c>
          <w:tcPr>
            <w:tcW w:w="944" w:type="dxa"/>
            <w:tcMar/>
            <w:vAlign w:val="center"/>
          </w:tcPr>
          <w:p w:rsidRPr="00C87A62" w:rsidR="00A62CA3" w:rsidP="337C19CC" w:rsidRDefault="00A62CA3" w14:paraId="4DB93DB5" w14:textId="62151C40">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4</w:t>
            </w:r>
          </w:p>
        </w:tc>
        <w:tc>
          <w:tcPr>
            <w:tcW w:w="750" w:type="dxa"/>
            <w:tcMar/>
            <w:vAlign w:val="center"/>
          </w:tcPr>
          <w:p w:rsidRPr="00C87A62" w:rsidR="00A62CA3" w:rsidP="337C19CC" w:rsidRDefault="00A62CA3" w14:paraId="6912C03E" w14:textId="5EE9ACAC">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1237" w:type="dxa"/>
            <w:gridSpan w:val="2"/>
            <w:tcMar/>
            <w:vAlign w:val="center"/>
          </w:tcPr>
          <w:p w:rsidRPr="00C87A62" w:rsidR="00A62CA3" w:rsidP="337C19CC" w:rsidRDefault="00A62CA3" w14:paraId="0F65ED95" w14:textId="45923221">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r>
      <w:tr w:rsidRPr="00687700" w:rsidR="00A62CA3" w:rsidTr="337C19CC" w14:paraId="233F7F0E" w14:textId="77777777">
        <w:trPr>
          <w:trHeight w:val="411"/>
        </w:trPr>
        <w:tc>
          <w:tcPr>
            <w:tcW w:w="827" w:type="dxa"/>
            <w:tcMar/>
          </w:tcPr>
          <w:p w:rsidRPr="00687700" w:rsidR="00A62CA3" w:rsidP="337C19CC" w:rsidRDefault="00A62CA3" w14:paraId="4D15FFD0" w14:textId="5CD1F3FF">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b w:val="1"/>
                <w:bCs w:val="1"/>
                <w:sz w:val="16"/>
                <w:szCs w:val="16"/>
                <w:lang w:val="en-GB"/>
              </w:rPr>
              <w:t>8.10.</w:t>
            </w:r>
          </w:p>
        </w:tc>
        <w:tc>
          <w:tcPr>
            <w:tcW w:w="2273" w:type="dxa"/>
            <w:tcMar/>
          </w:tcPr>
          <w:p w:rsidRPr="00687700" w:rsidR="00A62CA3" w:rsidP="337C19CC" w:rsidRDefault="00A62CA3" w14:paraId="60039DAF" w14:textId="547A03DB">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sz w:val="16"/>
                <w:szCs w:val="16"/>
              </w:rPr>
              <w:t>Global climate regulation</w:t>
            </w:r>
          </w:p>
        </w:tc>
        <w:tc>
          <w:tcPr>
            <w:tcW w:w="940" w:type="dxa"/>
            <w:tcMar/>
            <w:vAlign w:val="center"/>
          </w:tcPr>
          <w:p w:rsidRPr="00C87A62" w:rsidR="00A62CA3" w:rsidP="337C19CC" w:rsidRDefault="00A62CA3" w14:paraId="05C53B96" w14:textId="6F6D6F39">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c>
          <w:tcPr>
            <w:tcW w:w="808" w:type="dxa"/>
            <w:tcMar/>
            <w:vAlign w:val="center"/>
          </w:tcPr>
          <w:p w:rsidRPr="00C87A62" w:rsidR="00A62CA3" w:rsidP="337C19CC" w:rsidRDefault="00A62CA3" w14:paraId="7A8BAA60" w14:textId="3AB7A3EA">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4</w:t>
            </w:r>
          </w:p>
        </w:tc>
        <w:tc>
          <w:tcPr>
            <w:tcW w:w="1093" w:type="dxa"/>
            <w:gridSpan w:val="2"/>
            <w:tcMar/>
            <w:vAlign w:val="center"/>
          </w:tcPr>
          <w:p w:rsidRPr="00C87A62" w:rsidR="00A62CA3" w:rsidP="337C19CC" w:rsidRDefault="00A62CA3" w14:paraId="191A2896" w14:textId="60171330">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3</w:t>
            </w:r>
          </w:p>
        </w:tc>
        <w:tc>
          <w:tcPr>
            <w:tcW w:w="725" w:type="dxa"/>
            <w:tcMar/>
            <w:vAlign w:val="center"/>
          </w:tcPr>
          <w:p w:rsidRPr="00C87A62" w:rsidR="00A62CA3" w:rsidP="337C19CC" w:rsidRDefault="00A62CA3" w14:paraId="5B14309D" w14:textId="14E9AB2A">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978" w:type="dxa"/>
            <w:gridSpan w:val="2"/>
            <w:tcMar/>
            <w:vAlign w:val="center"/>
          </w:tcPr>
          <w:p w:rsidRPr="00C87A62" w:rsidR="00A62CA3" w:rsidP="337C19CC" w:rsidRDefault="00A62CA3" w14:paraId="3099EE19" w14:textId="47317EB1">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3</w:t>
            </w:r>
          </w:p>
        </w:tc>
        <w:tc>
          <w:tcPr>
            <w:tcW w:w="944" w:type="dxa"/>
            <w:tcMar/>
            <w:vAlign w:val="center"/>
          </w:tcPr>
          <w:p w:rsidRPr="00C87A62" w:rsidR="00A62CA3" w:rsidP="337C19CC" w:rsidRDefault="00A62CA3" w14:paraId="166EF7C9" w14:textId="4328BD40">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c>
          <w:tcPr>
            <w:tcW w:w="750" w:type="dxa"/>
            <w:tcMar/>
            <w:vAlign w:val="center"/>
          </w:tcPr>
          <w:p w:rsidRPr="00C87A62" w:rsidR="00A62CA3" w:rsidP="337C19CC" w:rsidRDefault="00A62CA3" w14:paraId="1C50009D" w14:textId="0CF110CD">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c>
          <w:tcPr>
            <w:tcW w:w="1237" w:type="dxa"/>
            <w:gridSpan w:val="2"/>
            <w:tcMar/>
            <w:vAlign w:val="center"/>
          </w:tcPr>
          <w:p w:rsidRPr="00C87A62" w:rsidR="00A62CA3" w:rsidP="337C19CC" w:rsidRDefault="00A62CA3" w14:paraId="44343E1C" w14:textId="171E4611">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r>
      <w:tr w:rsidRPr="00687700" w:rsidR="00A62CA3" w:rsidTr="337C19CC" w14:paraId="34988843" w14:textId="77777777">
        <w:trPr>
          <w:trHeight w:val="411"/>
        </w:trPr>
        <w:tc>
          <w:tcPr>
            <w:tcW w:w="827" w:type="dxa"/>
            <w:tcMar/>
          </w:tcPr>
          <w:p w:rsidRPr="00687700" w:rsidR="00A62CA3" w:rsidP="337C19CC" w:rsidRDefault="00A62CA3" w14:paraId="7501372C" w14:textId="758A516A">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b w:val="1"/>
                <w:bCs w:val="1"/>
                <w:sz w:val="16"/>
                <w:szCs w:val="16"/>
                <w:lang w:val="en-GB"/>
              </w:rPr>
              <w:t>8.11.</w:t>
            </w:r>
          </w:p>
        </w:tc>
        <w:tc>
          <w:tcPr>
            <w:tcW w:w="2273" w:type="dxa"/>
            <w:tcMar/>
          </w:tcPr>
          <w:p w:rsidRPr="00687700" w:rsidR="00A62CA3" w:rsidP="337C19CC" w:rsidRDefault="00A62CA3" w14:paraId="4AAE7F68" w14:textId="67F2BE46">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sz w:val="16"/>
                <w:szCs w:val="16"/>
              </w:rPr>
              <w:t>Water regulation</w:t>
            </w:r>
          </w:p>
        </w:tc>
        <w:tc>
          <w:tcPr>
            <w:tcW w:w="940" w:type="dxa"/>
            <w:tcMar/>
            <w:vAlign w:val="center"/>
          </w:tcPr>
          <w:p w:rsidRPr="00C87A62" w:rsidR="00A62CA3" w:rsidP="337C19CC" w:rsidRDefault="00A62CA3" w14:paraId="235A8C54" w14:textId="6F42DCE7">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4</w:t>
            </w:r>
          </w:p>
        </w:tc>
        <w:tc>
          <w:tcPr>
            <w:tcW w:w="808" w:type="dxa"/>
            <w:tcMar/>
            <w:vAlign w:val="center"/>
          </w:tcPr>
          <w:p w:rsidRPr="00C87A62" w:rsidR="00A62CA3" w:rsidP="337C19CC" w:rsidRDefault="00A62CA3" w14:paraId="63C63A4C" w14:textId="68D397F9">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c>
          <w:tcPr>
            <w:tcW w:w="1093" w:type="dxa"/>
            <w:gridSpan w:val="2"/>
            <w:tcMar/>
            <w:vAlign w:val="center"/>
          </w:tcPr>
          <w:p w:rsidRPr="00C87A62" w:rsidR="00A62CA3" w:rsidP="337C19CC" w:rsidRDefault="00A62CA3" w14:paraId="47B77E69" w14:textId="1DF5F197">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c>
          <w:tcPr>
            <w:tcW w:w="725" w:type="dxa"/>
            <w:tcMar/>
            <w:vAlign w:val="center"/>
          </w:tcPr>
          <w:p w:rsidRPr="00C87A62" w:rsidR="00A62CA3" w:rsidP="337C19CC" w:rsidRDefault="00A62CA3" w14:paraId="46B74FE6" w14:textId="2208D687">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978" w:type="dxa"/>
            <w:gridSpan w:val="2"/>
            <w:tcMar/>
            <w:vAlign w:val="center"/>
          </w:tcPr>
          <w:p w:rsidRPr="00C87A62" w:rsidR="00A62CA3" w:rsidP="337C19CC" w:rsidRDefault="00A62CA3" w14:paraId="0180FFAD" w14:textId="47C87D65">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c>
          <w:tcPr>
            <w:tcW w:w="944" w:type="dxa"/>
            <w:tcMar/>
            <w:vAlign w:val="center"/>
          </w:tcPr>
          <w:p w:rsidRPr="00C87A62" w:rsidR="00A62CA3" w:rsidP="337C19CC" w:rsidRDefault="00A62CA3" w14:paraId="64607DF3" w14:textId="3F612456">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4</w:t>
            </w:r>
          </w:p>
        </w:tc>
        <w:tc>
          <w:tcPr>
            <w:tcW w:w="750" w:type="dxa"/>
            <w:tcMar/>
            <w:vAlign w:val="center"/>
          </w:tcPr>
          <w:p w:rsidRPr="00C87A62" w:rsidR="00A62CA3" w:rsidP="337C19CC" w:rsidRDefault="00A62CA3" w14:paraId="4CDD5083" w14:textId="0CBBD8E1">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1237" w:type="dxa"/>
            <w:gridSpan w:val="2"/>
            <w:tcMar/>
            <w:vAlign w:val="center"/>
          </w:tcPr>
          <w:p w:rsidRPr="00C87A62" w:rsidR="00A62CA3" w:rsidP="337C19CC" w:rsidRDefault="00A62CA3" w14:paraId="61668210" w14:textId="1D7BD6DA">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r>
      <w:tr w:rsidRPr="00687700" w:rsidR="00A62CA3" w:rsidTr="337C19CC" w14:paraId="15639DD0" w14:textId="77777777">
        <w:trPr>
          <w:trHeight w:val="411"/>
        </w:trPr>
        <w:tc>
          <w:tcPr>
            <w:tcW w:w="827" w:type="dxa"/>
            <w:tcMar/>
          </w:tcPr>
          <w:p w:rsidRPr="00687700" w:rsidR="00A62CA3" w:rsidP="337C19CC" w:rsidRDefault="00A62CA3" w14:paraId="5BA6A413" w14:textId="54D331CC">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b w:val="1"/>
                <w:bCs w:val="1"/>
                <w:sz w:val="16"/>
                <w:szCs w:val="16"/>
                <w:lang w:val="en-GB"/>
              </w:rPr>
              <w:t>8.12</w:t>
            </w:r>
          </w:p>
        </w:tc>
        <w:tc>
          <w:tcPr>
            <w:tcW w:w="2273" w:type="dxa"/>
            <w:tcMar/>
          </w:tcPr>
          <w:p w:rsidRPr="00687700" w:rsidR="00A62CA3" w:rsidP="337C19CC" w:rsidRDefault="00A62CA3" w14:paraId="22F14146" w14:textId="667A7BD6">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sz w:val="16"/>
                <w:szCs w:val="16"/>
              </w:rPr>
              <w:t>Flood hazard regulation</w:t>
            </w:r>
          </w:p>
        </w:tc>
        <w:tc>
          <w:tcPr>
            <w:tcW w:w="940" w:type="dxa"/>
            <w:tcMar/>
            <w:vAlign w:val="center"/>
          </w:tcPr>
          <w:p w:rsidRPr="00C87A62" w:rsidR="00A62CA3" w:rsidP="337C19CC" w:rsidRDefault="00A62CA3" w14:paraId="1C61E223" w14:textId="78804E18">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4</w:t>
            </w:r>
          </w:p>
        </w:tc>
        <w:tc>
          <w:tcPr>
            <w:tcW w:w="808" w:type="dxa"/>
            <w:tcMar/>
            <w:vAlign w:val="center"/>
          </w:tcPr>
          <w:p w:rsidRPr="00C87A62" w:rsidR="00A62CA3" w:rsidP="337C19CC" w:rsidRDefault="00A62CA3" w14:paraId="722D2C08" w14:textId="6F991FCA">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c>
          <w:tcPr>
            <w:tcW w:w="1093" w:type="dxa"/>
            <w:gridSpan w:val="2"/>
            <w:tcMar/>
            <w:vAlign w:val="center"/>
          </w:tcPr>
          <w:p w:rsidRPr="00C87A62" w:rsidR="00A62CA3" w:rsidP="337C19CC" w:rsidRDefault="00A62CA3" w14:paraId="21536D87" w14:textId="2F0558F8">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725" w:type="dxa"/>
            <w:tcMar/>
            <w:vAlign w:val="center"/>
          </w:tcPr>
          <w:p w:rsidRPr="00C87A62" w:rsidR="00A62CA3" w:rsidP="337C19CC" w:rsidRDefault="00A62CA3" w14:paraId="49FF2E82" w14:textId="6C1D86D5">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c>
          <w:tcPr>
            <w:tcW w:w="978" w:type="dxa"/>
            <w:gridSpan w:val="2"/>
            <w:tcMar/>
            <w:vAlign w:val="center"/>
          </w:tcPr>
          <w:p w:rsidRPr="00C87A62" w:rsidR="00A62CA3" w:rsidP="337C19CC" w:rsidRDefault="00A62CA3" w14:paraId="5DA817F4" w14:textId="4CCF0DC2">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c>
          <w:tcPr>
            <w:tcW w:w="944" w:type="dxa"/>
            <w:tcMar/>
            <w:vAlign w:val="center"/>
          </w:tcPr>
          <w:p w:rsidRPr="00C87A62" w:rsidR="00A62CA3" w:rsidP="337C19CC" w:rsidRDefault="00A62CA3" w14:paraId="1F91155A" w14:textId="0FAE4FCD">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4</w:t>
            </w:r>
          </w:p>
        </w:tc>
        <w:tc>
          <w:tcPr>
            <w:tcW w:w="750" w:type="dxa"/>
            <w:tcMar/>
            <w:vAlign w:val="center"/>
          </w:tcPr>
          <w:p w:rsidRPr="00C87A62" w:rsidR="00A62CA3" w:rsidP="337C19CC" w:rsidRDefault="00A62CA3" w14:paraId="14ABC69B" w14:textId="2D3820AC">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1237" w:type="dxa"/>
            <w:gridSpan w:val="2"/>
            <w:tcMar/>
            <w:vAlign w:val="center"/>
          </w:tcPr>
          <w:p w:rsidRPr="00C87A62" w:rsidR="00A62CA3" w:rsidP="337C19CC" w:rsidRDefault="00A62CA3" w14:paraId="1CEEEF6B" w14:textId="5D4A3EF9">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r>
      <w:tr w:rsidRPr="00687700" w:rsidR="00A62CA3" w:rsidTr="337C19CC" w14:paraId="1321C5C2" w14:textId="77777777">
        <w:trPr>
          <w:trHeight w:val="411"/>
        </w:trPr>
        <w:tc>
          <w:tcPr>
            <w:tcW w:w="827" w:type="dxa"/>
            <w:tcMar/>
          </w:tcPr>
          <w:p w:rsidRPr="00687700" w:rsidR="00A62CA3" w:rsidP="337C19CC" w:rsidRDefault="00A62CA3" w14:paraId="62249E40" w14:textId="627826B0">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b w:val="1"/>
                <w:bCs w:val="1"/>
                <w:sz w:val="16"/>
                <w:szCs w:val="16"/>
                <w:lang w:val="en-GB"/>
              </w:rPr>
              <w:t>8.13</w:t>
            </w:r>
          </w:p>
        </w:tc>
        <w:tc>
          <w:tcPr>
            <w:tcW w:w="2273" w:type="dxa"/>
            <w:tcMar/>
          </w:tcPr>
          <w:p w:rsidRPr="00687700" w:rsidR="00A62CA3" w:rsidP="337C19CC" w:rsidRDefault="00A62CA3" w14:paraId="31D7DB83" w14:textId="03EDBCFA">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sz w:val="16"/>
                <w:szCs w:val="16"/>
              </w:rPr>
              <w:t>Pest control</w:t>
            </w:r>
          </w:p>
        </w:tc>
        <w:tc>
          <w:tcPr>
            <w:tcW w:w="940" w:type="dxa"/>
            <w:tcMar/>
            <w:vAlign w:val="center"/>
          </w:tcPr>
          <w:p w:rsidRPr="00C87A62" w:rsidR="00A62CA3" w:rsidP="337C19CC" w:rsidRDefault="00A62CA3" w14:paraId="410CF766" w14:textId="4297E303">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c>
          <w:tcPr>
            <w:tcW w:w="808" w:type="dxa"/>
            <w:tcMar/>
            <w:vAlign w:val="center"/>
          </w:tcPr>
          <w:p w:rsidRPr="00C87A62" w:rsidR="00A62CA3" w:rsidP="337C19CC" w:rsidRDefault="00A62CA3" w14:paraId="297BD07C" w14:textId="2E6512D2">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4</w:t>
            </w:r>
          </w:p>
        </w:tc>
        <w:tc>
          <w:tcPr>
            <w:tcW w:w="1093" w:type="dxa"/>
            <w:gridSpan w:val="2"/>
            <w:tcMar/>
            <w:vAlign w:val="center"/>
          </w:tcPr>
          <w:p w:rsidRPr="00C87A62" w:rsidR="00A62CA3" w:rsidP="337C19CC" w:rsidRDefault="00A62CA3" w14:paraId="6B68AF01" w14:textId="04003D93">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725" w:type="dxa"/>
            <w:tcMar/>
            <w:vAlign w:val="center"/>
          </w:tcPr>
          <w:p w:rsidRPr="00C87A62" w:rsidR="00A62CA3" w:rsidP="337C19CC" w:rsidRDefault="00A62CA3" w14:paraId="0DF9E304" w14:textId="7358F821">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978" w:type="dxa"/>
            <w:gridSpan w:val="2"/>
            <w:tcMar/>
            <w:vAlign w:val="center"/>
          </w:tcPr>
          <w:p w:rsidRPr="00C87A62" w:rsidR="00A62CA3" w:rsidP="337C19CC" w:rsidRDefault="00A62CA3" w14:paraId="4686CC3F" w14:textId="631E840B">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944" w:type="dxa"/>
            <w:tcMar/>
            <w:vAlign w:val="center"/>
          </w:tcPr>
          <w:p w:rsidRPr="00C87A62" w:rsidR="00A62CA3" w:rsidP="337C19CC" w:rsidRDefault="00A62CA3" w14:paraId="569578D5" w14:textId="721B4C35">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3</w:t>
            </w:r>
          </w:p>
        </w:tc>
        <w:tc>
          <w:tcPr>
            <w:tcW w:w="750" w:type="dxa"/>
            <w:tcMar/>
            <w:vAlign w:val="center"/>
          </w:tcPr>
          <w:p w:rsidRPr="00C87A62" w:rsidR="00A62CA3" w:rsidP="337C19CC" w:rsidRDefault="00A62CA3" w14:paraId="3C5664C7" w14:textId="1C47734F">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1237" w:type="dxa"/>
            <w:gridSpan w:val="2"/>
            <w:tcMar/>
            <w:vAlign w:val="center"/>
          </w:tcPr>
          <w:p w:rsidRPr="00C87A62" w:rsidR="00A62CA3" w:rsidP="337C19CC" w:rsidRDefault="00A62CA3" w14:paraId="5965029A" w14:textId="7C1F6075">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r>
      <w:tr w:rsidRPr="00687700" w:rsidR="00A62CA3" w:rsidTr="337C19CC" w14:paraId="7E4B9C25" w14:textId="77777777">
        <w:trPr>
          <w:trHeight w:val="411"/>
        </w:trPr>
        <w:tc>
          <w:tcPr>
            <w:tcW w:w="827" w:type="dxa"/>
            <w:tcMar/>
          </w:tcPr>
          <w:p w:rsidRPr="00687700" w:rsidR="00A62CA3" w:rsidP="337C19CC" w:rsidRDefault="00A62CA3" w14:paraId="444581E0" w14:textId="7E1BC9DB">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b w:val="1"/>
                <w:bCs w:val="1"/>
                <w:sz w:val="16"/>
                <w:szCs w:val="16"/>
                <w:lang w:val="en-GB"/>
              </w:rPr>
              <w:t>8.14.</w:t>
            </w:r>
          </w:p>
        </w:tc>
        <w:tc>
          <w:tcPr>
            <w:tcW w:w="2273" w:type="dxa"/>
            <w:tcMar/>
          </w:tcPr>
          <w:p w:rsidRPr="00687700" w:rsidR="00A62CA3" w:rsidP="337C19CC" w:rsidRDefault="00A62CA3" w14:paraId="399449F0" w14:textId="52777C70">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sz w:val="16"/>
                <w:szCs w:val="16"/>
              </w:rPr>
              <w:t>Regulation of human diseases</w:t>
            </w:r>
          </w:p>
        </w:tc>
        <w:tc>
          <w:tcPr>
            <w:tcW w:w="940" w:type="dxa"/>
            <w:tcMar/>
            <w:vAlign w:val="center"/>
          </w:tcPr>
          <w:p w:rsidRPr="00C87A62" w:rsidR="00A62CA3" w:rsidP="337C19CC" w:rsidRDefault="00A62CA3" w14:paraId="08E554AE" w14:textId="3B08E40D">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c>
          <w:tcPr>
            <w:tcW w:w="808" w:type="dxa"/>
            <w:tcMar/>
            <w:vAlign w:val="center"/>
          </w:tcPr>
          <w:p w:rsidRPr="00C87A62" w:rsidR="00A62CA3" w:rsidP="337C19CC" w:rsidRDefault="00A62CA3" w14:paraId="60EE5E8A" w14:textId="2867227F">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4</w:t>
            </w:r>
          </w:p>
        </w:tc>
        <w:tc>
          <w:tcPr>
            <w:tcW w:w="1093" w:type="dxa"/>
            <w:gridSpan w:val="2"/>
            <w:tcMar/>
            <w:vAlign w:val="center"/>
          </w:tcPr>
          <w:p w:rsidRPr="00C87A62" w:rsidR="00A62CA3" w:rsidP="337C19CC" w:rsidRDefault="00A62CA3" w14:paraId="215D7C9E" w14:textId="670253E3">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c>
          <w:tcPr>
            <w:tcW w:w="725" w:type="dxa"/>
            <w:tcMar/>
            <w:vAlign w:val="center"/>
          </w:tcPr>
          <w:p w:rsidRPr="00C87A62" w:rsidR="00A62CA3" w:rsidP="337C19CC" w:rsidRDefault="00A62CA3" w14:paraId="33ADD157" w14:textId="761068CA">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978" w:type="dxa"/>
            <w:gridSpan w:val="2"/>
            <w:tcMar/>
            <w:vAlign w:val="center"/>
          </w:tcPr>
          <w:p w:rsidRPr="00C87A62" w:rsidR="00A62CA3" w:rsidP="337C19CC" w:rsidRDefault="00A62CA3" w14:paraId="2E44BE17" w14:textId="4AE60624">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944" w:type="dxa"/>
            <w:tcMar/>
            <w:vAlign w:val="center"/>
          </w:tcPr>
          <w:p w:rsidRPr="00C87A62" w:rsidR="00A62CA3" w:rsidP="337C19CC" w:rsidRDefault="00A62CA3" w14:paraId="2D8F4FB3" w14:textId="4340ABB2">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c>
          <w:tcPr>
            <w:tcW w:w="750" w:type="dxa"/>
            <w:tcMar/>
            <w:vAlign w:val="center"/>
          </w:tcPr>
          <w:p w:rsidRPr="00C87A62" w:rsidR="00A62CA3" w:rsidP="337C19CC" w:rsidRDefault="00A62CA3" w14:paraId="1E3D36C6" w14:textId="2307A31C">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1237" w:type="dxa"/>
            <w:gridSpan w:val="2"/>
            <w:tcMar/>
            <w:vAlign w:val="center"/>
          </w:tcPr>
          <w:p w:rsidRPr="00C87A62" w:rsidR="00A62CA3" w:rsidP="337C19CC" w:rsidRDefault="00A62CA3" w14:paraId="2D6B092C" w14:textId="77091BAC">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r>
      <w:tr w:rsidRPr="00687700" w:rsidR="00A62CA3" w:rsidTr="337C19CC" w14:paraId="6C1F394E" w14:textId="77777777">
        <w:trPr>
          <w:trHeight w:val="411"/>
        </w:trPr>
        <w:tc>
          <w:tcPr>
            <w:tcW w:w="827" w:type="dxa"/>
            <w:tcMar/>
          </w:tcPr>
          <w:p w:rsidRPr="00687700" w:rsidR="00A62CA3" w:rsidP="337C19CC" w:rsidRDefault="00A62CA3" w14:paraId="010CB9AD" w14:textId="310BDAC5">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b w:val="1"/>
                <w:bCs w:val="1"/>
                <w:sz w:val="16"/>
                <w:szCs w:val="16"/>
                <w:lang w:val="en-GB"/>
              </w:rPr>
              <w:t>8.15.</w:t>
            </w:r>
          </w:p>
        </w:tc>
        <w:tc>
          <w:tcPr>
            <w:tcW w:w="2273" w:type="dxa"/>
            <w:tcMar/>
          </w:tcPr>
          <w:p w:rsidRPr="00687700" w:rsidR="00A62CA3" w:rsidP="337C19CC" w:rsidRDefault="00A62CA3" w14:paraId="603BD8C5" w14:textId="4CEDC8AD">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sz w:val="16"/>
                <w:szCs w:val="16"/>
              </w:rPr>
              <w:t>Animal disease regulation</w:t>
            </w:r>
          </w:p>
        </w:tc>
        <w:tc>
          <w:tcPr>
            <w:tcW w:w="940" w:type="dxa"/>
            <w:tcMar/>
            <w:vAlign w:val="center"/>
          </w:tcPr>
          <w:p w:rsidRPr="00C87A62" w:rsidR="00A62CA3" w:rsidP="337C19CC" w:rsidRDefault="00A62CA3" w14:paraId="72F7DCE0" w14:textId="0A6938B6">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c>
          <w:tcPr>
            <w:tcW w:w="808" w:type="dxa"/>
            <w:tcMar/>
            <w:vAlign w:val="center"/>
          </w:tcPr>
          <w:p w:rsidRPr="00C87A62" w:rsidR="00A62CA3" w:rsidP="337C19CC" w:rsidRDefault="00A62CA3" w14:paraId="29E1647A" w14:textId="0926F652">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1093" w:type="dxa"/>
            <w:gridSpan w:val="2"/>
            <w:tcMar/>
            <w:vAlign w:val="center"/>
          </w:tcPr>
          <w:p w:rsidRPr="00C87A62" w:rsidR="00A62CA3" w:rsidP="337C19CC" w:rsidRDefault="00A62CA3" w14:paraId="0824EBEA" w14:textId="23CEE0D0">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725" w:type="dxa"/>
            <w:tcMar/>
            <w:vAlign w:val="center"/>
          </w:tcPr>
          <w:p w:rsidRPr="00C87A62" w:rsidR="00A62CA3" w:rsidP="337C19CC" w:rsidRDefault="00A62CA3" w14:paraId="46D873C3" w14:textId="79AC08D9">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978" w:type="dxa"/>
            <w:gridSpan w:val="2"/>
            <w:tcMar/>
            <w:vAlign w:val="center"/>
          </w:tcPr>
          <w:p w:rsidRPr="00C87A62" w:rsidR="00A62CA3" w:rsidP="337C19CC" w:rsidRDefault="00A62CA3" w14:paraId="78DDD8B4" w14:textId="3DB48B00">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944" w:type="dxa"/>
            <w:tcMar/>
            <w:vAlign w:val="center"/>
          </w:tcPr>
          <w:p w:rsidRPr="00C87A62" w:rsidR="00A62CA3" w:rsidP="337C19CC" w:rsidRDefault="00A62CA3" w14:paraId="2CCDA98E" w14:textId="4942E3B8">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c>
          <w:tcPr>
            <w:tcW w:w="750" w:type="dxa"/>
            <w:tcMar/>
            <w:vAlign w:val="center"/>
          </w:tcPr>
          <w:p w:rsidRPr="00C87A62" w:rsidR="00A62CA3" w:rsidP="337C19CC" w:rsidRDefault="00A62CA3" w14:paraId="71CF5B90" w14:textId="2626D453">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1237" w:type="dxa"/>
            <w:gridSpan w:val="2"/>
            <w:tcMar/>
            <w:vAlign w:val="center"/>
          </w:tcPr>
          <w:p w:rsidRPr="00C87A62" w:rsidR="00A62CA3" w:rsidP="337C19CC" w:rsidRDefault="00A62CA3" w14:paraId="3AF88BFD" w14:textId="3AAC3CC2">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r>
      <w:tr w:rsidRPr="00687700" w:rsidR="00A62CA3" w:rsidTr="337C19CC" w14:paraId="06106579" w14:textId="77777777">
        <w:trPr>
          <w:trHeight w:val="411"/>
        </w:trPr>
        <w:tc>
          <w:tcPr>
            <w:tcW w:w="827" w:type="dxa"/>
            <w:tcMar/>
          </w:tcPr>
          <w:p w:rsidRPr="00687700" w:rsidR="00A62CA3" w:rsidP="337C19CC" w:rsidRDefault="00A62CA3" w14:paraId="17757350" w14:textId="062D8261">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b w:val="1"/>
                <w:bCs w:val="1"/>
                <w:sz w:val="16"/>
                <w:szCs w:val="16"/>
                <w:lang w:val="en-GB"/>
              </w:rPr>
              <w:t>8.16.</w:t>
            </w:r>
          </w:p>
        </w:tc>
        <w:tc>
          <w:tcPr>
            <w:tcW w:w="2273" w:type="dxa"/>
            <w:tcMar/>
          </w:tcPr>
          <w:p w:rsidRPr="00687700" w:rsidR="00A62CA3" w:rsidP="337C19CC" w:rsidRDefault="00A62CA3" w14:paraId="0FD58939" w14:textId="59387594">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sz w:val="16"/>
                <w:szCs w:val="16"/>
              </w:rPr>
              <w:t>Erosion control</w:t>
            </w:r>
          </w:p>
        </w:tc>
        <w:tc>
          <w:tcPr>
            <w:tcW w:w="940" w:type="dxa"/>
            <w:tcMar/>
            <w:vAlign w:val="center"/>
          </w:tcPr>
          <w:p w:rsidRPr="00C87A62" w:rsidR="00A62CA3" w:rsidP="337C19CC" w:rsidRDefault="00A62CA3" w14:paraId="0DFE1C4A" w14:textId="2FF12C74">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4</w:t>
            </w:r>
          </w:p>
        </w:tc>
        <w:tc>
          <w:tcPr>
            <w:tcW w:w="808" w:type="dxa"/>
            <w:tcMar/>
            <w:vAlign w:val="center"/>
          </w:tcPr>
          <w:p w:rsidRPr="00C87A62" w:rsidR="00A62CA3" w:rsidP="337C19CC" w:rsidRDefault="00A62CA3" w14:paraId="688FE86B" w14:textId="74A28E10">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1093" w:type="dxa"/>
            <w:gridSpan w:val="2"/>
            <w:tcMar/>
            <w:vAlign w:val="center"/>
          </w:tcPr>
          <w:p w:rsidRPr="00C87A62" w:rsidR="00A62CA3" w:rsidP="337C19CC" w:rsidRDefault="00A62CA3" w14:paraId="3F4D2A71" w14:textId="41A2B2CE">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725" w:type="dxa"/>
            <w:tcMar/>
            <w:vAlign w:val="center"/>
          </w:tcPr>
          <w:p w:rsidRPr="00C87A62" w:rsidR="00A62CA3" w:rsidP="337C19CC" w:rsidRDefault="00A62CA3" w14:paraId="73D45125" w14:textId="68BA5876">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978" w:type="dxa"/>
            <w:gridSpan w:val="2"/>
            <w:tcMar/>
            <w:vAlign w:val="center"/>
          </w:tcPr>
          <w:p w:rsidRPr="00C87A62" w:rsidR="00A62CA3" w:rsidP="337C19CC" w:rsidRDefault="00A62CA3" w14:paraId="3339F772" w14:textId="75B5EEE5">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c>
          <w:tcPr>
            <w:tcW w:w="944" w:type="dxa"/>
            <w:tcMar/>
            <w:vAlign w:val="center"/>
          </w:tcPr>
          <w:p w:rsidRPr="00C87A62" w:rsidR="00A62CA3" w:rsidP="337C19CC" w:rsidRDefault="00A62CA3" w14:paraId="7CD35222" w14:textId="4BE3CD46">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3</w:t>
            </w:r>
          </w:p>
        </w:tc>
        <w:tc>
          <w:tcPr>
            <w:tcW w:w="750" w:type="dxa"/>
            <w:tcMar/>
            <w:vAlign w:val="center"/>
          </w:tcPr>
          <w:p w:rsidRPr="00C87A62" w:rsidR="00A62CA3" w:rsidP="337C19CC" w:rsidRDefault="00A62CA3" w14:paraId="51D6A5C2" w14:textId="7D46D4FC">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1237" w:type="dxa"/>
            <w:gridSpan w:val="2"/>
            <w:tcMar/>
            <w:vAlign w:val="center"/>
          </w:tcPr>
          <w:p w:rsidRPr="00C87A62" w:rsidR="00A62CA3" w:rsidP="337C19CC" w:rsidRDefault="00A62CA3" w14:paraId="32A1D90C" w14:textId="2165D098">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r>
      <w:tr w:rsidRPr="00687700" w:rsidR="00A62CA3" w:rsidTr="337C19CC" w14:paraId="311047CB" w14:textId="77777777">
        <w:trPr>
          <w:trHeight w:val="411"/>
        </w:trPr>
        <w:tc>
          <w:tcPr>
            <w:tcW w:w="827" w:type="dxa"/>
            <w:tcMar/>
          </w:tcPr>
          <w:p w:rsidRPr="00687700" w:rsidR="00A62CA3" w:rsidP="337C19CC" w:rsidRDefault="00A62CA3" w14:paraId="66E5BE2A" w14:textId="05B1BFC0">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b w:val="1"/>
                <w:bCs w:val="1"/>
                <w:sz w:val="16"/>
                <w:szCs w:val="16"/>
                <w:lang w:val="en-GB"/>
              </w:rPr>
              <w:t>8.17.</w:t>
            </w:r>
          </w:p>
        </w:tc>
        <w:tc>
          <w:tcPr>
            <w:tcW w:w="2273" w:type="dxa"/>
            <w:tcMar/>
          </w:tcPr>
          <w:p w:rsidRPr="00687700" w:rsidR="00A62CA3" w:rsidP="337C19CC" w:rsidRDefault="00A62CA3" w14:paraId="16BD336B" w14:textId="66039BB6">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sz w:val="16"/>
                <w:szCs w:val="16"/>
              </w:rPr>
              <w:t>Water purification</w:t>
            </w:r>
          </w:p>
        </w:tc>
        <w:tc>
          <w:tcPr>
            <w:tcW w:w="940" w:type="dxa"/>
            <w:tcMar/>
            <w:vAlign w:val="center"/>
          </w:tcPr>
          <w:p w:rsidRPr="00C87A62" w:rsidR="00A62CA3" w:rsidP="337C19CC" w:rsidRDefault="00A62CA3" w14:paraId="736A4165" w14:textId="4FEED198">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4</w:t>
            </w:r>
          </w:p>
        </w:tc>
        <w:tc>
          <w:tcPr>
            <w:tcW w:w="808" w:type="dxa"/>
            <w:tcMar/>
            <w:vAlign w:val="center"/>
          </w:tcPr>
          <w:p w:rsidRPr="00C87A62" w:rsidR="00A62CA3" w:rsidP="337C19CC" w:rsidRDefault="00A62CA3" w14:paraId="4E5BC25E" w14:textId="413A3831">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1093" w:type="dxa"/>
            <w:gridSpan w:val="2"/>
            <w:tcMar/>
            <w:vAlign w:val="center"/>
          </w:tcPr>
          <w:p w:rsidRPr="00C87A62" w:rsidR="00A62CA3" w:rsidP="337C19CC" w:rsidRDefault="00A62CA3" w14:paraId="38AF8C36" w14:textId="6BC65F20">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725" w:type="dxa"/>
            <w:tcMar/>
            <w:vAlign w:val="center"/>
          </w:tcPr>
          <w:p w:rsidRPr="00C87A62" w:rsidR="00A62CA3" w:rsidP="337C19CC" w:rsidRDefault="00A62CA3" w14:paraId="313C6199" w14:textId="0738FD52">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978" w:type="dxa"/>
            <w:gridSpan w:val="2"/>
            <w:tcMar/>
            <w:vAlign w:val="center"/>
          </w:tcPr>
          <w:p w:rsidRPr="00C87A62" w:rsidR="00A62CA3" w:rsidP="337C19CC" w:rsidRDefault="00A62CA3" w14:paraId="7478EF10" w14:textId="29CAB5AE">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c>
          <w:tcPr>
            <w:tcW w:w="944" w:type="dxa"/>
            <w:tcMar/>
            <w:vAlign w:val="center"/>
          </w:tcPr>
          <w:p w:rsidRPr="00C87A62" w:rsidR="00A62CA3" w:rsidP="337C19CC" w:rsidRDefault="00A62CA3" w14:paraId="79EFA512" w14:textId="3EAC029E">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c>
          <w:tcPr>
            <w:tcW w:w="750" w:type="dxa"/>
            <w:tcMar/>
            <w:vAlign w:val="center"/>
          </w:tcPr>
          <w:p w:rsidRPr="00C87A62" w:rsidR="00A62CA3" w:rsidP="337C19CC" w:rsidRDefault="00A62CA3" w14:paraId="5E7839C3" w14:textId="67ED2A15">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1237" w:type="dxa"/>
            <w:gridSpan w:val="2"/>
            <w:tcMar/>
            <w:vAlign w:val="center"/>
          </w:tcPr>
          <w:p w:rsidRPr="00C87A62" w:rsidR="00A62CA3" w:rsidP="337C19CC" w:rsidRDefault="00A62CA3" w14:paraId="454CDEE8" w14:textId="10745ACC">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r>
      <w:tr w:rsidRPr="00687700" w:rsidR="00A62CA3" w:rsidTr="337C19CC" w14:paraId="5912CF71" w14:textId="77777777">
        <w:trPr>
          <w:trHeight w:val="411"/>
        </w:trPr>
        <w:tc>
          <w:tcPr>
            <w:tcW w:w="827" w:type="dxa"/>
            <w:tcMar/>
          </w:tcPr>
          <w:p w:rsidRPr="00687700" w:rsidR="00A62CA3" w:rsidP="337C19CC" w:rsidRDefault="00A62CA3" w14:paraId="32F9DEEB" w14:textId="0AF9555F">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b w:val="1"/>
                <w:bCs w:val="1"/>
                <w:sz w:val="16"/>
                <w:szCs w:val="16"/>
                <w:lang w:val="en-GB"/>
              </w:rPr>
              <w:t>8.18.</w:t>
            </w:r>
          </w:p>
        </w:tc>
        <w:tc>
          <w:tcPr>
            <w:tcW w:w="2273" w:type="dxa"/>
            <w:tcMar/>
          </w:tcPr>
          <w:p w:rsidRPr="00687700" w:rsidR="00A62CA3" w:rsidP="337C19CC" w:rsidRDefault="00A62CA3" w14:paraId="36E99A5D" w14:textId="33797301">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sz w:val="16"/>
                <w:szCs w:val="16"/>
              </w:rPr>
              <w:t>Pollination</w:t>
            </w:r>
          </w:p>
        </w:tc>
        <w:tc>
          <w:tcPr>
            <w:tcW w:w="940" w:type="dxa"/>
            <w:tcMar/>
            <w:vAlign w:val="center"/>
          </w:tcPr>
          <w:p w:rsidRPr="00C87A62" w:rsidR="00A62CA3" w:rsidP="337C19CC" w:rsidRDefault="00A62CA3" w14:paraId="3AD3B615" w14:textId="5EF15B23">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4</w:t>
            </w:r>
          </w:p>
        </w:tc>
        <w:tc>
          <w:tcPr>
            <w:tcW w:w="808" w:type="dxa"/>
            <w:tcMar/>
            <w:vAlign w:val="center"/>
          </w:tcPr>
          <w:p w:rsidRPr="00C87A62" w:rsidR="00A62CA3" w:rsidP="337C19CC" w:rsidRDefault="00A62CA3" w14:paraId="66FD045D" w14:textId="40F16463">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c>
          <w:tcPr>
            <w:tcW w:w="1093" w:type="dxa"/>
            <w:gridSpan w:val="2"/>
            <w:tcMar/>
            <w:vAlign w:val="center"/>
          </w:tcPr>
          <w:p w:rsidRPr="00C87A62" w:rsidR="00A62CA3" w:rsidP="337C19CC" w:rsidRDefault="00A62CA3" w14:paraId="0DA28DE3" w14:textId="611F810A">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725" w:type="dxa"/>
            <w:tcMar/>
            <w:vAlign w:val="center"/>
          </w:tcPr>
          <w:p w:rsidRPr="00C87A62" w:rsidR="00A62CA3" w:rsidP="337C19CC" w:rsidRDefault="00A62CA3" w14:paraId="139D6198" w14:textId="5710E8C3">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c>
          <w:tcPr>
            <w:tcW w:w="978" w:type="dxa"/>
            <w:gridSpan w:val="2"/>
            <w:tcMar/>
            <w:vAlign w:val="center"/>
          </w:tcPr>
          <w:p w:rsidRPr="00C87A62" w:rsidR="00A62CA3" w:rsidP="337C19CC" w:rsidRDefault="00A62CA3" w14:paraId="17B5B6B9" w14:textId="27E8D40A">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4</w:t>
            </w:r>
          </w:p>
        </w:tc>
        <w:tc>
          <w:tcPr>
            <w:tcW w:w="944" w:type="dxa"/>
            <w:tcMar/>
            <w:vAlign w:val="center"/>
          </w:tcPr>
          <w:p w:rsidRPr="00C87A62" w:rsidR="00A62CA3" w:rsidP="337C19CC" w:rsidRDefault="00A62CA3" w14:paraId="4A6D7AEA" w14:textId="74B5D575">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c>
          <w:tcPr>
            <w:tcW w:w="750" w:type="dxa"/>
            <w:tcMar/>
            <w:vAlign w:val="center"/>
          </w:tcPr>
          <w:p w:rsidRPr="00C87A62" w:rsidR="00A62CA3" w:rsidP="337C19CC" w:rsidRDefault="00A62CA3" w14:paraId="312F9B05" w14:textId="7ECADADE">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1237" w:type="dxa"/>
            <w:gridSpan w:val="2"/>
            <w:tcMar/>
            <w:vAlign w:val="center"/>
          </w:tcPr>
          <w:p w:rsidRPr="00C87A62" w:rsidR="00A62CA3" w:rsidP="337C19CC" w:rsidRDefault="00A62CA3" w14:paraId="0A5AD10E" w14:textId="473B701B">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r>
      <w:tr w:rsidRPr="00687700" w:rsidR="00A62CA3" w:rsidTr="337C19CC" w14:paraId="43E04D3E" w14:textId="77777777">
        <w:trPr>
          <w:trHeight w:val="411"/>
        </w:trPr>
        <w:tc>
          <w:tcPr>
            <w:tcW w:w="827" w:type="dxa"/>
            <w:tcMar/>
          </w:tcPr>
          <w:p w:rsidRPr="00687700" w:rsidR="00A62CA3" w:rsidP="337C19CC" w:rsidRDefault="00A62CA3" w14:paraId="11154887" w14:textId="72A5AC86">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b w:val="1"/>
                <w:bCs w:val="1"/>
                <w:sz w:val="16"/>
                <w:szCs w:val="16"/>
                <w:lang w:val="en-GB"/>
              </w:rPr>
              <w:t>8.19.</w:t>
            </w:r>
          </w:p>
        </w:tc>
        <w:tc>
          <w:tcPr>
            <w:tcW w:w="2273" w:type="dxa"/>
            <w:tcMar/>
          </w:tcPr>
          <w:p w:rsidRPr="00687700" w:rsidR="00A62CA3" w:rsidP="337C19CC" w:rsidRDefault="00A62CA3" w14:paraId="788C1CCF" w14:textId="553DB7B1">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sz w:val="16"/>
                <w:szCs w:val="16"/>
              </w:rPr>
              <w:t>Salinity regulation</w:t>
            </w:r>
          </w:p>
        </w:tc>
        <w:tc>
          <w:tcPr>
            <w:tcW w:w="940" w:type="dxa"/>
            <w:tcMar/>
            <w:vAlign w:val="center"/>
          </w:tcPr>
          <w:p w:rsidRPr="00C87A62" w:rsidR="00A62CA3" w:rsidP="337C19CC" w:rsidRDefault="00A62CA3" w14:paraId="323A3320" w14:textId="542B75BF">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4</w:t>
            </w:r>
          </w:p>
        </w:tc>
        <w:tc>
          <w:tcPr>
            <w:tcW w:w="808" w:type="dxa"/>
            <w:tcMar/>
            <w:vAlign w:val="center"/>
          </w:tcPr>
          <w:p w:rsidRPr="00C87A62" w:rsidR="00A62CA3" w:rsidP="337C19CC" w:rsidRDefault="00A62CA3" w14:paraId="7DC82B43" w14:textId="1BB2A5AC">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1093" w:type="dxa"/>
            <w:gridSpan w:val="2"/>
            <w:tcMar/>
            <w:vAlign w:val="center"/>
          </w:tcPr>
          <w:p w:rsidRPr="00C87A62" w:rsidR="00A62CA3" w:rsidP="337C19CC" w:rsidRDefault="00A62CA3" w14:paraId="418E19B5" w14:textId="6B8F788A">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4</w:t>
            </w:r>
          </w:p>
        </w:tc>
        <w:tc>
          <w:tcPr>
            <w:tcW w:w="725" w:type="dxa"/>
            <w:tcMar/>
            <w:vAlign w:val="center"/>
          </w:tcPr>
          <w:p w:rsidRPr="00C87A62" w:rsidR="00A62CA3" w:rsidP="337C19CC" w:rsidRDefault="00A62CA3" w14:paraId="0330A4FA" w14:textId="58E956B8">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978" w:type="dxa"/>
            <w:gridSpan w:val="2"/>
            <w:tcMar/>
            <w:vAlign w:val="center"/>
          </w:tcPr>
          <w:p w:rsidRPr="00C87A62" w:rsidR="00A62CA3" w:rsidP="337C19CC" w:rsidRDefault="00A62CA3" w14:paraId="7C35B334" w14:textId="375FC3EF">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c>
          <w:tcPr>
            <w:tcW w:w="944" w:type="dxa"/>
            <w:tcMar/>
            <w:vAlign w:val="center"/>
          </w:tcPr>
          <w:p w:rsidRPr="00C87A62" w:rsidR="00A62CA3" w:rsidP="337C19CC" w:rsidRDefault="00A62CA3" w14:paraId="04C7FED2" w14:textId="60ACD79E">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c>
          <w:tcPr>
            <w:tcW w:w="750" w:type="dxa"/>
            <w:tcMar/>
            <w:vAlign w:val="center"/>
          </w:tcPr>
          <w:p w:rsidRPr="00C87A62" w:rsidR="00A62CA3" w:rsidP="337C19CC" w:rsidRDefault="00A62CA3" w14:paraId="3328CE6D" w14:textId="61D8A323">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1237" w:type="dxa"/>
            <w:gridSpan w:val="2"/>
            <w:tcMar/>
            <w:vAlign w:val="center"/>
          </w:tcPr>
          <w:p w:rsidRPr="00C87A62" w:rsidR="00A62CA3" w:rsidP="337C19CC" w:rsidRDefault="00A62CA3" w14:paraId="3F83F1CE" w14:textId="4EF74E48">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r>
      <w:tr w:rsidRPr="00687700" w:rsidR="00A62CA3" w:rsidTr="337C19CC" w14:paraId="0E52953D" w14:textId="77777777">
        <w:trPr>
          <w:trHeight w:val="411"/>
        </w:trPr>
        <w:tc>
          <w:tcPr>
            <w:tcW w:w="827" w:type="dxa"/>
            <w:tcMar/>
          </w:tcPr>
          <w:p w:rsidRPr="00687700" w:rsidR="00A62CA3" w:rsidP="337C19CC" w:rsidRDefault="00A62CA3" w14:paraId="6655AACE" w14:textId="65ACF2F0">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b w:val="1"/>
                <w:bCs w:val="1"/>
                <w:sz w:val="16"/>
                <w:szCs w:val="16"/>
                <w:lang w:val="en-GB"/>
              </w:rPr>
              <w:t>8.20.</w:t>
            </w:r>
          </w:p>
        </w:tc>
        <w:tc>
          <w:tcPr>
            <w:tcW w:w="2273" w:type="dxa"/>
            <w:tcMar/>
          </w:tcPr>
          <w:p w:rsidRPr="00687700" w:rsidR="00A62CA3" w:rsidP="337C19CC" w:rsidRDefault="00A62CA3" w14:paraId="7F869CD7" w14:textId="3BBCE255">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sz w:val="16"/>
                <w:szCs w:val="16"/>
              </w:rPr>
              <w:t>Fire regulation</w:t>
            </w:r>
          </w:p>
        </w:tc>
        <w:tc>
          <w:tcPr>
            <w:tcW w:w="940" w:type="dxa"/>
            <w:tcMar/>
            <w:vAlign w:val="center"/>
          </w:tcPr>
          <w:p w:rsidRPr="00C87A62" w:rsidR="00A62CA3" w:rsidP="337C19CC" w:rsidRDefault="00A62CA3" w14:paraId="6A3BD58B" w14:textId="3A02D13A">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4</w:t>
            </w:r>
          </w:p>
        </w:tc>
        <w:tc>
          <w:tcPr>
            <w:tcW w:w="808" w:type="dxa"/>
            <w:tcMar/>
            <w:vAlign w:val="center"/>
          </w:tcPr>
          <w:p w:rsidRPr="00C87A62" w:rsidR="00A62CA3" w:rsidP="337C19CC" w:rsidRDefault="00A62CA3" w14:paraId="147C3600" w14:textId="315021D2">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c>
          <w:tcPr>
            <w:tcW w:w="1093" w:type="dxa"/>
            <w:gridSpan w:val="2"/>
            <w:tcMar/>
            <w:vAlign w:val="center"/>
          </w:tcPr>
          <w:p w:rsidRPr="00C87A62" w:rsidR="00A62CA3" w:rsidP="337C19CC" w:rsidRDefault="00A62CA3" w14:paraId="0A1653AF" w14:textId="0B17B3C3">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4</w:t>
            </w:r>
          </w:p>
        </w:tc>
        <w:tc>
          <w:tcPr>
            <w:tcW w:w="725" w:type="dxa"/>
            <w:tcMar/>
            <w:vAlign w:val="center"/>
          </w:tcPr>
          <w:p w:rsidRPr="00C87A62" w:rsidR="00A62CA3" w:rsidP="337C19CC" w:rsidRDefault="00A62CA3" w14:paraId="7C30652E" w14:textId="7507119F">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c>
          <w:tcPr>
            <w:tcW w:w="978" w:type="dxa"/>
            <w:gridSpan w:val="2"/>
            <w:tcMar/>
            <w:vAlign w:val="center"/>
          </w:tcPr>
          <w:p w:rsidRPr="00C87A62" w:rsidR="00A62CA3" w:rsidP="337C19CC" w:rsidRDefault="00A62CA3" w14:paraId="67A684FA" w14:textId="33E4A4C2">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944" w:type="dxa"/>
            <w:tcMar/>
            <w:vAlign w:val="center"/>
          </w:tcPr>
          <w:p w:rsidRPr="00C87A62" w:rsidR="00A62CA3" w:rsidP="337C19CC" w:rsidRDefault="00A62CA3" w14:paraId="2824F0E3" w14:textId="176DB233">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4</w:t>
            </w:r>
          </w:p>
        </w:tc>
        <w:tc>
          <w:tcPr>
            <w:tcW w:w="750" w:type="dxa"/>
            <w:tcMar/>
            <w:vAlign w:val="center"/>
          </w:tcPr>
          <w:p w:rsidRPr="00C87A62" w:rsidR="00A62CA3" w:rsidP="337C19CC" w:rsidRDefault="00A62CA3" w14:paraId="7A4860FB" w14:textId="665A0812">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1237" w:type="dxa"/>
            <w:gridSpan w:val="2"/>
            <w:tcMar/>
            <w:vAlign w:val="center"/>
          </w:tcPr>
          <w:p w:rsidRPr="00C87A62" w:rsidR="00A62CA3" w:rsidP="337C19CC" w:rsidRDefault="00A62CA3" w14:paraId="45BD682E" w14:textId="26F48790">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r>
      <w:tr w:rsidRPr="00F01E51" w:rsidR="00A62CA3" w:rsidTr="337C19CC" w14:paraId="1B9D23F1" w14:textId="77777777">
        <w:trPr>
          <w:trHeight w:val="411"/>
        </w:trPr>
        <w:tc>
          <w:tcPr>
            <w:tcW w:w="827" w:type="dxa"/>
            <w:tcMar/>
          </w:tcPr>
          <w:p w:rsidRPr="00687700" w:rsidR="00A62CA3" w:rsidP="337C19CC" w:rsidRDefault="00A62CA3" w14:paraId="0511BC95" w14:textId="46C13A85">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b w:val="1"/>
                <w:bCs w:val="1"/>
                <w:sz w:val="16"/>
                <w:szCs w:val="16"/>
                <w:lang w:val="en-GB"/>
              </w:rPr>
              <w:t>8.21.</w:t>
            </w:r>
          </w:p>
        </w:tc>
        <w:tc>
          <w:tcPr>
            <w:tcW w:w="2273" w:type="dxa"/>
            <w:tcMar/>
          </w:tcPr>
          <w:p w:rsidRPr="00687700" w:rsidR="00A62CA3" w:rsidP="337C19CC" w:rsidRDefault="00A62CA3" w14:paraId="147C4D9D" w14:textId="5843B955">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sz w:val="16"/>
                <w:szCs w:val="16"/>
                <w:lang w:val="en-GB"/>
              </w:rPr>
              <w:t>Noise reduction or visual barrier</w:t>
            </w:r>
          </w:p>
        </w:tc>
        <w:tc>
          <w:tcPr>
            <w:tcW w:w="940" w:type="dxa"/>
            <w:tcMar/>
            <w:vAlign w:val="center"/>
          </w:tcPr>
          <w:p w:rsidRPr="00C87A62" w:rsidR="00A62CA3" w:rsidP="337C19CC" w:rsidRDefault="00A62CA3" w14:paraId="7FBA3D53" w14:textId="65786E0B">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4</w:t>
            </w:r>
          </w:p>
        </w:tc>
        <w:tc>
          <w:tcPr>
            <w:tcW w:w="808" w:type="dxa"/>
            <w:tcMar/>
            <w:vAlign w:val="center"/>
          </w:tcPr>
          <w:p w:rsidRPr="00C87A62" w:rsidR="00A62CA3" w:rsidP="337C19CC" w:rsidRDefault="00A62CA3" w14:paraId="26CF8952" w14:textId="3E31B75A">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c>
          <w:tcPr>
            <w:tcW w:w="1093" w:type="dxa"/>
            <w:gridSpan w:val="2"/>
            <w:tcMar/>
            <w:vAlign w:val="center"/>
          </w:tcPr>
          <w:p w:rsidRPr="00C87A62" w:rsidR="00A62CA3" w:rsidP="337C19CC" w:rsidRDefault="00A62CA3" w14:paraId="734813D9" w14:textId="6F665D42">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725" w:type="dxa"/>
            <w:tcMar/>
            <w:vAlign w:val="center"/>
          </w:tcPr>
          <w:p w:rsidRPr="00C87A62" w:rsidR="00A62CA3" w:rsidP="337C19CC" w:rsidRDefault="00A62CA3" w14:paraId="02D3E57C" w14:textId="419899AC">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c>
          <w:tcPr>
            <w:tcW w:w="978" w:type="dxa"/>
            <w:gridSpan w:val="2"/>
            <w:tcMar/>
            <w:vAlign w:val="center"/>
          </w:tcPr>
          <w:p w:rsidRPr="00C87A62" w:rsidR="00A62CA3" w:rsidP="337C19CC" w:rsidRDefault="00A62CA3" w14:paraId="16177F98" w14:textId="05501B33">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944" w:type="dxa"/>
            <w:tcMar/>
            <w:vAlign w:val="center"/>
          </w:tcPr>
          <w:p w:rsidRPr="00C87A62" w:rsidR="00A62CA3" w:rsidP="337C19CC" w:rsidRDefault="00A62CA3" w14:paraId="5B41E395" w14:textId="69529A2F">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3</w:t>
            </w:r>
          </w:p>
        </w:tc>
        <w:tc>
          <w:tcPr>
            <w:tcW w:w="750" w:type="dxa"/>
            <w:tcMar/>
            <w:vAlign w:val="center"/>
          </w:tcPr>
          <w:p w:rsidRPr="00C87A62" w:rsidR="00A62CA3" w:rsidP="337C19CC" w:rsidRDefault="00A62CA3" w14:paraId="1E86B0E1" w14:textId="20F1DF4F">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1237" w:type="dxa"/>
            <w:gridSpan w:val="2"/>
            <w:tcMar/>
            <w:vAlign w:val="center"/>
          </w:tcPr>
          <w:p w:rsidRPr="00C87A62" w:rsidR="00A62CA3" w:rsidP="337C19CC" w:rsidRDefault="00A62CA3" w14:paraId="303C7D3C" w14:textId="7A109231">
            <w:pPr>
              <w:jc w:val="center"/>
              <w:rPr>
                <w:rFonts w:ascii="Calibri" w:hAnsi="Calibri" w:eastAsia="Calibri" w:cs="Calibri" w:asciiTheme="minorAscii" w:hAnsiTheme="minorAscii" w:eastAsiaTheme="minorAscii" w:cstheme="minorAscii"/>
                <w:sz w:val="16"/>
                <w:szCs w:val="16"/>
                <w:lang w:val="en-GB"/>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r>
      <w:tr w:rsidRPr="00687700" w:rsidR="00583C19" w:rsidTr="337C19CC" w14:paraId="32EEABF6" w14:textId="77777777">
        <w:trPr>
          <w:trHeight w:val="411"/>
        </w:trPr>
        <w:tc>
          <w:tcPr>
            <w:tcW w:w="827" w:type="dxa"/>
            <w:tcMar/>
            <w:vAlign w:val="center"/>
          </w:tcPr>
          <w:p w:rsidRPr="00687700" w:rsidR="00583C19" w:rsidP="337C19CC" w:rsidRDefault="00583C19" w14:paraId="5AC422B5" w14:textId="5CBB4715">
            <w:pPr>
              <w:jc w:val="cente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b w:val="1"/>
                <w:bCs w:val="1"/>
                <w:sz w:val="16"/>
                <w:szCs w:val="16"/>
                <w:lang w:val="en-GB"/>
              </w:rPr>
              <w:t>#</w:t>
            </w:r>
          </w:p>
        </w:tc>
        <w:tc>
          <w:tcPr>
            <w:tcW w:w="2273" w:type="dxa"/>
            <w:tcMar/>
            <w:vAlign w:val="center"/>
          </w:tcPr>
          <w:p w:rsidRPr="00687700" w:rsidR="00583C19" w:rsidP="337C19CC" w:rsidRDefault="00583C19" w14:paraId="317467FA" w14:textId="51F4BD27">
            <w:pPr>
              <w:jc w:val="cente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b w:val="1"/>
                <w:bCs w:val="1"/>
                <w:sz w:val="16"/>
                <w:szCs w:val="16"/>
                <w:lang w:val="en-GB"/>
              </w:rPr>
              <w:t>Criteria</w:t>
            </w:r>
          </w:p>
        </w:tc>
        <w:tc>
          <w:tcPr>
            <w:tcW w:w="940" w:type="dxa"/>
            <w:tcMar/>
          </w:tcPr>
          <w:p w:rsidRPr="00C87A62" w:rsidR="00583C19" w:rsidP="337C19CC" w:rsidRDefault="00583C19" w14:paraId="07A61C08" w14:textId="77777777">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b w:val="1"/>
                <w:bCs w:val="1"/>
                <w:sz w:val="16"/>
                <w:szCs w:val="16"/>
                <w:lang w:val="en-GB"/>
              </w:rPr>
              <w:t>Expert 1</w:t>
            </w:r>
          </w:p>
          <w:p w:rsidRPr="00C87A62" w:rsidR="00583C19" w:rsidP="337C19CC" w:rsidRDefault="00583C19" w14:paraId="59C59CB6" w14:textId="0A8E1888">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b w:val="1"/>
                <w:bCs w:val="1"/>
                <w:sz w:val="16"/>
                <w:szCs w:val="16"/>
                <w:lang w:val="en-GB"/>
              </w:rPr>
              <w:t>ESI score</w:t>
            </w:r>
          </w:p>
        </w:tc>
        <w:tc>
          <w:tcPr>
            <w:tcW w:w="808" w:type="dxa"/>
            <w:tcMar/>
          </w:tcPr>
          <w:p w:rsidRPr="00C87A62" w:rsidR="00583C19" w:rsidP="337C19CC" w:rsidRDefault="00583C19" w14:paraId="769F40DA" w14:textId="77777777">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b w:val="1"/>
                <w:bCs w:val="1"/>
                <w:sz w:val="16"/>
                <w:szCs w:val="16"/>
                <w:lang w:val="en-GB"/>
              </w:rPr>
              <w:t>Expert 2</w:t>
            </w:r>
          </w:p>
          <w:p w:rsidRPr="00C87A62" w:rsidR="00583C19" w:rsidP="337C19CC" w:rsidRDefault="00583C19" w14:paraId="0D19E97B" w14:textId="5687D824">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b w:val="1"/>
                <w:bCs w:val="1"/>
                <w:sz w:val="16"/>
                <w:szCs w:val="16"/>
                <w:lang w:val="en-GB"/>
              </w:rPr>
              <w:t>ESI score</w:t>
            </w:r>
          </w:p>
        </w:tc>
        <w:tc>
          <w:tcPr>
            <w:tcW w:w="1093" w:type="dxa"/>
            <w:gridSpan w:val="2"/>
            <w:tcMar/>
          </w:tcPr>
          <w:p w:rsidRPr="00C87A62" w:rsidR="00583C19" w:rsidP="337C19CC" w:rsidRDefault="00583C19" w14:paraId="347BBB1D" w14:textId="77777777">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b w:val="1"/>
                <w:bCs w:val="1"/>
                <w:sz w:val="16"/>
                <w:szCs w:val="16"/>
                <w:lang w:val="en-GB"/>
              </w:rPr>
              <w:t>Expert 3</w:t>
            </w:r>
          </w:p>
          <w:p w:rsidRPr="00C87A62" w:rsidR="00583C19" w:rsidP="337C19CC" w:rsidRDefault="00583C19" w14:paraId="009277E1" w14:textId="09C61FCE">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b w:val="1"/>
                <w:bCs w:val="1"/>
                <w:sz w:val="16"/>
                <w:szCs w:val="16"/>
                <w:lang w:val="en-GB"/>
              </w:rPr>
              <w:t>ESI score</w:t>
            </w:r>
          </w:p>
        </w:tc>
        <w:tc>
          <w:tcPr>
            <w:tcW w:w="725" w:type="dxa"/>
            <w:tcMar/>
          </w:tcPr>
          <w:p w:rsidRPr="00C87A62" w:rsidR="00583C19" w:rsidP="337C19CC" w:rsidRDefault="00583C19" w14:paraId="03E1F18D" w14:textId="77777777">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b w:val="1"/>
                <w:bCs w:val="1"/>
                <w:sz w:val="16"/>
                <w:szCs w:val="16"/>
                <w:lang w:val="en-GB"/>
              </w:rPr>
              <w:t>Expert 4</w:t>
            </w:r>
          </w:p>
          <w:p w:rsidRPr="00C87A62" w:rsidR="00583C19" w:rsidP="337C19CC" w:rsidRDefault="00583C19" w14:paraId="361ED4B9" w14:textId="0DFC4E38">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b w:val="1"/>
                <w:bCs w:val="1"/>
                <w:sz w:val="16"/>
                <w:szCs w:val="16"/>
                <w:lang w:val="en-GB"/>
              </w:rPr>
              <w:t>ESI score</w:t>
            </w:r>
          </w:p>
        </w:tc>
        <w:tc>
          <w:tcPr>
            <w:tcW w:w="969" w:type="dxa"/>
            <w:tcMar/>
          </w:tcPr>
          <w:p w:rsidRPr="00C87A62" w:rsidR="00583C19" w:rsidP="337C19CC" w:rsidRDefault="00583C19" w14:paraId="0927DDD9" w14:textId="77777777">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b w:val="1"/>
                <w:bCs w:val="1"/>
                <w:sz w:val="16"/>
                <w:szCs w:val="16"/>
                <w:lang w:val="en-GB"/>
              </w:rPr>
              <w:t>Expert 5</w:t>
            </w:r>
          </w:p>
          <w:p w:rsidRPr="00C87A62" w:rsidR="00583C19" w:rsidP="337C19CC" w:rsidRDefault="00583C19" w14:paraId="57D38A28" w14:textId="59768760">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b w:val="1"/>
                <w:bCs w:val="1"/>
                <w:sz w:val="16"/>
                <w:szCs w:val="16"/>
                <w:lang w:val="en-GB"/>
              </w:rPr>
              <w:t>ESI score</w:t>
            </w:r>
          </w:p>
        </w:tc>
        <w:tc>
          <w:tcPr>
            <w:tcW w:w="953" w:type="dxa"/>
            <w:gridSpan w:val="2"/>
            <w:tcMar/>
          </w:tcPr>
          <w:p w:rsidRPr="00C87A62" w:rsidR="00583C19" w:rsidP="337C19CC" w:rsidRDefault="00583C19" w14:paraId="33345AE6" w14:textId="77777777">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b w:val="1"/>
                <w:bCs w:val="1"/>
                <w:sz w:val="16"/>
                <w:szCs w:val="16"/>
                <w:lang w:val="en-GB"/>
              </w:rPr>
              <w:t>Expert 6</w:t>
            </w:r>
          </w:p>
          <w:p w:rsidRPr="00C87A62" w:rsidR="00583C19" w:rsidP="337C19CC" w:rsidRDefault="00583C19" w14:paraId="6C4C23D4" w14:textId="7A8FE80B">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b w:val="1"/>
                <w:bCs w:val="1"/>
                <w:sz w:val="16"/>
                <w:szCs w:val="16"/>
                <w:lang w:val="en-GB"/>
              </w:rPr>
              <w:t>ESI score</w:t>
            </w:r>
          </w:p>
        </w:tc>
        <w:tc>
          <w:tcPr>
            <w:tcW w:w="750" w:type="dxa"/>
            <w:tcMar/>
          </w:tcPr>
          <w:p w:rsidRPr="00C87A62" w:rsidR="00583C19" w:rsidP="337C19CC" w:rsidRDefault="00583C19" w14:paraId="2A5ECE29" w14:textId="77777777">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b w:val="1"/>
                <w:bCs w:val="1"/>
                <w:sz w:val="16"/>
                <w:szCs w:val="16"/>
                <w:lang w:val="en-GB"/>
              </w:rPr>
              <w:t>Expert 7</w:t>
            </w:r>
          </w:p>
          <w:p w:rsidRPr="00C87A62" w:rsidR="00583C19" w:rsidP="337C19CC" w:rsidRDefault="00583C19" w14:paraId="69680F46" w14:textId="1217BA83">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b w:val="1"/>
                <w:bCs w:val="1"/>
                <w:sz w:val="16"/>
                <w:szCs w:val="16"/>
                <w:lang w:val="en-GB"/>
              </w:rPr>
              <w:t>ESI score</w:t>
            </w:r>
          </w:p>
        </w:tc>
        <w:tc>
          <w:tcPr>
            <w:tcW w:w="1237" w:type="dxa"/>
            <w:gridSpan w:val="2"/>
            <w:tcMar/>
          </w:tcPr>
          <w:p w:rsidRPr="00C87A62" w:rsidR="00583C19" w:rsidP="337C19CC" w:rsidRDefault="00583C19" w14:paraId="42989AC0" w14:textId="77777777">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b w:val="1"/>
                <w:bCs w:val="1"/>
                <w:sz w:val="16"/>
                <w:szCs w:val="16"/>
                <w:lang w:val="en-GB"/>
              </w:rPr>
              <w:t>Expert 8</w:t>
            </w:r>
          </w:p>
          <w:p w:rsidRPr="00C87A62" w:rsidR="00583C19" w:rsidP="337C19CC" w:rsidRDefault="00583C19" w14:paraId="581EDC1A" w14:textId="73759C4D">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b w:val="1"/>
                <w:bCs w:val="1"/>
                <w:sz w:val="16"/>
                <w:szCs w:val="16"/>
                <w:lang w:val="en-GB"/>
              </w:rPr>
              <w:t>ESI score</w:t>
            </w:r>
          </w:p>
        </w:tc>
      </w:tr>
      <w:tr w:rsidRPr="00687700" w:rsidR="00603672" w:rsidTr="337C19CC" w14:paraId="6D744108" w14:textId="365D590E">
        <w:trPr>
          <w:trHeight w:val="411"/>
        </w:trPr>
        <w:tc>
          <w:tcPr>
            <w:tcW w:w="10575" w:type="dxa"/>
            <w:gridSpan w:val="13"/>
            <w:tcMar/>
            <w:vAlign w:val="center"/>
          </w:tcPr>
          <w:p w:rsidRPr="00C87A62" w:rsidR="00603672" w:rsidP="337C19CC" w:rsidRDefault="00603672" w14:paraId="362E3B0A" w14:textId="1F53FB02">
            <w:pPr>
              <w:jc w:val="cente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b w:val="1"/>
                <w:bCs w:val="1"/>
                <w:sz w:val="16"/>
                <w:szCs w:val="16"/>
                <w:lang w:val="es-MX"/>
              </w:rPr>
              <w:t>Cultural services</w:t>
            </w:r>
          </w:p>
        </w:tc>
      </w:tr>
      <w:tr w:rsidRPr="00687700" w:rsidR="007215D6" w:rsidTr="337C19CC" w14:paraId="3386275D" w14:textId="77777777">
        <w:trPr>
          <w:trHeight w:val="411"/>
        </w:trPr>
        <w:tc>
          <w:tcPr>
            <w:tcW w:w="827" w:type="dxa"/>
            <w:tcMar/>
          </w:tcPr>
          <w:p w:rsidRPr="00687700" w:rsidR="007215D6" w:rsidP="337C19CC" w:rsidRDefault="007215D6" w14:paraId="37F7A62F" w14:textId="56A49537">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sz w:val="16"/>
                <w:szCs w:val="16"/>
                <w:lang w:val="es-MX"/>
              </w:rPr>
              <w:t>8.22.</w:t>
            </w:r>
          </w:p>
        </w:tc>
        <w:tc>
          <w:tcPr>
            <w:tcW w:w="2273" w:type="dxa"/>
            <w:tcMar/>
          </w:tcPr>
          <w:p w:rsidRPr="00687700" w:rsidR="007215D6" w:rsidP="337C19CC" w:rsidRDefault="007215D6" w14:paraId="32AF3C21" w14:textId="19AF9C7C">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sz w:val="16"/>
                <w:szCs w:val="16"/>
              </w:rPr>
              <w:t>Cultural heritage</w:t>
            </w:r>
          </w:p>
        </w:tc>
        <w:tc>
          <w:tcPr>
            <w:tcW w:w="940" w:type="dxa"/>
            <w:tcMar/>
            <w:vAlign w:val="center"/>
          </w:tcPr>
          <w:p w:rsidRPr="00C87A62" w:rsidR="007215D6" w:rsidP="337C19CC" w:rsidRDefault="007215D6" w14:paraId="07A29CC7" w14:textId="6BA6E339">
            <w:pPr>
              <w:jc w:val="cente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c>
          <w:tcPr>
            <w:tcW w:w="808" w:type="dxa"/>
            <w:tcMar/>
            <w:vAlign w:val="center"/>
          </w:tcPr>
          <w:p w:rsidRPr="00C87A62" w:rsidR="007215D6" w:rsidP="337C19CC" w:rsidRDefault="007215D6" w14:paraId="04652928" w14:textId="3A6398BE">
            <w:pPr>
              <w:jc w:val="cente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1093" w:type="dxa"/>
            <w:gridSpan w:val="2"/>
            <w:tcMar/>
            <w:vAlign w:val="center"/>
          </w:tcPr>
          <w:p w:rsidRPr="00C87A62" w:rsidR="007215D6" w:rsidP="337C19CC" w:rsidRDefault="007215D6" w14:paraId="1DD92206" w14:textId="19E78E76">
            <w:pPr>
              <w:jc w:val="cente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c>
          <w:tcPr>
            <w:tcW w:w="725" w:type="dxa"/>
            <w:tcMar/>
            <w:vAlign w:val="center"/>
          </w:tcPr>
          <w:p w:rsidRPr="00C87A62" w:rsidR="007215D6" w:rsidP="337C19CC" w:rsidRDefault="007215D6" w14:paraId="37E8931D" w14:textId="373C9825">
            <w:pPr>
              <w:jc w:val="cente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c>
          <w:tcPr>
            <w:tcW w:w="969" w:type="dxa"/>
            <w:tcMar/>
            <w:vAlign w:val="center"/>
          </w:tcPr>
          <w:p w:rsidRPr="00C87A62" w:rsidR="007215D6" w:rsidP="337C19CC" w:rsidRDefault="007215D6" w14:paraId="7060801F" w14:textId="2F83F9D6">
            <w:pPr>
              <w:jc w:val="cente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953" w:type="dxa"/>
            <w:gridSpan w:val="2"/>
            <w:tcMar/>
            <w:vAlign w:val="center"/>
          </w:tcPr>
          <w:p w:rsidRPr="00C87A62" w:rsidR="007215D6" w:rsidP="337C19CC" w:rsidRDefault="007215D6" w14:paraId="6C972246" w14:textId="75145B1C">
            <w:pPr>
              <w:jc w:val="cente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3</w:t>
            </w:r>
          </w:p>
        </w:tc>
        <w:tc>
          <w:tcPr>
            <w:tcW w:w="750" w:type="dxa"/>
            <w:tcMar/>
            <w:vAlign w:val="center"/>
          </w:tcPr>
          <w:p w:rsidRPr="00C87A62" w:rsidR="007215D6" w:rsidP="337C19CC" w:rsidRDefault="007215D6" w14:paraId="41201521" w14:textId="543930EB">
            <w:pPr>
              <w:jc w:val="cente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c>
          <w:tcPr>
            <w:tcW w:w="1237" w:type="dxa"/>
            <w:gridSpan w:val="2"/>
            <w:tcMar/>
            <w:vAlign w:val="center"/>
          </w:tcPr>
          <w:p w:rsidRPr="00C87A62" w:rsidR="007215D6" w:rsidP="337C19CC" w:rsidRDefault="007215D6" w14:paraId="68CA4A02" w14:textId="485C1B4C">
            <w:pPr>
              <w:jc w:val="cente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r>
      <w:tr w:rsidRPr="00687700" w:rsidR="007215D6" w:rsidTr="337C19CC" w14:paraId="3B55B25E" w14:textId="77777777">
        <w:trPr>
          <w:trHeight w:val="411"/>
        </w:trPr>
        <w:tc>
          <w:tcPr>
            <w:tcW w:w="827" w:type="dxa"/>
            <w:tcMar/>
          </w:tcPr>
          <w:p w:rsidRPr="00687700" w:rsidR="007215D6" w:rsidP="337C19CC" w:rsidRDefault="007215D6" w14:paraId="56FC4656" w14:textId="52A464D3">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sz w:val="16"/>
                <w:szCs w:val="16"/>
                <w:lang w:val="es-MX"/>
              </w:rPr>
              <w:t>8.23</w:t>
            </w:r>
          </w:p>
        </w:tc>
        <w:tc>
          <w:tcPr>
            <w:tcW w:w="2273" w:type="dxa"/>
            <w:tcMar/>
          </w:tcPr>
          <w:p w:rsidRPr="00687700" w:rsidR="007215D6" w:rsidP="337C19CC" w:rsidRDefault="007215D6" w14:paraId="27234336" w14:textId="0112F56D">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sz w:val="16"/>
                <w:szCs w:val="16"/>
              </w:rPr>
              <w:t>Leisure and tourism</w:t>
            </w:r>
          </w:p>
        </w:tc>
        <w:tc>
          <w:tcPr>
            <w:tcW w:w="940" w:type="dxa"/>
            <w:tcMar/>
            <w:vAlign w:val="center"/>
          </w:tcPr>
          <w:p w:rsidRPr="00C87A62" w:rsidR="007215D6" w:rsidP="337C19CC" w:rsidRDefault="007215D6" w14:paraId="0ED62CA9" w14:textId="006892E5">
            <w:pPr>
              <w:jc w:val="cente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4</w:t>
            </w:r>
          </w:p>
        </w:tc>
        <w:tc>
          <w:tcPr>
            <w:tcW w:w="808" w:type="dxa"/>
            <w:tcMar/>
            <w:vAlign w:val="center"/>
          </w:tcPr>
          <w:p w:rsidRPr="00C87A62" w:rsidR="007215D6" w:rsidP="337C19CC" w:rsidRDefault="007215D6" w14:paraId="497C1228" w14:textId="68BD730B">
            <w:pPr>
              <w:jc w:val="cente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1093" w:type="dxa"/>
            <w:gridSpan w:val="2"/>
            <w:tcMar/>
            <w:vAlign w:val="center"/>
          </w:tcPr>
          <w:p w:rsidRPr="00C87A62" w:rsidR="007215D6" w:rsidP="337C19CC" w:rsidRDefault="007215D6" w14:paraId="19D5E6BC" w14:textId="46F36209">
            <w:pPr>
              <w:jc w:val="cente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725" w:type="dxa"/>
            <w:tcMar/>
            <w:vAlign w:val="center"/>
          </w:tcPr>
          <w:p w:rsidRPr="00C87A62" w:rsidR="007215D6" w:rsidP="337C19CC" w:rsidRDefault="007215D6" w14:paraId="37D15C4D" w14:textId="0BA54F36">
            <w:pPr>
              <w:jc w:val="cente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c>
          <w:tcPr>
            <w:tcW w:w="969" w:type="dxa"/>
            <w:tcMar/>
            <w:vAlign w:val="center"/>
          </w:tcPr>
          <w:p w:rsidRPr="00C87A62" w:rsidR="007215D6" w:rsidP="337C19CC" w:rsidRDefault="007215D6" w14:paraId="75CED2A8" w14:textId="2A42B759">
            <w:pPr>
              <w:jc w:val="cente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953" w:type="dxa"/>
            <w:gridSpan w:val="2"/>
            <w:tcMar/>
            <w:vAlign w:val="center"/>
          </w:tcPr>
          <w:p w:rsidRPr="00C87A62" w:rsidR="007215D6" w:rsidP="337C19CC" w:rsidRDefault="007215D6" w14:paraId="6C0A86E0" w14:textId="5C80AC72">
            <w:pPr>
              <w:jc w:val="cente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4</w:t>
            </w:r>
          </w:p>
        </w:tc>
        <w:tc>
          <w:tcPr>
            <w:tcW w:w="750" w:type="dxa"/>
            <w:tcMar/>
            <w:vAlign w:val="center"/>
          </w:tcPr>
          <w:p w:rsidRPr="00C87A62" w:rsidR="007215D6" w:rsidP="337C19CC" w:rsidRDefault="007215D6" w14:paraId="1A746B53" w14:textId="59BB7690">
            <w:pPr>
              <w:jc w:val="cente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1237" w:type="dxa"/>
            <w:gridSpan w:val="2"/>
            <w:tcMar/>
            <w:vAlign w:val="center"/>
          </w:tcPr>
          <w:p w:rsidRPr="00C87A62" w:rsidR="007215D6" w:rsidP="337C19CC" w:rsidRDefault="007215D6" w14:paraId="7F45FF07" w14:textId="766D0EE4">
            <w:pPr>
              <w:jc w:val="cente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r>
      <w:tr w:rsidRPr="00687700" w:rsidR="007215D6" w:rsidTr="337C19CC" w14:paraId="17531DB0" w14:textId="77777777">
        <w:trPr>
          <w:trHeight w:val="411"/>
        </w:trPr>
        <w:tc>
          <w:tcPr>
            <w:tcW w:w="827" w:type="dxa"/>
            <w:tcMar/>
          </w:tcPr>
          <w:p w:rsidRPr="00687700" w:rsidR="007215D6" w:rsidP="337C19CC" w:rsidRDefault="007215D6" w14:paraId="028D2D0C" w14:textId="5D19AEC3">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sz w:val="16"/>
                <w:szCs w:val="16"/>
                <w:lang w:val="es-MX"/>
              </w:rPr>
              <w:t>8.24.</w:t>
            </w:r>
          </w:p>
        </w:tc>
        <w:tc>
          <w:tcPr>
            <w:tcW w:w="2273" w:type="dxa"/>
            <w:tcMar/>
          </w:tcPr>
          <w:p w:rsidRPr="00687700" w:rsidR="007215D6" w:rsidP="337C19CC" w:rsidRDefault="007215D6" w14:paraId="7D05DB3B" w14:textId="4F5E08CD">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sz w:val="16"/>
                <w:szCs w:val="16"/>
              </w:rPr>
              <w:t>Aesthetic value</w:t>
            </w:r>
          </w:p>
        </w:tc>
        <w:tc>
          <w:tcPr>
            <w:tcW w:w="940" w:type="dxa"/>
            <w:tcMar/>
            <w:vAlign w:val="center"/>
          </w:tcPr>
          <w:p w:rsidRPr="00C87A62" w:rsidR="007215D6" w:rsidP="337C19CC" w:rsidRDefault="007215D6" w14:paraId="64B85747" w14:textId="69B4423E">
            <w:pPr>
              <w:jc w:val="cente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4</w:t>
            </w:r>
          </w:p>
        </w:tc>
        <w:tc>
          <w:tcPr>
            <w:tcW w:w="808" w:type="dxa"/>
            <w:tcMar/>
            <w:vAlign w:val="center"/>
          </w:tcPr>
          <w:p w:rsidRPr="00C87A62" w:rsidR="007215D6" w:rsidP="337C19CC" w:rsidRDefault="007215D6" w14:paraId="0EF91E7B" w14:textId="0E21378E">
            <w:pPr>
              <w:jc w:val="cente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1093" w:type="dxa"/>
            <w:gridSpan w:val="2"/>
            <w:tcMar/>
            <w:vAlign w:val="center"/>
          </w:tcPr>
          <w:p w:rsidRPr="00C87A62" w:rsidR="007215D6" w:rsidP="337C19CC" w:rsidRDefault="007215D6" w14:paraId="25330B25" w14:textId="2B5CED72">
            <w:pPr>
              <w:jc w:val="cente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725" w:type="dxa"/>
            <w:tcMar/>
            <w:vAlign w:val="center"/>
          </w:tcPr>
          <w:p w:rsidRPr="00C87A62" w:rsidR="007215D6" w:rsidP="337C19CC" w:rsidRDefault="007215D6" w14:paraId="06130671" w14:textId="5FC9FE02">
            <w:pPr>
              <w:jc w:val="cente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969" w:type="dxa"/>
            <w:tcMar/>
            <w:vAlign w:val="center"/>
          </w:tcPr>
          <w:p w:rsidRPr="00C87A62" w:rsidR="007215D6" w:rsidP="337C19CC" w:rsidRDefault="007215D6" w14:paraId="22EAC18B" w14:textId="3DF8E254">
            <w:pPr>
              <w:jc w:val="cente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953" w:type="dxa"/>
            <w:gridSpan w:val="2"/>
            <w:tcMar/>
            <w:vAlign w:val="center"/>
          </w:tcPr>
          <w:p w:rsidRPr="00C87A62" w:rsidR="007215D6" w:rsidP="337C19CC" w:rsidRDefault="007215D6" w14:paraId="36D1B665" w14:textId="100F7394">
            <w:pPr>
              <w:jc w:val="cente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3</w:t>
            </w:r>
          </w:p>
        </w:tc>
        <w:tc>
          <w:tcPr>
            <w:tcW w:w="750" w:type="dxa"/>
            <w:tcMar/>
            <w:vAlign w:val="center"/>
          </w:tcPr>
          <w:p w:rsidRPr="00C87A62" w:rsidR="007215D6" w:rsidP="337C19CC" w:rsidRDefault="007215D6" w14:paraId="230FB695" w14:textId="78749E8F">
            <w:pPr>
              <w:jc w:val="cente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1237" w:type="dxa"/>
            <w:gridSpan w:val="2"/>
            <w:tcMar/>
            <w:vAlign w:val="center"/>
          </w:tcPr>
          <w:p w:rsidRPr="00C87A62" w:rsidR="007215D6" w:rsidP="337C19CC" w:rsidRDefault="007215D6" w14:paraId="2CDC37BD" w14:textId="1F8F1FD2">
            <w:pPr>
              <w:jc w:val="cente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r>
      <w:tr w:rsidRPr="00687700" w:rsidR="007215D6" w:rsidTr="337C19CC" w14:paraId="38E63B64" w14:textId="77777777">
        <w:trPr>
          <w:trHeight w:val="411"/>
        </w:trPr>
        <w:tc>
          <w:tcPr>
            <w:tcW w:w="827" w:type="dxa"/>
            <w:tcMar/>
          </w:tcPr>
          <w:p w:rsidRPr="00687700" w:rsidR="007215D6" w:rsidP="337C19CC" w:rsidRDefault="007215D6" w14:paraId="6D7F4C19" w14:textId="3698B41B">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sz w:val="16"/>
                <w:szCs w:val="16"/>
                <w:lang w:val="es-MX"/>
              </w:rPr>
              <w:t>8.25.</w:t>
            </w:r>
          </w:p>
        </w:tc>
        <w:tc>
          <w:tcPr>
            <w:tcW w:w="2273" w:type="dxa"/>
            <w:tcMar/>
          </w:tcPr>
          <w:p w:rsidRPr="00687700" w:rsidR="007215D6" w:rsidP="337C19CC" w:rsidRDefault="007215D6" w14:paraId="479749E7" w14:textId="65846EC6">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sz w:val="16"/>
                <w:szCs w:val="16"/>
              </w:rPr>
              <w:t>Spiritual and religious value</w:t>
            </w:r>
          </w:p>
        </w:tc>
        <w:tc>
          <w:tcPr>
            <w:tcW w:w="940" w:type="dxa"/>
            <w:tcMar/>
            <w:vAlign w:val="center"/>
          </w:tcPr>
          <w:p w:rsidRPr="00C87A62" w:rsidR="007215D6" w:rsidP="337C19CC" w:rsidRDefault="007215D6" w14:paraId="11FAEF46" w14:textId="1A644C2E">
            <w:pPr>
              <w:jc w:val="cente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808" w:type="dxa"/>
            <w:tcMar/>
            <w:vAlign w:val="center"/>
          </w:tcPr>
          <w:p w:rsidRPr="00C87A62" w:rsidR="007215D6" w:rsidP="337C19CC" w:rsidRDefault="007215D6" w14:paraId="62BA076D" w14:textId="54DFAD1D">
            <w:pPr>
              <w:jc w:val="cente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1093" w:type="dxa"/>
            <w:gridSpan w:val="2"/>
            <w:tcMar/>
            <w:vAlign w:val="center"/>
          </w:tcPr>
          <w:p w:rsidRPr="00C87A62" w:rsidR="007215D6" w:rsidP="337C19CC" w:rsidRDefault="007215D6" w14:paraId="0129AC86" w14:textId="24011A96">
            <w:pPr>
              <w:jc w:val="cente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4</w:t>
            </w:r>
          </w:p>
        </w:tc>
        <w:tc>
          <w:tcPr>
            <w:tcW w:w="725" w:type="dxa"/>
            <w:tcMar/>
            <w:vAlign w:val="center"/>
          </w:tcPr>
          <w:p w:rsidRPr="00C87A62" w:rsidR="007215D6" w:rsidP="337C19CC" w:rsidRDefault="007215D6" w14:paraId="15BBC6E1" w14:textId="2E82530E">
            <w:pPr>
              <w:jc w:val="cente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c>
          <w:tcPr>
            <w:tcW w:w="969" w:type="dxa"/>
            <w:tcMar/>
            <w:vAlign w:val="center"/>
          </w:tcPr>
          <w:p w:rsidRPr="00C87A62" w:rsidR="007215D6" w:rsidP="337C19CC" w:rsidRDefault="007215D6" w14:paraId="5FC956E4" w14:textId="4E4CFFFA">
            <w:pPr>
              <w:jc w:val="cente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953" w:type="dxa"/>
            <w:gridSpan w:val="2"/>
            <w:tcMar/>
            <w:vAlign w:val="center"/>
          </w:tcPr>
          <w:p w:rsidRPr="00C87A62" w:rsidR="007215D6" w:rsidP="337C19CC" w:rsidRDefault="007215D6" w14:paraId="2E33F78F" w14:textId="7B050AE2">
            <w:pPr>
              <w:jc w:val="cente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c>
          <w:tcPr>
            <w:tcW w:w="750" w:type="dxa"/>
            <w:tcMar/>
            <w:vAlign w:val="center"/>
          </w:tcPr>
          <w:p w:rsidRPr="00C87A62" w:rsidR="007215D6" w:rsidP="337C19CC" w:rsidRDefault="007215D6" w14:paraId="4A1748A9" w14:textId="35F6DBAC">
            <w:pPr>
              <w:jc w:val="cente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1237" w:type="dxa"/>
            <w:gridSpan w:val="2"/>
            <w:tcMar/>
            <w:vAlign w:val="center"/>
          </w:tcPr>
          <w:p w:rsidRPr="00C87A62" w:rsidR="007215D6" w:rsidP="337C19CC" w:rsidRDefault="007215D6" w14:paraId="7A4B6172" w14:textId="35CD070F">
            <w:pPr>
              <w:jc w:val="cente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r>
      <w:tr w:rsidRPr="00F01E51" w:rsidR="007215D6" w:rsidTr="337C19CC" w14:paraId="3DD48578" w14:textId="77777777">
        <w:trPr>
          <w:trHeight w:val="411"/>
        </w:trPr>
        <w:tc>
          <w:tcPr>
            <w:tcW w:w="827" w:type="dxa"/>
            <w:tcMar/>
          </w:tcPr>
          <w:p w:rsidRPr="00687700" w:rsidR="007215D6" w:rsidP="337C19CC" w:rsidRDefault="007215D6" w14:paraId="1522A61E" w14:textId="0EBDBA1C">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sz w:val="16"/>
                <w:szCs w:val="16"/>
                <w:lang w:val="es-MX"/>
              </w:rPr>
              <w:t>8.26.</w:t>
            </w:r>
          </w:p>
        </w:tc>
        <w:tc>
          <w:tcPr>
            <w:tcW w:w="2273" w:type="dxa"/>
            <w:tcMar/>
          </w:tcPr>
          <w:p w:rsidRPr="00687700" w:rsidR="007215D6" w:rsidP="337C19CC" w:rsidRDefault="007215D6" w14:paraId="6D4B961A" w14:textId="249A801E">
            <w:pPr>
              <w:rPr>
                <w:rFonts w:ascii="Calibri" w:hAnsi="Calibri" w:eastAsia="Calibri" w:cs="Calibri" w:asciiTheme="minorAscii" w:hAnsiTheme="minorAscii" w:eastAsiaTheme="minorAscii" w:cstheme="minorAscii"/>
                <w:sz w:val="16"/>
                <w:szCs w:val="16"/>
                <w:lang w:val="en-CA"/>
              </w:rPr>
            </w:pPr>
            <w:r w:rsidRPr="337C19CC" w:rsidR="337C19CC">
              <w:rPr>
                <w:rFonts w:ascii="Calibri" w:hAnsi="Calibri" w:eastAsia="Calibri" w:cs="Calibri" w:asciiTheme="minorAscii" w:hAnsiTheme="minorAscii" w:eastAsiaTheme="minorAscii" w:cstheme="minorAscii"/>
                <w:sz w:val="16"/>
                <w:szCs w:val="16"/>
                <w:lang w:val="en-GB"/>
              </w:rPr>
              <w:t>Value as a source of inspiration</w:t>
            </w:r>
          </w:p>
        </w:tc>
        <w:tc>
          <w:tcPr>
            <w:tcW w:w="940" w:type="dxa"/>
            <w:tcMar/>
            <w:vAlign w:val="center"/>
          </w:tcPr>
          <w:p w:rsidRPr="00C87A62" w:rsidR="007215D6" w:rsidP="337C19CC" w:rsidRDefault="007215D6" w14:paraId="07CA4F0C" w14:textId="0335D3A3">
            <w:pPr>
              <w:jc w:val="center"/>
              <w:rPr>
                <w:rFonts w:ascii="Calibri" w:hAnsi="Calibri" w:eastAsia="Calibri" w:cs="Calibri" w:asciiTheme="minorAscii" w:hAnsiTheme="minorAscii" w:eastAsiaTheme="minorAscii" w:cstheme="minorAscii"/>
                <w:sz w:val="16"/>
                <w:szCs w:val="16"/>
                <w:lang w:val="en-CA"/>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3</w:t>
            </w:r>
          </w:p>
        </w:tc>
        <w:tc>
          <w:tcPr>
            <w:tcW w:w="808" w:type="dxa"/>
            <w:tcMar/>
            <w:vAlign w:val="center"/>
          </w:tcPr>
          <w:p w:rsidRPr="00C87A62" w:rsidR="007215D6" w:rsidP="337C19CC" w:rsidRDefault="007215D6" w14:paraId="77472C8A" w14:textId="26FDDF0A">
            <w:pPr>
              <w:jc w:val="center"/>
              <w:rPr>
                <w:rFonts w:ascii="Calibri" w:hAnsi="Calibri" w:eastAsia="Calibri" w:cs="Calibri" w:asciiTheme="minorAscii" w:hAnsiTheme="minorAscii" w:eastAsiaTheme="minorAscii" w:cstheme="minorAscii"/>
                <w:sz w:val="16"/>
                <w:szCs w:val="16"/>
                <w:lang w:val="en-CA"/>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1093" w:type="dxa"/>
            <w:gridSpan w:val="2"/>
            <w:tcMar/>
            <w:vAlign w:val="center"/>
          </w:tcPr>
          <w:p w:rsidRPr="00C87A62" w:rsidR="007215D6" w:rsidP="337C19CC" w:rsidRDefault="007215D6" w14:paraId="46C5E027" w14:textId="74625893">
            <w:pPr>
              <w:jc w:val="center"/>
              <w:rPr>
                <w:rFonts w:ascii="Calibri" w:hAnsi="Calibri" w:eastAsia="Calibri" w:cs="Calibri" w:asciiTheme="minorAscii" w:hAnsiTheme="minorAscii" w:eastAsiaTheme="minorAscii" w:cstheme="minorAscii"/>
                <w:sz w:val="16"/>
                <w:szCs w:val="16"/>
                <w:lang w:val="en-CA"/>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c>
          <w:tcPr>
            <w:tcW w:w="725" w:type="dxa"/>
            <w:tcMar/>
            <w:vAlign w:val="center"/>
          </w:tcPr>
          <w:p w:rsidRPr="00C87A62" w:rsidR="007215D6" w:rsidP="337C19CC" w:rsidRDefault="007215D6" w14:paraId="00849848" w14:textId="4A4DFAB6">
            <w:pPr>
              <w:jc w:val="center"/>
              <w:rPr>
                <w:rFonts w:ascii="Calibri" w:hAnsi="Calibri" w:eastAsia="Calibri" w:cs="Calibri" w:asciiTheme="minorAscii" w:hAnsiTheme="minorAscii" w:eastAsiaTheme="minorAscii" w:cstheme="minorAscii"/>
                <w:sz w:val="16"/>
                <w:szCs w:val="16"/>
                <w:lang w:val="en-CA"/>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969" w:type="dxa"/>
            <w:tcMar/>
            <w:vAlign w:val="center"/>
          </w:tcPr>
          <w:p w:rsidRPr="00C87A62" w:rsidR="007215D6" w:rsidP="337C19CC" w:rsidRDefault="007215D6" w14:paraId="79D2B63A" w14:textId="5F5A70F2">
            <w:pPr>
              <w:jc w:val="center"/>
              <w:rPr>
                <w:rFonts w:ascii="Calibri" w:hAnsi="Calibri" w:eastAsia="Calibri" w:cs="Calibri" w:asciiTheme="minorAscii" w:hAnsiTheme="minorAscii" w:eastAsiaTheme="minorAscii" w:cstheme="minorAscii"/>
                <w:sz w:val="16"/>
                <w:szCs w:val="16"/>
                <w:lang w:val="en-CA"/>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953" w:type="dxa"/>
            <w:gridSpan w:val="2"/>
            <w:tcMar/>
            <w:vAlign w:val="center"/>
          </w:tcPr>
          <w:p w:rsidRPr="00C87A62" w:rsidR="007215D6" w:rsidP="337C19CC" w:rsidRDefault="007215D6" w14:paraId="1B50CDB0" w14:textId="2BABE030">
            <w:pPr>
              <w:jc w:val="center"/>
              <w:rPr>
                <w:rFonts w:ascii="Calibri" w:hAnsi="Calibri" w:eastAsia="Calibri" w:cs="Calibri" w:asciiTheme="minorAscii" w:hAnsiTheme="minorAscii" w:eastAsiaTheme="minorAscii" w:cstheme="minorAscii"/>
                <w:sz w:val="16"/>
                <w:szCs w:val="16"/>
                <w:lang w:val="en-CA"/>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c>
          <w:tcPr>
            <w:tcW w:w="750" w:type="dxa"/>
            <w:tcMar/>
            <w:vAlign w:val="center"/>
          </w:tcPr>
          <w:p w:rsidRPr="00C87A62" w:rsidR="007215D6" w:rsidP="337C19CC" w:rsidRDefault="007215D6" w14:paraId="23A5D87E" w14:textId="36495783">
            <w:pPr>
              <w:jc w:val="center"/>
              <w:rPr>
                <w:rFonts w:ascii="Calibri" w:hAnsi="Calibri" w:eastAsia="Calibri" w:cs="Calibri" w:asciiTheme="minorAscii" w:hAnsiTheme="minorAscii" w:eastAsiaTheme="minorAscii" w:cstheme="minorAscii"/>
                <w:sz w:val="16"/>
                <w:szCs w:val="16"/>
                <w:lang w:val="en-CA"/>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1237" w:type="dxa"/>
            <w:gridSpan w:val="2"/>
            <w:tcMar/>
            <w:vAlign w:val="center"/>
          </w:tcPr>
          <w:p w:rsidRPr="00C87A62" w:rsidR="007215D6" w:rsidP="337C19CC" w:rsidRDefault="007215D6" w14:paraId="2C6F1DBC" w14:textId="7691C4E8">
            <w:pPr>
              <w:jc w:val="center"/>
              <w:rPr>
                <w:rFonts w:ascii="Calibri" w:hAnsi="Calibri" w:eastAsia="Calibri" w:cs="Calibri" w:asciiTheme="minorAscii" w:hAnsiTheme="minorAscii" w:eastAsiaTheme="minorAscii" w:cstheme="minorAscii"/>
                <w:sz w:val="16"/>
                <w:szCs w:val="16"/>
                <w:lang w:val="en-CA"/>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r>
      <w:tr w:rsidRPr="00687700" w:rsidR="007215D6" w:rsidTr="337C19CC" w14:paraId="553BF637" w14:textId="77777777">
        <w:trPr>
          <w:trHeight w:val="411"/>
        </w:trPr>
        <w:tc>
          <w:tcPr>
            <w:tcW w:w="827" w:type="dxa"/>
            <w:tcMar/>
          </w:tcPr>
          <w:p w:rsidRPr="00687700" w:rsidR="007215D6" w:rsidP="337C19CC" w:rsidRDefault="007215D6" w14:paraId="0F69567C" w14:textId="5AEAB442">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sz w:val="16"/>
                <w:szCs w:val="16"/>
                <w:lang w:val="es-MX"/>
              </w:rPr>
              <w:t>8.27.</w:t>
            </w:r>
          </w:p>
        </w:tc>
        <w:tc>
          <w:tcPr>
            <w:tcW w:w="2273" w:type="dxa"/>
            <w:tcMar/>
          </w:tcPr>
          <w:p w:rsidRPr="00687700" w:rsidR="007215D6" w:rsidP="337C19CC" w:rsidRDefault="007215D6" w14:paraId="5727859F" w14:textId="5631BEBC">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sz w:val="16"/>
                <w:szCs w:val="16"/>
              </w:rPr>
              <w:t>Social relations</w:t>
            </w:r>
          </w:p>
        </w:tc>
        <w:tc>
          <w:tcPr>
            <w:tcW w:w="940" w:type="dxa"/>
            <w:tcMar/>
            <w:vAlign w:val="center"/>
          </w:tcPr>
          <w:p w:rsidRPr="00C87A62" w:rsidR="007215D6" w:rsidP="337C19CC" w:rsidRDefault="007215D6" w14:paraId="223E15E8" w14:textId="0148E65F">
            <w:pPr>
              <w:jc w:val="cente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4</w:t>
            </w:r>
          </w:p>
        </w:tc>
        <w:tc>
          <w:tcPr>
            <w:tcW w:w="808" w:type="dxa"/>
            <w:tcMar/>
            <w:vAlign w:val="center"/>
          </w:tcPr>
          <w:p w:rsidRPr="00C87A62" w:rsidR="007215D6" w:rsidP="337C19CC" w:rsidRDefault="007215D6" w14:paraId="42DB2366" w14:textId="61BC81DE">
            <w:pPr>
              <w:jc w:val="cente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c>
          <w:tcPr>
            <w:tcW w:w="1093" w:type="dxa"/>
            <w:gridSpan w:val="2"/>
            <w:tcMar/>
            <w:vAlign w:val="center"/>
          </w:tcPr>
          <w:p w:rsidRPr="00C87A62" w:rsidR="007215D6" w:rsidP="337C19CC" w:rsidRDefault="007215D6" w14:paraId="0E28420C" w14:textId="17CEFCB0">
            <w:pPr>
              <w:jc w:val="cente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3</w:t>
            </w:r>
          </w:p>
        </w:tc>
        <w:tc>
          <w:tcPr>
            <w:tcW w:w="725" w:type="dxa"/>
            <w:tcMar/>
            <w:vAlign w:val="center"/>
          </w:tcPr>
          <w:p w:rsidRPr="00C87A62" w:rsidR="007215D6" w:rsidP="337C19CC" w:rsidRDefault="007215D6" w14:paraId="6BE9C9C8" w14:textId="4EACE945">
            <w:pPr>
              <w:jc w:val="cente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3</w:t>
            </w:r>
          </w:p>
        </w:tc>
        <w:tc>
          <w:tcPr>
            <w:tcW w:w="969" w:type="dxa"/>
            <w:tcMar/>
            <w:vAlign w:val="center"/>
          </w:tcPr>
          <w:p w:rsidRPr="00C87A62" w:rsidR="007215D6" w:rsidP="337C19CC" w:rsidRDefault="007215D6" w14:paraId="02EEF3AC" w14:textId="27AF4086">
            <w:pPr>
              <w:jc w:val="cente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3</w:t>
            </w:r>
          </w:p>
        </w:tc>
        <w:tc>
          <w:tcPr>
            <w:tcW w:w="953" w:type="dxa"/>
            <w:gridSpan w:val="2"/>
            <w:tcMar/>
            <w:vAlign w:val="center"/>
          </w:tcPr>
          <w:p w:rsidRPr="00C87A62" w:rsidR="007215D6" w:rsidP="337C19CC" w:rsidRDefault="007215D6" w14:paraId="2B4D8498" w14:textId="094B2C20">
            <w:pPr>
              <w:jc w:val="cente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4</w:t>
            </w:r>
          </w:p>
        </w:tc>
        <w:tc>
          <w:tcPr>
            <w:tcW w:w="750" w:type="dxa"/>
            <w:tcMar/>
            <w:vAlign w:val="center"/>
          </w:tcPr>
          <w:p w:rsidRPr="00C87A62" w:rsidR="007215D6" w:rsidP="337C19CC" w:rsidRDefault="007215D6" w14:paraId="2406C442" w14:textId="28A207CD">
            <w:pPr>
              <w:jc w:val="cente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c>
          <w:tcPr>
            <w:tcW w:w="1237" w:type="dxa"/>
            <w:gridSpan w:val="2"/>
            <w:tcMar/>
            <w:vAlign w:val="center"/>
          </w:tcPr>
          <w:p w:rsidRPr="00C87A62" w:rsidR="007215D6" w:rsidP="337C19CC" w:rsidRDefault="007215D6" w14:paraId="32A3E95A" w14:textId="2D71E079">
            <w:pPr>
              <w:jc w:val="cente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r>
      <w:tr w:rsidRPr="00687700" w:rsidR="007215D6" w:rsidTr="337C19CC" w14:paraId="0FC442DC" w14:textId="77777777">
        <w:trPr>
          <w:trHeight w:val="411"/>
        </w:trPr>
        <w:tc>
          <w:tcPr>
            <w:tcW w:w="827" w:type="dxa"/>
            <w:tcMar/>
          </w:tcPr>
          <w:p w:rsidRPr="00687700" w:rsidR="007215D6" w:rsidP="337C19CC" w:rsidRDefault="007215D6" w14:paraId="58CB197C" w14:textId="4CA1D394">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sz w:val="16"/>
                <w:szCs w:val="16"/>
                <w:lang w:val="es-MX"/>
              </w:rPr>
              <w:t>8.28.</w:t>
            </w:r>
          </w:p>
        </w:tc>
        <w:tc>
          <w:tcPr>
            <w:tcW w:w="2273" w:type="dxa"/>
            <w:tcMar/>
          </w:tcPr>
          <w:p w:rsidRPr="00687700" w:rsidR="007215D6" w:rsidP="337C19CC" w:rsidRDefault="007215D6" w14:paraId="029D8B75" w14:textId="4D6F2935">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sz w:val="16"/>
                <w:szCs w:val="16"/>
              </w:rPr>
              <w:t>Education and research</w:t>
            </w:r>
          </w:p>
        </w:tc>
        <w:tc>
          <w:tcPr>
            <w:tcW w:w="940" w:type="dxa"/>
            <w:tcMar/>
            <w:vAlign w:val="center"/>
          </w:tcPr>
          <w:p w:rsidRPr="00C87A62" w:rsidR="007215D6" w:rsidP="337C19CC" w:rsidRDefault="007215D6" w14:paraId="70FBC012" w14:textId="6E7A7E29">
            <w:pPr>
              <w:jc w:val="cente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4</w:t>
            </w:r>
          </w:p>
        </w:tc>
        <w:tc>
          <w:tcPr>
            <w:tcW w:w="808" w:type="dxa"/>
            <w:tcMar/>
            <w:vAlign w:val="center"/>
          </w:tcPr>
          <w:p w:rsidRPr="00C87A62" w:rsidR="007215D6" w:rsidP="337C19CC" w:rsidRDefault="007215D6" w14:paraId="05047811" w14:textId="747FD4D0">
            <w:pPr>
              <w:jc w:val="cente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c>
          <w:tcPr>
            <w:tcW w:w="1093" w:type="dxa"/>
            <w:gridSpan w:val="2"/>
            <w:tcMar/>
            <w:vAlign w:val="center"/>
          </w:tcPr>
          <w:p w:rsidRPr="00C87A62" w:rsidR="007215D6" w:rsidP="337C19CC" w:rsidRDefault="007215D6" w14:paraId="622A392C" w14:textId="67142BB7">
            <w:pPr>
              <w:jc w:val="cente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725" w:type="dxa"/>
            <w:tcMar/>
            <w:vAlign w:val="center"/>
          </w:tcPr>
          <w:p w:rsidRPr="00C87A62" w:rsidR="007215D6" w:rsidP="337C19CC" w:rsidRDefault="007215D6" w14:paraId="177EE298" w14:textId="60564B8A">
            <w:pPr>
              <w:jc w:val="cente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c>
          <w:tcPr>
            <w:tcW w:w="969" w:type="dxa"/>
            <w:tcMar/>
            <w:vAlign w:val="center"/>
          </w:tcPr>
          <w:p w:rsidRPr="00C87A62" w:rsidR="007215D6" w:rsidP="337C19CC" w:rsidRDefault="007215D6" w14:paraId="79C7A074" w14:textId="3EE60BFE">
            <w:pPr>
              <w:jc w:val="cente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c>
          <w:tcPr>
            <w:tcW w:w="953" w:type="dxa"/>
            <w:gridSpan w:val="2"/>
            <w:tcMar/>
            <w:vAlign w:val="center"/>
          </w:tcPr>
          <w:p w:rsidRPr="00C87A62" w:rsidR="007215D6" w:rsidP="337C19CC" w:rsidRDefault="007215D6" w14:paraId="534BDD5D" w14:textId="1A66D7E2">
            <w:pPr>
              <w:jc w:val="cente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3</w:t>
            </w:r>
          </w:p>
        </w:tc>
        <w:tc>
          <w:tcPr>
            <w:tcW w:w="750" w:type="dxa"/>
            <w:tcMar/>
            <w:vAlign w:val="center"/>
          </w:tcPr>
          <w:p w:rsidRPr="00C87A62" w:rsidR="007215D6" w:rsidP="337C19CC" w:rsidRDefault="007215D6" w14:paraId="7A638E07" w14:textId="751BDACA">
            <w:pPr>
              <w:jc w:val="cente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1237" w:type="dxa"/>
            <w:gridSpan w:val="2"/>
            <w:tcMar/>
            <w:vAlign w:val="center"/>
          </w:tcPr>
          <w:p w:rsidRPr="00C87A62" w:rsidR="007215D6" w:rsidP="337C19CC" w:rsidRDefault="007215D6" w14:paraId="584CA78A" w14:textId="0BC4AB74">
            <w:pPr>
              <w:jc w:val="cente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r>
      <w:tr w:rsidRPr="00687700" w:rsidR="00B13E3E" w:rsidTr="337C19CC" w14:paraId="1169A6F2" w14:textId="77777777">
        <w:trPr>
          <w:trHeight w:val="411"/>
        </w:trPr>
        <w:tc>
          <w:tcPr>
            <w:tcW w:w="827" w:type="dxa"/>
            <w:tcMar/>
            <w:vAlign w:val="center"/>
          </w:tcPr>
          <w:p w:rsidRPr="00CE4AA7" w:rsidR="00B13E3E" w:rsidP="337C19CC" w:rsidRDefault="00B13E3E" w14:paraId="23174721" w14:textId="11837EB7">
            <w:pPr>
              <w:jc w:val="cente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b w:val="1"/>
                <w:bCs w:val="1"/>
                <w:sz w:val="16"/>
                <w:szCs w:val="16"/>
                <w:lang w:val="en-GB"/>
              </w:rPr>
              <w:t>#</w:t>
            </w:r>
          </w:p>
        </w:tc>
        <w:tc>
          <w:tcPr>
            <w:tcW w:w="2273" w:type="dxa"/>
            <w:tcMar/>
            <w:vAlign w:val="center"/>
          </w:tcPr>
          <w:p w:rsidRPr="00CE4AA7" w:rsidR="00B13E3E" w:rsidP="337C19CC" w:rsidRDefault="00B13E3E" w14:paraId="4F108046" w14:textId="7CA0F47D">
            <w:pPr>
              <w:jc w:val="center"/>
              <w:rPr>
                <w:rFonts w:ascii="Calibri" w:hAnsi="Calibri" w:eastAsia="Calibri" w:cs="Calibri" w:asciiTheme="minorAscii" w:hAnsiTheme="minorAscii" w:eastAsiaTheme="minorAscii" w:cstheme="minorAscii"/>
                <w:b w:val="1"/>
                <w:bCs w:val="1"/>
                <w:sz w:val="16"/>
                <w:szCs w:val="16"/>
                <w:lang w:val="es-MX"/>
              </w:rPr>
            </w:pPr>
            <w:r w:rsidRPr="337C19CC" w:rsidR="337C19CC">
              <w:rPr>
                <w:rFonts w:ascii="Calibri" w:hAnsi="Calibri" w:eastAsia="Calibri" w:cs="Calibri" w:asciiTheme="minorAscii" w:hAnsiTheme="minorAscii" w:eastAsiaTheme="minorAscii" w:cstheme="minorAscii"/>
                <w:b w:val="1"/>
                <w:bCs w:val="1"/>
                <w:sz w:val="16"/>
                <w:szCs w:val="16"/>
                <w:lang w:val="en-GB"/>
              </w:rPr>
              <w:t>ESI Criteria</w:t>
            </w:r>
          </w:p>
        </w:tc>
        <w:tc>
          <w:tcPr>
            <w:tcW w:w="940" w:type="dxa"/>
            <w:tcMar/>
          </w:tcPr>
          <w:p w:rsidRPr="00C87A62" w:rsidR="00B13E3E" w:rsidP="337C19CC" w:rsidRDefault="00B13E3E" w14:paraId="17310D91" w14:textId="77777777">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b w:val="1"/>
                <w:bCs w:val="1"/>
                <w:sz w:val="16"/>
                <w:szCs w:val="16"/>
                <w:lang w:val="en-GB"/>
              </w:rPr>
              <w:t>Expert 1</w:t>
            </w:r>
          </w:p>
          <w:p w:rsidRPr="00C87A62" w:rsidR="00B13E3E" w:rsidP="337C19CC" w:rsidRDefault="00B13E3E" w14:paraId="4715DB9D" w14:textId="4FE23AEF">
            <w:pPr>
              <w:jc w:val="cente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b w:val="1"/>
                <w:bCs w:val="1"/>
                <w:sz w:val="16"/>
                <w:szCs w:val="16"/>
                <w:lang w:val="en-GB"/>
              </w:rPr>
              <w:t>ESI score</w:t>
            </w:r>
          </w:p>
        </w:tc>
        <w:tc>
          <w:tcPr>
            <w:tcW w:w="808" w:type="dxa"/>
            <w:tcMar/>
          </w:tcPr>
          <w:p w:rsidRPr="00C87A62" w:rsidR="00B13E3E" w:rsidP="337C19CC" w:rsidRDefault="00B13E3E" w14:paraId="34FBB2B3" w14:textId="77777777">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b w:val="1"/>
                <w:bCs w:val="1"/>
                <w:sz w:val="16"/>
                <w:szCs w:val="16"/>
                <w:lang w:val="en-GB"/>
              </w:rPr>
              <w:t>Expert 2</w:t>
            </w:r>
          </w:p>
          <w:p w:rsidRPr="00C87A62" w:rsidR="00B13E3E" w:rsidP="337C19CC" w:rsidRDefault="00B13E3E" w14:paraId="2C96FC3D" w14:textId="370348A2">
            <w:pPr>
              <w:jc w:val="cente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b w:val="1"/>
                <w:bCs w:val="1"/>
                <w:sz w:val="16"/>
                <w:szCs w:val="16"/>
                <w:lang w:val="en-GB"/>
              </w:rPr>
              <w:t>ESI score</w:t>
            </w:r>
          </w:p>
        </w:tc>
        <w:tc>
          <w:tcPr>
            <w:tcW w:w="1093" w:type="dxa"/>
            <w:gridSpan w:val="2"/>
            <w:tcMar/>
          </w:tcPr>
          <w:p w:rsidRPr="00C87A62" w:rsidR="00B13E3E" w:rsidP="337C19CC" w:rsidRDefault="00B13E3E" w14:paraId="14062CE5" w14:textId="77777777">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b w:val="1"/>
                <w:bCs w:val="1"/>
                <w:sz w:val="16"/>
                <w:szCs w:val="16"/>
                <w:lang w:val="en-GB"/>
              </w:rPr>
              <w:t>Expert 3</w:t>
            </w:r>
          </w:p>
          <w:p w:rsidRPr="00C87A62" w:rsidR="00B13E3E" w:rsidP="337C19CC" w:rsidRDefault="00B13E3E" w14:paraId="66FD9337" w14:textId="4BF50FF4">
            <w:pPr>
              <w:jc w:val="cente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b w:val="1"/>
                <w:bCs w:val="1"/>
                <w:sz w:val="16"/>
                <w:szCs w:val="16"/>
                <w:lang w:val="en-GB"/>
              </w:rPr>
              <w:t>ESI score</w:t>
            </w:r>
          </w:p>
        </w:tc>
        <w:tc>
          <w:tcPr>
            <w:tcW w:w="725" w:type="dxa"/>
            <w:tcMar/>
          </w:tcPr>
          <w:p w:rsidRPr="00C87A62" w:rsidR="00B13E3E" w:rsidP="337C19CC" w:rsidRDefault="00B13E3E" w14:paraId="1371D76A" w14:textId="77777777">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b w:val="1"/>
                <w:bCs w:val="1"/>
                <w:sz w:val="16"/>
                <w:szCs w:val="16"/>
                <w:lang w:val="en-GB"/>
              </w:rPr>
              <w:t>Expert 4</w:t>
            </w:r>
          </w:p>
          <w:p w:rsidRPr="00C87A62" w:rsidR="00B13E3E" w:rsidP="337C19CC" w:rsidRDefault="00B13E3E" w14:paraId="375780B5" w14:textId="1161B3D6">
            <w:pPr>
              <w:jc w:val="cente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b w:val="1"/>
                <w:bCs w:val="1"/>
                <w:sz w:val="16"/>
                <w:szCs w:val="16"/>
                <w:lang w:val="en-GB"/>
              </w:rPr>
              <w:t>ESI score</w:t>
            </w:r>
          </w:p>
        </w:tc>
        <w:tc>
          <w:tcPr>
            <w:tcW w:w="969" w:type="dxa"/>
            <w:tcMar/>
          </w:tcPr>
          <w:p w:rsidRPr="00C87A62" w:rsidR="00B13E3E" w:rsidP="337C19CC" w:rsidRDefault="00B13E3E" w14:paraId="6C3CC04D" w14:textId="77777777">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b w:val="1"/>
                <w:bCs w:val="1"/>
                <w:sz w:val="16"/>
                <w:szCs w:val="16"/>
                <w:lang w:val="en-GB"/>
              </w:rPr>
              <w:t>Expert 5</w:t>
            </w:r>
          </w:p>
          <w:p w:rsidRPr="00C87A62" w:rsidR="00B13E3E" w:rsidP="337C19CC" w:rsidRDefault="00B13E3E" w14:paraId="32F183B6" w14:textId="71AA4693">
            <w:pPr>
              <w:jc w:val="cente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b w:val="1"/>
                <w:bCs w:val="1"/>
                <w:sz w:val="16"/>
                <w:szCs w:val="16"/>
                <w:lang w:val="en-GB"/>
              </w:rPr>
              <w:t>ESI score</w:t>
            </w:r>
          </w:p>
        </w:tc>
        <w:tc>
          <w:tcPr>
            <w:tcW w:w="953" w:type="dxa"/>
            <w:gridSpan w:val="2"/>
            <w:tcMar/>
          </w:tcPr>
          <w:p w:rsidRPr="00C87A62" w:rsidR="00B13E3E" w:rsidP="337C19CC" w:rsidRDefault="00B13E3E" w14:paraId="2C62784E" w14:textId="77777777">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b w:val="1"/>
                <w:bCs w:val="1"/>
                <w:sz w:val="16"/>
                <w:szCs w:val="16"/>
                <w:lang w:val="en-GB"/>
              </w:rPr>
              <w:t>Expert 6</w:t>
            </w:r>
          </w:p>
          <w:p w:rsidRPr="00C87A62" w:rsidR="00B13E3E" w:rsidP="337C19CC" w:rsidRDefault="00B13E3E" w14:paraId="53E9FE73" w14:textId="58AE0866">
            <w:pPr>
              <w:jc w:val="cente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b w:val="1"/>
                <w:bCs w:val="1"/>
                <w:sz w:val="16"/>
                <w:szCs w:val="16"/>
                <w:lang w:val="en-GB"/>
              </w:rPr>
              <w:t>ESI score</w:t>
            </w:r>
          </w:p>
        </w:tc>
        <w:tc>
          <w:tcPr>
            <w:tcW w:w="750" w:type="dxa"/>
            <w:tcMar/>
          </w:tcPr>
          <w:p w:rsidRPr="00C87A62" w:rsidR="00B13E3E" w:rsidP="337C19CC" w:rsidRDefault="00B13E3E" w14:paraId="27851682" w14:textId="77777777">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b w:val="1"/>
                <w:bCs w:val="1"/>
                <w:sz w:val="16"/>
                <w:szCs w:val="16"/>
                <w:lang w:val="en-GB"/>
              </w:rPr>
              <w:t>Expert 7</w:t>
            </w:r>
          </w:p>
          <w:p w:rsidRPr="00C87A62" w:rsidR="00B13E3E" w:rsidP="337C19CC" w:rsidRDefault="00B13E3E" w14:paraId="76569C6E" w14:textId="37BD50D2">
            <w:pPr>
              <w:jc w:val="cente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b w:val="1"/>
                <w:bCs w:val="1"/>
                <w:sz w:val="16"/>
                <w:szCs w:val="16"/>
                <w:lang w:val="en-GB"/>
              </w:rPr>
              <w:t>ESI score</w:t>
            </w:r>
          </w:p>
        </w:tc>
        <w:tc>
          <w:tcPr>
            <w:tcW w:w="1237" w:type="dxa"/>
            <w:gridSpan w:val="2"/>
            <w:tcMar/>
          </w:tcPr>
          <w:p w:rsidRPr="00C87A62" w:rsidR="00B13E3E" w:rsidP="337C19CC" w:rsidRDefault="00B13E3E" w14:paraId="74D248B9" w14:textId="77777777">
            <w:pPr>
              <w:rPr>
                <w:rFonts w:ascii="Calibri" w:hAnsi="Calibri" w:eastAsia="Calibri" w:cs="Calibri" w:asciiTheme="minorAscii" w:hAnsiTheme="minorAscii" w:eastAsiaTheme="minorAscii" w:cstheme="minorAscii"/>
                <w:b w:val="1"/>
                <w:bCs w:val="1"/>
                <w:sz w:val="16"/>
                <w:szCs w:val="16"/>
                <w:lang w:val="en-GB"/>
              </w:rPr>
            </w:pPr>
            <w:r w:rsidRPr="337C19CC" w:rsidR="337C19CC">
              <w:rPr>
                <w:rFonts w:ascii="Calibri" w:hAnsi="Calibri" w:eastAsia="Calibri" w:cs="Calibri" w:asciiTheme="minorAscii" w:hAnsiTheme="minorAscii" w:eastAsiaTheme="minorAscii" w:cstheme="minorAscii"/>
                <w:b w:val="1"/>
                <w:bCs w:val="1"/>
                <w:sz w:val="16"/>
                <w:szCs w:val="16"/>
                <w:lang w:val="en-GB"/>
              </w:rPr>
              <w:t>Expert 8</w:t>
            </w:r>
          </w:p>
          <w:p w:rsidRPr="00C87A62" w:rsidR="00B13E3E" w:rsidP="337C19CC" w:rsidRDefault="00B13E3E" w14:paraId="73BC1474" w14:textId="423CE980">
            <w:pPr>
              <w:jc w:val="cente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b w:val="1"/>
                <w:bCs w:val="1"/>
                <w:sz w:val="16"/>
                <w:szCs w:val="16"/>
                <w:lang w:val="en-GB"/>
              </w:rPr>
              <w:t>ESI score</w:t>
            </w:r>
          </w:p>
        </w:tc>
      </w:tr>
      <w:tr w:rsidRPr="00687700" w:rsidR="00B13E3E" w:rsidTr="337C19CC" w14:paraId="2357456E" w14:textId="60E450F1">
        <w:trPr>
          <w:trHeight w:val="411"/>
        </w:trPr>
        <w:tc>
          <w:tcPr>
            <w:tcW w:w="10575" w:type="dxa"/>
            <w:gridSpan w:val="13"/>
            <w:tcMar/>
            <w:vAlign w:val="center"/>
          </w:tcPr>
          <w:p w:rsidRPr="00C87A62" w:rsidR="00B13E3E" w:rsidP="337C19CC" w:rsidRDefault="00B13E3E" w14:paraId="3202127B" w14:textId="50ED07AF">
            <w:pPr>
              <w:jc w:val="center"/>
              <w:rPr>
                <w:rFonts w:ascii="Calibri" w:hAnsi="Calibri" w:eastAsia="Calibri" w:cs="Calibri" w:asciiTheme="minorAscii" w:hAnsiTheme="minorAscii" w:eastAsiaTheme="minorAscii" w:cstheme="minorAscii"/>
                <w:b w:val="1"/>
                <w:bCs w:val="1"/>
                <w:sz w:val="16"/>
                <w:szCs w:val="16"/>
                <w:lang w:val="es-MX"/>
              </w:rPr>
            </w:pPr>
            <w:r w:rsidRPr="337C19CC" w:rsidR="337C19CC">
              <w:rPr>
                <w:rFonts w:ascii="Calibri" w:hAnsi="Calibri" w:eastAsia="Calibri" w:cs="Calibri" w:asciiTheme="minorAscii" w:hAnsiTheme="minorAscii" w:eastAsiaTheme="minorAscii" w:cstheme="minorAscii"/>
                <w:b w:val="1"/>
                <w:bCs w:val="1"/>
                <w:color w:val="000000" w:themeColor="text1" w:themeTint="FF" w:themeShade="FF"/>
                <w:sz w:val="16"/>
                <w:szCs w:val="16"/>
              </w:rPr>
              <w:t>Supporting Services</w:t>
            </w:r>
          </w:p>
        </w:tc>
      </w:tr>
      <w:tr w:rsidRPr="00687700" w:rsidR="00B13E3E" w:rsidTr="337C19CC" w14:paraId="77B1E5B4" w14:textId="77777777">
        <w:trPr>
          <w:trHeight w:val="411"/>
        </w:trPr>
        <w:tc>
          <w:tcPr>
            <w:tcW w:w="827" w:type="dxa"/>
            <w:tcMar/>
          </w:tcPr>
          <w:p w:rsidRPr="00687700" w:rsidR="00B13E3E" w:rsidP="337C19CC" w:rsidRDefault="00B13E3E" w14:paraId="69CA2266" w14:textId="03325A16">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sz w:val="16"/>
                <w:szCs w:val="16"/>
                <w:lang w:val="es-MX"/>
              </w:rPr>
              <w:t>8.29.</w:t>
            </w:r>
          </w:p>
        </w:tc>
        <w:tc>
          <w:tcPr>
            <w:tcW w:w="2273" w:type="dxa"/>
            <w:tcMar/>
          </w:tcPr>
          <w:p w:rsidRPr="00687700" w:rsidR="00B13E3E" w:rsidP="337C19CC" w:rsidRDefault="00B13E3E" w14:paraId="0A9685E4" w14:textId="13AACF9C">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sz w:val="16"/>
                <w:szCs w:val="16"/>
              </w:rPr>
              <w:t>Soil formation</w:t>
            </w:r>
          </w:p>
        </w:tc>
        <w:tc>
          <w:tcPr>
            <w:tcW w:w="940" w:type="dxa"/>
            <w:tcMar/>
            <w:vAlign w:val="center"/>
          </w:tcPr>
          <w:p w:rsidRPr="00C87A62" w:rsidR="00B13E3E" w:rsidP="337C19CC" w:rsidRDefault="00B13E3E" w14:paraId="4B9B1F58" w14:textId="4E076A20">
            <w:pPr>
              <w:jc w:val="cente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4</w:t>
            </w:r>
          </w:p>
        </w:tc>
        <w:tc>
          <w:tcPr>
            <w:tcW w:w="808" w:type="dxa"/>
            <w:tcMar/>
            <w:vAlign w:val="center"/>
          </w:tcPr>
          <w:p w:rsidRPr="00C87A62" w:rsidR="00B13E3E" w:rsidP="337C19CC" w:rsidRDefault="00B13E3E" w14:paraId="190E508F" w14:textId="603F873D">
            <w:pPr>
              <w:jc w:val="cente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1093" w:type="dxa"/>
            <w:gridSpan w:val="2"/>
            <w:tcMar/>
            <w:vAlign w:val="center"/>
          </w:tcPr>
          <w:p w:rsidRPr="00C87A62" w:rsidR="00B13E3E" w:rsidP="337C19CC" w:rsidRDefault="00B13E3E" w14:paraId="04B32E6A" w14:textId="0034245A">
            <w:pPr>
              <w:jc w:val="cente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725" w:type="dxa"/>
            <w:tcMar/>
            <w:vAlign w:val="center"/>
          </w:tcPr>
          <w:p w:rsidRPr="00C87A62" w:rsidR="00B13E3E" w:rsidP="337C19CC" w:rsidRDefault="00B13E3E" w14:paraId="55352C67" w14:textId="5AB997F7">
            <w:pPr>
              <w:jc w:val="cente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969" w:type="dxa"/>
            <w:tcMar/>
            <w:vAlign w:val="center"/>
          </w:tcPr>
          <w:p w:rsidRPr="00C87A62" w:rsidR="00B13E3E" w:rsidP="337C19CC" w:rsidRDefault="00B13E3E" w14:paraId="73F55CEE" w14:textId="4FE9A08D">
            <w:pPr>
              <w:jc w:val="cente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953" w:type="dxa"/>
            <w:gridSpan w:val="2"/>
            <w:tcMar/>
            <w:vAlign w:val="center"/>
          </w:tcPr>
          <w:p w:rsidRPr="00C87A62" w:rsidR="00B13E3E" w:rsidP="337C19CC" w:rsidRDefault="00B13E3E" w14:paraId="7C9698E6" w14:textId="50C119DD">
            <w:pPr>
              <w:jc w:val="cente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750" w:type="dxa"/>
            <w:tcMar/>
            <w:vAlign w:val="center"/>
          </w:tcPr>
          <w:p w:rsidRPr="00C87A62" w:rsidR="00B13E3E" w:rsidP="337C19CC" w:rsidRDefault="00B13E3E" w14:paraId="26FB1DC9" w14:textId="6AF6FE2F">
            <w:pPr>
              <w:jc w:val="cente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1237" w:type="dxa"/>
            <w:gridSpan w:val="2"/>
            <w:tcMar/>
            <w:vAlign w:val="center"/>
          </w:tcPr>
          <w:p w:rsidRPr="00C87A62" w:rsidR="00B13E3E" w:rsidP="337C19CC" w:rsidRDefault="00B13E3E" w14:paraId="0AB25D4C" w14:textId="3FD160DB">
            <w:pPr>
              <w:jc w:val="cente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r>
      <w:tr w:rsidRPr="00687700" w:rsidR="00B13E3E" w:rsidTr="337C19CC" w14:paraId="7E92E511" w14:textId="77777777">
        <w:trPr>
          <w:trHeight w:val="411"/>
        </w:trPr>
        <w:tc>
          <w:tcPr>
            <w:tcW w:w="827" w:type="dxa"/>
            <w:tcMar/>
          </w:tcPr>
          <w:p w:rsidRPr="00687700" w:rsidR="00B13E3E" w:rsidP="337C19CC" w:rsidRDefault="00B13E3E" w14:paraId="6E09E2BE" w14:textId="355B205B">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sz w:val="16"/>
                <w:szCs w:val="16"/>
                <w:lang w:val="es-MX"/>
              </w:rPr>
              <w:t>8.30.</w:t>
            </w:r>
          </w:p>
          <w:p w:rsidRPr="00687700" w:rsidR="00B13E3E" w:rsidP="337C19CC" w:rsidRDefault="00B13E3E" w14:paraId="1C040419" w14:textId="646ABE0D">
            <w:pPr>
              <w:rPr>
                <w:rFonts w:ascii="Calibri" w:hAnsi="Calibri" w:eastAsia="Calibri" w:cs="Calibri" w:asciiTheme="minorAscii" w:hAnsiTheme="minorAscii" w:eastAsiaTheme="minorAscii" w:cstheme="minorAscii"/>
                <w:sz w:val="16"/>
                <w:szCs w:val="16"/>
                <w:lang w:val="es-MX"/>
              </w:rPr>
            </w:pPr>
          </w:p>
        </w:tc>
        <w:tc>
          <w:tcPr>
            <w:tcW w:w="2273" w:type="dxa"/>
            <w:tcMar/>
          </w:tcPr>
          <w:p w:rsidRPr="00687700" w:rsidR="00B13E3E" w:rsidP="337C19CC" w:rsidRDefault="00B13E3E" w14:paraId="611E05CD" w14:textId="1AEB6259">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sz w:val="16"/>
                <w:szCs w:val="16"/>
              </w:rPr>
              <w:t>Primary production</w:t>
            </w:r>
          </w:p>
        </w:tc>
        <w:tc>
          <w:tcPr>
            <w:tcW w:w="940" w:type="dxa"/>
            <w:tcMar/>
            <w:vAlign w:val="center"/>
          </w:tcPr>
          <w:p w:rsidRPr="00C87A62" w:rsidR="00B13E3E" w:rsidP="337C19CC" w:rsidRDefault="00B13E3E" w14:paraId="57D177B1" w14:textId="12AFAA57">
            <w:pPr>
              <w:jc w:val="cente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4</w:t>
            </w:r>
          </w:p>
        </w:tc>
        <w:tc>
          <w:tcPr>
            <w:tcW w:w="808" w:type="dxa"/>
            <w:tcMar/>
            <w:vAlign w:val="center"/>
          </w:tcPr>
          <w:p w:rsidRPr="00C87A62" w:rsidR="00B13E3E" w:rsidP="337C19CC" w:rsidRDefault="00B13E3E" w14:paraId="19E9A28F" w14:textId="7913ECB8">
            <w:pPr>
              <w:jc w:val="cente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c>
          <w:tcPr>
            <w:tcW w:w="1093" w:type="dxa"/>
            <w:gridSpan w:val="2"/>
            <w:tcMar/>
            <w:vAlign w:val="center"/>
          </w:tcPr>
          <w:p w:rsidRPr="00C87A62" w:rsidR="00B13E3E" w:rsidP="337C19CC" w:rsidRDefault="00B13E3E" w14:paraId="176F5916" w14:textId="0C6D43F6">
            <w:pPr>
              <w:jc w:val="cente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725" w:type="dxa"/>
            <w:tcMar/>
            <w:vAlign w:val="center"/>
          </w:tcPr>
          <w:p w:rsidRPr="00C87A62" w:rsidR="00B13E3E" w:rsidP="337C19CC" w:rsidRDefault="00B13E3E" w14:paraId="330E18F3" w14:textId="40452159">
            <w:pPr>
              <w:jc w:val="cente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c>
          <w:tcPr>
            <w:tcW w:w="969" w:type="dxa"/>
            <w:tcMar/>
            <w:vAlign w:val="center"/>
          </w:tcPr>
          <w:p w:rsidRPr="00C87A62" w:rsidR="00B13E3E" w:rsidP="337C19CC" w:rsidRDefault="00B13E3E" w14:paraId="3EDFE351" w14:textId="762F7915">
            <w:pPr>
              <w:jc w:val="cente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c>
          <w:tcPr>
            <w:tcW w:w="953" w:type="dxa"/>
            <w:gridSpan w:val="2"/>
            <w:tcMar/>
            <w:vAlign w:val="center"/>
          </w:tcPr>
          <w:p w:rsidRPr="00C87A62" w:rsidR="00B13E3E" w:rsidP="337C19CC" w:rsidRDefault="00B13E3E" w14:paraId="192B8BA2" w14:textId="16451C55">
            <w:pPr>
              <w:jc w:val="cente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750" w:type="dxa"/>
            <w:tcMar/>
            <w:vAlign w:val="center"/>
          </w:tcPr>
          <w:p w:rsidRPr="00C87A62" w:rsidR="00B13E3E" w:rsidP="337C19CC" w:rsidRDefault="00B13E3E" w14:paraId="2E206761" w14:textId="225404CC">
            <w:pPr>
              <w:jc w:val="cente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1237" w:type="dxa"/>
            <w:gridSpan w:val="2"/>
            <w:tcMar/>
            <w:vAlign w:val="center"/>
          </w:tcPr>
          <w:p w:rsidRPr="00C87A62" w:rsidR="00B13E3E" w:rsidP="337C19CC" w:rsidRDefault="00B13E3E" w14:paraId="2C2ABC9F" w14:textId="618DCCEA">
            <w:pPr>
              <w:jc w:val="cente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r>
      <w:tr w:rsidRPr="00687700" w:rsidR="00B13E3E" w:rsidTr="337C19CC" w14:paraId="610D6C4D" w14:textId="77777777">
        <w:trPr>
          <w:trHeight w:val="411"/>
        </w:trPr>
        <w:tc>
          <w:tcPr>
            <w:tcW w:w="827" w:type="dxa"/>
            <w:tcMar/>
          </w:tcPr>
          <w:p w:rsidRPr="00687700" w:rsidR="00B13E3E" w:rsidP="337C19CC" w:rsidRDefault="00B13E3E" w14:paraId="0802C99E" w14:textId="2F428053">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sz w:val="16"/>
                <w:szCs w:val="16"/>
                <w:lang w:val="es-MX"/>
              </w:rPr>
              <w:t>8.31.</w:t>
            </w:r>
          </w:p>
        </w:tc>
        <w:tc>
          <w:tcPr>
            <w:tcW w:w="2273" w:type="dxa"/>
            <w:tcMar/>
          </w:tcPr>
          <w:p w:rsidRPr="00687700" w:rsidR="00B13E3E" w:rsidP="337C19CC" w:rsidRDefault="00B13E3E" w14:paraId="6DFD6A25" w14:textId="5328BF88">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sz w:val="16"/>
                <w:szCs w:val="16"/>
              </w:rPr>
              <w:t>Nutrient cycle</w:t>
            </w:r>
          </w:p>
        </w:tc>
        <w:tc>
          <w:tcPr>
            <w:tcW w:w="940" w:type="dxa"/>
            <w:tcMar/>
            <w:vAlign w:val="center"/>
          </w:tcPr>
          <w:p w:rsidRPr="00C87A62" w:rsidR="00B13E3E" w:rsidP="337C19CC" w:rsidRDefault="00B13E3E" w14:paraId="2DDDECAD" w14:textId="17A69D73">
            <w:pPr>
              <w:jc w:val="cente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4</w:t>
            </w:r>
          </w:p>
        </w:tc>
        <w:tc>
          <w:tcPr>
            <w:tcW w:w="808" w:type="dxa"/>
            <w:tcMar/>
            <w:vAlign w:val="center"/>
          </w:tcPr>
          <w:p w:rsidRPr="00C87A62" w:rsidR="00B13E3E" w:rsidP="337C19CC" w:rsidRDefault="00B13E3E" w14:paraId="35CD7D98" w14:textId="204F8313">
            <w:pPr>
              <w:jc w:val="cente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1093" w:type="dxa"/>
            <w:gridSpan w:val="2"/>
            <w:tcMar/>
            <w:vAlign w:val="center"/>
          </w:tcPr>
          <w:p w:rsidRPr="00C87A62" w:rsidR="00B13E3E" w:rsidP="337C19CC" w:rsidRDefault="00B13E3E" w14:paraId="6B51176E" w14:textId="25644672">
            <w:pPr>
              <w:jc w:val="cente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725" w:type="dxa"/>
            <w:tcMar/>
            <w:vAlign w:val="center"/>
          </w:tcPr>
          <w:p w:rsidRPr="00C87A62" w:rsidR="00B13E3E" w:rsidP="337C19CC" w:rsidRDefault="00B13E3E" w14:paraId="2757F468" w14:textId="02AB85DE">
            <w:pPr>
              <w:jc w:val="cente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969" w:type="dxa"/>
            <w:tcMar/>
            <w:vAlign w:val="center"/>
          </w:tcPr>
          <w:p w:rsidRPr="00C87A62" w:rsidR="00B13E3E" w:rsidP="337C19CC" w:rsidRDefault="00B13E3E" w14:paraId="7447F87E" w14:textId="43FAF095">
            <w:pPr>
              <w:jc w:val="cente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c>
          <w:tcPr>
            <w:tcW w:w="953" w:type="dxa"/>
            <w:gridSpan w:val="2"/>
            <w:tcMar/>
            <w:vAlign w:val="center"/>
          </w:tcPr>
          <w:p w:rsidRPr="00C87A62" w:rsidR="00B13E3E" w:rsidP="337C19CC" w:rsidRDefault="00B13E3E" w14:paraId="3DC05E51" w14:textId="0CEC5904">
            <w:pPr>
              <w:jc w:val="cente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750" w:type="dxa"/>
            <w:tcMar/>
            <w:vAlign w:val="center"/>
          </w:tcPr>
          <w:p w:rsidRPr="00C87A62" w:rsidR="00B13E3E" w:rsidP="337C19CC" w:rsidRDefault="00B13E3E" w14:paraId="0814FB41" w14:textId="74E13E9E">
            <w:pPr>
              <w:jc w:val="cente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1237" w:type="dxa"/>
            <w:gridSpan w:val="2"/>
            <w:tcMar/>
            <w:vAlign w:val="center"/>
          </w:tcPr>
          <w:p w:rsidRPr="00C87A62" w:rsidR="00B13E3E" w:rsidP="337C19CC" w:rsidRDefault="00B13E3E" w14:paraId="27F79B4C" w14:textId="3A938EF7">
            <w:pPr>
              <w:jc w:val="cente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r>
      <w:tr w:rsidRPr="00687700" w:rsidR="00B13E3E" w:rsidTr="337C19CC" w14:paraId="4425C55D" w14:textId="77777777">
        <w:trPr>
          <w:trHeight w:val="411"/>
        </w:trPr>
        <w:tc>
          <w:tcPr>
            <w:tcW w:w="827" w:type="dxa"/>
            <w:tcMar/>
          </w:tcPr>
          <w:p w:rsidRPr="00687700" w:rsidR="00B13E3E" w:rsidP="337C19CC" w:rsidRDefault="00B13E3E" w14:paraId="049446AD" w14:textId="4AEC4118">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sz w:val="16"/>
                <w:szCs w:val="16"/>
                <w:lang w:val="es-MX"/>
              </w:rPr>
              <w:t>8.32.</w:t>
            </w:r>
          </w:p>
        </w:tc>
        <w:tc>
          <w:tcPr>
            <w:tcW w:w="2273" w:type="dxa"/>
            <w:tcMar/>
          </w:tcPr>
          <w:p w:rsidRPr="00687700" w:rsidR="00B13E3E" w:rsidP="337C19CC" w:rsidRDefault="00B13E3E" w14:paraId="4767FBAB" w14:textId="5D489E05">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sz w:val="16"/>
                <w:szCs w:val="16"/>
              </w:rPr>
              <w:t>Water recycling</w:t>
            </w:r>
          </w:p>
        </w:tc>
        <w:tc>
          <w:tcPr>
            <w:tcW w:w="940" w:type="dxa"/>
            <w:tcMar/>
            <w:vAlign w:val="center"/>
          </w:tcPr>
          <w:p w:rsidRPr="00C87A62" w:rsidR="00B13E3E" w:rsidP="337C19CC" w:rsidRDefault="00B13E3E" w14:paraId="7B2E9806" w14:textId="43C41C54">
            <w:pPr>
              <w:jc w:val="cente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4</w:t>
            </w:r>
          </w:p>
        </w:tc>
        <w:tc>
          <w:tcPr>
            <w:tcW w:w="808" w:type="dxa"/>
            <w:tcMar/>
            <w:vAlign w:val="center"/>
          </w:tcPr>
          <w:p w:rsidRPr="00C87A62" w:rsidR="00B13E3E" w:rsidP="337C19CC" w:rsidRDefault="00B13E3E" w14:paraId="458B1444" w14:textId="1C1F7AEA">
            <w:pPr>
              <w:jc w:val="cente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1093" w:type="dxa"/>
            <w:gridSpan w:val="2"/>
            <w:tcMar/>
            <w:vAlign w:val="center"/>
          </w:tcPr>
          <w:p w:rsidRPr="00C87A62" w:rsidR="00B13E3E" w:rsidP="337C19CC" w:rsidRDefault="00B13E3E" w14:paraId="4E7F910C" w14:textId="7EBB1C66">
            <w:pPr>
              <w:jc w:val="cente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725" w:type="dxa"/>
            <w:tcMar/>
            <w:vAlign w:val="center"/>
          </w:tcPr>
          <w:p w:rsidRPr="00C87A62" w:rsidR="00B13E3E" w:rsidP="337C19CC" w:rsidRDefault="00B13E3E" w14:paraId="039558BD" w14:textId="30916DAC">
            <w:pPr>
              <w:jc w:val="cente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969" w:type="dxa"/>
            <w:tcMar/>
            <w:vAlign w:val="center"/>
          </w:tcPr>
          <w:p w:rsidRPr="00C87A62" w:rsidR="00B13E3E" w:rsidP="337C19CC" w:rsidRDefault="00B13E3E" w14:paraId="1379EA95" w14:textId="04894DD9">
            <w:pPr>
              <w:jc w:val="cente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2</w:t>
            </w:r>
          </w:p>
        </w:tc>
        <w:tc>
          <w:tcPr>
            <w:tcW w:w="953" w:type="dxa"/>
            <w:gridSpan w:val="2"/>
            <w:tcMar/>
            <w:vAlign w:val="center"/>
          </w:tcPr>
          <w:p w:rsidRPr="00C87A62" w:rsidR="00B13E3E" w:rsidP="337C19CC" w:rsidRDefault="00B13E3E" w14:paraId="340D21E5" w14:textId="227C3582">
            <w:pPr>
              <w:jc w:val="cente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750" w:type="dxa"/>
            <w:tcMar/>
            <w:vAlign w:val="center"/>
          </w:tcPr>
          <w:p w:rsidRPr="00C87A62" w:rsidR="00B13E3E" w:rsidP="337C19CC" w:rsidRDefault="00B13E3E" w14:paraId="47291824" w14:textId="0E16C0C8">
            <w:pPr>
              <w:jc w:val="cente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1237" w:type="dxa"/>
            <w:gridSpan w:val="2"/>
            <w:tcMar/>
            <w:vAlign w:val="center"/>
          </w:tcPr>
          <w:p w:rsidRPr="00C87A62" w:rsidR="00B13E3E" w:rsidP="337C19CC" w:rsidRDefault="00B13E3E" w14:paraId="0E8FF7E5" w14:textId="6C1E75DB">
            <w:pPr>
              <w:jc w:val="cente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r>
      <w:tr w:rsidRPr="00687700" w:rsidR="00B13E3E" w:rsidTr="337C19CC" w14:paraId="65F4B597" w14:textId="77777777">
        <w:trPr>
          <w:trHeight w:val="411"/>
        </w:trPr>
        <w:tc>
          <w:tcPr>
            <w:tcW w:w="827" w:type="dxa"/>
            <w:tcMar/>
          </w:tcPr>
          <w:p w:rsidRPr="00687700" w:rsidR="00B13E3E" w:rsidP="337C19CC" w:rsidRDefault="00B13E3E" w14:paraId="3C8F10A2" w14:textId="1207CB18">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sz w:val="16"/>
                <w:szCs w:val="16"/>
                <w:lang w:val="es-MX"/>
              </w:rPr>
              <w:t>8.33.</w:t>
            </w:r>
          </w:p>
        </w:tc>
        <w:tc>
          <w:tcPr>
            <w:tcW w:w="2273" w:type="dxa"/>
            <w:tcMar/>
          </w:tcPr>
          <w:p w:rsidRPr="00687700" w:rsidR="00B13E3E" w:rsidP="337C19CC" w:rsidRDefault="00B13E3E" w14:paraId="577DF51C" w14:textId="45E308F2">
            <w:pP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sz w:val="16"/>
                <w:szCs w:val="16"/>
              </w:rPr>
              <w:t>Habitat provision</w:t>
            </w:r>
          </w:p>
        </w:tc>
        <w:tc>
          <w:tcPr>
            <w:tcW w:w="940" w:type="dxa"/>
            <w:tcMar/>
            <w:vAlign w:val="center"/>
          </w:tcPr>
          <w:p w:rsidRPr="00C87A62" w:rsidR="00B13E3E" w:rsidP="337C19CC" w:rsidRDefault="00B13E3E" w14:paraId="16312058" w14:textId="709911C2">
            <w:pPr>
              <w:jc w:val="cente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4</w:t>
            </w:r>
          </w:p>
        </w:tc>
        <w:tc>
          <w:tcPr>
            <w:tcW w:w="808" w:type="dxa"/>
            <w:tcMar/>
            <w:vAlign w:val="center"/>
          </w:tcPr>
          <w:p w:rsidRPr="00C87A62" w:rsidR="00B13E3E" w:rsidP="337C19CC" w:rsidRDefault="00B13E3E" w14:paraId="75B29C65" w14:textId="4E1687B8">
            <w:pPr>
              <w:jc w:val="cente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1093" w:type="dxa"/>
            <w:gridSpan w:val="2"/>
            <w:tcMar/>
            <w:vAlign w:val="center"/>
          </w:tcPr>
          <w:p w:rsidRPr="00C87A62" w:rsidR="00B13E3E" w:rsidP="337C19CC" w:rsidRDefault="00B13E3E" w14:paraId="3756A8E9" w14:textId="51616B05">
            <w:pPr>
              <w:jc w:val="cente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725" w:type="dxa"/>
            <w:tcMar/>
            <w:vAlign w:val="center"/>
          </w:tcPr>
          <w:p w:rsidRPr="00C87A62" w:rsidR="00B13E3E" w:rsidP="337C19CC" w:rsidRDefault="00B13E3E" w14:paraId="6026B305" w14:textId="1ACCD0C2">
            <w:pPr>
              <w:jc w:val="cente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969" w:type="dxa"/>
            <w:tcMar/>
            <w:vAlign w:val="center"/>
          </w:tcPr>
          <w:p w:rsidRPr="00C87A62" w:rsidR="00B13E3E" w:rsidP="337C19CC" w:rsidRDefault="00B13E3E" w14:paraId="47AEA90C" w14:textId="1D404036">
            <w:pPr>
              <w:jc w:val="cente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953" w:type="dxa"/>
            <w:gridSpan w:val="2"/>
            <w:tcMar/>
            <w:vAlign w:val="center"/>
          </w:tcPr>
          <w:p w:rsidRPr="00C87A62" w:rsidR="00B13E3E" w:rsidP="337C19CC" w:rsidRDefault="00B13E3E" w14:paraId="738217F8" w14:textId="44EC1AD4">
            <w:pPr>
              <w:jc w:val="cente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750" w:type="dxa"/>
            <w:tcMar/>
            <w:vAlign w:val="center"/>
          </w:tcPr>
          <w:p w:rsidRPr="00C87A62" w:rsidR="00B13E3E" w:rsidP="337C19CC" w:rsidRDefault="00B13E3E" w14:paraId="12981039" w14:textId="6C04D7C1">
            <w:pPr>
              <w:jc w:val="cente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c>
          <w:tcPr>
            <w:tcW w:w="1237" w:type="dxa"/>
            <w:gridSpan w:val="2"/>
            <w:tcMar/>
            <w:vAlign w:val="center"/>
          </w:tcPr>
          <w:p w:rsidRPr="00C87A62" w:rsidR="00B13E3E" w:rsidP="337C19CC" w:rsidRDefault="00B13E3E" w14:paraId="6EB30C88" w14:textId="7C70B0ED">
            <w:pPr>
              <w:jc w:val="center"/>
              <w:rPr>
                <w:rFonts w:ascii="Calibri" w:hAnsi="Calibri" w:eastAsia="Calibri" w:cs="Calibri" w:asciiTheme="minorAscii" w:hAnsiTheme="minorAscii" w:eastAsiaTheme="minorAscii" w:cstheme="minorAscii"/>
                <w:sz w:val="16"/>
                <w:szCs w:val="16"/>
                <w:lang w:val="es-MX"/>
              </w:rPr>
            </w:pPr>
            <w:r w:rsidRPr="337C19CC" w:rsidR="337C19CC">
              <w:rPr>
                <w:rFonts w:ascii="Calibri" w:hAnsi="Calibri" w:eastAsia="Calibri" w:cs="Calibri" w:asciiTheme="minorAscii" w:hAnsiTheme="minorAscii" w:eastAsiaTheme="minorAscii" w:cstheme="minorAscii"/>
                <w:color w:val="000000" w:themeColor="text1" w:themeTint="FF" w:themeShade="FF"/>
                <w:sz w:val="16"/>
                <w:szCs w:val="16"/>
              </w:rPr>
              <w:t>1</w:t>
            </w:r>
          </w:p>
        </w:tc>
      </w:tr>
      <w:bookmarkEnd w:id="0"/>
    </w:tbl>
    <w:p w:rsidR="018140D5" w:rsidP="018140D5" w:rsidRDefault="018140D5" w14:paraId="6B451584" w14:textId="13281B2D">
      <w:pPr>
        <w:rPr>
          <w:rFonts w:ascii="Times New Roman" w:hAnsi="Times New Roman" w:cs="Times New Roman"/>
          <w:sz w:val="20"/>
          <w:szCs w:val="20"/>
        </w:rPr>
      </w:pPr>
    </w:p>
    <w:p w:rsidR="00C87A62" w:rsidRDefault="00C87A62" w14:paraId="372AF8CC" w14:textId="77777777">
      <w:pPr>
        <w:rPr>
          <w:rFonts w:ascii="Palatino Linotype" w:hAnsi="Palatino Linotype" w:eastAsia="Palatino Linotype" w:cs="Palatino Linotype"/>
          <w:b/>
          <w:bCs/>
          <w:color w:val="0A0A0A"/>
          <w:sz w:val="20"/>
          <w:szCs w:val="20"/>
          <w:highlight w:val="yellow"/>
          <w:lang w:val="en-US"/>
        </w:rPr>
      </w:pPr>
      <w:r>
        <w:rPr>
          <w:rFonts w:ascii="Palatino Linotype" w:hAnsi="Palatino Linotype" w:eastAsia="Palatino Linotype" w:cs="Palatino Linotype"/>
          <w:b/>
          <w:bCs/>
          <w:color w:val="0A0A0A"/>
          <w:sz w:val="20"/>
          <w:szCs w:val="20"/>
          <w:highlight w:val="yellow"/>
          <w:lang w:val="en-US"/>
        </w:rPr>
        <w:br w:type="page"/>
      </w:r>
    </w:p>
    <w:p w:rsidRPr="00F8271C" w:rsidR="33013166" w:rsidP="337C19CC" w:rsidRDefault="33013166" w14:paraId="0BD93008" w14:textId="37949C2F">
      <w:pPr>
        <w:jc w:val="center"/>
        <w:rPr>
          <w:rFonts w:ascii="Calibri" w:hAnsi="Calibri" w:eastAsia="Calibri" w:cs="Calibri" w:asciiTheme="minorAscii" w:hAnsiTheme="minorAscii" w:eastAsiaTheme="minorAscii" w:cstheme="minorAscii"/>
          <w:color w:val="0A0A0A"/>
          <w:sz w:val="20"/>
          <w:szCs w:val="20"/>
          <w:lang w:val="en-US"/>
        </w:rPr>
      </w:pPr>
      <w:r w:rsidRPr="337C19CC" w:rsidR="337C19CC">
        <w:rPr>
          <w:rFonts w:ascii="Calibri" w:hAnsi="Calibri" w:eastAsia="Calibri" w:cs="Calibri" w:asciiTheme="minorAscii" w:hAnsiTheme="minorAscii" w:eastAsiaTheme="minorAscii" w:cstheme="minorAscii"/>
          <w:b w:val="1"/>
          <w:bCs w:val="1"/>
          <w:color w:val="0A0A0A"/>
          <w:sz w:val="20"/>
          <w:szCs w:val="20"/>
          <w:lang w:val="en-US"/>
        </w:rPr>
        <w:t>Tabl</w:t>
      </w:r>
      <w:r w:rsidRPr="337C19CC" w:rsidR="337C19CC">
        <w:rPr>
          <w:rFonts w:ascii="Calibri" w:hAnsi="Calibri" w:eastAsia="Calibri" w:cs="Calibri" w:asciiTheme="minorAscii" w:hAnsiTheme="minorAscii" w:eastAsiaTheme="minorAscii" w:cstheme="minorAscii"/>
          <w:b w:val="1"/>
          <w:bCs w:val="1"/>
          <w:color w:val="0A0A0A"/>
          <w:sz w:val="20"/>
          <w:szCs w:val="20"/>
          <w:lang w:val="en-US"/>
        </w:rPr>
        <w:t>e</w:t>
      </w:r>
      <w:r w:rsidRPr="337C19CC" w:rsidR="337C19CC">
        <w:rPr>
          <w:rFonts w:ascii="Calibri" w:hAnsi="Calibri" w:eastAsia="Calibri" w:cs="Calibri" w:asciiTheme="minorAscii" w:hAnsiTheme="minorAscii" w:eastAsiaTheme="minorAscii" w:cstheme="minorAscii"/>
          <w:b w:val="1"/>
          <w:bCs w:val="1"/>
          <w:color w:val="0A0A0A"/>
          <w:sz w:val="20"/>
          <w:szCs w:val="20"/>
          <w:lang w:val="en-US"/>
        </w:rPr>
        <w:t xml:space="preserve"> S5: </w:t>
      </w:r>
      <w:r w:rsidRPr="337C19CC" w:rsidR="337C19CC">
        <w:rPr>
          <w:rFonts w:ascii="Calibri" w:hAnsi="Calibri" w:eastAsia="Calibri" w:cs="Calibri" w:asciiTheme="minorAscii" w:hAnsiTheme="minorAscii" w:eastAsiaTheme="minorAscii" w:cstheme="minorAscii"/>
          <w:color w:val="0A0A0A"/>
          <w:sz w:val="20"/>
          <w:szCs w:val="20"/>
          <w:lang w:val="en-US"/>
        </w:rPr>
        <w:t>Water monitoring values in the artificial lakes of ESPOL university.</w:t>
      </w:r>
    </w:p>
    <w:tbl>
      <w:tblPr>
        <w:tblStyle w:val="Tablanormal2"/>
        <w:tblW w:w="0" w:type="auto"/>
        <w:tblBorders/>
        <w:tblLook w:val="06A0" w:firstRow="1" w:lastRow="0" w:firstColumn="1" w:lastColumn="0" w:noHBand="1" w:noVBand="1"/>
      </w:tblPr>
      <w:tblGrid>
        <w:gridCol w:w="1785"/>
        <w:gridCol w:w="1350"/>
        <w:gridCol w:w="1305"/>
        <w:gridCol w:w="3255"/>
        <w:gridCol w:w="1511"/>
      </w:tblGrid>
      <w:tr w:rsidR="00783A27" w:rsidTr="337C19CC" w14:paraId="5C80E140" w14:textId="77777777">
        <w:trPr>
          <w:trHeight w:val="285"/>
        </w:trPr>
        <w:tc>
          <w:tcPr>
            <w:cnfStyle w:val="001000000000" w:firstRow="0" w:lastRow="0" w:firstColumn="1" w:lastColumn="0" w:oddVBand="0" w:evenVBand="0" w:oddHBand="0" w:evenHBand="0" w:firstRowFirstColumn="0" w:firstRowLastColumn="0" w:lastRowFirstColumn="0" w:lastRowLastColumn="0"/>
            <w:tcW w:w="1785" w:type="dxa"/>
            <w:tcMar>
              <w:left w:w="105" w:type="dxa"/>
              <w:right w:w="105" w:type="dxa"/>
            </w:tcMar>
            <w:vAlign w:val="center"/>
          </w:tcPr>
          <w:p w:rsidRPr="00783A27" w:rsidR="00783A27" w:rsidP="337C19CC" w:rsidRDefault="00783A27" w14:paraId="2D3DDE68" w14:textId="358B01FA">
            <w:pPr>
              <w:jc w:val="center"/>
              <w:rPr>
                <w:rFonts w:ascii="Calibri" w:hAnsi="Calibri" w:eastAsia="Calibri" w:cs="Calibri" w:asciiTheme="minorAscii" w:hAnsiTheme="minorAscii" w:eastAsiaTheme="minorAscii" w:cstheme="minorAscii"/>
                <w:b w:val="1"/>
                <w:bCs w:val="1"/>
                <w:color w:val="0A0A0A"/>
                <w:sz w:val="16"/>
                <w:szCs w:val="16"/>
                <w:lang w:val="en-US"/>
              </w:rPr>
            </w:pPr>
            <w:r w:rsidRPr="337C19CC" w:rsidR="337C19CC">
              <w:rPr>
                <w:rFonts w:ascii="Calibri" w:hAnsi="Calibri" w:eastAsia="Calibri" w:cs="Calibri" w:asciiTheme="minorAscii" w:hAnsiTheme="minorAscii" w:eastAsiaTheme="minorAscii" w:cstheme="minorAscii"/>
                <w:b w:val="1"/>
                <w:bCs w:val="1"/>
                <w:color w:val="0A0A0A"/>
                <w:sz w:val="16"/>
                <w:szCs w:val="16"/>
                <w:lang w:val="en-US"/>
              </w:rPr>
              <w:t>Parameter</w:t>
            </w:r>
          </w:p>
        </w:tc>
        <w:tc>
          <w:tcPr>
            <w:cnfStyle w:val="000000000000" w:firstRow="0" w:lastRow="0" w:firstColumn="0" w:lastColumn="0" w:oddVBand="0" w:evenVBand="0" w:oddHBand="0" w:evenHBand="0" w:firstRowFirstColumn="0" w:firstRowLastColumn="0" w:lastRowFirstColumn="0" w:lastRowLastColumn="0"/>
            <w:tcW w:w="1350" w:type="dxa"/>
            <w:tcMar>
              <w:left w:w="105" w:type="dxa"/>
              <w:right w:w="105" w:type="dxa"/>
            </w:tcMar>
          </w:tcPr>
          <w:p w:rsidRPr="00783A27" w:rsidR="00783A27" w:rsidP="337C19CC" w:rsidRDefault="00783A27" w14:paraId="70C6855A" w14:textId="5A1A6180">
            <w:pPr>
              <w:jc w:val="center"/>
              <w:rPr>
                <w:rFonts w:ascii="Calibri" w:hAnsi="Calibri" w:eastAsia="Calibri" w:cs="Calibri" w:asciiTheme="minorAscii" w:hAnsiTheme="minorAscii" w:eastAsiaTheme="minorAscii" w:cstheme="minorAscii"/>
                <w:b w:val="1"/>
                <w:bCs w:val="1"/>
                <w:color w:val="0A0A0A"/>
                <w:sz w:val="16"/>
                <w:szCs w:val="16"/>
                <w:lang w:val="en-US"/>
              </w:rPr>
            </w:pPr>
            <w:r w:rsidRPr="337C19CC" w:rsidR="337C19CC">
              <w:rPr>
                <w:rFonts w:ascii="Calibri" w:hAnsi="Calibri" w:eastAsia="Calibri" w:cs="Calibri" w:asciiTheme="minorAscii" w:hAnsiTheme="minorAscii" w:eastAsiaTheme="minorAscii" w:cstheme="minorAscii"/>
                <w:b w:val="1"/>
                <w:bCs w:val="1"/>
                <w:color w:val="0A0A0A"/>
                <w:sz w:val="16"/>
                <w:szCs w:val="16"/>
                <w:lang w:val="en-US"/>
              </w:rPr>
              <w:t>Value (ESPOL lake)</w:t>
            </w:r>
          </w:p>
        </w:tc>
        <w:tc>
          <w:tcPr>
            <w:cnfStyle w:val="000000000000" w:firstRow="0" w:lastRow="0" w:firstColumn="0" w:lastColumn="0" w:oddVBand="0" w:evenVBand="0" w:oddHBand="0" w:evenHBand="0" w:firstRowFirstColumn="0" w:firstRowLastColumn="0" w:lastRowFirstColumn="0" w:lastRowLastColumn="0"/>
            <w:tcW w:w="1305" w:type="dxa"/>
            <w:tcMar>
              <w:left w:w="105" w:type="dxa"/>
              <w:right w:w="105" w:type="dxa"/>
            </w:tcMar>
          </w:tcPr>
          <w:p w:rsidRPr="00783A27" w:rsidR="00783A27" w:rsidP="337C19CC" w:rsidRDefault="00783A27" w14:paraId="37C9F699" w14:textId="50ACD058">
            <w:pPr>
              <w:jc w:val="center"/>
              <w:rPr>
                <w:rFonts w:ascii="Calibri" w:hAnsi="Calibri" w:eastAsia="Calibri" w:cs="Calibri" w:asciiTheme="minorAscii" w:hAnsiTheme="minorAscii" w:eastAsiaTheme="minorAscii" w:cstheme="minorAscii"/>
                <w:b w:val="1"/>
                <w:bCs w:val="1"/>
                <w:color w:val="0A0A0A"/>
                <w:sz w:val="16"/>
                <w:szCs w:val="16"/>
                <w:lang w:val="en-US"/>
              </w:rPr>
            </w:pPr>
            <w:r w:rsidRPr="337C19CC" w:rsidR="337C19CC">
              <w:rPr>
                <w:rFonts w:ascii="Calibri" w:hAnsi="Calibri" w:eastAsia="Calibri" w:cs="Calibri" w:asciiTheme="minorAscii" w:hAnsiTheme="minorAscii" w:eastAsiaTheme="minorAscii" w:cstheme="minorAscii"/>
                <w:b w:val="1"/>
                <w:bCs w:val="1"/>
                <w:color w:val="0A0A0A"/>
                <w:sz w:val="16"/>
                <w:szCs w:val="16"/>
                <w:lang w:val="en-US"/>
              </w:rPr>
              <w:t>Value (PARCON lake)</w:t>
            </w:r>
          </w:p>
        </w:tc>
        <w:tc>
          <w:tcPr>
            <w:cnfStyle w:val="000000000000" w:firstRow="0" w:lastRow="0" w:firstColumn="0" w:lastColumn="0" w:oddVBand="0" w:evenVBand="0" w:oddHBand="0" w:evenHBand="0" w:firstRowFirstColumn="0" w:firstRowLastColumn="0" w:lastRowFirstColumn="0" w:lastRowLastColumn="0"/>
            <w:tcW w:w="3255" w:type="dxa"/>
            <w:tcMar>
              <w:left w:w="105" w:type="dxa"/>
              <w:right w:w="105" w:type="dxa"/>
            </w:tcMar>
            <w:vAlign w:val="center"/>
          </w:tcPr>
          <w:p w:rsidRPr="00783A27" w:rsidR="00783A27" w:rsidP="337C19CC" w:rsidRDefault="00783A27" w14:paraId="2956BE6A" w14:textId="6CFA3A18">
            <w:pPr>
              <w:jc w:val="center"/>
              <w:rPr>
                <w:rFonts w:ascii="Calibri" w:hAnsi="Calibri" w:eastAsia="Calibri" w:cs="Calibri" w:asciiTheme="minorAscii" w:hAnsiTheme="minorAscii" w:eastAsiaTheme="minorAscii" w:cstheme="minorAscii"/>
                <w:b w:val="1"/>
                <w:bCs w:val="1"/>
                <w:color w:val="0A0A0A"/>
                <w:sz w:val="16"/>
                <w:szCs w:val="16"/>
                <w:lang w:val="en-US"/>
              </w:rPr>
            </w:pPr>
            <w:r w:rsidRPr="337C19CC" w:rsidR="337C19CC">
              <w:rPr>
                <w:rFonts w:ascii="Calibri" w:hAnsi="Calibri" w:eastAsia="Calibri" w:cs="Calibri" w:asciiTheme="minorAscii" w:hAnsiTheme="minorAscii" w:eastAsiaTheme="minorAscii" w:cstheme="minorAscii"/>
                <w:b w:val="1"/>
                <w:bCs w:val="1"/>
                <w:color w:val="0A0A0A"/>
                <w:sz w:val="16"/>
                <w:szCs w:val="16"/>
                <w:lang w:val="en-US"/>
              </w:rPr>
              <w:t>Permissible limit</w:t>
            </w:r>
          </w:p>
        </w:tc>
        <w:tc>
          <w:tcPr>
            <w:cnfStyle w:val="000000000000" w:firstRow="0" w:lastRow="0" w:firstColumn="0" w:lastColumn="0" w:oddVBand="0" w:evenVBand="0" w:oddHBand="0" w:evenHBand="0" w:firstRowFirstColumn="0" w:firstRowLastColumn="0" w:lastRowFirstColumn="0" w:lastRowLastColumn="0"/>
            <w:tcW w:w="1511" w:type="dxa"/>
            <w:tcMar>
              <w:left w:w="105" w:type="dxa"/>
              <w:right w:w="105" w:type="dxa"/>
            </w:tcMar>
            <w:vAlign w:val="center"/>
          </w:tcPr>
          <w:p w:rsidR="00783A27" w:rsidP="337C19CC" w:rsidRDefault="00783A27" w14:paraId="31973674" w14:textId="03D1E1EE">
            <w:pPr>
              <w:jc w:val="center"/>
              <w:rPr>
                <w:rFonts w:ascii="Calibri" w:hAnsi="Calibri" w:eastAsia="Calibri" w:cs="Calibri" w:asciiTheme="minorAscii" w:hAnsiTheme="minorAscii" w:eastAsiaTheme="minorAscii" w:cstheme="minorAscii"/>
                <w:color w:val="0A0A0A"/>
                <w:sz w:val="16"/>
                <w:szCs w:val="16"/>
              </w:rPr>
            </w:pPr>
            <w:r w:rsidRPr="337C19CC" w:rsidR="337C19CC">
              <w:rPr>
                <w:rFonts w:ascii="Calibri" w:hAnsi="Calibri" w:eastAsia="Calibri" w:cs="Calibri" w:asciiTheme="minorAscii" w:hAnsiTheme="minorAscii" w:eastAsiaTheme="minorAscii" w:cstheme="minorAscii"/>
                <w:b w:val="1"/>
                <w:bCs w:val="1"/>
                <w:color w:val="0A0A0A"/>
                <w:sz w:val="16"/>
                <w:szCs w:val="16"/>
                <w:lang w:val="en-US"/>
              </w:rPr>
              <w:t>Source</w:t>
            </w:r>
          </w:p>
        </w:tc>
      </w:tr>
      <w:tr w:rsidR="018140D5" w:rsidTr="337C19CC" w14:paraId="15E14911" w14:textId="77777777">
        <w:trPr>
          <w:trHeight w:val="285"/>
        </w:trPr>
        <w:tc>
          <w:tcPr>
            <w:cnfStyle w:val="001000000000" w:firstRow="0" w:lastRow="0" w:firstColumn="1" w:lastColumn="0" w:oddVBand="0" w:evenVBand="0" w:oddHBand="0" w:evenHBand="0" w:firstRowFirstColumn="0" w:firstRowLastColumn="0" w:lastRowFirstColumn="0" w:lastRowLastColumn="0"/>
            <w:tcW w:w="1785" w:type="dxa"/>
            <w:tcMar>
              <w:left w:w="105" w:type="dxa"/>
              <w:right w:w="105" w:type="dxa"/>
            </w:tcMar>
          </w:tcPr>
          <w:p w:rsidR="018140D5" w:rsidP="337C19CC" w:rsidRDefault="018140D5" w14:paraId="4D27F59B" w14:textId="5B38F54E">
            <w:pPr>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lang w:val="en-US"/>
              </w:rPr>
              <w:t>pH</w:t>
            </w:r>
          </w:p>
        </w:tc>
        <w:tc>
          <w:tcPr>
            <w:cnfStyle w:val="000000000000" w:firstRow="0" w:lastRow="0" w:firstColumn="0" w:lastColumn="0" w:oddVBand="0" w:evenVBand="0" w:oddHBand="0" w:evenHBand="0" w:firstRowFirstColumn="0" w:firstRowLastColumn="0" w:lastRowFirstColumn="0" w:lastRowLastColumn="0"/>
            <w:tcW w:w="1350" w:type="dxa"/>
            <w:tcMar>
              <w:left w:w="105" w:type="dxa"/>
              <w:right w:w="105" w:type="dxa"/>
            </w:tcMar>
          </w:tcPr>
          <w:p w:rsidR="018140D5" w:rsidP="337C19CC" w:rsidRDefault="018140D5" w14:paraId="4DD5DFB4" w14:textId="3BD17B88">
            <w:pPr>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lang w:val="en-US"/>
              </w:rPr>
              <w:t xml:space="preserve">7.8 </w:t>
            </w:r>
          </w:p>
        </w:tc>
        <w:tc>
          <w:tcPr>
            <w:cnfStyle w:val="000000000000" w:firstRow="0" w:lastRow="0" w:firstColumn="0" w:lastColumn="0" w:oddVBand="0" w:evenVBand="0" w:oddHBand="0" w:evenHBand="0" w:firstRowFirstColumn="0" w:firstRowLastColumn="0" w:lastRowFirstColumn="0" w:lastRowLastColumn="0"/>
            <w:tcW w:w="1305" w:type="dxa"/>
            <w:tcMar>
              <w:left w:w="105" w:type="dxa"/>
              <w:right w:w="105" w:type="dxa"/>
            </w:tcMar>
          </w:tcPr>
          <w:p w:rsidR="018140D5" w:rsidP="337C19CC" w:rsidRDefault="018140D5" w14:paraId="6EC11EE7" w14:textId="77468E00">
            <w:pPr>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lang w:val="en-US"/>
              </w:rPr>
              <w:t>8.05</w:t>
            </w:r>
          </w:p>
        </w:tc>
        <w:tc>
          <w:tcPr>
            <w:cnfStyle w:val="000000000000" w:firstRow="0" w:lastRow="0" w:firstColumn="0" w:lastColumn="0" w:oddVBand="0" w:evenVBand="0" w:oddHBand="0" w:evenHBand="0" w:firstRowFirstColumn="0" w:firstRowLastColumn="0" w:lastRowFirstColumn="0" w:lastRowLastColumn="0"/>
            <w:tcW w:w="3255" w:type="dxa"/>
            <w:tcMar>
              <w:left w:w="105" w:type="dxa"/>
              <w:right w:w="105" w:type="dxa"/>
            </w:tcMar>
          </w:tcPr>
          <w:p w:rsidR="018140D5" w:rsidP="337C19CC" w:rsidRDefault="018140D5" w14:paraId="02566B02" w14:textId="433152AD">
            <w:pPr>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lang w:val="en-US"/>
              </w:rPr>
              <w:t xml:space="preserve">6 – 9 </w:t>
            </w:r>
          </w:p>
          <w:p w:rsidR="018140D5" w:rsidP="337C19CC" w:rsidRDefault="018140D5" w14:paraId="7E254135" w14:textId="62D64FD5">
            <w:pPr>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lang w:val="en-US"/>
              </w:rPr>
              <w:t>(TULSMA)</w:t>
            </w:r>
          </w:p>
        </w:tc>
        <w:tc>
          <w:tcPr>
            <w:cnfStyle w:val="000000000000" w:firstRow="0" w:lastRow="0" w:firstColumn="0" w:lastColumn="0" w:oddVBand="0" w:evenVBand="0" w:oddHBand="0" w:evenHBand="0" w:firstRowFirstColumn="0" w:firstRowLastColumn="0" w:lastRowFirstColumn="0" w:lastRowLastColumn="0"/>
            <w:tcW w:w="1511" w:type="dxa"/>
            <w:tcMar>
              <w:left w:w="105" w:type="dxa"/>
              <w:right w:w="105" w:type="dxa"/>
            </w:tcMar>
            <w:vAlign w:val="center"/>
          </w:tcPr>
          <w:p w:rsidRPr="00C87A62" w:rsidR="018140D5" w:rsidP="337C19CC" w:rsidRDefault="00B36A90" w14:paraId="3529BE2A" w14:textId="6F75EB7B">
            <w:pPr>
              <w:jc w:val="center"/>
              <w:rPr>
                <w:rFonts w:ascii="Calibri" w:hAnsi="Calibri" w:eastAsia="Calibri" w:cs="Calibri" w:asciiTheme="minorAscii" w:hAnsiTheme="minorAscii" w:eastAsiaTheme="minorAscii" w:cstheme="minorAscii"/>
                <w:sz w:val="16"/>
                <w:szCs w:val="16"/>
              </w:rPr>
            </w:pPr>
            <w:r w:rsidRPr="337C19CC">
              <w:rPr>
                <w:rFonts w:ascii="Palatino Linotype" w:hAnsi="Palatino Linotype" w:eastAsia="Palatino Linotype" w:cs="Palatino Linotype"/>
                <w:sz w:val="20"/>
                <w:szCs w:val="20"/>
              </w:rPr>
              <w:fldChar w:fldCharType="begin" w:fldLock="true"/>
            </w:r>
            <w:r w:rsidRPr="337C19CC">
              <w:rPr>
                <w:rFonts w:ascii="Palatino Linotype" w:hAnsi="Palatino Linotype" w:eastAsia="Palatino Linotype" w:cs="Palatino Linotype"/>
                <w:sz w:val="20"/>
                <w:szCs w:val="20"/>
              </w:rPr>
              <w:instrText xml:space="preserve">ADDIN CSL_CITATION {"citationItems":[{"id":"ITEM-1","itemData":{"abstract":"Las albarradas son cuerpos de agua dulce que han sido construidas con el fin de obtener agua a partir de cursos de agua naturales, garantizando la disponibilidad de agua durante todo el año cubriendo las necesidades de las comunidades. Estos al ser humedales, brindan beneficios directos e indirectos que pueden ser tangibles o intangibles llamados servicios ecosistémicos. El bosque protector \"La Prosperina” (BPP) posee diversas albarradas en sus más de 300 hectáreas, las cuales brindan servicios ecosistémicos que no han sido definidos o establecidos. El presente proyecto tiene como objetivo evaluar los cuerpos de agua dulce para la identificación de los servicios ecosistémicos que brindan, para la toma de medidas de conservación, generación de planes de acción y la posterior evaluación de los servicios ecosistémicos identificados. Se seleccionaron las herramientas “accesibles” para aplicar, se realizó la caracterización de los cuerpos de agua, una matriz de identificación, una matriz: servicio ecosistémico - herramienta y una ficha síntesis para la rápida evaluación de los mismos; finalmente se deben tomar algunas medidas para potenciar los SE encontrados e incluir más de ellos.","author":[{"dropping-particle":"","family":"Beltrán Demera","given":"María Pía","non-dropping-particle":"","parse-names":false,"suffix":""},{"dropping-particle":"","family":"Cáceres Lucio","given":"Grace Nicole","non-dropping-particle":"","parse-names":false,"suffix":""}],"id":"ITEM-1","issued":{"date-parts":[["2022"]]},"number-of-pages":"1-51","publisher":"Escuela Superior Politécnica del Litoral (ESPOL)","title":"Servicios ecosistémicos de los cuerpos de agua del Bosque Protector “La Prosperina” (BPP), Guayaquil -Ecuador","type":"thesis"},"uris":["http://www.mendeley.com/documents/?uuid=993e6ba4-2173-4fc3-b577-4f00dc96c1e2"]}],"mendeley":{"formattedCitation":"(Beltrán Demera &amp; Cáceres Lucio, 2022)","plainTextFormattedCitation":"(Beltrán Demera &amp; Cáceres Lucio, 2022)"},"properties":{"noteIndex":0},"schema":"https://github.com/citation-style-language/schema/raw/master/csl-citation.json"}</w:instrText>
            </w:r>
            <w:r w:rsidRPr="337C19CC">
              <w:rPr>
                <w:rFonts w:ascii="Palatino Linotype" w:hAnsi="Palatino Linotype" w:eastAsia="Palatino Linotype" w:cs="Palatino Linotype"/>
                <w:sz w:val="20"/>
                <w:szCs w:val="20"/>
              </w:rPr>
              <w:fldChar w:fldCharType="separate"/>
            </w:r>
            <w:r w:rsidRPr="337C19CC">
              <w:rPr>
                <w:rFonts w:ascii="Palatino Linotype" w:hAnsi="Palatino Linotype" w:eastAsia="Palatino Linotype" w:cs="Palatino Linotype"/>
                <w:sz w:val="20"/>
                <w:szCs w:val="20"/>
              </w:rPr>
              <w:fldChar w:fldCharType="end"/>
            </w:r>
            <w:r w:rsidRPr="337C19CC">
              <w:rPr>
                <w:sz w:val="20"/>
                <w:szCs w:val="20"/>
              </w:rPr>
              <w:fldChar w:fldCharType="begin" w:fldLock="true"/>
            </w:r>
            <w:r w:rsidRPr="337C19CC">
              <w:rPr>
                <w:sz w:val="20"/>
                <w:szCs w:val="20"/>
              </w:rPr>
              <w:instrText xml:space="preserve">ADDIN CSL_CITATION {"citationItems":[{"id":"ITEM-1","itemData":{"author":[{"dropping-particle":"","family":"MAATE","given":"","non-dropping-particle":"","parse-names":false,"suffix":""}],"container-title":"NORMA DE CALIDAD AMBIENTAL Y DE DESCARGA DE EFLUENTES AL RECURSO AGUA","id":"ITEM-1","issued":{"date-parts":[["2015"]]},"page":"1","publisher-place":"MAE: Quito, Ecuador","title":"TULSMA—097-A: Texto Unificado de Legislación Secundaria del Ministerio del Ambiente: Norma de Calidad Ambiental y de Descarga de Efluentes al Recurso Agua.","type":"webpage"},"uris":["http://www.mendeley.com/documents/?uuid=c707c9c4-3bd8-4064-9bf2-b4f8b06b26f4","http://www.mendeley.com/documents/?uuid=65124f57-3883-45c2-8367-33de1ef2eb7c"]}],"mendeley":{"formattedCitation":"[88]","plainTextFormattedCitation":"[88]","previouslyFormattedCitation":"[88]"},"properties":{"noteIndex":0},"schema":"https://github.com/citation-style-language/schema/raw/master/csl-citation.json"}</w:instrText>
            </w:r>
            <w:r w:rsidRPr="337C19CC">
              <w:rPr>
                <w:sz w:val="20"/>
                <w:szCs w:val="20"/>
              </w:rPr>
              <w:fldChar w:fldCharType="separate"/>
            </w:r>
            <w:r w:rsidRPr="337C19CC" w:rsidR="337C19CC">
              <w:rPr>
                <w:rFonts w:ascii="Calibri" w:hAnsi="Calibri" w:eastAsia="Calibri" w:cs="Calibri" w:asciiTheme="minorAscii" w:hAnsiTheme="minorAscii" w:eastAsiaTheme="minorAscii" w:cstheme="minorAscii"/>
                <w:noProof/>
                <w:sz w:val="16"/>
                <w:szCs w:val="16"/>
              </w:rPr>
              <w:t>[88]</w:t>
            </w:r>
            <w:r w:rsidRPr="337C19CC">
              <w:rPr>
                <w:sz w:val="20"/>
                <w:szCs w:val="20"/>
              </w:rPr>
              <w:fldChar w:fldCharType="end"/>
            </w:r>
            <w:r w:rsidRPr="337C19CC" w:rsidR="337C19CC">
              <w:rPr>
                <w:rFonts w:ascii="Calibri" w:hAnsi="Calibri" w:eastAsia="Calibri" w:cs="Calibri" w:asciiTheme="minorAscii" w:hAnsiTheme="minorAscii" w:eastAsiaTheme="minorAscii" w:cstheme="minorAscii"/>
                <w:sz w:val="16"/>
                <w:szCs w:val="16"/>
              </w:rPr>
              <w:t xml:space="preserve">, </w:t>
            </w:r>
            <w:r w:rsidRPr="337C19CC">
              <w:rPr>
                <w:color w:val="000000" w:themeColor="text1" w:themeTint="FF" w:themeShade="FF"/>
                <w:sz w:val="20"/>
                <w:szCs w:val="20"/>
              </w:rPr>
              <w:fldChar w:fldCharType="begin" w:fldLock="true"/>
            </w:r>
            <w:r w:rsidRPr="337C19CC">
              <w:rPr>
                <w:color w:val="000000" w:themeColor="text1" w:themeTint="FF" w:themeShade="FF"/>
                <w:sz w:val="20"/>
                <w:szCs w:val="20"/>
                <w:lang w:val="en-US"/>
              </w:rPr>
              <w:instrText xml:space="preserve">ADDIN CSL_CITATION {"citationItems":[{"id":"ITEM-1","itemData":{"abstract":"Las albarradas son cuerpos de agua dulce que han sido construidas con el fin de obtener agua a partir de cursos de agua naturales, garantizando la disponibilidad de agua durante todo el año cubriendo las necesidades de las comunidades. Estos al ser humedales, brindan beneficios directos e indirectos que pueden ser tangibles o intangibles llamados servicios ecosistémicos. El bosque protector \"La Prosperina” (BPP) posee diversas albarradas en sus más de 300 hectáreas, las cuales brindan servicios ecosistémicos que no han sido definidos o establecidos. El presente proyecto tiene como objetivo evaluar los cuerpos de agua dulce para la identificación de los servicios ecosistémicos que brindan, para la toma de medidas de conservación, generación de planes de acción y la posterior evaluación de los servicios ecosistémicos identificados. Se seleccionaron las herramientas “accesibles” para aplicar, se realizó la caracterización de los cuerpos de agua, una matriz de identificación, una matriz: servicio ecosistémico - herramienta y una ficha síntesis para la rápida evaluación de los mismos; finalmente se deben tomar algunas medidas para potenciar los SE encontrados e incluir más de ellos.","author":[{"dropping-particle":"","family":"Beltrán Demera","given":"María Pía","non-dropping-particle":"","parse-names":false,"suffix":""},{"dropping-particle":"","family":"Cáceres Lucio","given":"Grace Nicole","non-dropping-particle":"","parse-names":false,"suffix":""}],"id":"ITEM-1","issued":{"date-parts":[["2022"]]},"number-of-pages":"1-51","publisher":"Escuela Superior Politécnica del Litoral (ESPOL)","title":"Servicios ecosistémicos de los cuerpos de agua del Bosque Protector “La Prosperina” (BPP), Guayaquil -Ecuador","type":"thesis"},"uris":["http://www.mendeley.com/documents/?uuid=993e6ba4-2173-4fc3-b577-4f00dc96c1e2"]}],"mendeley":{"formattedCitation":"[85]","plainTextFormattedCitation":"[85]","previouslyFormattedCitation":"[85]"},"properties":{"noteIndex":0},"schema":"https://github.com/citation-style-language/schema/raw/master/csl-citation.json"}</w:instrText>
            </w:r>
            <w:r w:rsidRPr="337C19CC">
              <w:rPr>
                <w:color w:val="000000" w:themeColor="text1" w:themeTint="FF" w:themeShade="FF"/>
                <w:sz w:val="20"/>
                <w:szCs w:val="20"/>
              </w:rPr>
              <w:fldChar w:fldCharType="separate"/>
            </w:r>
            <w:r w:rsidRPr="337C19CC" w:rsidR="337C19CC">
              <w:rPr>
                <w:rFonts w:ascii="Calibri" w:hAnsi="Calibri" w:eastAsia="Calibri" w:cs="Calibri" w:asciiTheme="minorAscii" w:hAnsiTheme="minorAscii" w:eastAsiaTheme="minorAscii" w:cstheme="minorAscii"/>
                <w:noProof/>
                <w:color w:val="000000" w:themeColor="text1" w:themeTint="FF" w:themeShade="FF"/>
                <w:sz w:val="16"/>
                <w:szCs w:val="16"/>
                <w:lang w:val="en-US"/>
              </w:rPr>
              <w:t>[85]</w:t>
            </w:r>
            <w:r w:rsidRPr="337C19CC">
              <w:rPr>
                <w:color w:val="000000" w:themeColor="text1" w:themeTint="FF" w:themeShade="FF"/>
                <w:sz w:val="20"/>
                <w:szCs w:val="20"/>
              </w:rPr>
              <w:fldChar w:fldCharType="end"/>
            </w:r>
          </w:p>
        </w:tc>
      </w:tr>
      <w:tr w:rsidRPr="002C6A12" w:rsidR="018140D5" w:rsidTr="337C19CC" w14:paraId="1908E248" w14:textId="77777777">
        <w:trPr>
          <w:trHeight w:val="285"/>
        </w:trPr>
        <w:tc>
          <w:tcPr>
            <w:cnfStyle w:val="001000000000" w:firstRow="0" w:lastRow="0" w:firstColumn="1" w:lastColumn="0" w:oddVBand="0" w:evenVBand="0" w:oddHBand="0" w:evenHBand="0" w:firstRowFirstColumn="0" w:firstRowLastColumn="0" w:lastRowFirstColumn="0" w:lastRowLastColumn="0"/>
            <w:tcW w:w="1785" w:type="dxa"/>
            <w:tcMar>
              <w:left w:w="105" w:type="dxa"/>
              <w:right w:w="105" w:type="dxa"/>
            </w:tcMar>
          </w:tcPr>
          <w:p w:rsidR="018140D5" w:rsidP="337C19CC" w:rsidRDefault="018140D5" w14:paraId="64054166" w14:textId="09EAB36F">
            <w:pPr>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lang w:val="en-US"/>
              </w:rPr>
              <w:t>DO (mg/l)</w:t>
            </w:r>
          </w:p>
        </w:tc>
        <w:tc>
          <w:tcPr>
            <w:cnfStyle w:val="000000000000" w:firstRow="0" w:lastRow="0" w:firstColumn="0" w:lastColumn="0" w:oddVBand="0" w:evenVBand="0" w:oddHBand="0" w:evenHBand="0" w:firstRowFirstColumn="0" w:firstRowLastColumn="0" w:lastRowFirstColumn="0" w:lastRowLastColumn="0"/>
            <w:tcW w:w="1350" w:type="dxa"/>
            <w:tcMar>
              <w:left w:w="105" w:type="dxa"/>
              <w:right w:w="105" w:type="dxa"/>
            </w:tcMar>
          </w:tcPr>
          <w:p w:rsidR="018140D5" w:rsidP="337C19CC" w:rsidRDefault="018140D5" w14:paraId="04EA16A3" w14:textId="270A6882">
            <w:pPr>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lang w:val="en-US"/>
              </w:rPr>
              <w:t xml:space="preserve">5.17 </w:t>
            </w:r>
          </w:p>
        </w:tc>
        <w:tc>
          <w:tcPr>
            <w:cnfStyle w:val="000000000000" w:firstRow="0" w:lastRow="0" w:firstColumn="0" w:lastColumn="0" w:oddVBand="0" w:evenVBand="0" w:oddHBand="0" w:evenHBand="0" w:firstRowFirstColumn="0" w:firstRowLastColumn="0" w:lastRowFirstColumn="0" w:lastRowLastColumn="0"/>
            <w:tcW w:w="1305" w:type="dxa"/>
            <w:tcMar>
              <w:left w:w="105" w:type="dxa"/>
              <w:right w:w="105" w:type="dxa"/>
            </w:tcMar>
          </w:tcPr>
          <w:p w:rsidR="018140D5" w:rsidP="337C19CC" w:rsidRDefault="018140D5" w14:paraId="11C0AE3B" w14:textId="59282C25">
            <w:pPr>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lang w:val="en-US"/>
              </w:rPr>
              <w:t>5.31</w:t>
            </w:r>
          </w:p>
        </w:tc>
        <w:tc>
          <w:tcPr>
            <w:cnfStyle w:val="000000000000" w:firstRow="0" w:lastRow="0" w:firstColumn="0" w:lastColumn="0" w:oddVBand="0" w:evenVBand="0" w:oddHBand="0" w:evenHBand="0" w:firstRowFirstColumn="0" w:firstRowLastColumn="0" w:lastRowFirstColumn="0" w:lastRowLastColumn="0"/>
            <w:tcW w:w="3255" w:type="dxa"/>
            <w:tcMar>
              <w:left w:w="105" w:type="dxa"/>
              <w:right w:w="105" w:type="dxa"/>
            </w:tcMar>
          </w:tcPr>
          <w:p w:rsidRPr="002C6A12" w:rsidR="018140D5" w:rsidP="337C19CC" w:rsidRDefault="018140D5" w14:paraId="1D7C5F8C" w14:textId="6F9C2238">
            <w:pPr>
              <w:jc w:val="center"/>
              <w:rPr>
                <w:rFonts w:ascii="Calibri" w:hAnsi="Calibri" w:eastAsia="Calibri" w:cs="Calibri" w:asciiTheme="minorAscii" w:hAnsiTheme="minorAscii" w:eastAsiaTheme="minorAscii" w:cstheme="minorAscii"/>
                <w:sz w:val="16"/>
                <w:szCs w:val="16"/>
                <w:lang w:val="en-US"/>
              </w:rPr>
            </w:pPr>
            <w:r w:rsidRPr="337C19CC" w:rsidR="337C19CC">
              <w:rPr>
                <w:rFonts w:ascii="Calibri" w:hAnsi="Calibri" w:eastAsia="Calibri" w:cs="Calibri" w:asciiTheme="minorAscii" w:hAnsiTheme="minorAscii" w:eastAsiaTheme="minorAscii" w:cstheme="minorAscii"/>
                <w:sz w:val="16"/>
                <w:szCs w:val="16"/>
                <w:lang w:val="en-US"/>
              </w:rPr>
              <w:t xml:space="preserve">&gt;=6 mg/l: drinking water sources without conventional treatment </w:t>
            </w:r>
          </w:p>
          <w:p w:rsidRPr="002C6A12" w:rsidR="018140D5" w:rsidP="337C19CC" w:rsidRDefault="018140D5" w14:paraId="29A52FFB" w14:textId="724367F1">
            <w:pPr>
              <w:jc w:val="center"/>
              <w:rPr>
                <w:rFonts w:ascii="Calibri" w:hAnsi="Calibri" w:eastAsia="Calibri" w:cs="Calibri" w:asciiTheme="minorAscii" w:hAnsiTheme="minorAscii" w:eastAsiaTheme="minorAscii" w:cstheme="minorAscii"/>
                <w:sz w:val="16"/>
                <w:szCs w:val="16"/>
                <w:lang w:val="en-US"/>
              </w:rPr>
            </w:pPr>
            <w:r w:rsidRPr="337C19CC" w:rsidR="337C19CC">
              <w:rPr>
                <w:rFonts w:ascii="Calibri" w:hAnsi="Calibri" w:eastAsia="Calibri" w:cs="Calibri" w:asciiTheme="minorAscii" w:hAnsiTheme="minorAscii" w:eastAsiaTheme="minorAscii" w:cstheme="minorAscii"/>
                <w:sz w:val="16"/>
                <w:szCs w:val="16"/>
                <w:lang w:val="en-US"/>
              </w:rPr>
              <w:t>&gt;=4 mg/l: sources requiring treatment</w:t>
            </w:r>
          </w:p>
          <w:p w:rsidRPr="002C6A12" w:rsidR="018140D5" w:rsidP="337C19CC" w:rsidRDefault="018140D5" w14:paraId="2EEAB03F" w14:textId="3877A7AD">
            <w:pPr>
              <w:jc w:val="center"/>
              <w:rPr>
                <w:rFonts w:ascii="Calibri" w:hAnsi="Calibri" w:eastAsia="Calibri" w:cs="Calibri" w:asciiTheme="minorAscii" w:hAnsiTheme="minorAscii" w:eastAsiaTheme="minorAscii" w:cstheme="minorAscii"/>
                <w:sz w:val="16"/>
                <w:szCs w:val="16"/>
                <w:lang w:val="en-US"/>
              </w:rPr>
            </w:pPr>
            <w:r w:rsidRPr="337C19CC" w:rsidR="337C19CC">
              <w:rPr>
                <w:rFonts w:ascii="Calibri" w:hAnsi="Calibri" w:eastAsia="Calibri" w:cs="Calibri" w:asciiTheme="minorAscii" w:hAnsiTheme="minorAscii" w:eastAsiaTheme="minorAscii" w:cstheme="minorAscii"/>
                <w:sz w:val="16"/>
                <w:szCs w:val="16"/>
                <w:lang w:val="en-US"/>
              </w:rPr>
              <w:t>* WHO</w:t>
            </w:r>
          </w:p>
        </w:tc>
        <w:tc>
          <w:tcPr>
            <w:cnfStyle w:val="000000000000" w:firstRow="0" w:lastRow="0" w:firstColumn="0" w:lastColumn="0" w:oddVBand="0" w:evenVBand="0" w:oddHBand="0" w:evenHBand="0" w:firstRowFirstColumn="0" w:firstRowLastColumn="0" w:lastRowFirstColumn="0" w:lastRowLastColumn="0"/>
            <w:tcW w:w="1511" w:type="dxa"/>
            <w:tcMar>
              <w:left w:w="105" w:type="dxa"/>
              <w:right w:w="105" w:type="dxa"/>
            </w:tcMar>
            <w:vAlign w:val="center"/>
          </w:tcPr>
          <w:p w:rsidRPr="00C87A62" w:rsidR="018140D5" w:rsidP="337C19CC" w:rsidRDefault="005D600A" w14:paraId="52B9DA3D" w14:textId="0AFD6AF9">
            <w:pPr>
              <w:jc w:val="center"/>
              <w:rPr>
                <w:rFonts w:ascii="Calibri" w:hAnsi="Calibri" w:eastAsia="Calibri" w:cs="Calibri" w:asciiTheme="minorAscii" w:hAnsiTheme="minorAscii" w:eastAsiaTheme="minorAscii" w:cstheme="minorAscii"/>
                <w:color w:val="000000" w:themeColor="text1"/>
                <w:sz w:val="16"/>
                <w:szCs w:val="16"/>
                <w:lang w:val="en-US"/>
              </w:rPr>
            </w:pPr>
            <w:r w:rsidRPr="337C19CC">
              <w:rPr>
                <w:color w:val="000000" w:themeColor="text1" w:themeTint="FF" w:themeShade="FF"/>
                <w:sz w:val="20"/>
                <w:szCs w:val="20"/>
                <w:lang w:val="es-EC"/>
              </w:rPr>
              <w:fldChar w:fldCharType="begin" w:fldLock="true"/>
            </w:r>
            <w:r w:rsidRPr="337C19CC">
              <w:rPr>
                <w:color w:val="000000" w:themeColor="text1" w:themeTint="FF" w:themeShade="FF"/>
                <w:sz w:val="20"/>
                <w:szCs w:val="20"/>
              </w:rPr>
              <w:instrText xml:space="preserve">ADDIN CSL_CITATION {"citationItems":[{"id":"ITEM-1","itemData":{"ISBN":"978-92-4-354995-8","author":[{"dropping-particle":"","family":"World Health Organization","given":"","non-dropping-particle":"","parse-names":false,"suffix":""}],"id":"ITEM-1","issued":{"date-parts":[["2018"]]},"number-of-pages":"631","publisher":"World Health Organization","publisher-place":"Ginebra","title":"Guias para la calidad del agua de consumo humano: Cuarta edición que incorpora la primera adenda","type":"book"},"uris":["http://www.mendeley.com/documents/?uuid=697ee36f-c839-44b1-9c41-3c2544b0a546"]}],"mendeley":{"formattedCitation":"[100]","plainTextFormattedCitation":"[100]","previouslyFormattedCitation":"[100]"},"properties":{"noteIndex":0},"schema":"https://github.com/citation-style-language/schema/raw/master/csl-citation.json"}</w:instrText>
            </w:r>
            <w:r w:rsidRPr="337C19CC">
              <w:rPr>
                <w:color w:val="000000" w:themeColor="text1" w:themeTint="FF" w:themeShade="FF"/>
                <w:sz w:val="20"/>
                <w:szCs w:val="20"/>
                <w:lang w:val="es-EC"/>
              </w:rPr>
              <w:fldChar w:fldCharType="separate"/>
            </w:r>
            <w:r w:rsidRPr="337C19CC" w:rsidR="337C19CC">
              <w:rPr>
                <w:rFonts w:ascii="Calibri" w:hAnsi="Calibri" w:eastAsia="Calibri" w:cs="Calibri" w:asciiTheme="minorAscii" w:hAnsiTheme="minorAscii" w:eastAsiaTheme="minorAscii" w:cstheme="minorAscii"/>
                <w:noProof/>
                <w:color w:val="000000" w:themeColor="text1" w:themeTint="FF" w:themeShade="FF"/>
                <w:sz w:val="16"/>
                <w:szCs w:val="16"/>
                <w:lang w:val="en-US"/>
              </w:rPr>
              <w:t>[100]</w:t>
            </w:r>
            <w:r w:rsidRPr="337C19CC">
              <w:rPr>
                <w:color w:val="000000" w:themeColor="text1" w:themeTint="FF" w:themeShade="FF"/>
                <w:sz w:val="20"/>
                <w:szCs w:val="20"/>
                <w:lang w:val="es-EC"/>
              </w:rPr>
              <w:fldChar w:fldCharType="end"/>
            </w:r>
          </w:p>
        </w:tc>
      </w:tr>
      <w:tr w:rsidR="018140D5" w:rsidTr="337C19CC" w14:paraId="0AB28F91" w14:textId="77777777">
        <w:trPr>
          <w:trHeight w:val="285"/>
        </w:trPr>
        <w:tc>
          <w:tcPr>
            <w:cnfStyle w:val="001000000000" w:firstRow="0" w:lastRow="0" w:firstColumn="1" w:lastColumn="0" w:oddVBand="0" w:evenVBand="0" w:oddHBand="0" w:evenHBand="0" w:firstRowFirstColumn="0" w:firstRowLastColumn="0" w:lastRowFirstColumn="0" w:lastRowLastColumn="0"/>
            <w:tcW w:w="1785" w:type="dxa"/>
            <w:tcMar>
              <w:left w:w="105" w:type="dxa"/>
              <w:right w:w="105" w:type="dxa"/>
            </w:tcMar>
          </w:tcPr>
          <w:p w:rsidR="018140D5" w:rsidP="337C19CC" w:rsidRDefault="018140D5" w14:paraId="04BD3855" w14:textId="178D0DE7">
            <w:pPr>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lang w:val="en-US"/>
              </w:rPr>
              <w:t>Phosphorus (mg/l)</w:t>
            </w:r>
          </w:p>
        </w:tc>
        <w:tc>
          <w:tcPr>
            <w:cnfStyle w:val="000000000000" w:firstRow="0" w:lastRow="0" w:firstColumn="0" w:lastColumn="0" w:oddVBand="0" w:evenVBand="0" w:oddHBand="0" w:evenHBand="0" w:firstRowFirstColumn="0" w:firstRowLastColumn="0" w:lastRowFirstColumn="0" w:lastRowLastColumn="0"/>
            <w:tcW w:w="1350" w:type="dxa"/>
            <w:tcMar>
              <w:left w:w="105" w:type="dxa"/>
              <w:right w:w="105" w:type="dxa"/>
            </w:tcMar>
          </w:tcPr>
          <w:p w:rsidR="018140D5" w:rsidP="337C19CC" w:rsidRDefault="018140D5" w14:paraId="3AF33456" w14:textId="22C329AB">
            <w:pPr>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lang w:val="en-US"/>
              </w:rPr>
              <w:t>0.4–0.9</w:t>
            </w:r>
          </w:p>
        </w:tc>
        <w:tc>
          <w:tcPr>
            <w:cnfStyle w:val="000000000000" w:firstRow="0" w:lastRow="0" w:firstColumn="0" w:lastColumn="0" w:oddVBand="0" w:evenVBand="0" w:oddHBand="0" w:evenHBand="0" w:firstRowFirstColumn="0" w:firstRowLastColumn="0" w:lastRowFirstColumn="0" w:lastRowLastColumn="0"/>
            <w:tcW w:w="1305" w:type="dxa"/>
            <w:tcMar>
              <w:left w:w="105" w:type="dxa"/>
              <w:right w:w="105" w:type="dxa"/>
            </w:tcMar>
          </w:tcPr>
          <w:p w:rsidR="018140D5" w:rsidP="337C19CC" w:rsidRDefault="018140D5" w14:paraId="4FC0D5F5" w14:textId="6E62D910">
            <w:pPr>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lang w:val="en-US"/>
              </w:rPr>
              <w:t>-</w:t>
            </w:r>
          </w:p>
        </w:tc>
        <w:tc>
          <w:tcPr>
            <w:cnfStyle w:val="000000000000" w:firstRow="0" w:lastRow="0" w:firstColumn="0" w:lastColumn="0" w:oddVBand="0" w:evenVBand="0" w:oddHBand="0" w:evenHBand="0" w:firstRowFirstColumn="0" w:firstRowLastColumn="0" w:lastRowFirstColumn="0" w:lastRowLastColumn="0"/>
            <w:tcW w:w="3255" w:type="dxa"/>
            <w:tcMar>
              <w:left w:w="105" w:type="dxa"/>
              <w:right w:w="105" w:type="dxa"/>
            </w:tcMar>
          </w:tcPr>
          <w:p w:rsidRPr="002C6A12" w:rsidR="018140D5" w:rsidP="337C19CC" w:rsidRDefault="018140D5" w14:paraId="7EDA8204" w14:textId="7FC078C1">
            <w:pPr>
              <w:jc w:val="center"/>
              <w:rPr>
                <w:rFonts w:ascii="Calibri" w:hAnsi="Calibri" w:eastAsia="Calibri" w:cs="Calibri" w:asciiTheme="minorAscii" w:hAnsiTheme="minorAscii" w:eastAsiaTheme="minorAscii" w:cstheme="minorAscii"/>
                <w:sz w:val="16"/>
                <w:szCs w:val="16"/>
                <w:lang w:val="en-US"/>
              </w:rPr>
            </w:pPr>
            <w:r w:rsidRPr="337C19CC" w:rsidR="337C19CC">
              <w:rPr>
                <w:rFonts w:ascii="Calibri" w:hAnsi="Calibri" w:eastAsia="Calibri" w:cs="Calibri" w:asciiTheme="minorAscii" w:hAnsiTheme="minorAscii" w:eastAsiaTheme="minorAscii" w:cstheme="minorAscii"/>
                <w:sz w:val="16"/>
                <w:szCs w:val="16"/>
                <w:lang w:val="en-US"/>
              </w:rPr>
              <w:t xml:space="preserve">0.1 mg/l: drinking water   </w:t>
            </w:r>
          </w:p>
          <w:p w:rsidRPr="002C6A12" w:rsidR="018140D5" w:rsidP="337C19CC" w:rsidRDefault="018140D5" w14:paraId="4B1709A3" w14:textId="7ED64A11">
            <w:pPr>
              <w:jc w:val="center"/>
              <w:rPr>
                <w:rFonts w:ascii="Calibri" w:hAnsi="Calibri" w:eastAsia="Calibri" w:cs="Calibri" w:asciiTheme="minorAscii" w:hAnsiTheme="minorAscii" w:eastAsiaTheme="minorAscii" w:cstheme="minorAscii"/>
                <w:sz w:val="16"/>
                <w:szCs w:val="16"/>
                <w:lang w:val="en-US"/>
              </w:rPr>
            </w:pPr>
            <w:r w:rsidRPr="337C19CC" w:rsidR="337C19CC">
              <w:rPr>
                <w:rFonts w:ascii="Calibri" w:hAnsi="Calibri" w:eastAsia="Calibri" w:cs="Calibri" w:asciiTheme="minorAscii" w:hAnsiTheme="minorAscii" w:eastAsiaTheme="minorAscii" w:cstheme="minorAscii"/>
                <w:sz w:val="16"/>
                <w:szCs w:val="16"/>
                <w:lang w:val="en-US"/>
              </w:rPr>
              <w:t xml:space="preserve">0.2 mg/l: natural water </w:t>
            </w:r>
          </w:p>
          <w:p w:rsidR="018140D5" w:rsidP="337C19CC" w:rsidRDefault="018140D5" w14:paraId="3480A4AF" w14:textId="0E6BC24F">
            <w:pPr>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lang w:val="en-US"/>
              </w:rPr>
              <w:t xml:space="preserve">10 mg/l: wastewater  </w:t>
            </w:r>
          </w:p>
          <w:p w:rsidR="018140D5" w:rsidP="337C19CC" w:rsidRDefault="018140D5" w14:paraId="605ACCDD" w14:textId="5F6EB56D">
            <w:pPr>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lang w:val="en-US"/>
              </w:rPr>
              <w:t>*WHO</w:t>
            </w:r>
          </w:p>
        </w:tc>
        <w:tc>
          <w:tcPr>
            <w:cnfStyle w:val="000000000000" w:firstRow="0" w:lastRow="0" w:firstColumn="0" w:lastColumn="0" w:oddVBand="0" w:evenVBand="0" w:oddHBand="0" w:evenHBand="0" w:firstRowFirstColumn="0" w:firstRowLastColumn="0" w:lastRowFirstColumn="0" w:lastRowLastColumn="0"/>
            <w:tcW w:w="1511" w:type="dxa"/>
            <w:tcMar>
              <w:left w:w="105" w:type="dxa"/>
              <w:right w:w="105" w:type="dxa"/>
            </w:tcMar>
            <w:vAlign w:val="center"/>
          </w:tcPr>
          <w:p w:rsidRPr="00C87A62" w:rsidR="018140D5" w:rsidP="337C19CC" w:rsidRDefault="00792A32" w14:paraId="7C185D51" w14:textId="7BFD5135">
            <w:pPr>
              <w:jc w:val="center"/>
              <w:rPr>
                <w:rFonts w:ascii="Calibri" w:hAnsi="Calibri" w:eastAsia="Calibri" w:cs="Calibri" w:asciiTheme="minorAscii" w:hAnsiTheme="minorAscii" w:eastAsiaTheme="minorAscii" w:cstheme="minorAscii"/>
                <w:color w:val="000000" w:themeColor="text1"/>
                <w:sz w:val="16"/>
                <w:szCs w:val="16"/>
              </w:rPr>
            </w:pPr>
            <w:r w:rsidRPr="00C87A62">
              <w:rPr>
                <w:color w:val="000000" w:themeColor="text1"/>
                <w:sz w:val="20"/>
                <w:szCs w:val="20"/>
                <w:lang w:val="es-EC"/>
              </w:rPr>
              <w:fldChar w:fldCharType="begin" w:fldLock="1"/>
            </w:r>
            <w:r w:rsidRPr="00C87A62">
              <w:rPr>
                <w:color w:val="000000" w:themeColor="text1"/>
                <w:sz w:val="20"/>
                <w:szCs w:val="20"/>
              </w:rPr>
              <w:instrText>ADDIN CSL_CITATION {"citationItems":[{"id":"ITEM-1","itemData":{"ISBN":"978-92-4-354995-8","author":[{"dropping-particle":"","family":"World Health Organization","given":"","non-dropping-particle":"","parse-names":false,"suffix":""}],"id":"ITEM-1","issued":{"date-parts":[["2018"]]},"number-of-pages":"631","publisher":"World Health Organization","publisher-place":"Ginebra","title":"Guias para la calidad del agua de consumo humano: Cuarta edición que incorpora la primera adenda","type":"book"},"uris":["http://www.mendeley.com/documents/?uuid=697ee36f-c839-44b1-9c41-3c2544b0a546"]}],"mendeley":{"formattedCitation":"[100]","plainTextFormattedCitation":"[100]","previouslyFormattedCitation":"[100]"},"properties":{"noteIndex":0},"schema":"https://github.com/citation-style-language/schema/raw/master/csl-citation.json"}</w:instrText>
            </w:r>
            <w:r w:rsidRPr="00C87A62">
              <w:rPr>
                <w:color w:val="000000" w:themeColor="text1"/>
                <w:sz w:val="20"/>
                <w:szCs w:val="20"/>
                <w:lang w:val="es-EC"/>
              </w:rPr>
              <w:fldChar w:fldCharType="separate"/>
            </w:r>
            <w:r w:rsidRPr="337C19CC">
              <w:rPr>
                <w:rFonts w:ascii="Calibri" w:hAnsi="Calibri" w:eastAsia="Calibri" w:cs="Calibri" w:asciiTheme="minorAscii" w:hAnsiTheme="minorAscii" w:eastAsiaTheme="minorAscii" w:cstheme="minorAscii"/>
                <w:noProof/>
                <w:color w:val="000000" w:themeColor="text1"/>
                <w:sz w:val="16"/>
                <w:szCs w:val="16"/>
                <w:lang w:val="en-US"/>
              </w:rPr>
              <w:t>[100]</w:t>
            </w:r>
            <w:r w:rsidRPr="00C87A62">
              <w:rPr>
                <w:color w:val="000000" w:themeColor="text1"/>
                <w:sz w:val="20"/>
                <w:szCs w:val="20"/>
                <w:lang w:val="es-EC"/>
              </w:rPr>
              <w:fldChar w:fldCharType="end"/>
            </w:r>
            <w:r w:rsidRPr="337C19CC" w:rsidR="004B5E2C">
              <w:rPr>
                <w:rFonts w:ascii="Calibri" w:hAnsi="Calibri" w:eastAsia="Calibri" w:cs="Calibri" w:asciiTheme="minorAscii" w:hAnsiTheme="minorAscii" w:eastAsiaTheme="minorAscii" w:cstheme="minorAscii"/>
                <w:color w:val="000000" w:themeColor="text1"/>
                <w:sz w:val="16"/>
                <w:szCs w:val="16"/>
                <w:lang w:val="es-EC"/>
              </w:rPr>
              <w:t xml:space="preserve">, </w:t>
            </w:r>
            <w:r w:rsidRPr="00C87A62" w:rsidR="004B5E2C">
              <w:rPr>
                <w:color w:val="000000" w:themeColor="text1"/>
                <w:w w:val="105"/>
                <w:sz w:val="20"/>
                <w:szCs w:val="20"/>
              </w:rPr>
              <w:fldChar w:fldCharType="begin" w:fldLock="1"/>
            </w:r>
            <w:r w:rsidRPr="00C87A62" w:rsidR="004B5E2C">
              <w:rPr>
                <w:color w:val="000000" w:themeColor="text1"/>
                <w:w w:val="105"/>
                <w:sz w:val="20"/>
                <w:szCs w:val="20"/>
              </w:rPr>
              <w:instrText>ADDIN CSL_CITATION {"citationItems":[{"id":"ITEM-1","itemData":{"DOI":"10.3389/frwa.2025.1631938","ISSN":"2624-9375","abstract":"IntroductionEscuela Superior Politécnica del Litoral (ESPOL) is a Higher Education Institution (HEI) located in a protected tropical dry forest that uses Nature-Based Solutions (NbS) (albarradas and artificial lakes) for water resource management and ecosystem conservation. This research aims to evaluate the water availability of an artificial lake at ESPOL through the water balance, focused on two consumption scenarios for the total or partial water provision to the campus community.MethodsThe study included: (i) water availability assessment; (ii) criteria operationalization using the Analytical Hierarchy Process (AHP) and the Likert scale for the location of the Drinking Water Treatment Plant (DWTP); and (iii) analysis of Strengths, Weaknesses, Opportunities, and Threats (SWOT) for sustainable management strategies.ResultsThe lake can supply the ESPOL campus’s water needs without a deficit until 2041. However, considering technical and environmental aspects, its use could be extended until 2055. Water quality tests indicate that ESPOL Lake represents an acceptable source for the proposed purposes, provided it receives adequate treatment. Furthermore, the campus has an elevated reservoir located in a high area, whose adjacent areas offer better conditions for implementing a drinking water treatment plant. Finally, the proposed strategies for the sustainable management of the lake focused on optimizing water use, enhancing water infrastructure, and promoting academic engagement.DiscussionThis research supports the concept of living and dynamic laboratories in higher education institutions through the application of NBS as necessary sustainable practices in response to global warming.","author":[{"dropping-particle":"","family":"Merchán-Sanmartín","given":"Bethy","non-dropping-particle":"","parse-names":false,"suffix":""},{"dropping-particle":"","family":"Arteaga-Bravo","given":"Itati","non-dropping-particle":"","parse-names":false,"suffix":""},{"dropping-particle":"","family":"Suárez-Zamora","given":"Sebastián","non-dropping-particle":"","parse-names":false,"suffix":""},{"dropping-particle":"","family":"Velásquez-Molina","given":"Ana","non-dropping-particle":"","parse-names":false,"suffix":""},{"dropping-particle":"","family":"Rosales-Serrano","given":"Pablo","non-dropping-particle":"","parse-names":false,"suffix":""},{"dropping-particle":"","family":"Arias-Hidalgo","given":"Mijail","non-dropping-particle":"","parse-names":false,"suffix":""},{"dropping-particle":"","family":"Jaya-Montalvo","given":"María","non-dropping-particle":"","parse-names":false,"suffix":""},{"dropping-particle":"","family":"Aguilar-Aguilar","given":"Maribel","non-dropping-particle":"","parse-names":false,"suffix":""},{"dropping-particle":"","family":"Carrión-Mero","given":"Paúl","non-dropping-particle":"","parse-names":false,"suffix":""}],"container-title":"Frontiers in Water","id":"ITEM-1","issued":{"date-parts":[["2025"]]},"title":"Water availability in a university campus: the role of an artificial lake as a nature-based solution","type":"article-journal","volume":"Volume 7 -"},"uris":["http://www.mendeley.com/documents/?uuid=c38fe49a-1bf8-4db7-9daf-3afac2850ab7"]}],"mendeley":{"formattedCitation":"[103]","plainTextFormattedCitation":"[103]"},"properties":{"noteIndex":0},"schema":"https://github.com/citation-style-language/schema/raw/master/csl-citation.json"}</w:instrText>
            </w:r>
            <w:r w:rsidRPr="00C87A62" w:rsidR="004B5E2C">
              <w:rPr>
                <w:color w:val="000000" w:themeColor="text1"/>
                <w:w w:val="105"/>
                <w:sz w:val="20"/>
                <w:szCs w:val="20"/>
              </w:rPr>
              <w:fldChar w:fldCharType="separate"/>
            </w:r>
            <w:r w:rsidRPr="337C19CC" w:rsidR="004B5E2C">
              <w:rPr>
                <w:rFonts w:ascii="Calibri" w:hAnsi="Calibri" w:eastAsia="Calibri" w:cs="Calibri" w:asciiTheme="minorAscii" w:hAnsiTheme="minorAscii" w:eastAsiaTheme="minorAscii" w:cstheme="minorAscii"/>
                <w:noProof/>
                <w:color w:val="000000" w:themeColor="text1"/>
                <w:w w:val="105"/>
                <w:sz w:val="16"/>
                <w:szCs w:val="16"/>
              </w:rPr>
              <w:t>[103]</w:t>
            </w:r>
            <w:r w:rsidRPr="00C87A62" w:rsidR="004B5E2C">
              <w:rPr>
                <w:color w:val="000000" w:themeColor="text1"/>
                <w:w w:val="105"/>
                <w:sz w:val="20"/>
                <w:szCs w:val="20"/>
              </w:rPr>
              <w:fldChar w:fldCharType="end"/>
            </w:r>
          </w:p>
        </w:tc>
      </w:tr>
      <w:tr w:rsidR="018140D5" w:rsidTr="337C19CC" w14:paraId="55383D59" w14:textId="77777777">
        <w:trPr>
          <w:trHeight w:val="285"/>
        </w:trPr>
        <w:tc>
          <w:tcPr>
            <w:cnfStyle w:val="001000000000" w:firstRow="0" w:lastRow="0" w:firstColumn="1" w:lastColumn="0" w:oddVBand="0" w:evenVBand="0" w:oddHBand="0" w:evenHBand="0" w:firstRowFirstColumn="0" w:firstRowLastColumn="0" w:lastRowFirstColumn="0" w:lastRowLastColumn="0"/>
            <w:tcW w:w="1785" w:type="dxa"/>
            <w:tcMar>
              <w:left w:w="105" w:type="dxa"/>
              <w:right w:w="105" w:type="dxa"/>
            </w:tcMar>
          </w:tcPr>
          <w:p w:rsidR="018140D5" w:rsidP="337C19CC" w:rsidRDefault="018140D5" w14:paraId="12BA3C82" w14:textId="5FE01FBC">
            <w:pPr>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lang w:val="en-US"/>
              </w:rPr>
              <w:t>Temperatur</w:t>
            </w:r>
            <w:r w:rsidRPr="337C19CC" w:rsidR="337C19CC">
              <w:rPr>
                <w:rFonts w:ascii="Calibri" w:hAnsi="Calibri" w:eastAsia="Calibri" w:cs="Calibri" w:asciiTheme="minorAscii" w:hAnsiTheme="minorAscii" w:eastAsiaTheme="minorAscii" w:cstheme="minorAscii"/>
                <w:sz w:val="16"/>
                <w:szCs w:val="16"/>
                <w:lang w:val="en-US"/>
              </w:rPr>
              <w:t>e</w:t>
            </w:r>
            <w:r w:rsidRPr="337C19CC" w:rsidR="337C19CC">
              <w:rPr>
                <w:rFonts w:ascii="Calibri" w:hAnsi="Calibri" w:eastAsia="Calibri" w:cs="Calibri" w:asciiTheme="minorAscii" w:hAnsiTheme="minorAscii" w:eastAsiaTheme="minorAscii" w:cstheme="minorAscii"/>
                <w:sz w:val="16"/>
                <w:szCs w:val="16"/>
                <w:lang w:val="en-US"/>
              </w:rPr>
              <w:t xml:space="preserve"> (°C)</w:t>
            </w:r>
          </w:p>
        </w:tc>
        <w:tc>
          <w:tcPr>
            <w:cnfStyle w:val="000000000000" w:firstRow="0" w:lastRow="0" w:firstColumn="0" w:lastColumn="0" w:oddVBand="0" w:evenVBand="0" w:oddHBand="0" w:evenHBand="0" w:firstRowFirstColumn="0" w:firstRowLastColumn="0" w:lastRowFirstColumn="0" w:lastRowLastColumn="0"/>
            <w:tcW w:w="1350" w:type="dxa"/>
            <w:tcMar>
              <w:left w:w="105" w:type="dxa"/>
              <w:right w:w="105" w:type="dxa"/>
            </w:tcMar>
          </w:tcPr>
          <w:p w:rsidR="018140D5" w:rsidP="337C19CC" w:rsidRDefault="018140D5" w14:paraId="55007F9D" w14:textId="694857D3">
            <w:pPr>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lang w:val="en-US"/>
              </w:rPr>
              <w:t>25-28</w:t>
            </w:r>
          </w:p>
        </w:tc>
        <w:tc>
          <w:tcPr>
            <w:cnfStyle w:val="000000000000" w:firstRow="0" w:lastRow="0" w:firstColumn="0" w:lastColumn="0" w:oddVBand="0" w:evenVBand="0" w:oddHBand="0" w:evenHBand="0" w:firstRowFirstColumn="0" w:firstRowLastColumn="0" w:lastRowFirstColumn="0" w:lastRowLastColumn="0"/>
            <w:tcW w:w="1305" w:type="dxa"/>
            <w:tcMar>
              <w:left w:w="105" w:type="dxa"/>
              <w:right w:w="105" w:type="dxa"/>
            </w:tcMar>
          </w:tcPr>
          <w:p w:rsidR="018140D5" w:rsidP="337C19CC" w:rsidRDefault="018140D5" w14:paraId="3154426E" w14:textId="485C9FD3">
            <w:pPr>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lang w:val="en-US"/>
              </w:rPr>
              <w:t>25-29</w:t>
            </w:r>
          </w:p>
        </w:tc>
        <w:tc>
          <w:tcPr>
            <w:cnfStyle w:val="000000000000" w:firstRow="0" w:lastRow="0" w:firstColumn="0" w:lastColumn="0" w:oddVBand="0" w:evenVBand="0" w:oddHBand="0" w:evenHBand="0" w:firstRowFirstColumn="0" w:firstRowLastColumn="0" w:lastRowFirstColumn="0" w:lastRowLastColumn="0"/>
            <w:tcW w:w="3255" w:type="dxa"/>
            <w:tcMar>
              <w:left w:w="105" w:type="dxa"/>
              <w:right w:w="105" w:type="dxa"/>
            </w:tcMar>
          </w:tcPr>
          <w:p w:rsidR="018140D5" w:rsidP="337C19CC" w:rsidRDefault="00513A4F" w14:paraId="4D51220D" w14:textId="14AB1B0E">
            <w:pPr>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lang w:val="en-US"/>
              </w:rPr>
              <w:t>N</w:t>
            </w:r>
            <w:r w:rsidRPr="337C19CC" w:rsidR="337C19CC">
              <w:rPr>
                <w:rFonts w:ascii="Calibri" w:hAnsi="Calibri" w:eastAsia="Calibri" w:cs="Calibri" w:asciiTheme="minorAscii" w:hAnsiTheme="minorAscii" w:eastAsiaTheme="minorAscii" w:cstheme="minorAscii"/>
                <w:sz w:val="16"/>
                <w:szCs w:val="16"/>
                <w:lang w:val="en-US"/>
              </w:rPr>
              <w:t>atural condition</w:t>
            </w:r>
            <w:r w:rsidRPr="337C19CC" w:rsidR="337C19CC">
              <w:rPr>
                <w:rFonts w:ascii="Calibri" w:hAnsi="Calibri" w:eastAsia="Calibri" w:cs="Calibri" w:asciiTheme="minorAscii" w:hAnsiTheme="minorAscii" w:eastAsiaTheme="minorAscii" w:cstheme="minorAscii"/>
                <w:sz w:val="16"/>
                <w:szCs w:val="16"/>
                <w:lang w:val="en-US"/>
              </w:rPr>
              <w:t xml:space="preserve"> (+/- 3ºC)</w:t>
            </w:r>
          </w:p>
          <w:p w:rsidR="018140D5" w:rsidP="337C19CC" w:rsidRDefault="018140D5" w14:paraId="33550550" w14:textId="30EFFC56">
            <w:pPr>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lang w:val="en-US"/>
              </w:rPr>
              <w:t>(TULSMA)</w:t>
            </w:r>
          </w:p>
        </w:tc>
        <w:tc>
          <w:tcPr>
            <w:cnfStyle w:val="000000000000" w:firstRow="0" w:lastRow="0" w:firstColumn="0" w:lastColumn="0" w:oddVBand="0" w:evenVBand="0" w:oddHBand="0" w:evenHBand="0" w:firstRowFirstColumn="0" w:firstRowLastColumn="0" w:lastRowFirstColumn="0" w:lastRowLastColumn="0"/>
            <w:tcW w:w="1511" w:type="dxa"/>
            <w:tcMar>
              <w:left w:w="105" w:type="dxa"/>
              <w:right w:w="105" w:type="dxa"/>
            </w:tcMar>
            <w:vAlign w:val="center"/>
          </w:tcPr>
          <w:p w:rsidRPr="00C87A62" w:rsidR="018140D5" w:rsidP="337C19CC" w:rsidRDefault="00BD6CD0" w14:paraId="4AC31BF9" w14:textId="1638DCE9">
            <w:pPr>
              <w:jc w:val="center"/>
              <w:rPr>
                <w:rFonts w:ascii="Calibri" w:hAnsi="Calibri" w:eastAsia="Calibri" w:cs="Calibri" w:asciiTheme="minorAscii" w:hAnsiTheme="minorAscii" w:eastAsiaTheme="minorAscii" w:cstheme="minorAscii"/>
                <w:sz w:val="16"/>
                <w:szCs w:val="16"/>
              </w:rPr>
            </w:pPr>
            <w:r w:rsidRPr="337C19CC">
              <w:rPr>
                <w:sz w:val="20"/>
                <w:szCs w:val="20"/>
              </w:rPr>
              <w:fldChar w:fldCharType="begin" w:fldLock="true"/>
            </w:r>
            <w:r w:rsidRPr="337C19CC">
              <w:rPr>
                <w:sz w:val="20"/>
                <w:szCs w:val="20"/>
              </w:rPr>
              <w:instrText xml:space="preserve">ADDIN CSL_CITATION {"citationItems":[{"id":"ITEM-1","itemData":{"author":[{"dropping-particle":"","family":"MAATE","given":"","non-dropping-particle":"","parse-names":false,"suffix":""}],"container-title":"NORMA DE CALIDAD AMBIENTAL Y DE DESCARGA DE EFLUENTES AL RECURSO AGUA","id":"ITEM-1","issued":{"date-parts":[["2015"]]},"page":"1","publisher-place":"MAE: Quito, Ecuador","title":"TULSMA—097-A: Texto Unificado de Legislación Secundaria del Ministerio del Ambiente: Norma de Calidad Ambiental y de Descarga de Efluentes al Recurso Agua.","type":"webpage"},"uris":["http://www.mendeley.com/documents/?uuid=c707c9c4-3bd8-4064-9bf2-b4f8b06b26f4","http://www.mendeley.com/documents/?uuid=65124f57-3883-45c2-8367-33de1ef2eb7c"]}],"mendeley":{"formattedCitation":"[88]","plainTextFormattedCitation":"[88]","previouslyFormattedCitation":"[88]"},"properties":{"noteIndex":0},"schema":"https://github.com/citation-style-language/schema/raw/master/csl-citation.json"}</w:instrText>
            </w:r>
            <w:r w:rsidRPr="337C19CC">
              <w:rPr>
                <w:sz w:val="20"/>
                <w:szCs w:val="20"/>
              </w:rPr>
              <w:fldChar w:fldCharType="separate"/>
            </w:r>
            <w:r w:rsidRPr="337C19CC" w:rsidR="337C19CC">
              <w:rPr>
                <w:rFonts w:ascii="Calibri" w:hAnsi="Calibri" w:eastAsia="Calibri" w:cs="Calibri" w:asciiTheme="minorAscii" w:hAnsiTheme="minorAscii" w:eastAsiaTheme="minorAscii" w:cstheme="minorAscii"/>
                <w:noProof/>
                <w:sz w:val="16"/>
                <w:szCs w:val="16"/>
              </w:rPr>
              <w:t>[88]</w:t>
            </w:r>
            <w:r w:rsidRPr="337C19CC">
              <w:rPr>
                <w:sz w:val="20"/>
                <w:szCs w:val="20"/>
              </w:rPr>
              <w:fldChar w:fldCharType="end"/>
            </w:r>
            <w:r w:rsidRPr="337C19CC" w:rsidR="337C19CC">
              <w:rPr>
                <w:rFonts w:ascii="Calibri" w:hAnsi="Calibri" w:eastAsia="Calibri" w:cs="Calibri" w:asciiTheme="minorAscii" w:hAnsiTheme="minorAscii" w:eastAsiaTheme="minorAscii" w:cstheme="minorAscii"/>
                <w:sz w:val="16"/>
                <w:szCs w:val="16"/>
              </w:rPr>
              <w:t xml:space="preserve">, </w:t>
            </w:r>
            <w:r w:rsidRPr="337C19CC">
              <w:rPr>
                <w:color w:val="000000" w:themeColor="text1" w:themeTint="FF" w:themeShade="FF"/>
                <w:sz w:val="20"/>
                <w:szCs w:val="20"/>
              </w:rPr>
              <w:fldChar w:fldCharType="begin" w:fldLock="true"/>
            </w:r>
            <w:r w:rsidRPr="337C19CC">
              <w:rPr>
                <w:color w:val="000000" w:themeColor="text1" w:themeTint="FF" w:themeShade="FF"/>
                <w:sz w:val="20"/>
                <w:szCs w:val="20"/>
                <w:lang w:val="en-US"/>
              </w:rPr>
              <w:instrText xml:space="preserve">ADDIN CSL_CITATION {"citationItems":[{"id":"ITEM-1","itemData":{"abstract":"Las albarradas son cuerpos de agua dulce que han sido construidas con el fin de obtener agua a partir de cursos de agua naturales, garantizando la disponibilidad de agua durante todo el año cubriendo las necesidades de las comunidades. Estos al ser humedales, brindan beneficios directos e indirectos que pueden ser tangibles o intangibles llamados servicios ecosistémicos. El bosque protector \"La Prosperina” (BPP) posee diversas albarradas en sus más de 300 hectáreas, las cuales brindan servicios ecosistémicos que no han sido definidos o establecidos. El presente proyecto tiene como objetivo evaluar los cuerpos de agua dulce para la identificación de los servicios ecosistémicos que brindan, para la toma de medidas de conservación, generación de planes de acción y la posterior evaluación de los servicios ecosistémicos identificados. Se seleccionaron las herramientas “accesibles” para aplicar, se realizó la caracterización de los cuerpos de agua, una matriz de identificación, una matriz: servicio ecosistémico - herramienta y una ficha síntesis para la rápida evaluación de los mismos; finalmente se deben tomar algunas medidas para potenciar los SE encontrados e incluir más de ellos.","author":[{"dropping-particle":"","family":"Beltrán Demera","given":"María Pía","non-dropping-particle":"","parse-names":false,"suffix":""},{"dropping-particle":"","family":"Cáceres Lucio","given":"Grace Nicole","non-dropping-particle":"","parse-names":false,"suffix":""}],"id":"ITEM-1","issued":{"date-parts":[["2022"]]},"number-of-pages":"1-51","publisher":"Escuela Superior Politécnica del Litoral (ESPOL)","title":"Servicios ecosistémicos de los cuerpos de agua del Bosque Protector “La Prosperina” (BPP), Guayaquil -Ecuador","type":"thesis"},"uris":["http://www.mendeley.com/documents/?uuid=993e6ba4-2173-4fc3-b577-4f00dc96c1e2"]}],"mendeley":{"formattedCitation":"[85]","plainTextFormattedCitation":"[85]","previouslyFormattedCitation":"[85]"},"properties":{"noteIndex":0},"schema":"https://github.com/citation-style-language/schema/raw/master/csl-citation.json"}</w:instrText>
            </w:r>
            <w:r w:rsidRPr="337C19CC">
              <w:rPr>
                <w:color w:val="000000" w:themeColor="text1" w:themeTint="FF" w:themeShade="FF"/>
                <w:sz w:val="20"/>
                <w:szCs w:val="20"/>
              </w:rPr>
              <w:fldChar w:fldCharType="separate"/>
            </w:r>
            <w:r w:rsidRPr="337C19CC" w:rsidR="337C19CC">
              <w:rPr>
                <w:rFonts w:ascii="Calibri" w:hAnsi="Calibri" w:eastAsia="Calibri" w:cs="Calibri" w:asciiTheme="minorAscii" w:hAnsiTheme="minorAscii" w:eastAsiaTheme="minorAscii" w:cstheme="minorAscii"/>
                <w:noProof/>
                <w:color w:val="000000" w:themeColor="text1" w:themeTint="FF" w:themeShade="FF"/>
                <w:sz w:val="16"/>
                <w:szCs w:val="16"/>
                <w:lang w:val="en-US"/>
              </w:rPr>
              <w:t>[85]</w:t>
            </w:r>
            <w:r w:rsidRPr="337C19CC">
              <w:rPr>
                <w:color w:val="000000" w:themeColor="text1" w:themeTint="FF" w:themeShade="FF"/>
                <w:sz w:val="20"/>
                <w:szCs w:val="20"/>
              </w:rPr>
              <w:fldChar w:fldCharType="end"/>
            </w:r>
          </w:p>
        </w:tc>
      </w:tr>
      <w:tr w:rsidR="018140D5" w:rsidTr="337C19CC" w14:paraId="21DB1AC0" w14:textId="77777777">
        <w:trPr>
          <w:trHeight w:val="285"/>
        </w:trPr>
        <w:tc>
          <w:tcPr>
            <w:cnfStyle w:val="001000000000" w:firstRow="0" w:lastRow="0" w:firstColumn="1" w:lastColumn="0" w:oddVBand="0" w:evenVBand="0" w:oddHBand="0" w:evenHBand="0" w:firstRowFirstColumn="0" w:firstRowLastColumn="0" w:lastRowFirstColumn="0" w:lastRowLastColumn="0"/>
            <w:tcW w:w="1785" w:type="dxa"/>
            <w:tcMar>
              <w:left w:w="105" w:type="dxa"/>
              <w:right w:w="105" w:type="dxa"/>
            </w:tcMar>
          </w:tcPr>
          <w:p w:rsidR="018140D5" w:rsidP="337C19CC" w:rsidRDefault="018140D5" w14:paraId="06749C7C" w14:textId="140CED04">
            <w:pPr>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lang w:val="en-US"/>
              </w:rPr>
              <w:t>Salin</w:t>
            </w:r>
            <w:r w:rsidRPr="337C19CC" w:rsidR="337C19CC">
              <w:rPr>
                <w:rFonts w:ascii="Calibri" w:hAnsi="Calibri" w:eastAsia="Calibri" w:cs="Calibri" w:asciiTheme="minorAscii" w:hAnsiTheme="minorAscii" w:eastAsiaTheme="minorAscii" w:cstheme="minorAscii"/>
                <w:sz w:val="16"/>
                <w:szCs w:val="16"/>
                <w:lang w:val="en-US"/>
              </w:rPr>
              <w:t>ity</w:t>
            </w:r>
            <w:r w:rsidRPr="337C19CC" w:rsidR="337C19CC">
              <w:rPr>
                <w:rFonts w:ascii="Calibri" w:hAnsi="Calibri" w:eastAsia="Calibri" w:cs="Calibri" w:asciiTheme="minorAscii" w:hAnsiTheme="minorAscii" w:eastAsiaTheme="minorAscii" w:cstheme="minorAscii"/>
                <w:sz w:val="16"/>
                <w:szCs w:val="16"/>
                <w:lang w:val="en-US"/>
              </w:rPr>
              <w:t xml:space="preserve"> (UPS)</w:t>
            </w:r>
          </w:p>
        </w:tc>
        <w:tc>
          <w:tcPr>
            <w:cnfStyle w:val="000000000000" w:firstRow="0" w:lastRow="0" w:firstColumn="0" w:lastColumn="0" w:oddVBand="0" w:evenVBand="0" w:oddHBand="0" w:evenHBand="0" w:firstRowFirstColumn="0" w:firstRowLastColumn="0" w:lastRowFirstColumn="0" w:lastRowLastColumn="0"/>
            <w:tcW w:w="1350" w:type="dxa"/>
            <w:tcMar>
              <w:left w:w="105" w:type="dxa"/>
              <w:right w:w="105" w:type="dxa"/>
            </w:tcMar>
          </w:tcPr>
          <w:p w:rsidR="018140D5" w:rsidP="337C19CC" w:rsidRDefault="018140D5" w14:paraId="3C08F678" w14:textId="1EE13B09">
            <w:pPr>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lang w:val="en-US"/>
              </w:rPr>
              <w:t>0.14</w:t>
            </w:r>
          </w:p>
        </w:tc>
        <w:tc>
          <w:tcPr>
            <w:cnfStyle w:val="000000000000" w:firstRow="0" w:lastRow="0" w:firstColumn="0" w:lastColumn="0" w:oddVBand="0" w:evenVBand="0" w:oddHBand="0" w:evenHBand="0" w:firstRowFirstColumn="0" w:firstRowLastColumn="0" w:lastRowFirstColumn="0" w:lastRowLastColumn="0"/>
            <w:tcW w:w="1305" w:type="dxa"/>
            <w:tcMar>
              <w:left w:w="105" w:type="dxa"/>
              <w:right w:w="105" w:type="dxa"/>
            </w:tcMar>
          </w:tcPr>
          <w:p w:rsidR="018140D5" w:rsidP="337C19CC" w:rsidRDefault="018140D5" w14:paraId="2B43F1FA" w14:textId="7DF0DCCF">
            <w:pPr>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lang w:val="en-US"/>
              </w:rPr>
              <w:t>-</w:t>
            </w:r>
          </w:p>
        </w:tc>
        <w:tc>
          <w:tcPr>
            <w:cnfStyle w:val="000000000000" w:firstRow="0" w:lastRow="0" w:firstColumn="0" w:lastColumn="0" w:oddVBand="0" w:evenVBand="0" w:oddHBand="0" w:evenHBand="0" w:firstRowFirstColumn="0" w:firstRowLastColumn="0" w:lastRowFirstColumn="0" w:lastRowLastColumn="0"/>
            <w:tcW w:w="3255" w:type="dxa"/>
            <w:tcMar>
              <w:left w:w="105" w:type="dxa"/>
              <w:right w:w="105" w:type="dxa"/>
            </w:tcMar>
            <w:vAlign w:val="center"/>
          </w:tcPr>
          <w:p w:rsidR="018140D5" w:rsidP="337C19CC" w:rsidRDefault="018140D5" w14:paraId="644D8462" w14:textId="7669BAE3">
            <w:pPr>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lang w:val="es-EC"/>
              </w:rPr>
              <w:t xml:space="preserve">&lt;0.5 UPS: </w:t>
            </w:r>
            <w:r w:rsidRPr="337C19CC" w:rsidR="337C19CC">
              <w:rPr>
                <w:rFonts w:ascii="Calibri" w:hAnsi="Calibri" w:eastAsia="Calibri" w:cs="Calibri" w:asciiTheme="minorAscii" w:hAnsiTheme="minorAscii" w:eastAsiaTheme="minorAscii" w:cstheme="minorAscii"/>
                <w:sz w:val="16"/>
                <w:szCs w:val="16"/>
                <w:lang w:val="es-EC"/>
              </w:rPr>
              <w:t>Freshwater</w:t>
            </w:r>
          </w:p>
          <w:p w:rsidR="018140D5" w:rsidP="337C19CC" w:rsidRDefault="018140D5" w14:paraId="0F4A9B7C" w14:textId="18EB7BF8">
            <w:pPr>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lang w:val="es-EC"/>
              </w:rPr>
              <w:t xml:space="preserve">0.5 - 30 </w:t>
            </w:r>
            <w:r w:rsidRPr="337C19CC" w:rsidR="337C19CC">
              <w:rPr>
                <w:rFonts w:ascii="Calibri" w:hAnsi="Calibri" w:eastAsia="Calibri" w:cs="Calibri" w:asciiTheme="minorAscii" w:hAnsiTheme="minorAscii" w:eastAsiaTheme="minorAscii" w:cstheme="minorAscii"/>
                <w:sz w:val="16"/>
                <w:szCs w:val="16"/>
                <w:lang w:val="es-EC"/>
              </w:rPr>
              <w:t>Brackish water</w:t>
            </w:r>
          </w:p>
          <w:p w:rsidR="018140D5" w:rsidP="337C19CC" w:rsidRDefault="018140D5" w14:paraId="397FFF73" w14:textId="03D06ACA">
            <w:pPr>
              <w:jc w:val="center"/>
              <w:rPr>
                <w:rFonts w:ascii="Calibri" w:hAnsi="Calibri" w:eastAsia="Calibri" w:cs="Calibri" w:asciiTheme="minorAscii" w:hAnsiTheme="minorAscii" w:eastAsiaTheme="minorAscii" w:cstheme="minorAscii"/>
                <w:sz w:val="16"/>
                <w:szCs w:val="16"/>
              </w:rPr>
            </w:pPr>
            <w:r w:rsidRPr="337C19CC" w:rsidR="337C19CC">
              <w:rPr>
                <w:rFonts w:ascii="Calibri" w:hAnsi="Calibri" w:eastAsia="Calibri" w:cs="Calibri" w:asciiTheme="minorAscii" w:hAnsiTheme="minorAscii" w:eastAsiaTheme="minorAscii" w:cstheme="minorAscii"/>
                <w:sz w:val="16"/>
                <w:szCs w:val="16"/>
                <w:lang w:val="es-EC"/>
              </w:rPr>
              <w:t>(TULSMA)</w:t>
            </w:r>
          </w:p>
        </w:tc>
        <w:tc>
          <w:tcPr>
            <w:cnfStyle w:val="000000000000" w:firstRow="0" w:lastRow="0" w:firstColumn="0" w:lastColumn="0" w:oddVBand="0" w:evenVBand="0" w:oddHBand="0" w:evenHBand="0" w:firstRowFirstColumn="0" w:firstRowLastColumn="0" w:lastRowFirstColumn="0" w:lastRowLastColumn="0"/>
            <w:tcW w:w="1511" w:type="dxa"/>
            <w:tcMar>
              <w:left w:w="105" w:type="dxa"/>
              <w:right w:w="105" w:type="dxa"/>
            </w:tcMar>
            <w:vAlign w:val="center"/>
          </w:tcPr>
          <w:p w:rsidRPr="00C87A62" w:rsidR="018140D5" w:rsidP="337C19CC" w:rsidRDefault="018140D5" w14:paraId="2C1E4943" w14:textId="5E55725E">
            <w:pPr>
              <w:jc w:val="center"/>
              <w:rPr>
                <w:rFonts w:ascii="Calibri" w:hAnsi="Calibri" w:eastAsia="Calibri" w:cs="Calibri" w:asciiTheme="minorAscii" w:hAnsiTheme="minorAscii" w:eastAsiaTheme="minorAscii" w:cstheme="minorAscii"/>
                <w:sz w:val="16"/>
                <w:szCs w:val="16"/>
              </w:rPr>
            </w:pPr>
          </w:p>
          <w:p w:rsidRPr="00C87A62" w:rsidR="018140D5" w:rsidP="337C19CC" w:rsidRDefault="00DA0108" w14:paraId="6E1FB9AF" w14:textId="7AA4361A">
            <w:pPr>
              <w:jc w:val="center"/>
              <w:rPr>
                <w:rFonts w:ascii="Calibri" w:hAnsi="Calibri" w:eastAsia="Calibri" w:cs="Calibri" w:asciiTheme="minorAscii" w:hAnsiTheme="minorAscii" w:eastAsiaTheme="minorAscii" w:cstheme="minorAscii"/>
                <w:sz w:val="16"/>
                <w:szCs w:val="16"/>
              </w:rPr>
            </w:pPr>
            <w:r w:rsidRPr="337C19CC">
              <w:rPr>
                <w:sz w:val="20"/>
                <w:szCs w:val="20"/>
              </w:rPr>
              <w:fldChar w:fldCharType="begin" w:fldLock="true"/>
            </w:r>
            <w:r w:rsidRPr="337C19CC">
              <w:rPr>
                <w:sz w:val="20"/>
                <w:szCs w:val="20"/>
              </w:rPr>
              <w:instrText xml:space="preserve">ADDIN CSL_CITATION {"citationItems":[{"id":"ITEM-1","itemData":{"author":[{"dropping-particle":"","family":"MAATE","given":"","non-dropping-particle":"","parse-names":false,"suffix":""}],"container-title":"NORMA DE CALIDAD AMBIENTAL Y DE DESCARGA DE EFLUENTES AL RECURSO AGUA","id":"ITEM-1","issued":{"date-parts":[["2015"]]},"page":"1","publisher-place":"MAE: Quito, Ecuador","title":"TULSMA—097-A: Texto Unificado de Legislación Secundaria del Ministerio del Ambiente: Norma de Calidad Ambiental y de Descarga de Efluentes al Recurso Agua.","type":"webpage"},"uris":["http://www.mendeley.com/documents/?uuid=c707c9c4-3bd8-4064-9bf2-b4f8b06b26f4","http://www.mendeley.com/documents/?uuid=65124f57-3883-45c2-8367-33de1ef2eb7c"]}],"mendeley":{"formattedCitation":"[88]","plainTextFormattedCitation":"[88]","previouslyFormattedCitation":"[88]"},"properties":{"noteIndex":0},"schema":"https://github.com/citation-style-language/schema/raw/master/csl-citation.json"}</w:instrText>
            </w:r>
            <w:r w:rsidRPr="337C19CC">
              <w:rPr>
                <w:sz w:val="20"/>
                <w:szCs w:val="20"/>
              </w:rPr>
              <w:fldChar w:fldCharType="separate"/>
            </w:r>
            <w:r w:rsidRPr="337C19CC" w:rsidR="337C19CC">
              <w:rPr>
                <w:rFonts w:ascii="Calibri" w:hAnsi="Calibri" w:eastAsia="Calibri" w:cs="Calibri" w:asciiTheme="minorAscii" w:hAnsiTheme="minorAscii" w:eastAsiaTheme="minorAscii" w:cstheme="minorAscii"/>
                <w:noProof/>
                <w:sz w:val="16"/>
                <w:szCs w:val="16"/>
              </w:rPr>
              <w:t>[88]</w:t>
            </w:r>
            <w:r w:rsidRPr="337C19CC">
              <w:rPr>
                <w:sz w:val="20"/>
                <w:szCs w:val="20"/>
              </w:rPr>
              <w:fldChar w:fldCharType="end"/>
            </w:r>
            <w:r w:rsidRPr="337C19CC" w:rsidR="337C19CC">
              <w:rPr>
                <w:rFonts w:ascii="Calibri" w:hAnsi="Calibri" w:eastAsia="Calibri" w:cs="Calibri" w:asciiTheme="minorAscii" w:hAnsiTheme="minorAscii" w:eastAsiaTheme="minorAscii" w:cstheme="minorAscii"/>
                <w:sz w:val="16"/>
                <w:szCs w:val="16"/>
              </w:rPr>
              <w:t xml:space="preserve">, </w:t>
            </w:r>
            <w:r w:rsidRPr="337C19CC">
              <w:rPr>
                <w:color w:val="000000" w:themeColor="text1" w:themeTint="FF" w:themeShade="FF"/>
                <w:sz w:val="20"/>
                <w:szCs w:val="20"/>
              </w:rPr>
              <w:fldChar w:fldCharType="begin" w:fldLock="true"/>
            </w:r>
            <w:r w:rsidRPr="337C19CC">
              <w:rPr>
                <w:color w:val="000000" w:themeColor="text1" w:themeTint="FF" w:themeShade="FF"/>
                <w:sz w:val="20"/>
                <w:szCs w:val="20"/>
                <w:lang w:val="en-US"/>
              </w:rPr>
              <w:instrText xml:space="preserve">ADDIN CSL_CITATION {"citationItems":[{"id":"ITEM-1","itemData":{"abstract":"Las albarradas son cuerpos de agua dulce que han sido construidas con el fin de obtener agua a partir de cursos de agua naturales, garantizando la disponibilidad de agua durante todo el año cubriendo las necesidades de las comunidades. Estos al ser humedales, brindan beneficios directos e indirectos que pueden ser tangibles o intangibles llamados servicios ecosistémicos. El bosque protector \"La Prosperina” (BPP) posee diversas albarradas en sus más de 300 hectáreas, las cuales brindan servicios ecosistémicos que no han sido definidos o establecidos. El presente proyecto tiene como objetivo evaluar los cuerpos de agua dulce para la identificación de los servicios ecosistémicos que brindan, para la toma de medidas de conservación, generación de planes de acción y la posterior evaluación de los servicios ecosistémicos identificados. Se seleccionaron las herramientas “accesibles” para aplicar, se realizó la caracterización de los cuerpos de agua, una matriz de identificación, una matriz: servicio ecosistémico - herramienta y una ficha síntesis para la rápida evaluación de los mismos; finalmente se deben tomar algunas medidas para potenciar los SE encontrados e incluir más de ellos.","author":[{"dropping-particle":"","family":"Beltrán Demera","given":"María Pía","non-dropping-particle":"","parse-names":false,"suffix":""},{"dropping-particle":"","family":"Cáceres Lucio","given":"Grace Nicole","non-dropping-particle":"","parse-names":false,"suffix":""}],"id":"ITEM-1","issued":{"date-parts":[["2022"]]},"number-of-pages":"1-51","publisher":"Escuela Superior Politécnica del Litoral (ESPOL)","title":"Servicios ecosistémicos de los cuerpos de agua del Bosque Protector “La Prosperina” (BPP), Guayaquil -Ecuador","type":"thesis"},"uris":["http://www.mendeley.com/documents/?uuid=993e6ba4-2173-4fc3-b577-4f00dc96c1e2"]}],"mendeley":{"formattedCitation":"[85]","plainTextFormattedCitation":"[85]","previouslyFormattedCitation":"[85]"},"properties":{"noteIndex":0},"schema":"https://github.com/citation-style-language/schema/raw/master/csl-citation.json"}</w:instrText>
            </w:r>
            <w:r w:rsidRPr="337C19CC">
              <w:rPr>
                <w:color w:val="000000" w:themeColor="text1" w:themeTint="FF" w:themeShade="FF"/>
                <w:sz w:val="20"/>
                <w:szCs w:val="20"/>
              </w:rPr>
              <w:fldChar w:fldCharType="separate"/>
            </w:r>
            <w:r w:rsidRPr="337C19CC" w:rsidR="337C19CC">
              <w:rPr>
                <w:rFonts w:ascii="Calibri" w:hAnsi="Calibri" w:eastAsia="Calibri" w:cs="Calibri" w:asciiTheme="minorAscii" w:hAnsiTheme="minorAscii" w:eastAsiaTheme="minorAscii" w:cstheme="minorAscii"/>
                <w:noProof/>
                <w:color w:val="000000" w:themeColor="text1" w:themeTint="FF" w:themeShade="FF"/>
                <w:sz w:val="16"/>
                <w:szCs w:val="16"/>
                <w:lang w:val="en-US"/>
              </w:rPr>
              <w:t>[85]</w:t>
            </w:r>
            <w:r w:rsidRPr="337C19CC">
              <w:rPr>
                <w:color w:val="000000" w:themeColor="text1" w:themeTint="FF" w:themeShade="FF"/>
                <w:sz w:val="20"/>
                <w:szCs w:val="20"/>
              </w:rPr>
              <w:fldChar w:fldCharType="end"/>
            </w:r>
          </w:p>
        </w:tc>
      </w:tr>
    </w:tbl>
    <w:p w:rsidR="018140D5" w:rsidP="00795566" w:rsidRDefault="018140D5" w14:paraId="62137BA1" w14:textId="3155C2AE">
      <w:pPr>
        <w:rPr>
          <w:rFonts w:ascii="Times New Roman" w:hAnsi="Times New Roman" w:cs="Times New Roman"/>
          <w:sz w:val="20"/>
          <w:szCs w:val="20"/>
        </w:rPr>
      </w:pPr>
    </w:p>
    <w:sectPr w:rsidR="018140D5" w:rsidSect="00636CDF">
      <w:pgSz w:w="11900" w:h="16840" w:orient="portrait"/>
      <w:pgMar w:top="880" w:right="1410" w:bottom="280" w:left="993"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517F0" w:rsidP="00802B67" w:rsidRDefault="00D517F0" w14:paraId="1380722F" w14:textId="77777777">
      <w:r>
        <w:separator/>
      </w:r>
    </w:p>
  </w:endnote>
  <w:endnote w:type="continuationSeparator" w:id="0">
    <w:p w:rsidR="00D517F0" w:rsidP="00802B67" w:rsidRDefault="00D517F0" w14:paraId="125FF112"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Black">
    <w:panose1 w:val="020B0A02040204020203"/>
    <w:charset w:val="00"/>
    <w:family w:val="swiss"/>
    <w:pitch w:val="variable"/>
    <w:sig w:usb0="E00002FF" w:usb1="4000E47F" w:usb2="00000021" w:usb3="00000000" w:csb0="0000019F" w:csb1="00000000"/>
  </w:font>
  <w:font w:name="Aptos Narrow">
    <w:charset w:val="00"/>
    <w:family w:val="swiss"/>
    <w:pitch w:val="variable"/>
    <w:sig w:usb0="20000287" w:usb1="00000003"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517F0" w:rsidP="00802B67" w:rsidRDefault="00D517F0" w14:paraId="777773D6" w14:textId="77777777">
      <w:r>
        <w:separator/>
      </w:r>
    </w:p>
  </w:footnote>
  <w:footnote w:type="continuationSeparator" w:id="0">
    <w:p w:rsidR="00D517F0" w:rsidP="00802B67" w:rsidRDefault="00D517F0" w14:paraId="73006217"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5" style="width:6pt;height:6pt;visibility:visible" o:bullet="t" type="#_x0000_t75">
        <v:imagedata o:title="" r:id="rId1"/>
        <o:lock v:ext="edit" aspectratio="f"/>
      </v:shape>
    </w:pict>
  </w:numPicBullet>
  <w:abstractNum w:abstractNumId="0" w15:restartNumberingAfterBreak="0">
    <w:nsid w:val="0B770253"/>
    <w:multiLevelType w:val="hybridMultilevel"/>
    <w:tmpl w:val="C8505580"/>
    <w:lvl w:ilvl="0" w:tplc="9C96BFF8">
      <w:start w:val="1"/>
      <w:numFmt w:val="decimal"/>
      <w:lvlText w:val="%1."/>
      <w:lvlJc w:val="left"/>
      <w:pPr>
        <w:ind w:left="720" w:hanging="189"/>
        <w:jc w:val="right"/>
      </w:pPr>
      <w:rPr>
        <w:rFonts w:hint="default" w:ascii="Times New Roman" w:hAnsi="Times New Roman" w:eastAsia="Segoe UI" w:cs="Times New Roman"/>
        <w:b w:val="0"/>
        <w:bCs w:val="0"/>
        <w:i w:val="0"/>
        <w:iCs w:val="0"/>
        <w:color w:val="242424"/>
        <w:spacing w:val="0"/>
        <w:w w:val="100"/>
        <w:sz w:val="24"/>
        <w:szCs w:val="24"/>
        <w:lang w:val="en-GB" w:eastAsia="en-US" w:bidi="ar-SA"/>
      </w:rPr>
    </w:lvl>
    <w:lvl w:ilvl="1" w:tplc="EDD22168">
      <w:numFmt w:val="bullet"/>
      <w:lvlText w:val="•"/>
      <w:lvlJc w:val="left"/>
      <w:pPr>
        <w:ind w:left="1497" w:hanging="189"/>
      </w:pPr>
      <w:rPr>
        <w:rFonts w:hint="default"/>
        <w:lang w:val="es-ES" w:eastAsia="en-US" w:bidi="ar-SA"/>
      </w:rPr>
    </w:lvl>
    <w:lvl w:ilvl="2" w:tplc="DBC4AC1C">
      <w:numFmt w:val="bullet"/>
      <w:lvlText w:val="•"/>
      <w:lvlJc w:val="left"/>
      <w:pPr>
        <w:ind w:left="2275" w:hanging="189"/>
      </w:pPr>
      <w:rPr>
        <w:rFonts w:hint="default"/>
        <w:lang w:val="es-ES" w:eastAsia="en-US" w:bidi="ar-SA"/>
      </w:rPr>
    </w:lvl>
    <w:lvl w:ilvl="3" w:tplc="23BA0CB0">
      <w:numFmt w:val="bullet"/>
      <w:lvlText w:val="•"/>
      <w:lvlJc w:val="left"/>
      <w:pPr>
        <w:ind w:left="3053" w:hanging="189"/>
      </w:pPr>
      <w:rPr>
        <w:rFonts w:hint="default"/>
        <w:lang w:val="es-ES" w:eastAsia="en-US" w:bidi="ar-SA"/>
      </w:rPr>
    </w:lvl>
    <w:lvl w:ilvl="4" w:tplc="FCAE572C">
      <w:numFmt w:val="bullet"/>
      <w:lvlText w:val="•"/>
      <w:lvlJc w:val="left"/>
      <w:pPr>
        <w:ind w:left="3831" w:hanging="189"/>
      </w:pPr>
      <w:rPr>
        <w:rFonts w:hint="default"/>
        <w:lang w:val="es-ES" w:eastAsia="en-US" w:bidi="ar-SA"/>
      </w:rPr>
    </w:lvl>
    <w:lvl w:ilvl="5" w:tplc="C03AF672">
      <w:numFmt w:val="bullet"/>
      <w:lvlText w:val="•"/>
      <w:lvlJc w:val="left"/>
      <w:pPr>
        <w:ind w:left="4609" w:hanging="189"/>
      </w:pPr>
      <w:rPr>
        <w:rFonts w:hint="default"/>
        <w:lang w:val="es-ES" w:eastAsia="en-US" w:bidi="ar-SA"/>
      </w:rPr>
    </w:lvl>
    <w:lvl w:ilvl="6" w:tplc="FC30763A">
      <w:numFmt w:val="bullet"/>
      <w:lvlText w:val="•"/>
      <w:lvlJc w:val="left"/>
      <w:pPr>
        <w:ind w:left="5387" w:hanging="189"/>
      </w:pPr>
      <w:rPr>
        <w:rFonts w:hint="default"/>
        <w:lang w:val="es-ES" w:eastAsia="en-US" w:bidi="ar-SA"/>
      </w:rPr>
    </w:lvl>
    <w:lvl w:ilvl="7" w:tplc="0D585BAA">
      <w:numFmt w:val="bullet"/>
      <w:lvlText w:val="•"/>
      <w:lvlJc w:val="left"/>
      <w:pPr>
        <w:ind w:left="6165" w:hanging="189"/>
      </w:pPr>
      <w:rPr>
        <w:rFonts w:hint="default"/>
        <w:lang w:val="es-ES" w:eastAsia="en-US" w:bidi="ar-SA"/>
      </w:rPr>
    </w:lvl>
    <w:lvl w:ilvl="8" w:tplc="1F22DE5A">
      <w:numFmt w:val="bullet"/>
      <w:lvlText w:val="•"/>
      <w:lvlJc w:val="left"/>
      <w:pPr>
        <w:ind w:left="6943" w:hanging="189"/>
      </w:pPr>
      <w:rPr>
        <w:rFonts w:hint="default"/>
        <w:lang w:val="es-ES" w:eastAsia="en-US" w:bidi="ar-SA"/>
      </w:rPr>
    </w:lvl>
  </w:abstractNum>
  <w:abstractNum w:abstractNumId="1" w15:restartNumberingAfterBreak="0">
    <w:nsid w:val="0BB144E0"/>
    <w:multiLevelType w:val="hybridMultilevel"/>
    <w:tmpl w:val="58587C12"/>
    <w:lvl w:ilvl="0" w:tplc="FFFFFFFF">
      <w:start w:val="1"/>
      <w:numFmt w:val="decimal"/>
      <w:lvlText w:val="%1."/>
      <w:lvlJc w:val="left"/>
      <w:pPr>
        <w:ind w:left="720" w:hanging="189"/>
        <w:jc w:val="right"/>
      </w:pPr>
      <w:rPr>
        <w:rFonts w:hint="default" w:ascii="Times New Roman" w:hAnsi="Times New Roman" w:eastAsia="Segoe UI" w:cs="Times New Roman"/>
        <w:b w:val="0"/>
        <w:bCs w:val="0"/>
        <w:i w:val="0"/>
        <w:iCs w:val="0"/>
        <w:color w:val="242424"/>
        <w:spacing w:val="0"/>
        <w:w w:val="100"/>
        <w:sz w:val="24"/>
        <w:szCs w:val="24"/>
        <w:lang w:val="es-ES" w:eastAsia="en-US" w:bidi="ar-SA"/>
      </w:rPr>
    </w:lvl>
    <w:lvl w:ilvl="1" w:tplc="FFFFFFFF">
      <w:numFmt w:val="bullet"/>
      <w:lvlText w:val="•"/>
      <w:lvlJc w:val="left"/>
      <w:pPr>
        <w:ind w:left="1497" w:hanging="189"/>
      </w:pPr>
      <w:rPr>
        <w:rFonts w:hint="default"/>
        <w:lang w:val="es-ES" w:eastAsia="en-US" w:bidi="ar-SA"/>
      </w:rPr>
    </w:lvl>
    <w:lvl w:ilvl="2" w:tplc="FFFFFFFF">
      <w:numFmt w:val="bullet"/>
      <w:lvlText w:val="•"/>
      <w:lvlJc w:val="left"/>
      <w:pPr>
        <w:ind w:left="2275" w:hanging="189"/>
      </w:pPr>
      <w:rPr>
        <w:rFonts w:hint="default"/>
        <w:lang w:val="es-ES" w:eastAsia="en-US" w:bidi="ar-SA"/>
      </w:rPr>
    </w:lvl>
    <w:lvl w:ilvl="3" w:tplc="FFFFFFFF">
      <w:numFmt w:val="bullet"/>
      <w:lvlText w:val="•"/>
      <w:lvlJc w:val="left"/>
      <w:pPr>
        <w:ind w:left="3053" w:hanging="189"/>
      </w:pPr>
      <w:rPr>
        <w:rFonts w:hint="default"/>
        <w:lang w:val="es-ES" w:eastAsia="en-US" w:bidi="ar-SA"/>
      </w:rPr>
    </w:lvl>
    <w:lvl w:ilvl="4" w:tplc="FFFFFFFF">
      <w:numFmt w:val="bullet"/>
      <w:lvlText w:val="•"/>
      <w:lvlJc w:val="left"/>
      <w:pPr>
        <w:ind w:left="3831" w:hanging="189"/>
      </w:pPr>
      <w:rPr>
        <w:rFonts w:hint="default"/>
        <w:lang w:val="es-ES" w:eastAsia="en-US" w:bidi="ar-SA"/>
      </w:rPr>
    </w:lvl>
    <w:lvl w:ilvl="5" w:tplc="FFFFFFFF">
      <w:numFmt w:val="bullet"/>
      <w:lvlText w:val="•"/>
      <w:lvlJc w:val="left"/>
      <w:pPr>
        <w:ind w:left="4609" w:hanging="189"/>
      </w:pPr>
      <w:rPr>
        <w:rFonts w:hint="default"/>
        <w:lang w:val="es-ES" w:eastAsia="en-US" w:bidi="ar-SA"/>
      </w:rPr>
    </w:lvl>
    <w:lvl w:ilvl="6" w:tplc="FFFFFFFF">
      <w:numFmt w:val="bullet"/>
      <w:lvlText w:val="•"/>
      <w:lvlJc w:val="left"/>
      <w:pPr>
        <w:ind w:left="5387" w:hanging="189"/>
      </w:pPr>
      <w:rPr>
        <w:rFonts w:hint="default"/>
        <w:lang w:val="es-ES" w:eastAsia="en-US" w:bidi="ar-SA"/>
      </w:rPr>
    </w:lvl>
    <w:lvl w:ilvl="7" w:tplc="FFFFFFFF">
      <w:numFmt w:val="bullet"/>
      <w:lvlText w:val="•"/>
      <w:lvlJc w:val="left"/>
      <w:pPr>
        <w:ind w:left="6165" w:hanging="189"/>
      </w:pPr>
      <w:rPr>
        <w:rFonts w:hint="default"/>
        <w:lang w:val="es-ES" w:eastAsia="en-US" w:bidi="ar-SA"/>
      </w:rPr>
    </w:lvl>
    <w:lvl w:ilvl="8" w:tplc="FFFFFFFF">
      <w:numFmt w:val="bullet"/>
      <w:lvlText w:val="•"/>
      <w:lvlJc w:val="left"/>
      <w:pPr>
        <w:ind w:left="6943" w:hanging="189"/>
      </w:pPr>
      <w:rPr>
        <w:rFonts w:hint="default"/>
        <w:lang w:val="es-ES" w:eastAsia="en-US" w:bidi="ar-SA"/>
      </w:rPr>
    </w:lvl>
  </w:abstractNum>
  <w:abstractNum w:abstractNumId="2" w15:restartNumberingAfterBreak="0">
    <w:nsid w:val="5B1B7477"/>
    <w:multiLevelType w:val="hybridMultilevel"/>
    <w:tmpl w:val="58587C12"/>
    <w:lvl w:ilvl="0" w:tplc="FFFFFFFF">
      <w:start w:val="1"/>
      <w:numFmt w:val="decimal"/>
      <w:lvlText w:val="%1."/>
      <w:lvlJc w:val="left"/>
      <w:pPr>
        <w:ind w:left="294" w:hanging="189"/>
        <w:jc w:val="right"/>
      </w:pPr>
      <w:rPr>
        <w:rFonts w:hint="default" w:ascii="Times New Roman" w:hAnsi="Times New Roman" w:eastAsia="Segoe UI" w:cs="Times New Roman"/>
        <w:b w:val="0"/>
        <w:bCs w:val="0"/>
        <w:i w:val="0"/>
        <w:iCs w:val="0"/>
        <w:color w:val="242424"/>
        <w:spacing w:val="0"/>
        <w:w w:val="100"/>
        <w:sz w:val="24"/>
        <w:szCs w:val="24"/>
        <w:lang w:val="es-ES" w:eastAsia="en-US" w:bidi="ar-SA"/>
      </w:rPr>
    </w:lvl>
    <w:lvl w:ilvl="1" w:tplc="FFFFFFFF">
      <w:numFmt w:val="bullet"/>
      <w:lvlText w:val="•"/>
      <w:lvlJc w:val="left"/>
      <w:pPr>
        <w:ind w:left="1071" w:hanging="189"/>
      </w:pPr>
      <w:rPr>
        <w:rFonts w:hint="default"/>
        <w:lang w:val="es-ES" w:eastAsia="en-US" w:bidi="ar-SA"/>
      </w:rPr>
    </w:lvl>
    <w:lvl w:ilvl="2" w:tplc="FFFFFFFF">
      <w:numFmt w:val="bullet"/>
      <w:lvlText w:val="•"/>
      <w:lvlJc w:val="left"/>
      <w:pPr>
        <w:ind w:left="1849" w:hanging="189"/>
      </w:pPr>
      <w:rPr>
        <w:rFonts w:hint="default"/>
        <w:lang w:val="es-ES" w:eastAsia="en-US" w:bidi="ar-SA"/>
      </w:rPr>
    </w:lvl>
    <w:lvl w:ilvl="3" w:tplc="FFFFFFFF">
      <w:numFmt w:val="bullet"/>
      <w:lvlText w:val="•"/>
      <w:lvlJc w:val="left"/>
      <w:pPr>
        <w:ind w:left="2627" w:hanging="189"/>
      </w:pPr>
      <w:rPr>
        <w:rFonts w:hint="default"/>
        <w:lang w:val="es-ES" w:eastAsia="en-US" w:bidi="ar-SA"/>
      </w:rPr>
    </w:lvl>
    <w:lvl w:ilvl="4" w:tplc="FFFFFFFF">
      <w:numFmt w:val="bullet"/>
      <w:lvlText w:val="•"/>
      <w:lvlJc w:val="left"/>
      <w:pPr>
        <w:ind w:left="3405" w:hanging="189"/>
      </w:pPr>
      <w:rPr>
        <w:rFonts w:hint="default"/>
        <w:lang w:val="es-ES" w:eastAsia="en-US" w:bidi="ar-SA"/>
      </w:rPr>
    </w:lvl>
    <w:lvl w:ilvl="5" w:tplc="FFFFFFFF">
      <w:numFmt w:val="bullet"/>
      <w:lvlText w:val="•"/>
      <w:lvlJc w:val="left"/>
      <w:pPr>
        <w:ind w:left="4183" w:hanging="189"/>
      </w:pPr>
      <w:rPr>
        <w:rFonts w:hint="default"/>
        <w:lang w:val="es-ES" w:eastAsia="en-US" w:bidi="ar-SA"/>
      </w:rPr>
    </w:lvl>
    <w:lvl w:ilvl="6" w:tplc="FFFFFFFF">
      <w:numFmt w:val="bullet"/>
      <w:lvlText w:val="•"/>
      <w:lvlJc w:val="left"/>
      <w:pPr>
        <w:ind w:left="4961" w:hanging="189"/>
      </w:pPr>
      <w:rPr>
        <w:rFonts w:hint="default"/>
        <w:lang w:val="es-ES" w:eastAsia="en-US" w:bidi="ar-SA"/>
      </w:rPr>
    </w:lvl>
    <w:lvl w:ilvl="7" w:tplc="FFFFFFFF">
      <w:numFmt w:val="bullet"/>
      <w:lvlText w:val="•"/>
      <w:lvlJc w:val="left"/>
      <w:pPr>
        <w:ind w:left="5739" w:hanging="189"/>
      </w:pPr>
      <w:rPr>
        <w:rFonts w:hint="default"/>
        <w:lang w:val="es-ES" w:eastAsia="en-US" w:bidi="ar-SA"/>
      </w:rPr>
    </w:lvl>
    <w:lvl w:ilvl="8" w:tplc="FFFFFFFF">
      <w:numFmt w:val="bullet"/>
      <w:lvlText w:val="•"/>
      <w:lvlJc w:val="left"/>
      <w:pPr>
        <w:ind w:left="6517" w:hanging="189"/>
      </w:pPr>
      <w:rPr>
        <w:rFonts w:hint="default"/>
        <w:lang w:val="es-ES" w:eastAsia="en-US" w:bidi="ar-SA"/>
      </w:rPr>
    </w:lvl>
  </w:abstractNum>
  <w:num w:numId="1" w16cid:durableId="1256012071">
    <w:abstractNumId w:val="0"/>
  </w:num>
  <w:num w:numId="2" w16cid:durableId="862867855">
    <w:abstractNumId w:val="2"/>
  </w:num>
  <w:num w:numId="3" w16cid:durableId="8245166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7074"/>
    <w:rsid w:val="00001FA2"/>
    <w:rsid w:val="00003BEE"/>
    <w:rsid w:val="00006422"/>
    <w:rsid w:val="0001064F"/>
    <w:rsid w:val="000115E0"/>
    <w:rsid w:val="00020CEE"/>
    <w:rsid w:val="00023CC4"/>
    <w:rsid w:val="00031CEB"/>
    <w:rsid w:val="00046886"/>
    <w:rsid w:val="00057CBA"/>
    <w:rsid w:val="00061DDE"/>
    <w:rsid w:val="000658E5"/>
    <w:rsid w:val="00072650"/>
    <w:rsid w:val="00082D54"/>
    <w:rsid w:val="000878E4"/>
    <w:rsid w:val="0009756A"/>
    <w:rsid w:val="000A002F"/>
    <w:rsid w:val="000A70D9"/>
    <w:rsid w:val="000B20E9"/>
    <w:rsid w:val="000C292A"/>
    <w:rsid w:val="000C7181"/>
    <w:rsid w:val="000D41D8"/>
    <w:rsid w:val="000E25D9"/>
    <w:rsid w:val="000E2D84"/>
    <w:rsid w:val="000F10E0"/>
    <w:rsid w:val="000F7FF2"/>
    <w:rsid w:val="00116ECD"/>
    <w:rsid w:val="0013206E"/>
    <w:rsid w:val="00155B95"/>
    <w:rsid w:val="001625D2"/>
    <w:rsid w:val="00167B3C"/>
    <w:rsid w:val="00176567"/>
    <w:rsid w:val="00181B8A"/>
    <w:rsid w:val="001842C3"/>
    <w:rsid w:val="0019291A"/>
    <w:rsid w:val="001B2A8B"/>
    <w:rsid w:val="001B60AD"/>
    <w:rsid w:val="001C1450"/>
    <w:rsid w:val="001D3BA0"/>
    <w:rsid w:val="001E4756"/>
    <w:rsid w:val="001F4E9D"/>
    <w:rsid w:val="001F5B2E"/>
    <w:rsid w:val="00206E07"/>
    <w:rsid w:val="00215DA9"/>
    <w:rsid w:val="00220419"/>
    <w:rsid w:val="00221E7C"/>
    <w:rsid w:val="00223FDA"/>
    <w:rsid w:val="002311BE"/>
    <w:rsid w:val="00231372"/>
    <w:rsid w:val="00232B34"/>
    <w:rsid w:val="0023633E"/>
    <w:rsid w:val="002660B4"/>
    <w:rsid w:val="002713A2"/>
    <w:rsid w:val="002715F5"/>
    <w:rsid w:val="002922B7"/>
    <w:rsid w:val="0029368D"/>
    <w:rsid w:val="002969CC"/>
    <w:rsid w:val="002A0AF5"/>
    <w:rsid w:val="002A4656"/>
    <w:rsid w:val="002C604F"/>
    <w:rsid w:val="002C6A12"/>
    <w:rsid w:val="002E293E"/>
    <w:rsid w:val="002E5FBE"/>
    <w:rsid w:val="002F1327"/>
    <w:rsid w:val="002F1B5D"/>
    <w:rsid w:val="002F5572"/>
    <w:rsid w:val="003014B4"/>
    <w:rsid w:val="00305DAE"/>
    <w:rsid w:val="00307A60"/>
    <w:rsid w:val="00311F60"/>
    <w:rsid w:val="00313AAA"/>
    <w:rsid w:val="003301E7"/>
    <w:rsid w:val="00332653"/>
    <w:rsid w:val="00343835"/>
    <w:rsid w:val="003475D7"/>
    <w:rsid w:val="00371C6E"/>
    <w:rsid w:val="003756A1"/>
    <w:rsid w:val="00375FC6"/>
    <w:rsid w:val="003806FF"/>
    <w:rsid w:val="00385919"/>
    <w:rsid w:val="0039146C"/>
    <w:rsid w:val="003A1144"/>
    <w:rsid w:val="003B6820"/>
    <w:rsid w:val="003E419C"/>
    <w:rsid w:val="003F74D1"/>
    <w:rsid w:val="00407E2D"/>
    <w:rsid w:val="004274C0"/>
    <w:rsid w:val="0043224B"/>
    <w:rsid w:val="00436262"/>
    <w:rsid w:val="00436894"/>
    <w:rsid w:val="004415C4"/>
    <w:rsid w:val="00447FDB"/>
    <w:rsid w:val="00472C1F"/>
    <w:rsid w:val="004A1647"/>
    <w:rsid w:val="004A4CA8"/>
    <w:rsid w:val="004B5E2C"/>
    <w:rsid w:val="004C0566"/>
    <w:rsid w:val="004C0F65"/>
    <w:rsid w:val="004C5784"/>
    <w:rsid w:val="004D10FA"/>
    <w:rsid w:val="004D1B3E"/>
    <w:rsid w:val="004D634E"/>
    <w:rsid w:val="004E6535"/>
    <w:rsid w:val="004F7DD8"/>
    <w:rsid w:val="00506CB0"/>
    <w:rsid w:val="00513A4F"/>
    <w:rsid w:val="00523B26"/>
    <w:rsid w:val="00523F27"/>
    <w:rsid w:val="00524628"/>
    <w:rsid w:val="00530D3D"/>
    <w:rsid w:val="0054200C"/>
    <w:rsid w:val="00543604"/>
    <w:rsid w:val="00565973"/>
    <w:rsid w:val="00567F56"/>
    <w:rsid w:val="0057397A"/>
    <w:rsid w:val="0058055C"/>
    <w:rsid w:val="00581C50"/>
    <w:rsid w:val="00583C19"/>
    <w:rsid w:val="0059778F"/>
    <w:rsid w:val="005A1993"/>
    <w:rsid w:val="005A62E5"/>
    <w:rsid w:val="005C059F"/>
    <w:rsid w:val="005C4FF4"/>
    <w:rsid w:val="005C5E12"/>
    <w:rsid w:val="005C6C48"/>
    <w:rsid w:val="005D600A"/>
    <w:rsid w:val="00603672"/>
    <w:rsid w:val="00621C9C"/>
    <w:rsid w:val="00622970"/>
    <w:rsid w:val="0063015B"/>
    <w:rsid w:val="00636CDF"/>
    <w:rsid w:val="00650EFC"/>
    <w:rsid w:val="00660314"/>
    <w:rsid w:val="00677975"/>
    <w:rsid w:val="00687700"/>
    <w:rsid w:val="00692EDD"/>
    <w:rsid w:val="006A14AD"/>
    <w:rsid w:val="006A1C9E"/>
    <w:rsid w:val="006A3B32"/>
    <w:rsid w:val="006B0849"/>
    <w:rsid w:val="006B5BC1"/>
    <w:rsid w:val="006B7492"/>
    <w:rsid w:val="006B7BE6"/>
    <w:rsid w:val="006F100E"/>
    <w:rsid w:val="006F44C6"/>
    <w:rsid w:val="00706026"/>
    <w:rsid w:val="007100B1"/>
    <w:rsid w:val="0071154A"/>
    <w:rsid w:val="007215D6"/>
    <w:rsid w:val="007253D5"/>
    <w:rsid w:val="00725B37"/>
    <w:rsid w:val="00741675"/>
    <w:rsid w:val="00771103"/>
    <w:rsid w:val="00783A27"/>
    <w:rsid w:val="00792A32"/>
    <w:rsid w:val="00795566"/>
    <w:rsid w:val="00797F30"/>
    <w:rsid w:val="007A07B6"/>
    <w:rsid w:val="007A3CA2"/>
    <w:rsid w:val="007B1376"/>
    <w:rsid w:val="007B46BB"/>
    <w:rsid w:val="007B6073"/>
    <w:rsid w:val="007C1E1A"/>
    <w:rsid w:val="007C7ADB"/>
    <w:rsid w:val="007D6547"/>
    <w:rsid w:val="007F04A4"/>
    <w:rsid w:val="00802B67"/>
    <w:rsid w:val="00811344"/>
    <w:rsid w:val="00830A4C"/>
    <w:rsid w:val="00845E03"/>
    <w:rsid w:val="00850D62"/>
    <w:rsid w:val="0086436C"/>
    <w:rsid w:val="008665C1"/>
    <w:rsid w:val="0086755F"/>
    <w:rsid w:val="008677C9"/>
    <w:rsid w:val="008703B9"/>
    <w:rsid w:val="00871E76"/>
    <w:rsid w:val="008733DB"/>
    <w:rsid w:val="008955DC"/>
    <w:rsid w:val="008A2DE2"/>
    <w:rsid w:val="008B16B1"/>
    <w:rsid w:val="008B16D5"/>
    <w:rsid w:val="008C0313"/>
    <w:rsid w:val="008C134C"/>
    <w:rsid w:val="008C5F21"/>
    <w:rsid w:val="008D327F"/>
    <w:rsid w:val="008E5037"/>
    <w:rsid w:val="00962AD2"/>
    <w:rsid w:val="00965564"/>
    <w:rsid w:val="009765A1"/>
    <w:rsid w:val="009839B0"/>
    <w:rsid w:val="00984384"/>
    <w:rsid w:val="00986B71"/>
    <w:rsid w:val="009872D3"/>
    <w:rsid w:val="0099148B"/>
    <w:rsid w:val="009948C3"/>
    <w:rsid w:val="009A688D"/>
    <w:rsid w:val="009B3B4A"/>
    <w:rsid w:val="009B48E8"/>
    <w:rsid w:val="009C4336"/>
    <w:rsid w:val="009D1863"/>
    <w:rsid w:val="009D7360"/>
    <w:rsid w:val="009D7831"/>
    <w:rsid w:val="009F7C76"/>
    <w:rsid w:val="00A222E2"/>
    <w:rsid w:val="00A30EA6"/>
    <w:rsid w:val="00A315AB"/>
    <w:rsid w:val="00A41B84"/>
    <w:rsid w:val="00A62CA3"/>
    <w:rsid w:val="00A7249F"/>
    <w:rsid w:val="00A725AB"/>
    <w:rsid w:val="00A73DA3"/>
    <w:rsid w:val="00A76086"/>
    <w:rsid w:val="00A81E0A"/>
    <w:rsid w:val="00A923EC"/>
    <w:rsid w:val="00AB465F"/>
    <w:rsid w:val="00AC0D53"/>
    <w:rsid w:val="00AC7C56"/>
    <w:rsid w:val="00AE028B"/>
    <w:rsid w:val="00AF3C4F"/>
    <w:rsid w:val="00AF5F4C"/>
    <w:rsid w:val="00AF7E21"/>
    <w:rsid w:val="00B05816"/>
    <w:rsid w:val="00B10DD0"/>
    <w:rsid w:val="00B13E3E"/>
    <w:rsid w:val="00B22C15"/>
    <w:rsid w:val="00B347EB"/>
    <w:rsid w:val="00B3659E"/>
    <w:rsid w:val="00B36A90"/>
    <w:rsid w:val="00B37368"/>
    <w:rsid w:val="00B44660"/>
    <w:rsid w:val="00B4512C"/>
    <w:rsid w:val="00B503A7"/>
    <w:rsid w:val="00B65E0D"/>
    <w:rsid w:val="00B77048"/>
    <w:rsid w:val="00B86E4A"/>
    <w:rsid w:val="00BB6CDB"/>
    <w:rsid w:val="00BB710E"/>
    <w:rsid w:val="00BC5A41"/>
    <w:rsid w:val="00BD3E48"/>
    <w:rsid w:val="00BD6CD0"/>
    <w:rsid w:val="00BE2497"/>
    <w:rsid w:val="00BE6DDB"/>
    <w:rsid w:val="00BE71C8"/>
    <w:rsid w:val="00BF5C0B"/>
    <w:rsid w:val="00C02228"/>
    <w:rsid w:val="00C03F11"/>
    <w:rsid w:val="00C160DC"/>
    <w:rsid w:val="00C2205F"/>
    <w:rsid w:val="00C23024"/>
    <w:rsid w:val="00C339CB"/>
    <w:rsid w:val="00C36C62"/>
    <w:rsid w:val="00C478FB"/>
    <w:rsid w:val="00C54702"/>
    <w:rsid w:val="00C73255"/>
    <w:rsid w:val="00C7650F"/>
    <w:rsid w:val="00C87A62"/>
    <w:rsid w:val="00C942E4"/>
    <w:rsid w:val="00CC3148"/>
    <w:rsid w:val="00CC768C"/>
    <w:rsid w:val="00CD73D2"/>
    <w:rsid w:val="00CE4AA7"/>
    <w:rsid w:val="00CE5614"/>
    <w:rsid w:val="00CE6A73"/>
    <w:rsid w:val="00CF0AE0"/>
    <w:rsid w:val="00D00F0B"/>
    <w:rsid w:val="00D071C8"/>
    <w:rsid w:val="00D12FC3"/>
    <w:rsid w:val="00D16E63"/>
    <w:rsid w:val="00D20455"/>
    <w:rsid w:val="00D27074"/>
    <w:rsid w:val="00D362ED"/>
    <w:rsid w:val="00D45BBD"/>
    <w:rsid w:val="00D505B5"/>
    <w:rsid w:val="00D517F0"/>
    <w:rsid w:val="00D60035"/>
    <w:rsid w:val="00D800EE"/>
    <w:rsid w:val="00D83FAD"/>
    <w:rsid w:val="00DA0108"/>
    <w:rsid w:val="00DA6B43"/>
    <w:rsid w:val="00DB62F3"/>
    <w:rsid w:val="00DD3DF3"/>
    <w:rsid w:val="00DD5DE9"/>
    <w:rsid w:val="00E016DA"/>
    <w:rsid w:val="00E05189"/>
    <w:rsid w:val="00E1565B"/>
    <w:rsid w:val="00E24639"/>
    <w:rsid w:val="00E26ED0"/>
    <w:rsid w:val="00E26F30"/>
    <w:rsid w:val="00E359D1"/>
    <w:rsid w:val="00E37FC8"/>
    <w:rsid w:val="00E53BC9"/>
    <w:rsid w:val="00E766D4"/>
    <w:rsid w:val="00E949E8"/>
    <w:rsid w:val="00EA07A7"/>
    <w:rsid w:val="00EA36DA"/>
    <w:rsid w:val="00EF0E0D"/>
    <w:rsid w:val="00EF2A7B"/>
    <w:rsid w:val="00EF32EA"/>
    <w:rsid w:val="00EF5EEB"/>
    <w:rsid w:val="00EF5F8F"/>
    <w:rsid w:val="00F01E51"/>
    <w:rsid w:val="00F056D8"/>
    <w:rsid w:val="00F12680"/>
    <w:rsid w:val="00F23340"/>
    <w:rsid w:val="00F26473"/>
    <w:rsid w:val="00F40E23"/>
    <w:rsid w:val="00F41741"/>
    <w:rsid w:val="00F463AF"/>
    <w:rsid w:val="00F524FC"/>
    <w:rsid w:val="00F56DFF"/>
    <w:rsid w:val="00F7139C"/>
    <w:rsid w:val="00F7434C"/>
    <w:rsid w:val="00F814E8"/>
    <w:rsid w:val="00F8271C"/>
    <w:rsid w:val="00F84C04"/>
    <w:rsid w:val="00F852A5"/>
    <w:rsid w:val="00F86C0E"/>
    <w:rsid w:val="00F95BB5"/>
    <w:rsid w:val="00FA2299"/>
    <w:rsid w:val="00FB197B"/>
    <w:rsid w:val="00FD307B"/>
    <w:rsid w:val="00FD6DF0"/>
    <w:rsid w:val="00FF045A"/>
    <w:rsid w:val="018140D5"/>
    <w:rsid w:val="15F27716"/>
    <w:rsid w:val="16E1AB85"/>
    <w:rsid w:val="25D911E9"/>
    <w:rsid w:val="281BC7BF"/>
    <w:rsid w:val="2F559587"/>
    <w:rsid w:val="33013166"/>
    <w:rsid w:val="337C19CC"/>
    <w:rsid w:val="372EF88A"/>
    <w:rsid w:val="39A389BD"/>
    <w:rsid w:val="501A3726"/>
    <w:rsid w:val="5566DA4D"/>
    <w:rsid w:val="55A51688"/>
    <w:rsid w:val="5F598AF5"/>
    <w:rsid w:val="61A2CDD4"/>
    <w:rsid w:val="62BE846C"/>
    <w:rsid w:val="75C2BBF1"/>
    <w:rsid w:val="765728F5"/>
  </w:rsids>
  <m:mathPr>
    <m:mathFont m:val="Cambria Math"/>
    <m:brkBin m:val="before"/>
    <m:brkBinSub m:val="--"/>
    <m:smallFrac m:val="0"/>
    <m:dispDef/>
    <m:lMargin m:val="0"/>
    <m:rMargin m:val="0"/>
    <m:defJc m:val="centerGroup"/>
    <m:wrapIndent m:val="1440"/>
    <m:intLim m:val="subSup"/>
    <m:naryLim m:val="undOvr"/>
  </m:mathPr>
  <w:themeFontLang w:val="es-EC"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1F3A93"/>
  <w15:docId w15:val="{F1FC9869-F219-4E05-9B30-A8248AE9FC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Segoe UI" w:hAnsi="Segoe UI" w:eastAsia="Segoe UI" w:cs="Segoe UI"/>
      <w:lang w:val="es-ES"/>
    </w:rPr>
  </w:style>
  <w:style w:type="paragraph" w:styleId="Ttulo1">
    <w:name w:val="heading 1"/>
    <w:basedOn w:val="Normal"/>
    <w:uiPriority w:val="9"/>
    <w:qFormat/>
    <w:pPr>
      <w:spacing w:before="75"/>
      <w:ind w:left="540" w:right="597"/>
      <w:outlineLvl w:val="0"/>
    </w:pPr>
    <w:rPr>
      <w:b/>
      <w:bCs/>
      <w:sz w:val="21"/>
      <w:szCs w:val="21"/>
    </w:rPr>
  </w:style>
  <w:style w:type="paragraph" w:styleId="Ttulo2">
    <w:name w:val="heading 2"/>
    <w:basedOn w:val="Normal"/>
    <w:uiPriority w:val="9"/>
    <w:unhideWhenUsed/>
    <w:qFormat/>
    <w:pPr>
      <w:ind w:left="720" w:hanging="281"/>
      <w:outlineLvl w:val="1"/>
    </w:pPr>
    <w:rPr>
      <w:b/>
      <w:bCs/>
      <w:sz w:val="17"/>
      <w:szCs w:val="17"/>
    </w:rPr>
  </w:style>
  <w:style w:type="paragraph" w:styleId="Ttulo3">
    <w:name w:val="heading 3"/>
    <w:basedOn w:val="Normal"/>
    <w:uiPriority w:val="9"/>
    <w:unhideWhenUsed/>
    <w:qFormat/>
    <w:pPr>
      <w:ind w:left="840"/>
      <w:outlineLvl w:val="2"/>
    </w:pPr>
    <w:rPr>
      <w:b/>
      <w:bCs/>
      <w:sz w:val="14"/>
      <w:szCs w:val="14"/>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table" w:styleId="TableNormal1" w:customStyle="1">
    <w:name w:val="Table Normal1"/>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14"/>
      <w:szCs w:val="14"/>
    </w:rPr>
  </w:style>
  <w:style w:type="paragraph" w:styleId="Ttulo">
    <w:name w:val="Title"/>
    <w:basedOn w:val="Normal"/>
    <w:uiPriority w:val="10"/>
    <w:qFormat/>
    <w:pPr>
      <w:spacing w:before="250"/>
      <w:ind w:left="560"/>
    </w:pPr>
    <w:rPr>
      <w:rFonts w:ascii="Segoe UI Black" w:hAnsi="Segoe UI Black" w:eastAsia="Segoe UI Black" w:cs="Segoe UI Black"/>
      <w:sz w:val="28"/>
      <w:szCs w:val="28"/>
    </w:rPr>
  </w:style>
  <w:style w:type="paragraph" w:styleId="Prrafodelista">
    <w:name w:val="List Paragraph"/>
    <w:basedOn w:val="Normal"/>
    <w:uiPriority w:val="1"/>
    <w:qFormat/>
    <w:pPr>
      <w:ind w:left="720" w:hanging="281"/>
    </w:pPr>
  </w:style>
  <w:style w:type="paragraph" w:styleId="TableParagraph" w:customStyle="1">
    <w:name w:val="Table Paragraph"/>
    <w:basedOn w:val="Normal"/>
    <w:uiPriority w:val="1"/>
    <w:qFormat/>
    <w:pPr>
      <w:spacing w:line="166" w:lineRule="exact"/>
      <w:jc w:val="center"/>
    </w:pPr>
  </w:style>
  <w:style w:type="table" w:styleId="Tablaconcuadrcula">
    <w:name w:val="Table Grid"/>
    <w:basedOn w:val="Tablanormal"/>
    <w:uiPriority w:val="39"/>
    <w:rsid w:val="00636CD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anormal2">
    <w:name w:val="Plain Table 2"/>
    <w:basedOn w:val="Tablanormal"/>
    <w:uiPriority w:val="42"/>
    <w:rsid w:val="00181B8A"/>
    <w:tblPr>
      <w:tblStyleRowBandSize w:val="1"/>
      <w:tblStyleColBandSize w:val="1"/>
      <w:tblBorders>
        <w:top w:val="single" w:color="7F7F7F" w:themeColor="text1" w:themeTint="80" w:sz="4" w:space="0"/>
        <w:bottom w:val="single" w:color="7F7F7F" w:themeColor="text1" w:themeTint="80" w:sz="4" w:space="0"/>
      </w:tblBorders>
    </w:tblPr>
    <w:tblStylePr w:type="firstRow">
      <w:rPr>
        <w:b/>
        <w:bCs/>
      </w:rPr>
      <w:tblPr/>
      <w:tcPr>
        <w:tcBorders>
          <w:bottom w:val="single" w:color="7F7F7F" w:themeColor="text1" w:themeTint="80" w:sz="4" w:space="0"/>
        </w:tcBorders>
      </w:tcPr>
    </w:tblStylePr>
    <w:tblStylePr w:type="lastRow">
      <w:rPr>
        <w:b/>
        <w:bCs/>
      </w:rPr>
      <w:tblPr/>
      <w:tcPr>
        <w:tcBorders>
          <w:top w:val="single" w:color="7F7F7F" w:themeColor="text1" w:themeTint="80" w:sz="4" w:space="0"/>
        </w:tcBorders>
      </w:tcPr>
    </w:tblStylePr>
    <w:tblStylePr w:type="firstCol">
      <w:rPr>
        <w:b/>
        <w:bCs/>
      </w:rPr>
    </w:tblStylePr>
    <w:tblStylePr w:type="lastCol">
      <w:rPr>
        <w:b/>
        <w:bCs/>
      </w:rPr>
    </w:tblStylePr>
    <w:tblStylePr w:type="band1Vert">
      <w:tblPr/>
      <w:tcPr>
        <w:tcBorders>
          <w:left w:val="single" w:color="7F7F7F" w:themeColor="text1" w:themeTint="80" w:sz="4" w:space="0"/>
          <w:right w:val="single" w:color="7F7F7F" w:themeColor="text1" w:themeTint="80" w:sz="4" w:space="0"/>
        </w:tcBorders>
      </w:tcPr>
    </w:tblStylePr>
    <w:tblStylePr w:type="band2Vert">
      <w:tblPr/>
      <w:tcPr>
        <w:tcBorders>
          <w:left w:val="single" w:color="7F7F7F" w:themeColor="text1" w:themeTint="80" w:sz="4" w:space="0"/>
          <w:right w:val="single" w:color="7F7F7F" w:themeColor="text1" w:themeTint="80" w:sz="4" w:space="0"/>
        </w:tcBorders>
      </w:tcPr>
    </w:tblStylePr>
    <w:tblStylePr w:type="band1Horz">
      <w:tblPr/>
      <w:tcPr>
        <w:tcBorders>
          <w:top w:val="single" w:color="7F7F7F" w:themeColor="text1" w:themeTint="80" w:sz="4" w:space="0"/>
          <w:bottom w:val="single" w:color="7F7F7F" w:themeColor="text1" w:themeTint="80" w:sz="4" w:space="0"/>
        </w:tcBorders>
      </w:tcPr>
    </w:tblStylePr>
  </w:style>
  <w:style w:type="paragraph" w:styleId="Sinespaciado">
    <w:name w:val="No Spacing"/>
    <w:uiPriority w:val="1"/>
    <w:qFormat/>
    <w:rsid w:val="00F463AF"/>
    <w:rPr>
      <w:rFonts w:ascii="Segoe UI" w:hAnsi="Segoe UI" w:eastAsia="Segoe UI" w:cs="Segoe UI"/>
      <w:lang w:val="es-ES"/>
    </w:rPr>
  </w:style>
  <w:style w:type="character" w:styleId="Hipervnculo">
    <w:name w:val="Hyperlink"/>
    <w:basedOn w:val="Fuentedeprrafopredeter"/>
    <w:uiPriority w:val="99"/>
    <w:unhideWhenUsed/>
    <w:rsid w:val="005A1993"/>
    <w:rPr>
      <w:color w:val="0000FF" w:themeColor="hyperlink"/>
      <w:u w:val="single"/>
    </w:rPr>
  </w:style>
  <w:style w:type="character" w:styleId="Mencinsinresolver">
    <w:name w:val="Unresolved Mention"/>
    <w:basedOn w:val="Fuentedeprrafopredeter"/>
    <w:uiPriority w:val="99"/>
    <w:semiHidden/>
    <w:unhideWhenUsed/>
    <w:rsid w:val="005A1993"/>
    <w:rPr>
      <w:color w:val="605E5C"/>
      <w:shd w:val="clear" w:color="auto" w:fill="E1DFDD"/>
    </w:rPr>
  </w:style>
  <w:style w:type="paragraph" w:styleId="Encabezado">
    <w:name w:val="header"/>
    <w:basedOn w:val="Normal"/>
    <w:link w:val="EncabezadoCar"/>
    <w:uiPriority w:val="99"/>
    <w:unhideWhenUsed/>
    <w:rsid w:val="00802B67"/>
    <w:pPr>
      <w:tabs>
        <w:tab w:val="center" w:pos="4252"/>
        <w:tab w:val="right" w:pos="8504"/>
      </w:tabs>
    </w:pPr>
  </w:style>
  <w:style w:type="character" w:styleId="EncabezadoCar" w:customStyle="1">
    <w:name w:val="Encabezado Car"/>
    <w:basedOn w:val="Fuentedeprrafopredeter"/>
    <w:link w:val="Encabezado"/>
    <w:uiPriority w:val="99"/>
    <w:rsid w:val="00802B67"/>
    <w:rPr>
      <w:rFonts w:ascii="Segoe UI" w:hAnsi="Segoe UI" w:eastAsia="Segoe UI" w:cs="Segoe UI"/>
      <w:lang w:val="es-ES"/>
    </w:rPr>
  </w:style>
  <w:style w:type="paragraph" w:styleId="Piedepgina">
    <w:name w:val="footer"/>
    <w:basedOn w:val="Normal"/>
    <w:link w:val="PiedepginaCar"/>
    <w:uiPriority w:val="99"/>
    <w:unhideWhenUsed/>
    <w:rsid w:val="00802B67"/>
    <w:pPr>
      <w:tabs>
        <w:tab w:val="center" w:pos="4252"/>
        <w:tab w:val="right" w:pos="8504"/>
      </w:tabs>
    </w:pPr>
  </w:style>
  <w:style w:type="character" w:styleId="PiedepginaCar" w:customStyle="1">
    <w:name w:val="Pie de página Car"/>
    <w:basedOn w:val="Fuentedeprrafopredeter"/>
    <w:link w:val="Piedepgina"/>
    <w:uiPriority w:val="99"/>
    <w:rsid w:val="00802B67"/>
    <w:rPr>
      <w:rFonts w:ascii="Segoe UI" w:hAnsi="Segoe UI" w:eastAsia="Segoe UI" w:cs="Segoe UI"/>
      <w:lang w:val="es-ES"/>
    </w:rPr>
  </w:style>
  <w:style w:type="paragraph" w:styleId="NormalWeb">
    <w:name w:val="Normal (Web)"/>
    <w:basedOn w:val="Normal"/>
    <w:uiPriority w:val="99"/>
    <w:unhideWhenUsed/>
    <w:rsid w:val="004C0F65"/>
    <w:rPr>
      <w:rFonts w:ascii="Times New Roman" w:hAnsi="Times New Roman" w:cs="Times New Roman"/>
      <w:sz w:val="24"/>
      <w:szCs w:val="24"/>
    </w:rPr>
  </w:style>
  <w:style w:type="character" w:styleId="Refdecomentario">
    <w:name w:val="annotation reference"/>
    <w:basedOn w:val="Fuentedeprrafopredeter"/>
    <w:uiPriority w:val="99"/>
    <w:semiHidden/>
    <w:unhideWhenUsed/>
    <w:rsid w:val="00046886"/>
    <w:rPr>
      <w:sz w:val="16"/>
      <w:szCs w:val="16"/>
    </w:rPr>
  </w:style>
  <w:style w:type="paragraph" w:styleId="Textocomentario">
    <w:name w:val="annotation text"/>
    <w:basedOn w:val="Normal"/>
    <w:link w:val="TextocomentarioCar"/>
    <w:uiPriority w:val="99"/>
    <w:semiHidden/>
    <w:unhideWhenUsed/>
    <w:rsid w:val="00046886"/>
    <w:rPr>
      <w:sz w:val="20"/>
      <w:szCs w:val="20"/>
    </w:rPr>
  </w:style>
  <w:style w:type="character" w:styleId="TextocomentarioCar" w:customStyle="1">
    <w:name w:val="Texto comentario Car"/>
    <w:basedOn w:val="Fuentedeprrafopredeter"/>
    <w:link w:val="Textocomentario"/>
    <w:uiPriority w:val="99"/>
    <w:semiHidden/>
    <w:rsid w:val="00046886"/>
    <w:rPr>
      <w:rFonts w:ascii="Segoe UI" w:hAnsi="Segoe UI" w:eastAsia="Segoe UI" w:cs="Segoe UI"/>
      <w:sz w:val="20"/>
      <w:szCs w:val="20"/>
      <w:lang w:val="es-ES"/>
    </w:rPr>
  </w:style>
  <w:style w:type="paragraph" w:styleId="Asuntodelcomentario">
    <w:name w:val="annotation subject"/>
    <w:basedOn w:val="Textocomentario"/>
    <w:next w:val="Textocomentario"/>
    <w:link w:val="AsuntodelcomentarioCar"/>
    <w:uiPriority w:val="99"/>
    <w:semiHidden/>
    <w:unhideWhenUsed/>
    <w:rsid w:val="00046886"/>
    <w:rPr>
      <w:b/>
      <w:bCs/>
    </w:rPr>
  </w:style>
  <w:style w:type="character" w:styleId="AsuntodelcomentarioCar" w:customStyle="1">
    <w:name w:val="Asunto del comentario Car"/>
    <w:basedOn w:val="TextocomentarioCar"/>
    <w:link w:val="Asuntodelcomentario"/>
    <w:uiPriority w:val="99"/>
    <w:semiHidden/>
    <w:rsid w:val="00046886"/>
    <w:rPr>
      <w:rFonts w:ascii="Segoe UI" w:hAnsi="Segoe UI" w:eastAsia="Segoe UI" w:cs="Segoe UI"/>
      <w:b/>
      <w:bCs/>
      <w:sz w:val="20"/>
      <w:szCs w:val="20"/>
      <w:lang w:val="es-ES"/>
    </w:rPr>
  </w:style>
  <w:style w:type="paragraph" w:styleId="Textodeglobo">
    <w:name w:val="Balloon Text"/>
    <w:basedOn w:val="Normal"/>
    <w:link w:val="TextodegloboCar"/>
    <w:uiPriority w:val="99"/>
    <w:semiHidden/>
    <w:unhideWhenUsed/>
    <w:rsid w:val="00046886"/>
    <w:rPr>
      <w:sz w:val="18"/>
      <w:szCs w:val="18"/>
    </w:rPr>
  </w:style>
  <w:style w:type="character" w:styleId="TextodegloboCar" w:customStyle="1">
    <w:name w:val="Texto de globo Car"/>
    <w:basedOn w:val="Fuentedeprrafopredeter"/>
    <w:link w:val="Textodeglobo"/>
    <w:uiPriority w:val="99"/>
    <w:semiHidden/>
    <w:rsid w:val="00046886"/>
    <w:rPr>
      <w:rFonts w:ascii="Segoe UI" w:hAnsi="Segoe UI" w:eastAsia="Segoe UI" w:cs="Segoe UI"/>
      <w:sz w:val="18"/>
      <w:szCs w:val="18"/>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theme" Target="theme/theme1.xml" Id="rId11" /><Relationship Type="http://schemas.openxmlformats.org/officeDocument/2006/relationships/webSettings" Target="webSettings.xml" Id="rId5" /><Relationship Type="http://schemas.openxmlformats.org/officeDocument/2006/relationships/fontTable" Target="fontTable.xml" Id="rId10" /><Relationship Type="http://schemas.openxmlformats.org/officeDocument/2006/relationships/settings" Target="settings.xml" Id="rId4" /><Relationship Type="http://schemas.openxmlformats.org/officeDocument/2006/relationships/hyperlink" Target="mailto:crisbrav@espol.edu.ec" TargetMode="External" Id="R99b3292deeb9414b" /><Relationship Type="http://schemas.openxmlformats.org/officeDocument/2006/relationships/hyperlink" Target="mailto:grisherrera@upse.edu.ec" TargetMode="External" Id="Rb685c14a62244962" /></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3263A7-CA38-4463-A6F9-993EAB10E186}">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ENCUESTA: MÉTODO RAWES COMO EVALUACIÓN CUALITATIVA DE SITIO DEMOSTRATIVO DE ECOHIDROLOGÍA</dc:title>
  <dc:subject/>
  <dc:creator>CRISTHIAN BRAVO</dc:creator>
  <keywords/>
  <lastModifiedBy>Lady Katherine Bravo Montero</lastModifiedBy>
  <revision>121</revision>
  <dcterms:created xsi:type="dcterms:W3CDTF">2026-07-27T15:46:00.0000000Z</dcterms:created>
  <dcterms:modified xsi:type="dcterms:W3CDTF">2026-07-30T04:34:57.0954627Z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2026-03-02T00:00:00Z</vt:filetime>
  </property>
  <property fmtid="{D5CDD505-2E9C-101B-9397-08002B2CF9AE}" pid="3" name="Creator">
    <vt:lpwstr>Mozilla/5.0 (Windows NT 10.0; Win64; x64) AppleWebKit/537.36 (KHTML, like Gecko) Chrome/145.0.0.0 Safari/537.36 Edg/145.0.0.0</vt:lpwstr>
  </property>
  <property fmtid="{D5CDD505-2E9C-101B-9397-08002B2CF9AE}" pid="4" name="LastSaved">
    <vt:filetime>2026-03-02T00:00:00Z</vt:filetime>
  </property>
  <property fmtid="{D5CDD505-2E9C-101B-9397-08002B2CF9AE}" pid="5" name="Producer">
    <vt:lpwstr>Skia/PDF m145</vt:lpwstr>
  </property>
  <property fmtid="{D5CDD505-2E9C-101B-9397-08002B2CF9AE}" pid="6" name="Mendeley Recent Style Id 0_1">
    <vt:lpwstr>http://www.zotero.org/styles/american-medical-association</vt:lpwstr>
  </property>
  <property fmtid="{D5CDD505-2E9C-101B-9397-08002B2CF9AE}" pid="7" name="Mendeley Recent Style Name 0_1">
    <vt:lpwstr>American Medical Association 11th edition</vt:lpwstr>
  </property>
  <property fmtid="{D5CDD505-2E9C-101B-9397-08002B2CF9AE}" pid="8" name="Mendeley Recent Style Id 1_1">
    <vt:lpwstr>http://www.zotero.org/styles/american-political-science-association</vt:lpwstr>
  </property>
  <property fmtid="{D5CDD505-2E9C-101B-9397-08002B2CF9AE}" pid="9" name="Mendeley Recent Style Name 1_1">
    <vt:lpwstr>American Political Science Association</vt:lpwstr>
  </property>
  <property fmtid="{D5CDD505-2E9C-101B-9397-08002B2CF9AE}" pid="10" name="Mendeley Recent Style Id 2_1">
    <vt:lpwstr>http://www.zotero.org/styles/apa</vt:lpwstr>
  </property>
  <property fmtid="{D5CDD505-2E9C-101B-9397-08002B2CF9AE}" pid="11" name="Mendeley Recent Style Name 2_1">
    <vt:lpwstr>American Psychological Association 7th edition</vt:lpwstr>
  </property>
  <property fmtid="{D5CDD505-2E9C-101B-9397-08002B2CF9AE}" pid="12" name="Mendeley Recent Style Id 3_1">
    <vt:lpwstr>http://www.zotero.org/styles/american-sociological-association</vt:lpwstr>
  </property>
  <property fmtid="{D5CDD505-2E9C-101B-9397-08002B2CF9AE}" pid="13" name="Mendeley Recent Style Name 3_1">
    <vt:lpwstr>American Sociological Association 6th/7th edition</vt:lpwstr>
  </property>
  <property fmtid="{D5CDD505-2E9C-101B-9397-08002B2CF9AE}" pid="14" name="Mendeley Recent Style Id 4_1">
    <vt:lpwstr>http://www.zotero.org/styles/chicago-author-date</vt:lpwstr>
  </property>
  <property fmtid="{D5CDD505-2E9C-101B-9397-08002B2CF9AE}" pid="15" name="Mendeley Recent Style Name 4_1">
    <vt:lpwstr>Chicago Manual of Style 18th edition (author-date)</vt:lpwstr>
  </property>
  <property fmtid="{D5CDD505-2E9C-101B-9397-08002B2CF9AE}" pid="16" name="Mendeley Recent Style Id 5_1">
    <vt:lpwstr>http://www.zotero.org/styles/harvard-cite-them-right</vt:lpwstr>
  </property>
  <property fmtid="{D5CDD505-2E9C-101B-9397-08002B2CF9AE}" pid="17" name="Mendeley Recent Style Name 5_1">
    <vt:lpwstr>Cite Them Right 12th edition - Harvard</vt:lpwstr>
  </property>
  <property fmtid="{D5CDD505-2E9C-101B-9397-08002B2CF9AE}" pid="18" name="Mendeley Recent Style Id 6_1">
    <vt:lpwstr>http://www.zotero.org/styles/ieee</vt:lpwstr>
  </property>
  <property fmtid="{D5CDD505-2E9C-101B-9397-08002B2CF9AE}" pid="19" name="Mendeley Recent Style Name 6_1">
    <vt:lpwstr>IEEE</vt:lpwstr>
  </property>
  <property fmtid="{D5CDD505-2E9C-101B-9397-08002B2CF9AE}" pid="20" name="Mendeley Recent Style Id 7_1">
    <vt:lpwstr>http://www.zotero.org/styles/modern-humanities-research-association</vt:lpwstr>
  </property>
  <property fmtid="{D5CDD505-2E9C-101B-9397-08002B2CF9AE}" pid="21" name="Mendeley Recent Style Name 7_1">
    <vt:lpwstr>Modern Humanities Research Association 3rd edition (note with bibliography)</vt:lpwstr>
  </property>
  <property fmtid="{D5CDD505-2E9C-101B-9397-08002B2CF9AE}" pid="22" name="Mendeley Recent Style Id 8_1">
    <vt:lpwstr>http://www.zotero.org/styles/modern-language-association</vt:lpwstr>
  </property>
  <property fmtid="{D5CDD505-2E9C-101B-9397-08002B2CF9AE}" pid="23" name="Mendeley Recent Style Name 8_1">
    <vt:lpwstr>Modern Language Association 9th edition (in-text citations)</vt:lpwstr>
  </property>
  <property fmtid="{D5CDD505-2E9C-101B-9397-08002B2CF9AE}" pid="24" name="Mendeley Recent Style Id 9_1">
    <vt:lpwstr>http://www.zotero.org/styles/nature</vt:lpwstr>
  </property>
  <property fmtid="{D5CDD505-2E9C-101B-9397-08002B2CF9AE}" pid="25" name="Mendeley Recent Style Name 9_1">
    <vt:lpwstr>Nature</vt:lpwstr>
  </property>
  <property fmtid="{D5CDD505-2E9C-101B-9397-08002B2CF9AE}" pid="26" name="Mendeley Document_1">
    <vt:lpwstr>True</vt:lpwstr>
  </property>
  <property fmtid="{D5CDD505-2E9C-101B-9397-08002B2CF9AE}" pid="27" name="Mendeley Unique User Id_1">
    <vt:lpwstr>b10e2318-7744-3d5d-a02b-1362376bd7eb</vt:lpwstr>
  </property>
  <property fmtid="{D5CDD505-2E9C-101B-9397-08002B2CF9AE}" pid="28" name="Mendeley Citation Style_1">
    <vt:lpwstr>http://www.zotero.org/styles/apa</vt:lpwstr>
  </property>
</Properties>
</file>