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0" w:type="dxa"/>
        <w:tblLook w:val="04A0" w:firstRow="1" w:lastRow="0" w:firstColumn="1" w:lastColumn="0" w:noHBand="0" w:noVBand="1"/>
      </w:tblPr>
      <w:tblGrid>
        <w:gridCol w:w="9940"/>
      </w:tblGrid>
      <w:tr w:rsidR="00154343" w:rsidRPr="00154343" w:rsidTr="00154343">
        <w:trPr>
          <w:trHeight w:val="312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883A0D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 xml:space="preserve">Supplementary Table </w:t>
            </w:r>
            <w:r w:rsidR="00883A0D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5</w:t>
            </w:r>
            <w:bookmarkStart w:id="0" w:name="_GoBack"/>
            <w:bookmarkEnd w:id="0"/>
            <w:r w:rsidRPr="00154343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. R output of Linear Regression Model 2 (based on LVs).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Call: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lm(formula = SPO2 ~ ., data = dt_LV)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Residuals: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  Min      1Q  </w:t>
            </w:r>
            <w:r w:rsidR="00F14164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Median      3Q     Max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F14164">
            <w:pPr>
              <w:widowControl/>
              <w:ind w:firstLineChars="100" w:firstLine="240"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-15.706  </w:t>
            </w:r>
            <w:r w:rsidR="00F14164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-2.408  -0.075   </w:t>
            </w:r>
            <w:r w:rsidR="00F14164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2.173  </w:t>
            </w:r>
            <w:r w:rsidR="00F14164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36.161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Coefficients: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Estimate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Std. Error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t value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Pr(&gt;|t|)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(Intercept)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  -11.94677 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0.14239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 -83.899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&lt;2e-16 ***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LV1          -0.08154    0.14288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-0.571   0.5683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LV2          -0.20616    0.14402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-1.431   0.1527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LV3          -0.01616    0.14360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-0.113   0.9104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LV4          -0.07377    0.14476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-0.510   0.6105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LV5          -0.07387    0.17832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-0.414   0.6788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LV6           0.02890  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0.18976   0.152  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0.8790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LV7          -0.15047    0.15815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-0.951   0.3417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LV8          -0.14114    0.14431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-0.978   0.3283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LV9           0.04234    0.14821   0.286  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0.7752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LV10         -0.18750    0.14566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-1.287  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0.1984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LV11          0.12644    0.14601   0.866  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0.3867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LV12         -0.28773    0.14309  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-2.011   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0.0446 *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LV14          0.04097    0.14531   0.282   </w:t>
            </w:r>
            <w:r w:rsidR="00D26D0B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 </w:t>
            </w: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0.7781   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---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Signif. codes:  0 ‘***’ 0.001 ‘**’ 0.01 ‘*’ 0.05 ‘.’ 0.1 ‘ ’ 1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Residual standard error: 4.231 on 869 degrees of freedom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 xml:space="preserve">Multiple R-squared:  0.01395, Adjusted R-squared:  -0.0007972 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154343">
              <w:rPr>
                <w:rFonts w:ascii="Arial" w:eastAsia="宋体" w:hAnsi="Arial" w:cs="Arial"/>
                <w:kern w:val="0"/>
                <w:sz w:val="24"/>
                <w:szCs w:val="24"/>
              </w:rPr>
              <w:t>F-statistic: 0.946 on 13 and 869 DF,  p-value: 0.5042</w:t>
            </w:r>
          </w:p>
        </w:tc>
      </w:tr>
      <w:tr w:rsidR="00154343" w:rsidRPr="00154343" w:rsidTr="00154343">
        <w:trPr>
          <w:trHeight w:val="30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343" w:rsidRPr="00154343" w:rsidRDefault="00154343" w:rsidP="0015434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571C19" w:rsidRPr="00154343" w:rsidRDefault="00D445F9"/>
    <w:sectPr w:rsidR="00571C19" w:rsidRPr="00154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5F9" w:rsidRDefault="00D445F9" w:rsidP="00883A0D">
      <w:r>
        <w:separator/>
      </w:r>
    </w:p>
  </w:endnote>
  <w:endnote w:type="continuationSeparator" w:id="0">
    <w:p w:rsidR="00D445F9" w:rsidRDefault="00D445F9" w:rsidP="0088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5F9" w:rsidRDefault="00D445F9" w:rsidP="00883A0D">
      <w:r>
        <w:separator/>
      </w:r>
    </w:p>
  </w:footnote>
  <w:footnote w:type="continuationSeparator" w:id="0">
    <w:p w:rsidR="00D445F9" w:rsidRDefault="00D445F9" w:rsidP="00883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4A0"/>
    <w:rsid w:val="00154343"/>
    <w:rsid w:val="00380A3C"/>
    <w:rsid w:val="004B74A0"/>
    <w:rsid w:val="00883A0D"/>
    <w:rsid w:val="00B77A24"/>
    <w:rsid w:val="00D26D0B"/>
    <w:rsid w:val="00D445F9"/>
    <w:rsid w:val="00EA29B5"/>
    <w:rsid w:val="00F1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30DCC"/>
  <w15:chartTrackingRefBased/>
  <w15:docId w15:val="{60954D9D-5582-496C-8802-8C94AA8B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A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1147</Characters>
  <Application>Microsoft Office Word</Application>
  <DocSecurity>0</DocSecurity>
  <Lines>9</Lines>
  <Paragraphs>2</Paragraphs>
  <ScaleCrop>false</ScaleCrop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2017-06-28T13:22:00Z</dcterms:created>
  <dcterms:modified xsi:type="dcterms:W3CDTF">2017-12-12T13:51:00Z</dcterms:modified>
</cp:coreProperties>
</file>