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456"/>
        <w:gridCol w:w="8560"/>
      </w:tblGrid>
      <w:tr w:rsidR="00444479" w14:paraId="7AB6490E" w14:textId="77777777" w:rsidTr="004610DA">
        <w:tc>
          <w:tcPr>
            <w:tcW w:w="456" w:type="dxa"/>
          </w:tcPr>
          <w:p w14:paraId="3655F8B1" w14:textId="77777777" w:rsidR="00444479" w:rsidRDefault="00444479"/>
        </w:tc>
        <w:tc>
          <w:tcPr>
            <w:tcW w:w="8560" w:type="dxa"/>
          </w:tcPr>
          <w:p w14:paraId="1B327B70" w14:textId="2B32681C" w:rsidR="00444479" w:rsidRPr="001178DA" w:rsidRDefault="00225469">
            <w:pPr>
              <w:rPr>
                <w:b/>
                <w:bCs/>
              </w:rPr>
            </w:pPr>
            <w:r w:rsidRPr="001178DA">
              <w:rPr>
                <w:b/>
                <w:bCs/>
              </w:rPr>
              <w:t>Quotes</w:t>
            </w:r>
          </w:p>
        </w:tc>
      </w:tr>
      <w:tr w:rsidR="00444479" w14:paraId="47A1881B" w14:textId="77777777" w:rsidTr="004610DA">
        <w:tc>
          <w:tcPr>
            <w:tcW w:w="456" w:type="dxa"/>
          </w:tcPr>
          <w:p w14:paraId="3E1DA854" w14:textId="77777777" w:rsidR="00444479" w:rsidRDefault="00EE1E68">
            <w:r>
              <w:t>1</w:t>
            </w:r>
          </w:p>
        </w:tc>
        <w:tc>
          <w:tcPr>
            <w:tcW w:w="8560" w:type="dxa"/>
          </w:tcPr>
          <w:p w14:paraId="3D06C432" w14:textId="6B76F24D" w:rsidR="00444479" w:rsidRPr="00EE1E68" w:rsidRDefault="008146E9" w:rsidP="008146E9">
            <w:pPr>
              <w:spacing w:after="0" w:line="480" w:lineRule="auto"/>
              <w:jc w:val="both"/>
              <w:rPr>
                <w:rFonts w:cs="Times New Roman"/>
                <w:i/>
                <w:iCs/>
                <w:szCs w:val="24"/>
              </w:rPr>
            </w:pPr>
            <w:r>
              <w:rPr>
                <w:rFonts w:cs="Times New Roman"/>
                <w:i/>
                <w:iCs/>
                <w:szCs w:val="24"/>
              </w:rPr>
              <w:t>“</w:t>
            </w:r>
            <w:r w:rsidR="00EE1E68" w:rsidRPr="00490829">
              <w:rPr>
                <w:rFonts w:cs="Times New Roman"/>
                <w:i/>
                <w:iCs/>
                <w:szCs w:val="24"/>
              </w:rPr>
              <w:t xml:space="preserve">The volunteers were so important before we could regard the zone as completed. Without them, no completed zone. Over the years, </w:t>
            </w:r>
            <w:r w:rsidR="00EE1E68" w:rsidRPr="00490829">
              <w:rPr>
                <w:rFonts w:cs="Times New Roman"/>
                <w:bCs/>
                <w:i/>
                <w:iCs/>
                <w:szCs w:val="24"/>
              </w:rPr>
              <w:t>CHPS turned into mini-clinics</w:t>
            </w:r>
            <w:r w:rsidR="00EE1E68" w:rsidRPr="00490829">
              <w:rPr>
                <w:rFonts w:cs="Times New Roman"/>
                <w:i/>
                <w:iCs/>
                <w:szCs w:val="24"/>
              </w:rPr>
              <w:t>,</w:t>
            </w:r>
            <w:r w:rsidR="00EE1E68">
              <w:rPr>
                <w:rFonts w:cs="Times New Roman"/>
                <w:i/>
                <w:iCs/>
                <w:szCs w:val="24"/>
              </w:rPr>
              <w:t xml:space="preserve"> </w:t>
            </w:r>
            <w:r w:rsidR="00EE1E68" w:rsidRPr="00490829">
              <w:rPr>
                <w:rFonts w:cs="Times New Roman"/>
                <w:i/>
                <w:iCs/>
                <w:szCs w:val="24"/>
              </w:rPr>
              <w:t>with the loss of household service delivery component</w:t>
            </w:r>
            <w:r w:rsidR="00EE1E68">
              <w:rPr>
                <w:rFonts w:cs="Times New Roman"/>
                <w:i/>
                <w:iCs/>
                <w:szCs w:val="24"/>
              </w:rPr>
              <w:t>s</w:t>
            </w:r>
            <w:r w:rsidR="00EE1E68" w:rsidRPr="00490829">
              <w:rPr>
                <w:rFonts w:cs="Times New Roman"/>
                <w:i/>
                <w:iCs/>
                <w:szCs w:val="24"/>
              </w:rPr>
              <w:t>.</w:t>
            </w:r>
            <w:r>
              <w:rPr>
                <w:rFonts w:cs="Times New Roman"/>
                <w:i/>
                <w:iCs/>
                <w:szCs w:val="24"/>
              </w:rPr>
              <w:t xml:space="preserve">” </w:t>
            </w:r>
            <w:r w:rsidRPr="008146E9">
              <w:rPr>
                <w:rFonts w:cs="Times New Roman"/>
                <w:szCs w:val="24"/>
              </w:rPr>
              <w:t>(</w:t>
            </w:r>
            <w:r w:rsidR="00EE1E68" w:rsidRPr="008146E9">
              <w:rPr>
                <w:rFonts w:cs="Times New Roman"/>
                <w:szCs w:val="24"/>
              </w:rPr>
              <w:t>DDHS-1</w:t>
            </w:r>
            <w:r w:rsidRPr="008146E9">
              <w:rPr>
                <w:rFonts w:cs="Times New Roman"/>
                <w:szCs w:val="24"/>
              </w:rPr>
              <w:t>)</w:t>
            </w:r>
          </w:p>
        </w:tc>
      </w:tr>
      <w:tr w:rsidR="00444479" w14:paraId="74A87C4F" w14:textId="77777777" w:rsidTr="004610DA">
        <w:tc>
          <w:tcPr>
            <w:tcW w:w="456" w:type="dxa"/>
          </w:tcPr>
          <w:p w14:paraId="1AEF5AC3" w14:textId="77777777" w:rsidR="00444479" w:rsidRDefault="00EE1E68">
            <w:r>
              <w:t>2</w:t>
            </w:r>
          </w:p>
        </w:tc>
        <w:tc>
          <w:tcPr>
            <w:tcW w:w="8560" w:type="dxa"/>
          </w:tcPr>
          <w:p w14:paraId="05A3B6CD" w14:textId="66924C1C" w:rsidR="00444479" w:rsidRPr="00EE1E68" w:rsidRDefault="008146E9" w:rsidP="008146E9">
            <w:pPr>
              <w:spacing w:after="0" w:line="480" w:lineRule="auto"/>
              <w:jc w:val="both"/>
              <w:rPr>
                <w:rFonts w:cs="Times New Roman"/>
                <w:iCs/>
                <w:szCs w:val="24"/>
              </w:rPr>
            </w:pPr>
            <w:r>
              <w:rPr>
                <w:rFonts w:cs="Times New Roman"/>
                <w:i/>
                <w:iCs/>
                <w:szCs w:val="24"/>
              </w:rPr>
              <w:t>“</w:t>
            </w:r>
            <w:r w:rsidR="00EE1E68" w:rsidRPr="00490829">
              <w:rPr>
                <w:rFonts w:cs="Times New Roman"/>
                <w:i/>
                <w:iCs/>
                <w:szCs w:val="24"/>
              </w:rPr>
              <w:t xml:space="preserve">But for some of them, </w:t>
            </w:r>
            <w:r w:rsidR="00EE1E68" w:rsidRPr="00490829">
              <w:rPr>
                <w:rFonts w:cs="Times New Roman"/>
                <w:bCs/>
                <w:i/>
                <w:iCs/>
                <w:szCs w:val="24"/>
              </w:rPr>
              <w:t xml:space="preserve">the spirit of volunteerism is going down </w:t>
            </w:r>
            <w:r w:rsidR="00EE1E68">
              <w:rPr>
                <w:rFonts w:cs="Times New Roman"/>
                <w:i/>
                <w:iCs/>
                <w:szCs w:val="24"/>
              </w:rPr>
              <w:t xml:space="preserve">because they have been working for </w:t>
            </w:r>
            <w:r w:rsidR="00EE1E68" w:rsidRPr="00490829">
              <w:rPr>
                <w:rFonts w:cs="Times New Roman"/>
                <w:i/>
                <w:iCs/>
                <w:szCs w:val="24"/>
              </w:rPr>
              <w:t>free</w:t>
            </w:r>
            <w:r w:rsidR="00EE1E68">
              <w:rPr>
                <w:rFonts w:cs="Times New Roman"/>
                <w:i/>
                <w:iCs/>
                <w:szCs w:val="24"/>
              </w:rPr>
              <w:t xml:space="preserve"> for a long time</w:t>
            </w:r>
            <w:r w:rsidR="00EE1E68" w:rsidRPr="00490829">
              <w:rPr>
                <w:rFonts w:cs="Times New Roman"/>
                <w:i/>
                <w:iCs/>
                <w:szCs w:val="24"/>
              </w:rPr>
              <w:t>.</w:t>
            </w:r>
            <w:r>
              <w:rPr>
                <w:rFonts w:cs="Times New Roman"/>
                <w:i/>
                <w:iCs/>
                <w:szCs w:val="24"/>
              </w:rPr>
              <w:t xml:space="preserve">” </w:t>
            </w:r>
            <w:r w:rsidRPr="008146E9">
              <w:rPr>
                <w:rFonts w:cs="Times New Roman"/>
                <w:szCs w:val="24"/>
              </w:rPr>
              <w:t>(</w:t>
            </w:r>
            <w:r w:rsidR="00EE1E68" w:rsidRPr="002B4BB3">
              <w:rPr>
                <w:rFonts w:cs="Times New Roman"/>
                <w:iCs/>
                <w:szCs w:val="24"/>
              </w:rPr>
              <w:t>DDHS-2</w:t>
            </w:r>
            <w:r>
              <w:rPr>
                <w:rFonts w:cs="Times New Roman"/>
                <w:iCs/>
                <w:szCs w:val="24"/>
              </w:rPr>
              <w:t>)</w:t>
            </w:r>
          </w:p>
        </w:tc>
      </w:tr>
      <w:tr w:rsidR="00444479" w14:paraId="0E6EF7E4" w14:textId="77777777" w:rsidTr="004610DA">
        <w:tc>
          <w:tcPr>
            <w:tcW w:w="456" w:type="dxa"/>
          </w:tcPr>
          <w:p w14:paraId="7EB5D87C" w14:textId="77777777" w:rsidR="00444479" w:rsidRDefault="00B857C8">
            <w:r>
              <w:t>3</w:t>
            </w:r>
          </w:p>
        </w:tc>
        <w:tc>
          <w:tcPr>
            <w:tcW w:w="8560" w:type="dxa"/>
          </w:tcPr>
          <w:p w14:paraId="76F775CC" w14:textId="33366EC5" w:rsidR="00444479" w:rsidRPr="004610DA" w:rsidRDefault="008146E9" w:rsidP="004610DA">
            <w:pPr>
              <w:spacing w:after="0" w:line="480" w:lineRule="auto"/>
              <w:jc w:val="both"/>
              <w:rPr>
                <w:rFonts w:cs="Times New Roman"/>
                <w:iCs/>
                <w:szCs w:val="24"/>
              </w:rPr>
            </w:pPr>
            <w:r>
              <w:rPr>
                <w:rFonts w:cs="Times New Roman"/>
                <w:i/>
                <w:iCs/>
                <w:szCs w:val="24"/>
              </w:rPr>
              <w:t>“</w:t>
            </w:r>
            <w:r w:rsidR="00D207E8" w:rsidRPr="00490829">
              <w:rPr>
                <w:rFonts w:cs="Times New Roman"/>
                <w:i/>
                <w:iCs/>
                <w:szCs w:val="24"/>
              </w:rPr>
              <w:t>When they first started, we were 16 volunteers</w:t>
            </w:r>
            <w:r w:rsidR="00D207E8">
              <w:rPr>
                <w:rFonts w:cs="Times New Roman"/>
                <w:i/>
                <w:iCs/>
                <w:szCs w:val="24"/>
              </w:rPr>
              <w:t>,</w:t>
            </w:r>
            <w:r w:rsidR="00D207E8" w:rsidRPr="00490829">
              <w:rPr>
                <w:rFonts w:cs="Times New Roman"/>
                <w:i/>
                <w:iCs/>
                <w:szCs w:val="24"/>
              </w:rPr>
              <w:t xml:space="preserve"> and we were divided into groups. Some were trained on TBA, others on how to attend to malaria patients. </w:t>
            </w:r>
            <w:r w:rsidR="00D207E8" w:rsidRPr="00490829">
              <w:rPr>
                <w:rFonts w:cs="Times New Roman"/>
                <w:bCs/>
                <w:i/>
                <w:iCs/>
                <w:szCs w:val="24"/>
              </w:rPr>
              <w:t>These people have all stopped; when they call them for meetings they don’t come. We also have expectations</w:t>
            </w:r>
            <w:r w:rsidR="00D207E8">
              <w:rPr>
                <w:rFonts w:cs="Times New Roman"/>
                <w:bCs/>
                <w:i/>
                <w:iCs/>
                <w:szCs w:val="24"/>
              </w:rPr>
              <w:t>, so we will not choose to stay if nothing is given to motivate us</w:t>
            </w:r>
            <w:r w:rsidR="00D207E8" w:rsidRPr="00490829">
              <w:rPr>
                <w:rFonts w:cs="Times New Roman"/>
                <w:bCs/>
                <w:i/>
                <w:iCs/>
                <w:szCs w:val="24"/>
              </w:rPr>
              <w:t>.</w:t>
            </w:r>
            <w:r>
              <w:rPr>
                <w:rFonts w:cs="Times New Roman"/>
                <w:bCs/>
                <w:i/>
                <w:iCs/>
                <w:szCs w:val="24"/>
              </w:rPr>
              <w:t>” (</w:t>
            </w:r>
            <w:r w:rsidR="001178DA">
              <w:rPr>
                <w:rFonts w:cs="Times New Roman"/>
                <w:iCs/>
                <w:szCs w:val="24"/>
              </w:rPr>
              <w:t>Community Health Worker FGD</w:t>
            </w:r>
            <w:r>
              <w:rPr>
                <w:rFonts w:cs="Times New Roman"/>
                <w:iCs/>
                <w:szCs w:val="24"/>
              </w:rPr>
              <w:t>)</w:t>
            </w:r>
          </w:p>
        </w:tc>
      </w:tr>
      <w:tr w:rsidR="00444479" w14:paraId="412FA58D" w14:textId="77777777" w:rsidTr="004610DA">
        <w:tc>
          <w:tcPr>
            <w:tcW w:w="456" w:type="dxa"/>
          </w:tcPr>
          <w:p w14:paraId="5228A524" w14:textId="77777777" w:rsidR="00444479" w:rsidRDefault="00B857C8">
            <w:r>
              <w:t>4</w:t>
            </w:r>
          </w:p>
        </w:tc>
        <w:tc>
          <w:tcPr>
            <w:tcW w:w="8560" w:type="dxa"/>
          </w:tcPr>
          <w:p w14:paraId="478ADBD7" w14:textId="138B10C1" w:rsidR="00B857C8" w:rsidRPr="002B4BB3" w:rsidRDefault="008146E9" w:rsidP="008146E9">
            <w:pPr>
              <w:spacing w:after="0" w:line="480" w:lineRule="auto"/>
              <w:jc w:val="both"/>
              <w:rPr>
                <w:rFonts w:cs="Times New Roman"/>
                <w:szCs w:val="24"/>
              </w:rPr>
            </w:pPr>
            <w:r>
              <w:rPr>
                <w:rFonts w:cs="Times New Roman"/>
                <w:i/>
                <w:szCs w:val="24"/>
              </w:rPr>
              <w:t>“</w:t>
            </w:r>
            <w:r w:rsidR="00B857C8" w:rsidRPr="00490829">
              <w:rPr>
                <w:rFonts w:cs="Times New Roman"/>
                <w:i/>
                <w:szCs w:val="24"/>
              </w:rPr>
              <w:t>T</w:t>
            </w:r>
            <w:r w:rsidR="00B857C8" w:rsidRPr="00490829">
              <w:rPr>
                <w:rFonts w:cs="Times New Roman"/>
                <w:bCs/>
                <w:i/>
                <w:szCs w:val="24"/>
              </w:rPr>
              <w:t xml:space="preserve">he first director to train us was </w:t>
            </w:r>
            <w:r w:rsidR="00B857C8">
              <w:rPr>
                <w:rFonts w:cs="Times New Roman"/>
                <w:bCs/>
                <w:i/>
                <w:szCs w:val="24"/>
              </w:rPr>
              <w:t>outstanding</w:t>
            </w:r>
            <w:r w:rsidR="00B857C8" w:rsidRPr="00490829">
              <w:rPr>
                <w:rFonts w:cs="Times New Roman"/>
                <w:bCs/>
                <w:i/>
                <w:szCs w:val="24"/>
              </w:rPr>
              <w:t>. He gathers us and occasionally make</w:t>
            </w:r>
            <w:r w:rsidR="00B857C8">
              <w:rPr>
                <w:rFonts w:cs="Times New Roman"/>
                <w:bCs/>
                <w:i/>
                <w:szCs w:val="24"/>
              </w:rPr>
              <w:t>s</w:t>
            </w:r>
            <w:r w:rsidR="00B857C8" w:rsidRPr="00490829">
              <w:rPr>
                <w:rFonts w:cs="Times New Roman"/>
                <w:bCs/>
                <w:i/>
                <w:szCs w:val="24"/>
              </w:rPr>
              <w:t xml:space="preserve"> us feel good. We eat and drink, share ideas and our problems on the ground</w:t>
            </w:r>
            <w:r w:rsidR="00B857C8">
              <w:rPr>
                <w:rFonts w:cs="Times New Roman"/>
                <w:bCs/>
                <w:i/>
                <w:szCs w:val="24"/>
              </w:rPr>
              <w:t>, but nothing of that sort happened when he left</w:t>
            </w:r>
            <w:r w:rsidR="00B857C8" w:rsidRPr="00490829">
              <w:rPr>
                <w:rFonts w:cs="Times New Roman"/>
                <w:bCs/>
                <w:i/>
                <w:szCs w:val="24"/>
              </w:rPr>
              <w:t>. That was in 2009. The current one does not even know some of the volunteers. We are the people working on the ground for the director</w:t>
            </w:r>
            <w:r w:rsidR="00B857C8">
              <w:rPr>
                <w:rFonts w:cs="Times New Roman"/>
                <w:bCs/>
                <w:i/>
                <w:szCs w:val="24"/>
              </w:rPr>
              <w:t>'</w:t>
            </w:r>
            <w:r w:rsidR="00B857C8" w:rsidRPr="00490829">
              <w:rPr>
                <w:rFonts w:cs="Times New Roman"/>
                <w:bCs/>
                <w:i/>
                <w:szCs w:val="24"/>
              </w:rPr>
              <w:t>s work to be easier but here is the case where he do</w:t>
            </w:r>
            <w:r w:rsidR="00B857C8">
              <w:rPr>
                <w:rFonts w:cs="Times New Roman"/>
                <w:bCs/>
                <w:i/>
                <w:szCs w:val="24"/>
              </w:rPr>
              <w:t>es not even know us, much less to appreciate us</w:t>
            </w:r>
            <w:r w:rsidR="00B857C8" w:rsidRPr="00490829">
              <w:rPr>
                <w:rFonts w:cs="Times New Roman"/>
                <w:bCs/>
                <w:i/>
                <w:szCs w:val="24"/>
              </w:rPr>
              <w:t xml:space="preserve">. </w:t>
            </w:r>
            <w:r w:rsidR="00B857C8" w:rsidRPr="00490829">
              <w:rPr>
                <w:rFonts w:cs="Times New Roman"/>
                <w:i/>
                <w:szCs w:val="24"/>
              </w:rPr>
              <w:t>This place was the first community that the CHPS was built so many people from other villages come to do a lot of workshop</w:t>
            </w:r>
            <w:r w:rsidR="00B857C8">
              <w:rPr>
                <w:rFonts w:cs="Times New Roman"/>
                <w:i/>
                <w:szCs w:val="24"/>
              </w:rPr>
              <w:t>s</w:t>
            </w:r>
            <w:r w:rsidR="00B857C8" w:rsidRPr="00490829">
              <w:rPr>
                <w:rFonts w:cs="Times New Roman"/>
                <w:i/>
                <w:szCs w:val="24"/>
              </w:rPr>
              <w:t xml:space="preserve"> and training for the</w:t>
            </w:r>
            <w:r w:rsidR="00B857C8">
              <w:rPr>
                <w:rFonts w:cs="Times New Roman"/>
                <w:i/>
                <w:szCs w:val="24"/>
              </w:rPr>
              <w:t>ir</w:t>
            </w:r>
            <w:r w:rsidR="00B857C8" w:rsidRPr="00490829">
              <w:rPr>
                <w:rFonts w:cs="Times New Roman"/>
                <w:i/>
                <w:szCs w:val="24"/>
              </w:rPr>
              <w:t xml:space="preserve"> workers. We train some of the nurses on how to weigh the children</w:t>
            </w:r>
            <w:r w:rsidR="00B857C8">
              <w:rPr>
                <w:rFonts w:cs="Times New Roman"/>
                <w:i/>
                <w:szCs w:val="24"/>
              </w:rPr>
              <w:t>,</w:t>
            </w:r>
            <w:r w:rsidR="00B857C8" w:rsidRPr="00490829">
              <w:rPr>
                <w:rFonts w:cs="Times New Roman"/>
                <w:i/>
                <w:szCs w:val="24"/>
              </w:rPr>
              <w:t xml:space="preserve"> but now we are feeling a bit reluctant because of how w</w:t>
            </w:r>
            <w:r w:rsidR="00B857C8">
              <w:rPr>
                <w:rFonts w:cs="Times New Roman"/>
                <w:i/>
                <w:szCs w:val="24"/>
              </w:rPr>
              <w:t>e have been</w:t>
            </w:r>
            <w:r w:rsidR="00B857C8" w:rsidRPr="00490829">
              <w:rPr>
                <w:rFonts w:cs="Times New Roman"/>
                <w:i/>
                <w:szCs w:val="24"/>
              </w:rPr>
              <w:t xml:space="preserve"> treated.</w:t>
            </w:r>
            <w:r>
              <w:rPr>
                <w:rFonts w:cs="Times New Roman"/>
                <w:i/>
                <w:szCs w:val="24"/>
              </w:rPr>
              <w:t xml:space="preserve">” </w:t>
            </w:r>
            <w:r w:rsidRPr="008146E9">
              <w:rPr>
                <w:rFonts w:cs="Times New Roman"/>
                <w:iCs/>
                <w:szCs w:val="24"/>
              </w:rPr>
              <w:t>(</w:t>
            </w:r>
            <w:r w:rsidR="001178DA">
              <w:rPr>
                <w:rFonts w:cs="Times New Roman"/>
                <w:iCs/>
                <w:szCs w:val="24"/>
              </w:rPr>
              <w:t xml:space="preserve">Community Health Worker </w:t>
            </w:r>
            <w:proofErr w:type="gramStart"/>
            <w:r w:rsidR="001178DA">
              <w:rPr>
                <w:rFonts w:cs="Times New Roman"/>
                <w:iCs/>
                <w:szCs w:val="24"/>
              </w:rPr>
              <w:t>FGD</w:t>
            </w:r>
            <w:r w:rsidR="001178DA" w:rsidDel="001178DA">
              <w:rPr>
                <w:rFonts w:cs="Times New Roman"/>
                <w:szCs w:val="24"/>
              </w:rPr>
              <w:t xml:space="preserve"> </w:t>
            </w:r>
            <w:r>
              <w:rPr>
                <w:rFonts w:cs="Times New Roman"/>
                <w:szCs w:val="24"/>
              </w:rPr>
              <w:t>)</w:t>
            </w:r>
            <w:proofErr w:type="gramEnd"/>
          </w:p>
          <w:p w14:paraId="3520AA3D" w14:textId="77777777" w:rsidR="00444479" w:rsidRDefault="00444479"/>
        </w:tc>
      </w:tr>
      <w:tr w:rsidR="00444479" w14:paraId="729152E6" w14:textId="77777777" w:rsidTr="004610DA">
        <w:tc>
          <w:tcPr>
            <w:tcW w:w="456" w:type="dxa"/>
          </w:tcPr>
          <w:p w14:paraId="5BEEDF53" w14:textId="77777777" w:rsidR="00444479" w:rsidRDefault="00171AD3">
            <w:r>
              <w:t>5</w:t>
            </w:r>
          </w:p>
        </w:tc>
        <w:tc>
          <w:tcPr>
            <w:tcW w:w="8560" w:type="dxa"/>
          </w:tcPr>
          <w:p w14:paraId="6AC71584" w14:textId="6562707B" w:rsidR="00444479" w:rsidRPr="008146E9" w:rsidRDefault="008146E9" w:rsidP="008146E9">
            <w:pPr>
              <w:spacing w:after="0" w:line="480" w:lineRule="auto"/>
              <w:jc w:val="both"/>
              <w:rPr>
                <w:rFonts w:cs="Times New Roman"/>
                <w:i/>
                <w:iCs/>
                <w:szCs w:val="24"/>
              </w:rPr>
            </w:pPr>
            <w:r>
              <w:rPr>
                <w:rFonts w:cs="Times New Roman"/>
                <w:bCs/>
                <w:i/>
                <w:iCs/>
                <w:szCs w:val="24"/>
              </w:rPr>
              <w:t>“</w:t>
            </w:r>
            <w:proofErr w:type="gramStart"/>
            <w:r w:rsidR="00171AD3">
              <w:rPr>
                <w:rFonts w:cs="Times New Roman"/>
                <w:bCs/>
                <w:i/>
                <w:iCs/>
                <w:szCs w:val="24"/>
              </w:rPr>
              <w:t>Personally,  …</w:t>
            </w:r>
            <w:proofErr w:type="gramEnd"/>
            <w:r w:rsidR="00171AD3">
              <w:rPr>
                <w:rFonts w:cs="Times New Roman"/>
                <w:bCs/>
                <w:i/>
                <w:iCs/>
                <w:szCs w:val="24"/>
              </w:rPr>
              <w:t>… I knew …all [V</w:t>
            </w:r>
            <w:r w:rsidR="00225469">
              <w:rPr>
                <w:rFonts w:cs="Times New Roman"/>
                <w:bCs/>
                <w:i/>
                <w:iCs/>
                <w:szCs w:val="24"/>
              </w:rPr>
              <w:t xml:space="preserve">olunteer </w:t>
            </w:r>
            <w:r w:rsidR="00171AD3">
              <w:rPr>
                <w:rFonts w:cs="Times New Roman"/>
                <w:bCs/>
                <w:i/>
                <w:iCs/>
                <w:szCs w:val="24"/>
              </w:rPr>
              <w:t>H</w:t>
            </w:r>
            <w:r w:rsidR="00225469">
              <w:rPr>
                <w:rFonts w:cs="Times New Roman"/>
                <w:bCs/>
                <w:i/>
                <w:iCs/>
                <w:szCs w:val="24"/>
              </w:rPr>
              <w:t xml:space="preserve">ealth </w:t>
            </w:r>
            <w:r w:rsidR="00171AD3">
              <w:rPr>
                <w:rFonts w:cs="Times New Roman"/>
                <w:bCs/>
                <w:i/>
                <w:iCs/>
                <w:szCs w:val="24"/>
              </w:rPr>
              <w:t>W</w:t>
            </w:r>
            <w:r w:rsidR="00225469">
              <w:rPr>
                <w:rFonts w:cs="Times New Roman"/>
                <w:bCs/>
                <w:i/>
                <w:iCs/>
                <w:szCs w:val="24"/>
              </w:rPr>
              <w:t>orker</w:t>
            </w:r>
            <w:r w:rsidR="00171AD3">
              <w:rPr>
                <w:rFonts w:cs="Times New Roman"/>
                <w:bCs/>
                <w:i/>
                <w:iCs/>
                <w:szCs w:val="24"/>
              </w:rPr>
              <w:t xml:space="preserve">] and </w:t>
            </w:r>
            <w:proofErr w:type="gramStart"/>
            <w:r w:rsidR="00171AD3">
              <w:rPr>
                <w:rFonts w:cs="Times New Roman"/>
                <w:bCs/>
                <w:i/>
                <w:iCs/>
                <w:szCs w:val="24"/>
              </w:rPr>
              <w:t>I</w:t>
            </w:r>
            <w:r w:rsidR="00171AD3" w:rsidRPr="00490829">
              <w:rPr>
                <w:rFonts w:cs="Times New Roman"/>
                <w:bCs/>
                <w:i/>
                <w:iCs/>
                <w:szCs w:val="24"/>
              </w:rPr>
              <w:t xml:space="preserve"> </w:t>
            </w:r>
            <w:r w:rsidR="00171AD3">
              <w:rPr>
                <w:rFonts w:cs="Times New Roman"/>
                <w:bCs/>
                <w:i/>
                <w:iCs/>
                <w:szCs w:val="24"/>
              </w:rPr>
              <w:t xml:space="preserve"> </w:t>
            </w:r>
            <w:r w:rsidR="00171AD3" w:rsidRPr="00490829">
              <w:rPr>
                <w:rFonts w:cs="Times New Roman"/>
                <w:bCs/>
                <w:i/>
                <w:iCs/>
                <w:szCs w:val="24"/>
              </w:rPr>
              <w:t>organized</w:t>
            </w:r>
            <w:proofErr w:type="gramEnd"/>
            <w:r w:rsidR="00171AD3" w:rsidRPr="00490829">
              <w:rPr>
                <w:rFonts w:cs="Times New Roman"/>
                <w:bCs/>
                <w:i/>
                <w:iCs/>
                <w:szCs w:val="24"/>
              </w:rPr>
              <w:t xml:space="preserve"> several sessions to train them in all their operational areas assisted by the CHO, the district environmental health officer and some others</w:t>
            </w:r>
            <w:r>
              <w:rPr>
                <w:rFonts w:cs="Times New Roman"/>
                <w:bCs/>
                <w:i/>
                <w:iCs/>
                <w:szCs w:val="24"/>
              </w:rPr>
              <w:t>”</w:t>
            </w:r>
            <w:r w:rsidR="00171AD3" w:rsidRPr="00490829">
              <w:rPr>
                <w:rFonts w:cs="Times New Roman"/>
                <w:i/>
                <w:iCs/>
                <w:szCs w:val="24"/>
              </w:rPr>
              <w:t xml:space="preserve"> </w:t>
            </w:r>
            <w:r w:rsidRPr="008146E9">
              <w:rPr>
                <w:rFonts w:cs="Times New Roman"/>
                <w:szCs w:val="24"/>
              </w:rPr>
              <w:t>(</w:t>
            </w:r>
            <w:r w:rsidR="00171AD3" w:rsidRPr="00594892">
              <w:rPr>
                <w:rFonts w:cs="Times New Roman"/>
                <w:iCs/>
                <w:szCs w:val="24"/>
              </w:rPr>
              <w:t>DDHS-1</w:t>
            </w:r>
            <w:r>
              <w:rPr>
                <w:rFonts w:cs="Times New Roman"/>
                <w:iCs/>
                <w:szCs w:val="24"/>
              </w:rPr>
              <w:t>)</w:t>
            </w:r>
            <w:r w:rsidR="00171AD3" w:rsidRPr="00594892">
              <w:rPr>
                <w:rFonts w:cs="Times New Roman"/>
                <w:iCs/>
                <w:szCs w:val="24"/>
              </w:rPr>
              <w:t xml:space="preserve"> </w:t>
            </w:r>
          </w:p>
        </w:tc>
      </w:tr>
      <w:tr w:rsidR="00444479" w14:paraId="6A53CE81" w14:textId="77777777" w:rsidTr="004610DA">
        <w:tc>
          <w:tcPr>
            <w:tcW w:w="456" w:type="dxa"/>
          </w:tcPr>
          <w:p w14:paraId="4C263BC3" w14:textId="77777777" w:rsidR="00444479" w:rsidRDefault="00364A78">
            <w:r>
              <w:lastRenderedPageBreak/>
              <w:t>6</w:t>
            </w:r>
          </w:p>
        </w:tc>
        <w:tc>
          <w:tcPr>
            <w:tcW w:w="8560" w:type="dxa"/>
          </w:tcPr>
          <w:p w14:paraId="679F6E35" w14:textId="75D04048" w:rsidR="00444479" w:rsidRPr="00225469" w:rsidRDefault="00364A78" w:rsidP="00225469">
            <w:pPr>
              <w:spacing w:after="0" w:line="480" w:lineRule="auto"/>
              <w:jc w:val="both"/>
              <w:rPr>
                <w:rFonts w:cs="Times New Roman"/>
                <w:iCs/>
                <w:szCs w:val="24"/>
              </w:rPr>
            </w:pPr>
            <w:r w:rsidRPr="00490829">
              <w:rPr>
                <w:rFonts w:cs="Times New Roman"/>
                <w:i/>
                <w:iCs/>
                <w:szCs w:val="24"/>
              </w:rPr>
              <w:t xml:space="preserve">“…… when you look at the CHPS’ concepts or the CHPS package for volunteers, </w:t>
            </w:r>
            <w:r w:rsidRPr="00490829">
              <w:rPr>
                <w:rFonts w:cs="Times New Roman"/>
                <w:bCs/>
                <w:i/>
                <w:iCs/>
                <w:szCs w:val="24"/>
              </w:rPr>
              <w:t xml:space="preserve">it’s the mandate of the community health committee to supervise the activities of the volunteers and the CHO. </w:t>
            </w:r>
            <w:proofErr w:type="gramStart"/>
            <w:r w:rsidRPr="00490829">
              <w:rPr>
                <w:rFonts w:cs="Times New Roman"/>
                <w:bCs/>
                <w:i/>
                <w:iCs/>
                <w:szCs w:val="24"/>
              </w:rPr>
              <w:t>So</w:t>
            </w:r>
            <w:proofErr w:type="gramEnd"/>
            <w:r w:rsidRPr="00490829">
              <w:rPr>
                <w:rFonts w:cs="Times New Roman"/>
                <w:bCs/>
                <w:i/>
                <w:iCs/>
                <w:szCs w:val="24"/>
              </w:rPr>
              <w:t xml:space="preserve"> it becomes the responsibility of the community to see to the welfare of the volunteers. With welfare, I mean motivation and other petty things. </w:t>
            </w:r>
            <w:proofErr w:type="gramStart"/>
            <w:r w:rsidRPr="00490829">
              <w:rPr>
                <w:rFonts w:cs="Times New Roman"/>
                <w:bCs/>
                <w:i/>
                <w:iCs/>
                <w:szCs w:val="24"/>
              </w:rPr>
              <w:t>So</w:t>
            </w:r>
            <w:proofErr w:type="gramEnd"/>
            <w:r w:rsidRPr="00490829">
              <w:rPr>
                <w:rFonts w:cs="Times New Roman"/>
                <w:bCs/>
                <w:i/>
                <w:iCs/>
                <w:szCs w:val="24"/>
              </w:rPr>
              <w:t xml:space="preserve"> when we are not able to do it and</w:t>
            </w:r>
            <w:r w:rsidRPr="00490829">
              <w:rPr>
                <w:rFonts w:cs="Times New Roman"/>
                <w:i/>
                <w:iCs/>
                <w:szCs w:val="24"/>
              </w:rPr>
              <w:t xml:space="preserve"> then community members are also not able to do it, that’s where the challenge lies. As he is saying, the spirit is dying. If they are not paid, the community is supposed to motivate them but the community is also not doing their best to motivate them so that is the challenge.</w:t>
            </w:r>
            <w:r w:rsidR="008146E9">
              <w:rPr>
                <w:rFonts w:cs="Times New Roman"/>
                <w:i/>
                <w:iCs/>
                <w:szCs w:val="24"/>
              </w:rPr>
              <w:t xml:space="preserve">” </w:t>
            </w:r>
            <w:r w:rsidR="008146E9" w:rsidRPr="008146E9">
              <w:rPr>
                <w:rFonts w:cs="Times New Roman"/>
                <w:szCs w:val="24"/>
              </w:rPr>
              <w:t>(</w:t>
            </w:r>
            <w:r>
              <w:rPr>
                <w:rFonts w:cs="Times New Roman"/>
                <w:iCs/>
                <w:szCs w:val="24"/>
              </w:rPr>
              <w:t>DDH</w:t>
            </w:r>
            <w:r w:rsidRPr="002B4BB3">
              <w:rPr>
                <w:rFonts w:cs="Times New Roman"/>
                <w:iCs/>
                <w:szCs w:val="24"/>
              </w:rPr>
              <w:t>S-2</w:t>
            </w:r>
            <w:r w:rsidR="008146E9">
              <w:rPr>
                <w:rFonts w:cs="Times New Roman"/>
                <w:iCs/>
                <w:szCs w:val="24"/>
              </w:rPr>
              <w:t>)</w:t>
            </w:r>
          </w:p>
        </w:tc>
      </w:tr>
      <w:tr w:rsidR="00444479" w14:paraId="1BE47EFB" w14:textId="77777777" w:rsidTr="004610DA">
        <w:tc>
          <w:tcPr>
            <w:tcW w:w="456" w:type="dxa"/>
          </w:tcPr>
          <w:p w14:paraId="2C26103E" w14:textId="601A91AF" w:rsidR="00444479" w:rsidRDefault="009F7935">
            <w:r>
              <w:t>7</w:t>
            </w:r>
          </w:p>
        </w:tc>
        <w:tc>
          <w:tcPr>
            <w:tcW w:w="8560" w:type="dxa"/>
          </w:tcPr>
          <w:p w14:paraId="6DCED55D" w14:textId="41079A74" w:rsidR="00711296" w:rsidRDefault="008146E9" w:rsidP="00225469">
            <w:pPr>
              <w:spacing w:after="0" w:line="480" w:lineRule="auto"/>
              <w:rPr>
                <w:rFonts w:cs="Times New Roman"/>
                <w:iCs/>
                <w:szCs w:val="24"/>
              </w:rPr>
            </w:pPr>
            <w:r>
              <w:rPr>
                <w:rFonts w:cs="Times New Roman"/>
                <w:i/>
                <w:iCs/>
                <w:szCs w:val="24"/>
              </w:rPr>
              <w:t>“</w:t>
            </w:r>
            <w:r w:rsidR="00711296" w:rsidRPr="00490829">
              <w:rPr>
                <w:rFonts w:cs="Times New Roman"/>
                <w:i/>
                <w:iCs/>
                <w:szCs w:val="24"/>
              </w:rPr>
              <w:t>It was a regional policy by the then Regional Direct</w:t>
            </w:r>
            <w:r w:rsidR="00711296">
              <w:rPr>
                <w:rFonts w:cs="Times New Roman"/>
                <w:i/>
                <w:iCs/>
                <w:szCs w:val="24"/>
              </w:rPr>
              <w:t xml:space="preserve">or, the late Dr </w:t>
            </w:r>
            <w:proofErr w:type="spellStart"/>
            <w:r w:rsidR="00711296">
              <w:rPr>
                <w:rFonts w:cs="Times New Roman"/>
                <w:i/>
                <w:iCs/>
                <w:szCs w:val="24"/>
              </w:rPr>
              <w:t>Nyonator</w:t>
            </w:r>
            <w:proofErr w:type="spellEnd"/>
            <w:r w:rsidR="00711296">
              <w:rPr>
                <w:rFonts w:cs="Times New Roman"/>
                <w:i/>
                <w:iCs/>
                <w:szCs w:val="24"/>
              </w:rPr>
              <w:t xml:space="preserve"> to send</w:t>
            </w:r>
            <w:r w:rsidR="00711296" w:rsidRPr="00490829">
              <w:rPr>
                <w:rFonts w:cs="Times New Roman"/>
                <w:i/>
                <w:iCs/>
                <w:szCs w:val="24"/>
              </w:rPr>
              <w:t xml:space="preserve"> all of his DHMTs th</w:t>
            </w:r>
            <w:r w:rsidR="00711296">
              <w:rPr>
                <w:rFonts w:cs="Times New Roman"/>
                <w:i/>
                <w:iCs/>
                <w:szCs w:val="24"/>
              </w:rPr>
              <w:t>ere [</w:t>
            </w:r>
            <w:proofErr w:type="spellStart"/>
            <w:r w:rsidR="00711296">
              <w:rPr>
                <w:rFonts w:cs="Times New Roman"/>
                <w:i/>
                <w:iCs/>
                <w:szCs w:val="24"/>
              </w:rPr>
              <w:t>Navrongo</w:t>
            </w:r>
            <w:proofErr w:type="spellEnd"/>
            <w:r w:rsidR="00711296">
              <w:rPr>
                <w:rFonts w:cs="Times New Roman"/>
                <w:i/>
                <w:iCs/>
                <w:szCs w:val="24"/>
              </w:rPr>
              <w:t xml:space="preserve"> CHPS experiment] </w:t>
            </w:r>
            <w:r w:rsidR="00711296" w:rsidRPr="00490829">
              <w:rPr>
                <w:rFonts w:cs="Times New Roman"/>
                <w:i/>
                <w:iCs/>
                <w:szCs w:val="24"/>
              </w:rPr>
              <w:t>….</w:t>
            </w:r>
            <w:r w:rsidR="00711296">
              <w:rPr>
                <w:rFonts w:cs="Times New Roman"/>
                <w:i/>
                <w:iCs/>
                <w:szCs w:val="24"/>
              </w:rPr>
              <w:t xml:space="preserve"> </w:t>
            </w:r>
            <w:r w:rsidR="00711296" w:rsidRPr="00490829">
              <w:rPr>
                <w:rFonts w:cs="Times New Roman"/>
                <w:i/>
                <w:iCs/>
                <w:szCs w:val="24"/>
              </w:rPr>
              <w:t>We were there as [A study district] Team…Myself, my public health nurse and disease control officer. We were four.</w:t>
            </w:r>
            <w:r>
              <w:rPr>
                <w:rFonts w:cs="Times New Roman"/>
                <w:i/>
                <w:iCs/>
                <w:szCs w:val="24"/>
              </w:rPr>
              <w:t xml:space="preserve">” </w:t>
            </w:r>
            <w:r w:rsidRPr="008146E9">
              <w:rPr>
                <w:rFonts w:cs="Times New Roman"/>
                <w:szCs w:val="24"/>
              </w:rPr>
              <w:t>(</w:t>
            </w:r>
            <w:r w:rsidR="00711296" w:rsidRPr="002B4BB3">
              <w:rPr>
                <w:rFonts w:cs="Times New Roman"/>
                <w:iCs/>
                <w:szCs w:val="24"/>
              </w:rPr>
              <w:t>DDHS-1</w:t>
            </w:r>
            <w:r>
              <w:rPr>
                <w:rFonts w:cs="Times New Roman"/>
                <w:iCs/>
                <w:szCs w:val="24"/>
              </w:rPr>
              <w:t>)</w:t>
            </w:r>
          </w:p>
          <w:p w14:paraId="0143E2C2" w14:textId="77777777" w:rsidR="008146E9" w:rsidRPr="002B4BB3" w:rsidRDefault="008146E9" w:rsidP="008146E9">
            <w:pPr>
              <w:spacing w:after="0" w:line="480" w:lineRule="auto"/>
              <w:ind w:left="720"/>
              <w:rPr>
                <w:rFonts w:cs="Times New Roman"/>
                <w:iCs/>
                <w:szCs w:val="24"/>
              </w:rPr>
            </w:pPr>
          </w:p>
          <w:p w14:paraId="448420A0" w14:textId="48A86E28" w:rsidR="00444479" w:rsidRPr="008146E9" w:rsidRDefault="008146E9" w:rsidP="00225469">
            <w:pPr>
              <w:spacing w:after="0" w:line="480" w:lineRule="auto"/>
              <w:jc w:val="both"/>
              <w:rPr>
                <w:rFonts w:cs="Times New Roman"/>
                <w:i/>
                <w:szCs w:val="24"/>
              </w:rPr>
            </w:pPr>
            <w:r>
              <w:rPr>
                <w:rFonts w:cs="Times New Roman"/>
                <w:bCs/>
                <w:i/>
                <w:szCs w:val="24"/>
              </w:rPr>
              <w:t>“</w:t>
            </w:r>
            <w:r w:rsidR="00711296" w:rsidRPr="00490829">
              <w:rPr>
                <w:rFonts w:cs="Times New Roman"/>
                <w:bCs/>
                <w:i/>
                <w:szCs w:val="24"/>
              </w:rPr>
              <w:t>The trip to th</w:t>
            </w:r>
            <w:r w:rsidR="00711296">
              <w:rPr>
                <w:rFonts w:cs="Times New Roman"/>
                <w:bCs/>
                <w:i/>
                <w:szCs w:val="24"/>
              </w:rPr>
              <w:t xml:space="preserve">e </w:t>
            </w:r>
            <w:r w:rsidR="00711296" w:rsidRPr="00490829">
              <w:rPr>
                <w:rFonts w:cs="Times New Roman"/>
                <w:bCs/>
                <w:i/>
                <w:szCs w:val="24"/>
              </w:rPr>
              <w:t>Upper East actually opened (…)</w:t>
            </w:r>
            <w:r w:rsidR="00711296">
              <w:rPr>
                <w:rFonts w:cs="Times New Roman"/>
                <w:bCs/>
                <w:i/>
                <w:szCs w:val="24"/>
              </w:rPr>
              <w:t xml:space="preserve"> </w:t>
            </w:r>
            <w:r w:rsidR="00711296" w:rsidRPr="00490829">
              <w:rPr>
                <w:rFonts w:cs="Times New Roman"/>
                <w:bCs/>
                <w:i/>
                <w:szCs w:val="24"/>
              </w:rPr>
              <w:t>our eyes to things that we were supposed to do and we are not doing because when we went to the CHPS compound, the CHOs took us through how they work in the CHPS compound. At</w:t>
            </w:r>
            <w:r w:rsidR="00711296" w:rsidRPr="00490829">
              <w:rPr>
                <w:rFonts w:cs="Times New Roman"/>
                <w:i/>
                <w:szCs w:val="24"/>
              </w:rPr>
              <w:t xml:space="preserve"> first</w:t>
            </w:r>
            <w:r w:rsidR="00711296">
              <w:rPr>
                <w:rFonts w:cs="Times New Roman"/>
                <w:i/>
                <w:szCs w:val="24"/>
              </w:rPr>
              <w:t>,</w:t>
            </w:r>
            <w:r w:rsidR="00711296" w:rsidRPr="00490829">
              <w:rPr>
                <w:rFonts w:cs="Times New Roman"/>
                <w:i/>
                <w:szCs w:val="24"/>
              </w:rPr>
              <w:t xml:space="preserve"> we were not asking (…) we don’t have the maps stating where this one is, we didn’t have it here (…) a</w:t>
            </w:r>
            <w:r w:rsidR="00711296" w:rsidRPr="00490829">
              <w:rPr>
                <w:rFonts w:cs="Times New Roman"/>
                <w:bCs/>
                <w:i/>
                <w:szCs w:val="24"/>
              </w:rPr>
              <w:t>nd the facilitative monitor visit that they are doing, supervision that they are doing, the guide they are using, is so simple.</w:t>
            </w:r>
            <w:r w:rsidR="00711296">
              <w:rPr>
                <w:rFonts w:cs="Times New Roman"/>
                <w:i/>
                <w:szCs w:val="24"/>
              </w:rPr>
              <w:t xml:space="preserve"> You have that for the …. Sub-</w:t>
            </w:r>
            <w:r w:rsidR="00711296" w:rsidRPr="00490829">
              <w:rPr>
                <w:rFonts w:cs="Times New Roman"/>
                <w:i/>
                <w:szCs w:val="24"/>
              </w:rPr>
              <w:t>district teams. So that also helped us to form a s</w:t>
            </w:r>
            <w:r w:rsidR="00711296">
              <w:rPr>
                <w:rFonts w:cs="Times New Roman"/>
                <w:i/>
                <w:szCs w:val="24"/>
              </w:rPr>
              <w:t>ub-</w:t>
            </w:r>
            <w:r w:rsidR="00711296" w:rsidRPr="00490829">
              <w:rPr>
                <w:rFonts w:cs="Times New Roman"/>
                <w:i/>
                <w:szCs w:val="24"/>
              </w:rPr>
              <w:t xml:space="preserve">district team to be doing their own monitoring and supervision. They drew the chart </w:t>
            </w:r>
            <w:r w:rsidR="00711296" w:rsidRPr="00490829">
              <w:rPr>
                <w:rFonts w:cs="Times New Roman"/>
                <w:bCs/>
                <w:i/>
                <w:szCs w:val="24"/>
              </w:rPr>
              <w:t>which we didn’t know</w:t>
            </w:r>
            <w:r w:rsidR="00711296" w:rsidRPr="00490829">
              <w:rPr>
                <w:rFonts w:cs="Times New Roman"/>
                <w:i/>
                <w:szCs w:val="24"/>
              </w:rPr>
              <w:t xml:space="preserve">; we </w:t>
            </w:r>
            <w:r w:rsidR="00711296" w:rsidRPr="00490829">
              <w:rPr>
                <w:rFonts w:cs="Times New Roman"/>
                <w:bCs/>
                <w:i/>
                <w:szCs w:val="24"/>
              </w:rPr>
              <w:t>didn’t know it before we went</w:t>
            </w:r>
            <w:r w:rsidR="00711296" w:rsidRPr="00490829">
              <w:rPr>
                <w:rFonts w:cs="Times New Roman"/>
                <w:i/>
                <w:szCs w:val="24"/>
              </w:rPr>
              <w:t>. The community participation was there; I mean their commitment</w:t>
            </w:r>
            <w:r w:rsidR="00711296">
              <w:rPr>
                <w:rFonts w:cs="Times New Roman"/>
                <w:i/>
                <w:szCs w:val="24"/>
              </w:rPr>
              <w:t>,</w:t>
            </w:r>
            <w:r w:rsidR="00711296" w:rsidRPr="00490829">
              <w:rPr>
                <w:rFonts w:cs="Times New Roman"/>
                <w:i/>
                <w:szCs w:val="24"/>
              </w:rPr>
              <w:t xml:space="preserve"> we saw it.</w:t>
            </w:r>
            <w:r>
              <w:rPr>
                <w:rFonts w:cs="Times New Roman"/>
                <w:i/>
                <w:szCs w:val="24"/>
              </w:rPr>
              <w:t xml:space="preserve">” </w:t>
            </w:r>
            <w:r w:rsidRPr="008146E9">
              <w:rPr>
                <w:rFonts w:cs="Times New Roman"/>
                <w:iCs/>
                <w:szCs w:val="24"/>
              </w:rPr>
              <w:t>(</w:t>
            </w:r>
            <w:r w:rsidR="00711296" w:rsidRPr="002B4BB3">
              <w:rPr>
                <w:rFonts w:cs="Times New Roman"/>
                <w:szCs w:val="24"/>
              </w:rPr>
              <w:t>DDHS-2</w:t>
            </w:r>
            <w:r>
              <w:rPr>
                <w:rFonts w:cs="Times New Roman"/>
                <w:szCs w:val="24"/>
              </w:rPr>
              <w:t>)</w:t>
            </w:r>
          </w:p>
        </w:tc>
      </w:tr>
      <w:tr w:rsidR="00711296" w14:paraId="109F1FEC" w14:textId="77777777" w:rsidTr="004610DA">
        <w:tc>
          <w:tcPr>
            <w:tcW w:w="456" w:type="dxa"/>
          </w:tcPr>
          <w:p w14:paraId="27E82965" w14:textId="77777777" w:rsidR="00711296" w:rsidRDefault="00FD58C5">
            <w:r>
              <w:t>9</w:t>
            </w:r>
          </w:p>
        </w:tc>
        <w:tc>
          <w:tcPr>
            <w:tcW w:w="8560" w:type="dxa"/>
          </w:tcPr>
          <w:p w14:paraId="413B0798" w14:textId="513EFF58" w:rsidR="00711296" w:rsidRPr="00225469" w:rsidRDefault="008146E9" w:rsidP="00225469">
            <w:pPr>
              <w:spacing w:after="0" w:line="480" w:lineRule="auto"/>
              <w:jc w:val="both"/>
              <w:rPr>
                <w:rFonts w:cs="Times New Roman"/>
                <w:iCs/>
                <w:szCs w:val="24"/>
              </w:rPr>
            </w:pPr>
            <w:r>
              <w:rPr>
                <w:rFonts w:cs="Times New Roman"/>
                <w:i/>
                <w:iCs/>
                <w:szCs w:val="24"/>
              </w:rPr>
              <w:t>“</w:t>
            </w:r>
            <w:r w:rsidR="00FD58C5" w:rsidRPr="00490829">
              <w:rPr>
                <w:rFonts w:cs="Times New Roman"/>
                <w:i/>
                <w:iCs/>
                <w:szCs w:val="24"/>
              </w:rPr>
              <w:t>The volunteers were so important before we could regard the zones as completed. Without them no completed zone.</w:t>
            </w:r>
            <w:r>
              <w:rPr>
                <w:rFonts w:cs="Times New Roman"/>
                <w:i/>
                <w:iCs/>
                <w:szCs w:val="24"/>
              </w:rPr>
              <w:t xml:space="preserve">” </w:t>
            </w:r>
            <w:r w:rsidRPr="008146E9">
              <w:rPr>
                <w:rFonts w:cs="Times New Roman"/>
                <w:szCs w:val="24"/>
              </w:rPr>
              <w:t>(</w:t>
            </w:r>
            <w:r w:rsidR="00FD58C5" w:rsidRPr="008146E9">
              <w:rPr>
                <w:rFonts w:cs="Times New Roman"/>
                <w:szCs w:val="24"/>
              </w:rPr>
              <w:t>D</w:t>
            </w:r>
            <w:r w:rsidR="00FD58C5" w:rsidRPr="00490829">
              <w:rPr>
                <w:rFonts w:cs="Times New Roman"/>
                <w:iCs/>
                <w:szCs w:val="24"/>
              </w:rPr>
              <w:t>DHS-1</w:t>
            </w:r>
            <w:r>
              <w:rPr>
                <w:rFonts w:cs="Times New Roman"/>
                <w:iCs/>
                <w:szCs w:val="24"/>
              </w:rPr>
              <w:t>)</w:t>
            </w:r>
          </w:p>
        </w:tc>
      </w:tr>
      <w:tr w:rsidR="00711296" w14:paraId="158E6C20" w14:textId="77777777" w:rsidTr="004610DA">
        <w:tc>
          <w:tcPr>
            <w:tcW w:w="456" w:type="dxa"/>
          </w:tcPr>
          <w:p w14:paraId="43986212" w14:textId="77777777" w:rsidR="00711296" w:rsidRDefault="00FD58C5">
            <w:r>
              <w:lastRenderedPageBreak/>
              <w:t>10</w:t>
            </w:r>
          </w:p>
        </w:tc>
        <w:tc>
          <w:tcPr>
            <w:tcW w:w="8560" w:type="dxa"/>
          </w:tcPr>
          <w:p w14:paraId="7C99062A" w14:textId="78D6B01A" w:rsidR="00711296" w:rsidRPr="00225469" w:rsidRDefault="008146E9" w:rsidP="00225469">
            <w:pPr>
              <w:spacing w:after="0" w:line="480" w:lineRule="auto"/>
              <w:jc w:val="both"/>
              <w:rPr>
                <w:rFonts w:cs="Times New Roman"/>
                <w:iCs/>
                <w:szCs w:val="24"/>
              </w:rPr>
            </w:pPr>
            <w:r>
              <w:rPr>
                <w:rFonts w:cs="Times New Roman"/>
                <w:i/>
                <w:iCs/>
                <w:szCs w:val="24"/>
              </w:rPr>
              <w:t>“</w:t>
            </w:r>
            <w:r w:rsidR="00FD58C5" w:rsidRPr="00E01809">
              <w:rPr>
                <w:rFonts w:cs="Times New Roman"/>
                <w:i/>
                <w:iCs/>
                <w:szCs w:val="24"/>
              </w:rPr>
              <w:t>We approached the Chief of the village with the idea and he was very receptive. Then we met the community leadership and the entire community at a durbar and explained the CHPS concept for their acceptance.</w:t>
            </w:r>
            <w:r>
              <w:rPr>
                <w:rFonts w:cs="Times New Roman"/>
                <w:i/>
                <w:iCs/>
                <w:szCs w:val="24"/>
              </w:rPr>
              <w:t xml:space="preserve">” </w:t>
            </w:r>
            <w:r w:rsidRPr="008146E9">
              <w:rPr>
                <w:rFonts w:cs="Times New Roman"/>
                <w:szCs w:val="24"/>
              </w:rPr>
              <w:t>(</w:t>
            </w:r>
            <w:r w:rsidR="00FD58C5" w:rsidRPr="002B4BB3">
              <w:rPr>
                <w:rFonts w:cs="Times New Roman"/>
                <w:iCs/>
                <w:szCs w:val="24"/>
              </w:rPr>
              <w:t>DDHS-1</w:t>
            </w:r>
            <w:r>
              <w:rPr>
                <w:rFonts w:cs="Times New Roman"/>
                <w:iCs/>
                <w:szCs w:val="24"/>
              </w:rPr>
              <w:t>)</w:t>
            </w:r>
            <w:r w:rsidR="00FD58C5" w:rsidRPr="002B4BB3">
              <w:rPr>
                <w:rFonts w:cs="Times New Roman"/>
                <w:iCs/>
                <w:szCs w:val="24"/>
              </w:rPr>
              <w:t xml:space="preserve"> </w:t>
            </w:r>
          </w:p>
        </w:tc>
      </w:tr>
      <w:tr w:rsidR="00711296" w14:paraId="272F6145" w14:textId="77777777" w:rsidTr="004610DA">
        <w:tc>
          <w:tcPr>
            <w:tcW w:w="456" w:type="dxa"/>
          </w:tcPr>
          <w:p w14:paraId="13D6CCA3" w14:textId="77777777" w:rsidR="00711296" w:rsidRDefault="00FD58C5">
            <w:r>
              <w:t>11</w:t>
            </w:r>
          </w:p>
        </w:tc>
        <w:tc>
          <w:tcPr>
            <w:tcW w:w="8560" w:type="dxa"/>
          </w:tcPr>
          <w:p w14:paraId="6DBA828E" w14:textId="5F2ECD2E" w:rsidR="00711296" w:rsidRPr="00225469" w:rsidRDefault="008146E9" w:rsidP="00225469">
            <w:pPr>
              <w:spacing w:line="480" w:lineRule="auto"/>
              <w:jc w:val="both"/>
              <w:rPr>
                <w:rFonts w:cs="Times New Roman"/>
                <w:iCs/>
                <w:szCs w:val="24"/>
              </w:rPr>
            </w:pPr>
            <w:r>
              <w:rPr>
                <w:rFonts w:cs="Times New Roman"/>
                <w:i/>
                <w:iCs/>
                <w:szCs w:val="24"/>
              </w:rPr>
              <w:t>“</w:t>
            </w:r>
            <w:r w:rsidR="00D30D7F" w:rsidRPr="00E01809">
              <w:rPr>
                <w:rFonts w:cs="Times New Roman"/>
                <w:i/>
                <w:iCs/>
                <w:szCs w:val="24"/>
              </w:rPr>
              <w:t xml:space="preserve">Yes, to get the community members involved right from the first step. For all the 15 steps that we are supposed to cover, at every [first] step we need to involve the community members. </w:t>
            </w:r>
            <w:r w:rsidR="00D30D7F" w:rsidRPr="00E01809">
              <w:rPr>
                <w:rFonts w:cs="Times New Roman"/>
                <w:bCs/>
                <w:i/>
                <w:iCs/>
                <w:szCs w:val="24"/>
              </w:rPr>
              <w:t>This is what we have not done effectively in the past and that is why every structure is destroyed and community members are finding it difficult to renovate them.</w:t>
            </w:r>
            <w:r w:rsidR="00D30D7F" w:rsidRPr="00E01809">
              <w:rPr>
                <w:rFonts w:cs="Times New Roman"/>
                <w:i/>
                <w:iCs/>
                <w:szCs w:val="24"/>
              </w:rPr>
              <w:t xml:space="preserve"> But I feel from the beginning, before we sent the CHOs to engage the place, if we were to engage the community members we wouldn’t be having these challenges now.</w:t>
            </w:r>
            <w:r>
              <w:rPr>
                <w:rFonts w:cs="Times New Roman"/>
                <w:i/>
                <w:iCs/>
                <w:szCs w:val="24"/>
              </w:rPr>
              <w:t xml:space="preserve">” </w:t>
            </w:r>
            <w:r w:rsidRPr="008146E9">
              <w:rPr>
                <w:rFonts w:cs="Times New Roman"/>
                <w:szCs w:val="24"/>
              </w:rPr>
              <w:t>(</w:t>
            </w:r>
            <w:r w:rsidR="00D30D7F" w:rsidRPr="002B4BB3">
              <w:rPr>
                <w:rFonts w:cs="Times New Roman"/>
                <w:iCs/>
                <w:szCs w:val="24"/>
              </w:rPr>
              <w:t>DDHS-2</w:t>
            </w:r>
            <w:r>
              <w:rPr>
                <w:rFonts w:cs="Times New Roman"/>
                <w:iCs/>
                <w:szCs w:val="24"/>
              </w:rPr>
              <w:t>)</w:t>
            </w:r>
          </w:p>
        </w:tc>
      </w:tr>
      <w:tr w:rsidR="00711296" w14:paraId="1034BCAD" w14:textId="77777777" w:rsidTr="004610DA">
        <w:tc>
          <w:tcPr>
            <w:tcW w:w="456" w:type="dxa"/>
          </w:tcPr>
          <w:p w14:paraId="5FB36C41" w14:textId="77777777" w:rsidR="00711296" w:rsidRDefault="00711296"/>
        </w:tc>
        <w:tc>
          <w:tcPr>
            <w:tcW w:w="8560" w:type="dxa"/>
          </w:tcPr>
          <w:p w14:paraId="7FE5066F" w14:textId="7D690DCE" w:rsidR="00711296" w:rsidRPr="00C128CF" w:rsidRDefault="008146E9" w:rsidP="008146E9">
            <w:pPr>
              <w:spacing w:after="0" w:line="480" w:lineRule="auto"/>
              <w:jc w:val="both"/>
              <w:rPr>
                <w:rFonts w:cs="Times New Roman"/>
                <w:iCs/>
                <w:szCs w:val="24"/>
              </w:rPr>
            </w:pPr>
            <w:r>
              <w:rPr>
                <w:rFonts w:cs="Times New Roman"/>
                <w:i/>
                <w:iCs/>
                <w:szCs w:val="24"/>
              </w:rPr>
              <w:t>“</w:t>
            </w:r>
            <w:r w:rsidR="00C128CF" w:rsidRPr="00E01809">
              <w:rPr>
                <w:rFonts w:cs="Times New Roman"/>
                <w:i/>
                <w:iCs/>
                <w:szCs w:val="24"/>
              </w:rPr>
              <w:t>The Chief identified an accommodation unit which we used as the CHPS compound. We solicited the support of the district political authorities, and beg</w:t>
            </w:r>
            <w:r w:rsidR="00C128CF">
              <w:rPr>
                <w:rFonts w:cs="Times New Roman"/>
                <w:i/>
                <w:iCs/>
                <w:szCs w:val="24"/>
              </w:rPr>
              <w:t>a</w:t>
            </w:r>
            <w:r w:rsidR="00C128CF" w:rsidRPr="00E01809">
              <w:rPr>
                <w:rFonts w:cs="Times New Roman"/>
                <w:i/>
                <w:iCs/>
                <w:szCs w:val="24"/>
              </w:rPr>
              <w:t>n mobilizing resources like equipment, medicines, motor bikes and the like to prepare for CHPS launching</w:t>
            </w:r>
            <w:r>
              <w:rPr>
                <w:rFonts w:cs="Times New Roman"/>
                <w:i/>
                <w:iCs/>
                <w:szCs w:val="24"/>
              </w:rPr>
              <w:t xml:space="preserve">.” </w:t>
            </w:r>
            <w:r w:rsidRPr="008146E9">
              <w:rPr>
                <w:rFonts w:cs="Times New Roman"/>
                <w:szCs w:val="24"/>
              </w:rPr>
              <w:t>(</w:t>
            </w:r>
            <w:r w:rsidR="00C128CF" w:rsidRPr="002B4BB3">
              <w:rPr>
                <w:rFonts w:cs="Times New Roman"/>
                <w:iCs/>
                <w:szCs w:val="24"/>
              </w:rPr>
              <w:t>DDHS-1</w:t>
            </w:r>
            <w:r>
              <w:rPr>
                <w:rFonts w:cs="Times New Roman"/>
                <w:iCs/>
                <w:szCs w:val="24"/>
              </w:rPr>
              <w:t>)</w:t>
            </w:r>
          </w:p>
        </w:tc>
      </w:tr>
      <w:tr w:rsidR="00711296" w14:paraId="37222C5B" w14:textId="77777777" w:rsidTr="004610DA">
        <w:tc>
          <w:tcPr>
            <w:tcW w:w="456" w:type="dxa"/>
          </w:tcPr>
          <w:p w14:paraId="5236EA86" w14:textId="77777777" w:rsidR="00711296" w:rsidRDefault="00531D15">
            <w:r>
              <w:t>12</w:t>
            </w:r>
          </w:p>
        </w:tc>
        <w:tc>
          <w:tcPr>
            <w:tcW w:w="8560" w:type="dxa"/>
          </w:tcPr>
          <w:p w14:paraId="09C073AB" w14:textId="262F5AB4" w:rsidR="00711296" w:rsidRPr="00C128CF" w:rsidRDefault="008146E9" w:rsidP="008146E9">
            <w:pPr>
              <w:spacing w:after="0" w:line="480" w:lineRule="auto"/>
              <w:jc w:val="both"/>
              <w:rPr>
                <w:rFonts w:cs="Times New Roman"/>
                <w:iCs/>
                <w:szCs w:val="24"/>
              </w:rPr>
            </w:pPr>
            <w:r>
              <w:rPr>
                <w:rFonts w:cs="Times New Roman"/>
                <w:i/>
                <w:iCs/>
                <w:szCs w:val="24"/>
              </w:rPr>
              <w:t>“</w:t>
            </w:r>
            <w:r w:rsidR="00C128CF" w:rsidRPr="00E01809">
              <w:rPr>
                <w:rFonts w:cs="Times New Roman"/>
                <w:i/>
                <w:iCs/>
                <w:szCs w:val="24"/>
              </w:rPr>
              <w:t xml:space="preserve">To support what he said, you know when you look at the CHPS’ concepts or the CHPS package for volunteers, it’s the mandate of the community health committee to supervise the activities of the volunteers and the CHO. </w:t>
            </w:r>
            <w:proofErr w:type="gramStart"/>
            <w:r w:rsidR="00C128CF" w:rsidRPr="00E01809">
              <w:rPr>
                <w:rFonts w:cs="Times New Roman"/>
                <w:i/>
                <w:iCs/>
                <w:szCs w:val="24"/>
              </w:rPr>
              <w:t>So</w:t>
            </w:r>
            <w:proofErr w:type="gramEnd"/>
            <w:r w:rsidR="00C128CF" w:rsidRPr="00E01809">
              <w:rPr>
                <w:rFonts w:cs="Times New Roman"/>
                <w:i/>
                <w:iCs/>
                <w:szCs w:val="24"/>
              </w:rPr>
              <w:t xml:space="preserve"> it becomes the responsibility of the community to see to the welfare of the volunteers. With welfare, I mean motivation and other petty things. </w:t>
            </w:r>
            <w:proofErr w:type="gramStart"/>
            <w:r w:rsidR="00C128CF" w:rsidRPr="00E01809">
              <w:rPr>
                <w:rFonts w:cs="Times New Roman"/>
                <w:bCs/>
                <w:i/>
                <w:iCs/>
                <w:szCs w:val="24"/>
              </w:rPr>
              <w:t>So</w:t>
            </w:r>
            <w:proofErr w:type="gramEnd"/>
            <w:r w:rsidR="00C128CF" w:rsidRPr="00E01809">
              <w:rPr>
                <w:rFonts w:cs="Times New Roman"/>
                <w:bCs/>
                <w:i/>
                <w:iCs/>
                <w:szCs w:val="24"/>
              </w:rPr>
              <w:t xml:space="preserve"> when we are not able to do it and then community members are also not able to do it, that’s where the challenge lies</w:t>
            </w:r>
            <w:r w:rsidR="00C128CF" w:rsidRPr="00E01809">
              <w:rPr>
                <w:rFonts w:cs="Times New Roman"/>
                <w:i/>
                <w:iCs/>
                <w:szCs w:val="24"/>
              </w:rPr>
              <w:t>.</w:t>
            </w:r>
            <w:r>
              <w:rPr>
                <w:rFonts w:cs="Times New Roman"/>
                <w:i/>
                <w:iCs/>
                <w:szCs w:val="24"/>
              </w:rPr>
              <w:t xml:space="preserve">” </w:t>
            </w:r>
            <w:r w:rsidRPr="008146E9">
              <w:rPr>
                <w:rFonts w:cs="Times New Roman"/>
                <w:szCs w:val="24"/>
              </w:rPr>
              <w:t>(</w:t>
            </w:r>
            <w:r w:rsidR="00C128CF" w:rsidRPr="002B4BB3">
              <w:rPr>
                <w:rFonts w:cs="Times New Roman"/>
                <w:iCs/>
                <w:szCs w:val="24"/>
              </w:rPr>
              <w:t>DDHS-2</w:t>
            </w:r>
            <w:r>
              <w:rPr>
                <w:rFonts w:cs="Times New Roman"/>
                <w:iCs/>
                <w:szCs w:val="24"/>
              </w:rPr>
              <w:t>)</w:t>
            </w:r>
          </w:p>
        </w:tc>
      </w:tr>
      <w:tr w:rsidR="00711296" w14:paraId="7666F70F" w14:textId="77777777" w:rsidTr="004610DA">
        <w:tc>
          <w:tcPr>
            <w:tcW w:w="456" w:type="dxa"/>
          </w:tcPr>
          <w:p w14:paraId="350C729B" w14:textId="77777777" w:rsidR="00711296" w:rsidRDefault="00531D15">
            <w:r>
              <w:t>13</w:t>
            </w:r>
          </w:p>
        </w:tc>
        <w:tc>
          <w:tcPr>
            <w:tcW w:w="8560" w:type="dxa"/>
          </w:tcPr>
          <w:p w14:paraId="346088A5" w14:textId="02770B3F" w:rsidR="00711296" w:rsidRPr="00531D15" w:rsidRDefault="008146E9" w:rsidP="008146E9">
            <w:pPr>
              <w:spacing w:after="0" w:line="480" w:lineRule="auto"/>
              <w:jc w:val="both"/>
              <w:rPr>
                <w:rFonts w:cs="Times New Roman"/>
                <w:iCs/>
                <w:szCs w:val="24"/>
              </w:rPr>
            </w:pPr>
            <w:r>
              <w:rPr>
                <w:rFonts w:cs="Times New Roman"/>
                <w:i/>
                <w:iCs/>
                <w:szCs w:val="24"/>
              </w:rPr>
              <w:t>“</w:t>
            </w:r>
            <w:r w:rsidR="00531D15" w:rsidRPr="004D34EE">
              <w:rPr>
                <w:rFonts w:cs="Times New Roman"/>
                <w:i/>
                <w:iCs/>
                <w:szCs w:val="24"/>
              </w:rPr>
              <w:t xml:space="preserve">We involved them in other mass activities. They were well regarded by the Chief and the committee members. </w:t>
            </w:r>
            <w:r w:rsidR="00531D15" w:rsidRPr="004D34EE">
              <w:rPr>
                <w:rFonts w:cs="Times New Roman"/>
                <w:bCs/>
                <w:i/>
                <w:iCs/>
                <w:szCs w:val="24"/>
              </w:rPr>
              <w:t>And they were always seen with madam [referring to the nurse], all of which fed into their feeling of importance about what they were doing</w:t>
            </w:r>
            <w:r>
              <w:rPr>
                <w:rFonts w:cs="Times New Roman"/>
                <w:bCs/>
                <w:i/>
                <w:iCs/>
                <w:szCs w:val="24"/>
              </w:rPr>
              <w:t xml:space="preserve">” </w:t>
            </w:r>
            <w:r w:rsidRPr="008146E9">
              <w:rPr>
                <w:rFonts w:cs="Times New Roman"/>
                <w:bCs/>
                <w:szCs w:val="24"/>
              </w:rPr>
              <w:t>(</w:t>
            </w:r>
            <w:r w:rsidR="00531D15" w:rsidRPr="002B4BB3">
              <w:rPr>
                <w:rFonts w:cs="Times New Roman"/>
                <w:iCs/>
                <w:szCs w:val="24"/>
              </w:rPr>
              <w:t>DDHS-1</w:t>
            </w:r>
            <w:r>
              <w:rPr>
                <w:rFonts w:cs="Times New Roman"/>
                <w:iCs/>
                <w:szCs w:val="24"/>
              </w:rPr>
              <w:t>)</w:t>
            </w:r>
          </w:p>
        </w:tc>
      </w:tr>
      <w:tr w:rsidR="00711296" w14:paraId="2366BEC6" w14:textId="77777777" w:rsidTr="004610DA">
        <w:tc>
          <w:tcPr>
            <w:tcW w:w="456" w:type="dxa"/>
          </w:tcPr>
          <w:p w14:paraId="6720E179" w14:textId="77777777" w:rsidR="00711296" w:rsidRDefault="00531D15">
            <w:r>
              <w:lastRenderedPageBreak/>
              <w:t>14</w:t>
            </w:r>
          </w:p>
        </w:tc>
        <w:tc>
          <w:tcPr>
            <w:tcW w:w="8560" w:type="dxa"/>
          </w:tcPr>
          <w:p w14:paraId="30F7899B" w14:textId="34F21781" w:rsidR="00711296" w:rsidRPr="008146E9" w:rsidRDefault="00225469" w:rsidP="008146E9">
            <w:pPr>
              <w:spacing w:after="0" w:line="480" w:lineRule="auto"/>
              <w:jc w:val="both"/>
              <w:rPr>
                <w:rFonts w:cs="Times New Roman"/>
                <w:i/>
                <w:szCs w:val="24"/>
              </w:rPr>
            </w:pPr>
            <w:r>
              <w:rPr>
                <w:rFonts w:cs="Times New Roman"/>
                <w:i/>
                <w:szCs w:val="24"/>
              </w:rPr>
              <w:t>“</w:t>
            </w:r>
            <w:r w:rsidR="00531D15" w:rsidRPr="004D34EE">
              <w:rPr>
                <w:rFonts w:cs="Times New Roman"/>
                <w:i/>
                <w:szCs w:val="24"/>
              </w:rPr>
              <w:t xml:space="preserve">We are the people working </w:t>
            </w:r>
            <w:r w:rsidR="00531D15" w:rsidRPr="004D34EE">
              <w:rPr>
                <w:rFonts w:cs="Times New Roman"/>
                <w:bCs/>
                <w:i/>
                <w:szCs w:val="24"/>
              </w:rPr>
              <w:t>on the ground for the directors work to be easier but here is the case where he does not even know us and to talk of appreciation.</w:t>
            </w:r>
            <w:r w:rsidR="00531D15" w:rsidRPr="004D34EE">
              <w:rPr>
                <w:rFonts w:cs="Times New Roman"/>
                <w:i/>
                <w:szCs w:val="24"/>
              </w:rPr>
              <w:t xml:space="preserve"> This place was the first community that the CHPS was built so many people from other villages come to do a lot of workshop and training for the workers.</w:t>
            </w:r>
            <w:r>
              <w:rPr>
                <w:rFonts w:cs="Times New Roman"/>
                <w:i/>
                <w:szCs w:val="24"/>
              </w:rPr>
              <w:t>”</w:t>
            </w:r>
            <w:r w:rsidR="008146E9">
              <w:rPr>
                <w:rFonts w:cs="Times New Roman"/>
                <w:i/>
                <w:szCs w:val="24"/>
              </w:rPr>
              <w:t xml:space="preserve"> </w:t>
            </w:r>
            <w:r w:rsidR="008146E9" w:rsidRPr="008146E9">
              <w:rPr>
                <w:rFonts w:cs="Times New Roman"/>
                <w:iCs/>
                <w:szCs w:val="24"/>
              </w:rPr>
              <w:t>(</w:t>
            </w:r>
            <w:r w:rsidR="00531D15" w:rsidRPr="002B4BB3">
              <w:rPr>
                <w:rFonts w:cs="Times New Roman"/>
                <w:szCs w:val="24"/>
              </w:rPr>
              <w:t>Community</w:t>
            </w:r>
            <w:r>
              <w:rPr>
                <w:rFonts w:cs="Times New Roman"/>
                <w:szCs w:val="24"/>
              </w:rPr>
              <w:t xml:space="preserve"> Health</w:t>
            </w:r>
            <w:r w:rsidR="00531D15" w:rsidRPr="002B4BB3">
              <w:rPr>
                <w:rFonts w:cs="Times New Roman"/>
                <w:szCs w:val="24"/>
              </w:rPr>
              <w:t xml:space="preserve"> Volunteers FGD</w:t>
            </w:r>
            <w:r w:rsidR="008146E9">
              <w:rPr>
                <w:rFonts w:cs="Times New Roman"/>
                <w:szCs w:val="24"/>
              </w:rPr>
              <w:t>)</w:t>
            </w:r>
          </w:p>
        </w:tc>
      </w:tr>
      <w:tr w:rsidR="00711296" w14:paraId="5C42E61E" w14:textId="77777777" w:rsidTr="004610DA">
        <w:tc>
          <w:tcPr>
            <w:tcW w:w="456" w:type="dxa"/>
          </w:tcPr>
          <w:p w14:paraId="37B18600" w14:textId="77777777" w:rsidR="00711296" w:rsidRDefault="00531D15">
            <w:r>
              <w:t>15</w:t>
            </w:r>
          </w:p>
        </w:tc>
        <w:tc>
          <w:tcPr>
            <w:tcW w:w="8560" w:type="dxa"/>
          </w:tcPr>
          <w:p w14:paraId="1341BED6" w14:textId="467C8F06" w:rsidR="00711296" w:rsidRPr="00225469" w:rsidRDefault="008146E9" w:rsidP="00225469">
            <w:pPr>
              <w:spacing w:after="0" w:line="480" w:lineRule="auto"/>
              <w:jc w:val="both"/>
              <w:rPr>
                <w:rFonts w:cs="Times New Roman"/>
                <w:iCs/>
                <w:szCs w:val="24"/>
              </w:rPr>
            </w:pPr>
            <w:r>
              <w:rPr>
                <w:rFonts w:cs="Times New Roman"/>
                <w:i/>
                <w:iCs/>
                <w:szCs w:val="24"/>
              </w:rPr>
              <w:t>“</w:t>
            </w:r>
            <w:r w:rsidR="00531D15" w:rsidRPr="004D34EE">
              <w:rPr>
                <w:rFonts w:cs="Times New Roman"/>
                <w:i/>
                <w:iCs/>
                <w:szCs w:val="24"/>
              </w:rPr>
              <w:t xml:space="preserve">Last time when we went for the regional CHPS workshop… I think that was 2015. </w:t>
            </w:r>
            <w:r w:rsidR="00531D15">
              <w:rPr>
                <w:rFonts w:cs="Times New Roman"/>
                <w:i/>
                <w:iCs/>
                <w:szCs w:val="24"/>
              </w:rPr>
              <w:t>A</w:t>
            </w:r>
            <w:r w:rsidR="00531D15" w:rsidRPr="004D34EE">
              <w:rPr>
                <w:rFonts w:cs="Times New Roman"/>
                <w:i/>
                <w:iCs/>
                <w:szCs w:val="24"/>
              </w:rPr>
              <w:t xml:space="preserve">ll the functional CHPS compounds </w:t>
            </w:r>
            <w:r w:rsidR="00531D15">
              <w:rPr>
                <w:rFonts w:cs="Times New Roman"/>
                <w:i/>
                <w:iCs/>
                <w:szCs w:val="24"/>
              </w:rPr>
              <w:t xml:space="preserve">I </w:t>
            </w:r>
            <w:r w:rsidR="00531D15" w:rsidRPr="004D34EE">
              <w:rPr>
                <w:rFonts w:cs="Times New Roman"/>
                <w:i/>
                <w:iCs/>
                <w:szCs w:val="24"/>
              </w:rPr>
              <w:t xml:space="preserve">am not sure they </w:t>
            </w:r>
            <w:r w:rsidR="00531D15">
              <w:rPr>
                <w:rFonts w:cs="Times New Roman"/>
                <w:i/>
                <w:iCs/>
                <w:szCs w:val="24"/>
              </w:rPr>
              <w:t>we</w:t>
            </w:r>
            <w:r w:rsidR="00531D15" w:rsidRPr="004D34EE">
              <w:rPr>
                <w:rFonts w:cs="Times New Roman"/>
                <w:i/>
                <w:iCs/>
                <w:szCs w:val="24"/>
              </w:rPr>
              <w:t xml:space="preserve">re up to 6. </w:t>
            </w:r>
            <w:proofErr w:type="gramStart"/>
            <w:r w:rsidR="00531D15" w:rsidRPr="004D34EE">
              <w:rPr>
                <w:rFonts w:cs="Times New Roman"/>
                <w:i/>
                <w:iCs/>
                <w:szCs w:val="24"/>
              </w:rPr>
              <w:t>So</w:t>
            </w:r>
            <w:proofErr w:type="gramEnd"/>
            <w:r w:rsidR="00531D15" w:rsidRPr="004D34EE">
              <w:rPr>
                <w:rFonts w:cs="Times New Roman"/>
                <w:i/>
                <w:iCs/>
                <w:szCs w:val="24"/>
              </w:rPr>
              <w:t xml:space="preserve"> it’s making things difficult in the community engagements. </w:t>
            </w:r>
            <w:r w:rsidR="00531D15" w:rsidRPr="004D34EE">
              <w:rPr>
                <w:rFonts w:cs="Times New Roman"/>
                <w:bCs/>
                <w:i/>
                <w:iCs/>
                <w:szCs w:val="24"/>
              </w:rPr>
              <w:t>If you don’t make them know that this is the part they are supposed to play in implementing CHPS in the community, it is very difficult even going to the assembly man telling him that our facility is very bushy and that we need the community to help us to clear the weeds.</w:t>
            </w:r>
            <w:r w:rsidR="00531D15" w:rsidRPr="004D34EE">
              <w:rPr>
                <w:rFonts w:cs="Times New Roman"/>
                <w:i/>
                <w:iCs/>
                <w:szCs w:val="24"/>
              </w:rPr>
              <w:t xml:space="preserve"> The assembly man c</w:t>
            </w:r>
            <w:r w:rsidR="00531D15">
              <w:rPr>
                <w:rFonts w:cs="Times New Roman"/>
                <w:i/>
                <w:iCs/>
                <w:szCs w:val="24"/>
              </w:rPr>
              <w:t>an</w:t>
            </w:r>
            <w:r w:rsidR="00531D15" w:rsidRPr="004D34EE">
              <w:rPr>
                <w:rFonts w:cs="Times New Roman"/>
                <w:i/>
                <w:iCs/>
                <w:szCs w:val="24"/>
              </w:rPr>
              <w:t xml:space="preserve"> call the people but you will see that it is just a hand full of people who will come around. This person comes to weed a portion and says </w:t>
            </w:r>
            <w:r w:rsidR="00531D15">
              <w:rPr>
                <w:rFonts w:cs="Times New Roman"/>
                <w:i/>
                <w:iCs/>
                <w:szCs w:val="24"/>
              </w:rPr>
              <w:t xml:space="preserve">I’m </w:t>
            </w:r>
            <w:r w:rsidR="00531D15" w:rsidRPr="004D34EE">
              <w:rPr>
                <w:rFonts w:cs="Times New Roman"/>
                <w:i/>
                <w:iCs/>
                <w:szCs w:val="24"/>
              </w:rPr>
              <w:t xml:space="preserve">done and </w:t>
            </w:r>
            <w:r w:rsidR="00531D15">
              <w:rPr>
                <w:rFonts w:cs="Times New Roman"/>
                <w:i/>
                <w:iCs/>
                <w:szCs w:val="24"/>
              </w:rPr>
              <w:t>he’s</w:t>
            </w:r>
            <w:r w:rsidR="00531D15" w:rsidRPr="004D34EE">
              <w:rPr>
                <w:rFonts w:cs="Times New Roman"/>
                <w:i/>
                <w:iCs/>
                <w:szCs w:val="24"/>
              </w:rPr>
              <w:t xml:space="preserve"> gone then the other </w:t>
            </w:r>
            <w:bookmarkStart w:id="0" w:name="_GoBack"/>
            <w:r w:rsidR="00531D15" w:rsidRPr="004D34EE">
              <w:rPr>
                <w:rFonts w:cs="Times New Roman"/>
                <w:i/>
                <w:iCs/>
                <w:szCs w:val="24"/>
              </w:rPr>
              <w:t>person comes to weed another portion then you realize that the work is not done well.</w:t>
            </w:r>
            <w:r>
              <w:rPr>
                <w:rFonts w:cs="Times New Roman"/>
                <w:i/>
                <w:iCs/>
                <w:szCs w:val="24"/>
              </w:rPr>
              <w:t xml:space="preserve">” </w:t>
            </w:r>
            <w:r w:rsidRPr="004610DA">
              <w:rPr>
                <w:rFonts w:cs="Times New Roman"/>
                <w:szCs w:val="24"/>
              </w:rPr>
              <w:t>(</w:t>
            </w:r>
            <w:r w:rsidR="00531D15" w:rsidRPr="002B4BB3">
              <w:rPr>
                <w:rFonts w:cs="Times New Roman"/>
                <w:iCs/>
                <w:szCs w:val="24"/>
              </w:rPr>
              <w:t>Community</w:t>
            </w:r>
            <w:r w:rsidR="00872784">
              <w:rPr>
                <w:rFonts w:cs="Times New Roman"/>
                <w:iCs/>
                <w:szCs w:val="24"/>
              </w:rPr>
              <w:t xml:space="preserve"> </w:t>
            </w:r>
            <w:r w:rsidR="00225469">
              <w:rPr>
                <w:rFonts w:cs="Times New Roman"/>
                <w:iCs/>
                <w:szCs w:val="24"/>
              </w:rPr>
              <w:t xml:space="preserve">Health </w:t>
            </w:r>
            <w:r w:rsidR="00531D15" w:rsidRPr="002B4BB3">
              <w:rPr>
                <w:rFonts w:cs="Times New Roman"/>
                <w:iCs/>
                <w:szCs w:val="24"/>
              </w:rPr>
              <w:t>Volunteers FGD</w:t>
            </w:r>
            <w:r>
              <w:rPr>
                <w:rFonts w:cs="Times New Roman"/>
                <w:iCs/>
                <w:szCs w:val="24"/>
              </w:rPr>
              <w:t>)</w:t>
            </w:r>
            <w:bookmarkEnd w:id="0"/>
          </w:p>
        </w:tc>
      </w:tr>
      <w:tr w:rsidR="00711296" w14:paraId="612DC4F6" w14:textId="77777777" w:rsidTr="004610DA">
        <w:tc>
          <w:tcPr>
            <w:tcW w:w="456" w:type="dxa"/>
          </w:tcPr>
          <w:p w14:paraId="0D82E697" w14:textId="77777777" w:rsidR="00711296" w:rsidRDefault="00D4686D">
            <w:r>
              <w:t>16</w:t>
            </w:r>
          </w:p>
        </w:tc>
        <w:tc>
          <w:tcPr>
            <w:tcW w:w="8560" w:type="dxa"/>
          </w:tcPr>
          <w:p w14:paraId="116B6C7D" w14:textId="0BB40CE4" w:rsidR="00711296" w:rsidRPr="00D4686D" w:rsidRDefault="008146E9" w:rsidP="008146E9">
            <w:pPr>
              <w:spacing w:after="0" w:line="480" w:lineRule="auto"/>
              <w:jc w:val="both"/>
              <w:rPr>
                <w:rFonts w:cs="Times New Roman"/>
                <w:iCs/>
                <w:szCs w:val="24"/>
              </w:rPr>
            </w:pPr>
            <w:r>
              <w:rPr>
                <w:rFonts w:cs="Times New Roman"/>
                <w:i/>
                <w:iCs/>
                <w:szCs w:val="24"/>
              </w:rPr>
              <w:t>“</w:t>
            </w:r>
            <w:r w:rsidR="00D4686D">
              <w:rPr>
                <w:rFonts w:cs="Times New Roman"/>
                <w:i/>
                <w:iCs/>
                <w:szCs w:val="24"/>
              </w:rPr>
              <w:t>Yes, we got bicycl</w:t>
            </w:r>
            <w:r w:rsidR="00D4686D" w:rsidRPr="004D34EE">
              <w:rPr>
                <w:rFonts w:cs="Times New Roman"/>
                <w:i/>
                <w:iCs/>
                <w:szCs w:val="24"/>
              </w:rPr>
              <w:t xml:space="preserve">es from the Ministry of Health/Ghana Health Service. The medications and the supplies they used were supplied by the CHO who in turn sourced them from the </w:t>
            </w:r>
            <w:r w:rsidR="004610DA">
              <w:rPr>
                <w:rFonts w:cs="Times New Roman"/>
                <w:i/>
                <w:iCs/>
                <w:szCs w:val="24"/>
              </w:rPr>
              <w:t>D</w:t>
            </w:r>
            <w:r w:rsidR="00D4686D" w:rsidRPr="004D34EE">
              <w:rPr>
                <w:rFonts w:cs="Times New Roman"/>
                <w:i/>
                <w:iCs/>
                <w:szCs w:val="24"/>
              </w:rPr>
              <w:t>istrict Office….</w:t>
            </w:r>
            <w:r>
              <w:rPr>
                <w:rFonts w:cs="Times New Roman"/>
                <w:i/>
                <w:iCs/>
                <w:szCs w:val="24"/>
              </w:rPr>
              <w:t xml:space="preserve">” </w:t>
            </w:r>
            <w:r w:rsidRPr="004610DA">
              <w:rPr>
                <w:rFonts w:cs="Times New Roman"/>
                <w:szCs w:val="24"/>
              </w:rPr>
              <w:t>(</w:t>
            </w:r>
            <w:r w:rsidR="00D4686D" w:rsidRPr="00D6126C">
              <w:rPr>
                <w:rFonts w:cs="Times New Roman"/>
                <w:iCs/>
                <w:szCs w:val="24"/>
              </w:rPr>
              <w:t>DDHS-1</w:t>
            </w:r>
            <w:r w:rsidR="00225469">
              <w:rPr>
                <w:rFonts w:cs="Times New Roman"/>
                <w:iCs/>
                <w:szCs w:val="24"/>
              </w:rPr>
              <w:t>)</w:t>
            </w:r>
            <w:r w:rsidR="00D4686D" w:rsidRPr="00D6126C">
              <w:rPr>
                <w:rFonts w:cs="Times New Roman"/>
                <w:iCs/>
                <w:szCs w:val="24"/>
              </w:rPr>
              <w:t xml:space="preserve"> </w:t>
            </w:r>
          </w:p>
        </w:tc>
      </w:tr>
      <w:tr w:rsidR="00711296" w14:paraId="126ED09A" w14:textId="77777777" w:rsidTr="004610DA">
        <w:tc>
          <w:tcPr>
            <w:tcW w:w="456" w:type="dxa"/>
          </w:tcPr>
          <w:p w14:paraId="33E9EB22" w14:textId="77777777" w:rsidR="00711296" w:rsidRDefault="00F70C12">
            <w:r>
              <w:t>17</w:t>
            </w:r>
          </w:p>
        </w:tc>
        <w:tc>
          <w:tcPr>
            <w:tcW w:w="8560" w:type="dxa"/>
          </w:tcPr>
          <w:p w14:paraId="6EE2EB6E" w14:textId="3AB8F56E" w:rsidR="00711296" w:rsidRPr="00225469" w:rsidRDefault="00225469" w:rsidP="00225469">
            <w:pPr>
              <w:spacing w:after="0" w:line="480" w:lineRule="auto"/>
              <w:jc w:val="both"/>
              <w:rPr>
                <w:rFonts w:cs="Times New Roman"/>
                <w:b/>
                <w:bCs/>
                <w:iCs/>
                <w:szCs w:val="24"/>
              </w:rPr>
            </w:pPr>
            <w:r>
              <w:rPr>
                <w:rFonts w:cs="Times New Roman"/>
                <w:i/>
                <w:iCs/>
                <w:szCs w:val="24"/>
              </w:rPr>
              <w:t>“</w:t>
            </w:r>
            <w:proofErr w:type="gramStart"/>
            <w:r w:rsidR="00F70C12" w:rsidRPr="004D34EE">
              <w:rPr>
                <w:rFonts w:cs="Times New Roman"/>
                <w:i/>
                <w:iCs/>
                <w:szCs w:val="24"/>
              </w:rPr>
              <w:t>So</w:t>
            </w:r>
            <w:proofErr w:type="gramEnd"/>
            <w:r w:rsidR="00F70C12" w:rsidRPr="004D34EE">
              <w:rPr>
                <w:rFonts w:cs="Times New Roman"/>
                <w:i/>
                <w:iCs/>
                <w:szCs w:val="24"/>
              </w:rPr>
              <w:t xml:space="preserve"> some of them are moving out [discontinuing] and some also still do the work. </w:t>
            </w:r>
            <w:proofErr w:type="gramStart"/>
            <w:r w:rsidR="00F70C12" w:rsidRPr="004D34EE">
              <w:rPr>
                <w:rFonts w:cs="Times New Roman"/>
                <w:i/>
                <w:iCs/>
                <w:szCs w:val="24"/>
              </w:rPr>
              <w:t>So</w:t>
            </w:r>
            <w:proofErr w:type="gramEnd"/>
            <w:r w:rsidR="00F70C12" w:rsidRPr="004D34EE">
              <w:rPr>
                <w:rFonts w:cs="Times New Roman"/>
                <w:i/>
                <w:iCs/>
                <w:szCs w:val="24"/>
              </w:rPr>
              <w:t xml:space="preserve"> the logistics aspects concerning the [health information management] registers, they have… but ideally they are supposed to get “wellington boots” and raincoats, torch lights and those things but those ones are no more coming in; rain coats and other things, for some time now we have not been providing for them apart from the registers.</w:t>
            </w:r>
            <w:r>
              <w:rPr>
                <w:rFonts w:cs="Times New Roman"/>
                <w:i/>
                <w:iCs/>
                <w:szCs w:val="24"/>
              </w:rPr>
              <w:t xml:space="preserve">” </w:t>
            </w:r>
            <w:r w:rsidR="004610DA">
              <w:rPr>
                <w:rFonts w:cs="Times New Roman"/>
                <w:iCs/>
                <w:szCs w:val="24"/>
              </w:rPr>
              <w:t>(</w:t>
            </w:r>
            <w:r w:rsidR="00F70C12" w:rsidRPr="002B4BB3">
              <w:rPr>
                <w:rFonts w:cs="Times New Roman"/>
                <w:iCs/>
                <w:szCs w:val="24"/>
              </w:rPr>
              <w:t>DDHS-2</w:t>
            </w:r>
            <w:r w:rsidR="004610DA">
              <w:rPr>
                <w:rFonts w:cs="Times New Roman"/>
                <w:iCs/>
                <w:szCs w:val="24"/>
              </w:rPr>
              <w:t>)</w:t>
            </w:r>
          </w:p>
        </w:tc>
      </w:tr>
      <w:tr w:rsidR="00711296" w14:paraId="246A87D2" w14:textId="77777777" w:rsidTr="004610DA">
        <w:tc>
          <w:tcPr>
            <w:tcW w:w="456" w:type="dxa"/>
          </w:tcPr>
          <w:p w14:paraId="40455E51" w14:textId="77777777" w:rsidR="00711296" w:rsidRDefault="000D3013">
            <w:r>
              <w:lastRenderedPageBreak/>
              <w:t>18</w:t>
            </w:r>
          </w:p>
        </w:tc>
        <w:tc>
          <w:tcPr>
            <w:tcW w:w="8560" w:type="dxa"/>
          </w:tcPr>
          <w:p w14:paraId="1145235E" w14:textId="64AC3FA5" w:rsidR="00711296" w:rsidRPr="00225469" w:rsidRDefault="004610DA" w:rsidP="00225469">
            <w:pPr>
              <w:spacing w:after="0" w:line="480" w:lineRule="auto"/>
              <w:jc w:val="both"/>
              <w:rPr>
                <w:rFonts w:cs="Times New Roman"/>
                <w:iCs/>
                <w:szCs w:val="24"/>
              </w:rPr>
            </w:pPr>
            <w:r>
              <w:rPr>
                <w:rFonts w:cs="Times New Roman"/>
                <w:i/>
                <w:iCs/>
                <w:szCs w:val="24"/>
              </w:rPr>
              <w:t>“</w:t>
            </w:r>
            <w:r w:rsidR="000D3013" w:rsidRPr="004D34EE">
              <w:rPr>
                <w:rFonts w:cs="Times New Roman"/>
                <w:i/>
                <w:iCs/>
                <w:szCs w:val="24"/>
              </w:rPr>
              <w:t>They used to hold stock of condoms, Oral Rehydration Salt (ORS) for diar</w:t>
            </w:r>
            <w:r w:rsidR="000D3013">
              <w:rPr>
                <w:rFonts w:cs="Times New Roman"/>
                <w:i/>
                <w:iCs/>
                <w:szCs w:val="24"/>
              </w:rPr>
              <w:t>rho</w:t>
            </w:r>
            <w:r w:rsidR="000D3013" w:rsidRPr="004D34EE">
              <w:rPr>
                <w:rFonts w:cs="Times New Roman"/>
                <w:i/>
                <w:iCs/>
                <w:szCs w:val="24"/>
              </w:rPr>
              <w:t xml:space="preserve">ea cases and some </w:t>
            </w:r>
            <w:r w:rsidR="000D3013">
              <w:rPr>
                <w:rFonts w:cs="Times New Roman"/>
                <w:i/>
                <w:iCs/>
                <w:szCs w:val="24"/>
              </w:rPr>
              <w:t>essential</w:t>
            </w:r>
            <w:r w:rsidR="000D3013" w:rsidRPr="004D34EE">
              <w:rPr>
                <w:rFonts w:cs="Times New Roman"/>
                <w:i/>
                <w:iCs/>
                <w:szCs w:val="24"/>
              </w:rPr>
              <w:t xml:space="preserve"> medications as first responders. They delivered training services according to their training at </w:t>
            </w:r>
            <w:r w:rsidR="000D3013">
              <w:rPr>
                <w:rFonts w:cs="Times New Roman"/>
                <w:i/>
                <w:iCs/>
                <w:szCs w:val="24"/>
              </w:rPr>
              <w:t xml:space="preserve">the </w:t>
            </w:r>
            <w:r w:rsidR="000D3013" w:rsidRPr="004D34EE">
              <w:rPr>
                <w:rFonts w:cs="Times New Roman"/>
                <w:i/>
                <w:iCs/>
                <w:szCs w:val="24"/>
              </w:rPr>
              <w:t>household level.</w:t>
            </w:r>
            <w:r>
              <w:rPr>
                <w:rFonts w:cs="Times New Roman"/>
                <w:i/>
                <w:iCs/>
                <w:szCs w:val="24"/>
              </w:rPr>
              <w:t xml:space="preserve">” </w:t>
            </w:r>
            <w:r w:rsidRPr="004610DA">
              <w:rPr>
                <w:rFonts w:cs="Times New Roman"/>
                <w:szCs w:val="24"/>
              </w:rPr>
              <w:t>(</w:t>
            </w:r>
            <w:r w:rsidR="000D3013" w:rsidRPr="002B4BB3">
              <w:rPr>
                <w:rFonts w:cs="Times New Roman"/>
                <w:iCs/>
                <w:szCs w:val="24"/>
              </w:rPr>
              <w:t>DDHS-1</w:t>
            </w:r>
            <w:r>
              <w:rPr>
                <w:rFonts w:cs="Times New Roman"/>
                <w:iCs/>
                <w:szCs w:val="24"/>
              </w:rPr>
              <w:t>)</w:t>
            </w:r>
          </w:p>
        </w:tc>
      </w:tr>
      <w:tr w:rsidR="00711296" w14:paraId="155874C0" w14:textId="77777777" w:rsidTr="004610DA">
        <w:tc>
          <w:tcPr>
            <w:tcW w:w="456" w:type="dxa"/>
          </w:tcPr>
          <w:p w14:paraId="25E93F62" w14:textId="77777777" w:rsidR="00711296" w:rsidRDefault="00C769AC">
            <w:r>
              <w:t>19</w:t>
            </w:r>
          </w:p>
        </w:tc>
        <w:tc>
          <w:tcPr>
            <w:tcW w:w="8560" w:type="dxa"/>
          </w:tcPr>
          <w:p w14:paraId="013CD232" w14:textId="7CD7F072" w:rsidR="00711296" w:rsidRPr="00C769AC" w:rsidRDefault="004610DA" w:rsidP="004610DA">
            <w:pPr>
              <w:spacing w:after="0" w:line="480" w:lineRule="auto"/>
              <w:jc w:val="both"/>
              <w:rPr>
                <w:rFonts w:cs="Times New Roman"/>
                <w:iCs/>
                <w:szCs w:val="24"/>
              </w:rPr>
            </w:pPr>
            <w:r>
              <w:rPr>
                <w:rFonts w:cs="Times New Roman"/>
                <w:i/>
                <w:iCs/>
                <w:szCs w:val="24"/>
              </w:rPr>
              <w:t>“</w:t>
            </w:r>
            <w:r w:rsidR="00C769AC" w:rsidRPr="004D34EE">
              <w:rPr>
                <w:rFonts w:cs="Times New Roman"/>
                <w:i/>
                <w:iCs/>
                <w:szCs w:val="24"/>
              </w:rPr>
              <w:t>… you know these volunteers they are not supposed to be paid. So we give the community based surveillance volunteers registers and they are not supposed to be paid so we give the registers with signs and conditions [restrictions]</w:t>
            </w:r>
            <w:proofErr w:type="gramStart"/>
            <w:r w:rsidR="00C769AC" w:rsidRPr="004D34EE">
              <w:rPr>
                <w:rFonts w:cs="Times New Roman"/>
                <w:i/>
                <w:iCs/>
                <w:szCs w:val="24"/>
              </w:rPr>
              <w:t>…..</w:t>
            </w:r>
            <w:proofErr w:type="gramEnd"/>
            <w:r w:rsidR="00C769AC" w:rsidRPr="004D34EE">
              <w:rPr>
                <w:rFonts w:cs="Times New Roman"/>
                <w:i/>
                <w:iCs/>
                <w:szCs w:val="24"/>
              </w:rPr>
              <w:t xml:space="preserve"> It’s the mandate of the community health committee to supervise the activities of the volunteers and the CHO. </w:t>
            </w:r>
            <w:proofErr w:type="gramStart"/>
            <w:r w:rsidR="00C769AC" w:rsidRPr="004D34EE">
              <w:rPr>
                <w:rFonts w:cs="Times New Roman"/>
                <w:i/>
                <w:iCs/>
                <w:szCs w:val="24"/>
              </w:rPr>
              <w:t>So</w:t>
            </w:r>
            <w:proofErr w:type="gramEnd"/>
            <w:r w:rsidR="00C769AC" w:rsidRPr="004D34EE">
              <w:rPr>
                <w:rFonts w:cs="Times New Roman"/>
                <w:i/>
                <w:iCs/>
                <w:szCs w:val="24"/>
              </w:rPr>
              <w:t xml:space="preserve"> it becomes the responsibility of the community to see to</w:t>
            </w:r>
            <w:r w:rsidR="00C769AC">
              <w:rPr>
                <w:rFonts w:cs="Times New Roman"/>
                <w:i/>
                <w:iCs/>
                <w:szCs w:val="24"/>
              </w:rPr>
              <w:t xml:space="preserve"> the welfare of the volunteers….</w:t>
            </w:r>
            <w:r>
              <w:rPr>
                <w:rFonts w:cs="Times New Roman"/>
                <w:i/>
                <w:iCs/>
                <w:szCs w:val="24"/>
              </w:rPr>
              <w:t xml:space="preserve">” </w:t>
            </w:r>
            <w:r w:rsidRPr="004610DA">
              <w:rPr>
                <w:rFonts w:cs="Times New Roman"/>
                <w:szCs w:val="24"/>
              </w:rPr>
              <w:t>(</w:t>
            </w:r>
            <w:r w:rsidR="00C769AC" w:rsidRPr="002B4BB3">
              <w:rPr>
                <w:rFonts w:cs="Times New Roman"/>
                <w:iCs/>
                <w:szCs w:val="24"/>
              </w:rPr>
              <w:t>DDHS-2</w:t>
            </w:r>
            <w:r>
              <w:rPr>
                <w:rFonts w:cs="Times New Roman"/>
                <w:iCs/>
                <w:szCs w:val="24"/>
              </w:rPr>
              <w:t>)</w:t>
            </w:r>
          </w:p>
        </w:tc>
      </w:tr>
      <w:tr w:rsidR="000D3013" w14:paraId="6B81EAE8" w14:textId="77777777" w:rsidTr="004610DA">
        <w:tc>
          <w:tcPr>
            <w:tcW w:w="456" w:type="dxa"/>
          </w:tcPr>
          <w:p w14:paraId="7D83AE85" w14:textId="77777777" w:rsidR="000D3013" w:rsidRDefault="00C769AC">
            <w:r>
              <w:t>20</w:t>
            </w:r>
          </w:p>
        </w:tc>
        <w:tc>
          <w:tcPr>
            <w:tcW w:w="8560" w:type="dxa"/>
          </w:tcPr>
          <w:p w14:paraId="44F7A501" w14:textId="49758D9E" w:rsidR="000D3013" w:rsidRPr="00225469" w:rsidRDefault="004610DA" w:rsidP="00225469">
            <w:pPr>
              <w:spacing w:after="0" w:line="480" w:lineRule="auto"/>
              <w:jc w:val="both"/>
              <w:rPr>
                <w:rFonts w:cs="Times New Roman"/>
                <w:iCs/>
                <w:szCs w:val="24"/>
              </w:rPr>
            </w:pPr>
            <w:r>
              <w:rPr>
                <w:rFonts w:cs="Times New Roman"/>
                <w:i/>
                <w:iCs/>
                <w:szCs w:val="24"/>
              </w:rPr>
              <w:t>“</w:t>
            </w:r>
            <w:r w:rsidR="00C769AC" w:rsidRPr="004D34EE">
              <w:rPr>
                <w:rFonts w:cs="Times New Roman"/>
                <w:i/>
                <w:iCs/>
                <w:szCs w:val="24"/>
              </w:rPr>
              <w:t>…to get the community members involved right from the first step. For all the 15 steps that we a</w:t>
            </w:r>
            <w:r w:rsidR="00C769AC">
              <w:rPr>
                <w:rFonts w:cs="Times New Roman"/>
                <w:i/>
                <w:iCs/>
                <w:szCs w:val="24"/>
              </w:rPr>
              <w:t xml:space="preserve">re supposed to cover, at every </w:t>
            </w:r>
            <w:r w:rsidR="00C769AC" w:rsidRPr="004D34EE">
              <w:rPr>
                <w:rFonts w:cs="Times New Roman"/>
                <w:i/>
                <w:iCs/>
                <w:szCs w:val="24"/>
              </w:rPr>
              <w:t>step we need to involve the community members. This is what we have not done effectively in the past and that is why every structure is destroyed and community members are finding it difficult to renovate them. But I feel from the beginning, before we sent the CHOs to engage the place, if we were to engage the community members we wouldn’t be having these challenges now.</w:t>
            </w:r>
            <w:r>
              <w:rPr>
                <w:rFonts w:cs="Times New Roman"/>
                <w:i/>
                <w:iCs/>
                <w:szCs w:val="24"/>
              </w:rPr>
              <w:t xml:space="preserve">” </w:t>
            </w:r>
            <w:r w:rsidRPr="004610DA">
              <w:rPr>
                <w:rFonts w:cs="Times New Roman"/>
                <w:szCs w:val="24"/>
              </w:rPr>
              <w:t>(</w:t>
            </w:r>
            <w:r w:rsidR="00C769AC">
              <w:rPr>
                <w:rFonts w:cs="Times New Roman"/>
                <w:iCs/>
                <w:szCs w:val="24"/>
              </w:rPr>
              <w:t>DDHS-2</w:t>
            </w:r>
            <w:r>
              <w:rPr>
                <w:rFonts w:cs="Times New Roman"/>
                <w:iCs/>
                <w:szCs w:val="24"/>
              </w:rPr>
              <w:t>)</w:t>
            </w:r>
          </w:p>
        </w:tc>
      </w:tr>
      <w:tr w:rsidR="000D3013" w14:paraId="7DBF2EE1" w14:textId="77777777" w:rsidTr="004610DA">
        <w:tc>
          <w:tcPr>
            <w:tcW w:w="456" w:type="dxa"/>
          </w:tcPr>
          <w:p w14:paraId="721DB46C" w14:textId="77777777" w:rsidR="000D3013" w:rsidRDefault="006C4796">
            <w:r>
              <w:t>21</w:t>
            </w:r>
          </w:p>
        </w:tc>
        <w:tc>
          <w:tcPr>
            <w:tcW w:w="8560" w:type="dxa"/>
          </w:tcPr>
          <w:p w14:paraId="1CFF0067" w14:textId="3F12901B" w:rsidR="000D3013" w:rsidRPr="00225469" w:rsidRDefault="004610DA" w:rsidP="00225469">
            <w:pPr>
              <w:spacing w:line="480" w:lineRule="auto"/>
              <w:jc w:val="both"/>
              <w:rPr>
                <w:rFonts w:cs="Times New Roman"/>
                <w:i/>
                <w:iCs/>
                <w:szCs w:val="24"/>
              </w:rPr>
            </w:pPr>
            <w:r>
              <w:rPr>
                <w:rFonts w:cs="Times New Roman"/>
                <w:i/>
                <w:iCs/>
                <w:szCs w:val="24"/>
              </w:rPr>
              <w:t xml:space="preserve"> “</w:t>
            </w:r>
            <w:r w:rsidR="006C4796" w:rsidRPr="004D34EE">
              <w:rPr>
                <w:rFonts w:cs="Times New Roman"/>
                <w:i/>
                <w:iCs/>
                <w:szCs w:val="24"/>
              </w:rPr>
              <w:t xml:space="preserve">It was a regional policy by the then regional director, the late </w:t>
            </w:r>
            <w:proofErr w:type="spellStart"/>
            <w:r w:rsidR="006C4796" w:rsidRPr="004D34EE">
              <w:rPr>
                <w:rFonts w:cs="Times New Roman"/>
                <w:i/>
                <w:iCs/>
                <w:szCs w:val="24"/>
              </w:rPr>
              <w:t>Dr.</w:t>
            </w:r>
            <w:proofErr w:type="spellEnd"/>
            <w:r w:rsidR="006C4796" w:rsidRPr="004D34EE">
              <w:rPr>
                <w:rFonts w:cs="Times New Roman"/>
                <w:i/>
                <w:iCs/>
                <w:szCs w:val="24"/>
              </w:rPr>
              <w:t xml:space="preserve"> </w:t>
            </w:r>
            <w:proofErr w:type="spellStart"/>
            <w:r w:rsidR="006C4796" w:rsidRPr="004D34EE">
              <w:rPr>
                <w:rFonts w:cs="Times New Roman"/>
                <w:i/>
                <w:iCs/>
                <w:szCs w:val="24"/>
              </w:rPr>
              <w:t>Nyonator</w:t>
            </w:r>
            <w:proofErr w:type="spellEnd"/>
            <w:r w:rsidR="006C4796" w:rsidRPr="004D34EE">
              <w:rPr>
                <w:rFonts w:cs="Times New Roman"/>
                <w:i/>
                <w:iCs/>
                <w:szCs w:val="24"/>
              </w:rPr>
              <w:t xml:space="preserve"> to send all his DHMTs there</w:t>
            </w:r>
            <w:r w:rsidR="006C4796">
              <w:rPr>
                <w:rFonts w:cs="Times New Roman"/>
                <w:i/>
                <w:iCs/>
                <w:szCs w:val="24"/>
              </w:rPr>
              <w:t xml:space="preserve"> </w:t>
            </w:r>
            <w:r w:rsidR="006C4796" w:rsidRPr="004D34EE">
              <w:rPr>
                <w:rFonts w:cs="Times New Roman"/>
                <w:i/>
                <w:iCs/>
                <w:szCs w:val="24"/>
              </w:rPr>
              <w:t>[</w:t>
            </w:r>
            <w:proofErr w:type="spellStart"/>
            <w:r w:rsidR="006C4796" w:rsidRPr="004D34EE">
              <w:rPr>
                <w:rFonts w:cs="Times New Roman"/>
                <w:i/>
                <w:iCs/>
                <w:szCs w:val="24"/>
              </w:rPr>
              <w:t>Navrongo</w:t>
            </w:r>
            <w:proofErr w:type="spellEnd"/>
            <w:r w:rsidR="006C4796" w:rsidRPr="004D34EE">
              <w:rPr>
                <w:rFonts w:cs="Times New Roman"/>
                <w:i/>
                <w:iCs/>
                <w:szCs w:val="24"/>
              </w:rPr>
              <w:t xml:space="preserve">, Upper East </w:t>
            </w:r>
            <w:proofErr w:type="gramStart"/>
            <w:r w:rsidR="006C4796" w:rsidRPr="004D34EE">
              <w:rPr>
                <w:rFonts w:cs="Times New Roman"/>
                <w:i/>
                <w:iCs/>
                <w:szCs w:val="24"/>
              </w:rPr>
              <w:t>Region]…..</w:t>
            </w:r>
            <w:proofErr w:type="gramEnd"/>
            <w:r>
              <w:rPr>
                <w:rFonts w:cs="Times New Roman"/>
                <w:i/>
                <w:iCs/>
                <w:szCs w:val="24"/>
              </w:rPr>
              <w:t>”</w:t>
            </w:r>
            <w:r w:rsidR="006C4796" w:rsidRPr="004D34EE">
              <w:rPr>
                <w:rFonts w:cs="Times New Roman"/>
                <w:i/>
                <w:iCs/>
                <w:szCs w:val="24"/>
              </w:rPr>
              <w:t xml:space="preserve"> </w:t>
            </w:r>
            <w:r w:rsidRPr="004610DA">
              <w:rPr>
                <w:rFonts w:cs="Times New Roman"/>
                <w:szCs w:val="24"/>
              </w:rPr>
              <w:t>(</w:t>
            </w:r>
            <w:r w:rsidR="006C4796" w:rsidRPr="004610DA">
              <w:rPr>
                <w:rFonts w:cs="Times New Roman"/>
                <w:szCs w:val="24"/>
              </w:rPr>
              <w:t>DDHS-1</w:t>
            </w:r>
            <w:r w:rsidRPr="004610DA">
              <w:rPr>
                <w:rFonts w:cs="Times New Roman"/>
                <w:szCs w:val="24"/>
              </w:rPr>
              <w:t>)</w:t>
            </w:r>
          </w:p>
        </w:tc>
      </w:tr>
      <w:tr w:rsidR="000D3013" w14:paraId="2CA2B242" w14:textId="77777777" w:rsidTr="004610DA">
        <w:tc>
          <w:tcPr>
            <w:tcW w:w="456" w:type="dxa"/>
          </w:tcPr>
          <w:p w14:paraId="2A76682C" w14:textId="77777777" w:rsidR="000D3013" w:rsidRDefault="00705FA5">
            <w:r>
              <w:t>22</w:t>
            </w:r>
          </w:p>
        </w:tc>
        <w:tc>
          <w:tcPr>
            <w:tcW w:w="8560" w:type="dxa"/>
          </w:tcPr>
          <w:p w14:paraId="1B873255" w14:textId="247F5015" w:rsidR="000D3013" w:rsidRDefault="004610DA" w:rsidP="00225469">
            <w:pPr>
              <w:spacing w:line="480" w:lineRule="auto"/>
            </w:pPr>
            <w:r>
              <w:rPr>
                <w:rFonts w:cs="Times New Roman"/>
                <w:i/>
                <w:iCs/>
                <w:szCs w:val="24"/>
              </w:rPr>
              <w:t>“</w:t>
            </w:r>
            <w:r w:rsidR="00705FA5" w:rsidRPr="00020F2A">
              <w:rPr>
                <w:rFonts w:cs="Times New Roman"/>
                <w:i/>
                <w:iCs/>
                <w:szCs w:val="24"/>
              </w:rPr>
              <w:t>Personally, because this was</w:t>
            </w:r>
            <w:r w:rsidR="00705FA5">
              <w:rPr>
                <w:rFonts w:cs="Times New Roman"/>
                <w:i/>
                <w:iCs/>
                <w:szCs w:val="24"/>
              </w:rPr>
              <w:t xml:space="preserve"> my</w:t>
            </w:r>
            <w:r w:rsidR="00705FA5" w:rsidRPr="00020F2A">
              <w:rPr>
                <w:rFonts w:cs="Times New Roman"/>
                <w:i/>
                <w:iCs/>
                <w:szCs w:val="24"/>
              </w:rPr>
              <w:t xml:space="preserve"> first experience, I knew them all [Volunteers]</w:t>
            </w:r>
            <w:r w:rsidR="00705FA5">
              <w:rPr>
                <w:rFonts w:cs="Times New Roman"/>
                <w:i/>
                <w:iCs/>
                <w:szCs w:val="24"/>
              </w:rPr>
              <w:t xml:space="preserve"> </w:t>
            </w:r>
            <w:r w:rsidR="00705FA5" w:rsidRPr="00020F2A">
              <w:rPr>
                <w:rFonts w:cs="Times New Roman"/>
                <w:i/>
                <w:iCs/>
                <w:szCs w:val="24"/>
              </w:rPr>
              <w:t>and I had organized several sessions to train them in all their operational areas assisted by the CHO, the district environmental health officer and some others</w:t>
            </w:r>
            <w:r w:rsidR="00705FA5" w:rsidRPr="002B4BB3">
              <w:rPr>
                <w:rFonts w:cs="Times New Roman"/>
                <w:i/>
                <w:iCs/>
                <w:szCs w:val="24"/>
              </w:rPr>
              <w:t>…</w:t>
            </w:r>
            <w:r w:rsidR="00225469">
              <w:rPr>
                <w:rFonts w:cs="Times New Roman"/>
                <w:i/>
                <w:iCs/>
                <w:szCs w:val="24"/>
              </w:rPr>
              <w:t>”</w:t>
            </w:r>
            <w:r w:rsidR="00705FA5" w:rsidRPr="00225469">
              <w:rPr>
                <w:rFonts w:cs="Times New Roman"/>
                <w:szCs w:val="24"/>
              </w:rPr>
              <w:t xml:space="preserve"> </w:t>
            </w:r>
            <w:r w:rsidR="00225469" w:rsidRPr="00225469">
              <w:rPr>
                <w:rFonts w:cs="Times New Roman"/>
                <w:szCs w:val="24"/>
              </w:rPr>
              <w:t>(</w:t>
            </w:r>
            <w:r w:rsidR="00705FA5" w:rsidRPr="00225469">
              <w:rPr>
                <w:rFonts w:cs="Times New Roman"/>
                <w:szCs w:val="24"/>
              </w:rPr>
              <w:t>DDHS-1</w:t>
            </w:r>
            <w:r w:rsidR="00225469" w:rsidRPr="00225469">
              <w:rPr>
                <w:rFonts w:cs="Times New Roman"/>
                <w:szCs w:val="24"/>
              </w:rPr>
              <w:t>)</w:t>
            </w:r>
          </w:p>
        </w:tc>
      </w:tr>
      <w:tr w:rsidR="000D3013" w14:paraId="407B4EB3" w14:textId="77777777" w:rsidTr="004610DA">
        <w:tc>
          <w:tcPr>
            <w:tcW w:w="456" w:type="dxa"/>
          </w:tcPr>
          <w:p w14:paraId="789D5D79" w14:textId="77777777" w:rsidR="000D3013" w:rsidRDefault="00CD5C9A">
            <w:r>
              <w:t>23</w:t>
            </w:r>
          </w:p>
        </w:tc>
        <w:tc>
          <w:tcPr>
            <w:tcW w:w="8560" w:type="dxa"/>
          </w:tcPr>
          <w:p w14:paraId="570A480F" w14:textId="243612A2" w:rsidR="000D3013" w:rsidRPr="00225469" w:rsidRDefault="004610DA" w:rsidP="00225469">
            <w:pPr>
              <w:spacing w:line="480" w:lineRule="auto"/>
              <w:jc w:val="both"/>
              <w:rPr>
                <w:rFonts w:cs="Times New Roman"/>
                <w:i/>
                <w:szCs w:val="24"/>
              </w:rPr>
            </w:pPr>
            <w:r>
              <w:rPr>
                <w:rFonts w:cs="Times New Roman"/>
                <w:bCs/>
                <w:i/>
                <w:szCs w:val="24"/>
              </w:rPr>
              <w:t>“</w:t>
            </w:r>
            <w:r w:rsidR="00CD5C9A">
              <w:rPr>
                <w:rFonts w:cs="Times New Roman"/>
                <w:bCs/>
                <w:i/>
                <w:szCs w:val="24"/>
              </w:rPr>
              <w:t xml:space="preserve">Upper East actually (…) </w:t>
            </w:r>
            <w:r w:rsidR="00CD5C9A" w:rsidRPr="00B45B93">
              <w:rPr>
                <w:rFonts w:cs="Times New Roman"/>
                <w:bCs/>
                <w:i/>
                <w:szCs w:val="24"/>
              </w:rPr>
              <w:t>opened our eyes to things that we were supposed to do and</w:t>
            </w:r>
            <w:r w:rsidR="00CD5C9A" w:rsidRPr="00B45B93">
              <w:rPr>
                <w:rFonts w:cs="Times New Roman"/>
                <w:i/>
                <w:szCs w:val="24"/>
              </w:rPr>
              <w:t xml:space="preserve"> </w:t>
            </w:r>
            <w:r w:rsidR="00CD5C9A" w:rsidRPr="00B45B93">
              <w:rPr>
                <w:rFonts w:cs="Times New Roman"/>
                <w:bCs/>
                <w:i/>
                <w:szCs w:val="24"/>
              </w:rPr>
              <w:t>we are not doing because when we went to the CHPS compound</w:t>
            </w:r>
            <w:r w:rsidR="00CD5C9A" w:rsidRPr="00B45B93">
              <w:rPr>
                <w:rFonts w:cs="Times New Roman"/>
                <w:i/>
                <w:szCs w:val="24"/>
              </w:rPr>
              <w:t xml:space="preserve">, the CHOs took us through how they work in the CHPS compound. At first we were not asking (…) we don’t have the maps stating where this one is, we didn’t have it here and then we (…) </w:t>
            </w:r>
            <w:r w:rsidR="00CD5C9A" w:rsidRPr="00B45B93">
              <w:rPr>
                <w:rFonts w:cs="Times New Roman"/>
                <w:i/>
                <w:szCs w:val="24"/>
              </w:rPr>
              <w:lastRenderedPageBreak/>
              <w:t>how (…) they wake up (…) because when we went, they ha</w:t>
            </w:r>
            <w:r w:rsidR="00CD5C9A">
              <w:rPr>
                <w:rFonts w:cs="Times New Roman"/>
                <w:i/>
                <w:szCs w:val="24"/>
              </w:rPr>
              <w:t xml:space="preserve">d </w:t>
            </w:r>
            <w:r w:rsidR="00CD5C9A" w:rsidRPr="00B45B93">
              <w:rPr>
                <w:rFonts w:cs="Times New Roman"/>
                <w:i/>
                <w:szCs w:val="24"/>
              </w:rPr>
              <w:t>a detail map telling us that, the people in the community wake up at this time, they do this, they do that till the end of the day</w:t>
            </w:r>
            <w:r w:rsidR="00CD5C9A">
              <w:rPr>
                <w:rFonts w:cs="Times New Roman"/>
                <w:i/>
                <w:szCs w:val="24"/>
              </w:rPr>
              <w:t>…..</w:t>
            </w:r>
            <w:r w:rsidRPr="004610DA">
              <w:rPr>
                <w:rFonts w:cs="Times New Roman"/>
                <w:i/>
                <w:szCs w:val="24"/>
              </w:rPr>
              <w:t>”</w:t>
            </w:r>
            <w:r>
              <w:rPr>
                <w:rFonts w:cs="Times New Roman"/>
                <w:iCs/>
                <w:szCs w:val="24"/>
              </w:rPr>
              <w:t xml:space="preserve"> </w:t>
            </w:r>
            <w:r w:rsidRPr="004610DA">
              <w:rPr>
                <w:rFonts w:cs="Times New Roman"/>
                <w:iCs/>
                <w:szCs w:val="24"/>
              </w:rPr>
              <w:t>(</w:t>
            </w:r>
            <w:r w:rsidR="00CD5C9A" w:rsidRPr="004610DA">
              <w:rPr>
                <w:rFonts w:cs="Times New Roman"/>
                <w:iCs/>
                <w:szCs w:val="24"/>
              </w:rPr>
              <w:t>DDH</w:t>
            </w:r>
            <w:r w:rsidR="00225469">
              <w:rPr>
                <w:rFonts w:cs="Times New Roman"/>
                <w:iCs/>
                <w:szCs w:val="24"/>
              </w:rPr>
              <w:t>S</w:t>
            </w:r>
            <w:r w:rsidRPr="004610DA">
              <w:rPr>
                <w:rFonts w:cs="Times New Roman"/>
                <w:iCs/>
                <w:szCs w:val="24"/>
              </w:rPr>
              <w:t>-</w:t>
            </w:r>
            <w:r w:rsidR="00CD5C9A" w:rsidRPr="004610DA">
              <w:rPr>
                <w:rFonts w:cs="Times New Roman"/>
                <w:iCs/>
                <w:szCs w:val="24"/>
              </w:rPr>
              <w:t>2</w:t>
            </w:r>
            <w:r w:rsidRPr="004610DA">
              <w:rPr>
                <w:rFonts w:cs="Times New Roman"/>
                <w:iCs/>
                <w:szCs w:val="24"/>
              </w:rPr>
              <w:t>)</w:t>
            </w:r>
          </w:p>
        </w:tc>
      </w:tr>
      <w:tr w:rsidR="000D3013" w14:paraId="79F16656" w14:textId="77777777" w:rsidTr="004610DA">
        <w:tc>
          <w:tcPr>
            <w:tcW w:w="456" w:type="dxa"/>
          </w:tcPr>
          <w:p w14:paraId="55870E68" w14:textId="77777777" w:rsidR="000D3013" w:rsidRDefault="00CD5C9A">
            <w:r>
              <w:lastRenderedPageBreak/>
              <w:t>24</w:t>
            </w:r>
          </w:p>
        </w:tc>
        <w:tc>
          <w:tcPr>
            <w:tcW w:w="8560" w:type="dxa"/>
          </w:tcPr>
          <w:p w14:paraId="39407C68" w14:textId="3DBED195" w:rsidR="000D3013" w:rsidRDefault="004610DA">
            <w:r>
              <w:rPr>
                <w:rFonts w:cs="Times New Roman"/>
                <w:i/>
                <w:iCs/>
                <w:szCs w:val="24"/>
              </w:rPr>
              <w:t>“</w:t>
            </w:r>
            <w:r w:rsidR="00CD5C9A" w:rsidRPr="004D34EE">
              <w:rPr>
                <w:rFonts w:cs="Times New Roman"/>
                <w:i/>
                <w:iCs/>
                <w:szCs w:val="24"/>
              </w:rPr>
              <w:t xml:space="preserve">I think one of the key things that we learnt is strengthening our sub-district teams. So, we started something as a district even before we went to the Upper East </w:t>
            </w:r>
            <w:r w:rsidR="00CD5C9A">
              <w:rPr>
                <w:rFonts w:cs="Times New Roman"/>
                <w:i/>
                <w:iCs/>
                <w:szCs w:val="24"/>
              </w:rPr>
              <w:t>region</w:t>
            </w:r>
            <w:r w:rsidR="00CD5C9A" w:rsidRPr="004D34EE">
              <w:rPr>
                <w:rFonts w:cs="Times New Roman"/>
                <w:i/>
                <w:iCs/>
                <w:szCs w:val="24"/>
              </w:rPr>
              <w:t xml:space="preserve"> and when we came back, we realized one of the key things that led to their success story </w:t>
            </w:r>
            <w:r w:rsidR="00CD5C9A">
              <w:rPr>
                <w:rFonts w:cs="Times New Roman"/>
                <w:i/>
                <w:iCs/>
                <w:szCs w:val="24"/>
              </w:rPr>
              <w:t>was</w:t>
            </w:r>
            <w:r w:rsidR="00CD5C9A" w:rsidRPr="004D34EE">
              <w:rPr>
                <w:rFonts w:cs="Times New Roman"/>
                <w:i/>
                <w:iCs/>
                <w:szCs w:val="24"/>
              </w:rPr>
              <w:t xml:space="preserve"> sub-district teams that </w:t>
            </w:r>
            <w:proofErr w:type="spellStart"/>
            <w:r w:rsidR="00CD5C9A">
              <w:rPr>
                <w:rFonts w:cs="Times New Roman"/>
                <w:i/>
                <w:iCs/>
                <w:szCs w:val="24"/>
              </w:rPr>
              <w:t>were</w:t>
            </w:r>
            <w:r w:rsidR="00CD5C9A" w:rsidRPr="004D34EE">
              <w:rPr>
                <w:rFonts w:cs="Times New Roman"/>
                <w:i/>
                <w:iCs/>
                <w:szCs w:val="24"/>
              </w:rPr>
              <w:t>e</w:t>
            </w:r>
            <w:proofErr w:type="spellEnd"/>
            <w:r w:rsidR="00CD5C9A" w:rsidRPr="004D34EE">
              <w:rPr>
                <w:rFonts w:cs="Times New Roman"/>
                <w:i/>
                <w:iCs/>
                <w:szCs w:val="24"/>
              </w:rPr>
              <w:t xml:space="preserve"> well strengthen</w:t>
            </w:r>
            <w:r w:rsidR="00CD5C9A">
              <w:rPr>
                <w:rFonts w:cs="Times New Roman"/>
                <w:i/>
                <w:iCs/>
                <w:szCs w:val="24"/>
              </w:rPr>
              <w:t>ed to</w:t>
            </w:r>
            <w:r w:rsidR="00CD5C9A" w:rsidRPr="004D34EE">
              <w:rPr>
                <w:rFonts w:cs="Times New Roman"/>
                <w:i/>
                <w:iCs/>
                <w:szCs w:val="24"/>
              </w:rPr>
              <w:t xml:space="preserve"> support the CHPS zones. They mentor the CHPS zones, so they are in constant communications with the CHPS zones</w:t>
            </w:r>
            <w:r w:rsidR="00CD5C9A">
              <w:rPr>
                <w:rFonts w:cs="Times New Roman"/>
                <w:i/>
                <w:iCs/>
                <w:szCs w:val="24"/>
              </w:rPr>
              <w:t xml:space="preserve"> and then how services are being</w:t>
            </w:r>
            <w:r w:rsidR="00CD5C9A" w:rsidRPr="004D34EE">
              <w:rPr>
                <w:rFonts w:cs="Times New Roman"/>
                <w:i/>
                <w:iCs/>
                <w:szCs w:val="24"/>
              </w:rPr>
              <w:t xml:space="preserve"> delivered</w:t>
            </w:r>
            <w:r w:rsidR="00CD5C9A">
              <w:rPr>
                <w:rFonts w:cs="Times New Roman"/>
                <w:i/>
                <w:iCs/>
                <w:szCs w:val="24"/>
              </w:rPr>
              <w:t>, and</w:t>
            </w:r>
            <w:r w:rsidR="00CD5C9A" w:rsidRPr="004D34EE">
              <w:rPr>
                <w:rFonts w:cs="Times New Roman"/>
                <w:i/>
                <w:iCs/>
                <w:szCs w:val="24"/>
              </w:rPr>
              <w:t xml:space="preserve"> supporting and supervising their activities; because the CHPS zones are many</w:t>
            </w:r>
            <w:proofErr w:type="gramStart"/>
            <w:r w:rsidR="00CD5C9A" w:rsidRPr="002B4BB3">
              <w:rPr>
                <w:rFonts w:cs="Times New Roman"/>
                <w:szCs w:val="24"/>
              </w:rPr>
              <w:t>…..</w:t>
            </w:r>
            <w:proofErr w:type="gramEnd"/>
            <w:r>
              <w:rPr>
                <w:rFonts w:cs="Times New Roman"/>
                <w:szCs w:val="24"/>
              </w:rPr>
              <w:t>” (</w:t>
            </w:r>
            <w:r w:rsidR="00CD5C9A" w:rsidRPr="002B4BB3">
              <w:rPr>
                <w:rFonts w:cs="Times New Roman"/>
                <w:szCs w:val="24"/>
              </w:rPr>
              <w:t>CHPS Coordinator</w:t>
            </w:r>
            <w:r>
              <w:rPr>
                <w:rFonts w:cs="Times New Roman"/>
                <w:szCs w:val="24"/>
              </w:rPr>
              <w:t>)</w:t>
            </w:r>
          </w:p>
        </w:tc>
      </w:tr>
      <w:tr w:rsidR="000D3013" w14:paraId="0FE2A3DD" w14:textId="77777777" w:rsidTr="004610DA">
        <w:tc>
          <w:tcPr>
            <w:tcW w:w="456" w:type="dxa"/>
          </w:tcPr>
          <w:p w14:paraId="3CEFF92A" w14:textId="77777777" w:rsidR="000D3013" w:rsidRDefault="00163033">
            <w:r>
              <w:t>25</w:t>
            </w:r>
          </w:p>
        </w:tc>
        <w:tc>
          <w:tcPr>
            <w:tcW w:w="8560" w:type="dxa"/>
          </w:tcPr>
          <w:p w14:paraId="5D3686EA" w14:textId="1A5C74A2" w:rsidR="000D3013" w:rsidRDefault="004610DA">
            <w:r>
              <w:rPr>
                <w:rFonts w:cs="Times New Roman"/>
                <w:i/>
                <w:iCs/>
                <w:szCs w:val="24"/>
              </w:rPr>
              <w:t>“</w:t>
            </w:r>
            <w:r w:rsidR="00163033" w:rsidRPr="002B4BB3">
              <w:rPr>
                <w:rFonts w:cs="Times New Roman"/>
                <w:i/>
                <w:iCs/>
                <w:szCs w:val="24"/>
              </w:rPr>
              <w:t xml:space="preserve">You know, one other area that maybe if it were working, volunteer motivation will also work is when we have the community health management committee working. </w:t>
            </w:r>
            <w:proofErr w:type="gramStart"/>
            <w:r w:rsidR="00163033" w:rsidRPr="002B4BB3">
              <w:rPr>
                <w:rFonts w:cs="Times New Roman"/>
                <w:i/>
                <w:iCs/>
                <w:szCs w:val="24"/>
              </w:rPr>
              <w:t>So</w:t>
            </w:r>
            <w:proofErr w:type="gramEnd"/>
            <w:r w:rsidR="00163033" w:rsidRPr="002B4BB3">
              <w:rPr>
                <w:rFonts w:cs="Times New Roman"/>
                <w:i/>
                <w:iCs/>
                <w:szCs w:val="24"/>
              </w:rPr>
              <w:t xml:space="preserve"> you know, these community health management committees have also been trained… like how we train the CHOs, they also have a structured training that they are given. </w:t>
            </w:r>
            <w:proofErr w:type="gramStart"/>
            <w:r w:rsidR="00163033" w:rsidRPr="002B4BB3">
              <w:rPr>
                <w:rFonts w:cs="Times New Roman"/>
                <w:i/>
                <w:iCs/>
                <w:szCs w:val="24"/>
              </w:rPr>
              <w:t>So</w:t>
            </w:r>
            <w:proofErr w:type="gramEnd"/>
            <w:r w:rsidR="00163033" w:rsidRPr="002B4BB3">
              <w:rPr>
                <w:rFonts w:cs="Times New Roman"/>
                <w:i/>
                <w:iCs/>
                <w:szCs w:val="24"/>
              </w:rPr>
              <w:t xml:space="preserve"> when they also understand their roles well as a committee, they </w:t>
            </w:r>
            <w:r w:rsidR="00163033">
              <w:rPr>
                <w:rFonts w:cs="Times New Roman"/>
                <w:i/>
                <w:iCs/>
                <w:szCs w:val="24"/>
              </w:rPr>
              <w:t>can easily</w:t>
            </w:r>
            <w:r w:rsidR="00163033" w:rsidRPr="002B4BB3">
              <w:rPr>
                <w:rFonts w:cs="Times New Roman"/>
                <w:i/>
                <w:iCs/>
                <w:szCs w:val="24"/>
              </w:rPr>
              <w:t xml:space="preserve"> mobilize the community to know the importance of these volunteers…</w:t>
            </w:r>
            <w:r>
              <w:rPr>
                <w:rFonts w:cs="Times New Roman"/>
                <w:i/>
                <w:iCs/>
                <w:szCs w:val="24"/>
              </w:rPr>
              <w:t xml:space="preserve">” </w:t>
            </w:r>
            <w:r w:rsidRPr="004610DA">
              <w:rPr>
                <w:rFonts w:cs="Times New Roman"/>
                <w:szCs w:val="24"/>
              </w:rPr>
              <w:t>(</w:t>
            </w:r>
            <w:r w:rsidR="00163033" w:rsidRPr="004610DA">
              <w:rPr>
                <w:rFonts w:cs="Times New Roman"/>
                <w:szCs w:val="24"/>
              </w:rPr>
              <w:t>CHPS Coordinator</w:t>
            </w:r>
            <w:r w:rsidRPr="004610DA">
              <w:rPr>
                <w:rFonts w:cs="Times New Roman"/>
                <w:szCs w:val="24"/>
              </w:rPr>
              <w:t>)</w:t>
            </w:r>
          </w:p>
        </w:tc>
      </w:tr>
      <w:tr w:rsidR="00163033" w14:paraId="09993D26" w14:textId="77777777" w:rsidTr="004610DA">
        <w:tc>
          <w:tcPr>
            <w:tcW w:w="456" w:type="dxa"/>
          </w:tcPr>
          <w:p w14:paraId="04B51B7F" w14:textId="77777777" w:rsidR="00163033" w:rsidRDefault="00E91EAD">
            <w:r>
              <w:t>26</w:t>
            </w:r>
          </w:p>
        </w:tc>
        <w:tc>
          <w:tcPr>
            <w:tcW w:w="8560" w:type="dxa"/>
          </w:tcPr>
          <w:p w14:paraId="38B0CDA5" w14:textId="349FC1C3" w:rsidR="00E91EAD" w:rsidRPr="002B4BB3" w:rsidRDefault="004610DA" w:rsidP="004610DA">
            <w:pPr>
              <w:spacing w:after="0" w:line="480" w:lineRule="auto"/>
              <w:jc w:val="both"/>
              <w:rPr>
                <w:rFonts w:cs="Times New Roman"/>
                <w:szCs w:val="24"/>
              </w:rPr>
            </w:pPr>
            <w:r>
              <w:rPr>
                <w:rFonts w:cs="Times New Roman"/>
                <w:i/>
                <w:iCs/>
                <w:szCs w:val="24"/>
              </w:rPr>
              <w:t>“</w:t>
            </w:r>
            <w:r w:rsidR="00E91EAD" w:rsidRPr="002B4BB3">
              <w:rPr>
                <w:rFonts w:cs="Times New Roman"/>
                <w:i/>
                <w:iCs/>
                <w:szCs w:val="24"/>
              </w:rPr>
              <w:t>It has</w:t>
            </w:r>
            <w:r w:rsidR="00E91EAD">
              <w:rPr>
                <w:rFonts w:cs="Times New Roman"/>
                <w:i/>
                <w:iCs/>
                <w:szCs w:val="24"/>
              </w:rPr>
              <w:t xml:space="preserve"> </w:t>
            </w:r>
            <w:r w:rsidR="00E91EAD" w:rsidRPr="002B4BB3">
              <w:rPr>
                <w:rFonts w:cs="Times New Roman"/>
                <w:i/>
                <w:iCs/>
                <w:szCs w:val="24"/>
              </w:rPr>
              <w:t>…  it helped me to learn more about how to engage the community and get the community to be involved in whatever we are doing at the CHPS level</w:t>
            </w:r>
            <w:proofErr w:type="gramStart"/>
            <w:r w:rsidR="00E91EAD" w:rsidRPr="002B4BB3">
              <w:rPr>
                <w:rFonts w:cs="Times New Roman"/>
                <w:szCs w:val="24"/>
              </w:rPr>
              <w:t>…..</w:t>
            </w:r>
            <w:proofErr w:type="gramEnd"/>
            <w:r>
              <w:rPr>
                <w:rFonts w:cs="Times New Roman"/>
                <w:szCs w:val="24"/>
              </w:rPr>
              <w:t>” (</w:t>
            </w:r>
            <w:r w:rsidR="00E91EAD" w:rsidRPr="002B4BB3">
              <w:rPr>
                <w:rFonts w:cs="Times New Roman"/>
                <w:szCs w:val="24"/>
              </w:rPr>
              <w:t>DDHS-2</w:t>
            </w:r>
            <w:r>
              <w:rPr>
                <w:rFonts w:cs="Times New Roman"/>
                <w:szCs w:val="24"/>
              </w:rPr>
              <w:t>)</w:t>
            </w:r>
          </w:p>
          <w:p w14:paraId="71CE1219" w14:textId="77777777" w:rsidR="00163033" w:rsidRDefault="00163033"/>
        </w:tc>
      </w:tr>
      <w:tr w:rsidR="00163033" w14:paraId="609EEA43" w14:textId="77777777" w:rsidTr="004610DA">
        <w:tc>
          <w:tcPr>
            <w:tcW w:w="456" w:type="dxa"/>
          </w:tcPr>
          <w:p w14:paraId="56CB9C37" w14:textId="77777777" w:rsidR="00163033" w:rsidRDefault="00681BD0">
            <w:r>
              <w:t>27</w:t>
            </w:r>
          </w:p>
        </w:tc>
        <w:tc>
          <w:tcPr>
            <w:tcW w:w="8560" w:type="dxa"/>
          </w:tcPr>
          <w:p w14:paraId="72935B11" w14:textId="765621D5" w:rsidR="00681BD0" w:rsidRDefault="004610DA" w:rsidP="004610DA">
            <w:pPr>
              <w:spacing w:after="0" w:line="480" w:lineRule="auto"/>
              <w:jc w:val="both"/>
              <w:rPr>
                <w:rFonts w:cs="Times New Roman"/>
                <w:szCs w:val="24"/>
              </w:rPr>
            </w:pPr>
            <w:r>
              <w:rPr>
                <w:rFonts w:cs="Times New Roman"/>
                <w:i/>
                <w:iCs/>
                <w:szCs w:val="24"/>
              </w:rPr>
              <w:t>“</w:t>
            </w:r>
            <w:proofErr w:type="gramStart"/>
            <w:r>
              <w:rPr>
                <w:rFonts w:cs="Times New Roman"/>
                <w:i/>
                <w:iCs/>
                <w:szCs w:val="24"/>
              </w:rPr>
              <w:t>S</w:t>
            </w:r>
            <w:r w:rsidR="00681BD0" w:rsidRPr="004D34EE">
              <w:rPr>
                <w:rFonts w:cs="Times New Roman"/>
                <w:i/>
                <w:iCs/>
                <w:szCs w:val="24"/>
              </w:rPr>
              <w:t>o</w:t>
            </w:r>
            <w:proofErr w:type="gramEnd"/>
            <w:r w:rsidR="00681BD0" w:rsidRPr="004D34EE">
              <w:rPr>
                <w:rFonts w:cs="Times New Roman"/>
                <w:i/>
                <w:iCs/>
                <w:szCs w:val="24"/>
              </w:rPr>
              <w:t xml:space="preserve"> they do the training and then we have about hundreds of our volunteers, community health volunteers who have been reoriented by the CHPS Plus program. And then we have the CHPS</w:t>
            </w:r>
            <w:r w:rsidR="00681BD0">
              <w:rPr>
                <w:rFonts w:cs="Times New Roman"/>
                <w:i/>
                <w:iCs/>
                <w:szCs w:val="24"/>
              </w:rPr>
              <w:t xml:space="preserve"> P</w:t>
            </w:r>
            <w:r w:rsidR="00681BD0" w:rsidRPr="004D34EE">
              <w:rPr>
                <w:rFonts w:cs="Times New Roman"/>
                <w:i/>
                <w:iCs/>
                <w:szCs w:val="24"/>
              </w:rPr>
              <w:t>lus program also supporting us to equip our volunteer</w:t>
            </w:r>
            <w:r w:rsidR="00681BD0" w:rsidRPr="004D34EE">
              <w:rPr>
                <w:rFonts w:cs="Times New Roman"/>
                <w:i/>
                <w:szCs w:val="24"/>
              </w:rPr>
              <w:t>s.</w:t>
            </w:r>
            <w:r>
              <w:rPr>
                <w:rFonts w:cs="Times New Roman"/>
                <w:i/>
                <w:szCs w:val="24"/>
              </w:rPr>
              <w:t xml:space="preserve">” </w:t>
            </w:r>
            <w:r w:rsidRPr="004610DA">
              <w:rPr>
                <w:rFonts w:cs="Times New Roman"/>
                <w:iCs/>
                <w:szCs w:val="24"/>
              </w:rPr>
              <w:t>(</w:t>
            </w:r>
            <w:r w:rsidR="00681BD0">
              <w:rPr>
                <w:rFonts w:cs="Times New Roman"/>
                <w:szCs w:val="24"/>
              </w:rPr>
              <w:t>DDHS-2</w:t>
            </w:r>
            <w:r>
              <w:rPr>
                <w:rFonts w:cs="Times New Roman"/>
                <w:szCs w:val="24"/>
              </w:rPr>
              <w:t>)</w:t>
            </w:r>
          </w:p>
          <w:p w14:paraId="1A1988B9" w14:textId="77777777" w:rsidR="00163033" w:rsidRDefault="00163033"/>
        </w:tc>
      </w:tr>
      <w:tr w:rsidR="00163033" w14:paraId="6594A412" w14:textId="77777777" w:rsidTr="004610DA">
        <w:tc>
          <w:tcPr>
            <w:tcW w:w="456" w:type="dxa"/>
          </w:tcPr>
          <w:p w14:paraId="4B8DEA00" w14:textId="77777777" w:rsidR="00163033" w:rsidRDefault="00085A6B">
            <w:r>
              <w:t>28</w:t>
            </w:r>
          </w:p>
        </w:tc>
        <w:tc>
          <w:tcPr>
            <w:tcW w:w="8560" w:type="dxa"/>
          </w:tcPr>
          <w:p w14:paraId="0587556B" w14:textId="70ADFC8D" w:rsidR="00085A6B" w:rsidRPr="002B4BB3" w:rsidRDefault="004610DA" w:rsidP="004610DA">
            <w:pPr>
              <w:spacing w:after="0" w:line="480" w:lineRule="auto"/>
              <w:jc w:val="both"/>
              <w:rPr>
                <w:rFonts w:cs="Times New Roman"/>
                <w:szCs w:val="24"/>
              </w:rPr>
            </w:pPr>
            <w:r>
              <w:rPr>
                <w:rFonts w:cs="Times New Roman"/>
                <w:i/>
                <w:iCs/>
                <w:szCs w:val="24"/>
              </w:rPr>
              <w:t>“</w:t>
            </w:r>
            <w:r w:rsidR="00085A6B">
              <w:rPr>
                <w:rFonts w:cs="Times New Roman"/>
                <w:i/>
                <w:iCs/>
                <w:szCs w:val="24"/>
              </w:rPr>
              <w:t>So, the sub-</w:t>
            </w:r>
            <w:r w:rsidR="00085A6B" w:rsidRPr="005547BB">
              <w:rPr>
                <w:rFonts w:cs="Times New Roman"/>
                <w:i/>
                <w:iCs/>
                <w:szCs w:val="24"/>
              </w:rPr>
              <w:t>district concept is working in [local</w:t>
            </w:r>
            <w:r w:rsidR="00085A6B">
              <w:rPr>
                <w:rFonts w:cs="Times New Roman"/>
                <w:i/>
                <w:iCs/>
                <w:szCs w:val="24"/>
              </w:rPr>
              <w:t>i</w:t>
            </w:r>
            <w:r w:rsidR="00085A6B" w:rsidRPr="005547BB">
              <w:rPr>
                <w:rFonts w:cs="Times New Roman"/>
                <w:i/>
                <w:iCs/>
                <w:szCs w:val="24"/>
              </w:rPr>
              <w:t>ty named] well now because we have the structures, we have the teams and then they do their own thing, we are using tools, monitory and supervision tools. We got it from Upper East</w:t>
            </w:r>
            <w:r w:rsidR="00085A6B">
              <w:rPr>
                <w:rFonts w:cs="Times New Roman"/>
                <w:i/>
                <w:iCs/>
                <w:szCs w:val="24"/>
              </w:rPr>
              <w:t>, so we gave them and</w:t>
            </w:r>
            <w:r w:rsidR="00085A6B" w:rsidRPr="005547BB">
              <w:rPr>
                <w:rFonts w:cs="Times New Roman"/>
                <w:i/>
                <w:iCs/>
                <w:szCs w:val="24"/>
              </w:rPr>
              <w:t xml:space="preserve"> are using them to do the monitoring</w:t>
            </w:r>
            <w:r w:rsidR="00085A6B" w:rsidRPr="005547BB">
              <w:rPr>
                <w:rFonts w:cs="Times New Roman"/>
                <w:i/>
                <w:szCs w:val="24"/>
              </w:rPr>
              <w:t>.</w:t>
            </w:r>
            <w:r>
              <w:rPr>
                <w:rFonts w:cs="Times New Roman"/>
                <w:i/>
                <w:szCs w:val="24"/>
              </w:rPr>
              <w:t xml:space="preserve">” </w:t>
            </w:r>
            <w:r w:rsidRPr="004610DA">
              <w:rPr>
                <w:rFonts w:cs="Times New Roman"/>
                <w:iCs/>
                <w:szCs w:val="24"/>
              </w:rPr>
              <w:t>(</w:t>
            </w:r>
            <w:r w:rsidR="00085A6B" w:rsidRPr="004610DA">
              <w:rPr>
                <w:rFonts w:cs="Times New Roman"/>
                <w:iCs/>
                <w:szCs w:val="24"/>
              </w:rPr>
              <w:t>DDHS-2</w:t>
            </w:r>
            <w:r>
              <w:rPr>
                <w:rFonts w:cs="Times New Roman"/>
                <w:szCs w:val="24"/>
              </w:rPr>
              <w:t>)</w:t>
            </w:r>
          </w:p>
          <w:p w14:paraId="33E4A4D7" w14:textId="77777777" w:rsidR="00163033" w:rsidRDefault="00163033"/>
        </w:tc>
      </w:tr>
      <w:tr w:rsidR="00163033" w14:paraId="3C56C562" w14:textId="77777777" w:rsidTr="004610DA">
        <w:tc>
          <w:tcPr>
            <w:tcW w:w="456" w:type="dxa"/>
          </w:tcPr>
          <w:p w14:paraId="126729D2" w14:textId="77777777" w:rsidR="00163033" w:rsidRDefault="00A26003">
            <w:r>
              <w:lastRenderedPageBreak/>
              <w:t>29</w:t>
            </w:r>
          </w:p>
        </w:tc>
        <w:tc>
          <w:tcPr>
            <w:tcW w:w="8560" w:type="dxa"/>
          </w:tcPr>
          <w:p w14:paraId="1EFF1F0C" w14:textId="3DC6CC27" w:rsidR="00163033" w:rsidRPr="00225469" w:rsidRDefault="004610DA" w:rsidP="00225469">
            <w:pPr>
              <w:spacing w:line="480" w:lineRule="auto"/>
              <w:jc w:val="both"/>
              <w:rPr>
                <w:rFonts w:cs="Times New Roman"/>
                <w:b/>
                <w:bCs/>
                <w:szCs w:val="24"/>
              </w:rPr>
            </w:pPr>
            <w:r>
              <w:rPr>
                <w:rFonts w:cs="Times New Roman"/>
                <w:i/>
                <w:iCs/>
                <w:szCs w:val="24"/>
              </w:rPr>
              <w:t>“</w:t>
            </w:r>
            <w:r w:rsidR="00A26003" w:rsidRPr="005547BB">
              <w:rPr>
                <w:rFonts w:cs="Times New Roman"/>
                <w:i/>
                <w:iCs/>
                <w:szCs w:val="24"/>
              </w:rPr>
              <w:t>…we started</w:t>
            </w:r>
            <w:r w:rsidR="00A26003">
              <w:rPr>
                <w:rFonts w:cs="Times New Roman"/>
                <w:i/>
                <w:iCs/>
                <w:szCs w:val="24"/>
              </w:rPr>
              <w:t>,</w:t>
            </w:r>
            <w:r w:rsidR="00A26003" w:rsidRPr="005547BB">
              <w:rPr>
                <w:rFonts w:cs="Times New Roman"/>
                <w:i/>
                <w:iCs/>
                <w:szCs w:val="24"/>
              </w:rPr>
              <w:t xml:space="preserve"> though currently out of our fifteen zones </w:t>
            </w:r>
            <w:r w:rsidR="00A26003">
              <w:rPr>
                <w:rFonts w:cs="Times New Roman"/>
                <w:i/>
                <w:iCs/>
                <w:szCs w:val="24"/>
              </w:rPr>
              <w:t>about five</w:t>
            </w:r>
            <w:r w:rsidR="00A26003" w:rsidRPr="005547BB">
              <w:rPr>
                <w:rFonts w:cs="Times New Roman"/>
                <w:i/>
                <w:iCs/>
                <w:szCs w:val="24"/>
              </w:rPr>
              <w:t xml:space="preserve"> have structured community emergency response systems. T</w:t>
            </w:r>
            <w:r w:rsidR="00A26003">
              <w:rPr>
                <w:rFonts w:cs="Times New Roman"/>
                <w:i/>
                <w:iCs/>
                <w:szCs w:val="24"/>
              </w:rPr>
              <w:t>hey all</w:t>
            </w:r>
            <w:r w:rsidR="00A26003" w:rsidRPr="005547BB">
              <w:rPr>
                <w:rFonts w:cs="Times New Roman"/>
                <w:i/>
                <w:iCs/>
                <w:szCs w:val="24"/>
              </w:rPr>
              <w:t xml:space="preserve"> have a means of transporting the person to the next level </w:t>
            </w:r>
            <w:r w:rsidR="00A26003">
              <w:rPr>
                <w:rFonts w:cs="Times New Roman"/>
                <w:i/>
                <w:iCs/>
                <w:szCs w:val="24"/>
              </w:rPr>
              <w:t>from a CHPS compound to the sub-</w:t>
            </w:r>
            <w:r w:rsidR="00A26003" w:rsidRPr="005547BB">
              <w:rPr>
                <w:rFonts w:cs="Times New Roman"/>
                <w:i/>
                <w:iCs/>
                <w:szCs w:val="24"/>
              </w:rPr>
              <w:t xml:space="preserve">district level </w:t>
            </w:r>
            <w:r w:rsidR="00A26003">
              <w:rPr>
                <w:rFonts w:cs="Times New Roman"/>
                <w:i/>
                <w:iCs/>
                <w:szCs w:val="24"/>
              </w:rPr>
              <w:t>then to the</w:t>
            </w:r>
            <w:r w:rsidR="00A26003" w:rsidRPr="005547BB">
              <w:rPr>
                <w:rFonts w:cs="Times New Roman"/>
                <w:i/>
                <w:iCs/>
                <w:szCs w:val="24"/>
              </w:rPr>
              <w:t xml:space="preserve"> hospital which has been supported by the CHPS </w:t>
            </w:r>
            <w:r w:rsidR="00A26003">
              <w:rPr>
                <w:rFonts w:cs="Times New Roman"/>
                <w:i/>
                <w:iCs/>
                <w:szCs w:val="24"/>
              </w:rPr>
              <w:t>P</w:t>
            </w:r>
            <w:r w:rsidR="00A26003" w:rsidRPr="005547BB">
              <w:rPr>
                <w:rFonts w:cs="Times New Roman"/>
                <w:i/>
                <w:iCs/>
                <w:szCs w:val="24"/>
              </w:rPr>
              <w:t>lus program</w:t>
            </w:r>
            <w:r w:rsidR="00A26003">
              <w:rPr>
                <w:rFonts w:cs="Times New Roman"/>
                <w:i/>
                <w:iCs/>
                <w:szCs w:val="24"/>
              </w:rPr>
              <w:t>.</w:t>
            </w:r>
            <w:r w:rsidR="00A26003" w:rsidRPr="005547BB">
              <w:rPr>
                <w:rFonts w:cs="Times New Roman"/>
                <w:i/>
                <w:iCs/>
                <w:szCs w:val="24"/>
              </w:rPr>
              <w:t xml:space="preserve"> </w:t>
            </w:r>
            <w:r w:rsidR="00A26003">
              <w:rPr>
                <w:rFonts w:cs="Times New Roman"/>
                <w:i/>
                <w:iCs/>
                <w:szCs w:val="24"/>
              </w:rPr>
              <w:t>This therefore means</w:t>
            </w:r>
            <w:r w:rsidR="00A26003" w:rsidRPr="005547BB">
              <w:rPr>
                <w:rFonts w:cs="Times New Roman"/>
                <w:i/>
                <w:iCs/>
                <w:szCs w:val="24"/>
              </w:rPr>
              <w:t xml:space="preserve"> the community is also playing some role by supporting with some token </w:t>
            </w:r>
            <w:r w:rsidR="00A26003">
              <w:rPr>
                <w:rFonts w:cs="Times New Roman"/>
                <w:i/>
                <w:iCs/>
                <w:szCs w:val="24"/>
              </w:rPr>
              <w:t xml:space="preserve">in </w:t>
            </w:r>
            <w:r w:rsidR="00A26003" w:rsidRPr="005547BB">
              <w:rPr>
                <w:rFonts w:cs="Times New Roman"/>
                <w:i/>
                <w:iCs/>
                <w:szCs w:val="24"/>
              </w:rPr>
              <w:t>maintaining th</w:t>
            </w:r>
            <w:r w:rsidR="00A26003">
              <w:rPr>
                <w:rFonts w:cs="Times New Roman"/>
                <w:i/>
                <w:iCs/>
                <w:szCs w:val="24"/>
              </w:rPr>
              <w:t>e facility.</w:t>
            </w:r>
            <w:r>
              <w:rPr>
                <w:rFonts w:cs="Times New Roman"/>
                <w:i/>
                <w:iCs/>
                <w:szCs w:val="24"/>
              </w:rPr>
              <w:t xml:space="preserve">” </w:t>
            </w:r>
            <w:r w:rsidRPr="004610DA">
              <w:rPr>
                <w:rFonts w:cs="Times New Roman"/>
                <w:szCs w:val="24"/>
              </w:rPr>
              <w:t>(</w:t>
            </w:r>
            <w:r w:rsidR="00A26003" w:rsidRPr="002B4BB3">
              <w:rPr>
                <w:rFonts w:cs="Times New Roman"/>
                <w:szCs w:val="24"/>
              </w:rPr>
              <w:t>CHPS Coordinator</w:t>
            </w:r>
            <w:r>
              <w:rPr>
                <w:rFonts w:cs="Times New Roman"/>
                <w:szCs w:val="24"/>
              </w:rPr>
              <w:t>)</w:t>
            </w:r>
          </w:p>
        </w:tc>
      </w:tr>
    </w:tbl>
    <w:p w14:paraId="3FB9D761" w14:textId="77777777" w:rsidR="000F7721" w:rsidRDefault="000F7721"/>
    <w:sectPr w:rsidR="000F7721">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738735" w16cex:dateUtc="2023-08-01T13:29:00Z"/>
  <w16cex:commentExtensible w16cex:durableId="28738702" w16cex:dateUtc="2023-08-01T13:28:00Z"/>
  <w16cex:commentExtensible w16cex:durableId="28738786" w16cex:dateUtc="2023-08-01T13:30: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C0601A"/>
    <w:multiLevelType w:val="multilevel"/>
    <w:tmpl w:val="6760450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1" w15:restartNumberingAfterBreak="0">
    <w:nsid w:val="41994457"/>
    <w:multiLevelType w:val="multilevel"/>
    <w:tmpl w:val="13F05CAE"/>
    <w:lvl w:ilvl="0">
      <w:start w:val="1"/>
      <w:numFmt w:val="decimal"/>
      <w:pStyle w:val="Heading1"/>
      <w:lvlText w:val="%1"/>
      <w:lvlJc w:val="left"/>
      <w:pPr>
        <w:ind w:left="432" w:hanging="432"/>
      </w:pPr>
    </w:lvl>
    <w:lvl w:ilvl="1">
      <w:start w:val="1"/>
      <w:numFmt w:val="decimal"/>
      <w:lvlText w:val="%1.%2"/>
      <w:lvlJc w:val="left"/>
      <w:pPr>
        <w:ind w:left="576" w:hanging="576"/>
      </w:pPr>
      <w:rPr>
        <w:b/>
        <w:bCs/>
        <w:color w:val="auto"/>
      </w:r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57A75A48"/>
    <w:multiLevelType w:val="multilevel"/>
    <w:tmpl w:val="9BD8358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5F98225F"/>
    <w:multiLevelType w:val="multilevel"/>
    <w:tmpl w:val="B6A8DE5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7BA7542"/>
    <w:multiLevelType w:val="multilevel"/>
    <w:tmpl w:val="4C44338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lvlOverride w:ilvl="0">
      <w:lvl w:ilvl="0">
        <w:start w:val="1"/>
        <w:numFmt w:val="decimal"/>
        <w:lvlText w:val="%1"/>
        <w:lvlJc w:val="left"/>
        <w:pPr>
          <w:tabs>
            <w:tab w:val="num" w:pos="567"/>
          </w:tabs>
          <w:ind w:left="567" w:hanging="567"/>
        </w:pPr>
        <w:rPr>
          <w:rFonts w:hint="default"/>
        </w:rPr>
      </w:lvl>
    </w:lvlOverride>
    <w:lvlOverride w:ilvl="1">
      <w:lvl w:ilvl="1">
        <w:start w:val="1"/>
        <w:numFmt w:val="decimal"/>
        <w:lvlText w:val="%1.%2"/>
        <w:lvlJc w:val="left"/>
        <w:pPr>
          <w:tabs>
            <w:tab w:val="num" w:pos="4111"/>
          </w:tabs>
          <w:ind w:left="4111" w:hanging="567"/>
        </w:pPr>
        <w:rPr>
          <w:rFonts w:hint="default"/>
        </w:rPr>
      </w:lvl>
    </w:lvlOverride>
  </w:num>
  <w:num w:numId="2">
    <w:abstractNumId w:val="2"/>
  </w:num>
  <w:num w:numId="3">
    <w:abstractNumId w:val="1"/>
  </w:num>
  <w:num w:numId="4">
    <w:abstractNumId w:val="1"/>
  </w:num>
  <w:num w:numId="5">
    <w:abstractNumId w:val="4"/>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tDS3MDY3MTGwMDIxMjFU0lEKTi0uzszPAykwqgUAaYxVcCwAAAA="/>
  </w:docVars>
  <w:rsids>
    <w:rsidRoot w:val="00444479"/>
    <w:rsid w:val="00085A6B"/>
    <w:rsid w:val="000B1D0D"/>
    <w:rsid w:val="000D3013"/>
    <w:rsid w:val="000F7721"/>
    <w:rsid w:val="001178DA"/>
    <w:rsid w:val="00163033"/>
    <w:rsid w:val="00171AD3"/>
    <w:rsid w:val="00225469"/>
    <w:rsid w:val="00254FD9"/>
    <w:rsid w:val="00364A78"/>
    <w:rsid w:val="00444479"/>
    <w:rsid w:val="004610DA"/>
    <w:rsid w:val="00531D15"/>
    <w:rsid w:val="00561C54"/>
    <w:rsid w:val="005A4C8D"/>
    <w:rsid w:val="00681BD0"/>
    <w:rsid w:val="006A4BFA"/>
    <w:rsid w:val="006C4796"/>
    <w:rsid w:val="00705FA5"/>
    <w:rsid w:val="00711296"/>
    <w:rsid w:val="00747BA3"/>
    <w:rsid w:val="007B1E39"/>
    <w:rsid w:val="007E2CF7"/>
    <w:rsid w:val="008146E9"/>
    <w:rsid w:val="00872784"/>
    <w:rsid w:val="008A2ABD"/>
    <w:rsid w:val="009273FE"/>
    <w:rsid w:val="009447FB"/>
    <w:rsid w:val="009F7935"/>
    <w:rsid w:val="00A26003"/>
    <w:rsid w:val="00A36A9E"/>
    <w:rsid w:val="00B857C8"/>
    <w:rsid w:val="00C128CF"/>
    <w:rsid w:val="00C769AC"/>
    <w:rsid w:val="00CD5C9A"/>
    <w:rsid w:val="00D207E8"/>
    <w:rsid w:val="00D30D7F"/>
    <w:rsid w:val="00D4686D"/>
    <w:rsid w:val="00D47C9F"/>
    <w:rsid w:val="00DB23DF"/>
    <w:rsid w:val="00DF4796"/>
    <w:rsid w:val="00E91EAD"/>
    <w:rsid w:val="00EE1E68"/>
    <w:rsid w:val="00EF2EA9"/>
    <w:rsid w:val="00F70C12"/>
    <w:rsid w:val="00F87ADB"/>
    <w:rsid w:val="00FD58C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EB4C6"/>
  <w15:chartTrackingRefBased/>
  <w15:docId w15:val="{469A85FC-B628-48BC-9611-3EC59220B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E1E68"/>
    <w:pPr>
      <w:spacing w:after="200" w:line="276" w:lineRule="auto"/>
    </w:pPr>
    <w:rPr>
      <w:rFonts w:ascii="Times New Roman" w:eastAsia="Arial" w:hAnsi="Times New Roman" w:cs="Arial"/>
      <w:sz w:val="24"/>
      <w:lang w:eastAsia="de-CH"/>
    </w:rPr>
  </w:style>
  <w:style w:type="paragraph" w:styleId="Heading1">
    <w:name w:val="heading 1"/>
    <w:basedOn w:val="Normal"/>
    <w:next w:val="Normal"/>
    <w:link w:val="Heading1Char"/>
    <w:autoRedefine/>
    <w:uiPriority w:val="9"/>
    <w:qFormat/>
    <w:rsid w:val="00F87ADB"/>
    <w:pPr>
      <w:keepNext/>
      <w:keepLines/>
      <w:numPr>
        <w:numId w:val="6"/>
      </w:numPr>
      <w:spacing w:before="240" w:after="0"/>
      <w:jc w:val="center"/>
      <w:outlineLvl w:val="0"/>
    </w:pPr>
    <w:rPr>
      <w:rFonts w:eastAsiaTheme="majorEastAsia" w:cstheme="majorBidi"/>
      <w:szCs w:val="32"/>
    </w:rPr>
  </w:style>
  <w:style w:type="paragraph" w:styleId="Heading2">
    <w:name w:val="heading 2"/>
    <w:basedOn w:val="Normal"/>
    <w:next w:val="Normal"/>
    <w:link w:val="Heading2Char"/>
    <w:autoRedefine/>
    <w:uiPriority w:val="9"/>
    <w:unhideWhenUsed/>
    <w:qFormat/>
    <w:rsid w:val="00DF4796"/>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7B1E39"/>
    <w:pPr>
      <w:keepNext/>
      <w:keepLines/>
      <w:numPr>
        <w:ilvl w:val="2"/>
        <w:numId w:val="7"/>
      </w:numPr>
      <w:spacing w:before="40" w:after="0"/>
      <w:ind w:left="720"/>
      <w:outlineLvl w:val="2"/>
    </w:pPr>
    <w:rPr>
      <w:rFonts w:eastAsiaTheme="majorEastAsia" w:cstheme="majorBidi"/>
      <w:szCs w:val="24"/>
    </w:rPr>
  </w:style>
  <w:style w:type="paragraph" w:styleId="Heading4">
    <w:name w:val="heading 4"/>
    <w:basedOn w:val="Normal"/>
    <w:next w:val="Normal"/>
    <w:link w:val="Heading4Char"/>
    <w:autoRedefine/>
    <w:uiPriority w:val="9"/>
    <w:unhideWhenUsed/>
    <w:qFormat/>
    <w:rsid w:val="007B1E39"/>
    <w:pPr>
      <w:keepNext/>
      <w:keepLines/>
      <w:numPr>
        <w:ilvl w:val="3"/>
        <w:numId w:val="6"/>
      </w:numPr>
      <w:spacing w:before="240" w:after="40"/>
      <w:outlineLvl w:val="3"/>
    </w:pPr>
    <w:rPr>
      <w:rFonts w:eastAsia="Calibri" w:cs="Calibri"/>
      <w:b/>
      <w:szCs w:val="24"/>
      <w:lang w:val="en-ZA"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F4796"/>
    <w:rPr>
      <w:rFonts w:ascii="Times New Roman" w:eastAsiaTheme="majorEastAsia" w:hAnsi="Times New Roman" w:cstheme="majorBidi"/>
      <w:b/>
      <w:sz w:val="24"/>
      <w:szCs w:val="26"/>
    </w:rPr>
  </w:style>
  <w:style w:type="character" w:customStyle="1" w:styleId="Heading1Char">
    <w:name w:val="Heading 1 Char"/>
    <w:basedOn w:val="DefaultParagraphFont"/>
    <w:link w:val="Heading1"/>
    <w:uiPriority w:val="9"/>
    <w:rsid w:val="00F87ADB"/>
    <w:rPr>
      <w:rFonts w:ascii="Times New Roman" w:eastAsiaTheme="majorEastAsia" w:hAnsi="Times New Roman" w:cstheme="majorBidi"/>
      <w:sz w:val="24"/>
      <w:szCs w:val="32"/>
    </w:rPr>
  </w:style>
  <w:style w:type="character" w:customStyle="1" w:styleId="Heading3Char">
    <w:name w:val="Heading 3 Char"/>
    <w:basedOn w:val="DefaultParagraphFont"/>
    <w:link w:val="Heading3"/>
    <w:uiPriority w:val="9"/>
    <w:rsid w:val="007B1E39"/>
    <w:rPr>
      <w:rFonts w:ascii="Times New Roman" w:eastAsiaTheme="majorEastAsia" w:hAnsi="Times New Roman" w:cstheme="majorBidi"/>
      <w:sz w:val="24"/>
      <w:szCs w:val="24"/>
    </w:rPr>
  </w:style>
  <w:style w:type="character" w:customStyle="1" w:styleId="Heading4Char">
    <w:name w:val="Heading 4 Char"/>
    <w:basedOn w:val="DefaultParagraphFont"/>
    <w:link w:val="Heading4"/>
    <w:uiPriority w:val="9"/>
    <w:rsid w:val="00254FD9"/>
    <w:rPr>
      <w:rFonts w:ascii="Times New Roman" w:eastAsia="Calibri" w:hAnsi="Times New Roman" w:cs="Calibri"/>
      <w:b/>
      <w:sz w:val="24"/>
      <w:szCs w:val="24"/>
      <w:lang w:val="en-ZA" w:eastAsia="en-GB"/>
    </w:rPr>
  </w:style>
  <w:style w:type="table" w:styleId="TableGrid">
    <w:name w:val="Table Grid"/>
    <w:basedOn w:val="TableNormal"/>
    <w:uiPriority w:val="39"/>
    <w:rsid w:val="004444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25469"/>
    <w:rPr>
      <w:sz w:val="16"/>
      <w:szCs w:val="16"/>
    </w:rPr>
  </w:style>
  <w:style w:type="paragraph" w:styleId="CommentText">
    <w:name w:val="annotation text"/>
    <w:basedOn w:val="Normal"/>
    <w:link w:val="CommentTextChar"/>
    <w:uiPriority w:val="99"/>
    <w:semiHidden/>
    <w:unhideWhenUsed/>
    <w:rsid w:val="00225469"/>
    <w:pPr>
      <w:spacing w:line="240" w:lineRule="auto"/>
    </w:pPr>
    <w:rPr>
      <w:sz w:val="20"/>
      <w:szCs w:val="20"/>
    </w:rPr>
  </w:style>
  <w:style w:type="character" w:customStyle="1" w:styleId="CommentTextChar">
    <w:name w:val="Comment Text Char"/>
    <w:basedOn w:val="DefaultParagraphFont"/>
    <w:link w:val="CommentText"/>
    <w:uiPriority w:val="99"/>
    <w:semiHidden/>
    <w:rsid w:val="00225469"/>
    <w:rPr>
      <w:rFonts w:ascii="Times New Roman" w:eastAsia="Arial" w:hAnsi="Times New Roman" w:cs="Arial"/>
      <w:sz w:val="20"/>
      <w:szCs w:val="20"/>
      <w:lang w:eastAsia="de-CH"/>
    </w:rPr>
  </w:style>
  <w:style w:type="paragraph" w:styleId="CommentSubject">
    <w:name w:val="annotation subject"/>
    <w:basedOn w:val="CommentText"/>
    <w:next w:val="CommentText"/>
    <w:link w:val="CommentSubjectChar"/>
    <w:uiPriority w:val="99"/>
    <w:semiHidden/>
    <w:unhideWhenUsed/>
    <w:rsid w:val="00225469"/>
    <w:rPr>
      <w:b/>
      <w:bCs/>
    </w:rPr>
  </w:style>
  <w:style w:type="character" w:customStyle="1" w:styleId="CommentSubjectChar">
    <w:name w:val="Comment Subject Char"/>
    <w:basedOn w:val="CommentTextChar"/>
    <w:link w:val="CommentSubject"/>
    <w:uiPriority w:val="99"/>
    <w:semiHidden/>
    <w:rsid w:val="00225469"/>
    <w:rPr>
      <w:rFonts w:ascii="Times New Roman" w:eastAsia="Arial" w:hAnsi="Times New Roman" w:cs="Arial"/>
      <w:b/>
      <w:bCs/>
      <w:sz w:val="20"/>
      <w:szCs w:val="20"/>
      <w:lang w:eastAsia="de-CH"/>
    </w:rPr>
  </w:style>
  <w:style w:type="paragraph" w:styleId="Revision">
    <w:name w:val="Revision"/>
    <w:hidden/>
    <w:uiPriority w:val="99"/>
    <w:semiHidden/>
    <w:rsid w:val="00225469"/>
    <w:pPr>
      <w:spacing w:after="0" w:line="240" w:lineRule="auto"/>
    </w:pPr>
    <w:rPr>
      <w:rFonts w:ascii="Times New Roman" w:eastAsia="Arial" w:hAnsi="Times New Roman" w:cs="Arial"/>
      <w:sz w:val="24"/>
      <w:lang w:eastAsia="de-CH"/>
    </w:rPr>
  </w:style>
  <w:style w:type="paragraph" w:styleId="BalloonText">
    <w:name w:val="Balloon Text"/>
    <w:basedOn w:val="Normal"/>
    <w:link w:val="BalloonTextChar"/>
    <w:uiPriority w:val="99"/>
    <w:semiHidden/>
    <w:unhideWhenUsed/>
    <w:rsid w:val="001178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78DA"/>
    <w:rPr>
      <w:rFonts w:ascii="Segoe UI" w:eastAsia="Arial" w:hAnsi="Segoe UI" w:cs="Segoe UI"/>
      <w:sz w:val="18"/>
      <w:szCs w:val="18"/>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1720</Words>
  <Characters>9806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Boatemaa</dc:creator>
  <cp:keywords/>
  <dc:description/>
  <cp:lastModifiedBy>Mawuli Kushitor</cp:lastModifiedBy>
  <cp:revision>4</cp:revision>
  <dcterms:created xsi:type="dcterms:W3CDTF">2023-08-01T13:31:00Z</dcterms:created>
  <dcterms:modified xsi:type="dcterms:W3CDTF">2023-08-03T14:06:00Z</dcterms:modified>
</cp:coreProperties>
</file>