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8F8C5" w14:textId="6DD12728" w:rsidR="0096638E" w:rsidRPr="0068625A" w:rsidRDefault="00B6164F">
      <w:pPr>
        <w:rPr>
          <w:rFonts w:cs="Times New Roman"/>
          <w:szCs w:val="24"/>
        </w:rPr>
      </w:pPr>
      <w:r w:rsidRPr="0068625A">
        <w:rPr>
          <w:b/>
          <w:color w:val="000000" w:themeColor="text1"/>
          <w:sz w:val="32"/>
          <w:szCs w:val="28"/>
        </w:rPr>
        <w:t xml:space="preserve">A </w:t>
      </w:r>
      <w:r w:rsidR="00BB4805" w:rsidRPr="0068625A">
        <w:rPr>
          <w:b/>
          <w:color w:val="000000" w:themeColor="text1"/>
          <w:sz w:val="32"/>
          <w:szCs w:val="28"/>
        </w:rPr>
        <w:t xml:space="preserve">critical </w:t>
      </w:r>
      <w:r w:rsidRPr="0068625A">
        <w:rPr>
          <w:b/>
          <w:color w:val="000000" w:themeColor="text1"/>
          <w:sz w:val="32"/>
          <w:szCs w:val="28"/>
        </w:rPr>
        <w:t xml:space="preserve">review </w:t>
      </w:r>
      <w:r w:rsidR="00A93279" w:rsidRPr="0068625A">
        <w:rPr>
          <w:b/>
          <w:color w:val="000000" w:themeColor="text1"/>
          <w:sz w:val="32"/>
          <w:szCs w:val="28"/>
        </w:rPr>
        <w:t>of</w:t>
      </w:r>
      <w:r w:rsidRPr="0068625A">
        <w:rPr>
          <w:b/>
          <w:color w:val="000000" w:themeColor="text1"/>
          <w:sz w:val="32"/>
          <w:szCs w:val="28"/>
        </w:rPr>
        <w:t xml:space="preserve"> bioaccumulation and biotransformation of organic chemicals in birds</w:t>
      </w:r>
    </w:p>
    <w:p w14:paraId="417BF2B5" w14:textId="77777777" w:rsidR="005B5751" w:rsidRPr="0068625A" w:rsidRDefault="005B5751" w:rsidP="00522867">
      <w:pPr>
        <w:pStyle w:val="SupplementaryInformationTitle"/>
      </w:pPr>
    </w:p>
    <w:p w14:paraId="42BC4820" w14:textId="738E9F23" w:rsidR="0096638E" w:rsidRPr="0068625A" w:rsidRDefault="0096638E" w:rsidP="00522867">
      <w:pPr>
        <w:pStyle w:val="SupplementaryInformationTitle"/>
      </w:pPr>
      <w:r w:rsidRPr="0068625A">
        <w:t>Supplementary Information</w:t>
      </w:r>
    </w:p>
    <w:p w14:paraId="70D573E7" w14:textId="785E456A" w:rsidR="005D4330" w:rsidRDefault="00013E32">
      <w:pPr>
        <w:pStyle w:val="TOC1"/>
        <w:tabs>
          <w:tab w:val="right" w:leader="dot" w:pos="9350"/>
        </w:tabs>
        <w:rPr>
          <w:rFonts w:asciiTheme="minorHAnsi" w:hAnsiTheme="minorHAnsi"/>
          <w:b w:val="0"/>
          <w:noProof/>
          <w:sz w:val="22"/>
          <w:lang w:eastAsia="zh-CN"/>
        </w:rPr>
      </w:pPr>
      <w:r w:rsidRPr="0068625A">
        <w:rPr>
          <w:b w:val="0"/>
        </w:rPr>
        <w:fldChar w:fldCharType="begin"/>
      </w:r>
      <w:r w:rsidRPr="0068625A">
        <w:instrText xml:space="preserve"> TOC \h \z \t "Head 1,1,Head 2,2" </w:instrText>
      </w:r>
      <w:r w:rsidRPr="0068625A">
        <w:rPr>
          <w:b w:val="0"/>
        </w:rPr>
        <w:fldChar w:fldCharType="separate"/>
      </w:r>
      <w:hyperlink w:anchor="_Toc89724221" w:history="1">
        <w:r w:rsidR="005D4330" w:rsidRPr="009C541A">
          <w:rPr>
            <w:rStyle w:val="Hyperlink"/>
            <w:noProof/>
          </w:rPr>
          <w:t>S1</w:t>
        </w:r>
        <w:r w:rsidR="005D4330" w:rsidRPr="009C541A">
          <w:rPr>
            <w:rStyle w:val="Hyperlink"/>
            <w:bCs/>
            <w:noProof/>
          </w:rPr>
          <w:t xml:space="preserve"> </w:t>
        </w:r>
        <w:r w:rsidR="005D4330" w:rsidRPr="009C541A">
          <w:rPr>
            <w:rStyle w:val="Hyperlink"/>
            <w:noProof/>
          </w:rPr>
          <w:t>Data Structure of the Main B/BT Database</w:t>
        </w:r>
        <w:r w:rsidR="005D4330">
          <w:rPr>
            <w:noProof/>
            <w:webHidden/>
          </w:rPr>
          <w:tab/>
        </w:r>
        <w:r w:rsidR="005D4330">
          <w:rPr>
            <w:noProof/>
            <w:webHidden/>
          </w:rPr>
          <w:fldChar w:fldCharType="begin"/>
        </w:r>
        <w:r w:rsidR="005D4330">
          <w:rPr>
            <w:noProof/>
            <w:webHidden/>
          </w:rPr>
          <w:instrText xml:space="preserve"> PAGEREF _Toc89724221 \h </w:instrText>
        </w:r>
        <w:r w:rsidR="005D4330">
          <w:rPr>
            <w:noProof/>
            <w:webHidden/>
          </w:rPr>
        </w:r>
        <w:r w:rsidR="005D4330">
          <w:rPr>
            <w:noProof/>
            <w:webHidden/>
          </w:rPr>
          <w:fldChar w:fldCharType="separate"/>
        </w:r>
        <w:r w:rsidR="005D4330">
          <w:rPr>
            <w:noProof/>
            <w:webHidden/>
          </w:rPr>
          <w:t>2</w:t>
        </w:r>
        <w:r w:rsidR="005D4330">
          <w:rPr>
            <w:noProof/>
            <w:webHidden/>
          </w:rPr>
          <w:fldChar w:fldCharType="end"/>
        </w:r>
      </w:hyperlink>
    </w:p>
    <w:p w14:paraId="47CC5B01" w14:textId="7A87C855" w:rsidR="005D4330" w:rsidRDefault="005D4330">
      <w:pPr>
        <w:pStyle w:val="TOC2"/>
        <w:tabs>
          <w:tab w:val="right" w:leader="dot" w:pos="9350"/>
        </w:tabs>
        <w:rPr>
          <w:rFonts w:asciiTheme="minorHAnsi" w:hAnsiTheme="minorHAnsi"/>
          <w:noProof/>
          <w:sz w:val="22"/>
          <w:lang w:eastAsia="zh-CN"/>
        </w:rPr>
      </w:pPr>
      <w:hyperlink w:anchor="_Toc89724222" w:history="1">
        <w:r w:rsidRPr="009C541A">
          <w:rPr>
            <w:rStyle w:val="Hyperlink"/>
            <w:noProof/>
          </w:rPr>
          <w:t>S1.1 Data structure</w:t>
        </w:r>
        <w:r>
          <w:rPr>
            <w:noProof/>
            <w:webHidden/>
          </w:rPr>
          <w:tab/>
        </w:r>
        <w:r>
          <w:rPr>
            <w:noProof/>
            <w:webHidden/>
          </w:rPr>
          <w:fldChar w:fldCharType="begin"/>
        </w:r>
        <w:r>
          <w:rPr>
            <w:noProof/>
            <w:webHidden/>
          </w:rPr>
          <w:instrText xml:space="preserve"> PAGEREF _Toc89724222 \h </w:instrText>
        </w:r>
        <w:r>
          <w:rPr>
            <w:noProof/>
            <w:webHidden/>
          </w:rPr>
        </w:r>
        <w:r>
          <w:rPr>
            <w:noProof/>
            <w:webHidden/>
          </w:rPr>
          <w:fldChar w:fldCharType="separate"/>
        </w:r>
        <w:r>
          <w:rPr>
            <w:noProof/>
            <w:webHidden/>
          </w:rPr>
          <w:t>2</w:t>
        </w:r>
        <w:r>
          <w:rPr>
            <w:noProof/>
            <w:webHidden/>
          </w:rPr>
          <w:fldChar w:fldCharType="end"/>
        </w:r>
      </w:hyperlink>
    </w:p>
    <w:p w14:paraId="05CC1965" w14:textId="1F169BDA" w:rsidR="005D4330" w:rsidRDefault="005D4330">
      <w:pPr>
        <w:pStyle w:val="TOC2"/>
        <w:tabs>
          <w:tab w:val="right" w:leader="dot" w:pos="9350"/>
        </w:tabs>
        <w:rPr>
          <w:rFonts w:asciiTheme="minorHAnsi" w:hAnsiTheme="minorHAnsi"/>
          <w:noProof/>
          <w:sz w:val="22"/>
          <w:lang w:eastAsia="zh-CN"/>
        </w:rPr>
      </w:pPr>
      <w:hyperlink w:anchor="_Toc89724223" w:history="1">
        <w:r w:rsidRPr="009C541A">
          <w:rPr>
            <w:rStyle w:val="Hyperlink"/>
            <w:noProof/>
          </w:rPr>
          <w:t>S1.2 Types of bioaccumulation metrics</w:t>
        </w:r>
        <w:r>
          <w:rPr>
            <w:noProof/>
            <w:webHidden/>
          </w:rPr>
          <w:tab/>
        </w:r>
        <w:r>
          <w:rPr>
            <w:noProof/>
            <w:webHidden/>
          </w:rPr>
          <w:fldChar w:fldCharType="begin"/>
        </w:r>
        <w:r>
          <w:rPr>
            <w:noProof/>
            <w:webHidden/>
          </w:rPr>
          <w:instrText xml:space="preserve"> PAGEREF _Toc89724223 \h </w:instrText>
        </w:r>
        <w:r>
          <w:rPr>
            <w:noProof/>
            <w:webHidden/>
          </w:rPr>
        </w:r>
        <w:r>
          <w:rPr>
            <w:noProof/>
            <w:webHidden/>
          </w:rPr>
          <w:fldChar w:fldCharType="separate"/>
        </w:r>
        <w:r>
          <w:rPr>
            <w:noProof/>
            <w:webHidden/>
          </w:rPr>
          <w:t>2</w:t>
        </w:r>
        <w:r>
          <w:rPr>
            <w:noProof/>
            <w:webHidden/>
          </w:rPr>
          <w:fldChar w:fldCharType="end"/>
        </w:r>
      </w:hyperlink>
    </w:p>
    <w:p w14:paraId="01F6FDFA" w14:textId="5671C24D" w:rsidR="005D4330" w:rsidRDefault="005D4330">
      <w:pPr>
        <w:pStyle w:val="TOC2"/>
        <w:tabs>
          <w:tab w:val="right" w:leader="dot" w:pos="9350"/>
        </w:tabs>
        <w:rPr>
          <w:rFonts w:asciiTheme="minorHAnsi" w:hAnsiTheme="minorHAnsi"/>
          <w:noProof/>
          <w:sz w:val="22"/>
          <w:lang w:eastAsia="zh-CN"/>
        </w:rPr>
      </w:pPr>
      <w:hyperlink w:anchor="_Toc89724224" w:history="1">
        <w:r w:rsidRPr="009C541A">
          <w:rPr>
            <w:rStyle w:val="Hyperlink"/>
            <w:noProof/>
          </w:rPr>
          <w:t>S1.3 Explanations of select data columns</w:t>
        </w:r>
        <w:r>
          <w:rPr>
            <w:noProof/>
            <w:webHidden/>
          </w:rPr>
          <w:tab/>
        </w:r>
        <w:r>
          <w:rPr>
            <w:noProof/>
            <w:webHidden/>
          </w:rPr>
          <w:fldChar w:fldCharType="begin"/>
        </w:r>
        <w:r>
          <w:rPr>
            <w:noProof/>
            <w:webHidden/>
          </w:rPr>
          <w:instrText xml:space="preserve"> PAGEREF _Toc89724224 \h </w:instrText>
        </w:r>
        <w:r>
          <w:rPr>
            <w:noProof/>
            <w:webHidden/>
          </w:rPr>
        </w:r>
        <w:r>
          <w:rPr>
            <w:noProof/>
            <w:webHidden/>
          </w:rPr>
          <w:fldChar w:fldCharType="separate"/>
        </w:r>
        <w:r>
          <w:rPr>
            <w:noProof/>
            <w:webHidden/>
          </w:rPr>
          <w:t>4</w:t>
        </w:r>
        <w:r>
          <w:rPr>
            <w:noProof/>
            <w:webHidden/>
          </w:rPr>
          <w:fldChar w:fldCharType="end"/>
        </w:r>
      </w:hyperlink>
    </w:p>
    <w:p w14:paraId="7B7A21D4" w14:textId="13C50510" w:rsidR="005D4330" w:rsidRDefault="005D4330">
      <w:pPr>
        <w:pStyle w:val="TOC1"/>
        <w:tabs>
          <w:tab w:val="right" w:leader="dot" w:pos="9350"/>
        </w:tabs>
        <w:rPr>
          <w:rFonts w:asciiTheme="minorHAnsi" w:hAnsiTheme="minorHAnsi"/>
          <w:b w:val="0"/>
          <w:noProof/>
          <w:sz w:val="22"/>
          <w:lang w:eastAsia="zh-CN"/>
        </w:rPr>
      </w:pPr>
      <w:hyperlink w:anchor="_Toc89724225" w:history="1">
        <w:r w:rsidRPr="009C541A">
          <w:rPr>
            <w:rStyle w:val="Hyperlink"/>
            <w:noProof/>
          </w:rPr>
          <w:t>S2 Data Structure of Bird Taxonomy and Diet Database</w:t>
        </w:r>
        <w:r>
          <w:rPr>
            <w:noProof/>
            <w:webHidden/>
          </w:rPr>
          <w:tab/>
        </w:r>
        <w:r>
          <w:rPr>
            <w:noProof/>
            <w:webHidden/>
          </w:rPr>
          <w:fldChar w:fldCharType="begin"/>
        </w:r>
        <w:r>
          <w:rPr>
            <w:noProof/>
            <w:webHidden/>
          </w:rPr>
          <w:instrText xml:space="preserve"> PAGEREF _Toc89724225 \h </w:instrText>
        </w:r>
        <w:r>
          <w:rPr>
            <w:noProof/>
            <w:webHidden/>
          </w:rPr>
        </w:r>
        <w:r>
          <w:rPr>
            <w:noProof/>
            <w:webHidden/>
          </w:rPr>
          <w:fldChar w:fldCharType="separate"/>
        </w:r>
        <w:r>
          <w:rPr>
            <w:noProof/>
            <w:webHidden/>
          </w:rPr>
          <w:t>8</w:t>
        </w:r>
        <w:r>
          <w:rPr>
            <w:noProof/>
            <w:webHidden/>
          </w:rPr>
          <w:fldChar w:fldCharType="end"/>
        </w:r>
      </w:hyperlink>
    </w:p>
    <w:p w14:paraId="1770C332" w14:textId="791B338A" w:rsidR="005D4330" w:rsidRDefault="005D4330">
      <w:pPr>
        <w:pStyle w:val="TOC2"/>
        <w:tabs>
          <w:tab w:val="right" w:leader="dot" w:pos="9350"/>
        </w:tabs>
        <w:rPr>
          <w:rFonts w:asciiTheme="minorHAnsi" w:hAnsiTheme="minorHAnsi"/>
          <w:noProof/>
          <w:sz w:val="22"/>
          <w:lang w:eastAsia="zh-CN"/>
        </w:rPr>
      </w:pPr>
      <w:hyperlink w:anchor="_Toc89724226" w:history="1">
        <w:r w:rsidRPr="009C541A">
          <w:rPr>
            <w:rStyle w:val="Hyperlink"/>
            <w:noProof/>
          </w:rPr>
          <w:t>S2.1 Data structure</w:t>
        </w:r>
        <w:r>
          <w:rPr>
            <w:noProof/>
            <w:webHidden/>
          </w:rPr>
          <w:tab/>
        </w:r>
        <w:r>
          <w:rPr>
            <w:noProof/>
            <w:webHidden/>
          </w:rPr>
          <w:fldChar w:fldCharType="begin"/>
        </w:r>
        <w:r>
          <w:rPr>
            <w:noProof/>
            <w:webHidden/>
          </w:rPr>
          <w:instrText xml:space="preserve"> PAGEREF _Toc89724226 \h </w:instrText>
        </w:r>
        <w:r>
          <w:rPr>
            <w:noProof/>
            <w:webHidden/>
          </w:rPr>
        </w:r>
        <w:r>
          <w:rPr>
            <w:noProof/>
            <w:webHidden/>
          </w:rPr>
          <w:fldChar w:fldCharType="separate"/>
        </w:r>
        <w:r>
          <w:rPr>
            <w:noProof/>
            <w:webHidden/>
          </w:rPr>
          <w:t>8</w:t>
        </w:r>
        <w:r>
          <w:rPr>
            <w:noProof/>
            <w:webHidden/>
          </w:rPr>
          <w:fldChar w:fldCharType="end"/>
        </w:r>
      </w:hyperlink>
    </w:p>
    <w:p w14:paraId="5BFD2569" w14:textId="335D01FF" w:rsidR="005D4330" w:rsidRDefault="005D4330">
      <w:pPr>
        <w:pStyle w:val="TOC2"/>
        <w:tabs>
          <w:tab w:val="right" w:leader="dot" w:pos="9350"/>
        </w:tabs>
        <w:rPr>
          <w:rFonts w:asciiTheme="minorHAnsi" w:hAnsiTheme="minorHAnsi"/>
          <w:noProof/>
          <w:sz w:val="22"/>
          <w:lang w:eastAsia="zh-CN"/>
        </w:rPr>
      </w:pPr>
      <w:hyperlink w:anchor="_Toc89724227" w:history="1">
        <w:r w:rsidRPr="009C541A">
          <w:rPr>
            <w:rStyle w:val="Hyperlink"/>
            <w:noProof/>
          </w:rPr>
          <w:t>S2.2 Explanations on select data columns</w:t>
        </w:r>
        <w:r>
          <w:rPr>
            <w:noProof/>
            <w:webHidden/>
          </w:rPr>
          <w:tab/>
        </w:r>
        <w:r>
          <w:rPr>
            <w:noProof/>
            <w:webHidden/>
          </w:rPr>
          <w:fldChar w:fldCharType="begin"/>
        </w:r>
        <w:r>
          <w:rPr>
            <w:noProof/>
            <w:webHidden/>
          </w:rPr>
          <w:instrText xml:space="preserve"> PAGEREF _Toc89724227 \h </w:instrText>
        </w:r>
        <w:r>
          <w:rPr>
            <w:noProof/>
            <w:webHidden/>
          </w:rPr>
        </w:r>
        <w:r>
          <w:rPr>
            <w:noProof/>
            <w:webHidden/>
          </w:rPr>
          <w:fldChar w:fldCharType="separate"/>
        </w:r>
        <w:r>
          <w:rPr>
            <w:noProof/>
            <w:webHidden/>
          </w:rPr>
          <w:t>8</w:t>
        </w:r>
        <w:r>
          <w:rPr>
            <w:noProof/>
            <w:webHidden/>
          </w:rPr>
          <w:fldChar w:fldCharType="end"/>
        </w:r>
      </w:hyperlink>
    </w:p>
    <w:p w14:paraId="19911B97" w14:textId="2FC97B08" w:rsidR="005D4330" w:rsidRDefault="005D4330">
      <w:pPr>
        <w:pStyle w:val="TOC1"/>
        <w:tabs>
          <w:tab w:val="right" w:leader="dot" w:pos="9350"/>
        </w:tabs>
        <w:rPr>
          <w:rFonts w:asciiTheme="minorHAnsi" w:hAnsiTheme="minorHAnsi"/>
          <w:b w:val="0"/>
          <w:noProof/>
          <w:sz w:val="22"/>
          <w:lang w:eastAsia="zh-CN"/>
        </w:rPr>
      </w:pPr>
      <w:hyperlink w:anchor="_Toc89724228" w:history="1">
        <w:r w:rsidRPr="009C541A">
          <w:rPr>
            <w:rStyle w:val="Hyperlink"/>
            <w:noProof/>
          </w:rPr>
          <w:t>S3 Chemicals (substrates) and Test Frequency with Generic Microsomal Fractions</w:t>
        </w:r>
        <w:r>
          <w:rPr>
            <w:noProof/>
            <w:webHidden/>
          </w:rPr>
          <w:tab/>
        </w:r>
        <w:r>
          <w:rPr>
            <w:noProof/>
            <w:webHidden/>
          </w:rPr>
          <w:fldChar w:fldCharType="begin"/>
        </w:r>
        <w:r>
          <w:rPr>
            <w:noProof/>
            <w:webHidden/>
          </w:rPr>
          <w:instrText xml:space="preserve"> PAGEREF _Toc89724228 \h </w:instrText>
        </w:r>
        <w:r>
          <w:rPr>
            <w:noProof/>
            <w:webHidden/>
          </w:rPr>
        </w:r>
        <w:r>
          <w:rPr>
            <w:noProof/>
            <w:webHidden/>
          </w:rPr>
          <w:fldChar w:fldCharType="separate"/>
        </w:r>
        <w:r>
          <w:rPr>
            <w:noProof/>
            <w:webHidden/>
          </w:rPr>
          <w:t>12</w:t>
        </w:r>
        <w:r>
          <w:rPr>
            <w:noProof/>
            <w:webHidden/>
          </w:rPr>
          <w:fldChar w:fldCharType="end"/>
        </w:r>
      </w:hyperlink>
    </w:p>
    <w:p w14:paraId="6EDC3FA7" w14:textId="1C663055" w:rsidR="005D4330" w:rsidRDefault="005D4330">
      <w:pPr>
        <w:pStyle w:val="TOC1"/>
        <w:tabs>
          <w:tab w:val="right" w:leader="dot" w:pos="9350"/>
        </w:tabs>
        <w:rPr>
          <w:rFonts w:asciiTheme="minorHAnsi" w:hAnsiTheme="minorHAnsi"/>
          <w:b w:val="0"/>
          <w:noProof/>
          <w:sz w:val="22"/>
          <w:lang w:eastAsia="zh-CN"/>
        </w:rPr>
      </w:pPr>
      <w:hyperlink w:anchor="_Toc89724229" w:history="1">
        <w:r w:rsidRPr="009C541A">
          <w:rPr>
            <w:rStyle w:val="Hyperlink"/>
            <w:noProof/>
          </w:rPr>
          <w:t>S4 Overview of Bird Taxonomy and Diet Database</w:t>
        </w:r>
        <w:r>
          <w:rPr>
            <w:noProof/>
            <w:webHidden/>
          </w:rPr>
          <w:tab/>
        </w:r>
        <w:r>
          <w:rPr>
            <w:noProof/>
            <w:webHidden/>
          </w:rPr>
          <w:fldChar w:fldCharType="begin"/>
        </w:r>
        <w:r>
          <w:rPr>
            <w:noProof/>
            <w:webHidden/>
          </w:rPr>
          <w:instrText xml:space="preserve"> PAGEREF _Toc89724229 \h </w:instrText>
        </w:r>
        <w:r>
          <w:rPr>
            <w:noProof/>
            <w:webHidden/>
          </w:rPr>
        </w:r>
        <w:r>
          <w:rPr>
            <w:noProof/>
            <w:webHidden/>
          </w:rPr>
          <w:fldChar w:fldCharType="separate"/>
        </w:r>
        <w:r>
          <w:rPr>
            <w:noProof/>
            <w:webHidden/>
          </w:rPr>
          <w:t>13</w:t>
        </w:r>
        <w:r>
          <w:rPr>
            <w:noProof/>
            <w:webHidden/>
          </w:rPr>
          <w:fldChar w:fldCharType="end"/>
        </w:r>
      </w:hyperlink>
    </w:p>
    <w:p w14:paraId="1282D4AB" w14:textId="6C2ED8EB" w:rsidR="005D4330" w:rsidRDefault="005D4330">
      <w:pPr>
        <w:pStyle w:val="TOC2"/>
        <w:tabs>
          <w:tab w:val="right" w:leader="dot" w:pos="9350"/>
        </w:tabs>
        <w:rPr>
          <w:rFonts w:asciiTheme="minorHAnsi" w:hAnsiTheme="minorHAnsi"/>
          <w:noProof/>
          <w:sz w:val="22"/>
          <w:lang w:eastAsia="zh-CN"/>
        </w:rPr>
      </w:pPr>
      <w:hyperlink w:anchor="_Toc89724230" w:history="1">
        <w:r w:rsidRPr="009C541A">
          <w:rPr>
            <w:rStyle w:val="Hyperlink"/>
            <w:noProof/>
          </w:rPr>
          <w:t>S4.1 Species distribution of various taxonomic and ecological classifications</w:t>
        </w:r>
        <w:r>
          <w:rPr>
            <w:noProof/>
            <w:webHidden/>
          </w:rPr>
          <w:tab/>
        </w:r>
        <w:r>
          <w:rPr>
            <w:noProof/>
            <w:webHidden/>
          </w:rPr>
          <w:fldChar w:fldCharType="begin"/>
        </w:r>
        <w:r>
          <w:rPr>
            <w:noProof/>
            <w:webHidden/>
          </w:rPr>
          <w:instrText xml:space="preserve"> PAGEREF _Toc89724230 \h </w:instrText>
        </w:r>
        <w:r>
          <w:rPr>
            <w:noProof/>
            <w:webHidden/>
          </w:rPr>
        </w:r>
        <w:r>
          <w:rPr>
            <w:noProof/>
            <w:webHidden/>
          </w:rPr>
          <w:fldChar w:fldCharType="separate"/>
        </w:r>
        <w:r>
          <w:rPr>
            <w:noProof/>
            <w:webHidden/>
          </w:rPr>
          <w:t>13</w:t>
        </w:r>
        <w:r>
          <w:rPr>
            <w:noProof/>
            <w:webHidden/>
          </w:rPr>
          <w:fldChar w:fldCharType="end"/>
        </w:r>
      </w:hyperlink>
    </w:p>
    <w:p w14:paraId="40256648" w14:textId="5120F2D9" w:rsidR="005D4330" w:rsidRDefault="005D4330">
      <w:pPr>
        <w:pStyle w:val="TOC2"/>
        <w:tabs>
          <w:tab w:val="right" w:leader="dot" w:pos="9350"/>
        </w:tabs>
        <w:rPr>
          <w:rFonts w:asciiTheme="minorHAnsi" w:hAnsiTheme="minorHAnsi"/>
          <w:noProof/>
          <w:sz w:val="22"/>
          <w:lang w:eastAsia="zh-CN"/>
        </w:rPr>
      </w:pPr>
      <w:hyperlink w:anchor="_Toc89724231" w:history="1">
        <w:r w:rsidRPr="009C541A">
          <w:rPr>
            <w:rStyle w:val="Hyperlink"/>
            <w:noProof/>
          </w:rPr>
          <w:t>S4.2 Various distribution of species of bird taxonomy and diet database</w:t>
        </w:r>
        <w:r>
          <w:rPr>
            <w:noProof/>
            <w:webHidden/>
          </w:rPr>
          <w:tab/>
        </w:r>
        <w:r>
          <w:rPr>
            <w:noProof/>
            <w:webHidden/>
          </w:rPr>
          <w:fldChar w:fldCharType="begin"/>
        </w:r>
        <w:r>
          <w:rPr>
            <w:noProof/>
            <w:webHidden/>
          </w:rPr>
          <w:instrText xml:space="preserve"> PAGEREF _Toc89724231 \h </w:instrText>
        </w:r>
        <w:r>
          <w:rPr>
            <w:noProof/>
            <w:webHidden/>
          </w:rPr>
        </w:r>
        <w:r>
          <w:rPr>
            <w:noProof/>
            <w:webHidden/>
          </w:rPr>
          <w:fldChar w:fldCharType="separate"/>
        </w:r>
        <w:r>
          <w:rPr>
            <w:noProof/>
            <w:webHidden/>
          </w:rPr>
          <w:t>17</w:t>
        </w:r>
        <w:r>
          <w:rPr>
            <w:noProof/>
            <w:webHidden/>
          </w:rPr>
          <w:fldChar w:fldCharType="end"/>
        </w:r>
      </w:hyperlink>
    </w:p>
    <w:p w14:paraId="75D1C0E7" w14:textId="0AFABADC" w:rsidR="005D4330" w:rsidRDefault="005D4330">
      <w:pPr>
        <w:pStyle w:val="TOC2"/>
        <w:tabs>
          <w:tab w:val="right" w:leader="dot" w:pos="9350"/>
        </w:tabs>
        <w:rPr>
          <w:rFonts w:asciiTheme="minorHAnsi" w:hAnsiTheme="minorHAnsi"/>
          <w:noProof/>
          <w:sz w:val="22"/>
          <w:lang w:eastAsia="zh-CN"/>
        </w:rPr>
      </w:pPr>
      <w:hyperlink w:anchor="_Toc89724232" w:history="1">
        <w:r w:rsidRPr="009C541A">
          <w:rPr>
            <w:rStyle w:val="Hyperlink"/>
            <w:noProof/>
          </w:rPr>
          <w:t>S4.3 Quantitative description of diet intake and foraging strategy</w:t>
        </w:r>
        <w:r>
          <w:rPr>
            <w:noProof/>
            <w:webHidden/>
          </w:rPr>
          <w:tab/>
        </w:r>
        <w:r>
          <w:rPr>
            <w:noProof/>
            <w:webHidden/>
          </w:rPr>
          <w:fldChar w:fldCharType="begin"/>
        </w:r>
        <w:r>
          <w:rPr>
            <w:noProof/>
            <w:webHidden/>
          </w:rPr>
          <w:instrText xml:space="preserve"> PAGEREF _Toc89724232 \h </w:instrText>
        </w:r>
        <w:r>
          <w:rPr>
            <w:noProof/>
            <w:webHidden/>
          </w:rPr>
        </w:r>
        <w:r>
          <w:rPr>
            <w:noProof/>
            <w:webHidden/>
          </w:rPr>
          <w:fldChar w:fldCharType="separate"/>
        </w:r>
        <w:r>
          <w:rPr>
            <w:noProof/>
            <w:webHidden/>
          </w:rPr>
          <w:t>20</w:t>
        </w:r>
        <w:r>
          <w:rPr>
            <w:noProof/>
            <w:webHidden/>
          </w:rPr>
          <w:fldChar w:fldCharType="end"/>
        </w:r>
      </w:hyperlink>
    </w:p>
    <w:p w14:paraId="0AE25B94" w14:textId="6EF7965F" w:rsidR="005D4330" w:rsidRDefault="005D4330">
      <w:pPr>
        <w:pStyle w:val="TOC1"/>
        <w:tabs>
          <w:tab w:val="right" w:leader="dot" w:pos="9350"/>
        </w:tabs>
        <w:rPr>
          <w:rFonts w:asciiTheme="minorHAnsi" w:hAnsiTheme="minorHAnsi"/>
          <w:b w:val="0"/>
          <w:noProof/>
          <w:sz w:val="22"/>
          <w:lang w:eastAsia="zh-CN"/>
        </w:rPr>
      </w:pPr>
      <w:hyperlink w:anchor="_Toc89724233" w:history="1">
        <w:r w:rsidRPr="009C541A">
          <w:rPr>
            <w:rStyle w:val="Hyperlink"/>
            <w:noProof/>
          </w:rPr>
          <w:t>S5 Avian metabolic microsomal studies</w:t>
        </w:r>
        <w:r>
          <w:rPr>
            <w:noProof/>
            <w:webHidden/>
          </w:rPr>
          <w:tab/>
        </w:r>
        <w:r>
          <w:rPr>
            <w:noProof/>
            <w:webHidden/>
          </w:rPr>
          <w:fldChar w:fldCharType="begin"/>
        </w:r>
        <w:r>
          <w:rPr>
            <w:noProof/>
            <w:webHidden/>
          </w:rPr>
          <w:instrText xml:space="preserve"> PAGEREF _Toc89724233 \h </w:instrText>
        </w:r>
        <w:r>
          <w:rPr>
            <w:noProof/>
            <w:webHidden/>
          </w:rPr>
        </w:r>
        <w:r>
          <w:rPr>
            <w:noProof/>
            <w:webHidden/>
          </w:rPr>
          <w:fldChar w:fldCharType="separate"/>
        </w:r>
        <w:r>
          <w:rPr>
            <w:noProof/>
            <w:webHidden/>
          </w:rPr>
          <w:t>25</w:t>
        </w:r>
        <w:r>
          <w:rPr>
            <w:noProof/>
            <w:webHidden/>
          </w:rPr>
          <w:fldChar w:fldCharType="end"/>
        </w:r>
      </w:hyperlink>
    </w:p>
    <w:p w14:paraId="28DFE168" w14:textId="751CE028" w:rsidR="005D4330" w:rsidRDefault="005D4330">
      <w:pPr>
        <w:pStyle w:val="TOC1"/>
        <w:tabs>
          <w:tab w:val="right" w:leader="dot" w:pos="9350"/>
        </w:tabs>
        <w:rPr>
          <w:rFonts w:asciiTheme="minorHAnsi" w:hAnsiTheme="minorHAnsi"/>
          <w:b w:val="0"/>
          <w:noProof/>
          <w:sz w:val="22"/>
          <w:lang w:eastAsia="zh-CN"/>
        </w:rPr>
      </w:pPr>
      <w:hyperlink w:anchor="_Toc89724234" w:history="1">
        <w:r w:rsidRPr="009C541A">
          <w:rPr>
            <w:rStyle w:val="Hyperlink"/>
            <w:noProof/>
          </w:rPr>
          <w:t>S6 Fructivorous and Nectarivorous Birds in the Field Database</w:t>
        </w:r>
        <w:r>
          <w:rPr>
            <w:noProof/>
            <w:webHidden/>
          </w:rPr>
          <w:tab/>
        </w:r>
        <w:r>
          <w:rPr>
            <w:noProof/>
            <w:webHidden/>
          </w:rPr>
          <w:fldChar w:fldCharType="begin"/>
        </w:r>
        <w:r>
          <w:rPr>
            <w:noProof/>
            <w:webHidden/>
          </w:rPr>
          <w:instrText xml:space="preserve"> PAGEREF _Toc89724234 \h </w:instrText>
        </w:r>
        <w:r>
          <w:rPr>
            <w:noProof/>
            <w:webHidden/>
          </w:rPr>
        </w:r>
        <w:r>
          <w:rPr>
            <w:noProof/>
            <w:webHidden/>
          </w:rPr>
          <w:fldChar w:fldCharType="separate"/>
        </w:r>
        <w:r>
          <w:rPr>
            <w:noProof/>
            <w:webHidden/>
          </w:rPr>
          <w:t>27</w:t>
        </w:r>
        <w:r>
          <w:rPr>
            <w:noProof/>
            <w:webHidden/>
          </w:rPr>
          <w:fldChar w:fldCharType="end"/>
        </w:r>
      </w:hyperlink>
    </w:p>
    <w:p w14:paraId="2FD725CE" w14:textId="780DF355" w:rsidR="005D4330" w:rsidRDefault="005D4330">
      <w:pPr>
        <w:pStyle w:val="TOC1"/>
        <w:tabs>
          <w:tab w:val="right" w:leader="dot" w:pos="9350"/>
        </w:tabs>
        <w:rPr>
          <w:rFonts w:asciiTheme="minorHAnsi" w:hAnsiTheme="minorHAnsi"/>
          <w:b w:val="0"/>
          <w:noProof/>
          <w:sz w:val="22"/>
          <w:lang w:eastAsia="zh-CN"/>
        </w:rPr>
      </w:pPr>
      <w:hyperlink w:anchor="_Toc89724235" w:history="1">
        <w:r w:rsidRPr="009C541A">
          <w:rPr>
            <w:rStyle w:val="Hyperlink"/>
            <w:noProof/>
          </w:rPr>
          <w:t>S7 Overview of Major Field Sampling Sites</w:t>
        </w:r>
        <w:r>
          <w:rPr>
            <w:noProof/>
            <w:webHidden/>
          </w:rPr>
          <w:tab/>
        </w:r>
        <w:r>
          <w:rPr>
            <w:noProof/>
            <w:webHidden/>
          </w:rPr>
          <w:fldChar w:fldCharType="begin"/>
        </w:r>
        <w:r>
          <w:rPr>
            <w:noProof/>
            <w:webHidden/>
          </w:rPr>
          <w:instrText xml:space="preserve"> PAGEREF _Toc89724235 \h </w:instrText>
        </w:r>
        <w:r>
          <w:rPr>
            <w:noProof/>
            <w:webHidden/>
          </w:rPr>
        </w:r>
        <w:r>
          <w:rPr>
            <w:noProof/>
            <w:webHidden/>
          </w:rPr>
          <w:fldChar w:fldCharType="separate"/>
        </w:r>
        <w:r>
          <w:rPr>
            <w:noProof/>
            <w:webHidden/>
          </w:rPr>
          <w:t>28</w:t>
        </w:r>
        <w:r>
          <w:rPr>
            <w:noProof/>
            <w:webHidden/>
          </w:rPr>
          <w:fldChar w:fldCharType="end"/>
        </w:r>
      </w:hyperlink>
    </w:p>
    <w:p w14:paraId="6BD20D33" w14:textId="2F21BC5F" w:rsidR="005D4330" w:rsidRDefault="005D4330">
      <w:pPr>
        <w:pStyle w:val="TOC1"/>
        <w:tabs>
          <w:tab w:val="right" w:leader="dot" w:pos="9350"/>
        </w:tabs>
        <w:rPr>
          <w:rFonts w:asciiTheme="minorHAnsi" w:hAnsiTheme="minorHAnsi"/>
          <w:b w:val="0"/>
          <w:noProof/>
          <w:sz w:val="22"/>
          <w:lang w:eastAsia="zh-CN"/>
        </w:rPr>
      </w:pPr>
      <w:hyperlink w:anchor="_Toc89724236" w:history="1">
        <w:r w:rsidRPr="009C541A">
          <w:rPr>
            <w:rStyle w:val="Hyperlink"/>
            <w:noProof/>
          </w:rPr>
          <w:t>S8 No-predictions and Out-of-domain Predictions in RAx Models</w:t>
        </w:r>
        <w:r>
          <w:rPr>
            <w:noProof/>
            <w:webHidden/>
          </w:rPr>
          <w:tab/>
        </w:r>
        <w:r>
          <w:rPr>
            <w:noProof/>
            <w:webHidden/>
          </w:rPr>
          <w:fldChar w:fldCharType="begin"/>
        </w:r>
        <w:r>
          <w:rPr>
            <w:noProof/>
            <w:webHidden/>
          </w:rPr>
          <w:instrText xml:space="preserve"> PAGEREF _Toc89724236 \h </w:instrText>
        </w:r>
        <w:r>
          <w:rPr>
            <w:noProof/>
            <w:webHidden/>
          </w:rPr>
        </w:r>
        <w:r>
          <w:rPr>
            <w:noProof/>
            <w:webHidden/>
          </w:rPr>
          <w:fldChar w:fldCharType="separate"/>
        </w:r>
        <w:r>
          <w:rPr>
            <w:noProof/>
            <w:webHidden/>
          </w:rPr>
          <w:t>30</w:t>
        </w:r>
        <w:r>
          <w:rPr>
            <w:noProof/>
            <w:webHidden/>
          </w:rPr>
          <w:fldChar w:fldCharType="end"/>
        </w:r>
      </w:hyperlink>
    </w:p>
    <w:p w14:paraId="745154A9" w14:textId="0CE02432" w:rsidR="005D4330" w:rsidRDefault="005D4330">
      <w:pPr>
        <w:pStyle w:val="TOC1"/>
        <w:tabs>
          <w:tab w:val="right" w:leader="dot" w:pos="9350"/>
        </w:tabs>
        <w:rPr>
          <w:rFonts w:asciiTheme="minorHAnsi" w:hAnsiTheme="minorHAnsi"/>
          <w:b w:val="0"/>
          <w:noProof/>
          <w:sz w:val="22"/>
          <w:lang w:eastAsia="zh-CN"/>
        </w:rPr>
      </w:pPr>
      <w:hyperlink w:anchor="_Toc89724237" w:history="1">
        <w:r w:rsidRPr="009C541A">
          <w:rPr>
            <w:rStyle w:val="Hyperlink"/>
            <w:noProof/>
          </w:rPr>
          <w:t>Abbreviations</w:t>
        </w:r>
        <w:r>
          <w:rPr>
            <w:noProof/>
            <w:webHidden/>
          </w:rPr>
          <w:tab/>
        </w:r>
        <w:r>
          <w:rPr>
            <w:noProof/>
            <w:webHidden/>
          </w:rPr>
          <w:fldChar w:fldCharType="begin"/>
        </w:r>
        <w:r>
          <w:rPr>
            <w:noProof/>
            <w:webHidden/>
          </w:rPr>
          <w:instrText xml:space="preserve"> PAGEREF _Toc89724237 \h </w:instrText>
        </w:r>
        <w:r>
          <w:rPr>
            <w:noProof/>
            <w:webHidden/>
          </w:rPr>
        </w:r>
        <w:r>
          <w:rPr>
            <w:noProof/>
            <w:webHidden/>
          </w:rPr>
          <w:fldChar w:fldCharType="separate"/>
        </w:r>
        <w:r>
          <w:rPr>
            <w:noProof/>
            <w:webHidden/>
          </w:rPr>
          <w:t>31</w:t>
        </w:r>
        <w:r>
          <w:rPr>
            <w:noProof/>
            <w:webHidden/>
          </w:rPr>
          <w:fldChar w:fldCharType="end"/>
        </w:r>
      </w:hyperlink>
    </w:p>
    <w:p w14:paraId="6F29D067" w14:textId="2CC96AF6" w:rsidR="005D4330" w:rsidRDefault="005D4330">
      <w:pPr>
        <w:pStyle w:val="TOC1"/>
        <w:tabs>
          <w:tab w:val="right" w:leader="dot" w:pos="9350"/>
        </w:tabs>
        <w:rPr>
          <w:rFonts w:asciiTheme="minorHAnsi" w:hAnsiTheme="minorHAnsi"/>
          <w:b w:val="0"/>
          <w:noProof/>
          <w:sz w:val="22"/>
          <w:lang w:eastAsia="zh-CN"/>
        </w:rPr>
      </w:pPr>
      <w:hyperlink w:anchor="_Toc89724238" w:history="1">
        <w:r w:rsidRPr="009C541A">
          <w:rPr>
            <w:rStyle w:val="Hyperlink"/>
            <w:noProof/>
          </w:rPr>
          <w:t>References</w:t>
        </w:r>
        <w:r>
          <w:rPr>
            <w:noProof/>
            <w:webHidden/>
          </w:rPr>
          <w:tab/>
        </w:r>
        <w:r>
          <w:rPr>
            <w:noProof/>
            <w:webHidden/>
          </w:rPr>
          <w:fldChar w:fldCharType="begin"/>
        </w:r>
        <w:r>
          <w:rPr>
            <w:noProof/>
            <w:webHidden/>
          </w:rPr>
          <w:instrText xml:space="preserve"> PAGEREF _Toc89724238 \h </w:instrText>
        </w:r>
        <w:r>
          <w:rPr>
            <w:noProof/>
            <w:webHidden/>
          </w:rPr>
        </w:r>
        <w:r>
          <w:rPr>
            <w:noProof/>
            <w:webHidden/>
          </w:rPr>
          <w:fldChar w:fldCharType="separate"/>
        </w:r>
        <w:r>
          <w:rPr>
            <w:noProof/>
            <w:webHidden/>
          </w:rPr>
          <w:t>33</w:t>
        </w:r>
        <w:r>
          <w:rPr>
            <w:noProof/>
            <w:webHidden/>
          </w:rPr>
          <w:fldChar w:fldCharType="end"/>
        </w:r>
      </w:hyperlink>
    </w:p>
    <w:p w14:paraId="2A27F653" w14:textId="322CE6BF" w:rsidR="00EC2A0E" w:rsidRPr="0068625A" w:rsidRDefault="00013E32" w:rsidP="00E54C41">
      <w:pPr>
        <w:pStyle w:val="Head1"/>
      </w:pPr>
      <w:r w:rsidRPr="0068625A">
        <w:fldChar w:fldCharType="end"/>
      </w:r>
    </w:p>
    <w:p w14:paraId="5A219003" w14:textId="77777777" w:rsidR="0096638E" w:rsidRPr="0068625A" w:rsidRDefault="0096638E">
      <w:pPr>
        <w:rPr>
          <w:rFonts w:cs="Times New Roman"/>
          <w:szCs w:val="24"/>
        </w:rPr>
      </w:pPr>
      <w:r w:rsidRPr="0068625A">
        <w:rPr>
          <w:rFonts w:cs="Times New Roman"/>
          <w:szCs w:val="24"/>
        </w:rPr>
        <w:br w:type="page"/>
      </w:r>
    </w:p>
    <w:p w14:paraId="549EB654" w14:textId="6570BC81" w:rsidR="0096638E" w:rsidRPr="0068625A" w:rsidRDefault="00164EC3" w:rsidP="00E54C41">
      <w:pPr>
        <w:pStyle w:val="Head1"/>
      </w:pPr>
      <w:bookmarkStart w:id="0" w:name="_Toc89724221"/>
      <w:r w:rsidRPr="0068625A">
        <w:lastRenderedPageBreak/>
        <w:t>S1</w:t>
      </w:r>
      <w:r w:rsidRPr="0068625A">
        <w:rPr>
          <w:bCs/>
        </w:rPr>
        <w:t xml:space="preserve"> </w:t>
      </w:r>
      <w:r w:rsidR="001E1A0F" w:rsidRPr="0068625A">
        <w:t>Data Structure of the Main B/BT Database</w:t>
      </w:r>
      <w:bookmarkEnd w:id="0"/>
    </w:p>
    <w:p w14:paraId="67C59C4A" w14:textId="608F73AB" w:rsidR="00A2709F" w:rsidRPr="0068625A" w:rsidRDefault="00A2709F" w:rsidP="00E54C41">
      <w:pPr>
        <w:pStyle w:val="Head2"/>
      </w:pPr>
      <w:bookmarkStart w:id="1" w:name="_Toc89724222"/>
      <w:r w:rsidRPr="0068625A">
        <w:t>S1.1 Data structure</w:t>
      </w:r>
      <w:bookmarkEnd w:id="1"/>
    </w:p>
    <w:p w14:paraId="461870FD" w14:textId="74663F60" w:rsidR="002B6261" w:rsidRPr="0068625A" w:rsidRDefault="002B6261" w:rsidP="00E54C41">
      <w:pPr>
        <w:pStyle w:val="Text"/>
      </w:pPr>
      <w:r w:rsidRPr="0068625A">
        <w:t>The main B/BT database had the following data sections: (</w:t>
      </w:r>
      <w:proofErr w:type="spellStart"/>
      <w:r w:rsidRPr="0068625A">
        <w:t>i</w:t>
      </w:r>
      <w:proofErr w:type="spellEnd"/>
      <w:r w:rsidRPr="0068625A">
        <w:t xml:space="preserve">) chemical identification, properties, and classifications; (ii) reference </w:t>
      </w:r>
      <w:r w:rsidR="00D64C9A" w:rsidRPr="0068625A">
        <w:t xml:space="preserve">and </w:t>
      </w:r>
      <w:r w:rsidRPr="0068625A">
        <w:t>site description; (iii) bird identity, taxonomy/breed, and biometrics (e.g., age, sex, weight, lipid and protein contents); (iv) tissue</w:t>
      </w:r>
      <w:r w:rsidR="00313012" w:rsidRPr="0068625A">
        <w:t>/biological matrix</w:t>
      </w:r>
      <w:r w:rsidRPr="0068625A">
        <w:t xml:space="preserve"> chemical concentration; (v) exposure medium and properties (e.g., medium description, organic carbon content); (vi) lab</w:t>
      </w:r>
      <w:r w:rsidR="00811728" w:rsidRPr="0068625A">
        <w:t>oratory</w:t>
      </w:r>
      <w:r w:rsidRPr="0068625A">
        <w:t xml:space="preserve"> v</w:t>
      </w:r>
      <w:r w:rsidR="00811728" w:rsidRPr="0068625A">
        <w:t>er</w:t>
      </w:r>
      <w:r w:rsidRPr="0068625A">
        <w:t>s</w:t>
      </w:r>
      <w:r w:rsidR="00811728" w:rsidRPr="0068625A">
        <w:t>us</w:t>
      </w:r>
      <w:r w:rsidRPr="0068625A">
        <w:t xml:space="preserve"> field measurement, temperature, and chemical analysis; (vii) exposure duration and dosage; (viii) pharmacokinetic parameters</w:t>
      </w:r>
      <w:r w:rsidR="00522867" w:rsidRPr="0068625A">
        <w:t xml:space="preserve"> such as</w:t>
      </w:r>
      <w:r w:rsidRPr="0068625A">
        <w:t xml:space="preserve"> disposition (e.g., </w:t>
      </w:r>
      <w:proofErr w:type="spellStart"/>
      <w:r w:rsidRPr="0068625A">
        <w:rPr>
          <w:i/>
        </w:rPr>
        <w:t>V</w:t>
      </w:r>
      <w:r w:rsidRPr="0068625A">
        <w:rPr>
          <w:vertAlign w:val="subscript"/>
        </w:rPr>
        <w:t>d</w:t>
      </w:r>
      <w:proofErr w:type="spellEnd"/>
      <w:r w:rsidRPr="0068625A">
        <w:t xml:space="preserve">, </w:t>
      </w:r>
      <w:r w:rsidRPr="0068625A">
        <w:rPr>
          <w:i/>
        </w:rPr>
        <w:t>F</w:t>
      </w:r>
      <w:r w:rsidRPr="0068625A">
        <w:t xml:space="preserve">, </w:t>
      </w:r>
      <w:r w:rsidRPr="0068625A">
        <w:rPr>
          <w:i/>
        </w:rPr>
        <w:t>CL</w:t>
      </w:r>
      <w:r w:rsidRPr="0068625A">
        <w:t xml:space="preserve">, </w:t>
      </w:r>
      <w:r w:rsidRPr="0068625A">
        <w:rPr>
          <w:i/>
        </w:rPr>
        <w:t>AUC</w:t>
      </w:r>
      <w:r w:rsidRPr="0068625A">
        <w:t>, etc.) and kinetic</w:t>
      </w:r>
      <w:r w:rsidR="00AD022A" w:rsidRPr="0068625A">
        <w:t>s</w:t>
      </w:r>
      <w:r w:rsidRPr="0068625A">
        <w:t xml:space="preserve"> (e.g., </w:t>
      </w:r>
      <w:proofErr w:type="spellStart"/>
      <w:r w:rsidRPr="0068625A">
        <w:rPr>
          <w:i/>
        </w:rPr>
        <w:t>k</w:t>
      </w:r>
      <w:r w:rsidRPr="0068625A">
        <w:rPr>
          <w:vertAlign w:val="subscript"/>
        </w:rPr>
        <w:t>abs</w:t>
      </w:r>
      <w:proofErr w:type="spellEnd"/>
      <w:r w:rsidRPr="0068625A">
        <w:t xml:space="preserve">, </w:t>
      </w:r>
      <w:proofErr w:type="spellStart"/>
      <w:r w:rsidRPr="0068625A">
        <w:rPr>
          <w:i/>
        </w:rPr>
        <w:t>k</w:t>
      </w:r>
      <w:r w:rsidRPr="0068625A">
        <w:rPr>
          <w:vertAlign w:val="subscript"/>
        </w:rPr>
        <w:t>elim</w:t>
      </w:r>
      <w:proofErr w:type="spellEnd"/>
      <w:r w:rsidRPr="0068625A">
        <w:t>, half-lives); (ix) main bioaccumulation metrics; (x) biomagnification (BMF</w:t>
      </w:r>
      <w:r w:rsidR="00267C20" w:rsidRPr="0068625A">
        <w:t>)-</w:t>
      </w:r>
      <w:r w:rsidRPr="0068625A">
        <w:t>related parameters (e.g., bird chemical concentration, diet chemical concentration, diet description and status); (xi) toxicokinetic parameters</w:t>
      </w:r>
      <w:r w:rsidR="00A2709F" w:rsidRPr="0068625A">
        <w:t xml:space="preserve"> (e.g., uptake and depuration rate constants)</w:t>
      </w:r>
      <w:r w:rsidRPr="0068625A">
        <w:t>; (xii) general biotransformation</w:t>
      </w:r>
      <w:r w:rsidR="00A2709F" w:rsidRPr="0068625A">
        <w:t xml:space="preserve"> (e.g., BT half-life, </w:t>
      </w:r>
      <w:r w:rsidR="00A2709F" w:rsidRPr="0068625A">
        <w:rPr>
          <w:i/>
        </w:rPr>
        <w:t>in vivo</w:t>
      </w:r>
      <w:r w:rsidR="00A2709F" w:rsidRPr="0068625A">
        <w:t xml:space="preserve"> v</w:t>
      </w:r>
      <w:r w:rsidR="00793B2C" w:rsidRPr="0068625A">
        <w:t>ersus</w:t>
      </w:r>
      <w:r w:rsidR="00A2709F" w:rsidRPr="0068625A">
        <w:t xml:space="preserve"> </w:t>
      </w:r>
      <w:r w:rsidR="00A2709F" w:rsidRPr="0068625A">
        <w:rPr>
          <w:i/>
        </w:rPr>
        <w:t>in vitro</w:t>
      </w:r>
      <w:r w:rsidR="00A2709F" w:rsidRPr="0068625A">
        <w:t xml:space="preserve"> classification, reporting of BT measurements and metabolites)</w:t>
      </w:r>
      <w:r w:rsidRPr="0068625A">
        <w:t xml:space="preserve">, </w:t>
      </w:r>
      <w:r w:rsidRPr="0068625A">
        <w:rPr>
          <w:i/>
        </w:rPr>
        <w:t>in vitro</w:t>
      </w:r>
      <w:r w:rsidRPr="0068625A">
        <w:t xml:space="preserve"> biotransformation assay condition</w:t>
      </w:r>
      <w:r w:rsidR="00AD022A" w:rsidRPr="0068625A">
        <w:t>s</w:t>
      </w:r>
      <w:r w:rsidRPr="0068625A">
        <w:t xml:space="preserve"> and parameters</w:t>
      </w:r>
      <w:r w:rsidR="00A2709F" w:rsidRPr="0068625A">
        <w:t xml:space="preserve"> (e.g., NADPH concentration, microsomal concentration, pH, </w:t>
      </w:r>
      <w:r w:rsidR="00E54C41" w:rsidRPr="0068625A">
        <w:t>temperature</w:t>
      </w:r>
      <w:r w:rsidR="00A2709F" w:rsidRPr="0068625A">
        <w:t>, etc.)</w:t>
      </w:r>
      <w:r w:rsidRPr="0068625A">
        <w:t>;</w:t>
      </w:r>
      <w:r w:rsidR="00A2709F" w:rsidRPr="0068625A">
        <w:t xml:space="preserve"> </w:t>
      </w:r>
      <w:r w:rsidRPr="0068625A">
        <w:t xml:space="preserve">(xiii) data referencing and dates; </w:t>
      </w:r>
      <w:r w:rsidR="00D64C9A" w:rsidRPr="0068625A">
        <w:t xml:space="preserve">and </w:t>
      </w:r>
      <w:r w:rsidRPr="0068625A">
        <w:t xml:space="preserve">(xiv) chemical formulation </w:t>
      </w:r>
      <w:r w:rsidR="00D64C9A" w:rsidRPr="0068625A">
        <w:t xml:space="preserve">and </w:t>
      </w:r>
      <w:r w:rsidRPr="0068625A">
        <w:t>study type. These data sections were distributed over 174 columns.</w:t>
      </w:r>
      <w:r w:rsidR="00B62DE2" w:rsidRPr="0068625A">
        <w:t xml:space="preserve"> </w:t>
      </w:r>
      <w:r w:rsidRPr="0068625A">
        <w:t xml:space="preserve">Notes and clarifications </w:t>
      </w:r>
      <w:r w:rsidR="00AD022A" w:rsidRPr="0068625A">
        <w:t xml:space="preserve">related to </w:t>
      </w:r>
      <w:r w:rsidRPr="0068625A">
        <w:t>specific data column</w:t>
      </w:r>
      <w:r w:rsidR="00D64C9A" w:rsidRPr="0068625A">
        <w:t>s</w:t>
      </w:r>
      <w:r w:rsidRPr="0068625A">
        <w:t xml:space="preserve"> are provided below.</w:t>
      </w:r>
    </w:p>
    <w:p w14:paraId="32B36118" w14:textId="3EDA0149" w:rsidR="00A2709F" w:rsidRPr="0068625A" w:rsidRDefault="00A2709F" w:rsidP="00E54C41">
      <w:pPr>
        <w:pStyle w:val="Head2"/>
      </w:pPr>
      <w:bookmarkStart w:id="2" w:name="_Toc89724223"/>
      <w:r w:rsidRPr="0068625A">
        <w:t xml:space="preserve">S1.2 </w:t>
      </w:r>
      <w:r w:rsidR="002B6261" w:rsidRPr="0068625A">
        <w:t>Type</w:t>
      </w:r>
      <w:r w:rsidRPr="0068625A">
        <w:t>s of bioaccumulation metrics</w:t>
      </w:r>
      <w:bookmarkEnd w:id="2"/>
    </w:p>
    <w:p w14:paraId="26A09EA0" w14:textId="680D1141" w:rsidR="00A2709F" w:rsidRPr="0068625A" w:rsidRDefault="002B6261" w:rsidP="00E54C41">
      <w:pPr>
        <w:pStyle w:val="Text"/>
      </w:pPr>
      <w:r w:rsidRPr="0068625A">
        <w:t xml:space="preserve">In response to the variety of experiments documented in </w:t>
      </w:r>
      <w:r w:rsidR="00D64C9A" w:rsidRPr="0068625A">
        <w:t xml:space="preserve">the </w:t>
      </w:r>
      <w:r w:rsidRPr="0068625A">
        <w:t xml:space="preserve">literature and the lack of standard </w:t>
      </w:r>
      <w:r w:rsidRPr="0068625A">
        <w:rPr>
          <w:i/>
        </w:rPr>
        <w:t>BAF</w:t>
      </w:r>
      <w:r w:rsidRPr="0068625A">
        <w:t xml:space="preserve">, </w:t>
      </w:r>
      <w:r w:rsidRPr="0068625A">
        <w:rPr>
          <w:i/>
        </w:rPr>
        <w:t>BSAF</w:t>
      </w:r>
      <w:r w:rsidRPr="0068625A">
        <w:t xml:space="preserve">, or </w:t>
      </w:r>
      <w:r w:rsidRPr="0068625A">
        <w:rPr>
          <w:i/>
        </w:rPr>
        <w:t>BMF</w:t>
      </w:r>
      <w:r w:rsidRPr="0068625A">
        <w:t xml:space="preserve"> measurements, </w:t>
      </w:r>
      <w:proofErr w:type="gramStart"/>
      <w:r w:rsidRPr="0068625A">
        <w:t>a number of</w:t>
      </w:r>
      <w:proofErr w:type="gramEnd"/>
      <w:r w:rsidRPr="0068625A">
        <w:t xml:space="preserve"> bioaccumulation-related metrics were adapted in this review. Th</w:t>
      </w:r>
      <w:r w:rsidR="008A4447" w:rsidRPr="0068625A">
        <w:t>ese</w:t>
      </w:r>
      <w:r w:rsidRPr="0068625A">
        <w:t xml:space="preserve"> included</w:t>
      </w:r>
      <w:r w:rsidR="00D64C9A" w:rsidRPr="0068625A">
        <w:t xml:space="preserve"> the</w:t>
      </w:r>
      <w:r w:rsidRPr="0068625A">
        <w:t xml:space="preserve"> (</w:t>
      </w:r>
      <w:proofErr w:type="spellStart"/>
      <w:r w:rsidR="00D64C9A" w:rsidRPr="0068625A">
        <w:t>i</w:t>
      </w:r>
      <w:proofErr w:type="spellEnd"/>
      <w:r w:rsidRPr="0068625A">
        <w:t xml:space="preserve">) </w:t>
      </w:r>
      <w:r w:rsidR="00D64C9A" w:rsidRPr="0068625A">
        <w:t>biota</w:t>
      </w:r>
      <w:r w:rsidRPr="0068625A">
        <w:t>-feed accumulation factor (</w:t>
      </w:r>
      <w:r w:rsidRPr="0068625A">
        <w:rPr>
          <w:i/>
        </w:rPr>
        <w:t>BFAF</w:t>
      </w:r>
      <w:r w:rsidRPr="0068625A">
        <w:t>)</w:t>
      </w:r>
      <w:r w:rsidR="00D64C9A" w:rsidRPr="0068625A">
        <w:t>,</w:t>
      </w:r>
      <w:r w:rsidRPr="0068625A">
        <w:t xml:space="preserve"> defined as biota (or tissue) concentration </w:t>
      </w:r>
      <w:r w:rsidR="00AD022A" w:rsidRPr="0068625A">
        <w:t>divided by</w:t>
      </w:r>
      <w:r w:rsidRPr="0068625A">
        <w:t xml:space="preserve"> feed concentration</w:t>
      </w:r>
      <w:r w:rsidR="00D64C9A" w:rsidRPr="0068625A">
        <w:t>;</w:t>
      </w:r>
      <w:r w:rsidRPr="0068625A">
        <w:t xml:space="preserve"> (</w:t>
      </w:r>
      <w:r w:rsidR="00D64C9A" w:rsidRPr="0068625A">
        <w:t>ii</w:t>
      </w:r>
      <w:r w:rsidRPr="0068625A">
        <w:t xml:space="preserve">) </w:t>
      </w:r>
      <w:r w:rsidR="00D64C9A" w:rsidRPr="0068625A">
        <w:t>b</w:t>
      </w:r>
      <w:r w:rsidRPr="0068625A">
        <w:t>iota-water factor (</w:t>
      </w:r>
      <w:r w:rsidRPr="0068625A">
        <w:rPr>
          <w:i/>
        </w:rPr>
        <w:t>BWF</w:t>
      </w:r>
      <w:r w:rsidRPr="0068625A">
        <w:t>)</w:t>
      </w:r>
      <w:r w:rsidR="00D64C9A" w:rsidRPr="0068625A">
        <w:t>,</w:t>
      </w:r>
      <w:r w:rsidRPr="0068625A">
        <w:t xml:space="preserve"> defined as biota (or tissue) concentration </w:t>
      </w:r>
      <w:r w:rsidR="00AD022A" w:rsidRPr="0068625A">
        <w:t>divided by</w:t>
      </w:r>
      <w:r w:rsidRPr="0068625A">
        <w:t xml:space="preserve"> drinking water concentration</w:t>
      </w:r>
      <w:r w:rsidR="00D64C9A" w:rsidRPr="0068625A">
        <w:t>;</w:t>
      </w:r>
      <w:r w:rsidRPr="0068625A">
        <w:t xml:space="preserve"> (</w:t>
      </w:r>
      <w:r w:rsidR="00D64C9A" w:rsidRPr="0068625A">
        <w:t>iii</w:t>
      </w:r>
      <w:r w:rsidRPr="0068625A">
        <w:t xml:space="preserve">) </w:t>
      </w:r>
      <w:r w:rsidR="00D64C9A" w:rsidRPr="0068625A">
        <w:t>t</w:t>
      </w:r>
      <w:r w:rsidRPr="0068625A">
        <w:t xml:space="preserve">ransfer </w:t>
      </w:r>
      <w:r w:rsidRPr="0068625A">
        <w:lastRenderedPageBreak/>
        <w:t>factor (</w:t>
      </w:r>
      <w:r w:rsidRPr="0068625A">
        <w:rPr>
          <w:i/>
        </w:rPr>
        <w:t>TF</w:t>
      </w:r>
      <w:r w:rsidRPr="0068625A">
        <w:t>)</w:t>
      </w:r>
      <w:r w:rsidR="00D64C9A" w:rsidRPr="0068625A">
        <w:t>,</w:t>
      </w:r>
      <w:r w:rsidRPr="0068625A">
        <w:t xml:space="preserve"> defined as biota concentration </w:t>
      </w:r>
      <w:r w:rsidR="00AD022A" w:rsidRPr="0068625A">
        <w:t xml:space="preserve">divided by </w:t>
      </w:r>
      <w:r w:rsidRPr="0068625A">
        <w:t>daily dose applied</w:t>
      </w:r>
      <w:r w:rsidR="00D64C9A" w:rsidRPr="0068625A">
        <w:t>;</w:t>
      </w:r>
      <w:r w:rsidRPr="0068625A">
        <w:t xml:space="preserve"> (</w:t>
      </w:r>
      <w:r w:rsidR="00D64C9A" w:rsidRPr="0068625A">
        <w:t>iv</w:t>
      </w:r>
      <w:r w:rsidRPr="0068625A">
        <w:t xml:space="preserve">) </w:t>
      </w:r>
      <w:r w:rsidR="00D64C9A" w:rsidRPr="0068625A">
        <w:t>m</w:t>
      </w:r>
      <w:r w:rsidRPr="0068625A">
        <w:t>aximum transfer factor (</w:t>
      </w:r>
      <w:proofErr w:type="spellStart"/>
      <w:r w:rsidRPr="0068625A">
        <w:rPr>
          <w:i/>
        </w:rPr>
        <w:t>maxTF</w:t>
      </w:r>
      <w:proofErr w:type="spellEnd"/>
      <w:r w:rsidRPr="0068625A">
        <w:t>)</w:t>
      </w:r>
      <w:r w:rsidR="00D64C9A" w:rsidRPr="0068625A">
        <w:t>,</w:t>
      </w:r>
      <w:r w:rsidRPr="0068625A">
        <w:t xml:space="preserve"> defined as the </w:t>
      </w:r>
      <w:r w:rsidRPr="0068625A">
        <w:rPr>
          <w:i/>
        </w:rPr>
        <w:t>maximum</w:t>
      </w:r>
      <w:r w:rsidRPr="0068625A">
        <w:t xml:space="preserve"> biota concentration observed during the chemical uptake/depuration </w:t>
      </w:r>
      <w:r w:rsidR="00AD022A" w:rsidRPr="0068625A">
        <w:t xml:space="preserve">divided by </w:t>
      </w:r>
      <w:r w:rsidRPr="0068625A">
        <w:t>dose applied</w:t>
      </w:r>
      <w:r w:rsidR="00D64C9A" w:rsidRPr="0068625A">
        <w:t>;</w:t>
      </w:r>
      <w:r w:rsidRPr="0068625A">
        <w:t xml:space="preserve"> (</w:t>
      </w:r>
      <w:r w:rsidR="00D64C9A" w:rsidRPr="0068625A">
        <w:t>v</w:t>
      </w:r>
      <w:r w:rsidRPr="0068625A">
        <w:t xml:space="preserve">) </w:t>
      </w:r>
      <w:r w:rsidR="00D64C9A" w:rsidRPr="0068625A">
        <w:t>s</w:t>
      </w:r>
      <w:r w:rsidRPr="0068625A">
        <w:t>teady</w:t>
      </w:r>
      <w:r w:rsidR="00D64C9A" w:rsidRPr="0068625A">
        <w:t>-</w:t>
      </w:r>
      <w:r w:rsidRPr="0068625A">
        <w:t>state tissue-plasma ratio (</w:t>
      </w:r>
      <w:proofErr w:type="spellStart"/>
      <w:r w:rsidRPr="0068625A">
        <w:rPr>
          <w:i/>
        </w:rPr>
        <w:t>TPRss</w:t>
      </w:r>
      <w:proofErr w:type="spellEnd"/>
      <w:r w:rsidRPr="0068625A">
        <w:t>)</w:t>
      </w:r>
      <w:r w:rsidR="00D64C9A" w:rsidRPr="0068625A">
        <w:t xml:space="preserve"> </w:t>
      </w:r>
      <w:r w:rsidR="00D64C9A" w:rsidRPr="0068625A">
        <w:fldChar w:fldCharType="begin"/>
      </w:r>
      <w:r w:rsidR="00EB4240" w:rsidRPr="0068625A">
        <w:instrText xml:space="preserve"> ADDIN EN.CITE &lt;EndNote&gt;&lt;Cite&gt;&lt;Author&gt;Daley&lt;/Author&gt;&lt;Year&gt;2013&lt;/Year&gt;&lt;RecNum&gt;277&lt;/RecNum&gt;&lt;DisplayText&gt;(Daley et al. 2013)&lt;/DisplayText&gt;&lt;record&gt;&lt;rec-number&gt;277&lt;/rec-number&gt;&lt;foreign-keys&gt;&lt;key app="EN" db-id="aed2v222hfw2e7e9rt4xrdd2fsz2d9adaszv" timestamp="1615499493"&gt;277&lt;/key&gt;&lt;/foreign-keys&gt;&lt;ref-type name="Journal Article"&gt;17&lt;/ref-type&gt;&lt;contributors&gt;&lt;authors&gt;&lt;author&gt;Daley, J. M.&lt;/author&gt;&lt;author&gt;Norstrom, R. J.&lt;/author&gt;&lt;author&gt;Drouillard, K. G.&lt;/author&gt;&lt;/authors&gt;&lt;/contributors&gt;&lt;auth-address&gt;Great Lakes Institute for Environmental Research, University of Windsor, Windsor, ON, N9B 3P4, Canada, daleyj@uwindsor.ca.&lt;/auth-address&gt;&lt;titles&gt;&lt;title&gt;Tissue distribution kinetics of 2,2&amp;apos;,4,4&amp;apos;,5,5&amp;apos;-hexachlorobiphenyl in ringdoves after oral dosing&lt;/title&gt;&lt;secondary-title&gt;Bull Environ Contam Toxicol&lt;/secondary-title&gt;&lt;/titles&gt;&lt;periodical&gt;&lt;full-title&gt;Bull Environ Contam Toxicol&lt;/full-title&gt;&lt;/periodical&gt;&lt;pages&gt;367–71&lt;/pages&gt;&lt;volume&gt;91&lt;/volume&gt;&lt;number&gt;4&lt;/number&gt;&lt;edition&gt;2013/07/31&lt;/edition&gt;&lt;keywords&gt;&lt;keyword&gt;Animals&lt;/keyword&gt;&lt;keyword&gt;Carcinogens/metabolism&lt;/keyword&gt;&lt;keyword&gt;Hazardous Substances/*metabolism&lt;/keyword&gt;&lt;keyword&gt;Kinetics&lt;/keyword&gt;&lt;keyword&gt;Polychlorinated Biphenyls/*metabolism&lt;/keyword&gt;&lt;keyword&gt;Tissue Distribution&lt;/keyword&gt;&lt;/keywords&gt;&lt;dates&gt;&lt;year&gt;2013&lt;/year&gt;&lt;pub-dates&gt;&lt;date&gt;Oct&lt;/date&gt;&lt;/pub-dates&gt;&lt;/dates&gt;&lt;isbn&gt;0007-4861&lt;/isbn&gt;&lt;accession-num&gt;23892364&lt;/accession-num&gt;&lt;urls&gt;&lt;/urls&gt;&lt;electronic-resource-num&gt;https://doi.org/10.1007/s00128-013-1069-5&lt;/electronic-resource-num&gt;&lt;remote-database-provider&gt;NLM&lt;/remote-database-provider&gt;&lt;language&gt;eng&lt;/language&gt;&lt;/record&gt;&lt;/Cite&gt;&lt;/EndNote&gt;</w:instrText>
      </w:r>
      <w:r w:rsidR="00D64C9A" w:rsidRPr="0068625A">
        <w:fldChar w:fldCharType="separate"/>
      </w:r>
      <w:r w:rsidR="00D64C9A" w:rsidRPr="0068625A">
        <w:rPr>
          <w:noProof/>
        </w:rPr>
        <w:t>(Daley et al. 2013)</w:t>
      </w:r>
      <w:r w:rsidR="00D64C9A" w:rsidRPr="0068625A">
        <w:fldChar w:fldCharType="end"/>
      </w:r>
      <w:r w:rsidR="00D64C9A" w:rsidRPr="0068625A">
        <w:t xml:space="preserve">, </w:t>
      </w:r>
      <w:r w:rsidRPr="0068625A">
        <w:t xml:space="preserve">defined as </w:t>
      </w:r>
      <w:r w:rsidR="00E96DF9" w:rsidRPr="0068625A">
        <w:t xml:space="preserve">the </w:t>
      </w:r>
      <w:r w:rsidRPr="0068625A">
        <w:t>tissue-specific concentration internally referenced to plasma level</w:t>
      </w:r>
      <w:r w:rsidR="00D64C9A" w:rsidRPr="0068625A">
        <w:t>;</w:t>
      </w:r>
      <w:r w:rsidRPr="0068625A">
        <w:t xml:space="preserve"> (</w:t>
      </w:r>
      <w:r w:rsidR="00D64C9A" w:rsidRPr="0068625A">
        <w:t>vi</w:t>
      </w:r>
      <w:r w:rsidRPr="0068625A">
        <w:t xml:space="preserve">) </w:t>
      </w:r>
      <w:r w:rsidR="00D64C9A" w:rsidRPr="0068625A">
        <w:t>o</w:t>
      </w:r>
      <w:r w:rsidRPr="0068625A">
        <w:t>vo-diet concentration factor (</w:t>
      </w:r>
      <w:r w:rsidRPr="0068625A">
        <w:rPr>
          <w:i/>
        </w:rPr>
        <w:t>ODF</w:t>
      </w:r>
      <w:r w:rsidRPr="0068625A">
        <w:t>)</w:t>
      </w:r>
      <w:r w:rsidR="00D64C9A" w:rsidRPr="0068625A">
        <w:t>,</w:t>
      </w:r>
      <w:r w:rsidRPr="0068625A">
        <w:t xml:space="preserve"> defined as the egg concentration </w:t>
      </w:r>
      <w:r w:rsidR="00AD022A" w:rsidRPr="0068625A">
        <w:t xml:space="preserve">divided by </w:t>
      </w:r>
      <w:r w:rsidRPr="0068625A">
        <w:t>diet concentration applied to adults</w:t>
      </w:r>
      <w:r w:rsidR="00D64C9A" w:rsidRPr="0068625A">
        <w:t>;</w:t>
      </w:r>
      <w:r w:rsidRPr="0068625A">
        <w:t xml:space="preserve"> (</w:t>
      </w:r>
      <w:r w:rsidR="00D64C9A" w:rsidRPr="0068625A">
        <w:t>vii</w:t>
      </w:r>
      <w:r w:rsidRPr="0068625A">
        <w:t xml:space="preserve">) </w:t>
      </w:r>
      <w:r w:rsidR="00D64C9A" w:rsidRPr="0068625A">
        <w:t>o</w:t>
      </w:r>
      <w:r w:rsidRPr="0068625A">
        <w:t>vo-maternal concentration factor (</w:t>
      </w:r>
      <w:r w:rsidRPr="0068625A">
        <w:rPr>
          <w:i/>
        </w:rPr>
        <w:t>OMF</w:t>
      </w:r>
      <w:r w:rsidRPr="0068625A">
        <w:t>)</w:t>
      </w:r>
      <w:r w:rsidR="00D64C9A" w:rsidRPr="0068625A">
        <w:t>,</w:t>
      </w:r>
      <w:r w:rsidRPr="0068625A">
        <w:t xml:space="preserve"> defined as the concentration in egg </w:t>
      </w:r>
      <w:r w:rsidR="00AD022A" w:rsidRPr="0068625A">
        <w:t xml:space="preserve">divided by </w:t>
      </w:r>
      <w:r w:rsidRPr="0068625A">
        <w:t>the concentration in maternal tissues</w:t>
      </w:r>
      <w:r w:rsidR="00D64C9A" w:rsidRPr="0068625A">
        <w:t>; and</w:t>
      </w:r>
      <w:r w:rsidRPr="0068625A">
        <w:t xml:space="preserve"> (</w:t>
      </w:r>
      <w:r w:rsidR="00D64C9A" w:rsidRPr="0068625A">
        <w:t>viii</w:t>
      </w:r>
      <w:r w:rsidRPr="0068625A">
        <w:t xml:space="preserve">) </w:t>
      </w:r>
      <w:r w:rsidR="00D64C9A" w:rsidRPr="0068625A">
        <w:t>m</w:t>
      </w:r>
      <w:r w:rsidRPr="0068625A">
        <w:t>aternal transfer burden fraction</w:t>
      </w:r>
      <w:r w:rsidR="00D64C9A" w:rsidRPr="0068625A">
        <w:t>,</w:t>
      </w:r>
      <w:r w:rsidRPr="0068625A">
        <w:t xml:space="preserve"> defined as the mass fraction of chemical intake that is passed onto the egg/hatchlings.</w:t>
      </w:r>
    </w:p>
    <w:p w14:paraId="38227BDD" w14:textId="7F4316B5" w:rsidR="002B6261" w:rsidRPr="0068625A" w:rsidRDefault="002B6261" w:rsidP="00E54C41">
      <w:pPr>
        <w:pStyle w:val="Text"/>
      </w:pPr>
      <w:r w:rsidRPr="0068625A">
        <w:t>Several clarifications are needed on these new metrics.</w:t>
      </w:r>
      <w:r w:rsidR="0029781F" w:rsidRPr="0068625A">
        <w:t xml:space="preserve"> </w:t>
      </w:r>
      <w:r w:rsidR="0052436D" w:rsidRPr="0068625A">
        <w:t>First,</w:t>
      </w:r>
      <w:r w:rsidRPr="0068625A">
        <w:t xml:space="preserve"> </w:t>
      </w:r>
      <w:r w:rsidRPr="0068625A">
        <w:rPr>
          <w:i/>
        </w:rPr>
        <w:t>BWF</w:t>
      </w:r>
      <w:r w:rsidRPr="0068625A">
        <w:t xml:space="preserve"> appears </w:t>
      </w:r>
      <w:proofErr w:type="gramStart"/>
      <w:r w:rsidRPr="0068625A">
        <w:t>similar to</w:t>
      </w:r>
      <w:proofErr w:type="gramEnd"/>
      <w:r w:rsidRPr="0068625A">
        <w:t xml:space="preserve"> bioconcentration factor (</w:t>
      </w:r>
      <w:r w:rsidRPr="0068625A">
        <w:rPr>
          <w:i/>
        </w:rPr>
        <w:t>BCF</w:t>
      </w:r>
      <w:r w:rsidRPr="0068625A">
        <w:t xml:space="preserve">) in its mathematical formulation; however, the experimental basis of </w:t>
      </w:r>
      <w:r w:rsidRPr="0068625A">
        <w:rPr>
          <w:i/>
        </w:rPr>
        <w:t>BWF</w:t>
      </w:r>
      <w:r w:rsidRPr="0068625A">
        <w:t xml:space="preserve"> differs from that of </w:t>
      </w:r>
      <w:r w:rsidRPr="0068625A">
        <w:rPr>
          <w:i/>
        </w:rPr>
        <w:t>BCF</w:t>
      </w:r>
      <w:r w:rsidRPr="0068625A">
        <w:t xml:space="preserve"> substantially. In standard </w:t>
      </w:r>
      <w:r w:rsidRPr="0068625A">
        <w:rPr>
          <w:i/>
        </w:rPr>
        <w:t>BCF</w:t>
      </w:r>
      <w:r w:rsidRPr="0068625A">
        <w:t xml:space="preserve"> experiments, </w:t>
      </w:r>
      <w:r w:rsidR="0052436D" w:rsidRPr="0068625A">
        <w:t xml:space="preserve">the </w:t>
      </w:r>
      <w:r w:rsidRPr="0068625A">
        <w:t xml:space="preserve">organism is continuously exposed </w:t>
      </w:r>
      <w:r w:rsidR="00AD022A" w:rsidRPr="0068625A">
        <w:t>in</w:t>
      </w:r>
      <w:r w:rsidRPr="0068625A">
        <w:t xml:space="preserve"> aqueous medium, through both respiratory and dietary path</w:t>
      </w:r>
      <w:r w:rsidR="00AD022A" w:rsidRPr="0068625A">
        <w:t>way</w:t>
      </w:r>
      <w:r w:rsidRPr="0068625A">
        <w:t xml:space="preserve">s. In </w:t>
      </w:r>
      <w:r w:rsidRPr="0068625A">
        <w:rPr>
          <w:i/>
        </w:rPr>
        <w:t>BWF</w:t>
      </w:r>
      <w:r w:rsidRPr="0068625A">
        <w:t xml:space="preserve"> experiments, the test chemical is administered via drinking water to</w:t>
      </w:r>
      <w:r w:rsidR="00AD022A" w:rsidRPr="0068625A">
        <w:t xml:space="preserve"> organisms</w:t>
      </w:r>
      <w:r w:rsidR="0052436D" w:rsidRPr="0068625A">
        <w:t>—</w:t>
      </w:r>
      <w:r w:rsidRPr="0068625A">
        <w:t xml:space="preserve">uptake of chemical only </w:t>
      </w:r>
      <w:r w:rsidR="00AD022A" w:rsidRPr="0068625A">
        <w:t>occurs</w:t>
      </w:r>
      <w:r w:rsidRPr="0068625A">
        <w:t xml:space="preserve"> when the individuals drink the aqueous solution. Furthermore, drinking water exposure is typically conducted for short duration</w:t>
      </w:r>
      <w:r w:rsidR="00086175" w:rsidRPr="0068625A">
        <w:t>s</w:t>
      </w:r>
      <w:r w:rsidRPr="0068625A">
        <w:t xml:space="preserve"> (e.g., ≤ 7 d</w:t>
      </w:r>
      <w:r w:rsidR="00B03E3C" w:rsidRPr="0068625A">
        <w:t>ays</w:t>
      </w:r>
      <w:r w:rsidRPr="0068625A">
        <w:t xml:space="preserve">) within which steady state or pseudo-steady state is often not established. The mechanistic and chemical meanings of </w:t>
      </w:r>
      <w:r w:rsidRPr="0068625A">
        <w:rPr>
          <w:i/>
        </w:rPr>
        <w:t>BCF</w:t>
      </w:r>
      <w:r w:rsidRPr="0068625A">
        <w:t xml:space="preserve"> and </w:t>
      </w:r>
      <w:r w:rsidRPr="0068625A">
        <w:rPr>
          <w:i/>
        </w:rPr>
        <w:t>BWF</w:t>
      </w:r>
      <w:r w:rsidRPr="0068625A">
        <w:t xml:space="preserve"> are thus different. Similarly, </w:t>
      </w:r>
      <w:r w:rsidRPr="0068625A">
        <w:rPr>
          <w:i/>
        </w:rPr>
        <w:t>BFAF</w:t>
      </w:r>
      <w:r w:rsidRPr="0068625A">
        <w:t xml:space="preserve"> appears identical to </w:t>
      </w:r>
      <w:r w:rsidRPr="0068625A">
        <w:rPr>
          <w:i/>
        </w:rPr>
        <w:t>BMF</w:t>
      </w:r>
      <w:r w:rsidRPr="0068625A">
        <w:t xml:space="preserve"> (diet-based) in its definition</w:t>
      </w:r>
      <w:r w:rsidR="004F0756" w:rsidRPr="0068625A">
        <w:t>,</w:t>
      </w:r>
      <w:r w:rsidRPr="0068625A">
        <w:t xml:space="preserve"> </w:t>
      </w:r>
      <w:r w:rsidR="00157F61" w:rsidRPr="0068625A">
        <w:t>al</w:t>
      </w:r>
      <w:r w:rsidRPr="0068625A">
        <w:t>though it generally refers to short- to medium-term exposure to contaminated feed where steady state or pseudo-state state is not yet achieved by the end of the exposure</w:t>
      </w:r>
      <w:r w:rsidR="00086175" w:rsidRPr="0068625A">
        <w:t xml:space="preserve"> period</w:t>
      </w:r>
      <w:r w:rsidRPr="0068625A">
        <w:t>.</w:t>
      </w:r>
    </w:p>
    <w:p w14:paraId="1DF693A5" w14:textId="7DC63E74" w:rsidR="002B6261" w:rsidRPr="0068625A" w:rsidRDefault="002B6261" w:rsidP="00E54C41">
      <w:pPr>
        <w:pStyle w:val="Text"/>
      </w:pPr>
      <w:r w:rsidRPr="0068625A">
        <w:rPr>
          <w:i/>
        </w:rPr>
        <w:t>TF</w:t>
      </w:r>
      <w:r w:rsidRPr="0068625A">
        <w:t xml:space="preserve"> and </w:t>
      </w:r>
      <w:proofErr w:type="spellStart"/>
      <w:r w:rsidRPr="0068625A">
        <w:rPr>
          <w:i/>
        </w:rPr>
        <w:t>maxTF</w:t>
      </w:r>
      <w:proofErr w:type="spellEnd"/>
      <w:r w:rsidRPr="0068625A">
        <w:t xml:space="preserve"> are needed for studies </w:t>
      </w:r>
      <w:r w:rsidR="004F0756" w:rsidRPr="0068625A">
        <w:t xml:space="preserve">in which </w:t>
      </w:r>
      <w:r w:rsidRPr="0068625A">
        <w:t>the exposure concentration is undefined and only</w:t>
      </w:r>
      <w:r w:rsidR="00263026" w:rsidRPr="0068625A">
        <w:t xml:space="preserve"> the</w:t>
      </w:r>
      <w:r w:rsidRPr="0068625A">
        <w:t xml:space="preserve"> daily dosage or applied dosage is known (i.e., pharmacokinetic studies). </w:t>
      </w:r>
      <w:r w:rsidR="008A4447" w:rsidRPr="0068625A">
        <w:t>Namely</w:t>
      </w:r>
      <w:r w:rsidRPr="0068625A">
        <w:t xml:space="preserve">, the total mass of chemicals applied (i.e., dose × body weight of individual bird) is known, rather than </w:t>
      </w:r>
      <w:r w:rsidRPr="0068625A">
        <w:lastRenderedPageBreak/>
        <w:t xml:space="preserve">the applied feed/aqueous concentrations. </w:t>
      </w:r>
      <w:proofErr w:type="spellStart"/>
      <w:r w:rsidRPr="0068625A">
        <w:rPr>
          <w:i/>
        </w:rPr>
        <w:t>MaxTF</w:t>
      </w:r>
      <w:proofErr w:type="spellEnd"/>
      <w:r w:rsidRPr="0068625A">
        <w:rPr>
          <w:i/>
        </w:rPr>
        <w:t xml:space="preserve"> </w:t>
      </w:r>
      <w:r w:rsidRPr="0068625A">
        <w:t>refers to instance</w:t>
      </w:r>
      <w:r w:rsidR="00AC1ABA" w:rsidRPr="0068625A">
        <w:t>s in which the</w:t>
      </w:r>
      <w:r w:rsidRPr="0068625A">
        <w:t xml:space="preserve"> maximum </w:t>
      </w:r>
      <w:r w:rsidR="00313012" w:rsidRPr="0068625A">
        <w:t xml:space="preserve">biological matrix or </w:t>
      </w:r>
      <w:r w:rsidRPr="0068625A">
        <w:t>body concentration of chemical is observed (e.g., peak in the plasma concentration profile following chemical administration)</w:t>
      </w:r>
      <w:r w:rsidR="00A34206" w:rsidRPr="0068625A">
        <w:t>,</w:t>
      </w:r>
      <w:r w:rsidRPr="0068625A">
        <w:t xml:space="preserve"> whereas </w:t>
      </w:r>
      <w:r w:rsidRPr="0068625A">
        <w:rPr>
          <w:i/>
        </w:rPr>
        <w:t>TF</w:t>
      </w:r>
      <w:r w:rsidRPr="0068625A">
        <w:t xml:space="preserve"> is more generic and </w:t>
      </w:r>
      <w:r w:rsidR="006B7C74" w:rsidRPr="0068625A">
        <w:t xml:space="preserve">less </w:t>
      </w:r>
      <w:r w:rsidRPr="0068625A">
        <w:t xml:space="preserve">specific in </w:t>
      </w:r>
      <w:r w:rsidR="006B7C74" w:rsidRPr="0068625A">
        <w:t>the</w:t>
      </w:r>
      <w:r w:rsidRPr="0068625A">
        <w:t xml:space="preserve"> definition of </w:t>
      </w:r>
      <w:r w:rsidR="00313012" w:rsidRPr="0068625A">
        <w:t xml:space="preserve">biological matrix or </w:t>
      </w:r>
      <w:r w:rsidRPr="0068625A">
        <w:t>body concentration (i.e., single-point measurements that may or may not be at steady state or maximum).</w:t>
      </w:r>
    </w:p>
    <w:p w14:paraId="178AE9ED" w14:textId="70FD974B" w:rsidR="002B6261" w:rsidRPr="0068625A" w:rsidRDefault="00A34206" w:rsidP="00E54C41">
      <w:pPr>
        <w:pStyle w:val="Text"/>
      </w:pPr>
      <w:r w:rsidRPr="0068625A">
        <w:t>T</w:t>
      </w:r>
      <w:r w:rsidR="002B6261" w:rsidRPr="0068625A">
        <w:t>he three maternal</w:t>
      </w:r>
      <w:r w:rsidR="001E1A0F" w:rsidRPr="0068625A">
        <w:t xml:space="preserve"> </w:t>
      </w:r>
      <w:r w:rsidR="002B6261" w:rsidRPr="0068625A">
        <w:t>transfer</w:t>
      </w:r>
      <w:r w:rsidR="00601AD4" w:rsidRPr="0068625A">
        <w:t>–</w:t>
      </w:r>
      <w:r w:rsidR="002B6261" w:rsidRPr="0068625A">
        <w:t>related metrics</w:t>
      </w:r>
      <w:r w:rsidR="006B7C74" w:rsidRPr="0068625A">
        <w:t>,</w:t>
      </w:r>
      <w:r w:rsidR="002B6261" w:rsidRPr="0068625A">
        <w:t xml:space="preserve"> </w:t>
      </w:r>
      <w:r w:rsidR="002B6261" w:rsidRPr="0068625A">
        <w:rPr>
          <w:i/>
        </w:rPr>
        <w:t>ODF</w:t>
      </w:r>
      <w:r w:rsidR="002B6261" w:rsidRPr="0068625A">
        <w:t xml:space="preserve">, </w:t>
      </w:r>
      <w:r w:rsidR="002B6261" w:rsidRPr="0068625A">
        <w:rPr>
          <w:i/>
        </w:rPr>
        <w:t>OMF</w:t>
      </w:r>
      <w:r w:rsidR="002B6261" w:rsidRPr="0068625A">
        <w:t>, and maternal transfer burden ratio</w:t>
      </w:r>
      <w:r w:rsidR="006B7C74" w:rsidRPr="0068625A">
        <w:t>,</w:t>
      </w:r>
      <w:r w:rsidR="002B6261" w:rsidRPr="0068625A">
        <w:t xml:space="preserve"> attempt to associate chemical levels in the egg to the exposure condition of the parent </w:t>
      </w:r>
      <w:r w:rsidR="006B7C74" w:rsidRPr="0068625A">
        <w:t xml:space="preserve">(hen) </w:t>
      </w:r>
      <w:r w:rsidR="002B6261" w:rsidRPr="0068625A">
        <w:t xml:space="preserve">through diet concentration of the parent (i.e., </w:t>
      </w:r>
      <w:r w:rsidR="002B6261" w:rsidRPr="0068625A">
        <w:rPr>
          <w:i/>
        </w:rPr>
        <w:t>ODF</w:t>
      </w:r>
      <w:r w:rsidR="002B6261" w:rsidRPr="0068625A">
        <w:t xml:space="preserve">), </w:t>
      </w:r>
      <w:r w:rsidR="00313012" w:rsidRPr="0068625A">
        <w:t xml:space="preserve">biological matrix </w:t>
      </w:r>
      <w:r w:rsidR="002B6261" w:rsidRPr="0068625A">
        <w:t xml:space="preserve">concentration of the parent (i.e., </w:t>
      </w:r>
      <w:r w:rsidR="002B6261" w:rsidRPr="0068625A">
        <w:rPr>
          <w:i/>
        </w:rPr>
        <w:t>OMF</w:t>
      </w:r>
      <w:r w:rsidR="002B6261" w:rsidRPr="0068625A">
        <w:t>), and chemical intake by the parent (i.e., burden ratio).</w:t>
      </w:r>
    </w:p>
    <w:p w14:paraId="473CD96D" w14:textId="22AD38BE" w:rsidR="00A2709F" w:rsidRPr="0068625A" w:rsidRDefault="00A2709F" w:rsidP="00E54C41">
      <w:pPr>
        <w:pStyle w:val="Head2"/>
      </w:pPr>
      <w:bookmarkStart w:id="3" w:name="_Hlk86210627"/>
      <w:bookmarkStart w:id="4" w:name="_Toc89724224"/>
      <w:r w:rsidRPr="0068625A">
        <w:t>S1.3 Explanation</w:t>
      </w:r>
      <w:r w:rsidR="00CE0643" w:rsidRPr="0068625A">
        <w:t>s</w:t>
      </w:r>
      <w:r w:rsidRPr="0068625A">
        <w:t xml:space="preserve"> o</w:t>
      </w:r>
      <w:r w:rsidR="006B7C74" w:rsidRPr="0068625A">
        <w:t>f</w:t>
      </w:r>
      <w:r w:rsidRPr="0068625A">
        <w:t xml:space="preserve"> select data columns</w:t>
      </w:r>
      <w:bookmarkEnd w:id="4"/>
    </w:p>
    <w:p w14:paraId="046E0A83" w14:textId="1B328D68" w:rsidR="002B6261" w:rsidRPr="0068625A" w:rsidRDefault="002B6261" w:rsidP="00E54C41">
      <w:pPr>
        <w:pStyle w:val="Text"/>
      </w:pPr>
      <w:r w:rsidRPr="0068625A">
        <w:rPr>
          <w:i/>
        </w:rPr>
        <w:t xml:space="preserve">Chemical </w:t>
      </w:r>
      <w:r w:rsidR="00762A6C" w:rsidRPr="0068625A">
        <w:rPr>
          <w:i/>
        </w:rPr>
        <w:t>f</w:t>
      </w:r>
      <w:r w:rsidRPr="0068625A">
        <w:rPr>
          <w:i/>
        </w:rPr>
        <w:t>ormulation</w:t>
      </w:r>
      <w:r w:rsidRPr="0068625A">
        <w:t>. Quality of the test chemical</w:t>
      </w:r>
      <w:r w:rsidR="00707309" w:rsidRPr="0068625A">
        <w:t>s</w:t>
      </w:r>
      <w:r w:rsidRPr="0068625A">
        <w:t xml:space="preserve"> used in the primary studies </w:t>
      </w:r>
      <w:r w:rsidR="00277F7E" w:rsidRPr="0068625A">
        <w:t xml:space="preserve">was </w:t>
      </w:r>
      <w:r w:rsidRPr="0068625A">
        <w:t xml:space="preserve">characterized by both their origin and purity. Chemicals acquired from recognized analytical chemical vendors with purity </w:t>
      </w:r>
      <w:r w:rsidR="00283DEA" w:rsidRPr="0068625A">
        <w:t>&gt;</w:t>
      </w:r>
      <w:r w:rsidRPr="0068625A">
        <w:t xml:space="preserve">95% were considered as </w:t>
      </w:r>
      <w:r w:rsidRPr="0068625A">
        <w:rPr>
          <w:i/>
        </w:rPr>
        <w:t>analytical grade</w:t>
      </w:r>
      <w:r w:rsidRPr="0068625A">
        <w:t>. Entries associated low purity formulation (e.g., 5</w:t>
      </w:r>
      <w:r w:rsidR="00C678E3" w:rsidRPr="0068625A">
        <w:t>%</w:t>
      </w:r>
      <w:r w:rsidRPr="0068625A">
        <w:t>–10% formulation) or those with only</w:t>
      </w:r>
      <w:r w:rsidR="005B6763" w:rsidRPr="0068625A">
        <w:t xml:space="preserve"> a</w:t>
      </w:r>
      <w:r w:rsidRPr="0068625A">
        <w:t xml:space="preserve"> partial chemical quality description were denoted as </w:t>
      </w:r>
      <w:r w:rsidRPr="0068625A">
        <w:rPr>
          <w:i/>
        </w:rPr>
        <w:t>commercial formulation</w:t>
      </w:r>
      <w:r w:rsidRPr="0068625A">
        <w:t xml:space="preserve">. Chemicals reported as </w:t>
      </w:r>
      <w:r w:rsidRPr="0068625A">
        <w:rPr>
          <w:i/>
        </w:rPr>
        <w:t>technical grade</w:t>
      </w:r>
      <w:r w:rsidRPr="0068625A">
        <w:t xml:space="preserve"> were labeled accordingly. Test compounds with natural origins and applied in their native form were labeled as </w:t>
      </w:r>
      <w:r w:rsidRPr="0068625A">
        <w:rPr>
          <w:i/>
        </w:rPr>
        <w:t>natural compound</w:t>
      </w:r>
      <w:r w:rsidRPr="0068625A">
        <w:t xml:space="preserve">. </w:t>
      </w:r>
      <w:proofErr w:type="gramStart"/>
      <w:r w:rsidRPr="0068625A">
        <w:t>A number of</w:t>
      </w:r>
      <w:proofErr w:type="gramEnd"/>
      <w:r w:rsidRPr="0068625A">
        <w:t xml:space="preserve"> studies employed chemicals synthesized in laboratory </w:t>
      </w:r>
      <w:r w:rsidR="00AC2B35" w:rsidRPr="0068625A">
        <w:t xml:space="preserve">and </w:t>
      </w:r>
      <w:r w:rsidRPr="0068625A">
        <w:t xml:space="preserve">were categorized as </w:t>
      </w:r>
      <w:r w:rsidRPr="0068625A">
        <w:rPr>
          <w:i/>
        </w:rPr>
        <w:t>synthesized</w:t>
      </w:r>
      <w:r w:rsidRPr="0068625A">
        <w:t xml:space="preserve"> regardless of their purity. Chemicals </w:t>
      </w:r>
      <w:r w:rsidR="00BF341B" w:rsidRPr="0068625A">
        <w:t>used</w:t>
      </w:r>
      <w:r w:rsidRPr="0068625A">
        <w:t xml:space="preserve"> in </w:t>
      </w:r>
      <w:r w:rsidR="00BF341B" w:rsidRPr="0068625A">
        <w:t xml:space="preserve">game </w:t>
      </w:r>
      <w:r w:rsidRPr="0068625A">
        <w:t>farm</w:t>
      </w:r>
      <w:r w:rsidR="00BF341B" w:rsidRPr="0068625A">
        <w:t>-type studies</w:t>
      </w:r>
      <w:r w:rsidRPr="0068625A">
        <w:t xml:space="preserve"> </w:t>
      </w:r>
      <w:r w:rsidR="00AD7E47" w:rsidRPr="0068625A">
        <w:t xml:space="preserve">(i.e., birds housed in pens </w:t>
      </w:r>
      <w:r w:rsidR="00681E45" w:rsidRPr="0068625A">
        <w:t xml:space="preserve">and </w:t>
      </w:r>
      <w:r w:rsidR="00AD7E47" w:rsidRPr="0068625A">
        <w:t xml:space="preserve">fed a prepared diet containing the test compound) </w:t>
      </w:r>
      <w:r w:rsidRPr="0068625A">
        <w:t xml:space="preserve">or field media were labeled as </w:t>
      </w:r>
      <w:proofErr w:type="spellStart"/>
      <w:r w:rsidRPr="0068625A">
        <w:rPr>
          <w:i/>
        </w:rPr>
        <w:t>farmexposure</w:t>
      </w:r>
      <w:proofErr w:type="spellEnd"/>
      <w:r w:rsidRPr="0068625A">
        <w:t xml:space="preserve"> and </w:t>
      </w:r>
      <w:proofErr w:type="spellStart"/>
      <w:r w:rsidRPr="0068625A">
        <w:rPr>
          <w:i/>
        </w:rPr>
        <w:t>fieldcontaminants</w:t>
      </w:r>
      <w:proofErr w:type="spellEnd"/>
      <w:r w:rsidRPr="0068625A">
        <w:t xml:space="preserve">, respectively. Data reported from studies without clear indication of the origin or purity of test chemicals were denoted as </w:t>
      </w:r>
      <w:r w:rsidRPr="0068625A">
        <w:rPr>
          <w:i/>
        </w:rPr>
        <w:t>unspecified</w:t>
      </w:r>
      <w:r w:rsidRPr="0068625A">
        <w:t>.</w:t>
      </w:r>
    </w:p>
    <w:bookmarkEnd w:id="3"/>
    <w:p w14:paraId="0C95E3E3" w14:textId="7D678819" w:rsidR="002B6261" w:rsidRPr="0068625A" w:rsidRDefault="002B6261" w:rsidP="00E54C41">
      <w:pPr>
        <w:pStyle w:val="Text"/>
      </w:pPr>
      <w:r w:rsidRPr="0068625A">
        <w:rPr>
          <w:i/>
        </w:rPr>
        <w:lastRenderedPageBreak/>
        <w:t xml:space="preserve">Biomagnification </w:t>
      </w:r>
      <w:r w:rsidR="00762A6C" w:rsidRPr="0068625A">
        <w:rPr>
          <w:i/>
        </w:rPr>
        <w:t>p</w:t>
      </w:r>
      <w:r w:rsidRPr="0068625A">
        <w:rPr>
          <w:i/>
        </w:rPr>
        <w:t>arameters</w:t>
      </w:r>
      <w:r w:rsidRPr="0068625A">
        <w:t>. Bird tissue</w:t>
      </w:r>
      <w:r w:rsidR="00313012" w:rsidRPr="0068625A">
        <w:t>/matrix</w:t>
      </w:r>
      <w:r w:rsidRPr="0068625A">
        <w:t xml:space="preserve"> and diet/prey chemical concentrations were documented </w:t>
      </w:r>
      <w:r w:rsidR="006009CB" w:rsidRPr="0068625A">
        <w:t xml:space="preserve">separately </w:t>
      </w:r>
      <w:r w:rsidRPr="0068625A">
        <w:t>for clarity. Data fields included biota tissue</w:t>
      </w:r>
      <w:r w:rsidR="00313012" w:rsidRPr="0068625A">
        <w:t xml:space="preserve"> or biological matrix</w:t>
      </w:r>
      <w:r w:rsidRPr="0068625A">
        <w:t xml:space="preserve"> concentration (</w:t>
      </w:r>
      <w:proofErr w:type="spellStart"/>
      <w:r w:rsidRPr="0068625A">
        <w:rPr>
          <w:i/>
        </w:rPr>
        <w:t>C</w:t>
      </w:r>
      <w:r w:rsidRPr="0068625A">
        <w:rPr>
          <w:vertAlign w:val="subscript"/>
        </w:rPr>
        <w:t>biota</w:t>
      </w:r>
      <w:proofErr w:type="spellEnd"/>
      <w:r w:rsidRPr="0068625A">
        <w:t>), diet/prey concentration (</w:t>
      </w:r>
      <w:proofErr w:type="spellStart"/>
      <w:r w:rsidRPr="0068625A">
        <w:rPr>
          <w:i/>
        </w:rPr>
        <w:t>C</w:t>
      </w:r>
      <w:r w:rsidRPr="0068625A">
        <w:rPr>
          <w:vertAlign w:val="subscript"/>
        </w:rPr>
        <w:t>diet</w:t>
      </w:r>
      <w:proofErr w:type="spellEnd"/>
      <w:r w:rsidRPr="0068625A">
        <w:t>), diet description (</w:t>
      </w:r>
      <w:proofErr w:type="spellStart"/>
      <w:r w:rsidRPr="0068625A">
        <w:rPr>
          <w:i/>
        </w:rPr>
        <w:t>DietDescription</w:t>
      </w:r>
      <w:proofErr w:type="spellEnd"/>
      <w:r w:rsidRPr="0068625A">
        <w:t>)</w:t>
      </w:r>
      <w:r w:rsidR="006009CB" w:rsidRPr="0068625A">
        <w:t>,</w:t>
      </w:r>
      <w:r w:rsidRPr="0068625A">
        <w:t xml:space="preserve"> and concentration status (</w:t>
      </w:r>
      <w:proofErr w:type="spellStart"/>
      <w:r w:rsidRPr="0068625A">
        <w:rPr>
          <w:i/>
        </w:rPr>
        <w:t>DietStatus</w:t>
      </w:r>
      <w:proofErr w:type="spellEnd"/>
      <w:r w:rsidRPr="0068625A">
        <w:t>).</w:t>
      </w:r>
    </w:p>
    <w:p w14:paraId="6D5439F4" w14:textId="484E6BFC" w:rsidR="002B6261" w:rsidRPr="0068625A" w:rsidRDefault="002B6261" w:rsidP="00E54C41">
      <w:pPr>
        <w:pStyle w:val="Text"/>
      </w:pPr>
      <w:r w:rsidRPr="0068625A">
        <w:rPr>
          <w:i/>
        </w:rPr>
        <w:t xml:space="preserve">Biotransformation </w:t>
      </w:r>
      <w:r w:rsidR="00762A6C" w:rsidRPr="0068625A">
        <w:rPr>
          <w:i/>
        </w:rPr>
        <w:t>p</w:t>
      </w:r>
      <w:r w:rsidRPr="0068625A">
        <w:rPr>
          <w:i/>
        </w:rPr>
        <w:t>arameters</w:t>
      </w:r>
      <w:r w:rsidRPr="0068625A">
        <w:t xml:space="preserve">. General information and quantities pertaining to reported biotransformation or metabolism were documented </w:t>
      </w:r>
      <w:r w:rsidR="00BF341B" w:rsidRPr="0068625A">
        <w:t>in</w:t>
      </w:r>
      <w:r w:rsidRPr="0068625A">
        <w:t xml:space="preserve"> this section. These included any derived/estimated biotransformation half-life (</w:t>
      </w:r>
      <w:r w:rsidRPr="0068625A">
        <w:rPr>
          <w:i/>
        </w:rPr>
        <w:t>t</w:t>
      </w:r>
      <w:r w:rsidRPr="0068625A">
        <w:rPr>
          <w:vertAlign w:val="subscript"/>
        </w:rPr>
        <w:t>1/2_biotransform</w:t>
      </w:r>
      <w:r w:rsidRPr="0068625A">
        <w:t xml:space="preserve">), whether it was an </w:t>
      </w:r>
      <w:r w:rsidRPr="0068625A">
        <w:rPr>
          <w:i/>
        </w:rPr>
        <w:t>in vivo</w:t>
      </w:r>
      <w:r w:rsidRPr="0068625A">
        <w:t xml:space="preserve"> or </w:t>
      </w:r>
      <w:r w:rsidRPr="0068625A">
        <w:rPr>
          <w:i/>
        </w:rPr>
        <w:t>in vitro</w:t>
      </w:r>
      <w:r w:rsidRPr="0068625A">
        <w:t xml:space="preserve"> biotransformation (</w:t>
      </w:r>
      <w:proofErr w:type="spellStart"/>
      <w:r w:rsidRPr="0068625A">
        <w:rPr>
          <w:i/>
        </w:rPr>
        <w:t>InVivo-InVitro</w:t>
      </w:r>
      <w:proofErr w:type="spellEnd"/>
      <w:r w:rsidRPr="0068625A">
        <w:t>), brief classification or description on the type of details reported for metabolism (</w:t>
      </w:r>
      <w:proofErr w:type="spellStart"/>
      <w:r w:rsidRPr="0068625A">
        <w:rPr>
          <w:i/>
        </w:rPr>
        <w:t>MeasurementReported</w:t>
      </w:r>
      <w:proofErr w:type="spellEnd"/>
      <w:r w:rsidRPr="0068625A">
        <w:t>), and the metabolite(s) identified (</w:t>
      </w:r>
      <w:proofErr w:type="spellStart"/>
      <w:r w:rsidRPr="0068625A">
        <w:rPr>
          <w:i/>
        </w:rPr>
        <w:t>MetaboliteAnalyzed</w:t>
      </w:r>
      <w:proofErr w:type="spellEnd"/>
      <w:r w:rsidRPr="0068625A">
        <w:t xml:space="preserve"> and </w:t>
      </w:r>
      <w:proofErr w:type="spellStart"/>
      <w:r w:rsidRPr="0068625A">
        <w:rPr>
          <w:i/>
        </w:rPr>
        <w:t>MetaboliteAbbrev</w:t>
      </w:r>
      <w:proofErr w:type="spellEnd"/>
      <w:r w:rsidRPr="0068625A">
        <w:t>). Qualifiers used to characterize reported biotransformation information are summarized in</w:t>
      </w:r>
      <w:r w:rsidR="009E33F9" w:rsidRPr="0068625A">
        <w:t xml:space="preserve"> </w:t>
      </w:r>
      <w:r w:rsidR="009E33F9" w:rsidRPr="0068625A">
        <w:rPr>
          <w:b/>
          <w:bCs/>
        </w:rPr>
        <w:t>Table S1.1</w:t>
      </w:r>
      <w:r w:rsidRPr="0068625A">
        <w:t>.</w:t>
      </w:r>
    </w:p>
    <w:p w14:paraId="53403236" w14:textId="69D8B58A" w:rsidR="002B6261" w:rsidRPr="0068625A" w:rsidRDefault="002B6261" w:rsidP="00E54C41">
      <w:pPr>
        <w:pStyle w:val="TableCaption"/>
      </w:pPr>
      <w:bookmarkStart w:id="5" w:name="_Ref18867859"/>
      <w:bookmarkStart w:id="6" w:name="_Ref18867848"/>
      <w:bookmarkStart w:id="7" w:name="_Toc18924119"/>
      <w:r w:rsidRPr="0068625A">
        <w:rPr>
          <w:b/>
          <w:bCs/>
        </w:rPr>
        <w:t xml:space="preserve">Table </w:t>
      </w:r>
      <w:r w:rsidR="00A2709F" w:rsidRPr="0068625A">
        <w:rPr>
          <w:b/>
          <w:bCs/>
        </w:rPr>
        <w:t>S1</w:t>
      </w:r>
      <w:r w:rsidRPr="0068625A">
        <w:rPr>
          <w:b/>
          <w:bCs/>
        </w:rPr>
        <w:t>.</w:t>
      </w:r>
      <w:r w:rsidR="00064FCF" w:rsidRPr="0068625A">
        <w:rPr>
          <w:b/>
          <w:bCs/>
        </w:rPr>
        <w:fldChar w:fldCharType="begin"/>
      </w:r>
      <w:r w:rsidR="00064FCF" w:rsidRPr="0068625A">
        <w:rPr>
          <w:b/>
          <w:bCs/>
        </w:rPr>
        <w:instrText xml:space="preserve"> SEQ Table \* ARABIC \s 1 </w:instrText>
      </w:r>
      <w:r w:rsidR="00064FCF" w:rsidRPr="0068625A">
        <w:rPr>
          <w:b/>
          <w:bCs/>
        </w:rPr>
        <w:fldChar w:fldCharType="separate"/>
      </w:r>
      <w:r w:rsidR="0075568D" w:rsidRPr="0068625A">
        <w:rPr>
          <w:b/>
          <w:bCs/>
          <w:noProof/>
        </w:rPr>
        <w:t>1</w:t>
      </w:r>
      <w:r w:rsidR="00064FCF" w:rsidRPr="0068625A">
        <w:rPr>
          <w:b/>
          <w:bCs/>
          <w:noProof/>
        </w:rPr>
        <w:fldChar w:fldCharType="end"/>
      </w:r>
      <w:bookmarkEnd w:id="5"/>
      <w:r w:rsidRPr="0068625A">
        <w:rPr>
          <w:b/>
          <w:bCs/>
        </w:rPr>
        <w:t xml:space="preserve"> </w:t>
      </w:r>
      <w:r w:rsidRPr="0068625A">
        <w:t>Qualifiers used for biotransformation parameters in the main database</w:t>
      </w:r>
      <w:bookmarkEnd w:id="6"/>
      <w:bookmarkEnd w:id="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5935"/>
      </w:tblGrid>
      <w:tr w:rsidR="002B6261" w:rsidRPr="0068625A" w14:paraId="6C33AD95" w14:textId="77777777" w:rsidTr="00E54C41">
        <w:tc>
          <w:tcPr>
            <w:tcW w:w="3415" w:type="dxa"/>
            <w:tcBorders>
              <w:top w:val="single" w:sz="4" w:space="0" w:color="auto"/>
              <w:bottom w:val="single" w:sz="4" w:space="0" w:color="auto"/>
            </w:tcBorders>
          </w:tcPr>
          <w:p w14:paraId="60D32319" w14:textId="1511800B" w:rsidR="002B6261" w:rsidRPr="0068625A" w:rsidRDefault="002B6261" w:rsidP="00D96CAF">
            <w:pPr>
              <w:rPr>
                <w:b/>
              </w:rPr>
            </w:pPr>
            <w:r w:rsidRPr="0068625A">
              <w:rPr>
                <w:b/>
              </w:rPr>
              <w:t xml:space="preserve">Data </w:t>
            </w:r>
            <w:r w:rsidR="009E33F9" w:rsidRPr="0068625A">
              <w:rPr>
                <w:b/>
              </w:rPr>
              <w:t xml:space="preserve">field </w:t>
            </w:r>
            <w:r w:rsidRPr="0068625A">
              <w:rPr>
                <w:b/>
              </w:rPr>
              <w:t xml:space="preserve">and </w:t>
            </w:r>
            <w:r w:rsidR="009E33F9" w:rsidRPr="0068625A">
              <w:rPr>
                <w:b/>
              </w:rPr>
              <w:t>labels</w:t>
            </w:r>
          </w:p>
        </w:tc>
        <w:tc>
          <w:tcPr>
            <w:tcW w:w="5935" w:type="dxa"/>
            <w:tcBorders>
              <w:top w:val="single" w:sz="4" w:space="0" w:color="auto"/>
              <w:bottom w:val="single" w:sz="4" w:space="0" w:color="auto"/>
            </w:tcBorders>
          </w:tcPr>
          <w:p w14:paraId="1EF65BFD" w14:textId="77777777" w:rsidR="002B6261" w:rsidRPr="0068625A" w:rsidRDefault="002B6261" w:rsidP="00E54C41">
            <w:pPr>
              <w:jc w:val="center"/>
              <w:rPr>
                <w:b/>
              </w:rPr>
            </w:pPr>
            <w:r w:rsidRPr="0068625A">
              <w:rPr>
                <w:b/>
              </w:rPr>
              <w:t>Explanation</w:t>
            </w:r>
          </w:p>
        </w:tc>
      </w:tr>
      <w:tr w:rsidR="002B6261" w:rsidRPr="0068625A" w14:paraId="4040B485" w14:textId="77777777" w:rsidTr="00E54C41">
        <w:tc>
          <w:tcPr>
            <w:tcW w:w="3415" w:type="dxa"/>
            <w:tcBorders>
              <w:top w:val="single" w:sz="4" w:space="0" w:color="auto"/>
            </w:tcBorders>
          </w:tcPr>
          <w:p w14:paraId="15972192" w14:textId="0A49A048" w:rsidR="002B6261" w:rsidRPr="0068625A" w:rsidRDefault="002B6261" w:rsidP="00D96CAF">
            <w:proofErr w:type="spellStart"/>
            <w:r w:rsidRPr="0068625A">
              <w:rPr>
                <w:i/>
              </w:rPr>
              <w:t>MeasurementReported</w:t>
            </w:r>
            <w:proofErr w:type="spellEnd"/>
          </w:p>
        </w:tc>
        <w:tc>
          <w:tcPr>
            <w:tcW w:w="5935" w:type="dxa"/>
            <w:tcBorders>
              <w:top w:val="single" w:sz="4" w:space="0" w:color="auto"/>
            </w:tcBorders>
          </w:tcPr>
          <w:p w14:paraId="61EF9C01" w14:textId="77777777" w:rsidR="002B6261" w:rsidRPr="0068625A" w:rsidRDefault="002B6261" w:rsidP="00D96CAF"/>
        </w:tc>
      </w:tr>
      <w:tr w:rsidR="002B6261" w:rsidRPr="0068625A" w14:paraId="6AEBFF1F" w14:textId="77777777" w:rsidTr="00E54C41">
        <w:tc>
          <w:tcPr>
            <w:tcW w:w="3415" w:type="dxa"/>
          </w:tcPr>
          <w:p w14:paraId="0D5A2A36" w14:textId="77777777" w:rsidR="002B6261" w:rsidRPr="0068625A" w:rsidRDefault="002B6261" w:rsidP="00D96CAF">
            <w:pPr>
              <w:ind w:left="330"/>
              <w:rPr>
                <w:i/>
              </w:rPr>
            </w:pPr>
            <w:proofErr w:type="spellStart"/>
            <w:r w:rsidRPr="0068625A">
              <w:rPr>
                <w:i/>
              </w:rPr>
              <w:t>AmountReported</w:t>
            </w:r>
            <w:proofErr w:type="spellEnd"/>
          </w:p>
        </w:tc>
        <w:tc>
          <w:tcPr>
            <w:tcW w:w="5935" w:type="dxa"/>
          </w:tcPr>
          <w:p w14:paraId="57120F91" w14:textId="40E1C23A" w:rsidR="002B6261" w:rsidRPr="0068625A" w:rsidRDefault="002B6261" w:rsidP="00D96CAF">
            <w:r w:rsidRPr="0068625A">
              <w:t>Mole of metabolite/parent compound was documented and available in the study</w:t>
            </w:r>
          </w:p>
        </w:tc>
      </w:tr>
      <w:tr w:rsidR="002B6261" w:rsidRPr="0068625A" w14:paraId="204F5BAC" w14:textId="77777777" w:rsidTr="00E54C41">
        <w:tc>
          <w:tcPr>
            <w:tcW w:w="3415" w:type="dxa"/>
          </w:tcPr>
          <w:p w14:paraId="6ABE07DC" w14:textId="77777777" w:rsidR="002B6261" w:rsidRPr="0068625A" w:rsidRDefault="002B6261" w:rsidP="00D96CAF">
            <w:pPr>
              <w:ind w:left="330"/>
              <w:rPr>
                <w:i/>
              </w:rPr>
            </w:pPr>
            <w:proofErr w:type="spellStart"/>
            <w:r w:rsidRPr="0068625A">
              <w:rPr>
                <w:i/>
              </w:rPr>
              <w:t>ConcentrationReported</w:t>
            </w:r>
            <w:proofErr w:type="spellEnd"/>
          </w:p>
        </w:tc>
        <w:tc>
          <w:tcPr>
            <w:tcW w:w="5935" w:type="dxa"/>
          </w:tcPr>
          <w:p w14:paraId="17407EDB" w14:textId="77777777" w:rsidR="002B6261" w:rsidRPr="0068625A" w:rsidRDefault="002B6261" w:rsidP="00D96CAF">
            <w:r w:rsidRPr="0068625A">
              <w:t xml:space="preserve">Concentration of metabolite was documented </w:t>
            </w:r>
          </w:p>
        </w:tc>
      </w:tr>
      <w:tr w:rsidR="002B6261" w:rsidRPr="0068625A" w14:paraId="24344E6A" w14:textId="77777777" w:rsidTr="00E54C41">
        <w:tc>
          <w:tcPr>
            <w:tcW w:w="3415" w:type="dxa"/>
          </w:tcPr>
          <w:p w14:paraId="655BF3F6" w14:textId="77777777" w:rsidR="002B6261" w:rsidRPr="0068625A" w:rsidRDefault="002B6261" w:rsidP="00D96CAF">
            <w:pPr>
              <w:ind w:left="330"/>
              <w:rPr>
                <w:i/>
              </w:rPr>
            </w:pPr>
            <w:proofErr w:type="spellStart"/>
            <w:r w:rsidRPr="0068625A">
              <w:rPr>
                <w:i/>
              </w:rPr>
              <w:t>FractionReported</w:t>
            </w:r>
            <w:proofErr w:type="spellEnd"/>
          </w:p>
        </w:tc>
        <w:tc>
          <w:tcPr>
            <w:tcW w:w="5935" w:type="dxa"/>
          </w:tcPr>
          <w:p w14:paraId="13AB0D92" w14:textId="2FE5049C" w:rsidR="002B6261" w:rsidRPr="0068625A" w:rsidRDefault="002B6261" w:rsidP="00D96CAF">
            <w:r w:rsidRPr="0068625A">
              <w:t>Relative fraction of the metabolite, either as fraction of total metabolites or as fraction of parent compound + analyzed metabolites, was documented</w:t>
            </w:r>
          </w:p>
        </w:tc>
      </w:tr>
      <w:tr w:rsidR="002B6261" w:rsidRPr="0068625A" w14:paraId="6E76DBFD" w14:textId="77777777" w:rsidTr="00E54C41">
        <w:tc>
          <w:tcPr>
            <w:tcW w:w="3415" w:type="dxa"/>
          </w:tcPr>
          <w:p w14:paraId="5C41CBE4" w14:textId="77777777" w:rsidR="002B6261" w:rsidRPr="0068625A" w:rsidRDefault="002B6261" w:rsidP="00D96CAF">
            <w:pPr>
              <w:ind w:left="330"/>
              <w:rPr>
                <w:i/>
              </w:rPr>
            </w:pPr>
            <w:r w:rsidRPr="0068625A">
              <w:rPr>
                <w:i/>
              </w:rPr>
              <w:t>metabolite</w:t>
            </w:r>
          </w:p>
        </w:tc>
        <w:tc>
          <w:tcPr>
            <w:tcW w:w="5935" w:type="dxa"/>
          </w:tcPr>
          <w:p w14:paraId="6337CB15" w14:textId="77777777" w:rsidR="002B6261" w:rsidRPr="0068625A" w:rsidRDefault="002B6261" w:rsidP="00D96CAF">
            <w:proofErr w:type="gramStart"/>
            <w:r w:rsidRPr="0068625A">
              <w:t>Particular entry</w:t>
            </w:r>
            <w:proofErr w:type="gramEnd"/>
            <w:r w:rsidRPr="0068625A">
              <w:t xml:space="preserve"> or row of data belongs to a metabolite</w:t>
            </w:r>
          </w:p>
        </w:tc>
      </w:tr>
      <w:tr w:rsidR="002B6261" w:rsidRPr="0068625A" w14:paraId="7277BEB0" w14:textId="77777777" w:rsidTr="00E54C41">
        <w:tc>
          <w:tcPr>
            <w:tcW w:w="3415" w:type="dxa"/>
          </w:tcPr>
          <w:p w14:paraId="14738E0E" w14:textId="77777777" w:rsidR="002B6261" w:rsidRPr="0068625A" w:rsidRDefault="002B6261" w:rsidP="00D96CAF">
            <w:pPr>
              <w:ind w:left="330"/>
              <w:rPr>
                <w:i/>
              </w:rPr>
            </w:pPr>
            <w:proofErr w:type="spellStart"/>
            <w:r w:rsidRPr="0068625A">
              <w:rPr>
                <w:i/>
              </w:rPr>
              <w:t>NoDegradationReported</w:t>
            </w:r>
            <w:proofErr w:type="spellEnd"/>
          </w:p>
        </w:tc>
        <w:tc>
          <w:tcPr>
            <w:tcW w:w="5935" w:type="dxa"/>
          </w:tcPr>
          <w:p w14:paraId="301D6350" w14:textId="77777777" w:rsidR="002B6261" w:rsidRPr="0068625A" w:rsidRDefault="002B6261" w:rsidP="00D96CAF">
            <w:r w:rsidRPr="0068625A">
              <w:t>Quantifiable biotransformation of the parent compound was not observed</w:t>
            </w:r>
          </w:p>
        </w:tc>
      </w:tr>
      <w:tr w:rsidR="002B6261" w:rsidRPr="0068625A" w14:paraId="2E4D9C06" w14:textId="77777777" w:rsidTr="00E54C41">
        <w:tc>
          <w:tcPr>
            <w:tcW w:w="3415" w:type="dxa"/>
          </w:tcPr>
          <w:p w14:paraId="4D19DB24" w14:textId="77777777" w:rsidR="002B6261" w:rsidRPr="0068625A" w:rsidRDefault="002B6261" w:rsidP="00D96CAF">
            <w:pPr>
              <w:ind w:left="330"/>
              <w:rPr>
                <w:i/>
              </w:rPr>
            </w:pPr>
            <w:proofErr w:type="spellStart"/>
            <w:r w:rsidRPr="0068625A">
              <w:rPr>
                <w:i/>
              </w:rPr>
              <w:t>notdetected</w:t>
            </w:r>
            <w:proofErr w:type="spellEnd"/>
          </w:p>
        </w:tc>
        <w:tc>
          <w:tcPr>
            <w:tcW w:w="5935" w:type="dxa"/>
          </w:tcPr>
          <w:p w14:paraId="73F8E3F1" w14:textId="6E73B651" w:rsidR="002B6261" w:rsidRPr="0068625A" w:rsidRDefault="002B6261" w:rsidP="00D96CAF">
            <w:r w:rsidRPr="0068625A">
              <w:t xml:space="preserve">Metabolite was expected </w:t>
            </w:r>
            <w:r w:rsidR="002C10F7" w:rsidRPr="0068625A">
              <w:t>al</w:t>
            </w:r>
            <w:r w:rsidRPr="0068625A">
              <w:t>though not detected in the study</w:t>
            </w:r>
          </w:p>
        </w:tc>
      </w:tr>
      <w:tr w:rsidR="002B6261" w:rsidRPr="0068625A" w14:paraId="79B59AB1" w14:textId="77777777" w:rsidTr="00E54C41">
        <w:tc>
          <w:tcPr>
            <w:tcW w:w="3415" w:type="dxa"/>
          </w:tcPr>
          <w:p w14:paraId="381BC1CD" w14:textId="77777777" w:rsidR="002B6261" w:rsidRPr="0068625A" w:rsidRDefault="002B6261" w:rsidP="00D96CAF">
            <w:pPr>
              <w:ind w:left="330"/>
              <w:rPr>
                <w:i/>
              </w:rPr>
            </w:pPr>
            <w:proofErr w:type="spellStart"/>
            <w:r w:rsidRPr="0068625A">
              <w:rPr>
                <w:i/>
              </w:rPr>
              <w:t>notreported</w:t>
            </w:r>
            <w:proofErr w:type="spellEnd"/>
          </w:p>
        </w:tc>
        <w:tc>
          <w:tcPr>
            <w:tcW w:w="5935" w:type="dxa"/>
          </w:tcPr>
          <w:p w14:paraId="1BE6A0DA" w14:textId="7FEEB0D5" w:rsidR="002B6261" w:rsidRPr="0068625A" w:rsidRDefault="002B6261" w:rsidP="00D96CAF">
            <w:r w:rsidRPr="0068625A">
              <w:t xml:space="preserve">Neither the metabolism of the parent compound nor the emergence of possible metabolites </w:t>
            </w:r>
            <w:r w:rsidR="00662A12" w:rsidRPr="0068625A">
              <w:t xml:space="preserve">was </w:t>
            </w:r>
            <w:r w:rsidRPr="0068625A">
              <w:t>tracked</w:t>
            </w:r>
          </w:p>
        </w:tc>
      </w:tr>
      <w:tr w:rsidR="002B6261" w:rsidRPr="0068625A" w14:paraId="3524E0CF" w14:textId="77777777" w:rsidTr="00E54C41">
        <w:tc>
          <w:tcPr>
            <w:tcW w:w="3415" w:type="dxa"/>
          </w:tcPr>
          <w:p w14:paraId="7DF2911F" w14:textId="77777777" w:rsidR="002B6261" w:rsidRPr="0068625A" w:rsidRDefault="002B6261" w:rsidP="00D96CAF">
            <w:pPr>
              <w:ind w:left="330"/>
              <w:rPr>
                <w:i/>
              </w:rPr>
            </w:pPr>
            <w:proofErr w:type="spellStart"/>
            <w:r w:rsidRPr="0068625A">
              <w:rPr>
                <w:i/>
              </w:rPr>
              <w:t>PC&amp;MBcombined</w:t>
            </w:r>
            <w:proofErr w:type="spellEnd"/>
          </w:p>
        </w:tc>
        <w:tc>
          <w:tcPr>
            <w:tcW w:w="5935" w:type="dxa"/>
          </w:tcPr>
          <w:p w14:paraId="5DB6493F" w14:textId="77777777" w:rsidR="002B6261" w:rsidRPr="0068625A" w:rsidRDefault="002B6261" w:rsidP="00D96CAF">
            <w:r w:rsidRPr="0068625A">
              <w:t>Metabolite and parent compound were summed</w:t>
            </w:r>
          </w:p>
        </w:tc>
      </w:tr>
      <w:tr w:rsidR="002B6261" w:rsidRPr="0068625A" w14:paraId="074FA02B" w14:textId="77777777" w:rsidTr="00E54C41">
        <w:tc>
          <w:tcPr>
            <w:tcW w:w="3415" w:type="dxa"/>
          </w:tcPr>
          <w:p w14:paraId="7E758BAD" w14:textId="77777777" w:rsidR="002B6261" w:rsidRPr="0068625A" w:rsidRDefault="002B6261" w:rsidP="00D96CAF">
            <w:pPr>
              <w:ind w:left="330"/>
              <w:rPr>
                <w:i/>
              </w:rPr>
            </w:pPr>
            <w:proofErr w:type="spellStart"/>
            <w:r w:rsidRPr="0068625A">
              <w:rPr>
                <w:i/>
              </w:rPr>
              <w:t>PercentConversionReported</w:t>
            </w:r>
            <w:proofErr w:type="spellEnd"/>
          </w:p>
        </w:tc>
        <w:tc>
          <w:tcPr>
            <w:tcW w:w="5935" w:type="dxa"/>
          </w:tcPr>
          <w:p w14:paraId="7E7C72DE" w14:textId="77777777" w:rsidR="002B6261" w:rsidRPr="0068625A" w:rsidRDefault="002B6261" w:rsidP="00D96CAF">
            <w:r w:rsidRPr="0068625A">
              <w:t>Percent conversion of the parent compound was reported</w:t>
            </w:r>
          </w:p>
        </w:tc>
      </w:tr>
      <w:tr w:rsidR="002B6261" w:rsidRPr="0068625A" w14:paraId="3C71602B" w14:textId="77777777" w:rsidTr="00E54C41">
        <w:tc>
          <w:tcPr>
            <w:tcW w:w="3415" w:type="dxa"/>
          </w:tcPr>
          <w:p w14:paraId="5023308E" w14:textId="77777777" w:rsidR="002B6261" w:rsidRPr="0068625A" w:rsidRDefault="002B6261" w:rsidP="00D96CAF">
            <w:pPr>
              <w:ind w:left="330"/>
              <w:rPr>
                <w:i/>
              </w:rPr>
            </w:pPr>
            <w:proofErr w:type="spellStart"/>
            <w:r w:rsidRPr="0068625A">
              <w:rPr>
                <w:i/>
              </w:rPr>
              <w:t>RatioReported</w:t>
            </w:r>
            <w:proofErr w:type="spellEnd"/>
          </w:p>
        </w:tc>
        <w:tc>
          <w:tcPr>
            <w:tcW w:w="5935" w:type="dxa"/>
          </w:tcPr>
          <w:p w14:paraId="710A8A87" w14:textId="0302C542" w:rsidR="002B6261" w:rsidRPr="0068625A" w:rsidRDefault="002B6261" w:rsidP="00D96CAF">
            <w:r w:rsidRPr="0068625A">
              <w:t xml:space="preserve">Molar ratio of </w:t>
            </w:r>
            <w:r w:rsidR="00434336" w:rsidRPr="0068625A">
              <w:t xml:space="preserve">metabolite/parent compound </w:t>
            </w:r>
            <w:r w:rsidRPr="0068625A">
              <w:t>reported</w:t>
            </w:r>
          </w:p>
        </w:tc>
      </w:tr>
      <w:tr w:rsidR="002B6261" w:rsidRPr="0068625A" w14:paraId="25591F3D" w14:textId="77777777" w:rsidTr="00E54C41">
        <w:tc>
          <w:tcPr>
            <w:tcW w:w="3415" w:type="dxa"/>
          </w:tcPr>
          <w:p w14:paraId="4DDF37ED" w14:textId="40A69AE2" w:rsidR="002B6261" w:rsidRPr="0068625A" w:rsidRDefault="002B6261" w:rsidP="00D96CAF">
            <w:proofErr w:type="spellStart"/>
            <w:r w:rsidRPr="0068625A">
              <w:rPr>
                <w:i/>
              </w:rPr>
              <w:t>MetaboliteAnalyzed</w:t>
            </w:r>
            <w:proofErr w:type="spellEnd"/>
            <w:r w:rsidRPr="0068625A">
              <w:t xml:space="preserve"> or </w:t>
            </w:r>
            <w:proofErr w:type="spellStart"/>
            <w:r w:rsidRPr="0068625A">
              <w:rPr>
                <w:i/>
              </w:rPr>
              <w:t>MetaboliteAbbrev</w:t>
            </w:r>
            <w:proofErr w:type="spellEnd"/>
          </w:p>
        </w:tc>
        <w:tc>
          <w:tcPr>
            <w:tcW w:w="5935" w:type="dxa"/>
          </w:tcPr>
          <w:p w14:paraId="07716C6C" w14:textId="77777777" w:rsidR="002B6261" w:rsidRPr="0068625A" w:rsidRDefault="002B6261" w:rsidP="00D96CAF"/>
        </w:tc>
      </w:tr>
      <w:tr w:rsidR="002B6261" w:rsidRPr="0068625A" w14:paraId="20013694" w14:textId="77777777" w:rsidTr="00E54C41">
        <w:tc>
          <w:tcPr>
            <w:tcW w:w="3415" w:type="dxa"/>
            <w:tcBorders>
              <w:bottom w:val="single" w:sz="4" w:space="0" w:color="auto"/>
            </w:tcBorders>
          </w:tcPr>
          <w:p w14:paraId="67101CE2" w14:textId="77777777" w:rsidR="002B6261" w:rsidRPr="0068625A" w:rsidRDefault="002B6261" w:rsidP="00D96CAF">
            <w:pPr>
              <w:ind w:left="330"/>
              <w:rPr>
                <w:i/>
              </w:rPr>
            </w:pPr>
            <w:r w:rsidRPr="0068625A">
              <w:rPr>
                <w:i/>
              </w:rPr>
              <w:t>multiple</w:t>
            </w:r>
          </w:p>
        </w:tc>
        <w:tc>
          <w:tcPr>
            <w:tcW w:w="5935" w:type="dxa"/>
            <w:tcBorders>
              <w:bottom w:val="single" w:sz="4" w:space="0" w:color="auto"/>
            </w:tcBorders>
          </w:tcPr>
          <w:p w14:paraId="7030ED01" w14:textId="3026E6FB" w:rsidR="002B6261" w:rsidRPr="0068625A" w:rsidRDefault="002B6261" w:rsidP="00D96CAF">
            <w:r w:rsidRPr="0068625A">
              <w:t>More than one metabolite identified/quantified</w:t>
            </w:r>
          </w:p>
        </w:tc>
      </w:tr>
    </w:tbl>
    <w:p w14:paraId="7C73E712" w14:textId="77777777" w:rsidR="002B6261" w:rsidRPr="0068625A" w:rsidRDefault="002B6261" w:rsidP="002B6261"/>
    <w:p w14:paraId="0574A4B7" w14:textId="3E73DC2D" w:rsidR="002B6261" w:rsidRPr="0068625A" w:rsidRDefault="002B6261" w:rsidP="00E54C41">
      <w:pPr>
        <w:pStyle w:val="Text"/>
      </w:pPr>
      <w:r w:rsidRPr="0068625A">
        <w:rPr>
          <w:i/>
        </w:rPr>
        <w:lastRenderedPageBreak/>
        <w:t xml:space="preserve">In </w:t>
      </w:r>
      <w:r w:rsidR="00662C43" w:rsidRPr="0068625A">
        <w:rPr>
          <w:i/>
        </w:rPr>
        <w:t>v</w:t>
      </w:r>
      <w:r w:rsidRPr="0068625A">
        <w:rPr>
          <w:i/>
        </w:rPr>
        <w:t xml:space="preserve">itro </w:t>
      </w:r>
      <w:r w:rsidR="00662C43" w:rsidRPr="0068625A">
        <w:rPr>
          <w:i/>
        </w:rPr>
        <w:t>a</w:t>
      </w:r>
      <w:r w:rsidRPr="0068625A">
        <w:rPr>
          <w:i/>
        </w:rPr>
        <w:t xml:space="preserve">ssay </w:t>
      </w:r>
      <w:r w:rsidR="00662C43" w:rsidRPr="0068625A">
        <w:rPr>
          <w:i/>
        </w:rPr>
        <w:t>p</w:t>
      </w:r>
      <w:r w:rsidRPr="0068625A">
        <w:rPr>
          <w:i/>
        </w:rPr>
        <w:t>arameters</w:t>
      </w:r>
      <w:r w:rsidRPr="0068625A">
        <w:t xml:space="preserve">. </w:t>
      </w:r>
      <w:r w:rsidR="000073F8" w:rsidRPr="0068625A">
        <w:t xml:space="preserve">Several </w:t>
      </w:r>
      <w:r w:rsidRPr="0068625A">
        <w:t xml:space="preserve">data fields </w:t>
      </w:r>
      <w:r w:rsidR="00C05BCF" w:rsidRPr="0068625A">
        <w:t xml:space="preserve">provide </w:t>
      </w:r>
      <w:r w:rsidRPr="0068625A">
        <w:t>detail</w:t>
      </w:r>
      <w:r w:rsidR="00C05BCF" w:rsidRPr="0068625A">
        <w:t>ed</w:t>
      </w:r>
      <w:r w:rsidRPr="0068625A">
        <w:t xml:space="preserve"> documentation of </w:t>
      </w:r>
      <w:r w:rsidRPr="0068625A">
        <w:rPr>
          <w:i/>
        </w:rPr>
        <w:t>in vitro</w:t>
      </w:r>
      <w:r w:rsidRPr="0068625A">
        <w:t xml:space="preserve"> metabolism assays. These data columns included nature of the </w:t>
      </w:r>
      <w:r w:rsidRPr="0068625A">
        <w:rPr>
          <w:i/>
          <w:iCs/>
        </w:rPr>
        <w:t>in vitro</w:t>
      </w:r>
      <w:r w:rsidRPr="0068625A">
        <w:t xml:space="preserve"> assay (e.g., assay involving hepatic microsomes or other cellular fractions), pH (</w:t>
      </w:r>
      <w:proofErr w:type="spellStart"/>
      <w:r w:rsidRPr="0068625A">
        <w:rPr>
          <w:i/>
        </w:rPr>
        <w:t>pH</w:t>
      </w:r>
      <w:r w:rsidRPr="0068625A">
        <w:rPr>
          <w:vertAlign w:val="subscript"/>
        </w:rPr>
        <w:t>invitro</w:t>
      </w:r>
      <w:proofErr w:type="spellEnd"/>
      <w:r w:rsidRPr="0068625A">
        <w:t>), temperature (</w:t>
      </w:r>
      <w:proofErr w:type="spellStart"/>
      <w:r w:rsidRPr="0068625A">
        <w:rPr>
          <w:i/>
        </w:rPr>
        <w:t>T</w:t>
      </w:r>
      <w:r w:rsidRPr="0068625A">
        <w:rPr>
          <w:vertAlign w:val="subscript"/>
        </w:rPr>
        <w:t>invitro</w:t>
      </w:r>
      <w:proofErr w:type="spellEnd"/>
      <w:r w:rsidRPr="0068625A">
        <w:t>), incubation duration (</w:t>
      </w:r>
      <w:proofErr w:type="spellStart"/>
      <w:r w:rsidRPr="0068625A">
        <w:rPr>
          <w:i/>
        </w:rPr>
        <w:t>t</w:t>
      </w:r>
      <w:r w:rsidRPr="0068625A">
        <w:rPr>
          <w:vertAlign w:val="subscript"/>
        </w:rPr>
        <w:t>assay</w:t>
      </w:r>
      <w:proofErr w:type="spellEnd"/>
      <w:r w:rsidRPr="0068625A">
        <w:t>) and description of the buffer employed in the assay (</w:t>
      </w:r>
      <w:proofErr w:type="spellStart"/>
      <w:r w:rsidRPr="0068625A">
        <w:rPr>
          <w:i/>
          <w:iCs/>
        </w:rPr>
        <w:t>BufferSolution</w:t>
      </w:r>
      <w:proofErr w:type="spellEnd"/>
      <w:r w:rsidRPr="0068625A">
        <w:t>), and the concentrations of target parent compound (</w:t>
      </w:r>
      <w:proofErr w:type="spellStart"/>
      <w:r w:rsidRPr="0068625A">
        <w:rPr>
          <w:i/>
        </w:rPr>
        <w:t>C</w:t>
      </w:r>
      <w:r w:rsidRPr="0068625A">
        <w:rPr>
          <w:vertAlign w:val="subscript"/>
        </w:rPr>
        <w:t>PCinitial</w:t>
      </w:r>
      <w:proofErr w:type="spellEnd"/>
      <w:r w:rsidRPr="0068625A">
        <w:t>), microsome (</w:t>
      </w:r>
      <w:proofErr w:type="spellStart"/>
      <w:r w:rsidRPr="0068625A">
        <w:rPr>
          <w:i/>
        </w:rPr>
        <w:t>C</w:t>
      </w:r>
      <w:r w:rsidRPr="0068625A">
        <w:rPr>
          <w:vertAlign w:val="subscript"/>
        </w:rPr>
        <w:t>MicrosomeOrAssay</w:t>
      </w:r>
      <w:proofErr w:type="spellEnd"/>
      <w:r w:rsidRPr="0068625A">
        <w:t>), NADPH (</w:t>
      </w:r>
      <w:r w:rsidRPr="0068625A">
        <w:rPr>
          <w:i/>
        </w:rPr>
        <w:t>C</w:t>
      </w:r>
      <w:r w:rsidRPr="0068625A">
        <w:rPr>
          <w:vertAlign w:val="subscript"/>
        </w:rPr>
        <w:t>NADPH</w:t>
      </w:r>
      <w:r w:rsidRPr="0068625A">
        <w:t xml:space="preserve">) of the assay solution. As metabolism kinetics were often </w:t>
      </w:r>
      <w:r w:rsidR="001E1498" w:rsidRPr="0068625A">
        <w:t xml:space="preserve">described in the </w:t>
      </w:r>
      <w:r w:rsidRPr="0068625A">
        <w:rPr>
          <w:i/>
        </w:rPr>
        <w:t>in vitro</w:t>
      </w:r>
      <w:r w:rsidRPr="0068625A">
        <w:t xml:space="preserve"> biotransformation studies, these parameters were compiled under the following data fields: (</w:t>
      </w:r>
      <w:proofErr w:type="spellStart"/>
      <w:r w:rsidRPr="0068625A">
        <w:t>i</w:t>
      </w:r>
      <w:proofErr w:type="spellEnd"/>
      <w:r w:rsidRPr="0068625A">
        <w:t xml:space="preserve">) </w:t>
      </w:r>
      <w:r w:rsidRPr="0068625A">
        <w:rPr>
          <w:i/>
        </w:rPr>
        <w:t>metabolism rate</w:t>
      </w:r>
      <w:r w:rsidRPr="0068625A">
        <w:t xml:space="preserve"> (</w:t>
      </w:r>
      <w:proofErr w:type="spellStart"/>
      <w:r w:rsidRPr="0068625A">
        <w:rPr>
          <w:i/>
        </w:rPr>
        <w:t>MetabolismRate</w:t>
      </w:r>
      <w:proofErr w:type="spellEnd"/>
      <w:r w:rsidRPr="0068625A">
        <w:t>)</w:t>
      </w:r>
      <w:r w:rsidR="009F122E" w:rsidRPr="0068625A">
        <w:t>, which</w:t>
      </w:r>
      <w:r w:rsidRPr="0068625A">
        <w:t xml:space="preserve"> depicts the reaction rate or the disappearance of parent analyte in unit of </w:t>
      </w:r>
      <w:proofErr w:type="spellStart"/>
      <w:r w:rsidRPr="0068625A">
        <w:t>pmol</w:t>
      </w:r>
      <w:r w:rsidRPr="0068625A">
        <w:rPr>
          <w:vertAlign w:val="subscript"/>
        </w:rPr>
        <w:t>PC</w:t>
      </w:r>
      <w:proofErr w:type="spellEnd"/>
      <w:r w:rsidRPr="0068625A">
        <w:t>/</w:t>
      </w:r>
      <w:proofErr w:type="spellStart"/>
      <w:r w:rsidRPr="0068625A">
        <w:t>mg</w:t>
      </w:r>
      <w:r w:rsidRPr="0068625A">
        <w:rPr>
          <w:vertAlign w:val="subscript"/>
        </w:rPr>
        <w:t>prot</w:t>
      </w:r>
      <w:proofErr w:type="spellEnd"/>
      <w:r w:rsidR="00EB4240" w:rsidRPr="0068625A">
        <w:rPr>
          <w:color w:val="000000" w:themeColor="text1"/>
        </w:rPr>
        <w:sym w:font="Symbol" w:char="F0D7"/>
      </w:r>
      <w:r w:rsidRPr="0068625A">
        <w:t>min</w:t>
      </w:r>
      <w:r w:rsidR="009F122E" w:rsidRPr="0068625A">
        <w:t>;</w:t>
      </w:r>
      <w:r w:rsidRPr="0068625A">
        <w:t xml:space="preserve"> (ii) </w:t>
      </w:r>
      <w:r w:rsidRPr="0068625A">
        <w:rPr>
          <w:i/>
        </w:rPr>
        <w:t>metabolite formation rate</w:t>
      </w:r>
      <w:r w:rsidRPr="0068625A">
        <w:t xml:space="preserve"> (</w:t>
      </w:r>
      <w:proofErr w:type="spellStart"/>
      <w:r w:rsidRPr="0068625A">
        <w:rPr>
          <w:i/>
        </w:rPr>
        <w:t>MetaboliteFormationRate</w:t>
      </w:r>
      <w:proofErr w:type="spellEnd"/>
      <w:r w:rsidRPr="0068625A">
        <w:t>)</w:t>
      </w:r>
      <w:r w:rsidR="009F122E" w:rsidRPr="0068625A">
        <w:t>,</w:t>
      </w:r>
      <w:r w:rsidRPr="0068625A">
        <w:t xml:space="preserve"> </w:t>
      </w:r>
      <w:r w:rsidR="009F122E" w:rsidRPr="0068625A">
        <w:t>which</w:t>
      </w:r>
      <w:r w:rsidRPr="0068625A">
        <w:t xml:space="preserve"> quantifies the formation rate of a specifi</w:t>
      </w:r>
      <w:r w:rsidR="001E1498" w:rsidRPr="0068625A">
        <w:t>c</w:t>
      </w:r>
      <w:r w:rsidRPr="0068625A">
        <w:t xml:space="preserve"> metabolite in unit of </w:t>
      </w:r>
      <w:proofErr w:type="spellStart"/>
      <w:r w:rsidRPr="0068625A">
        <w:t>pmol</w:t>
      </w:r>
      <w:r w:rsidRPr="0068625A">
        <w:rPr>
          <w:vertAlign w:val="subscript"/>
        </w:rPr>
        <w:t>MB</w:t>
      </w:r>
      <w:proofErr w:type="spellEnd"/>
      <w:r w:rsidRPr="0068625A">
        <w:t>/</w:t>
      </w:r>
      <w:proofErr w:type="spellStart"/>
      <w:r w:rsidRPr="0068625A">
        <w:t>mg</w:t>
      </w:r>
      <w:r w:rsidRPr="0068625A">
        <w:rPr>
          <w:vertAlign w:val="subscript"/>
        </w:rPr>
        <w:t>prot</w:t>
      </w:r>
      <w:proofErr w:type="spellEnd"/>
      <w:r w:rsidR="00874FD4" w:rsidRPr="0068625A">
        <w:rPr>
          <w:color w:val="000000" w:themeColor="text1"/>
        </w:rPr>
        <w:sym w:font="Symbol" w:char="F0D7"/>
      </w:r>
      <w:r w:rsidRPr="0068625A">
        <w:t>min</w:t>
      </w:r>
      <w:r w:rsidR="009F122E" w:rsidRPr="0068625A">
        <w:t>;</w:t>
      </w:r>
      <w:r w:rsidRPr="0068625A">
        <w:t xml:space="preserve"> and (iii) metabolite to total-</w:t>
      </w:r>
      <w:bookmarkStart w:id="8" w:name="_Hlk66533924"/>
      <w:r w:rsidRPr="0068625A">
        <w:t>metabolite</w:t>
      </w:r>
      <w:bookmarkEnd w:id="8"/>
      <w:r w:rsidRPr="0068625A">
        <w:t xml:space="preserve"> molar fraction (</w:t>
      </w:r>
      <w:proofErr w:type="spellStart"/>
      <w:r w:rsidRPr="0068625A">
        <w:rPr>
          <w:i/>
        </w:rPr>
        <w:t>f</w:t>
      </w:r>
      <w:r w:rsidRPr="0068625A">
        <w:rPr>
          <w:vertAlign w:val="subscript"/>
        </w:rPr>
        <w:t>MB</w:t>
      </w:r>
      <w:proofErr w:type="spellEnd"/>
      <w:r w:rsidRPr="0068625A">
        <w:t>/</w:t>
      </w:r>
      <w:proofErr w:type="spellStart"/>
      <w:r w:rsidRPr="0068625A">
        <w:rPr>
          <w:vertAlign w:val="subscript"/>
        </w:rPr>
        <w:t>totMB</w:t>
      </w:r>
      <w:proofErr w:type="spellEnd"/>
      <w:r w:rsidRPr="0068625A">
        <w:t>)</w:t>
      </w:r>
      <w:r w:rsidR="009F122E" w:rsidRPr="0068625A">
        <w:t>, which</w:t>
      </w:r>
      <w:r w:rsidRPr="0068625A">
        <w:t xml:space="preserve"> quantifies the molar fraction of a given metabolite to the total mole of metabolites analyzed. Uncertainty fields were allotted for experimental errors associated with </w:t>
      </w:r>
      <w:proofErr w:type="spellStart"/>
      <w:r w:rsidRPr="0068625A">
        <w:rPr>
          <w:i/>
        </w:rPr>
        <w:t>MetabolismRate</w:t>
      </w:r>
      <w:proofErr w:type="spellEnd"/>
      <w:r w:rsidRPr="0068625A">
        <w:t xml:space="preserve">, </w:t>
      </w:r>
      <w:proofErr w:type="spellStart"/>
      <w:r w:rsidRPr="0068625A">
        <w:rPr>
          <w:i/>
        </w:rPr>
        <w:t>MetaboliteFormationRate</w:t>
      </w:r>
      <w:proofErr w:type="spellEnd"/>
      <w:r w:rsidRPr="0068625A">
        <w:t xml:space="preserve">, and </w:t>
      </w:r>
      <w:proofErr w:type="spellStart"/>
      <w:r w:rsidRPr="0068625A">
        <w:rPr>
          <w:i/>
        </w:rPr>
        <w:t>f</w:t>
      </w:r>
      <w:r w:rsidRPr="0068625A">
        <w:rPr>
          <w:vertAlign w:val="subscript"/>
        </w:rPr>
        <w:t>MB</w:t>
      </w:r>
      <w:proofErr w:type="spellEnd"/>
      <w:r w:rsidRPr="0068625A">
        <w:t>/</w:t>
      </w:r>
      <w:proofErr w:type="spellStart"/>
      <w:r w:rsidRPr="0068625A">
        <w:rPr>
          <w:vertAlign w:val="subscript"/>
        </w:rPr>
        <w:t>totMB</w:t>
      </w:r>
      <w:proofErr w:type="spellEnd"/>
      <w:r w:rsidRPr="0068625A">
        <w:t>.</w:t>
      </w:r>
    </w:p>
    <w:p w14:paraId="66DFBEBE" w14:textId="5AD0DCB3" w:rsidR="002B6261" w:rsidRPr="0068625A" w:rsidRDefault="002B6261" w:rsidP="00E54C41">
      <w:pPr>
        <w:pStyle w:val="Text"/>
      </w:pPr>
      <w:r w:rsidRPr="0068625A">
        <w:rPr>
          <w:i/>
        </w:rPr>
        <w:t xml:space="preserve">Study </w:t>
      </w:r>
      <w:r w:rsidR="00662C43" w:rsidRPr="0068625A">
        <w:rPr>
          <w:i/>
        </w:rPr>
        <w:t>t</w:t>
      </w:r>
      <w:r w:rsidRPr="0068625A">
        <w:rPr>
          <w:i/>
        </w:rPr>
        <w:t>ype</w:t>
      </w:r>
      <w:r w:rsidRPr="0068625A">
        <w:t>. The following exposure type</w:t>
      </w:r>
      <w:r w:rsidR="00C44C0C" w:rsidRPr="0068625A">
        <w:t>s</w:t>
      </w:r>
      <w:r w:rsidRPr="0068625A">
        <w:t xml:space="preserve"> were devised for experiments with different </w:t>
      </w:r>
      <w:r w:rsidR="00C05BCF" w:rsidRPr="0068625A">
        <w:t xml:space="preserve">durations </w:t>
      </w:r>
      <w:r w:rsidRPr="0068625A">
        <w:t>of chemical exposure</w:t>
      </w:r>
      <w:r w:rsidR="00F0081D" w:rsidRPr="0068625A">
        <w:t>.</w:t>
      </w:r>
      <w:r w:rsidRPr="0068625A">
        <w:t xml:space="preserve"> </w:t>
      </w:r>
      <w:r w:rsidRPr="0068625A">
        <w:rPr>
          <w:i/>
        </w:rPr>
        <w:t>Pharmacokinetic</w:t>
      </w:r>
      <w:r w:rsidRPr="0068625A">
        <w:t xml:space="preserve"> denoted conventional single chemical administration. This included administration schemes such as intravenous (IV), intramuscular</w:t>
      </w:r>
      <w:r w:rsidR="002656DC" w:rsidRPr="0068625A">
        <w:t xml:space="preserve"> </w:t>
      </w:r>
      <w:r w:rsidRPr="0068625A">
        <w:t>(IM), subcutaneous (SC),</w:t>
      </w:r>
      <w:r w:rsidR="002656DC" w:rsidRPr="0068625A">
        <w:t xml:space="preserve"> and </w:t>
      </w:r>
      <w:r w:rsidRPr="0068625A">
        <w:t>intraperitoneal (IP)</w:t>
      </w:r>
      <w:r w:rsidR="002656DC" w:rsidRPr="0068625A">
        <w:t xml:space="preserve"> injection</w:t>
      </w:r>
      <w:r w:rsidRPr="0068625A">
        <w:t xml:space="preserve"> and single-oral exposure. </w:t>
      </w:r>
      <w:r w:rsidRPr="0068625A">
        <w:rPr>
          <w:i/>
        </w:rPr>
        <w:t>Brief exposure</w:t>
      </w:r>
      <w:r w:rsidRPr="0068625A">
        <w:t xml:space="preserve"> denoted repeated chemical administration with the total exposure period </w:t>
      </w:r>
      <w:r w:rsidR="00CA26A7" w:rsidRPr="0068625A">
        <w:t>&lt;</w:t>
      </w:r>
      <w:r w:rsidRPr="0068625A">
        <w:t>7 d</w:t>
      </w:r>
      <w:r w:rsidR="00CA26A7" w:rsidRPr="0068625A">
        <w:t>ays</w:t>
      </w:r>
      <w:r w:rsidRPr="0068625A">
        <w:t xml:space="preserve"> (i.e., </w:t>
      </w:r>
      <w:r w:rsidRPr="0068625A">
        <w:rPr>
          <w:i/>
          <w:iCs/>
        </w:rPr>
        <w:t xml:space="preserve">t </w:t>
      </w:r>
      <w:r w:rsidRPr="0068625A">
        <w:t>&lt; 7 d</w:t>
      </w:r>
      <w:r w:rsidR="00CA26A7" w:rsidRPr="0068625A">
        <w:t>ays</w:t>
      </w:r>
      <w:r w:rsidRPr="0068625A">
        <w:t xml:space="preserve">). </w:t>
      </w:r>
      <w:r w:rsidRPr="0068625A">
        <w:rPr>
          <w:i/>
        </w:rPr>
        <w:t>Weekly exposure</w:t>
      </w:r>
      <w:r w:rsidRPr="0068625A">
        <w:t xml:space="preserve"> denoted repeated chemical administration with the total exposure </w:t>
      </w:r>
      <w:r w:rsidR="008E7D85" w:rsidRPr="0068625A">
        <w:t>duration</w:t>
      </w:r>
      <w:r w:rsidRPr="0068625A">
        <w:t xml:space="preserve"> between 7 </w:t>
      </w:r>
      <w:r w:rsidR="00CA26A7" w:rsidRPr="0068625A">
        <w:t xml:space="preserve">and </w:t>
      </w:r>
      <w:r w:rsidR="008E7D85" w:rsidRPr="0068625A">
        <w:t xml:space="preserve">up to </w:t>
      </w:r>
      <w:r w:rsidRPr="0068625A">
        <w:t>14 d</w:t>
      </w:r>
      <w:r w:rsidR="00CA26A7" w:rsidRPr="0068625A">
        <w:t>ays</w:t>
      </w:r>
      <w:r w:rsidRPr="0068625A">
        <w:t xml:space="preserve"> (i.e., 7 d</w:t>
      </w:r>
      <w:r w:rsidR="00CA26A7" w:rsidRPr="0068625A">
        <w:t>ays</w:t>
      </w:r>
      <w:r w:rsidRPr="0068625A">
        <w:t xml:space="preserve"> ≤ </w:t>
      </w:r>
      <w:r w:rsidRPr="0068625A">
        <w:rPr>
          <w:i/>
        </w:rPr>
        <w:t>t</w:t>
      </w:r>
      <w:r w:rsidRPr="0068625A">
        <w:t xml:space="preserve"> ≤ 14 d</w:t>
      </w:r>
      <w:r w:rsidR="00CA26A7" w:rsidRPr="0068625A">
        <w:t>ays</w:t>
      </w:r>
      <w:r w:rsidRPr="0068625A">
        <w:t xml:space="preserve">). </w:t>
      </w:r>
      <w:r w:rsidRPr="0068625A">
        <w:rPr>
          <w:i/>
        </w:rPr>
        <w:t>Sustained exposure</w:t>
      </w:r>
      <w:r w:rsidRPr="0068625A">
        <w:t xml:space="preserve"> denoted repeated chemical administration with the total exposure period </w:t>
      </w:r>
      <w:r w:rsidR="00F0081D" w:rsidRPr="0068625A">
        <w:t>&gt;</w:t>
      </w:r>
      <w:r w:rsidRPr="0068625A">
        <w:t>14 d</w:t>
      </w:r>
      <w:r w:rsidR="00CA26A7" w:rsidRPr="0068625A">
        <w:t>ays</w:t>
      </w:r>
      <w:r w:rsidRPr="0068625A">
        <w:t xml:space="preserve"> (i.e., </w:t>
      </w:r>
      <w:r w:rsidRPr="0068625A">
        <w:rPr>
          <w:i/>
        </w:rPr>
        <w:t>t</w:t>
      </w:r>
      <w:r w:rsidRPr="0068625A">
        <w:t xml:space="preserve"> &gt; 14 d</w:t>
      </w:r>
      <w:r w:rsidR="00CA26A7" w:rsidRPr="0068625A">
        <w:t>ays</w:t>
      </w:r>
      <w:r w:rsidRPr="0068625A">
        <w:t>).</w:t>
      </w:r>
    </w:p>
    <w:p w14:paraId="30A57D0E" w14:textId="6CB16241" w:rsidR="002B6261" w:rsidRPr="0068625A" w:rsidRDefault="002B6261" w:rsidP="00E54C41">
      <w:pPr>
        <w:pStyle w:val="Text"/>
      </w:pPr>
      <w:r w:rsidRPr="0068625A">
        <w:lastRenderedPageBreak/>
        <w:t>Nonlaboratory exposure experiments were categorized under field exposure (</w:t>
      </w:r>
      <w:proofErr w:type="spellStart"/>
      <w:r w:rsidRPr="0068625A">
        <w:rPr>
          <w:i/>
        </w:rPr>
        <w:t>fieldbioaccumulation</w:t>
      </w:r>
      <w:proofErr w:type="spellEnd"/>
      <w:r w:rsidRPr="0068625A">
        <w:t>) and farm exposure (</w:t>
      </w:r>
      <w:proofErr w:type="spellStart"/>
      <w:r w:rsidRPr="0068625A">
        <w:rPr>
          <w:i/>
        </w:rPr>
        <w:t>farmbioaccumulation</w:t>
      </w:r>
      <w:proofErr w:type="spellEnd"/>
      <w:r w:rsidRPr="0068625A">
        <w:t>) scenarios. In certain cases</w:t>
      </w:r>
      <w:r w:rsidR="003331A7" w:rsidRPr="0068625A">
        <w:t>,</w:t>
      </w:r>
      <w:r w:rsidRPr="0068625A">
        <w:t xml:space="preserve"> depletion kinetics were characterized with birds under field or farm chemical exposure.</w:t>
      </w:r>
    </w:p>
    <w:p w14:paraId="57BB497E" w14:textId="2E98FEBF" w:rsidR="002B6261" w:rsidRPr="0068625A" w:rsidRDefault="002B6261" w:rsidP="00E54C41">
      <w:pPr>
        <w:pStyle w:val="Text"/>
      </w:pPr>
      <w:r w:rsidRPr="0068625A">
        <w:rPr>
          <w:i/>
        </w:rPr>
        <w:t>Maternal transfer</w:t>
      </w:r>
      <w:r w:rsidRPr="0068625A">
        <w:t xml:space="preserve"> (</w:t>
      </w:r>
      <w:proofErr w:type="spellStart"/>
      <w:r w:rsidRPr="0068625A">
        <w:rPr>
          <w:i/>
        </w:rPr>
        <w:t>maternaltransfer</w:t>
      </w:r>
      <w:proofErr w:type="spellEnd"/>
      <w:r w:rsidRPr="0068625A">
        <w:t>) denoted data entries associated with measurements that characterize the transfer of chemical from maternal tissues to eggs</w:t>
      </w:r>
      <w:r w:rsidR="008E7D85" w:rsidRPr="0068625A">
        <w:t xml:space="preserve"> (from hen during vitellogenesis in </w:t>
      </w:r>
      <w:proofErr w:type="gramStart"/>
      <w:r w:rsidR="008E7D85" w:rsidRPr="0068625A">
        <w:t>ovary ,</w:t>
      </w:r>
      <w:proofErr w:type="gramEnd"/>
      <w:r w:rsidR="008E7D85" w:rsidRPr="0068625A">
        <w:t xml:space="preserve"> and following ovulation albumen deposition in oviduct)</w:t>
      </w:r>
      <w:r w:rsidRPr="0068625A">
        <w:t xml:space="preserve">, nestlings, or chicks. Limited measurements were reported for chemical depuration </w:t>
      </w:r>
      <w:r w:rsidR="008E7D85" w:rsidRPr="0068625A">
        <w:t xml:space="preserve">via </w:t>
      </w:r>
      <w:r w:rsidRPr="0068625A">
        <w:t xml:space="preserve">eggs/nestlings/chicks after maternal transfer, and these were categorized as </w:t>
      </w:r>
      <w:r w:rsidRPr="0068625A">
        <w:rPr>
          <w:i/>
        </w:rPr>
        <w:t>birth-depletion</w:t>
      </w:r>
      <w:r w:rsidR="008E7D85" w:rsidRPr="0068625A">
        <w:rPr>
          <w:i/>
        </w:rPr>
        <w:t xml:space="preserve"> </w:t>
      </w:r>
      <w:r w:rsidR="008E7D85" w:rsidRPr="0068625A">
        <w:rPr>
          <w:iCs/>
        </w:rPr>
        <w:t>(birth corresponds to hatch)</w:t>
      </w:r>
      <w:r w:rsidRPr="0068625A">
        <w:t>.</w:t>
      </w:r>
    </w:p>
    <w:p w14:paraId="46FF4495" w14:textId="6BA32396" w:rsidR="002B6261" w:rsidRPr="0068625A" w:rsidRDefault="002B6261" w:rsidP="00E54C41">
      <w:pPr>
        <w:pStyle w:val="Text"/>
      </w:pPr>
      <w:r w:rsidRPr="0068625A">
        <w:t>Disposition studies associated with air-cell or albumen injection were also differentiated from standard pharmacokinetic administration or daily exposure via feed or water. These were label</w:t>
      </w:r>
      <w:r w:rsidR="001E1A0F" w:rsidRPr="0068625A">
        <w:t>ed</w:t>
      </w:r>
      <w:r w:rsidRPr="0068625A">
        <w:t xml:space="preserve"> accordingly (i.e., </w:t>
      </w:r>
      <w:proofErr w:type="spellStart"/>
      <w:r w:rsidRPr="0068625A">
        <w:rPr>
          <w:i/>
        </w:rPr>
        <w:t>aircell</w:t>
      </w:r>
      <w:proofErr w:type="spellEnd"/>
      <w:r w:rsidRPr="0068625A">
        <w:rPr>
          <w:i/>
        </w:rPr>
        <w:t>-uptake</w:t>
      </w:r>
      <w:r w:rsidRPr="0068625A">
        <w:t xml:space="preserve"> and </w:t>
      </w:r>
      <w:r w:rsidRPr="0068625A">
        <w:rPr>
          <w:i/>
        </w:rPr>
        <w:t>albumen-uptake</w:t>
      </w:r>
      <w:r w:rsidRPr="0068625A">
        <w:t>, respectively).</w:t>
      </w:r>
    </w:p>
    <w:p w14:paraId="49F6F1DA" w14:textId="02E3283D" w:rsidR="002B6261" w:rsidRPr="0068625A" w:rsidRDefault="002B6261" w:rsidP="00E54C41">
      <w:pPr>
        <w:pStyle w:val="Text"/>
      </w:pPr>
      <w:r w:rsidRPr="0068625A">
        <w:t xml:space="preserve">Biotransformation measurements associated with </w:t>
      </w:r>
      <w:r w:rsidRPr="0068625A">
        <w:rPr>
          <w:i/>
          <w:iCs/>
        </w:rPr>
        <w:t>in vitro</w:t>
      </w:r>
      <w:r w:rsidRPr="0068625A">
        <w:t xml:space="preserve"> assays were </w:t>
      </w:r>
      <w:r w:rsidR="009543EA" w:rsidRPr="0068625A">
        <w:t xml:space="preserve">denoted </w:t>
      </w:r>
      <w:r w:rsidRPr="0068625A">
        <w:t xml:space="preserve">as </w:t>
      </w:r>
      <w:proofErr w:type="spellStart"/>
      <w:r w:rsidRPr="0068625A">
        <w:rPr>
          <w:i/>
        </w:rPr>
        <w:t>invitrobiotransformation</w:t>
      </w:r>
      <w:proofErr w:type="spellEnd"/>
      <w:r w:rsidRPr="0068625A">
        <w:t xml:space="preserve">. Additional secondary qualifiers (i.e., </w:t>
      </w:r>
      <w:r w:rsidRPr="0068625A">
        <w:rPr>
          <w:i/>
        </w:rPr>
        <w:t>uptake</w:t>
      </w:r>
      <w:r w:rsidRPr="0068625A">
        <w:t xml:space="preserve">, </w:t>
      </w:r>
      <w:r w:rsidRPr="0068625A">
        <w:rPr>
          <w:i/>
        </w:rPr>
        <w:t>depletion</w:t>
      </w:r>
      <w:r w:rsidRPr="0068625A">
        <w:t xml:space="preserve">, </w:t>
      </w:r>
      <w:r w:rsidRPr="0068625A">
        <w:rPr>
          <w:i/>
        </w:rPr>
        <w:t>full</w:t>
      </w:r>
      <w:r w:rsidRPr="0068625A">
        <w:t>) were provided for further characterization of various measurements.</w:t>
      </w:r>
    </w:p>
    <w:p w14:paraId="21A91D5A" w14:textId="77777777" w:rsidR="00795B19" w:rsidRPr="0068625A" w:rsidRDefault="00795B19" w:rsidP="002B6261">
      <w:pPr>
        <w:rPr>
          <w:rFonts w:cs="Times New Roman"/>
        </w:rPr>
      </w:pPr>
    </w:p>
    <w:p w14:paraId="6FD7C169" w14:textId="77777777" w:rsidR="00795B19" w:rsidRPr="0068625A" w:rsidRDefault="00795B19">
      <w:pPr>
        <w:rPr>
          <w:rFonts w:cs="Times New Roman"/>
        </w:rPr>
      </w:pPr>
      <w:r w:rsidRPr="0068625A">
        <w:rPr>
          <w:rFonts w:cs="Times New Roman"/>
        </w:rPr>
        <w:br w:type="page"/>
      </w:r>
    </w:p>
    <w:p w14:paraId="4323D06E" w14:textId="5FE7A8DB" w:rsidR="00795B19" w:rsidRPr="0068625A" w:rsidRDefault="00164EC3" w:rsidP="00E54C41">
      <w:pPr>
        <w:pStyle w:val="Head1"/>
      </w:pPr>
      <w:bookmarkStart w:id="9" w:name="_Toc18946240"/>
      <w:bookmarkStart w:id="10" w:name="_Toc89724225"/>
      <w:r w:rsidRPr="0068625A">
        <w:lastRenderedPageBreak/>
        <w:t>S2</w:t>
      </w:r>
      <w:r w:rsidR="00C77261" w:rsidRPr="0068625A">
        <w:t xml:space="preserve"> </w:t>
      </w:r>
      <w:r w:rsidR="001E1A0F" w:rsidRPr="0068625A">
        <w:t>Data Structure of Bird Taxonomy and Diet Database</w:t>
      </w:r>
      <w:bookmarkEnd w:id="10"/>
    </w:p>
    <w:p w14:paraId="4FFFEC65" w14:textId="0DF0DE2C" w:rsidR="00795B19" w:rsidRPr="0068625A" w:rsidRDefault="00795B19" w:rsidP="00E54C41">
      <w:pPr>
        <w:pStyle w:val="Head2"/>
      </w:pPr>
      <w:bookmarkStart w:id="11" w:name="_Toc89724226"/>
      <w:r w:rsidRPr="0068625A">
        <w:t>S2.1 Data structure</w:t>
      </w:r>
      <w:bookmarkEnd w:id="11"/>
    </w:p>
    <w:bookmarkEnd w:id="9"/>
    <w:p w14:paraId="6F8FBA35" w14:textId="40926606" w:rsidR="002B6261" w:rsidRPr="0068625A" w:rsidRDefault="00CE0643" w:rsidP="00E54C41">
      <w:pPr>
        <w:pStyle w:val="Text"/>
      </w:pPr>
      <w:r w:rsidRPr="0068625A">
        <w:t>The bird taxonomy and diet database had the following data sections: (</w:t>
      </w:r>
      <w:proofErr w:type="spellStart"/>
      <w:r w:rsidRPr="0068625A">
        <w:t>i</w:t>
      </w:r>
      <w:proofErr w:type="spellEnd"/>
      <w:r w:rsidRPr="0068625A">
        <w:t xml:space="preserve">) species/breed identification </w:t>
      </w:r>
      <w:r w:rsidR="006A6758" w:rsidRPr="0068625A">
        <w:t xml:space="preserve">and </w:t>
      </w:r>
      <w:r w:rsidRPr="0068625A">
        <w:t>grouping</w:t>
      </w:r>
      <w:r w:rsidR="006A6758" w:rsidRPr="0068625A">
        <w:t>,</w:t>
      </w:r>
      <w:r w:rsidRPr="0068625A">
        <w:t xml:space="preserve"> (ii) taxonomy </w:t>
      </w:r>
      <w:r w:rsidR="006A6758" w:rsidRPr="0068625A">
        <w:t xml:space="preserve">and </w:t>
      </w:r>
      <w:r w:rsidRPr="0068625A">
        <w:t>conservation status</w:t>
      </w:r>
      <w:r w:rsidR="006A6758" w:rsidRPr="0068625A">
        <w:t>,</w:t>
      </w:r>
      <w:r w:rsidRPr="0068625A">
        <w:t xml:space="preserve"> (iii) dietary fraction</w:t>
      </w:r>
      <w:r w:rsidR="006A6758" w:rsidRPr="0068625A">
        <w:t>, and</w:t>
      </w:r>
      <w:r w:rsidRPr="0068625A">
        <w:t xml:space="preserve"> (iv) foraging strategy. These were distributed over 34 columns.</w:t>
      </w:r>
      <w:r w:rsidR="00D21A50" w:rsidRPr="0068625A">
        <w:t xml:space="preserve"> </w:t>
      </w:r>
      <w:r w:rsidR="002B6261" w:rsidRPr="0068625A">
        <w:t>Notes and clarifications on specific data column are provided below.</w:t>
      </w:r>
    </w:p>
    <w:p w14:paraId="77E77272" w14:textId="74C4EEF6" w:rsidR="00CE0643" w:rsidRPr="0068625A" w:rsidRDefault="00CE0643" w:rsidP="00E54C41">
      <w:pPr>
        <w:pStyle w:val="Head2"/>
      </w:pPr>
      <w:bookmarkStart w:id="12" w:name="_Toc89724227"/>
      <w:r w:rsidRPr="0068625A">
        <w:t>S2.2 Explanations on select data columns</w:t>
      </w:r>
      <w:bookmarkEnd w:id="12"/>
    </w:p>
    <w:p w14:paraId="051E6E89" w14:textId="724E3DB4" w:rsidR="002B6261" w:rsidRPr="0068625A" w:rsidRDefault="002B6261" w:rsidP="00E54C41">
      <w:pPr>
        <w:pStyle w:val="Text"/>
      </w:pPr>
      <w:proofErr w:type="spellStart"/>
      <w:r w:rsidRPr="0068625A">
        <w:rPr>
          <w:i/>
        </w:rPr>
        <w:t>SpeciesName</w:t>
      </w:r>
      <w:proofErr w:type="spellEnd"/>
      <w:r w:rsidRPr="0068625A">
        <w:rPr>
          <w:i/>
        </w:rPr>
        <w:t xml:space="preserve"> </w:t>
      </w:r>
      <w:r w:rsidRPr="0068625A">
        <w:t>and</w:t>
      </w:r>
      <w:r w:rsidRPr="0068625A">
        <w:rPr>
          <w:i/>
        </w:rPr>
        <w:t xml:space="preserve"> </w:t>
      </w:r>
      <w:proofErr w:type="spellStart"/>
      <w:r w:rsidRPr="0068625A">
        <w:rPr>
          <w:i/>
        </w:rPr>
        <w:t>CommonName</w:t>
      </w:r>
      <w:proofErr w:type="spellEnd"/>
      <w:r w:rsidRPr="0068625A">
        <w:t xml:space="preserve">. </w:t>
      </w:r>
      <w:proofErr w:type="spellStart"/>
      <w:r w:rsidRPr="0068625A">
        <w:rPr>
          <w:i/>
        </w:rPr>
        <w:t>SpeciesName</w:t>
      </w:r>
      <w:proofErr w:type="spellEnd"/>
      <w:r w:rsidRPr="0068625A">
        <w:t xml:space="preserve"> was the official identifier</w:t>
      </w:r>
      <w:r w:rsidR="00802015" w:rsidRPr="0068625A">
        <w:t xml:space="preserve"> </w:t>
      </w:r>
      <w:r w:rsidR="00323553" w:rsidRPr="0068625A">
        <w:t>(</w:t>
      </w:r>
      <w:r w:rsidR="00323553" w:rsidRPr="0068625A">
        <w:rPr>
          <w:color w:val="000000"/>
          <w:shd w:val="clear" w:color="auto" w:fill="FFFFFF"/>
        </w:rPr>
        <w:t xml:space="preserve">ITIS Integrated Taxonomic Information System, </w:t>
      </w:r>
      <w:hyperlink r:id="rId8" w:tgtFrame="_blank" w:tooltip="Original URL: https://www.itis.gov/. Click or tap if you trust this link." w:history="1">
        <w:r w:rsidR="00323553" w:rsidRPr="0068625A">
          <w:rPr>
            <w:rStyle w:val="Hyperlink"/>
            <w:bdr w:val="none" w:sz="0" w:space="0" w:color="auto" w:frame="1"/>
            <w:shd w:val="clear" w:color="auto" w:fill="FFFFFF"/>
          </w:rPr>
          <w:t>https://www.itis.gov/</w:t>
        </w:r>
      </w:hyperlink>
      <w:r w:rsidR="00323553" w:rsidRPr="0068625A">
        <w:rPr>
          <w:color w:val="000000"/>
          <w:shd w:val="clear" w:color="auto" w:fill="FFFFFF"/>
        </w:rPr>
        <w:t>)</w:t>
      </w:r>
      <w:r w:rsidRPr="0068625A">
        <w:t xml:space="preserve"> for a particular avian species or a domestic breed. It was typically the scientific name for wild birds </w:t>
      </w:r>
      <w:r w:rsidR="000F32B8" w:rsidRPr="0068625A">
        <w:t>[</w:t>
      </w:r>
      <w:r w:rsidRPr="0068625A">
        <w:t xml:space="preserve">e.g., </w:t>
      </w:r>
      <w:r w:rsidRPr="0068625A">
        <w:rPr>
          <w:i/>
        </w:rPr>
        <w:t>Parus major</w:t>
      </w:r>
      <w:r w:rsidR="000F32B8" w:rsidRPr="0068625A">
        <w:t>]</w:t>
      </w:r>
      <w:r w:rsidRPr="0068625A">
        <w:t xml:space="preserve"> or the specific breed for the domestic birds </w:t>
      </w:r>
      <w:r w:rsidR="000F32B8" w:rsidRPr="0068625A">
        <w:t>[</w:t>
      </w:r>
      <w:r w:rsidRPr="0068625A">
        <w:t xml:space="preserve">e.g., </w:t>
      </w:r>
      <w:r w:rsidRPr="0068625A">
        <w:rPr>
          <w:iCs/>
        </w:rPr>
        <w:t>chicken</w:t>
      </w:r>
      <w:r w:rsidR="000F32B8" w:rsidRPr="0068625A">
        <w:rPr>
          <w:iCs/>
        </w:rPr>
        <w:t xml:space="preserve"> </w:t>
      </w:r>
      <w:r w:rsidRPr="0068625A">
        <w:rPr>
          <w:iCs/>
        </w:rPr>
        <w:t>(</w:t>
      </w:r>
      <w:r w:rsidRPr="0068625A">
        <w:rPr>
          <w:i/>
        </w:rPr>
        <w:t>Leghorn</w:t>
      </w:r>
      <w:r w:rsidRPr="0068625A">
        <w:rPr>
          <w:iCs/>
        </w:rPr>
        <w:t>)</w:t>
      </w:r>
      <w:r w:rsidR="000F32B8" w:rsidRPr="0068625A">
        <w:t>]</w:t>
      </w:r>
      <w:r w:rsidRPr="0068625A">
        <w:t xml:space="preserve">. </w:t>
      </w:r>
      <w:proofErr w:type="spellStart"/>
      <w:r w:rsidRPr="0068625A">
        <w:rPr>
          <w:i/>
        </w:rPr>
        <w:t>CommonName</w:t>
      </w:r>
      <w:proofErr w:type="spellEnd"/>
      <w:r w:rsidRPr="0068625A">
        <w:t xml:space="preserve"> was the common name assigned to the </w:t>
      </w:r>
      <w:proofErr w:type="gramStart"/>
      <w:r w:rsidRPr="0068625A">
        <w:t>particular birds</w:t>
      </w:r>
      <w:proofErr w:type="gramEnd"/>
      <w:r w:rsidRPr="0068625A">
        <w:t xml:space="preserve"> in a given study. </w:t>
      </w:r>
      <w:r w:rsidR="00BE2003" w:rsidRPr="0068625A">
        <w:t xml:space="preserve">Several </w:t>
      </w:r>
      <w:r w:rsidRPr="0068625A">
        <w:t xml:space="preserve">species have multiple common names for a given scientific name (e.g., </w:t>
      </w:r>
      <w:r w:rsidRPr="0068625A">
        <w:rPr>
          <w:i/>
        </w:rPr>
        <w:t xml:space="preserve">Circus </w:t>
      </w:r>
      <w:proofErr w:type="spellStart"/>
      <w:r w:rsidRPr="0068625A">
        <w:rPr>
          <w:i/>
        </w:rPr>
        <w:t>cyaneus</w:t>
      </w:r>
      <w:proofErr w:type="spellEnd"/>
      <w:r w:rsidRPr="0068625A">
        <w:t xml:space="preserve">, </w:t>
      </w:r>
      <w:r w:rsidRPr="0068625A">
        <w:rPr>
          <w:i/>
        </w:rPr>
        <w:t xml:space="preserve">Corvus </w:t>
      </w:r>
      <w:proofErr w:type="spellStart"/>
      <w:r w:rsidRPr="0068625A">
        <w:rPr>
          <w:i/>
        </w:rPr>
        <w:t>macrorhynchos</w:t>
      </w:r>
      <w:proofErr w:type="spellEnd"/>
      <w:r w:rsidRPr="0068625A">
        <w:t>). For reference purposes, these common names have been retained as separate species entries with the same scientific name.</w:t>
      </w:r>
    </w:p>
    <w:p w14:paraId="7B833FA1" w14:textId="750A8680" w:rsidR="002B6261" w:rsidRPr="0068625A" w:rsidRDefault="002B6261" w:rsidP="00E54C41">
      <w:pPr>
        <w:pStyle w:val="Text"/>
      </w:pPr>
      <w:proofErr w:type="spellStart"/>
      <w:r w:rsidRPr="0068625A">
        <w:rPr>
          <w:i/>
        </w:rPr>
        <w:t>CommonGroup</w:t>
      </w:r>
      <w:proofErr w:type="spellEnd"/>
      <w:r w:rsidRPr="0068625A">
        <w:t xml:space="preserve">. This was a mid-level grouping of birds according to their reference in common terms such as egrets, buzzards, sandpipers, terns, guillemots, cormorants, owls, petrels, </w:t>
      </w:r>
      <w:r w:rsidR="00B44613" w:rsidRPr="0068625A">
        <w:t>and so forth</w:t>
      </w:r>
      <w:r w:rsidRPr="0068625A">
        <w:t>. A total of 85 unique common groups were adopted in the current review effort.</w:t>
      </w:r>
    </w:p>
    <w:p w14:paraId="752CF6BA" w14:textId="7DCF575D" w:rsidR="002B6261" w:rsidRPr="0068625A" w:rsidRDefault="002B6261" w:rsidP="00E54C41">
      <w:pPr>
        <w:pStyle w:val="Text"/>
      </w:pPr>
      <w:proofErr w:type="spellStart"/>
      <w:r w:rsidRPr="0068625A">
        <w:rPr>
          <w:i/>
        </w:rPr>
        <w:t>HabitatGroup</w:t>
      </w:r>
      <w:proofErr w:type="spellEnd"/>
      <w:r w:rsidRPr="0068625A">
        <w:t xml:space="preserve">. This was a high-level grouping of birds loosely according to their habitats, foraging strategies, or prey types using common descriptors such as raptor, seabird, and shorebird. Classifications under this grouping are summarized </w:t>
      </w:r>
      <w:r w:rsidR="0005078E" w:rsidRPr="0068625A">
        <w:t xml:space="preserve">in </w:t>
      </w:r>
      <w:r w:rsidR="0005078E" w:rsidRPr="0068625A">
        <w:rPr>
          <w:b/>
          <w:bCs/>
        </w:rPr>
        <w:t>Table S2.1</w:t>
      </w:r>
      <w:r w:rsidR="0005078E" w:rsidRPr="0068625A">
        <w:t>.</w:t>
      </w:r>
    </w:p>
    <w:p w14:paraId="5902257F" w14:textId="77777777" w:rsidR="00CE0643" w:rsidRPr="0068625A" w:rsidRDefault="00CE0643">
      <w:pPr>
        <w:rPr>
          <w:b/>
          <w:iCs/>
          <w:szCs w:val="18"/>
          <w:lang w:eastAsia="zh-CN"/>
        </w:rPr>
      </w:pPr>
      <w:bookmarkStart w:id="13" w:name="_Ref18867934"/>
      <w:bookmarkStart w:id="14" w:name="_Toc18924120"/>
      <w:r w:rsidRPr="0068625A">
        <w:br w:type="page"/>
      </w:r>
    </w:p>
    <w:p w14:paraId="42655094" w14:textId="516EE14B" w:rsidR="002B6261" w:rsidRPr="0068625A" w:rsidRDefault="002B6261" w:rsidP="002B6261">
      <w:pPr>
        <w:pStyle w:val="Caption"/>
      </w:pPr>
      <w:r w:rsidRPr="0068625A">
        <w:lastRenderedPageBreak/>
        <w:t xml:space="preserve">Table </w:t>
      </w:r>
      <w:r w:rsidR="00CE0643" w:rsidRPr="0068625A">
        <w:t>S2</w:t>
      </w:r>
      <w:r w:rsidRPr="0068625A">
        <w:t>.</w:t>
      </w:r>
      <w:bookmarkEnd w:id="13"/>
      <w:r w:rsidR="00CE0643" w:rsidRPr="0068625A">
        <w:t>1</w:t>
      </w:r>
      <w:r w:rsidRPr="0068625A">
        <w:rPr>
          <w:b w:val="0"/>
        </w:rPr>
        <w:t xml:space="preserve"> Descriptors and explanations </w:t>
      </w:r>
      <w:r w:rsidR="00BB2E92" w:rsidRPr="0068625A">
        <w:rPr>
          <w:b w:val="0"/>
        </w:rPr>
        <w:t>of</w:t>
      </w:r>
      <w:r w:rsidRPr="0068625A">
        <w:rPr>
          <w:b w:val="0"/>
        </w:rPr>
        <w:t xml:space="preserve"> different habitat groups</w:t>
      </w:r>
      <w:bookmarkEnd w:id="1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2070"/>
        <w:gridCol w:w="5035"/>
      </w:tblGrid>
      <w:tr w:rsidR="002B6261" w:rsidRPr="0068625A" w14:paraId="113D0186" w14:textId="77777777" w:rsidTr="00E54C41">
        <w:tc>
          <w:tcPr>
            <w:tcW w:w="2245" w:type="dxa"/>
            <w:tcBorders>
              <w:top w:val="single" w:sz="4" w:space="0" w:color="auto"/>
              <w:bottom w:val="single" w:sz="4" w:space="0" w:color="auto"/>
            </w:tcBorders>
          </w:tcPr>
          <w:p w14:paraId="43D116A1" w14:textId="41ACE864" w:rsidR="002B6261" w:rsidRPr="0068625A" w:rsidRDefault="002B6261" w:rsidP="00D96CAF">
            <w:pPr>
              <w:rPr>
                <w:b/>
              </w:rPr>
            </w:pPr>
            <w:r w:rsidRPr="0068625A">
              <w:rPr>
                <w:b/>
              </w:rPr>
              <w:t xml:space="preserve">Habitat </w:t>
            </w:r>
            <w:r w:rsidR="00EA5B78" w:rsidRPr="0068625A">
              <w:rPr>
                <w:b/>
              </w:rPr>
              <w:t>group</w:t>
            </w:r>
          </w:p>
        </w:tc>
        <w:tc>
          <w:tcPr>
            <w:tcW w:w="2070" w:type="dxa"/>
            <w:tcBorders>
              <w:top w:val="single" w:sz="4" w:space="0" w:color="auto"/>
              <w:bottom w:val="single" w:sz="4" w:space="0" w:color="auto"/>
            </w:tcBorders>
          </w:tcPr>
          <w:p w14:paraId="475E08A9" w14:textId="77777777" w:rsidR="002B6261" w:rsidRPr="0068625A" w:rsidRDefault="002B6261" w:rsidP="00E54C41">
            <w:pPr>
              <w:jc w:val="center"/>
              <w:rPr>
                <w:b/>
                <w:lang w:val="en-HK"/>
              </w:rPr>
            </w:pPr>
            <w:r w:rsidRPr="0068625A">
              <w:rPr>
                <w:b/>
              </w:rPr>
              <w:t>Equivalent</w:t>
            </w:r>
          </w:p>
          <w:p w14:paraId="7D7F23FE" w14:textId="215C2331" w:rsidR="002B6261" w:rsidRPr="0068625A" w:rsidRDefault="00EA5B78" w:rsidP="00E54C41">
            <w:pPr>
              <w:jc w:val="center"/>
              <w:rPr>
                <w:b/>
              </w:rPr>
            </w:pPr>
            <w:r w:rsidRPr="0068625A">
              <w:rPr>
                <w:b/>
              </w:rPr>
              <w:t>descriptors</w:t>
            </w:r>
          </w:p>
        </w:tc>
        <w:tc>
          <w:tcPr>
            <w:tcW w:w="5035" w:type="dxa"/>
            <w:tcBorders>
              <w:top w:val="single" w:sz="4" w:space="0" w:color="auto"/>
              <w:bottom w:val="single" w:sz="4" w:space="0" w:color="auto"/>
            </w:tcBorders>
          </w:tcPr>
          <w:p w14:paraId="1194B6FF" w14:textId="66BEC0A0" w:rsidR="002B6261" w:rsidRPr="0068625A" w:rsidRDefault="002B6261" w:rsidP="00E54C41">
            <w:pPr>
              <w:jc w:val="center"/>
              <w:rPr>
                <w:b/>
              </w:rPr>
            </w:pPr>
            <w:r w:rsidRPr="0068625A">
              <w:rPr>
                <w:b/>
              </w:rPr>
              <w:t xml:space="preserve">Explanations and </w:t>
            </w:r>
            <w:r w:rsidR="00EA5B78" w:rsidRPr="0068625A">
              <w:rPr>
                <w:b/>
              </w:rPr>
              <w:t>examples</w:t>
            </w:r>
          </w:p>
        </w:tc>
      </w:tr>
      <w:tr w:rsidR="002B6261" w:rsidRPr="0068625A" w14:paraId="444470C6" w14:textId="77777777" w:rsidTr="00E54C41">
        <w:tc>
          <w:tcPr>
            <w:tcW w:w="2245" w:type="dxa"/>
            <w:tcBorders>
              <w:top w:val="single" w:sz="4" w:space="0" w:color="auto"/>
            </w:tcBorders>
          </w:tcPr>
          <w:p w14:paraId="6C701D96" w14:textId="44ADED0A" w:rsidR="002B6261" w:rsidRPr="0068625A" w:rsidRDefault="001E1A0F" w:rsidP="00D96CAF">
            <w:pPr>
              <w:rPr>
                <w:iCs/>
              </w:rPr>
            </w:pPr>
            <w:r w:rsidRPr="0068625A">
              <w:rPr>
                <w:iCs/>
              </w:rPr>
              <w:t>Aquatic</w:t>
            </w:r>
          </w:p>
        </w:tc>
        <w:tc>
          <w:tcPr>
            <w:tcW w:w="2070" w:type="dxa"/>
            <w:tcBorders>
              <w:top w:val="single" w:sz="4" w:space="0" w:color="auto"/>
            </w:tcBorders>
          </w:tcPr>
          <w:p w14:paraId="242BEE44" w14:textId="2855EE58" w:rsidR="002B6261" w:rsidRPr="0068625A" w:rsidRDefault="001E1A0F" w:rsidP="00D96CAF">
            <w:r w:rsidRPr="0068625A">
              <w:t>Water bird, waterfowl</w:t>
            </w:r>
          </w:p>
        </w:tc>
        <w:tc>
          <w:tcPr>
            <w:tcW w:w="5035" w:type="dxa"/>
            <w:tcBorders>
              <w:top w:val="single" w:sz="4" w:space="0" w:color="auto"/>
            </w:tcBorders>
          </w:tcPr>
          <w:p w14:paraId="44607A66" w14:textId="122B7BC0" w:rsidR="002B6261" w:rsidRPr="0068625A" w:rsidRDefault="002B6261" w:rsidP="00D96CAF">
            <w:r w:rsidRPr="0068625A">
              <w:t xml:space="preserve">Birds with habitats in lakes, wetlands, swamps, ponds, </w:t>
            </w:r>
            <w:r w:rsidR="003A13D0" w:rsidRPr="0068625A">
              <w:t>and so on</w:t>
            </w:r>
            <w:r w:rsidRPr="0068625A">
              <w:t xml:space="preserve">, mostly foraging in freshwater landscapes; category includes </w:t>
            </w:r>
            <w:r w:rsidRPr="0068625A">
              <w:rPr>
                <w:i/>
              </w:rPr>
              <w:t>bitterns</w:t>
            </w:r>
            <w:r w:rsidR="00115CB0" w:rsidRPr="0068625A">
              <w:t>,</w:t>
            </w:r>
            <w:r w:rsidRPr="0068625A">
              <w:rPr>
                <w:i/>
              </w:rPr>
              <w:t xml:space="preserve"> cormorants</w:t>
            </w:r>
            <w:r w:rsidR="00115CB0" w:rsidRPr="0068625A">
              <w:t>,</w:t>
            </w:r>
            <w:r w:rsidRPr="0068625A">
              <w:rPr>
                <w:i/>
              </w:rPr>
              <w:t xml:space="preserve"> darters</w:t>
            </w:r>
            <w:r w:rsidR="00115CB0" w:rsidRPr="0068625A">
              <w:t>,</w:t>
            </w:r>
            <w:r w:rsidRPr="0068625A">
              <w:rPr>
                <w:i/>
              </w:rPr>
              <w:t xml:space="preserve"> egrets</w:t>
            </w:r>
            <w:r w:rsidR="00115CB0" w:rsidRPr="0068625A">
              <w:t>,</w:t>
            </w:r>
            <w:r w:rsidRPr="0068625A">
              <w:rPr>
                <w:i/>
              </w:rPr>
              <w:t xml:space="preserve"> geese</w:t>
            </w:r>
            <w:r w:rsidR="00115CB0" w:rsidRPr="0068625A">
              <w:t>,</w:t>
            </w:r>
            <w:r w:rsidRPr="0068625A">
              <w:rPr>
                <w:i/>
              </w:rPr>
              <w:t xml:space="preserve"> grebes</w:t>
            </w:r>
            <w:r w:rsidR="00115CB0" w:rsidRPr="0068625A">
              <w:t>,</w:t>
            </w:r>
            <w:r w:rsidRPr="0068625A">
              <w:rPr>
                <w:i/>
              </w:rPr>
              <w:t xml:space="preserve"> herons</w:t>
            </w:r>
            <w:r w:rsidR="00115CB0" w:rsidRPr="0068625A">
              <w:t>,</w:t>
            </w:r>
            <w:r w:rsidRPr="0068625A">
              <w:rPr>
                <w:i/>
              </w:rPr>
              <w:t xml:space="preserve"> kingfishers</w:t>
            </w:r>
            <w:r w:rsidR="00115CB0" w:rsidRPr="0068625A">
              <w:t>,</w:t>
            </w:r>
            <w:r w:rsidRPr="0068625A">
              <w:rPr>
                <w:i/>
              </w:rPr>
              <w:t xml:space="preserve"> loons</w:t>
            </w:r>
            <w:r w:rsidR="00115CB0" w:rsidRPr="0068625A">
              <w:t>,</w:t>
            </w:r>
            <w:r w:rsidRPr="0068625A">
              <w:rPr>
                <w:i/>
              </w:rPr>
              <w:t xml:space="preserve"> pelicans</w:t>
            </w:r>
            <w:r w:rsidR="00115CB0" w:rsidRPr="0068625A">
              <w:t>,</w:t>
            </w:r>
            <w:r w:rsidRPr="0068625A">
              <w:rPr>
                <w:i/>
              </w:rPr>
              <w:t xml:space="preserve"> rails</w:t>
            </w:r>
            <w:r w:rsidR="00115CB0" w:rsidRPr="0068625A">
              <w:t>,</w:t>
            </w:r>
            <w:r w:rsidRPr="0068625A">
              <w:rPr>
                <w:i/>
              </w:rPr>
              <w:t xml:space="preserve"> storks</w:t>
            </w:r>
            <w:r w:rsidR="00115CB0" w:rsidRPr="0068625A">
              <w:t>,</w:t>
            </w:r>
            <w:r w:rsidRPr="0068625A">
              <w:rPr>
                <w:i/>
              </w:rPr>
              <w:t xml:space="preserve"> teals</w:t>
            </w:r>
            <w:r w:rsidR="00115CB0" w:rsidRPr="0068625A">
              <w:t>,</w:t>
            </w:r>
            <w:r w:rsidRPr="0068625A">
              <w:rPr>
                <w:i/>
              </w:rPr>
              <w:t xml:space="preserve"> </w:t>
            </w:r>
            <w:r w:rsidRPr="0068625A">
              <w:t>and various</w:t>
            </w:r>
            <w:r w:rsidRPr="0068625A">
              <w:rPr>
                <w:i/>
              </w:rPr>
              <w:t xml:space="preserve"> wild</w:t>
            </w:r>
            <w:r w:rsidRPr="0068625A">
              <w:t xml:space="preserve"> and </w:t>
            </w:r>
            <w:r w:rsidRPr="0068625A">
              <w:rPr>
                <w:i/>
              </w:rPr>
              <w:t>domestic ducks</w:t>
            </w:r>
            <w:r w:rsidRPr="0068625A">
              <w:t>.</w:t>
            </w:r>
          </w:p>
        </w:tc>
      </w:tr>
      <w:tr w:rsidR="002B6261" w:rsidRPr="0068625A" w14:paraId="4C74713B" w14:textId="77777777" w:rsidTr="00E54C41">
        <w:tc>
          <w:tcPr>
            <w:tcW w:w="2245" w:type="dxa"/>
          </w:tcPr>
          <w:p w14:paraId="6144D906" w14:textId="39CB29D8" w:rsidR="002B6261" w:rsidRPr="0068625A" w:rsidRDefault="001E1A0F" w:rsidP="00D96CAF">
            <w:pPr>
              <w:rPr>
                <w:iCs/>
              </w:rPr>
            </w:pPr>
            <w:r w:rsidRPr="0068625A">
              <w:rPr>
                <w:iCs/>
              </w:rPr>
              <w:t>Raptor</w:t>
            </w:r>
          </w:p>
        </w:tc>
        <w:tc>
          <w:tcPr>
            <w:tcW w:w="2070" w:type="dxa"/>
          </w:tcPr>
          <w:p w14:paraId="2946A402" w14:textId="7D0E51EC" w:rsidR="002B6261" w:rsidRPr="0068625A" w:rsidRDefault="001E1A0F" w:rsidP="00D96CAF">
            <w:r w:rsidRPr="0068625A">
              <w:t>Bird of prey</w:t>
            </w:r>
          </w:p>
        </w:tc>
        <w:tc>
          <w:tcPr>
            <w:tcW w:w="5035" w:type="dxa"/>
          </w:tcPr>
          <w:p w14:paraId="160EAFA1" w14:textId="70CE3B98" w:rsidR="002B6261" w:rsidRPr="0068625A" w:rsidRDefault="002B6261" w:rsidP="00D96CAF">
            <w:r w:rsidRPr="0068625A">
              <w:t xml:space="preserve">Birds that prey on vertebrates of comparable body size; category includes </w:t>
            </w:r>
            <w:r w:rsidRPr="0068625A">
              <w:rPr>
                <w:i/>
              </w:rPr>
              <w:t>buzzard</w:t>
            </w:r>
            <w:r w:rsidR="00115CB0" w:rsidRPr="0068625A">
              <w:t>,</w:t>
            </w:r>
            <w:r w:rsidRPr="0068625A">
              <w:rPr>
                <w:i/>
              </w:rPr>
              <w:t xml:space="preserve"> eagle</w:t>
            </w:r>
            <w:r w:rsidR="00115CB0" w:rsidRPr="0068625A">
              <w:t>,</w:t>
            </w:r>
            <w:r w:rsidRPr="0068625A">
              <w:rPr>
                <w:i/>
              </w:rPr>
              <w:t xml:space="preserve"> falcon</w:t>
            </w:r>
            <w:r w:rsidR="00115CB0" w:rsidRPr="0068625A">
              <w:t>,</w:t>
            </w:r>
            <w:r w:rsidRPr="0068625A">
              <w:rPr>
                <w:i/>
              </w:rPr>
              <w:t xml:space="preserve"> harrier</w:t>
            </w:r>
            <w:r w:rsidR="00115CB0" w:rsidRPr="0068625A">
              <w:t>,</w:t>
            </w:r>
            <w:r w:rsidRPr="0068625A">
              <w:rPr>
                <w:i/>
              </w:rPr>
              <w:t xml:space="preserve"> hawk</w:t>
            </w:r>
            <w:r w:rsidR="00115CB0" w:rsidRPr="0068625A">
              <w:t>,</w:t>
            </w:r>
            <w:r w:rsidRPr="0068625A">
              <w:rPr>
                <w:i/>
              </w:rPr>
              <w:t xml:space="preserve"> kite</w:t>
            </w:r>
            <w:r w:rsidR="00115CB0" w:rsidRPr="0068625A">
              <w:t>,</w:t>
            </w:r>
            <w:r w:rsidRPr="0068625A">
              <w:rPr>
                <w:i/>
              </w:rPr>
              <w:t xml:space="preserve"> osprey</w:t>
            </w:r>
            <w:r w:rsidR="00115CB0" w:rsidRPr="0068625A">
              <w:t>,</w:t>
            </w:r>
            <w:r w:rsidRPr="0068625A">
              <w:rPr>
                <w:i/>
              </w:rPr>
              <w:t xml:space="preserve"> owl</w:t>
            </w:r>
            <w:r w:rsidRPr="0068625A">
              <w:t xml:space="preserve">, and </w:t>
            </w:r>
            <w:r w:rsidRPr="0068625A">
              <w:rPr>
                <w:i/>
              </w:rPr>
              <w:t>vulture</w:t>
            </w:r>
            <w:r w:rsidRPr="0068625A">
              <w:t>.</w:t>
            </w:r>
          </w:p>
        </w:tc>
      </w:tr>
      <w:tr w:rsidR="002B6261" w:rsidRPr="0068625A" w14:paraId="70E97987" w14:textId="77777777" w:rsidTr="00E54C41">
        <w:tc>
          <w:tcPr>
            <w:tcW w:w="2245" w:type="dxa"/>
          </w:tcPr>
          <w:p w14:paraId="125B59CE" w14:textId="230BEEFD" w:rsidR="002B6261" w:rsidRPr="0068625A" w:rsidRDefault="001E1A0F" w:rsidP="00D96CAF">
            <w:pPr>
              <w:rPr>
                <w:iCs/>
              </w:rPr>
            </w:pPr>
            <w:r w:rsidRPr="0068625A">
              <w:rPr>
                <w:iCs/>
              </w:rPr>
              <w:t>Seabird</w:t>
            </w:r>
          </w:p>
        </w:tc>
        <w:tc>
          <w:tcPr>
            <w:tcW w:w="2070" w:type="dxa"/>
          </w:tcPr>
          <w:p w14:paraId="5590E55D" w14:textId="77777777" w:rsidR="002B6261" w:rsidRPr="0068625A" w:rsidRDefault="002B6261" w:rsidP="00D96CAF"/>
        </w:tc>
        <w:tc>
          <w:tcPr>
            <w:tcW w:w="5035" w:type="dxa"/>
          </w:tcPr>
          <w:p w14:paraId="32BBFD19" w14:textId="1D9D7D03" w:rsidR="002B6261" w:rsidRPr="0068625A" w:rsidRDefault="002B6261" w:rsidP="00D96CAF">
            <w:r w:rsidRPr="0068625A">
              <w:t xml:space="preserve">Birds that forage in coastal or pelagic environments; category includes </w:t>
            </w:r>
            <w:r w:rsidRPr="0068625A">
              <w:rPr>
                <w:i/>
              </w:rPr>
              <w:t>albatrosses</w:t>
            </w:r>
            <w:r w:rsidR="00115CB0" w:rsidRPr="0068625A">
              <w:t>,</w:t>
            </w:r>
            <w:r w:rsidRPr="0068625A">
              <w:rPr>
                <w:i/>
              </w:rPr>
              <w:t xml:space="preserve"> auks</w:t>
            </w:r>
            <w:r w:rsidR="00115CB0" w:rsidRPr="0068625A">
              <w:t>,</w:t>
            </w:r>
            <w:r w:rsidRPr="0068625A">
              <w:rPr>
                <w:i/>
              </w:rPr>
              <w:t xml:space="preserve"> boobies</w:t>
            </w:r>
            <w:r w:rsidR="00115CB0" w:rsidRPr="0068625A">
              <w:t>,</w:t>
            </w:r>
            <w:r w:rsidRPr="0068625A">
              <w:rPr>
                <w:i/>
              </w:rPr>
              <w:t xml:space="preserve"> egrets</w:t>
            </w:r>
            <w:r w:rsidR="00115CB0" w:rsidRPr="0068625A">
              <w:t>,</w:t>
            </w:r>
            <w:r w:rsidRPr="0068625A">
              <w:rPr>
                <w:i/>
              </w:rPr>
              <w:t xml:space="preserve"> gannets</w:t>
            </w:r>
            <w:r w:rsidR="00115CB0" w:rsidRPr="0068625A">
              <w:t>,</w:t>
            </w:r>
            <w:r w:rsidRPr="0068625A">
              <w:rPr>
                <w:i/>
              </w:rPr>
              <w:t xml:space="preserve"> guillemots/murres</w:t>
            </w:r>
            <w:r w:rsidR="00115CB0" w:rsidRPr="0068625A">
              <w:t>,</w:t>
            </w:r>
            <w:r w:rsidRPr="0068625A">
              <w:rPr>
                <w:i/>
              </w:rPr>
              <w:t xml:space="preserve"> gulls</w:t>
            </w:r>
            <w:r w:rsidR="00115CB0" w:rsidRPr="0068625A">
              <w:t>,</w:t>
            </w:r>
            <w:r w:rsidRPr="0068625A">
              <w:rPr>
                <w:i/>
              </w:rPr>
              <w:t xml:space="preserve"> kingfishers</w:t>
            </w:r>
            <w:r w:rsidR="00115CB0" w:rsidRPr="0068625A">
              <w:t>,</w:t>
            </w:r>
            <w:r w:rsidRPr="0068625A">
              <w:rPr>
                <w:i/>
              </w:rPr>
              <w:t xml:space="preserve"> noddies</w:t>
            </w:r>
            <w:r w:rsidR="00115CB0" w:rsidRPr="0068625A">
              <w:t>,</w:t>
            </w:r>
            <w:r w:rsidRPr="0068625A">
              <w:rPr>
                <w:i/>
              </w:rPr>
              <w:t xml:space="preserve"> petrels</w:t>
            </w:r>
            <w:r w:rsidR="00115CB0" w:rsidRPr="0068625A">
              <w:t>,</w:t>
            </w:r>
            <w:r w:rsidRPr="0068625A">
              <w:rPr>
                <w:i/>
              </w:rPr>
              <w:t xml:space="preserve"> shearwaters</w:t>
            </w:r>
            <w:r w:rsidR="00115CB0" w:rsidRPr="0068625A">
              <w:t>,</w:t>
            </w:r>
            <w:r w:rsidRPr="0068625A">
              <w:rPr>
                <w:i/>
              </w:rPr>
              <w:t xml:space="preserve"> skimmers</w:t>
            </w:r>
            <w:r w:rsidR="00115CB0" w:rsidRPr="0068625A">
              <w:t>,</w:t>
            </w:r>
            <w:r w:rsidRPr="0068625A">
              <w:rPr>
                <w:i/>
              </w:rPr>
              <w:t xml:space="preserve"> skuas</w:t>
            </w:r>
            <w:r w:rsidR="00115CB0" w:rsidRPr="0068625A">
              <w:t>,</w:t>
            </w:r>
            <w:r w:rsidRPr="0068625A">
              <w:rPr>
                <w:i/>
              </w:rPr>
              <w:t xml:space="preserve"> storks</w:t>
            </w:r>
            <w:r w:rsidR="00115CB0" w:rsidRPr="0068625A">
              <w:t>,</w:t>
            </w:r>
            <w:r w:rsidRPr="0068625A">
              <w:t xml:space="preserve"> and </w:t>
            </w:r>
            <w:r w:rsidRPr="0068625A">
              <w:rPr>
                <w:i/>
              </w:rPr>
              <w:t>terns</w:t>
            </w:r>
            <w:r w:rsidRPr="0068625A">
              <w:t>.</w:t>
            </w:r>
          </w:p>
        </w:tc>
      </w:tr>
      <w:tr w:rsidR="002B6261" w:rsidRPr="0068625A" w14:paraId="031870AC" w14:textId="77777777" w:rsidTr="00E54C41">
        <w:tc>
          <w:tcPr>
            <w:tcW w:w="2245" w:type="dxa"/>
          </w:tcPr>
          <w:p w14:paraId="7535E75F" w14:textId="3DD1ABF7" w:rsidR="002B6261" w:rsidRPr="0068625A" w:rsidRDefault="001E1A0F" w:rsidP="00D96CAF">
            <w:pPr>
              <w:rPr>
                <w:iCs/>
              </w:rPr>
            </w:pPr>
            <w:r w:rsidRPr="0068625A">
              <w:rPr>
                <w:iCs/>
              </w:rPr>
              <w:t>Seabird (</w:t>
            </w:r>
            <w:r w:rsidR="00342B92" w:rsidRPr="0068625A">
              <w:rPr>
                <w:iCs/>
              </w:rPr>
              <w:t>f</w:t>
            </w:r>
            <w:r w:rsidRPr="0068625A">
              <w:rPr>
                <w:iCs/>
              </w:rPr>
              <w:t>lightless)</w:t>
            </w:r>
          </w:p>
        </w:tc>
        <w:tc>
          <w:tcPr>
            <w:tcW w:w="2070" w:type="dxa"/>
          </w:tcPr>
          <w:p w14:paraId="2FFA15BC" w14:textId="77777777" w:rsidR="002B6261" w:rsidRPr="0068625A" w:rsidRDefault="002B6261" w:rsidP="00D96CAF"/>
        </w:tc>
        <w:tc>
          <w:tcPr>
            <w:tcW w:w="5035" w:type="dxa"/>
          </w:tcPr>
          <w:p w14:paraId="28208844" w14:textId="77777777" w:rsidR="002B6261" w:rsidRPr="0068625A" w:rsidRDefault="002B6261" w:rsidP="00D96CAF">
            <w:r w:rsidRPr="0068625A">
              <w:t xml:space="preserve">Flightless birds in coastal or pelagic environments; category includes only </w:t>
            </w:r>
            <w:r w:rsidRPr="0068625A">
              <w:rPr>
                <w:i/>
              </w:rPr>
              <w:t>penguins</w:t>
            </w:r>
            <w:r w:rsidRPr="0068625A">
              <w:t>.</w:t>
            </w:r>
          </w:p>
        </w:tc>
      </w:tr>
      <w:tr w:rsidR="002B6261" w:rsidRPr="0068625A" w14:paraId="19F2ECAE" w14:textId="77777777" w:rsidTr="00E54C41">
        <w:tc>
          <w:tcPr>
            <w:tcW w:w="2245" w:type="dxa"/>
          </w:tcPr>
          <w:p w14:paraId="010A8777" w14:textId="5AE7A361" w:rsidR="002B6261" w:rsidRPr="0068625A" w:rsidRDefault="001E1A0F" w:rsidP="00D96CAF">
            <w:pPr>
              <w:rPr>
                <w:iCs/>
              </w:rPr>
            </w:pPr>
            <w:r w:rsidRPr="0068625A">
              <w:rPr>
                <w:iCs/>
              </w:rPr>
              <w:t>Shorebird</w:t>
            </w:r>
          </w:p>
        </w:tc>
        <w:tc>
          <w:tcPr>
            <w:tcW w:w="2070" w:type="dxa"/>
          </w:tcPr>
          <w:p w14:paraId="0BFB9236" w14:textId="5A6D2D01" w:rsidR="002B6261" w:rsidRPr="0068625A" w:rsidRDefault="001E1A0F" w:rsidP="00D96CAF">
            <w:r w:rsidRPr="0068625A">
              <w:t>Wader</w:t>
            </w:r>
          </w:p>
        </w:tc>
        <w:tc>
          <w:tcPr>
            <w:tcW w:w="5035" w:type="dxa"/>
          </w:tcPr>
          <w:p w14:paraId="4D24DB03" w14:textId="13EC29F3" w:rsidR="002B6261" w:rsidRPr="0068625A" w:rsidRDefault="002B6261" w:rsidP="00D96CAF">
            <w:r w:rsidRPr="0068625A">
              <w:t xml:space="preserve">Birds that forage </w:t>
            </w:r>
            <w:r w:rsidR="00BB2E92" w:rsidRPr="0068625A">
              <w:t>at</w:t>
            </w:r>
            <w:r w:rsidRPr="0068625A">
              <w:t xml:space="preserve"> shorelines, mudflats, or sands; category includes </w:t>
            </w:r>
            <w:r w:rsidRPr="0068625A">
              <w:rPr>
                <w:i/>
              </w:rPr>
              <w:t>avocets</w:t>
            </w:r>
            <w:r w:rsidR="00115CB0" w:rsidRPr="0068625A">
              <w:t>,</w:t>
            </w:r>
            <w:r w:rsidRPr="0068625A">
              <w:rPr>
                <w:i/>
              </w:rPr>
              <w:t xml:space="preserve"> bitterns</w:t>
            </w:r>
            <w:r w:rsidR="00115CB0" w:rsidRPr="0068625A">
              <w:t>,</w:t>
            </w:r>
            <w:r w:rsidRPr="0068625A">
              <w:rPr>
                <w:i/>
              </w:rPr>
              <w:t xml:space="preserve"> curlews</w:t>
            </w:r>
            <w:r w:rsidR="00115CB0" w:rsidRPr="0068625A">
              <w:t>,</w:t>
            </w:r>
            <w:r w:rsidRPr="0068625A">
              <w:rPr>
                <w:i/>
              </w:rPr>
              <w:t xml:space="preserve"> dunlins</w:t>
            </w:r>
            <w:r w:rsidR="00115CB0" w:rsidRPr="0068625A">
              <w:t>,</w:t>
            </w:r>
            <w:r w:rsidRPr="0068625A">
              <w:rPr>
                <w:i/>
              </w:rPr>
              <w:t xml:space="preserve"> egrets</w:t>
            </w:r>
            <w:r w:rsidR="00115CB0" w:rsidRPr="0068625A">
              <w:t>,</w:t>
            </w:r>
            <w:r w:rsidRPr="0068625A">
              <w:rPr>
                <w:i/>
              </w:rPr>
              <w:t xml:space="preserve"> flamingos</w:t>
            </w:r>
            <w:r w:rsidR="00115CB0" w:rsidRPr="0068625A">
              <w:t>,</w:t>
            </w:r>
            <w:r w:rsidRPr="0068625A">
              <w:rPr>
                <w:i/>
              </w:rPr>
              <w:t xml:space="preserve"> herons</w:t>
            </w:r>
            <w:r w:rsidR="00115CB0" w:rsidRPr="0068625A">
              <w:t>,</w:t>
            </w:r>
            <w:r w:rsidRPr="0068625A">
              <w:rPr>
                <w:i/>
              </w:rPr>
              <w:t xml:space="preserve"> ibises</w:t>
            </w:r>
            <w:r w:rsidR="00115CB0" w:rsidRPr="0068625A">
              <w:t>,</w:t>
            </w:r>
            <w:r w:rsidRPr="0068625A">
              <w:rPr>
                <w:i/>
              </w:rPr>
              <w:t xml:space="preserve"> plovers</w:t>
            </w:r>
            <w:r w:rsidR="00115CB0" w:rsidRPr="0068625A">
              <w:t>,</w:t>
            </w:r>
            <w:r w:rsidRPr="0068625A">
              <w:rPr>
                <w:i/>
              </w:rPr>
              <w:t xml:space="preserve"> sanderlings</w:t>
            </w:r>
            <w:r w:rsidR="00115CB0" w:rsidRPr="0068625A">
              <w:t>,</w:t>
            </w:r>
            <w:r w:rsidRPr="0068625A">
              <w:rPr>
                <w:i/>
              </w:rPr>
              <w:t xml:space="preserve"> and sandpipers</w:t>
            </w:r>
            <w:r w:rsidRPr="0068625A">
              <w:t>, etc.</w:t>
            </w:r>
          </w:p>
        </w:tc>
      </w:tr>
      <w:tr w:rsidR="002B6261" w:rsidRPr="0068625A" w14:paraId="1BB85B62" w14:textId="77777777" w:rsidTr="00E54C41">
        <w:tc>
          <w:tcPr>
            <w:tcW w:w="2245" w:type="dxa"/>
          </w:tcPr>
          <w:p w14:paraId="5F102D9D" w14:textId="0806FF1E" w:rsidR="002B6261" w:rsidRPr="0068625A" w:rsidRDefault="001E1A0F" w:rsidP="00D96CAF">
            <w:pPr>
              <w:rPr>
                <w:iCs/>
              </w:rPr>
            </w:pPr>
            <w:r w:rsidRPr="0068625A">
              <w:rPr>
                <w:iCs/>
              </w:rPr>
              <w:t>Terrestrial</w:t>
            </w:r>
          </w:p>
        </w:tc>
        <w:tc>
          <w:tcPr>
            <w:tcW w:w="2070" w:type="dxa"/>
          </w:tcPr>
          <w:p w14:paraId="0AB2C677" w14:textId="091B18F0" w:rsidR="002B6261" w:rsidRPr="0068625A" w:rsidRDefault="001E1A0F" w:rsidP="00D96CAF">
            <w:r w:rsidRPr="0068625A">
              <w:t>Land bird</w:t>
            </w:r>
          </w:p>
        </w:tc>
        <w:tc>
          <w:tcPr>
            <w:tcW w:w="5035" w:type="dxa"/>
          </w:tcPr>
          <w:p w14:paraId="07748253" w14:textId="12B31382" w:rsidR="002B6261" w:rsidRPr="0068625A" w:rsidRDefault="002B6261" w:rsidP="00D96CAF">
            <w:r w:rsidRPr="0068625A">
              <w:t xml:space="preserve">Birds that forage in various terrestrial environments; category includes </w:t>
            </w:r>
            <w:r w:rsidRPr="0068625A">
              <w:rPr>
                <w:i/>
              </w:rPr>
              <w:t>bulbuls</w:t>
            </w:r>
            <w:r w:rsidR="00115CB0" w:rsidRPr="0068625A">
              <w:t>,</w:t>
            </w:r>
            <w:r w:rsidRPr="0068625A">
              <w:rPr>
                <w:i/>
              </w:rPr>
              <w:t xml:space="preserve"> crows</w:t>
            </w:r>
            <w:r w:rsidR="00115CB0" w:rsidRPr="0068625A">
              <w:t>,</w:t>
            </w:r>
            <w:r w:rsidRPr="0068625A">
              <w:rPr>
                <w:i/>
              </w:rPr>
              <w:t xml:space="preserve"> doves and pigeons</w:t>
            </w:r>
            <w:r w:rsidR="00115CB0" w:rsidRPr="0068625A">
              <w:t>,</w:t>
            </w:r>
            <w:r w:rsidRPr="0068625A">
              <w:rPr>
                <w:i/>
              </w:rPr>
              <w:t xml:space="preserve"> partridges</w:t>
            </w:r>
            <w:r w:rsidR="00115CB0" w:rsidRPr="0068625A">
              <w:t>,</w:t>
            </w:r>
            <w:r w:rsidRPr="0068625A">
              <w:rPr>
                <w:i/>
              </w:rPr>
              <w:t xml:space="preserve"> pheasants</w:t>
            </w:r>
            <w:r w:rsidR="00115CB0" w:rsidRPr="0068625A">
              <w:t>,</w:t>
            </w:r>
            <w:r w:rsidRPr="0068625A">
              <w:rPr>
                <w:i/>
              </w:rPr>
              <w:t xml:space="preserve"> quails</w:t>
            </w:r>
            <w:r w:rsidR="00115CB0" w:rsidRPr="0068625A">
              <w:t>,</w:t>
            </w:r>
            <w:r w:rsidRPr="0068625A">
              <w:rPr>
                <w:i/>
              </w:rPr>
              <w:t xml:space="preserve"> starlings</w:t>
            </w:r>
            <w:r w:rsidR="00115CB0" w:rsidRPr="0068625A">
              <w:t>,</w:t>
            </w:r>
            <w:r w:rsidRPr="0068625A">
              <w:t xml:space="preserve"> and various songbirds and passerines.</w:t>
            </w:r>
          </w:p>
        </w:tc>
      </w:tr>
      <w:tr w:rsidR="002B6261" w:rsidRPr="0068625A" w14:paraId="1D16709E" w14:textId="77777777" w:rsidTr="00E54C41">
        <w:tc>
          <w:tcPr>
            <w:tcW w:w="2245" w:type="dxa"/>
          </w:tcPr>
          <w:p w14:paraId="743F07DC" w14:textId="7B002403" w:rsidR="002B6261" w:rsidRPr="0068625A" w:rsidRDefault="001E1A0F" w:rsidP="00D96CAF">
            <w:pPr>
              <w:rPr>
                <w:iCs/>
              </w:rPr>
            </w:pPr>
            <w:r w:rsidRPr="0068625A">
              <w:rPr>
                <w:iCs/>
              </w:rPr>
              <w:t>Terrestrial (</w:t>
            </w:r>
            <w:r w:rsidR="00662C43" w:rsidRPr="0068625A">
              <w:rPr>
                <w:iCs/>
              </w:rPr>
              <w:t>flightless</w:t>
            </w:r>
            <w:r w:rsidRPr="0068625A">
              <w:rPr>
                <w:iCs/>
              </w:rPr>
              <w:t>)</w:t>
            </w:r>
          </w:p>
        </w:tc>
        <w:tc>
          <w:tcPr>
            <w:tcW w:w="2070" w:type="dxa"/>
          </w:tcPr>
          <w:p w14:paraId="311D7856" w14:textId="44B1BE0F" w:rsidR="002B6261" w:rsidRPr="0068625A" w:rsidRDefault="001E1A0F" w:rsidP="00D96CAF">
            <w:r w:rsidRPr="0068625A">
              <w:t>Flightless land bird</w:t>
            </w:r>
          </w:p>
        </w:tc>
        <w:tc>
          <w:tcPr>
            <w:tcW w:w="5035" w:type="dxa"/>
          </w:tcPr>
          <w:p w14:paraId="529E46FE" w14:textId="77777777" w:rsidR="002B6261" w:rsidRPr="0068625A" w:rsidRDefault="002B6261" w:rsidP="00D96CAF">
            <w:r w:rsidRPr="0068625A">
              <w:t xml:space="preserve">Terrestrial flightless </w:t>
            </w:r>
            <w:proofErr w:type="gramStart"/>
            <w:r w:rsidRPr="0068625A">
              <w:t>birds;</w:t>
            </w:r>
            <w:proofErr w:type="gramEnd"/>
            <w:r w:rsidRPr="0068625A">
              <w:t xml:space="preserve"> category includes </w:t>
            </w:r>
            <w:r w:rsidRPr="0068625A">
              <w:rPr>
                <w:i/>
              </w:rPr>
              <w:t>ostriches</w:t>
            </w:r>
            <w:r w:rsidRPr="0068625A">
              <w:t xml:space="preserve"> and various breeds of </w:t>
            </w:r>
            <w:r w:rsidRPr="0068625A">
              <w:rPr>
                <w:i/>
              </w:rPr>
              <w:t>chicken</w:t>
            </w:r>
            <w:r w:rsidRPr="0068625A">
              <w:t>.</w:t>
            </w:r>
          </w:p>
        </w:tc>
      </w:tr>
      <w:tr w:rsidR="002B6261" w:rsidRPr="0068625A" w14:paraId="4D52C5E1" w14:textId="77777777" w:rsidTr="00E54C41">
        <w:tc>
          <w:tcPr>
            <w:tcW w:w="2245" w:type="dxa"/>
            <w:tcBorders>
              <w:bottom w:val="single" w:sz="4" w:space="0" w:color="auto"/>
            </w:tcBorders>
          </w:tcPr>
          <w:p w14:paraId="70CE1678" w14:textId="6FBCB021" w:rsidR="002B6261" w:rsidRPr="0068625A" w:rsidRDefault="001E1A0F" w:rsidP="00D96CAF">
            <w:pPr>
              <w:rPr>
                <w:iCs/>
              </w:rPr>
            </w:pPr>
            <w:r w:rsidRPr="0068625A">
              <w:rPr>
                <w:iCs/>
              </w:rPr>
              <w:t>Other</w:t>
            </w:r>
          </w:p>
        </w:tc>
        <w:tc>
          <w:tcPr>
            <w:tcW w:w="2070" w:type="dxa"/>
            <w:tcBorders>
              <w:bottom w:val="single" w:sz="4" w:space="0" w:color="auto"/>
            </w:tcBorders>
          </w:tcPr>
          <w:p w14:paraId="2D40EEDC" w14:textId="77777777" w:rsidR="002B6261" w:rsidRPr="0068625A" w:rsidRDefault="002B6261" w:rsidP="00D96CAF"/>
        </w:tc>
        <w:tc>
          <w:tcPr>
            <w:tcW w:w="5035" w:type="dxa"/>
            <w:tcBorders>
              <w:bottom w:val="single" w:sz="4" w:space="0" w:color="auto"/>
            </w:tcBorders>
          </w:tcPr>
          <w:p w14:paraId="2F182BBD" w14:textId="77777777" w:rsidR="002B6261" w:rsidRPr="0068625A" w:rsidRDefault="002B6261" w:rsidP="00D96CAF">
            <w:r w:rsidRPr="0068625A">
              <w:t>Birds or mixed birds with ambiguous grouping.</w:t>
            </w:r>
          </w:p>
        </w:tc>
      </w:tr>
    </w:tbl>
    <w:p w14:paraId="1BC87205" w14:textId="77777777" w:rsidR="00164EC3" w:rsidRPr="0068625A" w:rsidRDefault="00164EC3" w:rsidP="002B6261">
      <w:pPr>
        <w:rPr>
          <w:i/>
        </w:rPr>
      </w:pPr>
    </w:p>
    <w:p w14:paraId="380B944E" w14:textId="5F12250B" w:rsidR="002B6261" w:rsidRPr="0068625A" w:rsidRDefault="002B6261" w:rsidP="00E54C41">
      <w:pPr>
        <w:pStyle w:val="Text"/>
      </w:pPr>
      <w:r w:rsidRPr="0068625A">
        <w:rPr>
          <w:i/>
        </w:rPr>
        <w:t>IUCN</w:t>
      </w:r>
      <w:r w:rsidR="001E1A0F" w:rsidRPr="0068625A">
        <w:rPr>
          <w:i/>
        </w:rPr>
        <w:t xml:space="preserve"> </w:t>
      </w:r>
      <w:r w:rsidR="00662C43" w:rsidRPr="0068625A">
        <w:rPr>
          <w:i/>
        </w:rPr>
        <w:t>s</w:t>
      </w:r>
      <w:r w:rsidRPr="0068625A">
        <w:rPr>
          <w:i/>
        </w:rPr>
        <w:t>tatus</w:t>
      </w:r>
      <w:r w:rsidRPr="0068625A">
        <w:t xml:space="preserve">. Conservation status for a given species </w:t>
      </w:r>
      <w:r w:rsidR="00B166CD" w:rsidRPr="0068625A">
        <w:t xml:space="preserve">is shown </w:t>
      </w:r>
      <w:r w:rsidRPr="0068625A">
        <w:t xml:space="preserve">as classified in the International Union for Conservation of Nature (IUCN) Red List. The current review covered 19 species in the threatened categories (i.e., </w:t>
      </w:r>
      <w:r w:rsidR="00B166CD" w:rsidRPr="0068625A">
        <w:t>critically endangered</w:t>
      </w:r>
      <w:r w:rsidR="002656DC" w:rsidRPr="0068625A">
        <w:t xml:space="preserve"> [CR]</w:t>
      </w:r>
      <w:r w:rsidRPr="0068625A">
        <w:t xml:space="preserve">, </w:t>
      </w:r>
      <w:r w:rsidR="00B166CD" w:rsidRPr="0068625A">
        <w:t>endangered</w:t>
      </w:r>
      <w:r w:rsidR="002656DC" w:rsidRPr="0068625A">
        <w:t xml:space="preserve"> [EN]</w:t>
      </w:r>
      <w:r w:rsidRPr="0068625A">
        <w:t xml:space="preserve">, </w:t>
      </w:r>
      <w:r w:rsidR="00B166CD" w:rsidRPr="0068625A">
        <w:t>vulnerable</w:t>
      </w:r>
      <w:r w:rsidR="002656DC" w:rsidRPr="0068625A">
        <w:t xml:space="preserve"> [VU]</w:t>
      </w:r>
      <w:r w:rsidRPr="0068625A">
        <w:t>) and 33 birds in the near threatened</w:t>
      </w:r>
      <w:r w:rsidR="002656DC" w:rsidRPr="0068625A">
        <w:t xml:space="preserve"> [NT]</w:t>
      </w:r>
      <w:r w:rsidRPr="0068625A">
        <w:t xml:space="preserve"> category. Conservation status was not assigned to 12 bird entries </w:t>
      </w:r>
      <w:r w:rsidR="00BB2E92" w:rsidRPr="0068625A">
        <w:t xml:space="preserve">as </w:t>
      </w:r>
      <w:r w:rsidRPr="0068625A">
        <w:t xml:space="preserve">these entries contained mixed </w:t>
      </w:r>
      <w:r w:rsidR="00C05BCF" w:rsidRPr="0068625A">
        <w:t xml:space="preserve">species of </w:t>
      </w:r>
      <w:r w:rsidRPr="0068625A">
        <w:t xml:space="preserve">birds; no status information was found for </w:t>
      </w:r>
      <w:r w:rsidRPr="0068625A">
        <w:rPr>
          <w:i/>
        </w:rPr>
        <w:t xml:space="preserve">Falco </w:t>
      </w:r>
      <w:proofErr w:type="spellStart"/>
      <w:r w:rsidRPr="0068625A">
        <w:rPr>
          <w:i/>
        </w:rPr>
        <w:t>pelegrinoides</w:t>
      </w:r>
      <w:proofErr w:type="spellEnd"/>
      <w:r w:rsidRPr="0068625A">
        <w:t xml:space="preserve"> and </w:t>
      </w:r>
      <w:r w:rsidRPr="0068625A">
        <w:rPr>
          <w:i/>
        </w:rPr>
        <w:t xml:space="preserve">Phalacrocorax </w:t>
      </w:r>
      <w:proofErr w:type="spellStart"/>
      <w:r w:rsidRPr="0068625A">
        <w:rPr>
          <w:i/>
        </w:rPr>
        <w:t>verrucosus</w:t>
      </w:r>
      <w:proofErr w:type="spellEnd"/>
      <w:r w:rsidRPr="0068625A">
        <w:t>. A summary of compiled bird species/entries (e.g., terns</w:t>
      </w:r>
      <w:r w:rsidR="00B166CD" w:rsidRPr="0068625A">
        <w:t xml:space="preserve"> [</w:t>
      </w:r>
      <w:r w:rsidRPr="0068625A">
        <w:t>mixed</w:t>
      </w:r>
      <w:r w:rsidR="00B166CD" w:rsidRPr="0068625A">
        <w:t>]</w:t>
      </w:r>
      <w:r w:rsidRPr="0068625A">
        <w:t>, owls</w:t>
      </w:r>
      <w:r w:rsidR="00B166CD" w:rsidRPr="0068625A">
        <w:t xml:space="preserve"> [</w:t>
      </w:r>
      <w:r w:rsidRPr="0068625A">
        <w:t>mixed</w:t>
      </w:r>
      <w:r w:rsidR="00B166CD" w:rsidRPr="0068625A">
        <w:t>]</w:t>
      </w:r>
      <w:r w:rsidRPr="0068625A">
        <w:t xml:space="preserve">) is provided </w:t>
      </w:r>
      <w:r w:rsidR="00C77261" w:rsidRPr="0068625A">
        <w:t xml:space="preserve">in </w:t>
      </w:r>
      <w:r w:rsidR="00C77261" w:rsidRPr="0068625A">
        <w:rPr>
          <w:b/>
          <w:bCs/>
        </w:rPr>
        <w:t>Table S2.2</w:t>
      </w:r>
      <w:r w:rsidR="00C77261" w:rsidRPr="0068625A">
        <w:t>.</w:t>
      </w:r>
    </w:p>
    <w:p w14:paraId="2F453C91" w14:textId="05A60866" w:rsidR="002B6261" w:rsidRPr="0068625A" w:rsidRDefault="002B6261" w:rsidP="00DA0AAC">
      <w:pPr>
        <w:pStyle w:val="TableCaption"/>
      </w:pPr>
      <w:bookmarkStart w:id="15" w:name="_Toc18924121"/>
      <w:r w:rsidRPr="0068625A">
        <w:rPr>
          <w:b/>
          <w:bCs/>
        </w:rPr>
        <w:lastRenderedPageBreak/>
        <w:t xml:space="preserve">Table </w:t>
      </w:r>
      <w:r w:rsidR="00CE0643" w:rsidRPr="0068625A">
        <w:rPr>
          <w:b/>
          <w:bCs/>
        </w:rPr>
        <w:t>S2</w:t>
      </w:r>
      <w:r w:rsidRPr="0068625A">
        <w:rPr>
          <w:b/>
          <w:bCs/>
        </w:rPr>
        <w:t>.</w:t>
      </w:r>
      <w:r w:rsidR="00CE0643" w:rsidRPr="0068625A">
        <w:rPr>
          <w:b/>
          <w:bCs/>
        </w:rPr>
        <w:t>2</w:t>
      </w:r>
      <w:r w:rsidRPr="0068625A">
        <w:t xml:space="preserve"> IUCN conservation status and species counts </w:t>
      </w:r>
      <w:r w:rsidR="00BB2E92" w:rsidRPr="0068625A">
        <w:t xml:space="preserve">of </w:t>
      </w:r>
      <w:r w:rsidRPr="0068625A">
        <w:t>birds examined in this review</w:t>
      </w:r>
      <w:bookmarkEnd w:id="1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2430"/>
        <w:gridCol w:w="2903"/>
      </w:tblGrid>
      <w:tr w:rsidR="002B6261" w:rsidRPr="0068625A" w14:paraId="18D788BA" w14:textId="77777777" w:rsidTr="00DA0AAC">
        <w:tc>
          <w:tcPr>
            <w:tcW w:w="1975" w:type="dxa"/>
            <w:tcBorders>
              <w:top w:val="single" w:sz="4" w:space="0" w:color="auto"/>
              <w:bottom w:val="single" w:sz="4" w:space="0" w:color="auto"/>
            </w:tcBorders>
          </w:tcPr>
          <w:p w14:paraId="0E31646A" w14:textId="5C17DC97" w:rsidR="002B6261" w:rsidRPr="0068625A" w:rsidRDefault="002B6261" w:rsidP="00D96CAF">
            <w:pPr>
              <w:rPr>
                <w:b/>
                <w:iCs/>
              </w:rPr>
            </w:pPr>
            <w:r w:rsidRPr="0068625A">
              <w:rPr>
                <w:b/>
                <w:iCs/>
              </w:rPr>
              <w:t>IUCN</w:t>
            </w:r>
            <w:r w:rsidR="001E1A0F" w:rsidRPr="0068625A">
              <w:rPr>
                <w:b/>
                <w:iCs/>
              </w:rPr>
              <w:t xml:space="preserve"> status</w:t>
            </w:r>
          </w:p>
        </w:tc>
        <w:tc>
          <w:tcPr>
            <w:tcW w:w="2430" w:type="dxa"/>
            <w:tcBorders>
              <w:top w:val="single" w:sz="4" w:space="0" w:color="auto"/>
              <w:bottom w:val="single" w:sz="4" w:space="0" w:color="auto"/>
            </w:tcBorders>
          </w:tcPr>
          <w:p w14:paraId="17E5F2E7" w14:textId="77777777" w:rsidR="002B6261" w:rsidRPr="0068625A" w:rsidRDefault="002B6261" w:rsidP="00DA0AAC">
            <w:pPr>
              <w:jc w:val="center"/>
              <w:rPr>
                <w:b/>
              </w:rPr>
            </w:pPr>
            <w:r w:rsidRPr="0068625A">
              <w:rPr>
                <w:b/>
              </w:rPr>
              <w:t>Explanation</w:t>
            </w:r>
          </w:p>
        </w:tc>
        <w:tc>
          <w:tcPr>
            <w:tcW w:w="2903" w:type="dxa"/>
            <w:tcBorders>
              <w:top w:val="single" w:sz="4" w:space="0" w:color="auto"/>
              <w:bottom w:val="single" w:sz="4" w:space="0" w:color="auto"/>
            </w:tcBorders>
          </w:tcPr>
          <w:p w14:paraId="6BA44AD4" w14:textId="5030F414" w:rsidR="002B6261" w:rsidRPr="0068625A" w:rsidRDefault="00B166CD">
            <w:pPr>
              <w:jc w:val="center"/>
              <w:rPr>
                <w:b/>
              </w:rPr>
            </w:pPr>
            <w:r w:rsidRPr="0068625A">
              <w:rPr>
                <w:b/>
              </w:rPr>
              <w:t>S</w:t>
            </w:r>
            <w:r w:rsidR="002B6261" w:rsidRPr="0068625A">
              <w:rPr>
                <w:b/>
              </w:rPr>
              <w:t xml:space="preserve">pecies entries </w:t>
            </w:r>
            <w:proofErr w:type="gramStart"/>
            <w:r w:rsidR="002B6261" w:rsidRPr="0068625A">
              <w:rPr>
                <w:b/>
              </w:rPr>
              <w:t>in a given</w:t>
            </w:r>
            <w:proofErr w:type="gramEnd"/>
            <w:r w:rsidR="002B6261" w:rsidRPr="0068625A">
              <w:rPr>
                <w:b/>
              </w:rPr>
              <w:t xml:space="preserve"> category</w:t>
            </w:r>
            <w:r w:rsidRPr="0068625A">
              <w:rPr>
                <w:b/>
              </w:rPr>
              <w:t xml:space="preserve"> (</w:t>
            </w:r>
            <w:r w:rsidRPr="0068625A">
              <w:rPr>
                <w:b/>
                <w:i/>
                <w:iCs/>
              </w:rPr>
              <w:t>n</w:t>
            </w:r>
            <w:r w:rsidRPr="0068625A">
              <w:rPr>
                <w:b/>
              </w:rPr>
              <w:t>)</w:t>
            </w:r>
          </w:p>
        </w:tc>
      </w:tr>
      <w:tr w:rsidR="002B6261" w:rsidRPr="0068625A" w14:paraId="65F4F43C" w14:textId="77777777" w:rsidTr="00DA0AAC">
        <w:tc>
          <w:tcPr>
            <w:tcW w:w="1975" w:type="dxa"/>
            <w:tcBorders>
              <w:top w:val="single" w:sz="4" w:space="0" w:color="auto"/>
            </w:tcBorders>
          </w:tcPr>
          <w:p w14:paraId="1FA4F5A7" w14:textId="77777777" w:rsidR="002B6261" w:rsidRPr="0068625A" w:rsidRDefault="002B6261" w:rsidP="00D96CAF">
            <w:r w:rsidRPr="0068625A">
              <w:t>CR</w:t>
            </w:r>
          </w:p>
        </w:tc>
        <w:tc>
          <w:tcPr>
            <w:tcW w:w="2430" w:type="dxa"/>
            <w:tcBorders>
              <w:top w:val="single" w:sz="4" w:space="0" w:color="auto"/>
            </w:tcBorders>
          </w:tcPr>
          <w:p w14:paraId="1670D658" w14:textId="77777777" w:rsidR="002B6261" w:rsidRPr="0068625A" w:rsidRDefault="002B6261" w:rsidP="00D96CAF">
            <w:r w:rsidRPr="0068625A">
              <w:t>Critically endangered</w:t>
            </w:r>
          </w:p>
        </w:tc>
        <w:tc>
          <w:tcPr>
            <w:tcW w:w="2903" w:type="dxa"/>
            <w:tcBorders>
              <w:top w:val="single" w:sz="4" w:space="0" w:color="auto"/>
            </w:tcBorders>
          </w:tcPr>
          <w:p w14:paraId="01DBBD2C" w14:textId="77777777" w:rsidR="002B6261" w:rsidRPr="0068625A" w:rsidRDefault="002B6261" w:rsidP="00D96CAF">
            <w:pPr>
              <w:jc w:val="center"/>
            </w:pPr>
            <w:r w:rsidRPr="0068625A">
              <w:t>1</w:t>
            </w:r>
          </w:p>
        </w:tc>
      </w:tr>
      <w:tr w:rsidR="002B6261" w:rsidRPr="0068625A" w14:paraId="6FF9DEDC" w14:textId="77777777" w:rsidTr="00DA0AAC">
        <w:tc>
          <w:tcPr>
            <w:tcW w:w="1975" w:type="dxa"/>
          </w:tcPr>
          <w:p w14:paraId="014A84EF" w14:textId="77777777" w:rsidR="002B6261" w:rsidRPr="0068625A" w:rsidRDefault="002B6261" w:rsidP="00D96CAF">
            <w:r w:rsidRPr="0068625A">
              <w:t>EN</w:t>
            </w:r>
          </w:p>
        </w:tc>
        <w:tc>
          <w:tcPr>
            <w:tcW w:w="2430" w:type="dxa"/>
          </w:tcPr>
          <w:p w14:paraId="22DA74DB" w14:textId="77777777" w:rsidR="002B6261" w:rsidRPr="0068625A" w:rsidRDefault="002B6261" w:rsidP="00D96CAF">
            <w:r w:rsidRPr="0068625A">
              <w:t>Endangered</w:t>
            </w:r>
          </w:p>
        </w:tc>
        <w:tc>
          <w:tcPr>
            <w:tcW w:w="2903" w:type="dxa"/>
          </w:tcPr>
          <w:p w14:paraId="31C1B999" w14:textId="77777777" w:rsidR="002B6261" w:rsidRPr="0068625A" w:rsidRDefault="002B6261" w:rsidP="00D96CAF">
            <w:pPr>
              <w:jc w:val="center"/>
            </w:pPr>
            <w:r w:rsidRPr="0068625A">
              <w:t>5</w:t>
            </w:r>
          </w:p>
        </w:tc>
      </w:tr>
      <w:tr w:rsidR="002B6261" w:rsidRPr="0068625A" w14:paraId="03C228C0" w14:textId="77777777" w:rsidTr="00DA0AAC">
        <w:tc>
          <w:tcPr>
            <w:tcW w:w="1975" w:type="dxa"/>
          </w:tcPr>
          <w:p w14:paraId="5FE78FEC" w14:textId="77777777" w:rsidR="002B6261" w:rsidRPr="0068625A" w:rsidRDefault="002B6261" w:rsidP="00D96CAF">
            <w:r w:rsidRPr="0068625A">
              <w:t>VU</w:t>
            </w:r>
          </w:p>
        </w:tc>
        <w:tc>
          <w:tcPr>
            <w:tcW w:w="2430" w:type="dxa"/>
          </w:tcPr>
          <w:p w14:paraId="51894BD7" w14:textId="77777777" w:rsidR="002B6261" w:rsidRPr="0068625A" w:rsidRDefault="002B6261" w:rsidP="00D96CAF">
            <w:r w:rsidRPr="0068625A">
              <w:t>Vulnerable</w:t>
            </w:r>
          </w:p>
        </w:tc>
        <w:tc>
          <w:tcPr>
            <w:tcW w:w="2903" w:type="dxa"/>
          </w:tcPr>
          <w:p w14:paraId="1B2F61A8" w14:textId="77777777" w:rsidR="002B6261" w:rsidRPr="0068625A" w:rsidRDefault="002B6261" w:rsidP="00D96CAF">
            <w:pPr>
              <w:jc w:val="center"/>
            </w:pPr>
            <w:r w:rsidRPr="0068625A">
              <w:t>13</w:t>
            </w:r>
          </w:p>
        </w:tc>
      </w:tr>
      <w:tr w:rsidR="002B6261" w:rsidRPr="0068625A" w14:paraId="4F2BE52E" w14:textId="77777777" w:rsidTr="00DA0AAC">
        <w:tc>
          <w:tcPr>
            <w:tcW w:w="1975" w:type="dxa"/>
          </w:tcPr>
          <w:p w14:paraId="4AA20280" w14:textId="77777777" w:rsidR="002B6261" w:rsidRPr="0068625A" w:rsidRDefault="002B6261" w:rsidP="00D96CAF">
            <w:r w:rsidRPr="0068625A">
              <w:t>NT</w:t>
            </w:r>
          </w:p>
        </w:tc>
        <w:tc>
          <w:tcPr>
            <w:tcW w:w="2430" w:type="dxa"/>
          </w:tcPr>
          <w:p w14:paraId="4446BD8B" w14:textId="77777777" w:rsidR="002B6261" w:rsidRPr="0068625A" w:rsidRDefault="002B6261" w:rsidP="00D96CAF">
            <w:r w:rsidRPr="0068625A">
              <w:t>Near threatened</w:t>
            </w:r>
          </w:p>
        </w:tc>
        <w:tc>
          <w:tcPr>
            <w:tcW w:w="2903" w:type="dxa"/>
          </w:tcPr>
          <w:p w14:paraId="68E25D8D" w14:textId="77777777" w:rsidR="002B6261" w:rsidRPr="0068625A" w:rsidRDefault="002B6261" w:rsidP="00D96CAF">
            <w:pPr>
              <w:jc w:val="center"/>
            </w:pPr>
            <w:r w:rsidRPr="0068625A">
              <w:t>33</w:t>
            </w:r>
          </w:p>
        </w:tc>
      </w:tr>
      <w:tr w:rsidR="002B6261" w:rsidRPr="0068625A" w14:paraId="5AA5A8DB" w14:textId="77777777" w:rsidTr="00DA0AAC">
        <w:tc>
          <w:tcPr>
            <w:tcW w:w="1975" w:type="dxa"/>
          </w:tcPr>
          <w:p w14:paraId="6203F252" w14:textId="77777777" w:rsidR="002B6261" w:rsidRPr="0068625A" w:rsidRDefault="002B6261" w:rsidP="00D96CAF">
            <w:r w:rsidRPr="0068625A">
              <w:t>LC</w:t>
            </w:r>
          </w:p>
        </w:tc>
        <w:tc>
          <w:tcPr>
            <w:tcW w:w="2430" w:type="dxa"/>
          </w:tcPr>
          <w:p w14:paraId="4C74211C" w14:textId="77777777" w:rsidR="002B6261" w:rsidRPr="0068625A" w:rsidRDefault="002B6261" w:rsidP="00D96CAF">
            <w:r w:rsidRPr="0068625A">
              <w:t>Least concern</w:t>
            </w:r>
          </w:p>
        </w:tc>
        <w:tc>
          <w:tcPr>
            <w:tcW w:w="2903" w:type="dxa"/>
          </w:tcPr>
          <w:p w14:paraId="1E27098A" w14:textId="77777777" w:rsidR="002B6261" w:rsidRPr="0068625A" w:rsidRDefault="002B6261" w:rsidP="00D96CAF">
            <w:pPr>
              <w:jc w:val="center"/>
            </w:pPr>
            <w:r w:rsidRPr="0068625A">
              <w:t>416</w:t>
            </w:r>
          </w:p>
        </w:tc>
      </w:tr>
      <w:tr w:rsidR="002B6261" w:rsidRPr="0068625A" w14:paraId="4FF35520" w14:textId="77777777" w:rsidTr="00DA0AAC">
        <w:tc>
          <w:tcPr>
            <w:tcW w:w="1975" w:type="dxa"/>
            <w:tcBorders>
              <w:bottom w:val="single" w:sz="4" w:space="0" w:color="auto"/>
            </w:tcBorders>
          </w:tcPr>
          <w:p w14:paraId="204BBC77" w14:textId="77777777" w:rsidR="002B6261" w:rsidRPr="0068625A" w:rsidRDefault="002B6261" w:rsidP="00D96CAF">
            <w:r w:rsidRPr="0068625A">
              <w:t>NA</w:t>
            </w:r>
          </w:p>
        </w:tc>
        <w:tc>
          <w:tcPr>
            <w:tcW w:w="2430" w:type="dxa"/>
            <w:tcBorders>
              <w:bottom w:val="single" w:sz="4" w:space="0" w:color="auto"/>
            </w:tcBorders>
          </w:tcPr>
          <w:p w14:paraId="1489F215" w14:textId="01108713" w:rsidR="002B6261" w:rsidRPr="0068625A" w:rsidRDefault="00DB15F9" w:rsidP="00D96CAF">
            <w:pPr>
              <w:rPr>
                <w:i/>
              </w:rPr>
            </w:pPr>
            <w:r w:rsidRPr="0068625A">
              <w:rPr>
                <w:i/>
              </w:rPr>
              <w:t xml:space="preserve">Status </w:t>
            </w:r>
            <w:r w:rsidR="002B6261" w:rsidRPr="0068625A">
              <w:rPr>
                <w:i/>
              </w:rPr>
              <w:t>not available</w:t>
            </w:r>
          </w:p>
        </w:tc>
        <w:tc>
          <w:tcPr>
            <w:tcW w:w="2903" w:type="dxa"/>
            <w:tcBorders>
              <w:bottom w:val="single" w:sz="4" w:space="0" w:color="auto"/>
            </w:tcBorders>
          </w:tcPr>
          <w:p w14:paraId="0B18C2BC" w14:textId="77777777" w:rsidR="002B6261" w:rsidRPr="0068625A" w:rsidRDefault="002B6261" w:rsidP="00D96CAF">
            <w:pPr>
              <w:jc w:val="center"/>
            </w:pPr>
            <w:r w:rsidRPr="0068625A">
              <w:t>12</w:t>
            </w:r>
          </w:p>
        </w:tc>
      </w:tr>
    </w:tbl>
    <w:p w14:paraId="5963452F" w14:textId="77777777" w:rsidR="002B6261" w:rsidRPr="0068625A" w:rsidRDefault="002B6261" w:rsidP="002B6261"/>
    <w:p w14:paraId="506202E0" w14:textId="24D9728F" w:rsidR="002B6261" w:rsidRPr="0068625A" w:rsidRDefault="002B6261" w:rsidP="00DA0AAC">
      <w:pPr>
        <w:pStyle w:val="Text"/>
      </w:pPr>
      <w:r w:rsidRPr="0068625A">
        <w:rPr>
          <w:i/>
        </w:rPr>
        <w:t xml:space="preserve">Taxonomy and </w:t>
      </w:r>
      <w:r w:rsidR="00C77261" w:rsidRPr="0068625A">
        <w:rPr>
          <w:i/>
        </w:rPr>
        <w:t>s</w:t>
      </w:r>
      <w:r w:rsidRPr="0068625A">
        <w:rPr>
          <w:i/>
        </w:rPr>
        <w:t xml:space="preserve">cientific </w:t>
      </w:r>
      <w:r w:rsidR="00C77261" w:rsidRPr="0068625A">
        <w:rPr>
          <w:i/>
        </w:rPr>
        <w:t>n</w:t>
      </w:r>
      <w:r w:rsidRPr="0068625A">
        <w:rPr>
          <w:i/>
        </w:rPr>
        <w:t>ame</w:t>
      </w:r>
      <w:r w:rsidRPr="0068625A">
        <w:rPr>
          <w:bCs/>
          <w:i/>
        </w:rPr>
        <w:t>.</w:t>
      </w:r>
      <w:r w:rsidRPr="0068625A">
        <w:t xml:space="preserve"> The order, family, and scientific name of </w:t>
      </w:r>
      <w:r w:rsidR="00BB2E92" w:rsidRPr="0068625A">
        <w:t xml:space="preserve">avian species in this review </w:t>
      </w:r>
      <w:r w:rsidRPr="0068625A">
        <w:t xml:space="preserve">were compiled. The taxonomical information </w:t>
      </w:r>
      <w:r w:rsidR="00B166CD" w:rsidRPr="0068625A">
        <w:t xml:space="preserve">was </w:t>
      </w:r>
      <w:r w:rsidRPr="0068625A">
        <w:t xml:space="preserve">obtained by matching </w:t>
      </w:r>
      <w:r w:rsidR="00B166CD" w:rsidRPr="0068625A">
        <w:t xml:space="preserve">the </w:t>
      </w:r>
      <w:r w:rsidRPr="0068625A">
        <w:t xml:space="preserve">reported scientific name of a species to matching entries in two extant avian taxonomy databases </w:t>
      </w:r>
      <w:r w:rsidR="000E352B" w:rsidRPr="0068625A">
        <w:fldChar w:fldCharType="begin">
          <w:fldData xml:space="preserve">PEVuZE5vdGU+PENpdGU+PEF1dGhvcj5CaXJkTGlmZSBJbnRlcm5hdGlvbmFsPC9BdXRob3I+PFll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</w:fldData>
        </w:fldChar>
      </w:r>
      <w:r w:rsidR="00E038E3" w:rsidRPr="0068625A">
        <w:instrText xml:space="preserve"> ADDIN EN.CITE </w:instrText>
      </w:r>
      <w:r w:rsidR="00E038E3" w:rsidRPr="0068625A">
        <w:fldChar w:fldCharType="begin">
          <w:fldData xml:space="preserve">PEVuZE5vdGU+PENpdGU+PEF1dGhvcj5CaXJkTGlmZSBJbnRlcm5hdGlvbmFsPC9BdXRob3I+PFll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</w:fldData>
        </w:fldChar>
      </w:r>
      <w:r w:rsidR="00E038E3" w:rsidRPr="0068625A">
        <w:instrText xml:space="preserve"> ADDIN EN.CITE.DATA </w:instrText>
      </w:r>
      <w:r w:rsidR="00E038E3" w:rsidRPr="0068625A">
        <w:fldChar w:fldCharType="end"/>
      </w:r>
      <w:r w:rsidR="000E352B" w:rsidRPr="0068625A">
        <w:fldChar w:fldCharType="separate"/>
      </w:r>
      <w:r w:rsidR="000E352B" w:rsidRPr="0068625A">
        <w:rPr>
          <w:noProof/>
        </w:rPr>
        <w:t>(BirdLife International 2018; Wilman et al. 2014)</w:t>
      </w:r>
      <w:r w:rsidR="000E352B" w:rsidRPr="0068625A">
        <w:fldChar w:fldCharType="end"/>
      </w:r>
      <w:r w:rsidRPr="0068625A">
        <w:t xml:space="preserve">. </w:t>
      </w:r>
      <w:r w:rsidR="00B166CD" w:rsidRPr="0068625A">
        <w:t>The t</w:t>
      </w:r>
      <w:r w:rsidRPr="0068625A">
        <w:t xml:space="preserve">axonomical information and scientific name of most species were generally consistent between the two databases; however, there was </w:t>
      </w:r>
      <w:r w:rsidR="00B166CD" w:rsidRPr="0068625A">
        <w:t xml:space="preserve">a </w:t>
      </w:r>
      <w:r w:rsidRPr="0068625A">
        <w:t xml:space="preserve">slight difference </w:t>
      </w:r>
      <w:r w:rsidR="00B166CD" w:rsidRPr="0068625A">
        <w:t xml:space="preserve">in </w:t>
      </w:r>
      <w:r w:rsidRPr="0068625A">
        <w:rPr>
          <w:i/>
        </w:rPr>
        <w:t>family</w:t>
      </w:r>
      <w:r w:rsidRPr="0068625A">
        <w:t xml:space="preserve"> characterization for </w:t>
      </w:r>
      <w:r w:rsidR="00B166CD" w:rsidRPr="0068625A">
        <w:t>&lt;</w:t>
      </w:r>
      <w:r w:rsidRPr="0068625A">
        <w:t xml:space="preserve">5% of the examined species. As discussed earlier, </w:t>
      </w:r>
      <w:r w:rsidR="00BB2E92" w:rsidRPr="0068625A">
        <w:t xml:space="preserve">some </w:t>
      </w:r>
      <w:r w:rsidRPr="0068625A">
        <w:t xml:space="preserve">scientific names of species </w:t>
      </w:r>
      <w:r w:rsidR="00BB2E92" w:rsidRPr="0068625A">
        <w:t>have</w:t>
      </w:r>
      <w:r w:rsidRPr="0068625A">
        <w:t xml:space="preserve"> change</w:t>
      </w:r>
      <w:r w:rsidR="00BB2E92" w:rsidRPr="0068625A">
        <w:t>d</w:t>
      </w:r>
      <w:r w:rsidRPr="0068625A">
        <w:t xml:space="preserve"> over time, so the two databases had different scientific names for </w:t>
      </w:r>
      <w:proofErr w:type="gramStart"/>
      <w:r w:rsidRPr="0068625A">
        <w:t>a number of</w:t>
      </w:r>
      <w:proofErr w:type="gramEnd"/>
      <w:r w:rsidRPr="0068625A">
        <w:t xml:space="preserve"> avian species. Consequently, taxonomy information from both sources were retained for reference (i.e., data field</w:t>
      </w:r>
      <w:r w:rsidR="00B166CD" w:rsidRPr="0068625A">
        <w:t>s</w:t>
      </w:r>
      <w:r w:rsidRPr="0068625A">
        <w:t xml:space="preserve"> labeled </w:t>
      </w:r>
      <w:r w:rsidRPr="0068625A">
        <w:rPr>
          <w:i/>
        </w:rPr>
        <w:t>Order1</w:t>
      </w:r>
      <w:r w:rsidRPr="0068625A">
        <w:t xml:space="preserve">, </w:t>
      </w:r>
      <w:r w:rsidRPr="0068625A">
        <w:rPr>
          <w:i/>
        </w:rPr>
        <w:t>Family1</w:t>
      </w:r>
      <w:r w:rsidRPr="0068625A">
        <w:t xml:space="preserve">, </w:t>
      </w:r>
      <w:r w:rsidRPr="0068625A">
        <w:rPr>
          <w:i/>
        </w:rPr>
        <w:t>SciName1</w:t>
      </w:r>
      <w:r w:rsidRPr="0068625A">
        <w:t xml:space="preserve">, </w:t>
      </w:r>
      <w:r w:rsidRPr="0068625A">
        <w:rPr>
          <w:i/>
        </w:rPr>
        <w:t>Order2</w:t>
      </w:r>
      <w:r w:rsidRPr="0068625A">
        <w:t xml:space="preserve">, </w:t>
      </w:r>
      <w:r w:rsidRPr="0068625A">
        <w:rPr>
          <w:i/>
        </w:rPr>
        <w:t>Family2</w:t>
      </w:r>
      <w:r w:rsidRPr="0068625A">
        <w:t xml:space="preserve">, and </w:t>
      </w:r>
      <w:r w:rsidRPr="0068625A">
        <w:rPr>
          <w:i/>
        </w:rPr>
        <w:t>SciName2</w:t>
      </w:r>
      <w:r w:rsidRPr="0068625A">
        <w:t>).</w:t>
      </w:r>
    </w:p>
    <w:p w14:paraId="5B152D4E" w14:textId="2F0655ED" w:rsidR="002B6261" w:rsidRPr="0068625A" w:rsidRDefault="002B6261" w:rsidP="00DA0AAC">
      <w:pPr>
        <w:pStyle w:val="Text"/>
      </w:pPr>
      <w:r w:rsidRPr="0068625A">
        <w:rPr>
          <w:i/>
        </w:rPr>
        <w:t>Dietary fraction information and foraging strategy</w:t>
      </w:r>
      <w:r w:rsidRPr="0068625A">
        <w:t xml:space="preserve">. Both dietary composition and foraging strategy for a given avian species were taken directly from the dietary database compiled by </w:t>
      </w:r>
      <w:r w:rsidR="000E352B" w:rsidRPr="0068625A">
        <w:fldChar w:fldCharType="begin"/>
      </w:r>
      <w:r w:rsidR="00E038E3" w:rsidRPr="0068625A">
        <w:instrText xml:space="preserve"> ADDIN EN.CITE &lt;EndNote&gt;&lt;Cite AuthorYear="1"&gt;&lt;Author&gt;Wilman&lt;/Author&gt;&lt;Year&gt;2014&lt;/Year&gt;&lt;RecNum&gt;164&lt;/RecNum&gt;&lt;DisplayText&gt;Wilman et al. (2014)&lt;/DisplayText&gt;&lt;record&gt;&lt;rec-number&gt;164&lt;/rec-number&gt;&lt;foreign-keys&gt;&lt;key app="EN" db-id="aed2v222hfw2e7e9rt4xrdd2fsz2d9adaszv" timestamp="1615322073"&gt;164&lt;/key&gt;&lt;/foreign-keys&gt;&lt;ref-type name="Journal Article"&gt;17&lt;/ref-type&gt;&lt;contributors&gt;&lt;authors&gt;&lt;author&gt;Wilman, Hamish&lt;/author&gt;&lt;author&gt;Belmaker, Jonathan&lt;/author&gt;&lt;author&gt;Simpson, Jennifer&lt;/author&gt;&lt;author&gt;de la Rosa, Carolina&lt;/author&gt;&lt;author&gt;Rivadeneira, Marcelo M&lt;/author&gt;&lt;author&gt;Jetz, Walter&lt;/author&gt;&lt;/authors&gt;&lt;/contributors&gt;&lt;titles&gt;&lt;title&gt;EltonTraits 1.0: species-level foraging attributes of the world&amp;apos;s birds and mammals&lt;/title&gt;&lt;secondary-title&gt;Ecology&lt;/secondary-title&gt;&lt;/titles&gt;&lt;periodical&gt;&lt;full-title&gt;Ecology&lt;/full-title&gt;&lt;/periodical&gt;&lt;pages&gt;2027&lt;/pages&gt;&lt;volume&gt;95&lt;/volume&gt;&lt;keywords&gt;&lt;keyword&gt;bird&lt;/keyword&gt;&lt;keyword&gt;body size&lt;/keyword&gt;&lt;keyword&gt;diet&lt;/keyword&gt;&lt;keyword&gt;eco-informatics&lt;/keyword&gt;&lt;keyword&gt;foraging&lt;/keyword&gt;&lt;keyword&gt;function&lt;/keyword&gt;&lt;keyword&gt;mammal&lt;/keyword&gt;&lt;keyword&gt;mass&lt;/keyword&gt;&lt;keyword&gt;niche&lt;/keyword&gt;&lt;keyword&gt;stratum&lt;/keyword&gt;&lt;keyword&gt;traits&lt;/keyword&gt;&lt;keyword&gt;vertebrate&lt;/keyword&gt;&lt;/keywords&gt;&lt;dates&gt;&lt;year&gt;2014&lt;/year&gt;&lt;/dates&gt;&lt;publisher&gt;John Wiley &amp;amp; Sons, Ltd&lt;/publisher&gt;&lt;urls&gt;&lt;/urls&gt;&lt;electronic-resource-num&gt;https://doi.org/10.1890/13-1917.1&lt;/electronic-resource-num&gt;&lt;research-notes&gt;doi: 10.1890/13-1917.1&lt;/research-notes&gt;&lt;/record&gt;&lt;/Cite&gt;&lt;/EndNote&gt;</w:instrText>
      </w:r>
      <w:r w:rsidR="000E352B" w:rsidRPr="0068625A">
        <w:fldChar w:fldCharType="separate"/>
      </w:r>
      <w:r w:rsidR="00B96B6B" w:rsidRPr="0068625A">
        <w:rPr>
          <w:noProof/>
        </w:rPr>
        <w:t>Wilman et al. (2014)</w:t>
      </w:r>
      <w:r w:rsidR="000E352B" w:rsidRPr="0068625A">
        <w:fldChar w:fldCharType="end"/>
      </w:r>
      <w:r w:rsidR="000E352B" w:rsidRPr="0068625A">
        <w:t xml:space="preserve"> </w:t>
      </w:r>
      <w:r w:rsidRPr="0068625A">
        <w:t xml:space="preserve">without further verification. Specific dietary information compiled included </w:t>
      </w:r>
      <w:r w:rsidR="00B166CD" w:rsidRPr="0068625A">
        <w:t xml:space="preserve">the following </w:t>
      </w:r>
      <w:r w:rsidRPr="0068625A">
        <w:t>avian species ID (</w:t>
      </w:r>
      <w:proofErr w:type="spellStart"/>
      <w:r w:rsidRPr="0068625A">
        <w:rPr>
          <w:i/>
        </w:rPr>
        <w:t>SpecID</w:t>
      </w:r>
      <w:proofErr w:type="spellEnd"/>
      <w:r w:rsidRPr="0068625A">
        <w:t>)</w:t>
      </w:r>
      <w:r w:rsidR="00B166CD" w:rsidRPr="0068625A">
        <w:t>;</w:t>
      </w:r>
      <w:r w:rsidRPr="0068625A">
        <w:t xml:space="preserve"> diet fractions for 10 different diets, feed, or prey (e.g., </w:t>
      </w:r>
      <w:proofErr w:type="spellStart"/>
      <w:r w:rsidRPr="0068625A">
        <w:rPr>
          <w:i/>
        </w:rPr>
        <w:t>f</w:t>
      </w:r>
      <w:r w:rsidRPr="0068625A">
        <w:rPr>
          <w:vertAlign w:val="subscript"/>
        </w:rPr>
        <w:t>inv</w:t>
      </w:r>
      <w:proofErr w:type="spellEnd"/>
      <w:r w:rsidRPr="0068625A">
        <w:t xml:space="preserve">, </w:t>
      </w:r>
      <w:proofErr w:type="spellStart"/>
      <w:r w:rsidRPr="0068625A">
        <w:rPr>
          <w:i/>
        </w:rPr>
        <w:t>f</w:t>
      </w:r>
      <w:r w:rsidRPr="0068625A">
        <w:rPr>
          <w:vertAlign w:val="subscript"/>
        </w:rPr>
        <w:t>mb</w:t>
      </w:r>
      <w:proofErr w:type="spellEnd"/>
      <w:r w:rsidRPr="0068625A">
        <w:t xml:space="preserve">, </w:t>
      </w:r>
      <w:proofErr w:type="spellStart"/>
      <w:r w:rsidRPr="0068625A">
        <w:rPr>
          <w:i/>
        </w:rPr>
        <w:t>f</w:t>
      </w:r>
      <w:r w:rsidRPr="0068625A">
        <w:rPr>
          <w:vertAlign w:val="subscript"/>
        </w:rPr>
        <w:t>fish</w:t>
      </w:r>
      <w:proofErr w:type="spellEnd"/>
      <w:r w:rsidRPr="0068625A">
        <w:t>, etc.)</w:t>
      </w:r>
      <w:r w:rsidR="00B166CD" w:rsidRPr="0068625A">
        <w:t>;</w:t>
      </w:r>
      <w:r w:rsidRPr="0068625A">
        <w:t xml:space="preserve"> a qualitative diet category distilled from the diet fractions (</w:t>
      </w:r>
      <w:proofErr w:type="spellStart"/>
      <w:proofErr w:type="gramStart"/>
      <w:r w:rsidRPr="0068625A">
        <w:rPr>
          <w:i/>
        </w:rPr>
        <w:t>diet.category</w:t>
      </w:r>
      <w:proofErr w:type="spellEnd"/>
      <w:proofErr w:type="gramEnd"/>
      <w:r w:rsidRPr="0068625A">
        <w:t>)</w:t>
      </w:r>
      <w:r w:rsidR="00B166CD" w:rsidRPr="0068625A">
        <w:t>;</w:t>
      </w:r>
      <w:r w:rsidRPr="0068625A">
        <w:t xml:space="preserve"> and data quality indicator (</w:t>
      </w:r>
      <w:proofErr w:type="spellStart"/>
      <w:r w:rsidRPr="0068625A">
        <w:rPr>
          <w:i/>
        </w:rPr>
        <w:t>diet.data.quality</w:t>
      </w:r>
      <w:proofErr w:type="spellEnd"/>
      <w:r w:rsidRPr="0068625A">
        <w:t xml:space="preserve">). </w:t>
      </w:r>
      <w:proofErr w:type="spellStart"/>
      <w:r w:rsidRPr="0068625A">
        <w:t>Wilman</w:t>
      </w:r>
      <w:proofErr w:type="spellEnd"/>
      <w:r w:rsidRPr="0068625A">
        <w:t xml:space="preserve"> et al. also provided foraging strategy through </w:t>
      </w:r>
      <w:r w:rsidR="00B96B6B" w:rsidRPr="0068625A">
        <w:t xml:space="preserve">eight </w:t>
      </w:r>
      <w:r w:rsidRPr="0068625A">
        <w:t xml:space="preserve">different fractional foraging categories (e.g., </w:t>
      </w:r>
      <w:proofErr w:type="spellStart"/>
      <w:r w:rsidRPr="0068625A">
        <w:rPr>
          <w:i/>
        </w:rPr>
        <w:t>FSbelowsurf</w:t>
      </w:r>
      <w:proofErr w:type="spellEnd"/>
      <w:r w:rsidRPr="0068625A">
        <w:t xml:space="preserve">, </w:t>
      </w:r>
      <w:proofErr w:type="spellStart"/>
      <w:r w:rsidRPr="0068625A">
        <w:rPr>
          <w:i/>
        </w:rPr>
        <w:t>FSground</w:t>
      </w:r>
      <w:proofErr w:type="spellEnd"/>
      <w:r w:rsidRPr="0068625A">
        <w:t xml:space="preserve">, </w:t>
      </w:r>
      <w:proofErr w:type="spellStart"/>
      <w:r w:rsidRPr="0068625A">
        <w:rPr>
          <w:i/>
        </w:rPr>
        <w:t>FSaerial</w:t>
      </w:r>
      <w:proofErr w:type="spellEnd"/>
      <w:r w:rsidRPr="0068625A">
        <w:t xml:space="preserve">, etc.). This approach allowed mixed foraging to be quantitatively characterized. In addition, nocturnal </w:t>
      </w:r>
      <w:r w:rsidRPr="0068625A">
        <w:lastRenderedPageBreak/>
        <w:t>foraging (</w:t>
      </w:r>
      <w:proofErr w:type="spellStart"/>
      <w:r w:rsidRPr="0068625A">
        <w:rPr>
          <w:i/>
        </w:rPr>
        <w:t>Nocturnal.Foraging</w:t>
      </w:r>
      <w:proofErr w:type="spellEnd"/>
      <w:r w:rsidRPr="0068625A">
        <w:t>) and a mean reference body mass (</w:t>
      </w:r>
      <w:proofErr w:type="spellStart"/>
      <w:proofErr w:type="gramStart"/>
      <w:r w:rsidRPr="0068625A">
        <w:rPr>
          <w:i/>
        </w:rPr>
        <w:t>Reference.Body.Mass</w:t>
      </w:r>
      <w:proofErr w:type="spellEnd"/>
      <w:proofErr w:type="gramEnd"/>
      <w:r w:rsidRPr="0068625A">
        <w:t>) were also provided.</w:t>
      </w:r>
    </w:p>
    <w:p w14:paraId="5677F2AF" w14:textId="49107717" w:rsidR="002B6261" w:rsidRPr="0068625A" w:rsidRDefault="002B6261" w:rsidP="00DA0AAC">
      <w:pPr>
        <w:pStyle w:val="Text"/>
      </w:pPr>
      <w:r w:rsidRPr="0068625A">
        <w:t xml:space="preserve">In </w:t>
      </w:r>
      <w:r w:rsidR="00BB2E92" w:rsidRPr="0068625A">
        <w:t xml:space="preserve">a preliminary </w:t>
      </w:r>
      <w:r w:rsidRPr="0068625A">
        <w:t xml:space="preserve">version of the bird database, characterizations on feeding/dietary strategy (e.g., insectivorous, piscivorous, </w:t>
      </w:r>
      <w:proofErr w:type="spellStart"/>
      <w:r w:rsidRPr="0068625A">
        <w:t>avivorous</w:t>
      </w:r>
      <w:proofErr w:type="spellEnd"/>
      <w:r w:rsidRPr="0068625A">
        <w:t xml:space="preserve">, etc.), diet sources (e.g., insect, fish, crustaceans, etc.), and habitat characterizations (e.g., terrestrial, aquatic, mixed) were compiled based on the information provided by the individual studies. As these classifications/characterizations were not </w:t>
      </w:r>
      <w:r w:rsidR="00CE0643" w:rsidRPr="0068625A">
        <w:t xml:space="preserve">reported </w:t>
      </w:r>
      <w:r w:rsidRPr="0068625A">
        <w:t xml:space="preserve">on a consistent basis </w:t>
      </w:r>
      <w:r w:rsidR="00CE0643" w:rsidRPr="0068625A">
        <w:t>in different B/BT studies</w:t>
      </w:r>
      <w:r w:rsidRPr="0068625A">
        <w:t>, they were eventually abandoned.</w:t>
      </w:r>
    </w:p>
    <w:p w14:paraId="4730C393" w14:textId="71AB3721" w:rsidR="002B6261" w:rsidRPr="0068625A" w:rsidRDefault="002B6261" w:rsidP="00DA0AAC">
      <w:pPr>
        <w:pStyle w:val="Text"/>
      </w:pPr>
      <w:r w:rsidRPr="0068625A">
        <w:t xml:space="preserve">Breeding or community pattern (e.g., colonial, solitary, etc.) and migratory behavior (e.g., migratory, resident, dispersive, etc.) were also noted in the earlier database. However, sources providing systematic and consistent characterization of </w:t>
      </w:r>
      <w:r w:rsidR="00BB2E92" w:rsidRPr="0068625A">
        <w:t xml:space="preserve">avian </w:t>
      </w:r>
      <w:r w:rsidRPr="0068625A">
        <w:t>traits were not identified within the scope of this study. Consequently, these descriptions were also abandoned in the current version of bird database. Preliminary search suggested that these characterizations may be available in the</w:t>
      </w:r>
      <w:r w:rsidR="00E038E3" w:rsidRPr="0068625A">
        <w:t xml:space="preserve"> </w:t>
      </w:r>
      <w:r w:rsidR="00E038E3" w:rsidRPr="0068625A">
        <w:fldChar w:fldCharType="begin"/>
      </w:r>
      <w:r w:rsidR="00E038E3" w:rsidRPr="0068625A">
        <w:instrText xml:space="preserve"> ADDIN EN.CITE &lt;EndNote&gt;&lt;Cite AuthorYear="1"&gt;&lt;Author&gt;European Environment Agency&lt;/Author&gt;&lt;Year&gt;2019&lt;/Year&gt;&lt;RecNum&gt;278&lt;/RecNum&gt;&lt;DisplayText&gt;European Environment Agency (2019)&lt;/DisplayText&gt;&lt;record&gt;&lt;rec-number&gt;278&lt;/rec-number&gt;&lt;foreign-keys&gt;&lt;key app="EN" db-id="aed2v222hfw2e7e9rt4xrdd2fsz2d9adaszv" timestamp="1615501160"&gt;278&lt;/key&gt;&lt;/foreign-keys&gt;&lt;ref-type name="Web Page"&gt;12&lt;/ref-type&gt;&lt;contributors&gt;&lt;authors&gt;&lt;author&gt;European Environment Agency,&lt;/author&gt;&lt;/authors&gt;&lt;/contributors&gt;&lt;titles&gt;&lt;title&gt;European Nature Information System (EUNIS)&lt;/title&gt;&lt;/titles&gt;&lt;number&gt;13 March 2021&lt;/number&gt;&lt;dates&gt;&lt;year&gt;2019&lt;/year&gt;&lt;/dates&gt;&lt;urls&gt;&lt;related-urls&gt;&lt;url&gt;https://eunis.eea.europa.eu/&lt;/url&gt;&lt;/related-urls&gt;&lt;/urls&gt;&lt;/record&gt;&lt;/Cite&gt;&lt;/EndNote&gt;</w:instrText>
      </w:r>
      <w:r w:rsidR="00E038E3" w:rsidRPr="0068625A">
        <w:fldChar w:fldCharType="separate"/>
      </w:r>
      <w:r w:rsidR="00E038E3" w:rsidRPr="0068625A">
        <w:rPr>
          <w:noProof/>
        </w:rPr>
        <w:t>European Environment Agency (2019)</w:t>
      </w:r>
      <w:r w:rsidR="00E038E3" w:rsidRPr="0068625A">
        <w:fldChar w:fldCharType="end"/>
      </w:r>
      <w:r w:rsidR="00E038E3" w:rsidRPr="0068625A">
        <w:t xml:space="preserve"> </w:t>
      </w:r>
      <w:r w:rsidRPr="0068625A">
        <w:t>European Nature Information System (EUNIS)</w:t>
      </w:r>
      <w:r w:rsidR="00000728" w:rsidRPr="0068625A">
        <w:t xml:space="preserve"> </w:t>
      </w:r>
      <w:r w:rsidRPr="0068625A">
        <w:t xml:space="preserve">or data archives published by the </w:t>
      </w:r>
      <w:r w:rsidR="00000728" w:rsidRPr="0068625A">
        <w:fldChar w:fldCharType="begin"/>
      </w:r>
      <w:r w:rsidR="00E038E3" w:rsidRPr="0068625A">
        <w:instrText xml:space="preserve"> ADDIN EN.CITE &lt;EndNote&gt;&lt;Cite AuthorYear="1"&gt;&lt;Author&gt;Cornell Laboratory of Ornithology&lt;/Author&gt;&lt;Year&gt;2018&lt;/Year&gt;&lt;RecNum&gt;279&lt;/RecNum&gt;&lt;DisplayText&gt;Cornell Laboratory of Ornithology (2018)&lt;/DisplayText&gt;&lt;record&gt;&lt;rec-number&gt;279&lt;/rec-number&gt;&lt;foreign-keys&gt;&lt;key app="EN" db-id="aed2v222hfw2e7e9rt4xrdd2fsz2d9adaszv" timestamp="1615501183"&gt;279&lt;/key&gt;&lt;/foreign-keys&gt;&lt;ref-type name="Web Page"&gt;12&lt;/ref-type&gt;&lt;contributors&gt;&lt;authors&gt;&lt;author&gt;Cornell Laboratory of Ornithology,&lt;/author&gt;&lt;/authors&gt;&lt;/contributors&gt;&lt;titles&gt;&lt;title&gt;eBird&lt;/title&gt;&lt;/titles&gt;&lt;number&gt;13 March 2021&lt;/number&gt;&lt;dates&gt;&lt;year&gt;2018&lt;/year&gt;&lt;/dates&gt;&lt;urls&gt;&lt;related-urls&gt;&lt;url&gt;https://www.birds.cornell.edu/home/&lt;/url&gt;&lt;/related-urls&gt;&lt;/urls&gt;&lt;/record&gt;&lt;/Cite&gt;&lt;/EndNote&gt;</w:instrText>
      </w:r>
      <w:r w:rsidR="00000728" w:rsidRPr="0068625A">
        <w:fldChar w:fldCharType="separate"/>
      </w:r>
      <w:r w:rsidR="00E038E3" w:rsidRPr="0068625A">
        <w:rPr>
          <w:noProof/>
        </w:rPr>
        <w:t>Cornell Laboratory of Ornithology (2018)</w:t>
      </w:r>
      <w:r w:rsidR="00000728" w:rsidRPr="0068625A">
        <w:fldChar w:fldCharType="end"/>
      </w:r>
      <w:r w:rsidRPr="0068625A">
        <w:t>.</w:t>
      </w:r>
    </w:p>
    <w:p w14:paraId="416F2AB4" w14:textId="77777777" w:rsidR="00D26020" w:rsidRPr="0068625A" w:rsidRDefault="00D26020">
      <w:pPr>
        <w:rPr>
          <w:rFonts w:cs="Times New Roman"/>
          <w:b/>
          <w:sz w:val="26"/>
          <w:szCs w:val="24"/>
        </w:rPr>
      </w:pPr>
      <w:r w:rsidRPr="0068625A">
        <w:br w:type="page"/>
      </w:r>
    </w:p>
    <w:p w14:paraId="589E904E" w14:textId="7B70DB41" w:rsidR="00D26020" w:rsidRPr="0068625A" w:rsidRDefault="00D26020" w:rsidP="00D26020">
      <w:pPr>
        <w:pStyle w:val="Head1"/>
      </w:pPr>
      <w:bookmarkStart w:id="16" w:name="_Toc89724228"/>
      <w:r w:rsidRPr="0068625A">
        <w:lastRenderedPageBreak/>
        <w:t xml:space="preserve">S3 Chemicals </w:t>
      </w:r>
      <w:r w:rsidR="000B4763" w:rsidRPr="0068625A">
        <w:t xml:space="preserve">(substrates) </w:t>
      </w:r>
      <w:r w:rsidRPr="0068625A">
        <w:t xml:space="preserve">and </w:t>
      </w:r>
      <w:r w:rsidR="000B4763" w:rsidRPr="0068625A">
        <w:t>T</w:t>
      </w:r>
      <w:r w:rsidRPr="0068625A">
        <w:t xml:space="preserve">est </w:t>
      </w:r>
      <w:r w:rsidR="000B4763" w:rsidRPr="0068625A">
        <w:t>F</w:t>
      </w:r>
      <w:r w:rsidRPr="0068625A">
        <w:t xml:space="preserve">requency with </w:t>
      </w:r>
      <w:r w:rsidR="000B4763" w:rsidRPr="0068625A">
        <w:t>G</w:t>
      </w:r>
      <w:r w:rsidRPr="0068625A">
        <w:t xml:space="preserve">eneric </w:t>
      </w:r>
      <w:r w:rsidR="000B4763" w:rsidRPr="0068625A">
        <w:t>M</w:t>
      </w:r>
      <w:r w:rsidRPr="0068625A">
        <w:rPr>
          <w:rFonts w:hint="eastAsia"/>
        </w:rPr>
        <w:t xml:space="preserve">icrosomal </w:t>
      </w:r>
      <w:r w:rsidR="000B4763" w:rsidRPr="0068625A">
        <w:t>F</w:t>
      </w:r>
      <w:r w:rsidRPr="0068625A">
        <w:t>ractions</w:t>
      </w:r>
      <w:bookmarkEnd w:id="16"/>
    </w:p>
    <w:p w14:paraId="34E795B0" w14:textId="2D5FBBF9" w:rsidR="00D26020" w:rsidRPr="0068625A" w:rsidRDefault="00D26020" w:rsidP="00D26020">
      <w:pPr>
        <w:pStyle w:val="TableTitle"/>
      </w:pPr>
      <w:r w:rsidRPr="0068625A">
        <w:rPr>
          <w:b/>
        </w:rPr>
        <w:t xml:space="preserve">Table S3.1 </w:t>
      </w:r>
      <w:r w:rsidRPr="0068625A">
        <w:t xml:space="preserve">Chemicals and test frequency with generic </w:t>
      </w:r>
      <w:r w:rsidRPr="0068625A">
        <w:rPr>
          <w:rFonts w:hint="eastAsia"/>
        </w:rPr>
        <w:t xml:space="preserve">microsomal </w:t>
      </w:r>
      <w:r w:rsidRPr="0068625A">
        <w:t>fractions</w:t>
      </w:r>
    </w:p>
    <w:tbl>
      <w:tblPr>
        <w:tblStyle w:val="TableGrid"/>
        <w:tblW w:w="834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2700"/>
        <w:gridCol w:w="2430"/>
      </w:tblGrid>
      <w:tr w:rsidR="00D26020" w:rsidRPr="0068625A" w14:paraId="22EA1463" w14:textId="77777777" w:rsidTr="00A93279">
        <w:tc>
          <w:tcPr>
            <w:tcW w:w="3217" w:type="dxa"/>
            <w:tcBorders>
              <w:top w:val="single" w:sz="4" w:space="0" w:color="auto"/>
            </w:tcBorders>
          </w:tcPr>
          <w:p w14:paraId="33665EC0" w14:textId="77777777" w:rsidR="00D26020" w:rsidRPr="0068625A" w:rsidRDefault="00D26020" w:rsidP="00A93279">
            <w:pPr>
              <w:rPr>
                <w:rFonts w:cs="Times New Roman"/>
                <w:b/>
                <w:szCs w:val="24"/>
              </w:rPr>
            </w:pPr>
            <w:r w:rsidRPr="0068625A">
              <w:rPr>
                <w:rFonts w:cs="Times New Roman"/>
                <w:b/>
                <w:szCs w:val="24"/>
              </w:rPr>
              <w:t>Generic fraction</w:t>
            </w:r>
          </w:p>
        </w:tc>
        <w:tc>
          <w:tcPr>
            <w:tcW w:w="2700" w:type="dxa"/>
            <w:tcBorders>
              <w:top w:val="single" w:sz="4" w:space="0" w:color="auto"/>
            </w:tcBorders>
          </w:tcPr>
          <w:p w14:paraId="794DAF1B" w14:textId="77777777" w:rsidR="00D26020" w:rsidRPr="0068625A" w:rsidRDefault="00D26020" w:rsidP="00A93279">
            <w:pPr>
              <w:jc w:val="center"/>
              <w:rPr>
                <w:rFonts w:cs="Times New Roman"/>
                <w:b/>
                <w:szCs w:val="24"/>
              </w:rPr>
            </w:pPr>
            <w:r w:rsidRPr="0068625A">
              <w:rPr>
                <w:rFonts w:cs="Times New Roman"/>
                <w:b/>
                <w:szCs w:val="24"/>
              </w:rPr>
              <w:t>Chemical</w:t>
            </w:r>
          </w:p>
        </w:tc>
        <w:tc>
          <w:tcPr>
            <w:tcW w:w="2430" w:type="dxa"/>
            <w:tcBorders>
              <w:top w:val="single" w:sz="4" w:space="0" w:color="auto"/>
            </w:tcBorders>
          </w:tcPr>
          <w:p w14:paraId="3443AA53" w14:textId="77777777" w:rsidR="00D26020" w:rsidRPr="0068625A" w:rsidRDefault="00D26020" w:rsidP="00A93279">
            <w:pPr>
              <w:jc w:val="center"/>
              <w:rPr>
                <w:rFonts w:cs="Times New Roman"/>
                <w:b/>
                <w:szCs w:val="24"/>
              </w:rPr>
            </w:pPr>
            <w:r w:rsidRPr="0068625A">
              <w:rPr>
                <w:rFonts w:cs="Times New Roman"/>
                <w:b/>
                <w:szCs w:val="24"/>
              </w:rPr>
              <w:t>Frequency</w:t>
            </w:r>
          </w:p>
        </w:tc>
      </w:tr>
      <w:tr w:rsidR="00D26020" w:rsidRPr="0068625A" w14:paraId="01598466" w14:textId="77777777" w:rsidTr="00A93279">
        <w:tc>
          <w:tcPr>
            <w:tcW w:w="3217" w:type="dxa"/>
            <w:tcBorders>
              <w:top w:val="single" w:sz="4" w:space="0" w:color="auto"/>
            </w:tcBorders>
          </w:tcPr>
          <w:p w14:paraId="091CD277" w14:textId="77777777" w:rsidR="00D26020" w:rsidRPr="0068625A" w:rsidRDefault="00D26020" w:rsidP="00A93279">
            <w:pPr>
              <w:rPr>
                <w:rFonts w:cs="Times New Roman"/>
                <w:szCs w:val="24"/>
              </w:rPr>
            </w:pPr>
            <w:r w:rsidRPr="0068625A">
              <w:rPr>
                <w:rFonts w:cs="Times New Roman"/>
                <w:szCs w:val="24"/>
              </w:rPr>
              <w:t>Microsomal + cytosol fraction</w:t>
            </w:r>
          </w:p>
        </w:tc>
        <w:tc>
          <w:tcPr>
            <w:tcW w:w="2700" w:type="dxa"/>
            <w:tcBorders>
              <w:top w:val="single" w:sz="4" w:space="0" w:color="auto"/>
            </w:tcBorders>
          </w:tcPr>
          <w:p w14:paraId="31C2D10F" w14:textId="77777777" w:rsidR="00D26020" w:rsidRPr="0068625A" w:rsidRDefault="00D26020" w:rsidP="00A93279">
            <w:pPr>
              <w:rPr>
                <w:rFonts w:cs="Times New Roman"/>
                <w:szCs w:val="24"/>
              </w:rPr>
            </w:pPr>
            <w:r w:rsidRPr="0068625A">
              <w:rPr>
                <w:rFonts w:cs="Times New Roman"/>
                <w:szCs w:val="24"/>
              </w:rPr>
              <w:t>4-Androstene-3,17-dione</w:t>
            </w:r>
          </w:p>
        </w:tc>
        <w:tc>
          <w:tcPr>
            <w:tcW w:w="2430" w:type="dxa"/>
            <w:tcBorders>
              <w:top w:val="single" w:sz="4" w:space="0" w:color="auto"/>
            </w:tcBorders>
          </w:tcPr>
          <w:p w14:paraId="19DAFE46" w14:textId="77777777" w:rsidR="00D26020" w:rsidRPr="0068625A" w:rsidRDefault="00D26020" w:rsidP="00A93279">
            <w:pPr>
              <w:jc w:val="center"/>
              <w:rPr>
                <w:rFonts w:cs="Times New Roman"/>
                <w:szCs w:val="24"/>
              </w:rPr>
            </w:pPr>
            <w:r w:rsidRPr="0068625A">
              <w:rPr>
                <w:rFonts w:cs="Times New Roman"/>
                <w:szCs w:val="24"/>
              </w:rPr>
              <w:t>4</w:t>
            </w:r>
          </w:p>
        </w:tc>
      </w:tr>
      <w:tr w:rsidR="00D26020" w:rsidRPr="0068625A" w14:paraId="7504F4BC" w14:textId="77777777" w:rsidTr="00A93279">
        <w:tc>
          <w:tcPr>
            <w:tcW w:w="3217" w:type="dxa"/>
          </w:tcPr>
          <w:p w14:paraId="6238DCAC" w14:textId="77777777" w:rsidR="00D26020" w:rsidRPr="0068625A" w:rsidRDefault="00D26020" w:rsidP="00A93279">
            <w:pPr>
              <w:rPr>
                <w:rFonts w:cs="Times New Roman"/>
                <w:szCs w:val="24"/>
              </w:rPr>
            </w:pPr>
          </w:p>
        </w:tc>
        <w:tc>
          <w:tcPr>
            <w:tcW w:w="2700" w:type="dxa"/>
          </w:tcPr>
          <w:p w14:paraId="3A76A55A" w14:textId="77777777" w:rsidR="00D26020" w:rsidRPr="0068625A" w:rsidRDefault="00D26020" w:rsidP="00A93279">
            <w:pPr>
              <w:rPr>
                <w:rFonts w:cs="Times New Roman"/>
                <w:szCs w:val="24"/>
              </w:rPr>
            </w:pPr>
            <w:r w:rsidRPr="0068625A">
              <w:rPr>
                <w:rFonts w:cs="Times New Roman"/>
                <w:szCs w:val="24"/>
              </w:rPr>
              <w:t>17</w:t>
            </w:r>
            <w:r w:rsidRPr="0068625A">
              <w:rPr>
                <w:rFonts w:ascii="Symbol" w:hAnsi="Symbol" w:cs="Times New Roman"/>
                <w:szCs w:val="24"/>
              </w:rPr>
              <w:t></w:t>
            </w:r>
            <w:r w:rsidRPr="0068625A">
              <w:rPr>
                <w:rFonts w:cs="Times New Roman"/>
                <w:szCs w:val="24"/>
              </w:rPr>
              <w:t>-estradiol</w:t>
            </w:r>
          </w:p>
        </w:tc>
        <w:tc>
          <w:tcPr>
            <w:tcW w:w="2430" w:type="dxa"/>
          </w:tcPr>
          <w:p w14:paraId="74B23E17" w14:textId="77777777" w:rsidR="00D26020" w:rsidRPr="0068625A" w:rsidRDefault="00D26020" w:rsidP="00A93279">
            <w:pPr>
              <w:jc w:val="center"/>
              <w:rPr>
                <w:rFonts w:cs="Times New Roman"/>
                <w:szCs w:val="24"/>
              </w:rPr>
            </w:pPr>
            <w:r w:rsidRPr="0068625A">
              <w:rPr>
                <w:rFonts w:cs="Times New Roman"/>
                <w:szCs w:val="24"/>
              </w:rPr>
              <w:t>4</w:t>
            </w:r>
          </w:p>
        </w:tc>
      </w:tr>
      <w:tr w:rsidR="00D26020" w:rsidRPr="0068625A" w14:paraId="07004685" w14:textId="77777777" w:rsidTr="00A93279">
        <w:tc>
          <w:tcPr>
            <w:tcW w:w="3217" w:type="dxa"/>
          </w:tcPr>
          <w:p w14:paraId="5A2DBE37" w14:textId="77777777" w:rsidR="00D26020" w:rsidRPr="0068625A" w:rsidRDefault="00D26020" w:rsidP="00A93279">
            <w:pPr>
              <w:rPr>
                <w:rFonts w:cs="Times New Roman"/>
                <w:szCs w:val="24"/>
              </w:rPr>
            </w:pPr>
          </w:p>
        </w:tc>
        <w:tc>
          <w:tcPr>
            <w:tcW w:w="2700" w:type="dxa"/>
          </w:tcPr>
          <w:p w14:paraId="27E72FCE" w14:textId="77777777" w:rsidR="00D26020" w:rsidRPr="0068625A" w:rsidRDefault="00D26020" w:rsidP="00A93279">
            <w:pPr>
              <w:rPr>
                <w:rFonts w:cs="Times New Roman"/>
                <w:szCs w:val="24"/>
              </w:rPr>
            </w:pPr>
            <w:r w:rsidRPr="0068625A">
              <w:rPr>
                <w:rFonts w:cs="Times New Roman"/>
                <w:szCs w:val="24"/>
              </w:rPr>
              <w:t>Testosterone</w:t>
            </w:r>
          </w:p>
        </w:tc>
        <w:tc>
          <w:tcPr>
            <w:tcW w:w="2430" w:type="dxa"/>
          </w:tcPr>
          <w:p w14:paraId="6B21B3EC" w14:textId="77777777" w:rsidR="00D26020" w:rsidRPr="0068625A" w:rsidRDefault="00D26020" w:rsidP="00A93279">
            <w:pPr>
              <w:jc w:val="center"/>
              <w:rPr>
                <w:rFonts w:cs="Times New Roman"/>
                <w:szCs w:val="24"/>
              </w:rPr>
            </w:pPr>
            <w:r w:rsidRPr="0068625A">
              <w:rPr>
                <w:rFonts w:cs="Times New Roman"/>
                <w:szCs w:val="24"/>
              </w:rPr>
              <w:t>4</w:t>
            </w:r>
          </w:p>
        </w:tc>
      </w:tr>
      <w:tr w:rsidR="00D26020" w:rsidRPr="0068625A" w14:paraId="167A0707" w14:textId="77777777" w:rsidTr="00A93279">
        <w:tc>
          <w:tcPr>
            <w:tcW w:w="3217" w:type="dxa"/>
          </w:tcPr>
          <w:p w14:paraId="309E1171" w14:textId="0FFA7786" w:rsidR="00D26020" w:rsidRPr="0068625A" w:rsidRDefault="00454A4F" w:rsidP="00A93279">
            <w:pPr>
              <w:rPr>
                <w:rFonts w:cs="Times New Roman"/>
                <w:szCs w:val="24"/>
              </w:rPr>
            </w:pPr>
            <w:r w:rsidRPr="0068625A">
              <w:rPr>
                <w:rFonts w:cs="Times New Roman"/>
                <w:szCs w:val="24"/>
              </w:rPr>
              <w:t>M</w:t>
            </w:r>
            <w:r w:rsidR="00FE5836" w:rsidRPr="0068625A">
              <w:rPr>
                <w:rFonts w:cs="Times New Roman"/>
                <w:szCs w:val="24"/>
              </w:rPr>
              <w:t>icrosomal</w:t>
            </w:r>
          </w:p>
        </w:tc>
        <w:tc>
          <w:tcPr>
            <w:tcW w:w="2700" w:type="dxa"/>
          </w:tcPr>
          <w:p w14:paraId="3B0FED93" w14:textId="77777777" w:rsidR="00D26020" w:rsidRPr="0068625A" w:rsidRDefault="00D26020" w:rsidP="00A93279">
            <w:pPr>
              <w:rPr>
                <w:rFonts w:cs="Times New Roman"/>
                <w:szCs w:val="24"/>
              </w:rPr>
            </w:pPr>
            <w:r w:rsidRPr="0068625A">
              <w:rPr>
                <w:rFonts w:cs="Times New Roman"/>
                <w:szCs w:val="24"/>
              </w:rPr>
              <w:t>Aldrin</w:t>
            </w:r>
          </w:p>
        </w:tc>
        <w:tc>
          <w:tcPr>
            <w:tcW w:w="2430" w:type="dxa"/>
          </w:tcPr>
          <w:p w14:paraId="6D19EBDA" w14:textId="77777777" w:rsidR="00D26020" w:rsidRPr="0068625A" w:rsidRDefault="00D26020" w:rsidP="00A93279">
            <w:pPr>
              <w:jc w:val="center"/>
              <w:rPr>
                <w:rFonts w:cs="Times New Roman"/>
                <w:szCs w:val="24"/>
              </w:rPr>
            </w:pPr>
            <w:r w:rsidRPr="0068625A">
              <w:rPr>
                <w:rFonts w:cs="Times New Roman"/>
                <w:szCs w:val="24"/>
              </w:rPr>
              <w:t>52</w:t>
            </w:r>
          </w:p>
        </w:tc>
      </w:tr>
      <w:tr w:rsidR="00D26020" w:rsidRPr="0068625A" w14:paraId="00389ADA" w14:textId="77777777" w:rsidTr="00A93279">
        <w:tc>
          <w:tcPr>
            <w:tcW w:w="3217" w:type="dxa"/>
          </w:tcPr>
          <w:p w14:paraId="626C62B2" w14:textId="77777777" w:rsidR="00D26020" w:rsidRPr="0068625A" w:rsidRDefault="00D26020" w:rsidP="00A93279">
            <w:pPr>
              <w:rPr>
                <w:rFonts w:cs="Times New Roman"/>
                <w:szCs w:val="24"/>
              </w:rPr>
            </w:pPr>
          </w:p>
        </w:tc>
        <w:tc>
          <w:tcPr>
            <w:tcW w:w="2700" w:type="dxa"/>
          </w:tcPr>
          <w:p w14:paraId="7313279E" w14:textId="77777777" w:rsidR="00D26020" w:rsidRPr="0068625A" w:rsidRDefault="00D26020" w:rsidP="00A93279">
            <w:pPr>
              <w:rPr>
                <w:rFonts w:cs="Times New Roman"/>
                <w:szCs w:val="24"/>
              </w:rPr>
            </w:pPr>
            <w:proofErr w:type="spellStart"/>
            <w:r w:rsidRPr="0068625A">
              <w:rPr>
                <w:rFonts w:cs="Times New Roman"/>
                <w:szCs w:val="24"/>
              </w:rPr>
              <w:t>HCE</w:t>
            </w:r>
            <w:r w:rsidRPr="0068625A">
              <w:rPr>
                <w:rFonts w:cs="Times New Roman"/>
                <w:szCs w:val="24"/>
                <w:vertAlign w:val="superscript"/>
              </w:rPr>
              <w:t>a</w:t>
            </w:r>
            <w:proofErr w:type="spellEnd"/>
          </w:p>
        </w:tc>
        <w:tc>
          <w:tcPr>
            <w:tcW w:w="2430" w:type="dxa"/>
          </w:tcPr>
          <w:p w14:paraId="40E3DA40" w14:textId="77777777" w:rsidR="00D26020" w:rsidRPr="0068625A" w:rsidRDefault="00D26020" w:rsidP="00A93279">
            <w:pPr>
              <w:jc w:val="center"/>
              <w:rPr>
                <w:rFonts w:cs="Times New Roman"/>
                <w:szCs w:val="24"/>
              </w:rPr>
            </w:pPr>
            <w:r w:rsidRPr="0068625A">
              <w:rPr>
                <w:rFonts w:cs="Times New Roman"/>
                <w:szCs w:val="24"/>
              </w:rPr>
              <w:t>52</w:t>
            </w:r>
          </w:p>
        </w:tc>
      </w:tr>
      <w:tr w:rsidR="00D26020" w:rsidRPr="0068625A" w14:paraId="579A5A16" w14:textId="77777777" w:rsidTr="00A93279">
        <w:tc>
          <w:tcPr>
            <w:tcW w:w="3217" w:type="dxa"/>
          </w:tcPr>
          <w:p w14:paraId="16994942" w14:textId="77777777" w:rsidR="00D26020" w:rsidRPr="0068625A" w:rsidRDefault="00D26020" w:rsidP="00A93279">
            <w:pPr>
              <w:rPr>
                <w:rFonts w:cs="Times New Roman"/>
                <w:szCs w:val="24"/>
              </w:rPr>
            </w:pPr>
            <w:r w:rsidRPr="0068625A">
              <w:rPr>
                <w:rFonts w:cs="Times New Roman"/>
                <w:szCs w:val="24"/>
              </w:rPr>
              <w:t>S9 microsomal fraction</w:t>
            </w:r>
          </w:p>
        </w:tc>
        <w:tc>
          <w:tcPr>
            <w:tcW w:w="2700" w:type="dxa"/>
          </w:tcPr>
          <w:p w14:paraId="119C14F7" w14:textId="77777777" w:rsidR="00D26020" w:rsidRPr="0068625A" w:rsidRDefault="00D26020" w:rsidP="00A93279">
            <w:pPr>
              <w:rPr>
                <w:rFonts w:cs="Times New Roman"/>
                <w:szCs w:val="24"/>
              </w:rPr>
            </w:pPr>
            <w:r w:rsidRPr="0068625A">
              <w:rPr>
                <w:rFonts w:cs="Times New Roman"/>
                <w:szCs w:val="24"/>
              </w:rPr>
              <w:t>17</w:t>
            </w:r>
            <w:r w:rsidRPr="0068625A">
              <w:rPr>
                <w:rFonts w:ascii="Symbol" w:hAnsi="Symbol" w:cs="Times New Roman"/>
                <w:szCs w:val="24"/>
              </w:rPr>
              <w:t></w:t>
            </w:r>
            <w:r w:rsidRPr="0068625A">
              <w:rPr>
                <w:rFonts w:cs="Times New Roman"/>
                <w:szCs w:val="24"/>
              </w:rPr>
              <w:t>-estradiol</w:t>
            </w:r>
          </w:p>
        </w:tc>
        <w:tc>
          <w:tcPr>
            <w:tcW w:w="2430" w:type="dxa"/>
          </w:tcPr>
          <w:p w14:paraId="2BDCFB1D" w14:textId="77777777" w:rsidR="00D26020" w:rsidRPr="0068625A" w:rsidRDefault="00D26020" w:rsidP="00A93279">
            <w:pPr>
              <w:jc w:val="center"/>
              <w:rPr>
                <w:rFonts w:cs="Times New Roman"/>
                <w:szCs w:val="24"/>
              </w:rPr>
            </w:pPr>
            <w:r w:rsidRPr="0068625A">
              <w:rPr>
                <w:rFonts w:cs="Times New Roman"/>
                <w:szCs w:val="24"/>
              </w:rPr>
              <w:t>5</w:t>
            </w:r>
          </w:p>
        </w:tc>
      </w:tr>
      <w:tr w:rsidR="00D26020" w:rsidRPr="0068625A" w14:paraId="7AC4B17C" w14:textId="77777777" w:rsidTr="00A93279">
        <w:tc>
          <w:tcPr>
            <w:tcW w:w="3217" w:type="dxa"/>
          </w:tcPr>
          <w:p w14:paraId="577EE624" w14:textId="77777777" w:rsidR="00D26020" w:rsidRPr="0068625A" w:rsidRDefault="00D26020" w:rsidP="00A93279">
            <w:pPr>
              <w:rPr>
                <w:rFonts w:cs="Times New Roman"/>
                <w:szCs w:val="24"/>
              </w:rPr>
            </w:pPr>
          </w:p>
        </w:tc>
        <w:tc>
          <w:tcPr>
            <w:tcW w:w="2700" w:type="dxa"/>
          </w:tcPr>
          <w:p w14:paraId="3A4FDF5A" w14:textId="77777777" w:rsidR="00D26020" w:rsidRPr="0068625A" w:rsidRDefault="00D26020" w:rsidP="00A93279">
            <w:pPr>
              <w:rPr>
                <w:rFonts w:cs="Times New Roman"/>
                <w:szCs w:val="24"/>
              </w:rPr>
            </w:pPr>
            <w:r w:rsidRPr="0068625A">
              <w:rPr>
                <w:rFonts w:cs="Times New Roman"/>
                <w:szCs w:val="24"/>
              </w:rPr>
              <w:t>Progesterone</w:t>
            </w:r>
          </w:p>
        </w:tc>
        <w:tc>
          <w:tcPr>
            <w:tcW w:w="2430" w:type="dxa"/>
          </w:tcPr>
          <w:p w14:paraId="2538453B" w14:textId="77777777" w:rsidR="00D26020" w:rsidRPr="0068625A" w:rsidRDefault="00D26020" w:rsidP="00A93279">
            <w:pPr>
              <w:jc w:val="center"/>
              <w:rPr>
                <w:rFonts w:cs="Times New Roman"/>
                <w:szCs w:val="24"/>
              </w:rPr>
            </w:pPr>
            <w:r w:rsidRPr="0068625A">
              <w:rPr>
                <w:rFonts w:cs="Times New Roman"/>
                <w:szCs w:val="24"/>
              </w:rPr>
              <w:t>4</w:t>
            </w:r>
          </w:p>
        </w:tc>
      </w:tr>
      <w:tr w:rsidR="00D26020" w:rsidRPr="0068625A" w14:paraId="10B174FA" w14:textId="77777777" w:rsidTr="00A93279">
        <w:tc>
          <w:tcPr>
            <w:tcW w:w="3217" w:type="dxa"/>
          </w:tcPr>
          <w:p w14:paraId="66D9E612" w14:textId="77777777" w:rsidR="00D26020" w:rsidRPr="0068625A" w:rsidRDefault="00D26020" w:rsidP="00A93279">
            <w:pPr>
              <w:rPr>
                <w:rFonts w:cs="Times New Roman"/>
                <w:szCs w:val="24"/>
              </w:rPr>
            </w:pPr>
          </w:p>
        </w:tc>
        <w:tc>
          <w:tcPr>
            <w:tcW w:w="2700" w:type="dxa"/>
          </w:tcPr>
          <w:p w14:paraId="505C1C7A" w14:textId="77777777" w:rsidR="00D26020" w:rsidRPr="0068625A" w:rsidRDefault="00D26020" w:rsidP="00A93279">
            <w:pPr>
              <w:rPr>
                <w:rFonts w:cs="Times New Roman"/>
                <w:szCs w:val="24"/>
              </w:rPr>
            </w:pPr>
            <w:r w:rsidRPr="0068625A">
              <w:rPr>
                <w:rFonts w:cs="Times New Roman"/>
                <w:szCs w:val="24"/>
              </w:rPr>
              <w:t>Testosterone</w:t>
            </w:r>
          </w:p>
        </w:tc>
        <w:tc>
          <w:tcPr>
            <w:tcW w:w="2430" w:type="dxa"/>
          </w:tcPr>
          <w:p w14:paraId="78BD4949" w14:textId="77777777" w:rsidR="00D26020" w:rsidRPr="0068625A" w:rsidRDefault="00D26020" w:rsidP="00A93279">
            <w:pPr>
              <w:jc w:val="center"/>
              <w:rPr>
                <w:rFonts w:cs="Times New Roman"/>
                <w:szCs w:val="24"/>
              </w:rPr>
            </w:pPr>
            <w:r w:rsidRPr="0068625A">
              <w:rPr>
                <w:rFonts w:cs="Times New Roman"/>
                <w:szCs w:val="24"/>
              </w:rPr>
              <w:t>4</w:t>
            </w:r>
          </w:p>
        </w:tc>
      </w:tr>
      <w:tr w:rsidR="00D26020" w:rsidRPr="0068625A" w14:paraId="5436D73F" w14:textId="77777777" w:rsidTr="00A93279">
        <w:tc>
          <w:tcPr>
            <w:tcW w:w="3217" w:type="dxa"/>
            <w:tcBorders>
              <w:bottom w:val="single" w:sz="4" w:space="0" w:color="auto"/>
            </w:tcBorders>
          </w:tcPr>
          <w:p w14:paraId="02E14D40" w14:textId="77777777" w:rsidR="00D26020" w:rsidRPr="0068625A" w:rsidRDefault="00D26020" w:rsidP="00A93279">
            <w:pPr>
              <w:rPr>
                <w:rFonts w:cs="Times New Roman"/>
                <w:szCs w:val="24"/>
              </w:rPr>
            </w:pPr>
            <w:r w:rsidRPr="0068625A">
              <w:rPr>
                <w:rFonts w:cs="Times New Roman"/>
                <w:szCs w:val="24"/>
              </w:rPr>
              <w:t>Total hepatic activity</w:t>
            </w:r>
          </w:p>
        </w:tc>
        <w:tc>
          <w:tcPr>
            <w:tcW w:w="2700" w:type="dxa"/>
            <w:tcBorders>
              <w:bottom w:val="single" w:sz="4" w:space="0" w:color="auto"/>
            </w:tcBorders>
          </w:tcPr>
          <w:p w14:paraId="185D4D18" w14:textId="77777777" w:rsidR="00D26020" w:rsidRPr="0068625A" w:rsidRDefault="00D26020" w:rsidP="00A93279">
            <w:pPr>
              <w:rPr>
                <w:rFonts w:cs="Times New Roman"/>
                <w:szCs w:val="24"/>
              </w:rPr>
            </w:pPr>
            <w:r w:rsidRPr="0068625A">
              <w:rPr>
                <w:rFonts w:cs="Times New Roman"/>
                <w:szCs w:val="24"/>
              </w:rPr>
              <w:t>Naphthalene</w:t>
            </w:r>
          </w:p>
        </w:tc>
        <w:tc>
          <w:tcPr>
            <w:tcW w:w="2430" w:type="dxa"/>
            <w:tcBorders>
              <w:bottom w:val="single" w:sz="4" w:space="0" w:color="auto"/>
            </w:tcBorders>
          </w:tcPr>
          <w:p w14:paraId="4E635814" w14:textId="77777777" w:rsidR="00D26020" w:rsidRPr="0068625A" w:rsidRDefault="00D26020" w:rsidP="00A93279">
            <w:pPr>
              <w:jc w:val="center"/>
              <w:rPr>
                <w:rFonts w:cs="Times New Roman"/>
                <w:szCs w:val="24"/>
              </w:rPr>
            </w:pPr>
            <w:r w:rsidRPr="0068625A">
              <w:rPr>
                <w:rFonts w:cs="Times New Roman"/>
                <w:szCs w:val="24"/>
              </w:rPr>
              <w:t>18</w:t>
            </w:r>
          </w:p>
        </w:tc>
      </w:tr>
    </w:tbl>
    <w:p w14:paraId="56EC7FE0" w14:textId="77777777" w:rsidR="00D26020" w:rsidRPr="0068625A" w:rsidRDefault="00D26020" w:rsidP="00D26020">
      <w:pPr>
        <w:pStyle w:val="TableFootnote"/>
        <w:rPr>
          <w:rFonts w:eastAsia="SimSun"/>
          <w:lang w:eastAsia="zh-CN"/>
        </w:rPr>
      </w:pPr>
      <w:proofErr w:type="spellStart"/>
      <w:r w:rsidRPr="0068625A">
        <w:rPr>
          <w:sz w:val="22"/>
        </w:rPr>
        <w:t>a</w:t>
      </w:r>
      <w:r w:rsidRPr="0068625A">
        <w:t>HCE</w:t>
      </w:r>
      <w:proofErr w:type="spellEnd"/>
      <w:r w:rsidRPr="0068625A">
        <w:t xml:space="preserve"> = 1,2,3,4,9,9-hexachloro-1,4,</w:t>
      </w:r>
      <w:proofErr w:type="gramStart"/>
      <w:r w:rsidRPr="0068625A">
        <w:t>4,a</w:t>
      </w:r>
      <w:proofErr w:type="gramEnd"/>
      <w:r w:rsidRPr="0068625A">
        <w:t>,5,6,7,8,8a-octahydro-exo-7,8-epoxy-1,4-methanonaphthalene.</w:t>
      </w:r>
    </w:p>
    <w:p w14:paraId="4B4DA251" w14:textId="77777777" w:rsidR="001E1A0F" w:rsidRPr="0068625A" w:rsidRDefault="001E1A0F">
      <w:pPr>
        <w:rPr>
          <w:rFonts w:cs="Times New Roman"/>
          <w:b/>
          <w:szCs w:val="24"/>
        </w:rPr>
      </w:pPr>
      <w:r w:rsidRPr="0068625A">
        <w:br w:type="page"/>
      </w:r>
    </w:p>
    <w:p w14:paraId="55746B4C" w14:textId="42103CB7" w:rsidR="00A659B0" w:rsidRPr="0068625A" w:rsidRDefault="00A659B0" w:rsidP="007D5CCC">
      <w:pPr>
        <w:pStyle w:val="Head1"/>
      </w:pPr>
      <w:bookmarkStart w:id="17" w:name="_Toc89724229"/>
      <w:r w:rsidRPr="0068625A">
        <w:lastRenderedPageBreak/>
        <w:t>S</w:t>
      </w:r>
      <w:r w:rsidR="00D26020" w:rsidRPr="0068625A">
        <w:t>4</w:t>
      </w:r>
      <w:r w:rsidR="00013E32" w:rsidRPr="0068625A">
        <w:t xml:space="preserve"> </w:t>
      </w:r>
      <w:r w:rsidR="001E1A0F" w:rsidRPr="0068625A">
        <w:t>Overview of Bird Taxonomy and Diet Database</w:t>
      </w:r>
      <w:bookmarkEnd w:id="17"/>
    </w:p>
    <w:p w14:paraId="6E45279C" w14:textId="2D804FC2" w:rsidR="00213F87" w:rsidRPr="0068625A" w:rsidRDefault="00164EC3">
      <w:pPr>
        <w:pStyle w:val="Head2"/>
      </w:pPr>
      <w:bookmarkStart w:id="18" w:name="_Toc89724230"/>
      <w:r w:rsidRPr="0068625A">
        <w:t>S</w:t>
      </w:r>
      <w:r w:rsidR="00D26020" w:rsidRPr="0068625A">
        <w:t>4</w:t>
      </w:r>
      <w:r w:rsidRPr="0068625A">
        <w:t>.1</w:t>
      </w:r>
      <w:r w:rsidR="00013E32" w:rsidRPr="0068625A">
        <w:t xml:space="preserve"> </w:t>
      </w:r>
      <w:r w:rsidR="00213F87" w:rsidRPr="0068625A">
        <w:t xml:space="preserve">Species distribution </w:t>
      </w:r>
      <w:r w:rsidR="00A93279" w:rsidRPr="0068625A">
        <w:t>of</w:t>
      </w:r>
      <w:r w:rsidR="00213F87" w:rsidRPr="0068625A">
        <w:t xml:space="preserve"> various taxonomic and ecological classifications</w:t>
      </w:r>
      <w:bookmarkEnd w:id="18"/>
    </w:p>
    <w:p w14:paraId="037DF537" w14:textId="41104E64" w:rsidR="0076376F" w:rsidRPr="0068625A" w:rsidRDefault="0076376F" w:rsidP="007D5CCC">
      <w:pPr>
        <w:pStyle w:val="Text"/>
      </w:pPr>
      <w:r w:rsidRPr="0068625A">
        <w:rPr>
          <w:b/>
          <w:bCs/>
        </w:rPr>
        <w:t>Tables S</w:t>
      </w:r>
      <w:r w:rsidR="00D26020" w:rsidRPr="0068625A">
        <w:rPr>
          <w:b/>
          <w:bCs/>
        </w:rPr>
        <w:t>4</w:t>
      </w:r>
      <w:r w:rsidRPr="0068625A">
        <w:rPr>
          <w:b/>
          <w:bCs/>
        </w:rPr>
        <w:t>.1</w:t>
      </w:r>
      <w:r w:rsidR="00A43727" w:rsidRPr="0068625A">
        <w:rPr>
          <w:b/>
          <w:bCs/>
        </w:rPr>
        <w:t>–</w:t>
      </w:r>
      <w:r w:rsidRPr="0068625A">
        <w:rPr>
          <w:b/>
          <w:bCs/>
        </w:rPr>
        <w:t>S</w:t>
      </w:r>
      <w:r w:rsidR="00D26020" w:rsidRPr="0068625A">
        <w:rPr>
          <w:b/>
          <w:bCs/>
        </w:rPr>
        <w:t>4</w:t>
      </w:r>
      <w:r w:rsidRPr="0068625A">
        <w:rPr>
          <w:b/>
          <w:bCs/>
        </w:rPr>
        <w:t>.4</w:t>
      </w:r>
      <w:r w:rsidRPr="0068625A">
        <w:t xml:space="preserve"> provide an overview of the bird taxonomy and diet database by habitat group, order, family, and common avian group, respectively.</w:t>
      </w:r>
    </w:p>
    <w:p w14:paraId="6E0D862D" w14:textId="547BA7BE" w:rsidR="00213F87" w:rsidRPr="0068625A" w:rsidRDefault="00213F87" w:rsidP="007D5CCC">
      <w:pPr>
        <w:pStyle w:val="TableCaption"/>
      </w:pPr>
      <w:r w:rsidRPr="0068625A">
        <w:rPr>
          <w:b/>
        </w:rPr>
        <w:t>Table S</w:t>
      </w:r>
      <w:r w:rsidR="00D26020" w:rsidRPr="0068625A">
        <w:rPr>
          <w:b/>
        </w:rPr>
        <w:t>4</w:t>
      </w:r>
      <w:r w:rsidRPr="0068625A">
        <w:rPr>
          <w:b/>
        </w:rPr>
        <w:t>.1</w:t>
      </w:r>
      <w:r w:rsidR="00013E32" w:rsidRPr="0068625A">
        <w:t xml:space="preserve"> </w:t>
      </w:r>
      <w:r w:rsidRPr="0068625A">
        <w:t>Overview of the bird taxonomy and diet database</w:t>
      </w:r>
      <w:r w:rsidR="00DD6F0F" w:rsidRPr="0068625A">
        <w:t>,</w:t>
      </w:r>
      <w:r w:rsidRPr="0068625A">
        <w:t xml:space="preserve"> by habitat group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3131"/>
        <w:gridCol w:w="3116"/>
      </w:tblGrid>
      <w:tr w:rsidR="00213F87" w:rsidRPr="0068625A" w14:paraId="527D6A9F" w14:textId="77777777" w:rsidTr="007D5CCC">
        <w:tc>
          <w:tcPr>
            <w:tcW w:w="3192" w:type="dxa"/>
            <w:tcBorders>
              <w:top w:val="single" w:sz="4" w:space="0" w:color="auto"/>
              <w:bottom w:val="single" w:sz="4" w:space="0" w:color="auto"/>
            </w:tcBorders>
          </w:tcPr>
          <w:p w14:paraId="17E16BF4" w14:textId="7014CE28" w:rsidR="00213F87" w:rsidRPr="0068625A" w:rsidRDefault="00213F87" w:rsidP="00D96CAF">
            <w:pPr>
              <w:rPr>
                <w:b/>
              </w:rPr>
            </w:pPr>
            <w:r w:rsidRPr="0068625A">
              <w:rPr>
                <w:b/>
              </w:rPr>
              <w:t xml:space="preserve">Habitat </w:t>
            </w:r>
            <w:r w:rsidR="00EE3BC8" w:rsidRPr="0068625A">
              <w:rPr>
                <w:b/>
              </w:rPr>
              <w:t>group</w:t>
            </w:r>
          </w:p>
        </w:tc>
        <w:tc>
          <w:tcPr>
            <w:tcW w:w="3192" w:type="dxa"/>
            <w:tcBorders>
              <w:top w:val="single" w:sz="4" w:space="0" w:color="auto"/>
              <w:bottom w:val="single" w:sz="4" w:space="0" w:color="auto"/>
            </w:tcBorders>
          </w:tcPr>
          <w:p w14:paraId="3DF73001" w14:textId="3EDD3405" w:rsidR="00213F87" w:rsidRPr="0068625A" w:rsidRDefault="00C77261" w:rsidP="00D96CAF">
            <w:pPr>
              <w:jc w:val="center"/>
              <w:rPr>
                <w:b/>
              </w:rPr>
            </w:pPr>
            <w:r w:rsidRPr="0068625A">
              <w:rPr>
                <w:b/>
              </w:rPr>
              <w:t>S</w:t>
            </w:r>
            <w:r w:rsidR="00EE3BC8" w:rsidRPr="0068625A">
              <w:rPr>
                <w:b/>
              </w:rPr>
              <w:t>pecies</w:t>
            </w:r>
            <w:r w:rsidR="00213F87" w:rsidRPr="0068625A">
              <w:rPr>
                <w:b/>
              </w:rPr>
              <w:t>/</w:t>
            </w:r>
            <w:r w:rsidR="00EE3BC8" w:rsidRPr="0068625A">
              <w:rPr>
                <w:b/>
              </w:rPr>
              <w:t>breeds</w:t>
            </w:r>
            <w:r w:rsidRPr="0068625A">
              <w:rPr>
                <w:b/>
              </w:rPr>
              <w:t xml:space="preserve"> (</w:t>
            </w:r>
            <w:r w:rsidRPr="0068625A">
              <w:rPr>
                <w:b/>
                <w:i/>
                <w:iCs/>
              </w:rPr>
              <w:t>n</w:t>
            </w:r>
            <w:r w:rsidRPr="0068625A">
              <w:rPr>
                <w:b/>
              </w:rPr>
              <w:t>)</w:t>
            </w:r>
          </w:p>
        </w:tc>
        <w:tc>
          <w:tcPr>
            <w:tcW w:w="3192" w:type="dxa"/>
            <w:tcBorders>
              <w:top w:val="single" w:sz="4" w:space="0" w:color="auto"/>
              <w:bottom w:val="single" w:sz="4" w:space="0" w:color="auto"/>
            </w:tcBorders>
          </w:tcPr>
          <w:p w14:paraId="4EF97153" w14:textId="47217C4E" w:rsidR="00213F87" w:rsidRPr="0068625A" w:rsidRDefault="00213F87" w:rsidP="00D96CAF">
            <w:pPr>
              <w:jc w:val="center"/>
              <w:rPr>
                <w:b/>
              </w:rPr>
            </w:pPr>
            <w:r w:rsidRPr="0068625A">
              <w:rPr>
                <w:b/>
              </w:rPr>
              <w:t>Percentage</w:t>
            </w:r>
          </w:p>
        </w:tc>
      </w:tr>
      <w:tr w:rsidR="00213F87" w:rsidRPr="0068625A" w14:paraId="5E04F0BE" w14:textId="77777777" w:rsidTr="007D5CCC">
        <w:tc>
          <w:tcPr>
            <w:tcW w:w="3192" w:type="dxa"/>
            <w:tcBorders>
              <w:top w:val="single" w:sz="4" w:space="0" w:color="auto"/>
            </w:tcBorders>
          </w:tcPr>
          <w:p w14:paraId="30703E10" w14:textId="77777777" w:rsidR="00213F87" w:rsidRPr="0068625A" w:rsidRDefault="00213F87" w:rsidP="00D96CAF">
            <w:r w:rsidRPr="0068625A">
              <w:t>Raptor</w:t>
            </w:r>
          </w:p>
        </w:tc>
        <w:tc>
          <w:tcPr>
            <w:tcW w:w="3192" w:type="dxa"/>
            <w:tcBorders>
              <w:top w:val="single" w:sz="4" w:space="0" w:color="auto"/>
            </w:tcBorders>
          </w:tcPr>
          <w:p w14:paraId="5D09BFA8" w14:textId="77777777" w:rsidR="00213F87" w:rsidRPr="0068625A" w:rsidRDefault="00213F87" w:rsidP="00D96CAF">
            <w:pPr>
              <w:jc w:val="center"/>
            </w:pPr>
            <w:r w:rsidRPr="0068625A">
              <w:t>97</w:t>
            </w:r>
          </w:p>
        </w:tc>
        <w:tc>
          <w:tcPr>
            <w:tcW w:w="3192" w:type="dxa"/>
            <w:tcBorders>
              <w:top w:val="single" w:sz="4" w:space="0" w:color="auto"/>
            </w:tcBorders>
          </w:tcPr>
          <w:p w14:paraId="5A0A73AF" w14:textId="77777777" w:rsidR="00213F87" w:rsidRPr="0068625A" w:rsidRDefault="00213F87" w:rsidP="00D96CAF">
            <w:pPr>
              <w:jc w:val="center"/>
            </w:pPr>
            <w:r w:rsidRPr="0068625A">
              <w:t>20.0</w:t>
            </w:r>
          </w:p>
        </w:tc>
      </w:tr>
      <w:tr w:rsidR="00213F87" w:rsidRPr="0068625A" w14:paraId="7FA8D911" w14:textId="77777777" w:rsidTr="007D5CCC">
        <w:tc>
          <w:tcPr>
            <w:tcW w:w="3192" w:type="dxa"/>
          </w:tcPr>
          <w:p w14:paraId="7E947FA3" w14:textId="77777777" w:rsidR="00213F87" w:rsidRPr="0068625A" w:rsidRDefault="00213F87" w:rsidP="00D96CAF">
            <w:r w:rsidRPr="0068625A">
              <w:t>Seabird</w:t>
            </w:r>
          </w:p>
        </w:tc>
        <w:tc>
          <w:tcPr>
            <w:tcW w:w="3192" w:type="dxa"/>
          </w:tcPr>
          <w:p w14:paraId="21F18F85" w14:textId="77777777" w:rsidR="00213F87" w:rsidRPr="0068625A" w:rsidRDefault="00213F87" w:rsidP="00D96CAF">
            <w:pPr>
              <w:jc w:val="center"/>
            </w:pPr>
            <w:r w:rsidRPr="0068625A">
              <w:t>97</w:t>
            </w:r>
          </w:p>
        </w:tc>
        <w:tc>
          <w:tcPr>
            <w:tcW w:w="3192" w:type="dxa"/>
          </w:tcPr>
          <w:p w14:paraId="4B1BAC2B" w14:textId="77777777" w:rsidR="00213F87" w:rsidRPr="0068625A" w:rsidRDefault="00213F87" w:rsidP="00D96CAF">
            <w:pPr>
              <w:jc w:val="center"/>
            </w:pPr>
            <w:r w:rsidRPr="0068625A">
              <w:t>20.0</w:t>
            </w:r>
          </w:p>
        </w:tc>
      </w:tr>
      <w:tr w:rsidR="00213F87" w:rsidRPr="0068625A" w14:paraId="7F0BBDA3" w14:textId="77777777" w:rsidTr="007D5CCC">
        <w:tc>
          <w:tcPr>
            <w:tcW w:w="3192" w:type="dxa"/>
          </w:tcPr>
          <w:p w14:paraId="0B9C4D27" w14:textId="77777777" w:rsidR="00213F87" w:rsidRPr="0068625A" w:rsidRDefault="00213F87" w:rsidP="00D96CAF">
            <w:r w:rsidRPr="0068625A">
              <w:t>Terrestrial</w:t>
            </w:r>
          </w:p>
        </w:tc>
        <w:tc>
          <w:tcPr>
            <w:tcW w:w="3192" w:type="dxa"/>
          </w:tcPr>
          <w:p w14:paraId="06487AE8" w14:textId="77777777" w:rsidR="00213F87" w:rsidRPr="0068625A" w:rsidRDefault="00213F87" w:rsidP="00D96CAF">
            <w:pPr>
              <w:jc w:val="center"/>
            </w:pPr>
            <w:r w:rsidRPr="0068625A">
              <w:t>95</w:t>
            </w:r>
          </w:p>
        </w:tc>
        <w:tc>
          <w:tcPr>
            <w:tcW w:w="3192" w:type="dxa"/>
          </w:tcPr>
          <w:p w14:paraId="259FD06D" w14:textId="77777777" w:rsidR="00213F87" w:rsidRPr="0068625A" w:rsidRDefault="00213F87" w:rsidP="00D96CAF">
            <w:pPr>
              <w:jc w:val="center"/>
            </w:pPr>
            <w:r w:rsidRPr="0068625A">
              <w:t>19.5</w:t>
            </w:r>
          </w:p>
        </w:tc>
      </w:tr>
      <w:tr w:rsidR="00213F87" w:rsidRPr="0068625A" w14:paraId="766A5799" w14:textId="77777777" w:rsidTr="007D5CCC">
        <w:tc>
          <w:tcPr>
            <w:tcW w:w="3192" w:type="dxa"/>
          </w:tcPr>
          <w:p w14:paraId="00770078" w14:textId="77777777" w:rsidR="00213F87" w:rsidRPr="0068625A" w:rsidRDefault="00213F87" w:rsidP="00D96CAF">
            <w:r w:rsidRPr="0068625A">
              <w:t>Aquatic</w:t>
            </w:r>
          </w:p>
        </w:tc>
        <w:tc>
          <w:tcPr>
            <w:tcW w:w="3192" w:type="dxa"/>
          </w:tcPr>
          <w:p w14:paraId="70599E95" w14:textId="77777777" w:rsidR="00213F87" w:rsidRPr="0068625A" w:rsidRDefault="00213F87" w:rsidP="00D96CAF">
            <w:pPr>
              <w:jc w:val="center"/>
            </w:pPr>
            <w:r w:rsidRPr="0068625A">
              <w:t>86</w:t>
            </w:r>
          </w:p>
        </w:tc>
        <w:tc>
          <w:tcPr>
            <w:tcW w:w="3192" w:type="dxa"/>
          </w:tcPr>
          <w:p w14:paraId="3925B3AA" w14:textId="77777777" w:rsidR="00213F87" w:rsidRPr="0068625A" w:rsidRDefault="00213F87" w:rsidP="00D96CAF">
            <w:pPr>
              <w:jc w:val="center"/>
            </w:pPr>
            <w:r w:rsidRPr="0068625A">
              <w:t>17.7</w:t>
            </w:r>
          </w:p>
        </w:tc>
      </w:tr>
      <w:tr w:rsidR="00213F87" w:rsidRPr="0068625A" w14:paraId="62A701A1" w14:textId="77777777" w:rsidTr="007D5CCC">
        <w:tc>
          <w:tcPr>
            <w:tcW w:w="3192" w:type="dxa"/>
          </w:tcPr>
          <w:p w14:paraId="68AF766D" w14:textId="77777777" w:rsidR="00213F87" w:rsidRPr="0068625A" w:rsidRDefault="00213F87" w:rsidP="00D96CAF">
            <w:r w:rsidRPr="0068625A">
              <w:t>Shorebird</w:t>
            </w:r>
          </w:p>
        </w:tc>
        <w:tc>
          <w:tcPr>
            <w:tcW w:w="3192" w:type="dxa"/>
          </w:tcPr>
          <w:p w14:paraId="2E5F1887" w14:textId="77777777" w:rsidR="00213F87" w:rsidRPr="0068625A" w:rsidRDefault="00213F87" w:rsidP="00D96CAF">
            <w:pPr>
              <w:jc w:val="center"/>
            </w:pPr>
            <w:r w:rsidRPr="0068625A">
              <w:t>52</w:t>
            </w:r>
          </w:p>
        </w:tc>
        <w:tc>
          <w:tcPr>
            <w:tcW w:w="3192" w:type="dxa"/>
          </w:tcPr>
          <w:p w14:paraId="113CC039" w14:textId="77777777" w:rsidR="00213F87" w:rsidRPr="0068625A" w:rsidRDefault="00213F87" w:rsidP="00D96CAF">
            <w:pPr>
              <w:jc w:val="center"/>
            </w:pPr>
            <w:r w:rsidRPr="0068625A">
              <w:t>10.7</w:t>
            </w:r>
          </w:p>
        </w:tc>
      </w:tr>
      <w:tr w:rsidR="00213F87" w:rsidRPr="0068625A" w14:paraId="51356F31" w14:textId="77777777" w:rsidTr="007D5CCC">
        <w:tc>
          <w:tcPr>
            <w:tcW w:w="3192" w:type="dxa"/>
          </w:tcPr>
          <w:p w14:paraId="3BF65CCC" w14:textId="6409A645" w:rsidR="00213F87" w:rsidRPr="0068625A" w:rsidRDefault="00213F87" w:rsidP="00D96CAF">
            <w:r w:rsidRPr="0068625A">
              <w:t>Terrestrial</w:t>
            </w:r>
            <w:r w:rsidR="00EE3BC8" w:rsidRPr="0068625A">
              <w:t xml:space="preserve"> </w:t>
            </w:r>
            <w:r w:rsidRPr="0068625A">
              <w:t>(flightless)</w:t>
            </w:r>
          </w:p>
        </w:tc>
        <w:tc>
          <w:tcPr>
            <w:tcW w:w="3192" w:type="dxa"/>
          </w:tcPr>
          <w:p w14:paraId="7552D9BE" w14:textId="77777777" w:rsidR="00213F87" w:rsidRPr="0068625A" w:rsidRDefault="00213F87" w:rsidP="00D96CAF">
            <w:pPr>
              <w:jc w:val="center"/>
            </w:pPr>
            <w:r w:rsidRPr="0068625A">
              <w:t>49</w:t>
            </w:r>
          </w:p>
        </w:tc>
        <w:tc>
          <w:tcPr>
            <w:tcW w:w="3192" w:type="dxa"/>
          </w:tcPr>
          <w:p w14:paraId="067853D9" w14:textId="77777777" w:rsidR="00213F87" w:rsidRPr="0068625A" w:rsidRDefault="00213F87" w:rsidP="00D96CAF">
            <w:pPr>
              <w:jc w:val="center"/>
            </w:pPr>
            <w:r w:rsidRPr="0068625A">
              <w:t>10.1</w:t>
            </w:r>
          </w:p>
        </w:tc>
      </w:tr>
      <w:tr w:rsidR="00213F87" w:rsidRPr="0068625A" w14:paraId="5CD2416B" w14:textId="77777777" w:rsidTr="007D5CCC">
        <w:tc>
          <w:tcPr>
            <w:tcW w:w="3192" w:type="dxa"/>
          </w:tcPr>
          <w:p w14:paraId="09F78FF5" w14:textId="76571809" w:rsidR="00213F87" w:rsidRPr="0068625A" w:rsidRDefault="00213F87" w:rsidP="00D96CAF">
            <w:r w:rsidRPr="0068625A">
              <w:t>Seabird</w:t>
            </w:r>
            <w:r w:rsidR="00EE3BC8" w:rsidRPr="0068625A">
              <w:t xml:space="preserve"> </w:t>
            </w:r>
            <w:r w:rsidRPr="0068625A">
              <w:t>(flightless)</w:t>
            </w:r>
          </w:p>
        </w:tc>
        <w:tc>
          <w:tcPr>
            <w:tcW w:w="3192" w:type="dxa"/>
          </w:tcPr>
          <w:p w14:paraId="795A65B8" w14:textId="77777777" w:rsidR="00213F87" w:rsidRPr="0068625A" w:rsidRDefault="00213F87" w:rsidP="00D96CAF">
            <w:pPr>
              <w:jc w:val="center"/>
            </w:pPr>
            <w:r w:rsidRPr="0068625A">
              <w:t>8</w:t>
            </w:r>
          </w:p>
        </w:tc>
        <w:tc>
          <w:tcPr>
            <w:tcW w:w="3192" w:type="dxa"/>
          </w:tcPr>
          <w:p w14:paraId="1BFD3B22" w14:textId="77777777" w:rsidR="00213F87" w:rsidRPr="0068625A" w:rsidRDefault="00213F87" w:rsidP="00D96CAF">
            <w:pPr>
              <w:jc w:val="center"/>
            </w:pPr>
            <w:r w:rsidRPr="0068625A">
              <w:t>1.6</w:t>
            </w:r>
          </w:p>
        </w:tc>
      </w:tr>
      <w:tr w:rsidR="00213F87" w:rsidRPr="0068625A" w14:paraId="696BAA3F" w14:textId="77777777" w:rsidTr="007D5CCC">
        <w:tc>
          <w:tcPr>
            <w:tcW w:w="3192" w:type="dxa"/>
            <w:tcBorders>
              <w:bottom w:val="single" w:sz="4" w:space="0" w:color="auto"/>
            </w:tcBorders>
          </w:tcPr>
          <w:p w14:paraId="09249D4F" w14:textId="6AAAAA07" w:rsidR="00213F87" w:rsidRPr="0068625A" w:rsidRDefault="00213F87" w:rsidP="00D96CAF">
            <w:proofErr w:type="spellStart"/>
            <w:r w:rsidRPr="0068625A">
              <w:t>Other</w:t>
            </w:r>
            <w:r w:rsidR="00311B6D" w:rsidRPr="0068625A">
              <w:rPr>
                <w:vertAlign w:val="superscript"/>
              </w:rPr>
              <w:t>a</w:t>
            </w:r>
            <w:proofErr w:type="spellEnd"/>
          </w:p>
        </w:tc>
        <w:tc>
          <w:tcPr>
            <w:tcW w:w="3192" w:type="dxa"/>
            <w:tcBorders>
              <w:bottom w:val="single" w:sz="4" w:space="0" w:color="auto"/>
            </w:tcBorders>
          </w:tcPr>
          <w:p w14:paraId="5CB3A7B4" w14:textId="77777777" w:rsidR="00213F87" w:rsidRPr="0068625A" w:rsidRDefault="00213F87" w:rsidP="00D96CAF">
            <w:pPr>
              <w:jc w:val="center"/>
            </w:pPr>
            <w:r w:rsidRPr="0068625A">
              <w:t>2</w:t>
            </w:r>
          </w:p>
        </w:tc>
        <w:tc>
          <w:tcPr>
            <w:tcW w:w="3192" w:type="dxa"/>
            <w:tcBorders>
              <w:bottom w:val="single" w:sz="4" w:space="0" w:color="auto"/>
            </w:tcBorders>
          </w:tcPr>
          <w:p w14:paraId="73359395" w14:textId="77777777" w:rsidR="00213F87" w:rsidRPr="0068625A" w:rsidRDefault="00213F87" w:rsidP="00D96CAF">
            <w:pPr>
              <w:jc w:val="center"/>
            </w:pPr>
            <w:r w:rsidRPr="0068625A">
              <w:t>0.4</w:t>
            </w:r>
          </w:p>
        </w:tc>
      </w:tr>
    </w:tbl>
    <w:p w14:paraId="5B6FF469" w14:textId="1A1A4C3C" w:rsidR="008B264F" w:rsidRPr="0068625A" w:rsidRDefault="00311B6D" w:rsidP="007D5CCC">
      <w:pPr>
        <w:pStyle w:val="TableFootnote"/>
      </w:pPr>
      <w:proofErr w:type="spellStart"/>
      <w:r w:rsidRPr="0068625A">
        <w:t>a</w:t>
      </w:r>
      <w:r w:rsidR="00213F87" w:rsidRPr="0068625A">
        <w:rPr>
          <w:vertAlign w:val="baseline"/>
        </w:rPr>
        <w:t>A</w:t>
      </w:r>
      <w:proofErr w:type="spellEnd"/>
      <w:r w:rsidR="00213F87" w:rsidRPr="0068625A">
        <w:rPr>
          <w:vertAlign w:val="baseline"/>
        </w:rPr>
        <w:t xml:space="preserve"> catch-all label for remaining bird descriptions without clear indication of species or habitat.</w:t>
      </w:r>
    </w:p>
    <w:p w14:paraId="710047EB" w14:textId="0D12ECFE" w:rsidR="00213F87" w:rsidRPr="0068625A" w:rsidRDefault="00213F87" w:rsidP="007D5CCC">
      <w:pPr>
        <w:pStyle w:val="TableCaption"/>
      </w:pPr>
      <w:r w:rsidRPr="0068625A">
        <w:rPr>
          <w:b/>
        </w:rPr>
        <w:t>Table S</w:t>
      </w:r>
      <w:r w:rsidR="00D26020" w:rsidRPr="0068625A">
        <w:rPr>
          <w:b/>
        </w:rPr>
        <w:t>4</w:t>
      </w:r>
      <w:r w:rsidRPr="0068625A">
        <w:rPr>
          <w:b/>
        </w:rPr>
        <w:t>.2</w:t>
      </w:r>
      <w:r w:rsidR="00013E32" w:rsidRPr="0068625A">
        <w:t xml:space="preserve"> </w:t>
      </w:r>
      <w:r w:rsidRPr="0068625A">
        <w:t>Overview of the bird taxonomy and diet database</w:t>
      </w:r>
      <w:r w:rsidR="00DD6F0F" w:rsidRPr="0068625A">
        <w:t>,</w:t>
      </w:r>
      <w:r w:rsidRPr="0068625A">
        <w:t xml:space="preserve"> by order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3"/>
        <w:gridCol w:w="3118"/>
        <w:gridCol w:w="3099"/>
      </w:tblGrid>
      <w:tr w:rsidR="00213F87" w:rsidRPr="0068625A" w14:paraId="27348411" w14:textId="77777777" w:rsidTr="007D5CCC">
        <w:tc>
          <w:tcPr>
            <w:tcW w:w="3192" w:type="dxa"/>
            <w:tcBorders>
              <w:top w:val="single" w:sz="4" w:space="0" w:color="auto"/>
              <w:bottom w:val="single" w:sz="4" w:space="0" w:color="auto"/>
            </w:tcBorders>
          </w:tcPr>
          <w:p w14:paraId="32D3F22A" w14:textId="77777777" w:rsidR="00213F87" w:rsidRPr="0068625A" w:rsidRDefault="00213F87" w:rsidP="00D96CAF">
            <w:pPr>
              <w:rPr>
                <w:b/>
              </w:rPr>
            </w:pPr>
            <w:r w:rsidRPr="0068625A">
              <w:rPr>
                <w:b/>
              </w:rPr>
              <w:t>Order</w:t>
            </w:r>
          </w:p>
        </w:tc>
        <w:tc>
          <w:tcPr>
            <w:tcW w:w="3192" w:type="dxa"/>
            <w:tcBorders>
              <w:top w:val="single" w:sz="4" w:space="0" w:color="auto"/>
              <w:bottom w:val="single" w:sz="4" w:space="0" w:color="auto"/>
            </w:tcBorders>
          </w:tcPr>
          <w:p w14:paraId="07FE0F66" w14:textId="614D26CF" w:rsidR="00213F87" w:rsidRPr="0068625A" w:rsidRDefault="00C77261" w:rsidP="00D96CAF">
            <w:pPr>
              <w:jc w:val="center"/>
              <w:rPr>
                <w:b/>
              </w:rPr>
            </w:pPr>
            <w:r w:rsidRPr="0068625A">
              <w:rPr>
                <w:b/>
              </w:rPr>
              <w:t>S</w:t>
            </w:r>
            <w:r w:rsidR="004670FD" w:rsidRPr="0068625A">
              <w:rPr>
                <w:b/>
              </w:rPr>
              <w:t>pecies</w:t>
            </w:r>
            <w:r w:rsidR="00213F87" w:rsidRPr="0068625A">
              <w:rPr>
                <w:b/>
              </w:rPr>
              <w:t>/</w:t>
            </w:r>
            <w:proofErr w:type="gramStart"/>
            <w:r w:rsidR="004670FD" w:rsidRPr="0068625A">
              <w:rPr>
                <w:b/>
              </w:rPr>
              <w:t>breeds</w:t>
            </w:r>
            <w:r w:rsidRPr="0068625A">
              <w:rPr>
                <w:b/>
              </w:rPr>
              <w:t xml:space="preserve">  (</w:t>
            </w:r>
            <w:proofErr w:type="gramEnd"/>
            <w:r w:rsidRPr="0068625A">
              <w:rPr>
                <w:b/>
                <w:i/>
                <w:iCs/>
              </w:rPr>
              <w:t>n</w:t>
            </w:r>
            <w:r w:rsidRPr="0068625A">
              <w:rPr>
                <w:b/>
              </w:rPr>
              <w:t>)</w:t>
            </w:r>
          </w:p>
        </w:tc>
        <w:tc>
          <w:tcPr>
            <w:tcW w:w="3192" w:type="dxa"/>
            <w:tcBorders>
              <w:top w:val="single" w:sz="4" w:space="0" w:color="auto"/>
              <w:bottom w:val="single" w:sz="4" w:space="0" w:color="auto"/>
            </w:tcBorders>
          </w:tcPr>
          <w:p w14:paraId="38A1833D" w14:textId="67D6CC22" w:rsidR="00213F87" w:rsidRPr="0068625A" w:rsidRDefault="00213F87" w:rsidP="00D96CAF">
            <w:pPr>
              <w:jc w:val="center"/>
              <w:rPr>
                <w:b/>
              </w:rPr>
            </w:pPr>
            <w:r w:rsidRPr="0068625A">
              <w:rPr>
                <w:b/>
              </w:rPr>
              <w:t>Percentage</w:t>
            </w:r>
          </w:p>
        </w:tc>
      </w:tr>
      <w:tr w:rsidR="00213F87" w:rsidRPr="0068625A" w14:paraId="1036D24F" w14:textId="77777777" w:rsidTr="007D5CCC">
        <w:tc>
          <w:tcPr>
            <w:tcW w:w="3192" w:type="dxa"/>
            <w:tcBorders>
              <w:top w:val="single" w:sz="4" w:space="0" w:color="auto"/>
            </w:tcBorders>
          </w:tcPr>
          <w:p w14:paraId="24BB4FE7" w14:textId="77777777" w:rsidR="00213F87" w:rsidRPr="0068625A" w:rsidRDefault="00213F87" w:rsidP="00D96CAF">
            <w:r w:rsidRPr="0068625A">
              <w:t>Charadriiformes</w:t>
            </w:r>
          </w:p>
        </w:tc>
        <w:tc>
          <w:tcPr>
            <w:tcW w:w="3192" w:type="dxa"/>
            <w:tcBorders>
              <w:top w:val="single" w:sz="4" w:space="0" w:color="auto"/>
            </w:tcBorders>
          </w:tcPr>
          <w:p w14:paraId="40F50E96" w14:textId="77777777" w:rsidR="00213F87" w:rsidRPr="0068625A" w:rsidRDefault="00213F87" w:rsidP="00D96CAF">
            <w:pPr>
              <w:jc w:val="center"/>
            </w:pPr>
            <w:r w:rsidRPr="0068625A">
              <w:t>109</w:t>
            </w:r>
          </w:p>
        </w:tc>
        <w:tc>
          <w:tcPr>
            <w:tcW w:w="3192" w:type="dxa"/>
            <w:tcBorders>
              <w:top w:val="single" w:sz="4" w:space="0" w:color="auto"/>
            </w:tcBorders>
          </w:tcPr>
          <w:p w14:paraId="143D56C7" w14:textId="77777777" w:rsidR="00213F87" w:rsidRPr="0068625A" w:rsidRDefault="00213F87" w:rsidP="00D96CAF">
            <w:pPr>
              <w:jc w:val="center"/>
            </w:pPr>
            <w:r w:rsidRPr="0068625A">
              <w:t>22.4</w:t>
            </w:r>
          </w:p>
        </w:tc>
      </w:tr>
      <w:tr w:rsidR="00213F87" w:rsidRPr="0068625A" w14:paraId="3ED19B44" w14:textId="77777777" w:rsidTr="007D5CCC">
        <w:tc>
          <w:tcPr>
            <w:tcW w:w="3192" w:type="dxa"/>
          </w:tcPr>
          <w:p w14:paraId="222ED527" w14:textId="77777777" w:rsidR="00213F87" w:rsidRPr="0068625A" w:rsidRDefault="00213F87" w:rsidP="00D96CAF">
            <w:r w:rsidRPr="0068625A">
              <w:t>Galliformes</w:t>
            </w:r>
          </w:p>
        </w:tc>
        <w:tc>
          <w:tcPr>
            <w:tcW w:w="3192" w:type="dxa"/>
          </w:tcPr>
          <w:p w14:paraId="79B3F256" w14:textId="77777777" w:rsidR="00213F87" w:rsidRPr="0068625A" w:rsidRDefault="00213F87" w:rsidP="00D96CAF">
            <w:pPr>
              <w:jc w:val="center"/>
            </w:pPr>
            <w:r w:rsidRPr="0068625A">
              <w:t>75</w:t>
            </w:r>
          </w:p>
        </w:tc>
        <w:tc>
          <w:tcPr>
            <w:tcW w:w="3192" w:type="dxa"/>
          </w:tcPr>
          <w:p w14:paraId="0764BDCA" w14:textId="77777777" w:rsidR="00213F87" w:rsidRPr="0068625A" w:rsidRDefault="00213F87" w:rsidP="00D96CAF">
            <w:pPr>
              <w:jc w:val="center"/>
            </w:pPr>
            <w:r w:rsidRPr="0068625A">
              <w:t>15.4</w:t>
            </w:r>
          </w:p>
        </w:tc>
      </w:tr>
      <w:tr w:rsidR="00213F87" w:rsidRPr="0068625A" w14:paraId="43CEEED6" w14:textId="77777777" w:rsidTr="007D5CCC">
        <w:tc>
          <w:tcPr>
            <w:tcW w:w="3192" w:type="dxa"/>
          </w:tcPr>
          <w:p w14:paraId="0A3E51FA" w14:textId="77777777" w:rsidR="00213F87" w:rsidRPr="0068625A" w:rsidRDefault="00213F87" w:rsidP="00D96CAF">
            <w:proofErr w:type="spellStart"/>
            <w:r w:rsidRPr="0068625A">
              <w:t>Accipitriformes</w:t>
            </w:r>
            <w:proofErr w:type="spellEnd"/>
          </w:p>
        </w:tc>
        <w:tc>
          <w:tcPr>
            <w:tcW w:w="3192" w:type="dxa"/>
          </w:tcPr>
          <w:p w14:paraId="13DBA83C" w14:textId="77777777" w:rsidR="00213F87" w:rsidRPr="0068625A" w:rsidRDefault="00213F87" w:rsidP="00D96CAF">
            <w:pPr>
              <w:jc w:val="center"/>
            </w:pPr>
            <w:r w:rsidRPr="0068625A">
              <w:t>53</w:t>
            </w:r>
          </w:p>
        </w:tc>
        <w:tc>
          <w:tcPr>
            <w:tcW w:w="3192" w:type="dxa"/>
          </w:tcPr>
          <w:p w14:paraId="6CD1B30D" w14:textId="77777777" w:rsidR="00213F87" w:rsidRPr="0068625A" w:rsidRDefault="00213F87" w:rsidP="00D96CAF">
            <w:pPr>
              <w:jc w:val="center"/>
            </w:pPr>
            <w:r w:rsidRPr="0068625A">
              <w:t>10.9</w:t>
            </w:r>
          </w:p>
        </w:tc>
      </w:tr>
      <w:tr w:rsidR="00213F87" w:rsidRPr="0068625A" w14:paraId="5D524184" w14:textId="77777777" w:rsidTr="007D5CCC">
        <w:tc>
          <w:tcPr>
            <w:tcW w:w="3192" w:type="dxa"/>
          </w:tcPr>
          <w:p w14:paraId="74AD5DFB" w14:textId="77777777" w:rsidR="00213F87" w:rsidRPr="0068625A" w:rsidRDefault="00213F87" w:rsidP="00D96CAF">
            <w:r w:rsidRPr="0068625A">
              <w:t>Passeriformes</w:t>
            </w:r>
          </w:p>
        </w:tc>
        <w:tc>
          <w:tcPr>
            <w:tcW w:w="3192" w:type="dxa"/>
          </w:tcPr>
          <w:p w14:paraId="39FB6902" w14:textId="77777777" w:rsidR="00213F87" w:rsidRPr="0068625A" w:rsidRDefault="00213F87" w:rsidP="00D96CAF">
            <w:pPr>
              <w:jc w:val="center"/>
            </w:pPr>
            <w:r w:rsidRPr="0068625A">
              <w:t>48</w:t>
            </w:r>
          </w:p>
        </w:tc>
        <w:tc>
          <w:tcPr>
            <w:tcW w:w="3192" w:type="dxa"/>
          </w:tcPr>
          <w:p w14:paraId="7CF85142" w14:textId="77777777" w:rsidR="00213F87" w:rsidRPr="0068625A" w:rsidRDefault="00213F87" w:rsidP="00D96CAF">
            <w:pPr>
              <w:jc w:val="center"/>
            </w:pPr>
            <w:r w:rsidRPr="0068625A">
              <w:t>9.9</w:t>
            </w:r>
          </w:p>
        </w:tc>
      </w:tr>
      <w:tr w:rsidR="00213F87" w:rsidRPr="0068625A" w14:paraId="193AE38A" w14:textId="77777777" w:rsidTr="007D5CCC">
        <w:tc>
          <w:tcPr>
            <w:tcW w:w="3192" w:type="dxa"/>
          </w:tcPr>
          <w:p w14:paraId="37A85E90" w14:textId="77777777" w:rsidR="00213F87" w:rsidRPr="0068625A" w:rsidRDefault="00213F87" w:rsidP="00D96CAF">
            <w:r w:rsidRPr="0068625A">
              <w:t>Anseriformes</w:t>
            </w:r>
          </w:p>
        </w:tc>
        <w:tc>
          <w:tcPr>
            <w:tcW w:w="3192" w:type="dxa"/>
          </w:tcPr>
          <w:p w14:paraId="51408C95" w14:textId="77777777" w:rsidR="00213F87" w:rsidRPr="0068625A" w:rsidRDefault="00213F87" w:rsidP="00D96CAF">
            <w:pPr>
              <w:jc w:val="center"/>
            </w:pPr>
            <w:r w:rsidRPr="0068625A">
              <w:t>38</w:t>
            </w:r>
          </w:p>
        </w:tc>
        <w:tc>
          <w:tcPr>
            <w:tcW w:w="3192" w:type="dxa"/>
          </w:tcPr>
          <w:p w14:paraId="345E1AE7" w14:textId="77777777" w:rsidR="00213F87" w:rsidRPr="0068625A" w:rsidRDefault="00213F87" w:rsidP="00D96CAF">
            <w:pPr>
              <w:jc w:val="center"/>
            </w:pPr>
            <w:r w:rsidRPr="0068625A">
              <w:t>7.8</w:t>
            </w:r>
          </w:p>
        </w:tc>
      </w:tr>
      <w:tr w:rsidR="00213F87" w:rsidRPr="0068625A" w14:paraId="10947776" w14:textId="77777777" w:rsidTr="007D5CCC">
        <w:tc>
          <w:tcPr>
            <w:tcW w:w="3192" w:type="dxa"/>
          </w:tcPr>
          <w:p w14:paraId="0337F3E3" w14:textId="77777777" w:rsidR="00213F87" w:rsidRPr="0068625A" w:rsidRDefault="00213F87" w:rsidP="00D96CAF">
            <w:r w:rsidRPr="0068625A">
              <w:t>Pelecaniformes</w:t>
            </w:r>
          </w:p>
        </w:tc>
        <w:tc>
          <w:tcPr>
            <w:tcW w:w="3192" w:type="dxa"/>
          </w:tcPr>
          <w:p w14:paraId="1493FB46" w14:textId="77777777" w:rsidR="00213F87" w:rsidRPr="0068625A" w:rsidRDefault="00213F87" w:rsidP="00D96CAF">
            <w:pPr>
              <w:jc w:val="center"/>
            </w:pPr>
            <w:r w:rsidRPr="0068625A">
              <w:t>27</w:t>
            </w:r>
          </w:p>
        </w:tc>
        <w:tc>
          <w:tcPr>
            <w:tcW w:w="3192" w:type="dxa"/>
          </w:tcPr>
          <w:p w14:paraId="0C1B5B91" w14:textId="77777777" w:rsidR="00213F87" w:rsidRPr="0068625A" w:rsidRDefault="00213F87" w:rsidP="00D96CAF">
            <w:pPr>
              <w:jc w:val="center"/>
            </w:pPr>
            <w:r w:rsidRPr="0068625A">
              <w:t>5.6</w:t>
            </w:r>
          </w:p>
        </w:tc>
      </w:tr>
      <w:tr w:rsidR="00213F87" w:rsidRPr="0068625A" w14:paraId="50893C7E" w14:textId="77777777" w:rsidTr="007D5CCC">
        <w:tc>
          <w:tcPr>
            <w:tcW w:w="3192" w:type="dxa"/>
          </w:tcPr>
          <w:p w14:paraId="2AB79CAC" w14:textId="77777777" w:rsidR="00213F87" w:rsidRPr="0068625A" w:rsidRDefault="00213F87" w:rsidP="00D96CAF">
            <w:r w:rsidRPr="0068625A">
              <w:t>Strigiformes</w:t>
            </w:r>
          </w:p>
        </w:tc>
        <w:tc>
          <w:tcPr>
            <w:tcW w:w="3192" w:type="dxa"/>
          </w:tcPr>
          <w:p w14:paraId="61022BCE" w14:textId="77777777" w:rsidR="00213F87" w:rsidRPr="0068625A" w:rsidRDefault="00213F87" w:rsidP="00D96CAF">
            <w:pPr>
              <w:jc w:val="center"/>
            </w:pPr>
            <w:r w:rsidRPr="0068625A">
              <w:t>24</w:t>
            </w:r>
          </w:p>
        </w:tc>
        <w:tc>
          <w:tcPr>
            <w:tcW w:w="3192" w:type="dxa"/>
          </w:tcPr>
          <w:p w14:paraId="2B5755F4" w14:textId="77777777" w:rsidR="00213F87" w:rsidRPr="0068625A" w:rsidRDefault="00213F87" w:rsidP="00D96CAF">
            <w:pPr>
              <w:jc w:val="center"/>
            </w:pPr>
            <w:r w:rsidRPr="0068625A">
              <w:t>4.9</w:t>
            </w:r>
          </w:p>
        </w:tc>
      </w:tr>
      <w:tr w:rsidR="00213F87" w:rsidRPr="0068625A" w14:paraId="25012952" w14:textId="77777777" w:rsidTr="007D5CCC">
        <w:tc>
          <w:tcPr>
            <w:tcW w:w="3192" w:type="dxa"/>
          </w:tcPr>
          <w:p w14:paraId="3BE29939" w14:textId="77777777" w:rsidR="00213F87" w:rsidRPr="0068625A" w:rsidRDefault="00213F87" w:rsidP="00D96CAF">
            <w:proofErr w:type="spellStart"/>
            <w:r w:rsidRPr="0068625A">
              <w:t>Procellariiformes</w:t>
            </w:r>
            <w:proofErr w:type="spellEnd"/>
          </w:p>
        </w:tc>
        <w:tc>
          <w:tcPr>
            <w:tcW w:w="3192" w:type="dxa"/>
          </w:tcPr>
          <w:p w14:paraId="7F1CE550" w14:textId="77777777" w:rsidR="00213F87" w:rsidRPr="0068625A" w:rsidRDefault="00213F87" w:rsidP="00D96CAF">
            <w:pPr>
              <w:jc w:val="center"/>
            </w:pPr>
            <w:r w:rsidRPr="0068625A">
              <w:t>19</w:t>
            </w:r>
          </w:p>
        </w:tc>
        <w:tc>
          <w:tcPr>
            <w:tcW w:w="3192" w:type="dxa"/>
          </w:tcPr>
          <w:p w14:paraId="12962474" w14:textId="77777777" w:rsidR="00213F87" w:rsidRPr="0068625A" w:rsidRDefault="00213F87" w:rsidP="00D96CAF">
            <w:pPr>
              <w:jc w:val="center"/>
            </w:pPr>
            <w:r w:rsidRPr="0068625A">
              <w:t>3.9</w:t>
            </w:r>
          </w:p>
        </w:tc>
      </w:tr>
      <w:tr w:rsidR="00213F87" w:rsidRPr="0068625A" w14:paraId="06427D38" w14:textId="77777777" w:rsidTr="007D5CCC">
        <w:tc>
          <w:tcPr>
            <w:tcW w:w="3192" w:type="dxa"/>
          </w:tcPr>
          <w:p w14:paraId="389AE497" w14:textId="77777777" w:rsidR="00213F87" w:rsidRPr="0068625A" w:rsidRDefault="00213F87" w:rsidP="00D96CAF">
            <w:proofErr w:type="spellStart"/>
            <w:r w:rsidRPr="0068625A">
              <w:t>Suliformes</w:t>
            </w:r>
            <w:proofErr w:type="spellEnd"/>
          </w:p>
        </w:tc>
        <w:tc>
          <w:tcPr>
            <w:tcW w:w="3192" w:type="dxa"/>
          </w:tcPr>
          <w:p w14:paraId="2940385E" w14:textId="77777777" w:rsidR="00213F87" w:rsidRPr="0068625A" w:rsidRDefault="00213F87" w:rsidP="00D96CAF">
            <w:pPr>
              <w:jc w:val="center"/>
            </w:pPr>
            <w:r w:rsidRPr="0068625A">
              <w:t>18</w:t>
            </w:r>
          </w:p>
        </w:tc>
        <w:tc>
          <w:tcPr>
            <w:tcW w:w="3192" w:type="dxa"/>
          </w:tcPr>
          <w:p w14:paraId="1FBF3AE1" w14:textId="77777777" w:rsidR="00213F87" w:rsidRPr="0068625A" w:rsidRDefault="00213F87" w:rsidP="00D96CAF">
            <w:pPr>
              <w:jc w:val="center"/>
            </w:pPr>
            <w:r w:rsidRPr="0068625A">
              <w:t>3.7</w:t>
            </w:r>
          </w:p>
        </w:tc>
      </w:tr>
      <w:tr w:rsidR="00213F87" w:rsidRPr="0068625A" w14:paraId="675DA999" w14:textId="77777777" w:rsidTr="007D5CCC">
        <w:tc>
          <w:tcPr>
            <w:tcW w:w="3192" w:type="dxa"/>
          </w:tcPr>
          <w:p w14:paraId="3FCA78A7" w14:textId="77777777" w:rsidR="00213F87" w:rsidRPr="0068625A" w:rsidRDefault="00213F87" w:rsidP="00D96CAF">
            <w:r w:rsidRPr="0068625A">
              <w:t>Falconiformes</w:t>
            </w:r>
          </w:p>
        </w:tc>
        <w:tc>
          <w:tcPr>
            <w:tcW w:w="3192" w:type="dxa"/>
          </w:tcPr>
          <w:p w14:paraId="5583780E" w14:textId="77777777" w:rsidR="00213F87" w:rsidRPr="0068625A" w:rsidRDefault="00213F87" w:rsidP="00D96CAF">
            <w:pPr>
              <w:jc w:val="center"/>
            </w:pPr>
            <w:r w:rsidRPr="0068625A">
              <w:t>17</w:t>
            </w:r>
          </w:p>
        </w:tc>
        <w:tc>
          <w:tcPr>
            <w:tcW w:w="3192" w:type="dxa"/>
          </w:tcPr>
          <w:p w14:paraId="2FA1A5AD" w14:textId="77777777" w:rsidR="00213F87" w:rsidRPr="0068625A" w:rsidRDefault="00213F87" w:rsidP="00D96CAF">
            <w:pPr>
              <w:jc w:val="center"/>
            </w:pPr>
            <w:r w:rsidRPr="0068625A">
              <w:t>3.5</w:t>
            </w:r>
          </w:p>
        </w:tc>
      </w:tr>
      <w:tr w:rsidR="00213F87" w:rsidRPr="0068625A" w14:paraId="28A0EC04" w14:textId="77777777" w:rsidTr="007D5CCC">
        <w:tc>
          <w:tcPr>
            <w:tcW w:w="3192" w:type="dxa"/>
          </w:tcPr>
          <w:p w14:paraId="0F4044ED" w14:textId="77777777" w:rsidR="00213F87" w:rsidRPr="0068625A" w:rsidRDefault="00213F87" w:rsidP="00D96CAF">
            <w:r w:rsidRPr="0068625A">
              <w:t>Columbiformes</w:t>
            </w:r>
          </w:p>
        </w:tc>
        <w:tc>
          <w:tcPr>
            <w:tcW w:w="3192" w:type="dxa"/>
          </w:tcPr>
          <w:p w14:paraId="2FA0F29E" w14:textId="77777777" w:rsidR="00213F87" w:rsidRPr="0068625A" w:rsidRDefault="00213F87" w:rsidP="00D96CAF">
            <w:pPr>
              <w:jc w:val="center"/>
            </w:pPr>
            <w:r w:rsidRPr="0068625A">
              <w:t>16</w:t>
            </w:r>
          </w:p>
        </w:tc>
        <w:tc>
          <w:tcPr>
            <w:tcW w:w="3192" w:type="dxa"/>
          </w:tcPr>
          <w:p w14:paraId="4C886BEB" w14:textId="77777777" w:rsidR="00213F87" w:rsidRPr="0068625A" w:rsidRDefault="00213F87" w:rsidP="00D96CAF">
            <w:pPr>
              <w:jc w:val="center"/>
            </w:pPr>
            <w:r w:rsidRPr="0068625A">
              <w:t>3.3</w:t>
            </w:r>
          </w:p>
        </w:tc>
      </w:tr>
      <w:tr w:rsidR="00213F87" w:rsidRPr="0068625A" w14:paraId="4AEF081F" w14:textId="77777777" w:rsidTr="007D5CCC">
        <w:tc>
          <w:tcPr>
            <w:tcW w:w="3192" w:type="dxa"/>
          </w:tcPr>
          <w:p w14:paraId="408B2088" w14:textId="77777777" w:rsidR="00213F87" w:rsidRPr="0068625A" w:rsidRDefault="00213F87" w:rsidP="00D96CAF">
            <w:proofErr w:type="spellStart"/>
            <w:r w:rsidRPr="0068625A">
              <w:t>Coraciiformes</w:t>
            </w:r>
            <w:proofErr w:type="spellEnd"/>
          </w:p>
        </w:tc>
        <w:tc>
          <w:tcPr>
            <w:tcW w:w="3192" w:type="dxa"/>
          </w:tcPr>
          <w:p w14:paraId="346BDB65" w14:textId="77777777" w:rsidR="00213F87" w:rsidRPr="0068625A" w:rsidRDefault="00213F87" w:rsidP="00D96CAF">
            <w:pPr>
              <w:jc w:val="center"/>
            </w:pPr>
            <w:r w:rsidRPr="0068625A">
              <w:t>9</w:t>
            </w:r>
          </w:p>
        </w:tc>
        <w:tc>
          <w:tcPr>
            <w:tcW w:w="3192" w:type="dxa"/>
          </w:tcPr>
          <w:p w14:paraId="28CC914D" w14:textId="77777777" w:rsidR="00213F87" w:rsidRPr="0068625A" w:rsidRDefault="00213F87" w:rsidP="00D96CAF">
            <w:pPr>
              <w:jc w:val="center"/>
            </w:pPr>
            <w:r w:rsidRPr="0068625A">
              <w:t>1.9</w:t>
            </w:r>
          </w:p>
        </w:tc>
      </w:tr>
      <w:tr w:rsidR="00213F87" w:rsidRPr="0068625A" w14:paraId="7E6321B4" w14:textId="77777777" w:rsidTr="007D5CCC">
        <w:tc>
          <w:tcPr>
            <w:tcW w:w="3192" w:type="dxa"/>
          </w:tcPr>
          <w:p w14:paraId="4F175C3C" w14:textId="77777777" w:rsidR="00213F87" w:rsidRPr="0068625A" w:rsidRDefault="00213F87" w:rsidP="00D96CAF">
            <w:r w:rsidRPr="0068625A">
              <w:t>Sphenisciformes</w:t>
            </w:r>
          </w:p>
        </w:tc>
        <w:tc>
          <w:tcPr>
            <w:tcW w:w="3192" w:type="dxa"/>
          </w:tcPr>
          <w:p w14:paraId="4E3A54DE" w14:textId="77777777" w:rsidR="00213F87" w:rsidRPr="0068625A" w:rsidRDefault="00213F87" w:rsidP="00D96CAF">
            <w:pPr>
              <w:jc w:val="center"/>
            </w:pPr>
            <w:r w:rsidRPr="0068625A">
              <w:t>8</w:t>
            </w:r>
          </w:p>
        </w:tc>
        <w:tc>
          <w:tcPr>
            <w:tcW w:w="3192" w:type="dxa"/>
          </w:tcPr>
          <w:p w14:paraId="2ED6B825" w14:textId="77777777" w:rsidR="00213F87" w:rsidRPr="0068625A" w:rsidRDefault="00213F87" w:rsidP="00D96CAF">
            <w:pPr>
              <w:jc w:val="center"/>
            </w:pPr>
            <w:r w:rsidRPr="0068625A">
              <w:t>1.6</w:t>
            </w:r>
          </w:p>
        </w:tc>
      </w:tr>
      <w:tr w:rsidR="00213F87" w:rsidRPr="0068625A" w14:paraId="1F588A9F" w14:textId="77777777" w:rsidTr="007D5CCC">
        <w:tc>
          <w:tcPr>
            <w:tcW w:w="3192" w:type="dxa"/>
          </w:tcPr>
          <w:p w14:paraId="3C10F46C" w14:textId="77777777" w:rsidR="00213F87" w:rsidRPr="0068625A" w:rsidRDefault="00213F87" w:rsidP="00D96CAF">
            <w:r w:rsidRPr="0068625A">
              <w:t>Gruiformes</w:t>
            </w:r>
          </w:p>
        </w:tc>
        <w:tc>
          <w:tcPr>
            <w:tcW w:w="3192" w:type="dxa"/>
          </w:tcPr>
          <w:p w14:paraId="717D9ACA" w14:textId="77777777" w:rsidR="00213F87" w:rsidRPr="0068625A" w:rsidRDefault="00213F87" w:rsidP="00D96CAF">
            <w:pPr>
              <w:jc w:val="center"/>
            </w:pPr>
            <w:r w:rsidRPr="0068625A">
              <w:t>7</w:t>
            </w:r>
          </w:p>
        </w:tc>
        <w:tc>
          <w:tcPr>
            <w:tcW w:w="3192" w:type="dxa"/>
          </w:tcPr>
          <w:p w14:paraId="7AA82320" w14:textId="77777777" w:rsidR="00213F87" w:rsidRPr="0068625A" w:rsidRDefault="00213F87" w:rsidP="00D96CAF">
            <w:pPr>
              <w:jc w:val="center"/>
            </w:pPr>
            <w:r w:rsidRPr="0068625A">
              <w:t>1.4</w:t>
            </w:r>
          </w:p>
        </w:tc>
      </w:tr>
      <w:tr w:rsidR="00213F87" w:rsidRPr="0068625A" w14:paraId="2D5E385B" w14:textId="77777777" w:rsidTr="007D5CCC">
        <w:tc>
          <w:tcPr>
            <w:tcW w:w="3192" w:type="dxa"/>
          </w:tcPr>
          <w:p w14:paraId="22CAC351" w14:textId="77777777" w:rsidR="00213F87" w:rsidRPr="0068625A" w:rsidRDefault="00213F87" w:rsidP="00D96CAF">
            <w:proofErr w:type="spellStart"/>
            <w:r w:rsidRPr="0068625A">
              <w:t>Podicipediformes</w:t>
            </w:r>
            <w:proofErr w:type="spellEnd"/>
          </w:p>
        </w:tc>
        <w:tc>
          <w:tcPr>
            <w:tcW w:w="3192" w:type="dxa"/>
          </w:tcPr>
          <w:p w14:paraId="57B3ADD3" w14:textId="77777777" w:rsidR="00213F87" w:rsidRPr="0068625A" w:rsidRDefault="00213F87" w:rsidP="00D96CAF">
            <w:pPr>
              <w:jc w:val="center"/>
            </w:pPr>
            <w:r w:rsidRPr="0068625A">
              <w:t>4</w:t>
            </w:r>
          </w:p>
        </w:tc>
        <w:tc>
          <w:tcPr>
            <w:tcW w:w="3192" w:type="dxa"/>
          </w:tcPr>
          <w:p w14:paraId="232068B9" w14:textId="77777777" w:rsidR="00213F87" w:rsidRPr="0068625A" w:rsidRDefault="00213F87" w:rsidP="00D96CAF">
            <w:pPr>
              <w:jc w:val="center"/>
            </w:pPr>
            <w:r w:rsidRPr="0068625A">
              <w:t>0.8</w:t>
            </w:r>
          </w:p>
        </w:tc>
      </w:tr>
      <w:tr w:rsidR="00213F87" w:rsidRPr="0068625A" w14:paraId="2B98F3A7" w14:textId="77777777" w:rsidTr="007D5CCC">
        <w:tc>
          <w:tcPr>
            <w:tcW w:w="3192" w:type="dxa"/>
          </w:tcPr>
          <w:p w14:paraId="12A4C8EA" w14:textId="77777777" w:rsidR="00213F87" w:rsidRPr="0068625A" w:rsidRDefault="00213F87" w:rsidP="00D96CAF">
            <w:proofErr w:type="spellStart"/>
            <w:r w:rsidRPr="0068625A">
              <w:t>Ciconiiformes</w:t>
            </w:r>
            <w:proofErr w:type="spellEnd"/>
          </w:p>
        </w:tc>
        <w:tc>
          <w:tcPr>
            <w:tcW w:w="3192" w:type="dxa"/>
          </w:tcPr>
          <w:p w14:paraId="56BC61EB" w14:textId="77777777" w:rsidR="00213F87" w:rsidRPr="0068625A" w:rsidRDefault="00213F87" w:rsidP="00D96CAF">
            <w:pPr>
              <w:jc w:val="center"/>
            </w:pPr>
            <w:r w:rsidRPr="0068625A">
              <w:t>3</w:t>
            </w:r>
          </w:p>
        </w:tc>
        <w:tc>
          <w:tcPr>
            <w:tcW w:w="3192" w:type="dxa"/>
          </w:tcPr>
          <w:p w14:paraId="140554F5" w14:textId="6BBE7459" w:rsidR="00213F87" w:rsidRPr="0068625A" w:rsidRDefault="00213F87" w:rsidP="00D96CAF">
            <w:pPr>
              <w:jc w:val="center"/>
            </w:pPr>
            <w:r w:rsidRPr="0068625A">
              <w:t>0.6</w:t>
            </w:r>
          </w:p>
        </w:tc>
      </w:tr>
      <w:tr w:rsidR="00213F87" w:rsidRPr="0068625A" w14:paraId="1E5C8A94" w14:textId="77777777" w:rsidTr="007D5CCC">
        <w:tc>
          <w:tcPr>
            <w:tcW w:w="3192" w:type="dxa"/>
          </w:tcPr>
          <w:p w14:paraId="25C80D6F" w14:textId="77777777" w:rsidR="00213F87" w:rsidRPr="0068625A" w:rsidRDefault="00213F87" w:rsidP="00D96CAF">
            <w:proofErr w:type="spellStart"/>
            <w:r w:rsidRPr="0068625A">
              <w:t>Cathartiformes</w:t>
            </w:r>
            <w:proofErr w:type="spellEnd"/>
          </w:p>
        </w:tc>
        <w:tc>
          <w:tcPr>
            <w:tcW w:w="3192" w:type="dxa"/>
          </w:tcPr>
          <w:p w14:paraId="06B824E8" w14:textId="77777777" w:rsidR="00213F87" w:rsidRPr="0068625A" w:rsidRDefault="00213F87" w:rsidP="00D96CAF">
            <w:pPr>
              <w:jc w:val="center"/>
            </w:pPr>
            <w:r w:rsidRPr="0068625A">
              <w:t>2</w:t>
            </w:r>
          </w:p>
        </w:tc>
        <w:tc>
          <w:tcPr>
            <w:tcW w:w="3192" w:type="dxa"/>
          </w:tcPr>
          <w:p w14:paraId="616C99FE" w14:textId="1B33BC13" w:rsidR="00213F87" w:rsidRPr="0068625A" w:rsidRDefault="00213F87" w:rsidP="00D96CAF">
            <w:pPr>
              <w:jc w:val="center"/>
            </w:pPr>
            <w:r w:rsidRPr="0068625A">
              <w:t>0.4</w:t>
            </w:r>
          </w:p>
        </w:tc>
      </w:tr>
      <w:tr w:rsidR="00213F87" w:rsidRPr="0068625A" w14:paraId="413D77D5" w14:textId="77777777" w:rsidTr="007D5CCC">
        <w:tc>
          <w:tcPr>
            <w:tcW w:w="3192" w:type="dxa"/>
          </w:tcPr>
          <w:p w14:paraId="5F3D196B" w14:textId="77777777" w:rsidR="00213F87" w:rsidRPr="0068625A" w:rsidRDefault="00213F87" w:rsidP="00D96CAF">
            <w:r w:rsidRPr="0068625A">
              <w:t>Gaviiformes</w:t>
            </w:r>
          </w:p>
        </w:tc>
        <w:tc>
          <w:tcPr>
            <w:tcW w:w="3192" w:type="dxa"/>
          </w:tcPr>
          <w:p w14:paraId="46050CEA" w14:textId="77777777" w:rsidR="00213F87" w:rsidRPr="0068625A" w:rsidRDefault="00213F87" w:rsidP="00D96CAF">
            <w:pPr>
              <w:jc w:val="center"/>
            </w:pPr>
            <w:r w:rsidRPr="0068625A">
              <w:t>1</w:t>
            </w:r>
          </w:p>
        </w:tc>
        <w:tc>
          <w:tcPr>
            <w:tcW w:w="3192" w:type="dxa"/>
          </w:tcPr>
          <w:p w14:paraId="4ACD4E31" w14:textId="0F7DF837" w:rsidR="00213F87" w:rsidRPr="0068625A" w:rsidRDefault="00213F87" w:rsidP="00D96CAF">
            <w:pPr>
              <w:jc w:val="center"/>
            </w:pPr>
            <w:r w:rsidRPr="0068625A">
              <w:t>0.2</w:t>
            </w:r>
          </w:p>
        </w:tc>
      </w:tr>
      <w:tr w:rsidR="00213F87" w:rsidRPr="0068625A" w14:paraId="5517448C" w14:textId="77777777" w:rsidTr="007D5CCC">
        <w:tc>
          <w:tcPr>
            <w:tcW w:w="3192" w:type="dxa"/>
          </w:tcPr>
          <w:p w14:paraId="6E2AEB89" w14:textId="77777777" w:rsidR="00213F87" w:rsidRPr="0068625A" w:rsidRDefault="00213F87" w:rsidP="00D96CAF">
            <w:proofErr w:type="spellStart"/>
            <w:r w:rsidRPr="0068625A">
              <w:t>Otidiformes</w:t>
            </w:r>
            <w:proofErr w:type="spellEnd"/>
          </w:p>
        </w:tc>
        <w:tc>
          <w:tcPr>
            <w:tcW w:w="3192" w:type="dxa"/>
          </w:tcPr>
          <w:p w14:paraId="7F9AD9B5" w14:textId="77777777" w:rsidR="00213F87" w:rsidRPr="0068625A" w:rsidRDefault="00213F87" w:rsidP="00D96CAF">
            <w:pPr>
              <w:jc w:val="center"/>
            </w:pPr>
            <w:r w:rsidRPr="0068625A">
              <w:t>1</w:t>
            </w:r>
          </w:p>
        </w:tc>
        <w:tc>
          <w:tcPr>
            <w:tcW w:w="3192" w:type="dxa"/>
          </w:tcPr>
          <w:p w14:paraId="729EE72B" w14:textId="41C1652E" w:rsidR="00213F87" w:rsidRPr="0068625A" w:rsidRDefault="00213F87" w:rsidP="00D96CAF">
            <w:pPr>
              <w:jc w:val="center"/>
            </w:pPr>
            <w:r w:rsidRPr="0068625A">
              <w:t>0.2</w:t>
            </w:r>
          </w:p>
        </w:tc>
      </w:tr>
      <w:tr w:rsidR="00213F87" w:rsidRPr="0068625A" w14:paraId="6A617859" w14:textId="77777777" w:rsidTr="007D5CCC">
        <w:tc>
          <w:tcPr>
            <w:tcW w:w="3192" w:type="dxa"/>
          </w:tcPr>
          <w:p w14:paraId="78AD864C" w14:textId="77777777" w:rsidR="00213F87" w:rsidRPr="0068625A" w:rsidRDefault="00213F87" w:rsidP="00D96CAF">
            <w:proofErr w:type="spellStart"/>
            <w:r w:rsidRPr="0068625A">
              <w:t>Phoenicopteriformes</w:t>
            </w:r>
            <w:proofErr w:type="spellEnd"/>
          </w:p>
        </w:tc>
        <w:tc>
          <w:tcPr>
            <w:tcW w:w="3192" w:type="dxa"/>
          </w:tcPr>
          <w:p w14:paraId="340610D7" w14:textId="77777777" w:rsidR="00213F87" w:rsidRPr="0068625A" w:rsidRDefault="00213F87" w:rsidP="00D96CAF">
            <w:pPr>
              <w:jc w:val="center"/>
            </w:pPr>
            <w:r w:rsidRPr="0068625A">
              <w:t>1</w:t>
            </w:r>
          </w:p>
        </w:tc>
        <w:tc>
          <w:tcPr>
            <w:tcW w:w="3192" w:type="dxa"/>
          </w:tcPr>
          <w:p w14:paraId="67C0CC10" w14:textId="2535AB84" w:rsidR="00213F87" w:rsidRPr="0068625A" w:rsidRDefault="00213F87" w:rsidP="00D96CAF">
            <w:pPr>
              <w:jc w:val="center"/>
            </w:pPr>
            <w:r w:rsidRPr="0068625A">
              <w:t>0.2</w:t>
            </w:r>
          </w:p>
        </w:tc>
      </w:tr>
      <w:tr w:rsidR="00213F87" w:rsidRPr="0068625A" w14:paraId="00B2895E" w14:textId="77777777" w:rsidTr="007D5CCC">
        <w:tc>
          <w:tcPr>
            <w:tcW w:w="3192" w:type="dxa"/>
            <w:tcBorders>
              <w:bottom w:val="single" w:sz="4" w:space="0" w:color="auto"/>
            </w:tcBorders>
          </w:tcPr>
          <w:p w14:paraId="3852D5CF" w14:textId="77777777" w:rsidR="00213F87" w:rsidRPr="0068625A" w:rsidRDefault="00213F87" w:rsidP="00D96CAF">
            <w:r w:rsidRPr="0068625A">
              <w:t>Struthioniformes</w:t>
            </w:r>
          </w:p>
        </w:tc>
        <w:tc>
          <w:tcPr>
            <w:tcW w:w="3192" w:type="dxa"/>
            <w:tcBorders>
              <w:bottom w:val="single" w:sz="4" w:space="0" w:color="auto"/>
            </w:tcBorders>
          </w:tcPr>
          <w:p w14:paraId="5CE13A1E" w14:textId="77777777" w:rsidR="00213F87" w:rsidRPr="0068625A" w:rsidRDefault="00213F87" w:rsidP="00D96CAF">
            <w:pPr>
              <w:jc w:val="center"/>
            </w:pPr>
            <w:r w:rsidRPr="0068625A">
              <w:t>1</w:t>
            </w:r>
          </w:p>
        </w:tc>
        <w:tc>
          <w:tcPr>
            <w:tcW w:w="3192" w:type="dxa"/>
            <w:tcBorders>
              <w:bottom w:val="single" w:sz="4" w:space="0" w:color="auto"/>
            </w:tcBorders>
          </w:tcPr>
          <w:p w14:paraId="477F7B85" w14:textId="33FB7AB8" w:rsidR="00213F87" w:rsidRPr="0068625A" w:rsidRDefault="00213F87" w:rsidP="00D96CAF">
            <w:pPr>
              <w:jc w:val="center"/>
            </w:pPr>
            <w:r w:rsidRPr="0068625A">
              <w:t>0.2</w:t>
            </w:r>
          </w:p>
        </w:tc>
      </w:tr>
    </w:tbl>
    <w:p w14:paraId="7E28FC1D" w14:textId="2E808372" w:rsidR="00213F87" w:rsidRPr="0068625A" w:rsidRDefault="00213F87" w:rsidP="007D5CCC">
      <w:pPr>
        <w:pStyle w:val="TableCaption"/>
      </w:pPr>
      <w:r w:rsidRPr="0068625A">
        <w:rPr>
          <w:b/>
        </w:rPr>
        <w:lastRenderedPageBreak/>
        <w:t>Table S</w:t>
      </w:r>
      <w:r w:rsidR="00D26020" w:rsidRPr="0068625A">
        <w:rPr>
          <w:b/>
        </w:rPr>
        <w:t>4</w:t>
      </w:r>
      <w:r w:rsidRPr="0068625A">
        <w:rPr>
          <w:b/>
        </w:rPr>
        <w:t>.3</w:t>
      </w:r>
      <w:r w:rsidR="00013E32" w:rsidRPr="0068625A">
        <w:t xml:space="preserve"> </w:t>
      </w:r>
      <w:r w:rsidRPr="0068625A">
        <w:t>Overview of bird taxonomy and diet database</w:t>
      </w:r>
      <w:r w:rsidR="00DD6F0F" w:rsidRPr="0068625A">
        <w:t>,</w:t>
      </w:r>
      <w:r w:rsidRPr="0068625A">
        <w:t xml:space="preserve"> by family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2"/>
        <w:gridCol w:w="3101"/>
        <w:gridCol w:w="3117"/>
      </w:tblGrid>
      <w:tr w:rsidR="00213F87" w:rsidRPr="0068625A" w14:paraId="1BA1915A" w14:textId="77777777" w:rsidTr="007D5CCC">
        <w:tc>
          <w:tcPr>
            <w:tcW w:w="3192" w:type="dxa"/>
            <w:tcBorders>
              <w:top w:val="single" w:sz="4" w:space="0" w:color="auto"/>
              <w:bottom w:val="single" w:sz="4" w:space="0" w:color="auto"/>
            </w:tcBorders>
          </w:tcPr>
          <w:p w14:paraId="055CE93D" w14:textId="77777777" w:rsidR="00213F87" w:rsidRPr="0068625A" w:rsidRDefault="00213F87" w:rsidP="00D96CAF">
            <w:pPr>
              <w:rPr>
                <w:b/>
              </w:rPr>
            </w:pPr>
            <w:r w:rsidRPr="0068625A">
              <w:rPr>
                <w:b/>
              </w:rPr>
              <w:t>Family</w:t>
            </w:r>
          </w:p>
        </w:tc>
        <w:tc>
          <w:tcPr>
            <w:tcW w:w="3192" w:type="dxa"/>
            <w:tcBorders>
              <w:top w:val="single" w:sz="4" w:space="0" w:color="auto"/>
              <w:bottom w:val="single" w:sz="4" w:space="0" w:color="auto"/>
            </w:tcBorders>
          </w:tcPr>
          <w:p w14:paraId="586C70A5" w14:textId="63AE201F" w:rsidR="00213F87" w:rsidRPr="0068625A" w:rsidRDefault="00C77261" w:rsidP="00D96CAF">
            <w:pPr>
              <w:jc w:val="center"/>
              <w:rPr>
                <w:b/>
              </w:rPr>
            </w:pPr>
            <w:r w:rsidRPr="0068625A">
              <w:rPr>
                <w:b/>
              </w:rPr>
              <w:t>S</w:t>
            </w:r>
            <w:r w:rsidR="00EA0FBF" w:rsidRPr="0068625A">
              <w:rPr>
                <w:b/>
              </w:rPr>
              <w:t>pecies</w:t>
            </w:r>
            <w:r w:rsidRPr="0068625A">
              <w:rPr>
                <w:b/>
              </w:rPr>
              <w:t xml:space="preserve"> (</w:t>
            </w:r>
            <w:r w:rsidRPr="0068625A">
              <w:rPr>
                <w:b/>
                <w:i/>
                <w:iCs/>
              </w:rPr>
              <w:t>n</w:t>
            </w:r>
            <w:r w:rsidRPr="0068625A">
              <w:rPr>
                <w:b/>
              </w:rPr>
              <w:t>)</w:t>
            </w:r>
          </w:p>
        </w:tc>
        <w:tc>
          <w:tcPr>
            <w:tcW w:w="3192" w:type="dxa"/>
            <w:tcBorders>
              <w:top w:val="single" w:sz="4" w:space="0" w:color="auto"/>
              <w:bottom w:val="single" w:sz="4" w:space="0" w:color="auto"/>
            </w:tcBorders>
          </w:tcPr>
          <w:p w14:paraId="532A5F94" w14:textId="2A133DD3" w:rsidR="00213F87" w:rsidRPr="0068625A" w:rsidRDefault="00213F87" w:rsidP="00D96CAF">
            <w:pPr>
              <w:jc w:val="center"/>
              <w:rPr>
                <w:b/>
              </w:rPr>
            </w:pPr>
            <w:r w:rsidRPr="0068625A">
              <w:rPr>
                <w:b/>
              </w:rPr>
              <w:t>Percentage</w:t>
            </w:r>
          </w:p>
        </w:tc>
      </w:tr>
      <w:tr w:rsidR="00213F87" w:rsidRPr="0068625A" w14:paraId="2B668B74" w14:textId="77777777" w:rsidTr="007D5CCC">
        <w:tc>
          <w:tcPr>
            <w:tcW w:w="3192" w:type="dxa"/>
            <w:tcBorders>
              <w:top w:val="single" w:sz="4" w:space="0" w:color="auto"/>
            </w:tcBorders>
          </w:tcPr>
          <w:p w14:paraId="2051E258" w14:textId="77777777" w:rsidR="00213F87" w:rsidRPr="0068625A" w:rsidRDefault="00213F87" w:rsidP="00D96CAF">
            <w:r w:rsidRPr="0068625A">
              <w:t>Phasianidae</w:t>
            </w:r>
          </w:p>
        </w:tc>
        <w:tc>
          <w:tcPr>
            <w:tcW w:w="3192" w:type="dxa"/>
            <w:tcBorders>
              <w:top w:val="single" w:sz="4" w:space="0" w:color="auto"/>
            </w:tcBorders>
          </w:tcPr>
          <w:p w14:paraId="006509BD" w14:textId="77777777" w:rsidR="00213F87" w:rsidRPr="0068625A" w:rsidRDefault="00213F87" w:rsidP="00D96CAF">
            <w:pPr>
              <w:jc w:val="center"/>
            </w:pPr>
            <w:r w:rsidRPr="0068625A">
              <w:t>71</w:t>
            </w:r>
          </w:p>
        </w:tc>
        <w:tc>
          <w:tcPr>
            <w:tcW w:w="3192" w:type="dxa"/>
            <w:tcBorders>
              <w:top w:val="single" w:sz="4" w:space="0" w:color="auto"/>
            </w:tcBorders>
          </w:tcPr>
          <w:p w14:paraId="3F333AE0" w14:textId="77777777" w:rsidR="00213F87" w:rsidRPr="0068625A" w:rsidRDefault="00213F87" w:rsidP="00D96CAF">
            <w:pPr>
              <w:jc w:val="center"/>
            </w:pPr>
            <w:r w:rsidRPr="0068625A">
              <w:t>14.6</w:t>
            </w:r>
          </w:p>
        </w:tc>
      </w:tr>
      <w:tr w:rsidR="00213F87" w:rsidRPr="0068625A" w14:paraId="1A5DA8CB" w14:textId="77777777" w:rsidTr="007D5CCC">
        <w:tc>
          <w:tcPr>
            <w:tcW w:w="3192" w:type="dxa"/>
          </w:tcPr>
          <w:p w14:paraId="1800AE78" w14:textId="77777777" w:rsidR="00213F87" w:rsidRPr="0068625A" w:rsidRDefault="00213F87" w:rsidP="00D96CAF">
            <w:r w:rsidRPr="0068625A">
              <w:t>Accipitridae</w:t>
            </w:r>
          </w:p>
        </w:tc>
        <w:tc>
          <w:tcPr>
            <w:tcW w:w="3192" w:type="dxa"/>
          </w:tcPr>
          <w:p w14:paraId="6D31F673" w14:textId="77777777" w:rsidR="00213F87" w:rsidRPr="0068625A" w:rsidRDefault="00213F87" w:rsidP="00D96CAF">
            <w:pPr>
              <w:jc w:val="center"/>
            </w:pPr>
            <w:r w:rsidRPr="0068625A">
              <w:t>52</w:t>
            </w:r>
          </w:p>
        </w:tc>
        <w:tc>
          <w:tcPr>
            <w:tcW w:w="3192" w:type="dxa"/>
          </w:tcPr>
          <w:p w14:paraId="30C89735" w14:textId="77777777" w:rsidR="00213F87" w:rsidRPr="0068625A" w:rsidRDefault="00213F87" w:rsidP="00D96CAF">
            <w:pPr>
              <w:jc w:val="center"/>
            </w:pPr>
            <w:r w:rsidRPr="0068625A">
              <w:t>10.7</w:t>
            </w:r>
          </w:p>
        </w:tc>
      </w:tr>
      <w:tr w:rsidR="00213F87" w:rsidRPr="0068625A" w14:paraId="523AD993" w14:textId="77777777" w:rsidTr="007D5CCC">
        <w:tc>
          <w:tcPr>
            <w:tcW w:w="3192" w:type="dxa"/>
          </w:tcPr>
          <w:p w14:paraId="162133BD" w14:textId="77777777" w:rsidR="00213F87" w:rsidRPr="0068625A" w:rsidRDefault="00213F87" w:rsidP="00D96CAF">
            <w:r w:rsidRPr="0068625A">
              <w:t>Laridae</w:t>
            </w:r>
          </w:p>
        </w:tc>
        <w:tc>
          <w:tcPr>
            <w:tcW w:w="3192" w:type="dxa"/>
          </w:tcPr>
          <w:p w14:paraId="12CA91C9" w14:textId="77777777" w:rsidR="00213F87" w:rsidRPr="0068625A" w:rsidRDefault="00213F87" w:rsidP="00D96CAF">
            <w:pPr>
              <w:jc w:val="center"/>
            </w:pPr>
            <w:r w:rsidRPr="0068625A">
              <w:t>49</w:t>
            </w:r>
          </w:p>
        </w:tc>
        <w:tc>
          <w:tcPr>
            <w:tcW w:w="3192" w:type="dxa"/>
          </w:tcPr>
          <w:p w14:paraId="0047815F" w14:textId="77777777" w:rsidR="00213F87" w:rsidRPr="0068625A" w:rsidRDefault="00213F87" w:rsidP="00D96CAF">
            <w:pPr>
              <w:jc w:val="center"/>
            </w:pPr>
            <w:r w:rsidRPr="0068625A">
              <w:t>10.1</w:t>
            </w:r>
          </w:p>
        </w:tc>
      </w:tr>
      <w:tr w:rsidR="00213F87" w:rsidRPr="0068625A" w14:paraId="4F4C353F" w14:textId="77777777" w:rsidTr="007D5CCC">
        <w:tc>
          <w:tcPr>
            <w:tcW w:w="3192" w:type="dxa"/>
          </w:tcPr>
          <w:p w14:paraId="36B9C1DC" w14:textId="77777777" w:rsidR="00213F87" w:rsidRPr="0068625A" w:rsidRDefault="00213F87" w:rsidP="00D96CAF">
            <w:r w:rsidRPr="0068625A">
              <w:t>Anatidae</w:t>
            </w:r>
          </w:p>
        </w:tc>
        <w:tc>
          <w:tcPr>
            <w:tcW w:w="3192" w:type="dxa"/>
          </w:tcPr>
          <w:p w14:paraId="0F4ED48A" w14:textId="77777777" w:rsidR="00213F87" w:rsidRPr="0068625A" w:rsidRDefault="00213F87" w:rsidP="00D96CAF">
            <w:pPr>
              <w:jc w:val="center"/>
            </w:pPr>
            <w:r w:rsidRPr="0068625A">
              <w:t>38</w:t>
            </w:r>
          </w:p>
        </w:tc>
        <w:tc>
          <w:tcPr>
            <w:tcW w:w="3192" w:type="dxa"/>
          </w:tcPr>
          <w:p w14:paraId="5E3C6DC6" w14:textId="77777777" w:rsidR="00213F87" w:rsidRPr="0068625A" w:rsidRDefault="00213F87" w:rsidP="00D96CAF">
            <w:pPr>
              <w:jc w:val="center"/>
            </w:pPr>
            <w:r w:rsidRPr="0068625A">
              <w:t>7.8</w:t>
            </w:r>
          </w:p>
        </w:tc>
      </w:tr>
      <w:tr w:rsidR="00213F87" w:rsidRPr="0068625A" w14:paraId="7577133A" w14:textId="77777777" w:rsidTr="007D5CCC">
        <w:tc>
          <w:tcPr>
            <w:tcW w:w="3192" w:type="dxa"/>
          </w:tcPr>
          <w:p w14:paraId="39A39671" w14:textId="77777777" w:rsidR="00213F87" w:rsidRPr="0068625A" w:rsidRDefault="00213F87" w:rsidP="00D96CAF">
            <w:proofErr w:type="spellStart"/>
            <w:r w:rsidRPr="0068625A">
              <w:t>Scolopacidae</w:t>
            </w:r>
            <w:proofErr w:type="spellEnd"/>
          </w:p>
        </w:tc>
        <w:tc>
          <w:tcPr>
            <w:tcW w:w="3192" w:type="dxa"/>
          </w:tcPr>
          <w:p w14:paraId="53CF3DBF" w14:textId="77777777" w:rsidR="00213F87" w:rsidRPr="0068625A" w:rsidRDefault="00213F87" w:rsidP="00D96CAF">
            <w:pPr>
              <w:jc w:val="center"/>
            </w:pPr>
            <w:r w:rsidRPr="0068625A">
              <w:t>25</w:t>
            </w:r>
          </w:p>
        </w:tc>
        <w:tc>
          <w:tcPr>
            <w:tcW w:w="3192" w:type="dxa"/>
          </w:tcPr>
          <w:p w14:paraId="5080BA47" w14:textId="77777777" w:rsidR="00213F87" w:rsidRPr="0068625A" w:rsidRDefault="00213F87" w:rsidP="00D96CAF">
            <w:pPr>
              <w:jc w:val="center"/>
            </w:pPr>
            <w:r w:rsidRPr="0068625A">
              <w:t>5.1</w:t>
            </w:r>
          </w:p>
        </w:tc>
      </w:tr>
      <w:tr w:rsidR="00213F87" w:rsidRPr="0068625A" w14:paraId="7DCA5564" w14:textId="77777777" w:rsidTr="007D5CCC">
        <w:tc>
          <w:tcPr>
            <w:tcW w:w="3192" w:type="dxa"/>
          </w:tcPr>
          <w:p w14:paraId="74298550" w14:textId="77777777" w:rsidR="00213F87" w:rsidRPr="0068625A" w:rsidRDefault="00213F87" w:rsidP="00D96CAF">
            <w:r w:rsidRPr="0068625A">
              <w:t>Strigidae</w:t>
            </w:r>
          </w:p>
        </w:tc>
        <w:tc>
          <w:tcPr>
            <w:tcW w:w="3192" w:type="dxa"/>
          </w:tcPr>
          <w:p w14:paraId="77EC47F8" w14:textId="77777777" w:rsidR="00213F87" w:rsidRPr="0068625A" w:rsidRDefault="00213F87" w:rsidP="00D96CAF">
            <w:pPr>
              <w:jc w:val="center"/>
            </w:pPr>
            <w:r w:rsidRPr="0068625A">
              <w:t>21</w:t>
            </w:r>
          </w:p>
        </w:tc>
        <w:tc>
          <w:tcPr>
            <w:tcW w:w="3192" w:type="dxa"/>
          </w:tcPr>
          <w:p w14:paraId="3E91E350" w14:textId="77777777" w:rsidR="00213F87" w:rsidRPr="0068625A" w:rsidRDefault="00213F87" w:rsidP="00D96CAF">
            <w:pPr>
              <w:jc w:val="center"/>
            </w:pPr>
            <w:r w:rsidRPr="0068625A">
              <w:t>4.3</w:t>
            </w:r>
          </w:p>
        </w:tc>
      </w:tr>
      <w:tr w:rsidR="00213F87" w:rsidRPr="0068625A" w14:paraId="0396CDF9" w14:textId="77777777" w:rsidTr="007D5CCC">
        <w:tc>
          <w:tcPr>
            <w:tcW w:w="3192" w:type="dxa"/>
          </w:tcPr>
          <w:p w14:paraId="563ADBA8" w14:textId="77777777" w:rsidR="00213F87" w:rsidRPr="0068625A" w:rsidRDefault="00213F87" w:rsidP="00D96CAF">
            <w:r w:rsidRPr="0068625A">
              <w:t>Ardeidae</w:t>
            </w:r>
          </w:p>
        </w:tc>
        <w:tc>
          <w:tcPr>
            <w:tcW w:w="3192" w:type="dxa"/>
          </w:tcPr>
          <w:p w14:paraId="2B099F76" w14:textId="77777777" w:rsidR="00213F87" w:rsidRPr="0068625A" w:rsidRDefault="00213F87" w:rsidP="00D96CAF">
            <w:pPr>
              <w:jc w:val="center"/>
            </w:pPr>
            <w:r w:rsidRPr="0068625A">
              <w:t>19</w:t>
            </w:r>
          </w:p>
        </w:tc>
        <w:tc>
          <w:tcPr>
            <w:tcW w:w="3192" w:type="dxa"/>
          </w:tcPr>
          <w:p w14:paraId="2B374D22" w14:textId="77777777" w:rsidR="00213F87" w:rsidRPr="0068625A" w:rsidRDefault="00213F87" w:rsidP="00D96CAF">
            <w:pPr>
              <w:jc w:val="center"/>
            </w:pPr>
            <w:r w:rsidRPr="0068625A">
              <w:t>3.9</w:t>
            </w:r>
          </w:p>
        </w:tc>
      </w:tr>
      <w:tr w:rsidR="00213F87" w:rsidRPr="0068625A" w14:paraId="44C2EECC" w14:textId="77777777" w:rsidTr="007D5CCC">
        <w:tc>
          <w:tcPr>
            <w:tcW w:w="3192" w:type="dxa"/>
          </w:tcPr>
          <w:p w14:paraId="4B687AE9" w14:textId="77777777" w:rsidR="00213F87" w:rsidRPr="0068625A" w:rsidRDefault="00213F87" w:rsidP="00D96CAF">
            <w:proofErr w:type="spellStart"/>
            <w:r w:rsidRPr="0068625A">
              <w:t>Falconidae</w:t>
            </w:r>
            <w:proofErr w:type="spellEnd"/>
          </w:p>
        </w:tc>
        <w:tc>
          <w:tcPr>
            <w:tcW w:w="3192" w:type="dxa"/>
          </w:tcPr>
          <w:p w14:paraId="024011FE" w14:textId="77777777" w:rsidR="00213F87" w:rsidRPr="0068625A" w:rsidRDefault="00213F87" w:rsidP="00D96CAF">
            <w:pPr>
              <w:jc w:val="center"/>
            </w:pPr>
            <w:r w:rsidRPr="0068625A">
              <w:t>17</w:t>
            </w:r>
          </w:p>
        </w:tc>
        <w:tc>
          <w:tcPr>
            <w:tcW w:w="3192" w:type="dxa"/>
          </w:tcPr>
          <w:p w14:paraId="6EFEEC7A" w14:textId="77777777" w:rsidR="00213F87" w:rsidRPr="0068625A" w:rsidRDefault="00213F87" w:rsidP="00D96CAF">
            <w:pPr>
              <w:jc w:val="center"/>
            </w:pPr>
            <w:r w:rsidRPr="0068625A">
              <w:t>3.5</w:t>
            </w:r>
          </w:p>
        </w:tc>
      </w:tr>
      <w:tr w:rsidR="00213F87" w:rsidRPr="0068625A" w14:paraId="106D1F57" w14:textId="77777777" w:rsidTr="007D5CCC">
        <w:tc>
          <w:tcPr>
            <w:tcW w:w="3192" w:type="dxa"/>
          </w:tcPr>
          <w:p w14:paraId="054FD6DD" w14:textId="77777777" w:rsidR="00213F87" w:rsidRPr="0068625A" w:rsidRDefault="00213F87" w:rsidP="00D96CAF">
            <w:r w:rsidRPr="0068625A">
              <w:t>Alcidae</w:t>
            </w:r>
          </w:p>
        </w:tc>
        <w:tc>
          <w:tcPr>
            <w:tcW w:w="3192" w:type="dxa"/>
          </w:tcPr>
          <w:p w14:paraId="62F28C16" w14:textId="77777777" w:rsidR="00213F87" w:rsidRPr="0068625A" w:rsidRDefault="00213F87" w:rsidP="00D96CAF">
            <w:pPr>
              <w:jc w:val="center"/>
            </w:pPr>
            <w:r w:rsidRPr="0068625A">
              <w:t>16</w:t>
            </w:r>
          </w:p>
        </w:tc>
        <w:tc>
          <w:tcPr>
            <w:tcW w:w="3192" w:type="dxa"/>
          </w:tcPr>
          <w:p w14:paraId="0DF523DA" w14:textId="77777777" w:rsidR="00213F87" w:rsidRPr="0068625A" w:rsidRDefault="00213F87" w:rsidP="00D96CAF">
            <w:pPr>
              <w:jc w:val="center"/>
            </w:pPr>
            <w:r w:rsidRPr="0068625A">
              <w:t>3.3</w:t>
            </w:r>
          </w:p>
        </w:tc>
      </w:tr>
      <w:tr w:rsidR="00213F87" w:rsidRPr="0068625A" w14:paraId="6FA7BAB8" w14:textId="77777777" w:rsidTr="007D5CCC">
        <w:tc>
          <w:tcPr>
            <w:tcW w:w="3192" w:type="dxa"/>
          </w:tcPr>
          <w:p w14:paraId="45580879" w14:textId="77777777" w:rsidR="00213F87" w:rsidRPr="0068625A" w:rsidRDefault="00213F87" w:rsidP="00D96CAF">
            <w:r w:rsidRPr="0068625A">
              <w:t>Columbidae</w:t>
            </w:r>
          </w:p>
        </w:tc>
        <w:tc>
          <w:tcPr>
            <w:tcW w:w="3192" w:type="dxa"/>
          </w:tcPr>
          <w:p w14:paraId="5D49E8D1" w14:textId="77777777" w:rsidR="00213F87" w:rsidRPr="0068625A" w:rsidRDefault="00213F87" w:rsidP="00D96CAF">
            <w:pPr>
              <w:jc w:val="center"/>
            </w:pPr>
            <w:r w:rsidRPr="0068625A">
              <w:t>16</w:t>
            </w:r>
          </w:p>
        </w:tc>
        <w:tc>
          <w:tcPr>
            <w:tcW w:w="3192" w:type="dxa"/>
          </w:tcPr>
          <w:p w14:paraId="7775721D" w14:textId="77777777" w:rsidR="00213F87" w:rsidRPr="0068625A" w:rsidRDefault="00213F87" w:rsidP="00D96CAF">
            <w:pPr>
              <w:jc w:val="center"/>
            </w:pPr>
            <w:r w:rsidRPr="0068625A">
              <w:t>3.3</w:t>
            </w:r>
          </w:p>
        </w:tc>
      </w:tr>
      <w:tr w:rsidR="00213F87" w:rsidRPr="0068625A" w14:paraId="5ED0BB68" w14:textId="77777777" w:rsidTr="007D5CCC">
        <w:tc>
          <w:tcPr>
            <w:tcW w:w="3192" w:type="dxa"/>
          </w:tcPr>
          <w:p w14:paraId="10B30C2C" w14:textId="77777777" w:rsidR="00213F87" w:rsidRPr="0068625A" w:rsidRDefault="00213F87" w:rsidP="00D96CAF">
            <w:r w:rsidRPr="0068625A">
              <w:t>Corvidae</w:t>
            </w:r>
          </w:p>
        </w:tc>
        <w:tc>
          <w:tcPr>
            <w:tcW w:w="3192" w:type="dxa"/>
          </w:tcPr>
          <w:p w14:paraId="3FE6BA0B" w14:textId="77777777" w:rsidR="00213F87" w:rsidRPr="0068625A" w:rsidRDefault="00213F87" w:rsidP="00D96CAF">
            <w:pPr>
              <w:jc w:val="center"/>
            </w:pPr>
            <w:r w:rsidRPr="0068625A">
              <w:t>13</w:t>
            </w:r>
          </w:p>
        </w:tc>
        <w:tc>
          <w:tcPr>
            <w:tcW w:w="3192" w:type="dxa"/>
          </w:tcPr>
          <w:p w14:paraId="117C0B78" w14:textId="77777777" w:rsidR="00213F87" w:rsidRPr="0068625A" w:rsidRDefault="00213F87" w:rsidP="00D96CAF">
            <w:pPr>
              <w:jc w:val="center"/>
            </w:pPr>
            <w:r w:rsidRPr="0068625A">
              <w:t>2.7</w:t>
            </w:r>
          </w:p>
        </w:tc>
      </w:tr>
      <w:tr w:rsidR="00213F87" w:rsidRPr="0068625A" w14:paraId="15D16914" w14:textId="77777777" w:rsidTr="007D5CCC">
        <w:tc>
          <w:tcPr>
            <w:tcW w:w="3192" w:type="dxa"/>
          </w:tcPr>
          <w:p w14:paraId="08B26332" w14:textId="77777777" w:rsidR="00213F87" w:rsidRPr="0068625A" w:rsidRDefault="00213F87" w:rsidP="00D96CAF">
            <w:proofErr w:type="spellStart"/>
            <w:r w:rsidRPr="0068625A">
              <w:t>Phalacrocoracidae</w:t>
            </w:r>
            <w:proofErr w:type="spellEnd"/>
          </w:p>
        </w:tc>
        <w:tc>
          <w:tcPr>
            <w:tcW w:w="3192" w:type="dxa"/>
          </w:tcPr>
          <w:p w14:paraId="3E94238C" w14:textId="77777777" w:rsidR="00213F87" w:rsidRPr="0068625A" w:rsidRDefault="00213F87" w:rsidP="00D96CAF">
            <w:pPr>
              <w:jc w:val="center"/>
            </w:pPr>
            <w:r w:rsidRPr="0068625A">
              <w:t>13</w:t>
            </w:r>
          </w:p>
        </w:tc>
        <w:tc>
          <w:tcPr>
            <w:tcW w:w="3192" w:type="dxa"/>
          </w:tcPr>
          <w:p w14:paraId="5424760B" w14:textId="77777777" w:rsidR="00213F87" w:rsidRPr="0068625A" w:rsidRDefault="00213F87" w:rsidP="00D96CAF">
            <w:pPr>
              <w:jc w:val="center"/>
            </w:pPr>
            <w:r w:rsidRPr="0068625A">
              <w:t>2.7</w:t>
            </w:r>
          </w:p>
        </w:tc>
      </w:tr>
      <w:tr w:rsidR="00213F87" w:rsidRPr="0068625A" w14:paraId="450135C2" w14:textId="77777777" w:rsidTr="007D5CCC">
        <w:tc>
          <w:tcPr>
            <w:tcW w:w="3192" w:type="dxa"/>
          </w:tcPr>
          <w:p w14:paraId="1DB8D904" w14:textId="77777777" w:rsidR="00213F87" w:rsidRPr="0068625A" w:rsidRDefault="00213F87" w:rsidP="00D96CAF">
            <w:proofErr w:type="spellStart"/>
            <w:r w:rsidRPr="0068625A">
              <w:t>Procellariidae</w:t>
            </w:r>
            <w:proofErr w:type="spellEnd"/>
          </w:p>
        </w:tc>
        <w:tc>
          <w:tcPr>
            <w:tcW w:w="3192" w:type="dxa"/>
          </w:tcPr>
          <w:p w14:paraId="576A437F" w14:textId="77777777" w:rsidR="00213F87" w:rsidRPr="0068625A" w:rsidRDefault="00213F87" w:rsidP="00D96CAF">
            <w:pPr>
              <w:jc w:val="center"/>
            </w:pPr>
            <w:r w:rsidRPr="0068625A">
              <w:t>11</w:t>
            </w:r>
          </w:p>
        </w:tc>
        <w:tc>
          <w:tcPr>
            <w:tcW w:w="3192" w:type="dxa"/>
          </w:tcPr>
          <w:p w14:paraId="22AC3F32" w14:textId="77777777" w:rsidR="00213F87" w:rsidRPr="0068625A" w:rsidRDefault="00213F87" w:rsidP="00D96CAF">
            <w:pPr>
              <w:jc w:val="center"/>
            </w:pPr>
            <w:r w:rsidRPr="0068625A">
              <w:t>2.3</w:t>
            </w:r>
          </w:p>
        </w:tc>
      </w:tr>
      <w:tr w:rsidR="00213F87" w:rsidRPr="0068625A" w14:paraId="1DB7FDB0" w14:textId="77777777" w:rsidTr="007D5CCC">
        <w:tc>
          <w:tcPr>
            <w:tcW w:w="3192" w:type="dxa"/>
          </w:tcPr>
          <w:p w14:paraId="5A783016" w14:textId="77777777" w:rsidR="00213F87" w:rsidRPr="0068625A" w:rsidRDefault="00213F87" w:rsidP="00D96CAF">
            <w:proofErr w:type="spellStart"/>
            <w:r w:rsidRPr="0068625A">
              <w:t>Charadriidae</w:t>
            </w:r>
            <w:proofErr w:type="spellEnd"/>
          </w:p>
        </w:tc>
        <w:tc>
          <w:tcPr>
            <w:tcW w:w="3192" w:type="dxa"/>
          </w:tcPr>
          <w:p w14:paraId="4FD9A950" w14:textId="77777777" w:rsidR="00213F87" w:rsidRPr="0068625A" w:rsidRDefault="00213F87" w:rsidP="00D96CAF">
            <w:pPr>
              <w:jc w:val="center"/>
            </w:pPr>
            <w:r w:rsidRPr="0068625A">
              <w:t>10</w:t>
            </w:r>
          </w:p>
        </w:tc>
        <w:tc>
          <w:tcPr>
            <w:tcW w:w="3192" w:type="dxa"/>
          </w:tcPr>
          <w:p w14:paraId="6C413C6C" w14:textId="77777777" w:rsidR="00213F87" w:rsidRPr="0068625A" w:rsidRDefault="00213F87" w:rsidP="00D96CAF">
            <w:pPr>
              <w:jc w:val="center"/>
            </w:pPr>
            <w:r w:rsidRPr="0068625A">
              <w:t>2.1</w:t>
            </w:r>
          </w:p>
        </w:tc>
      </w:tr>
      <w:tr w:rsidR="00213F87" w:rsidRPr="0068625A" w14:paraId="59D83268" w14:textId="77777777" w:rsidTr="007D5CCC">
        <w:tc>
          <w:tcPr>
            <w:tcW w:w="3192" w:type="dxa"/>
          </w:tcPr>
          <w:p w14:paraId="368C058E" w14:textId="77777777" w:rsidR="00213F87" w:rsidRPr="0068625A" w:rsidRDefault="00213F87" w:rsidP="00D96CAF">
            <w:proofErr w:type="spellStart"/>
            <w:r w:rsidRPr="0068625A">
              <w:t>Alcedinidae</w:t>
            </w:r>
            <w:proofErr w:type="spellEnd"/>
          </w:p>
        </w:tc>
        <w:tc>
          <w:tcPr>
            <w:tcW w:w="3192" w:type="dxa"/>
          </w:tcPr>
          <w:p w14:paraId="34BDF067" w14:textId="77777777" w:rsidR="00213F87" w:rsidRPr="0068625A" w:rsidRDefault="00213F87" w:rsidP="00D96CAF">
            <w:pPr>
              <w:jc w:val="center"/>
            </w:pPr>
            <w:r w:rsidRPr="0068625A">
              <w:t>9</w:t>
            </w:r>
          </w:p>
        </w:tc>
        <w:tc>
          <w:tcPr>
            <w:tcW w:w="3192" w:type="dxa"/>
          </w:tcPr>
          <w:p w14:paraId="75BC74C2" w14:textId="77777777" w:rsidR="00213F87" w:rsidRPr="0068625A" w:rsidRDefault="00213F87" w:rsidP="00D96CAF">
            <w:pPr>
              <w:jc w:val="center"/>
            </w:pPr>
            <w:r w:rsidRPr="0068625A">
              <w:t>1.9</w:t>
            </w:r>
          </w:p>
        </w:tc>
      </w:tr>
      <w:tr w:rsidR="00213F87" w:rsidRPr="0068625A" w14:paraId="0161A121" w14:textId="77777777" w:rsidTr="007D5CCC">
        <w:tc>
          <w:tcPr>
            <w:tcW w:w="3192" w:type="dxa"/>
          </w:tcPr>
          <w:p w14:paraId="5612AA67" w14:textId="77777777" w:rsidR="00213F87" w:rsidRPr="0068625A" w:rsidRDefault="00213F87" w:rsidP="00D96CAF">
            <w:r w:rsidRPr="0068625A">
              <w:t>Spheniscidae</w:t>
            </w:r>
          </w:p>
        </w:tc>
        <w:tc>
          <w:tcPr>
            <w:tcW w:w="3192" w:type="dxa"/>
          </w:tcPr>
          <w:p w14:paraId="25201D77" w14:textId="77777777" w:rsidR="00213F87" w:rsidRPr="0068625A" w:rsidRDefault="00213F87" w:rsidP="00D96CAF">
            <w:pPr>
              <w:jc w:val="center"/>
            </w:pPr>
            <w:r w:rsidRPr="0068625A">
              <w:t>8</w:t>
            </w:r>
          </w:p>
        </w:tc>
        <w:tc>
          <w:tcPr>
            <w:tcW w:w="3192" w:type="dxa"/>
          </w:tcPr>
          <w:p w14:paraId="5C173539" w14:textId="77777777" w:rsidR="00213F87" w:rsidRPr="0068625A" w:rsidRDefault="00213F87" w:rsidP="00D96CAF">
            <w:pPr>
              <w:jc w:val="center"/>
            </w:pPr>
            <w:r w:rsidRPr="0068625A">
              <w:t>1.6</w:t>
            </w:r>
          </w:p>
        </w:tc>
      </w:tr>
      <w:tr w:rsidR="00213F87" w:rsidRPr="0068625A" w14:paraId="1CCF636A" w14:textId="77777777" w:rsidTr="007D5CCC">
        <w:tc>
          <w:tcPr>
            <w:tcW w:w="3192" w:type="dxa"/>
          </w:tcPr>
          <w:p w14:paraId="196F252A" w14:textId="77777777" w:rsidR="00213F87" w:rsidRPr="0068625A" w:rsidRDefault="00213F87" w:rsidP="00D96CAF">
            <w:r w:rsidRPr="0068625A">
              <w:t>Diomedeidae</w:t>
            </w:r>
          </w:p>
        </w:tc>
        <w:tc>
          <w:tcPr>
            <w:tcW w:w="3192" w:type="dxa"/>
          </w:tcPr>
          <w:p w14:paraId="57F17C3F" w14:textId="77777777" w:rsidR="00213F87" w:rsidRPr="0068625A" w:rsidRDefault="00213F87" w:rsidP="00D96CAF">
            <w:pPr>
              <w:jc w:val="center"/>
            </w:pPr>
            <w:r w:rsidRPr="0068625A">
              <w:t>7</w:t>
            </w:r>
          </w:p>
        </w:tc>
        <w:tc>
          <w:tcPr>
            <w:tcW w:w="3192" w:type="dxa"/>
          </w:tcPr>
          <w:p w14:paraId="663866DF" w14:textId="77777777" w:rsidR="00213F87" w:rsidRPr="0068625A" w:rsidRDefault="00213F87" w:rsidP="00D96CAF">
            <w:pPr>
              <w:jc w:val="center"/>
            </w:pPr>
            <w:r w:rsidRPr="0068625A">
              <w:t>1.4</w:t>
            </w:r>
          </w:p>
        </w:tc>
      </w:tr>
      <w:tr w:rsidR="00213F87" w:rsidRPr="0068625A" w14:paraId="0106953A" w14:textId="77777777" w:rsidTr="007D5CCC">
        <w:tc>
          <w:tcPr>
            <w:tcW w:w="3192" w:type="dxa"/>
          </w:tcPr>
          <w:p w14:paraId="5B258A49" w14:textId="77777777" w:rsidR="00213F87" w:rsidRPr="0068625A" w:rsidRDefault="00213F87" w:rsidP="00D96CAF">
            <w:proofErr w:type="spellStart"/>
            <w:r w:rsidRPr="0068625A">
              <w:t>Rallidae</w:t>
            </w:r>
            <w:proofErr w:type="spellEnd"/>
          </w:p>
        </w:tc>
        <w:tc>
          <w:tcPr>
            <w:tcW w:w="3192" w:type="dxa"/>
          </w:tcPr>
          <w:p w14:paraId="4A36F5E0" w14:textId="77777777" w:rsidR="00213F87" w:rsidRPr="0068625A" w:rsidRDefault="00213F87" w:rsidP="00D96CAF">
            <w:pPr>
              <w:jc w:val="center"/>
            </w:pPr>
            <w:r w:rsidRPr="0068625A">
              <w:t>7</w:t>
            </w:r>
          </w:p>
        </w:tc>
        <w:tc>
          <w:tcPr>
            <w:tcW w:w="3192" w:type="dxa"/>
          </w:tcPr>
          <w:p w14:paraId="398366AC" w14:textId="77777777" w:rsidR="00213F87" w:rsidRPr="0068625A" w:rsidRDefault="00213F87" w:rsidP="00D96CAF">
            <w:pPr>
              <w:jc w:val="center"/>
            </w:pPr>
            <w:r w:rsidRPr="0068625A">
              <w:t>1.4</w:t>
            </w:r>
          </w:p>
        </w:tc>
      </w:tr>
      <w:tr w:rsidR="00213F87" w:rsidRPr="0068625A" w14:paraId="380CDD01" w14:textId="77777777" w:rsidTr="007D5CCC">
        <w:tc>
          <w:tcPr>
            <w:tcW w:w="3192" w:type="dxa"/>
          </w:tcPr>
          <w:p w14:paraId="74978325" w14:textId="77777777" w:rsidR="00213F87" w:rsidRPr="0068625A" w:rsidRDefault="00213F87" w:rsidP="00D96CAF">
            <w:r w:rsidRPr="0068625A">
              <w:t>Turdidae</w:t>
            </w:r>
          </w:p>
        </w:tc>
        <w:tc>
          <w:tcPr>
            <w:tcW w:w="3192" w:type="dxa"/>
          </w:tcPr>
          <w:p w14:paraId="738F21AB" w14:textId="77777777" w:rsidR="00213F87" w:rsidRPr="0068625A" w:rsidRDefault="00213F87" w:rsidP="00D96CAF">
            <w:pPr>
              <w:jc w:val="center"/>
            </w:pPr>
            <w:r w:rsidRPr="0068625A">
              <w:t>6</w:t>
            </w:r>
          </w:p>
        </w:tc>
        <w:tc>
          <w:tcPr>
            <w:tcW w:w="3192" w:type="dxa"/>
          </w:tcPr>
          <w:p w14:paraId="550B92D5" w14:textId="77777777" w:rsidR="00213F87" w:rsidRPr="0068625A" w:rsidRDefault="00213F87" w:rsidP="00D96CAF">
            <w:pPr>
              <w:jc w:val="center"/>
            </w:pPr>
            <w:r w:rsidRPr="0068625A">
              <w:t>1.2</w:t>
            </w:r>
          </w:p>
        </w:tc>
      </w:tr>
      <w:tr w:rsidR="00213F87" w:rsidRPr="0068625A" w14:paraId="10C3CF51" w14:textId="77777777" w:rsidTr="007D5CCC">
        <w:tc>
          <w:tcPr>
            <w:tcW w:w="3192" w:type="dxa"/>
          </w:tcPr>
          <w:p w14:paraId="60875138" w14:textId="77777777" w:rsidR="00213F87" w:rsidRPr="0068625A" w:rsidRDefault="00213F87" w:rsidP="00D96CAF">
            <w:proofErr w:type="spellStart"/>
            <w:r w:rsidRPr="0068625A">
              <w:t>Odontophoridae</w:t>
            </w:r>
            <w:proofErr w:type="spellEnd"/>
          </w:p>
        </w:tc>
        <w:tc>
          <w:tcPr>
            <w:tcW w:w="3192" w:type="dxa"/>
          </w:tcPr>
          <w:p w14:paraId="4243B3BA" w14:textId="77777777" w:rsidR="00213F87" w:rsidRPr="0068625A" w:rsidRDefault="00213F87" w:rsidP="00D96CAF">
            <w:pPr>
              <w:jc w:val="center"/>
            </w:pPr>
            <w:r w:rsidRPr="0068625A">
              <w:t>4</w:t>
            </w:r>
          </w:p>
        </w:tc>
        <w:tc>
          <w:tcPr>
            <w:tcW w:w="3192" w:type="dxa"/>
          </w:tcPr>
          <w:p w14:paraId="3A52AD01" w14:textId="77777777" w:rsidR="00213F87" w:rsidRPr="0068625A" w:rsidRDefault="00213F87" w:rsidP="00D96CAF">
            <w:pPr>
              <w:jc w:val="center"/>
            </w:pPr>
            <w:r w:rsidRPr="0068625A">
              <w:t>0.8</w:t>
            </w:r>
          </w:p>
        </w:tc>
      </w:tr>
      <w:tr w:rsidR="00213F87" w:rsidRPr="0068625A" w14:paraId="522D8171" w14:textId="77777777" w:rsidTr="007D5CCC">
        <w:tc>
          <w:tcPr>
            <w:tcW w:w="3192" w:type="dxa"/>
          </w:tcPr>
          <w:p w14:paraId="42F502A2" w14:textId="77777777" w:rsidR="00213F87" w:rsidRPr="0068625A" w:rsidRDefault="00213F87" w:rsidP="00D96CAF">
            <w:r w:rsidRPr="0068625A">
              <w:t>Pelecanidae</w:t>
            </w:r>
          </w:p>
        </w:tc>
        <w:tc>
          <w:tcPr>
            <w:tcW w:w="3192" w:type="dxa"/>
          </w:tcPr>
          <w:p w14:paraId="4C72E122" w14:textId="77777777" w:rsidR="00213F87" w:rsidRPr="0068625A" w:rsidRDefault="00213F87" w:rsidP="00D96CAF">
            <w:pPr>
              <w:jc w:val="center"/>
            </w:pPr>
            <w:r w:rsidRPr="0068625A">
              <w:t>4</w:t>
            </w:r>
          </w:p>
        </w:tc>
        <w:tc>
          <w:tcPr>
            <w:tcW w:w="3192" w:type="dxa"/>
          </w:tcPr>
          <w:p w14:paraId="6E33BED9" w14:textId="77777777" w:rsidR="00213F87" w:rsidRPr="0068625A" w:rsidRDefault="00213F87" w:rsidP="00D96CAF">
            <w:pPr>
              <w:jc w:val="center"/>
            </w:pPr>
            <w:r w:rsidRPr="0068625A">
              <w:t>0.8</w:t>
            </w:r>
          </w:p>
        </w:tc>
      </w:tr>
      <w:tr w:rsidR="00213F87" w:rsidRPr="0068625A" w14:paraId="7AF41103" w14:textId="77777777" w:rsidTr="007D5CCC">
        <w:tc>
          <w:tcPr>
            <w:tcW w:w="3192" w:type="dxa"/>
          </w:tcPr>
          <w:p w14:paraId="36CBBA92" w14:textId="77777777" w:rsidR="00213F87" w:rsidRPr="0068625A" w:rsidRDefault="00213F87" w:rsidP="00D96CAF">
            <w:proofErr w:type="spellStart"/>
            <w:r w:rsidRPr="0068625A">
              <w:t>Podicipedidae</w:t>
            </w:r>
            <w:proofErr w:type="spellEnd"/>
          </w:p>
        </w:tc>
        <w:tc>
          <w:tcPr>
            <w:tcW w:w="3192" w:type="dxa"/>
          </w:tcPr>
          <w:p w14:paraId="40C149CE" w14:textId="77777777" w:rsidR="00213F87" w:rsidRPr="0068625A" w:rsidRDefault="00213F87" w:rsidP="00D96CAF">
            <w:pPr>
              <w:jc w:val="center"/>
            </w:pPr>
            <w:r w:rsidRPr="0068625A">
              <w:t>4</w:t>
            </w:r>
          </w:p>
        </w:tc>
        <w:tc>
          <w:tcPr>
            <w:tcW w:w="3192" w:type="dxa"/>
          </w:tcPr>
          <w:p w14:paraId="52394AB6" w14:textId="77777777" w:rsidR="00213F87" w:rsidRPr="0068625A" w:rsidRDefault="00213F87" w:rsidP="00D96CAF">
            <w:pPr>
              <w:jc w:val="center"/>
            </w:pPr>
            <w:r w:rsidRPr="0068625A">
              <w:t>0.8</w:t>
            </w:r>
          </w:p>
        </w:tc>
      </w:tr>
      <w:tr w:rsidR="00213F87" w:rsidRPr="0068625A" w14:paraId="02030C2B" w14:textId="77777777" w:rsidTr="007D5CCC">
        <w:tc>
          <w:tcPr>
            <w:tcW w:w="3192" w:type="dxa"/>
          </w:tcPr>
          <w:p w14:paraId="003DABAF" w14:textId="77777777" w:rsidR="00213F87" w:rsidRPr="0068625A" w:rsidRDefault="00213F87" w:rsidP="00D96CAF">
            <w:proofErr w:type="spellStart"/>
            <w:r w:rsidRPr="0068625A">
              <w:t>Stercorariidae</w:t>
            </w:r>
            <w:proofErr w:type="spellEnd"/>
          </w:p>
        </w:tc>
        <w:tc>
          <w:tcPr>
            <w:tcW w:w="3192" w:type="dxa"/>
          </w:tcPr>
          <w:p w14:paraId="58F01B56" w14:textId="77777777" w:rsidR="00213F87" w:rsidRPr="0068625A" w:rsidRDefault="00213F87" w:rsidP="00D96CAF">
            <w:pPr>
              <w:jc w:val="center"/>
            </w:pPr>
            <w:r w:rsidRPr="0068625A">
              <w:t>4</w:t>
            </w:r>
          </w:p>
        </w:tc>
        <w:tc>
          <w:tcPr>
            <w:tcW w:w="3192" w:type="dxa"/>
          </w:tcPr>
          <w:p w14:paraId="0E558604" w14:textId="77777777" w:rsidR="00213F87" w:rsidRPr="0068625A" w:rsidRDefault="00213F87" w:rsidP="00D96CAF">
            <w:pPr>
              <w:jc w:val="center"/>
            </w:pPr>
            <w:r w:rsidRPr="0068625A">
              <w:t>0.8</w:t>
            </w:r>
          </w:p>
        </w:tc>
      </w:tr>
      <w:tr w:rsidR="00213F87" w:rsidRPr="0068625A" w14:paraId="146CE42C" w14:textId="77777777" w:rsidTr="007D5CCC">
        <w:tc>
          <w:tcPr>
            <w:tcW w:w="3192" w:type="dxa"/>
          </w:tcPr>
          <w:p w14:paraId="49F67063" w14:textId="77777777" w:rsidR="00213F87" w:rsidRPr="0068625A" w:rsidRDefault="00213F87" w:rsidP="00D96CAF">
            <w:r w:rsidRPr="0068625A">
              <w:t>Sturnidae</w:t>
            </w:r>
          </w:p>
        </w:tc>
        <w:tc>
          <w:tcPr>
            <w:tcW w:w="3192" w:type="dxa"/>
          </w:tcPr>
          <w:p w14:paraId="0E426A99" w14:textId="77777777" w:rsidR="00213F87" w:rsidRPr="0068625A" w:rsidRDefault="00213F87" w:rsidP="00D96CAF">
            <w:pPr>
              <w:jc w:val="center"/>
            </w:pPr>
            <w:r w:rsidRPr="0068625A">
              <w:t>4</w:t>
            </w:r>
          </w:p>
        </w:tc>
        <w:tc>
          <w:tcPr>
            <w:tcW w:w="3192" w:type="dxa"/>
          </w:tcPr>
          <w:p w14:paraId="250037E4" w14:textId="77777777" w:rsidR="00213F87" w:rsidRPr="0068625A" w:rsidRDefault="00213F87" w:rsidP="00D96CAF">
            <w:pPr>
              <w:jc w:val="center"/>
            </w:pPr>
            <w:r w:rsidRPr="0068625A">
              <w:t>0.8</w:t>
            </w:r>
          </w:p>
        </w:tc>
      </w:tr>
      <w:tr w:rsidR="00213F87" w:rsidRPr="0068625A" w14:paraId="7A7A15E1" w14:textId="77777777" w:rsidTr="007D5CCC">
        <w:tc>
          <w:tcPr>
            <w:tcW w:w="3192" w:type="dxa"/>
          </w:tcPr>
          <w:p w14:paraId="307A2442" w14:textId="77777777" w:rsidR="00213F87" w:rsidRPr="0068625A" w:rsidRDefault="00213F87" w:rsidP="00D96CAF">
            <w:proofErr w:type="spellStart"/>
            <w:r w:rsidRPr="0068625A">
              <w:t>Sulidae</w:t>
            </w:r>
            <w:proofErr w:type="spellEnd"/>
          </w:p>
        </w:tc>
        <w:tc>
          <w:tcPr>
            <w:tcW w:w="3192" w:type="dxa"/>
          </w:tcPr>
          <w:p w14:paraId="58CDBB43" w14:textId="77777777" w:rsidR="00213F87" w:rsidRPr="0068625A" w:rsidRDefault="00213F87" w:rsidP="00D96CAF">
            <w:pPr>
              <w:jc w:val="center"/>
            </w:pPr>
            <w:r w:rsidRPr="0068625A">
              <w:t>4</w:t>
            </w:r>
          </w:p>
        </w:tc>
        <w:tc>
          <w:tcPr>
            <w:tcW w:w="3192" w:type="dxa"/>
          </w:tcPr>
          <w:p w14:paraId="6795D786" w14:textId="77777777" w:rsidR="00213F87" w:rsidRPr="0068625A" w:rsidRDefault="00213F87" w:rsidP="00D96CAF">
            <w:pPr>
              <w:jc w:val="center"/>
            </w:pPr>
            <w:r w:rsidRPr="0068625A">
              <w:t>0.8</w:t>
            </w:r>
          </w:p>
        </w:tc>
      </w:tr>
      <w:tr w:rsidR="00213F87" w:rsidRPr="0068625A" w14:paraId="56DBD10E" w14:textId="77777777" w:rsidTr="007D5CCC">
        <w:tc>
          <w:tcPr>
            <w:tcW w:w="3192" w:type="dxa"/>
          </w:tcPr>
          <w:p w14:paraId="38A64FA6" w14:textId="77777777" w:rsidR="00213F87" w:rsidRPr="0068625A" w:rsidRDefault="00213F87" w:rsidP="00D96CAF">
            <w:r w:rsidRPr="0068625A">
              <w:t>Ciconiidae</w:t>
            </w:r>
          </w:p>
        </w:tc>
        <w:tc>
          <w:tcPr>
            <w:tcW w:w="3192" w:type="dxa"/>
          </w:tcPr>
          <w:p w14:paraId="5F4A7755" w14:textId="77777777" w:rsidR="00213F87" w:rsidRPr="0068625A" w:rsidRDefault="00213F87" w:rsidP="00D96CAF">
            <w:pPr>
              <w:jc w:val="center"/>
            </w:pPr>
            <w:r w:rsidRPr="0068625A">
              <w:t>3</w:t>
            </w:r>
          </w:p>
        </w:tc>
        <w:tc>
          <w:tcPr>
            <w:tcW w:w="3192" w:type="dxa"/>
          </w:tcPr>
          <w:p w14:paraId="46D0E486" w14:textId="77777777" w:rsidR="00213F87" w:rsidRPr="0068625A" w:rsidRDefault="00213F87" w:rsidP="00D96CAF">
            <w:pPr>
              <w:jc w:val="center"/>
            </w:pPr>
            <w:r w:rsidRPr="0068625A">
              <w:t>0.6</w:t>
            </w:r>
          </w:p>
        </w:tc>
      </w:tr>
      <w:tr w:rsidR="00213F87" w:rsidRPr="0068625A" w14:paraId="0604D5DE" w14:textId="77777777" w:rsidTr="007D5CCC">
        <w:tc>
          <w:tcPr>
            <w:tcW w:w="3192" w:type="dxa"/>
          </w:tcPr>
          <w:p w14:paraId="49EFE0E6" w14:textId="77777777" w:rsidR="00213F87" w:rsidRPr="0068625A" w:rsidRDefault="00213F87" w:rsidP="00D96CAF">
            <w:r w:rsidRPr="0068625A">
              <w:t>Icteridae</w:t>
            </w:r>
          </w:p>
        </w:tc>
        <w:tc>
          <w:tcPr>
            <w:tcW w:w="3192" w:type="dxa"/>
          </w:tcPr>
          <w:p w14:paraId="1293B717" w14:textId="77777777" w:rsidR="00213F87" w:rsidRPr="0068625A" w:rsidRDefault="00213F87" w:rsidP="00D96CAF">
            <w:pPr>
              <w:jc w:val="center"/>
            </w:pPr>
            <w:r w:rsidRPr="0068625A">
              <w:t>3</w:t>
            </w:r>
          </w:p>
        </w:tc>
        <w:tc>
          <w:tcPr>
            <w:tcW w:w="3192" w:type="dxa"/>
          </w:tcPr>
          <w:p w14:paraId="47E3B789" w14:textId="77777777" w:rsidR="00213F87" w:rsidRPr="0068625A" w:rsidRDefault="00213F87" w:rsidP="00D96CAF">
            <w:pPr>
              <w:jc w:val="center"/>
            </w:pPr>
            <w:r w:rsidRPr="0068625A">
              <w:t>0.6</w:t>
            </w:r>
          </w:p>
        </w:tc>
      </w:tr>
      <w:tr w:rsidR="00213F87" w:rsidRPr="0068625A" w14:paraId="2C038DD8" w14:textId="77777777" w:rsidTr="007D5CCC">
        <w:tc>
          <w:tcPr>
            <w:tcW w:w="3192" w:type="dxa"/>
          </w:tcPr>
          <w:p w14:paraId="028D69FD" w14:textId="77777777" w:rsidR="00213F87" w:rsidRPr="0068625A" w:rsidRDefault="00213F87" w:rsidP="00D96CAF">
            <w:proofErr w:type="spellStart"/>
            <w:r w:rsidRPr="0068625A">
              <w:t>Paridae</w:t>
            </w:r>
            <w:proofErr w:type="spellEnd"/>
          </w:p>
        </w:tc>
        <w:tc>
          <w:tcPr>
            <w:tcW w:w="3192" w:type="dxa"/>
          </w:tcPr>
          <w:p w14:paraId="0627B534" w14:textId="77777777" w:rsidR="00213F87" w:rsidRPr="0068625A" w:rsidRDefault="00213F87" w:rsidP="00D96CAF">
            <w:pPr>
              <w:jc w:val="center"/>
            </w:pPr>
            <w:r w:rsidRPr="0068625A">
              <w:t>3</w:t>
            </w:r>
          </w:p>
        </w:tc>
        <w:tc>
          <w:tcPr>
            <w:tcW w:w="3192" w:type="dxa"/>
          </w:tcPr>
          <w:p w14:paraId="3C5F3867" w14:textId="77777777" w:rsidR="00213F87" w:rsidRPr="0068625A" w:rsidRDefault="00213F87" w:rsidP="00D96CAF">
            <w:pPr>
              <w:jc w:val="center"/>
            </w:pPr>
            <w:r w:rsidRPr="0068625A">
              <w:t>0.6</w:t>
            </w:r>
          </w:p>
        </w:tc>
      </w:tr>
      <w:tr w:rsidR="00213F87" w:rsidRPr="0068625A" w14:paraId="77A1E603" w14:textId="77777777" w:rsidTr="007D5CCC">
        <w:tc>
          <w:tcPr>
            <w:tcW w:w="3192" w:type="dxa"/>
          </w:tcPr>
          <w:p w14:paraId="1F655822" w14:textId="77777777" w:rsidR="00213F87" w:rsidRPr="0068625A" w:rsidRDefault="00213F87" w:rsidP="00D96CAF">
            <w:r w:rsidRPr="0068625A">
              <w:t>Pycnonotidae</w:t>
            </w:r>
          </w:p>
        </w:tc>
        <w:tc>
          <w:tcPr>
            <w:tcW w:w="3192" w:type="dxa"/>
          </w:tcPr>
          <w:p w14:paraId="0DF2E0D4" w14:textId="77777777" w:rsidR="00213F87" w:rsidRPr="0068625A" w:rsidRDefault="00213F87" w:rsidP="00D96CAF">
            <w:pPr>
              <w:jc w:val="center"/>
            </w:pPr>
            <w:r w:rsidRPr="0068625A">
              <w:t>3</w:t>
            </w:r>
          </w:p>
        </w:tc>
        <w:tc>
          <w:tcPr>
            <w:tcW w:w="3192" w:type="dxa"/>
          </w:tcPr>
          <w:p w14:paraId="39A7DBA4" w14:textId="77777777" w:rsidR="00213F87" w:rsidRPr="0068625A" w:rsidRDefault="00213F87" w:rsidP="00D96CAF">
            <w:pPr>
              <w:jc w:val="center"/>
            </w:pPr>
            <w:r w:rsidRPr="0068625A">
              <w:t>0.6</w:t>
            </w:r>
          </w:p>
        </w:tc>
      </w:tr>
      <w:tr w:rsidR="00213F87" w:rsidRPr="0068625A" w14:paraId="736D4DC3" w14:textId="77777777" w:rsidTr="007D5CCC">
        <w:tc>
          <w:tcPr>
            <w:tcW w:w="3192" w:type="dxa"/>
          </w:tcPr>
          <w:p w14:paraId="1901ED37" w14:textId="77777777" w:rsidR="00213F87" w:rsidRPr="0068625A" w:rsidRDefault="00213F87" w:rsidP="00D96CAF">
            <w:r w:rsidRPr="0068625A">
              <w:t>Threskiornithidae</w:t>
            </w:r>
          </w:p>
        </w:tc>
        <w:tc>
          <w:tcPr>
            <w:tcW w:w="3192" w:type="dxa"/>
          </w:tcPr>
          <w:p w14:paraId="79F60EA6" w14:textId="77777777" w:rsidR="00213F87" w:rsidRPr="0068625A" w:rsidRDefault="00213F87" w:rsidP="00D96CAF">
            <w:pPr>
              <w:jc w:val="center"/>
            </w:pPr>
            <w:r w:rsidRPr="0068625A">
              <w:t>3</w:t>
            </w:r>
          </w:p>
        </w:tc>
        <w:tc>
          <w:tcPr>
            <w:tcW w:w="3192" w:type="dxa"/>
          </w:tcPr>
          <w:p w14:paraId="6F9CF4EE" w14:textId="77777777" w:rsidR="00213F87" w:rsidRPr="0068625A" w:rsidRDefault="00213F87" w:rsidP="00D96CAF">
            <w:pPr>
              <w:jc w:val="center"/>
            </w:pPr>
            <w:r w:rsidRPr="0068625A">
              <w:t>0.6</w:t>
            </w:r>
          </w:p>
        </w:tc>
      </w:tr>
      <w:tr w:rsidR="00213F87" w:rsidRPr="0068625A" w14:paraId="13808F28" w14:textId="77777777" w:rsidTr="007D5CCC">
        <w:tc>
          <w:tcPr>
            <w:tcW w:w="3192" w:type="dxa"/>
          </w:tcPr>
          <w:p w14:paraId="434D230E" w14:textId="77777777" w:rsidR="00213F87" w:rsidRPr="0068625A" w:rsidRDefault="00213F87" w:rsidP="00D96CAF">
            <w:r w:rsidRPr="0068625A">
              <w:t>Tytonidae</w:t>
            </w:r>
          </w:p>
        </w:tc>
        <w:tc>
          <w:tcPr>
            <w:tcW w:w="3192" w:type="dxa"/>
          </w:tcPr>
          <w:p w14:paraId="0146BB9D" w14:textId="77777777" w:rsidR="00213F87" w:rsidRPr="0068625A" w:rsidRDefault="00213F87" w:rsidP="00D96CAF">
            <w:pPr>
              <w:jc w:val="center"/>
            </w:pPr>
            <w:r w:rsidRPr="0068625A">
              <w:t>3</w:t>
            </w:r>
          </w:p>
        </w:tc>
        <w:tc>
          <w:tcPr>
            <w:tcW w:w="3192" w:type="dxa"/>
          </w:tcPr>
          <w:p w14:paraId="11981C40" w14:textId="77777777" w:rsidR="00213F87" w:rsidRPr="0068625A" w:rsidRDefault="00213F87" w:rsidP="00D96CAF">
            <w:pPr>
              <w:jc w:val="center"/>
            </w:pPr>
            <w:r w:rsidRPr="0068625A">
              <w:t>0.6</w:t>
            </w:r>
          </w:p>
        </w:tc>
      </w:tr>
      <w:tr w:rsidR="00213F87" w:rsidRPr="0068625A" w14:paraId="0B4FDBE8" w14:textId="77777777" w:rsidTr="007D5CCC">
        <w:tc>
          <w:tcPr>
            <w:tcW w:w="3192" w:type="dxa"/>
          </w:tcPr>
          <w:p w14:paraId="4600B095" w14:textId="77777777" w:rsidR="00213F87" w:rsidRPr="0068625A" w:rsidRDefault="00213F87" w:rsidP="00D96CAF">
            <w:r w:rsidRPr="0068625A">
              <w:t>Cathartidae</w:t>
            </w:r>
          </w:p>
        </w:tc>
        <w:tc>
          <w:tcPr>
            <w:tcW w:w="3192" w:type="dxa"/>
          </w:tcPr>
          <w:p w14:paraId="23832B6B" w14:textId="77777777" w:rsidR="00213F87" w:rsidRPr="0068625A" w:rsidRDefault="00213F87" w:rsidP="00D96CAF">
            <w:pPr>
              <w:jc w:val="center"/>
            </w:pPr>
            <w:r w:rsidRPr="0068625A">
              <w:t>2</w:t>
            </w:r>
          </w:p>
        </w:tc>
        <w:tc>
          <w:tcPr>
            <w:tcW w:w="3192" w:type="dxa"/>
          </w:tcPr>
          <w:p w14:paraId="7A257D96" w14:textId="77777777" w:rsidR="00213F87" w:rsidRPr="0068625A" w:rsidRDefault="00213F87" w:rsidP="00D96CAF">
            <w:pPr>
              <w:jc w:val="center"/>
            </w:pPr>
            <w:r w:rsidRPr="0068625A">
              <w:t>0.4</w:t>
            </w:r>
          </w:p>
        </w:tc>
      </w:tr>
      <w:tr w:rsidR="00213F87" w:rsidRPr="0068625A" w14:paraId="525EA2D8" w14:textId="77777777" w:rsidTr="007D5CCC">
        <w:tc>
          <w:tcPr>
            <w:tcW w:w="3192" w:type="dxa"/>
          </w:tcPr>
          <w:p w14:paraId="11B402DD" w14:textId="77777777" w:rsidR="00213F87" w:rsidRPr="0068625A" w:rsidRDefault="00213F87" w:rsidP="00D96CAF">
            <w:proofErr w:type="spellStart"/>
            <w:r w:rsidRPr="0068625A">
              <w:t>Estrildidae</w:t>
            </w:r>
            <w:proofErr w:type="spellEnd"/>
          </w:p>
        </w:tc>
        <w:tc>
          <w:tcPr>
            <w:tcW w:w="3192" w:type="dxa"/>
          </w:tcPr>
          <w:p w14:paraId="41DE98E0" w14:textId="77777777" w:rsidR="00213F87" w:rsidRPr="0068625A" w:rsidRDefault="00213F87" w:rsidP="00D96CAF">
            <w:pPr>
              <w:jc w:val="center"/>
            </w:pPr>
            <w:r w:rsidRPr="0068625A">
              <w:t>2</w:t>
            </w:r>
          </w:p>
        </w:tc>
        <w:tc>
          <w:tcPr>
            <w:tcW w:w="3192" w:type="dxa"/>
          </w:tcPr>
          <w:p w14:paraId="139B92E2" w14:textId="77777777" w:rsidR="00213F87" w:rsidRPr="0068625A" w:rsidRDefault="00213F87" w:rsidP="00D96CAF">
            <w:pPr>
              <w:jc w:val="center"/>
            </w:pPr>
            <w:r w:rsidRPr="0068625A">
              <w:t>0.4</w:t>
            </w:r>
          </w:p>
        </w:tc>
      </w:tr>
      <w:tr w:rsidR="00213F87" w:rsidRPr="0068625A" w14:paraId="0F9B7952" w14:textId="77777777" w:rsidTr="007D5CCC">
        <w:tc>
          <w:tcPr>
            <w:tcW w:w="3192" w:type="dxa"/>
          </w:tcPr>
          <w:p w14:paraId="139A21E5" w14:textId="77777777" w:rsidR="00213F87" w:rsidRPr="0068625A" w:rsidRDefault="00213F87" w:rsidP="00D96CAF">
            <w:proofErr w:type="spellStart"/>
            <w:r w:rsidRPr="0068625A">
              <w:t>Passerellidae</w:t>
            </w:r>
            <w:proofErr w:type="spellEnd"/>
          </w:p>
        </w:tc>
        <w:tc>
          <w:tcPr>
            <w:tcW w:w="3192" w:type="dxa"/>
          </w:tcPr>
          <w:p w14:paraId="1B131779" w14:textId="77777777" w:rsidR="00213F87" w:rsidRPr="0068625A" w:rsidRDefault="00213F87" w:rsidP="00D96CAF">
            <w:pPr>
              <w:jc w:val="center"/>
            </w:pPr>
            <w:r w:rsidRPr="0068625A">
              <w:t>2</w:t>
            </w:r>
          </w:p>
        </w:tc>
        <w:tc>
          <w:tcPr>
            <w:tcW w:w="3192" w:type="dxa"/>
          </w:tcPr>
          <w:p w14:paraId="46784929" w14:textId="77777777" w:rsidR="00213F87" w:rsidRPr="0068625A" w:rsidRDefault="00213F87" w:rsidP="00D96CAF">
            <w:pPr>
              <w:jc w:val="center"/>
            </w:pPr>
            <w:r w:rsidRPr="0068625A">
              <w:t>0.4</w:t>
            </w:r>
          </w:p>
        </w:tc>
      </w:tr>
      <w:tr w:rsidR="00213F87" w:rsidRPr="0068625A" w14:paraId="4C768EF7" w14:textId="77777777" w:rsidTr="007D5CCC">
        <w:tc>
          <w:tcPr>
            <w:tcW w:w="3192" w:type="dxa"/>
          </w:tcPr>
          <w:p w14:paraId="5A8A06F2" w14:textId="77777777" w:rsidR="00213F87" w:rsidRPr="0068625A" w:rsidRDefault="00213F87" w:rsidP="00D96CAF">
            <w:proofErr w:type="spellStart"/>
            <w:r w:rsidRPr="0068625A">
              <w:t>Passeridae</w:t>
            </w:r>
            <w:proofErr w:type="spellEnd"/>
          </w:p>
        </w:tc>
        <w:tc>
          <w:tcPr>
            <w:tcW w:w="3192" w:type="dxa"/>
          </w:tcPr>
          <w:p w14:paraId="7C3948AD" w14:textId="77777777" w:rsidR="00213F87" w:rsidRPr="0068625A" w:rsidRDefault="00213F87" w:rsidP="00D96CAF">
            <w:pPr>
              <w:jc w:val="center"/>
            </w:pPr>
            <w:r w:rsidRPr="0068625A">
              <w:t>2</w:t>
            </w:r>
          </w:p>
        </w:tc>
        <w:tc>
          <w:tcPr>
            <w:tcW w:w="3192" w:type="dxa"/>
          </w:tcPr>
          <w:p w14:paraId="3CA62217" w14:textId="77777777" w:rsidR="00213F87" w:rsidRPr="0068625A" w:rsidRDefault="00213F87" w:rsidP="00D96CAF">
            <w:pPr>
              <w:jc w:val="center"/>
            </w:pPr>
            <w:r w:rsidRPr="0068625A">
              <w:t>0.4</w:t>
            </w:r>
          </w:p>
        </w:tc>
      </w:tr>
      <w:tr w:rsidR="00213F87" w:rsidRPr="0068625A" w14:paraId="528E2F00" w14:textId="77777777" w:rsidTr="007D5CCC">
        <w:tc>
          <w:tcPr>
            <w:tcW w:w="3192" w:type="dxa"/>
          </w:tcPr>
          <w:p w14:paraId="7B5785EC" w14:textId="77777777" w:rsidR="00213F87" w:rsidRPr="0068625A" w:rsidRDefault="00213F87" w:rsidP="00D96CAF">
            <w:proofErr w:type="spellStart"/>
            <w:r w:rsidRPr="0068625A">
              <w:t>Recurvirostridae</w:t>
            </w:r>
            <w:proofErr w:type="spellEnd"/>
          </w:p>
        </w:tc>
        <w:tc>
          <w:tcPr>
            <w:tcW w:w="3192" w:type="dxa"/>
          </w:tcPr>
          <w:p w14:paraId="67B9BA06" w14:textId="77777777" w:rsidR="00213F87" w:rsidRPr="0068625A" w:rsidRDefault="00213F87" w:rsidP="00D96CAF">
            <w:pPr>
              <w:jc w:val="center"/>
            </w:pPr>
            <w:r w:rsidRPr="0068625A">
              <w:t>2</w:t>
            </w:r>
          </w:p>
        </w:tc>
        <w:tc>
          <w:tcPr>
            <w:tcW w:w="3192" w:type="dxa"/>
          </w:tcPr>
          <w:p w14:paraId="5B226BCB" w14:textId="77777777" w:rsidR="00213F87" w:rsidRPr="0068625A" w:rsidRDefault="00213F87" w:rsidP="00D96CAF">
            <w:pPr>
              <w:jc w:val="center"/>
            </w:pPr>
            <w:r w:rsidRPr="0068625A">
              <w:t>0.4</w:t>
            </w:r>
          </w:p>
        </w:tc>
      </w:tr>
      <w:tr w:rsidR="00213F87" w:rsidRPr="0068625A" w14:paraId="3E2D7773" w14:textId="77777777" w:rsidTr="007D5CCC">
        <w:tc>
          <w:tcPr>
            <w:tcW w:w="3192" w:type="dxa"/>
          </w:tcPr>
          <w:p w14:paraId="33ADEE30" w14:textId="77777777" w:rsidR="00213F87" w:rsidRPr="0068625A" w:rsidRDefault="00213F87" w:rsidP="00D96CAF">
            <w:proofErr w:type="spellStart"/>
            <w:r w:rsidRPr="0068625A">
              <w:t>Acrocephalidae</w:t>
            </w:r>
            <w:proofErr w:type="spellEnd"/>
          </w:p>
        </w:tc>
        <w:tc>
          <w:tcPr>
            <w:tcW w:w="3192" w:type="dxa"/>
          </w:tcPr>
          <w:p w14:paraId="32978373" w14:textId="77777777" w:rsidR="00213F87" w:rsidRPr="0068625A" w:rsidRDefault="00213F87" w:rsidP="00D96CAF">
            <w:pPr>
              <w:jc w:val="center"/>
            </w:pPr>
            <w:r w:rsidRPr="0068625A">
              <w:t>1</w:t>
            </w:r>
          </w:p>
        </w:tc>
        <w:tc>
          <w:tcPr>
            <w:tcW w:w="3192" w:type="dxa"/>
          </w:tcPr>
          <w:p w14:paraId="799AAEB6" w14:textId="77777777" w:rsidR="00213F87" w:rsidRPr="0068625A" w:rsidRDefault="00213F87" w:rsidP="00D96CAF">
            <w:pPr>
              <w:jc w:val="center"/>
            </w:pPr>
            <w:r w:rsidRPr="0068625A">
              <w:t>0.2</w:t>
            </w:r>
          </w:p>
        </w:tc>
      </w:tr>
      <w:tr w:rsidR="00213F87" w:rsidRPr="0068625A" w14:paraId="6B837CCE" w14:textId="77777777" w:rsidTr="007D5CCC">
        <w:tc>
          <w:tcPr>
            <w:tcW w:w="3192" w:type="dxa"/>
          </w:tcPr>
          <w:p w14:paraId="714C5004" w14:textId="77777777" w:rsidR="00213F87" w:rsidRPr="0068625A" w:rsidRDefault="00213F87" w:rsidP="00D96CAF">
            <w:proofErr w:type="spellStart"/>
            <w:r w:rsidRPr="0068625A">
              <w:t>Anhingidae</w:t>
            </w:r>
            <w:proofErr w:type="spellEnd"/>
          </w:p>
        </w:tc>
        <w:tc>
          <w:tcPr>
            <w:tcW w:w="3192" w:type="dxa"/>
          </w:tcPr>
          <w:p w14:paraId="17A6901C" w14:textId="77777777" w:rsidR="00213F87" w:rsidRPr="0068625A" w:rsidRDefault="00213F87" w:rsidP="00D96CAF">
            <w:pPr>
              <w:jc w:val="center"/>
            </w:pPr>
            <w:r w:rsidRPr="0068625A">
              <w:t>1</w:t>
            </w:r>
          </w:p>
        </w:tc>
        <w:tc>
          <w:tcPr>
            <w:tcW w:w="3192" w:type="dxa"/>
          </w:tcPr>
          <w:p w14:paraId="6BF32FF3" w14:textId="77777777" w:rsidR="00213F87" w:rsidRPr="0068625A" w:rsidRDefault="00213F87" w:rsidP="00D96CAF">
            <w:pPr>
              <w:jc w:val="center"/>
            </w:pPr>
            <w:r w:rsidRPr="0068625A">
              <w:t>0.2</w:t>
            </w:r>
          </w:p>
        </w:tc>
      </w:tr>
      <w:tr w:rsidR="00213F87" w:rsidRPr="0068625A" w14:paraId="7C41B53D" w14:textId="77777777" w:rsidTr="007D5CCC">
        <w:tc>
          <w:tcPr>
            <w:tcW w:w="3192" w:type="dxa"/>
          </w:tcPr>
          <w:p w14:paraId="2E57CAAC" w14:textId="77777777" w:rsidR="00213F87" w:rsidRPr="0068625A" w:rsidRDefault="00213F87" w:rsidP="00D96CAF">
            <w:proofErr w:type="spellStart"/>
            <w:r w:rsidRPr="0068625A">
              <w:t>Chionidae</w:t>
            </w:r>
            <w:proofErr w:type="spellEnd"/>
          </w:p>
        </w:tc>
        <w:tc>
          <w:tcPr>
            <w:tcW w:w="3192" w:type="dxa"/>
          </w:tcPr>
          <w:p w14:paraId="7906E83F" w14:textId="77777777" w:rsidR="00213F87" w:rsidRPr="0068625A" w:rsidRDefault="00213F87" w:rsidP="00D96CAF">
            <w:pPr>
              <w:jc w:val="center"/>
            </w:pPr>
            <w:r w:rsidRPr="0068625A">
              <w:t>1</w:t>
            </w:r>
          </w:p>
        </w:tc>
        <w:tc>
          <w:tcPr>
            <w:tcW w:w="3192" w:type="dxa"/>
          </w:tcPr>
          <w:p w14:paraId="1908A8D5" w14:textId="77777777" w:rsidR="00213F87" w:rsidRPr="0068625A" w:rsidRDefault="00213F87" w:rsidP="00D96CAF">
            <w:pPr>
              <w:jc w:val="center"/>
            </w:pPr>
            <w:r w:rsidRPr="0068625A">
              <w:t>0.2</w:t>
            </w:r>
          </w:p>
        </w:tc>
      </w:tr>
      <w:tr w:rsidR="00213F87" w:rsidRPr="0068625A" w14:paraId="2220DEFE" w14:textId="77777777" w:rsidTr="007D5CCC">
        <w:tc>
          <w:tcPr>
            <w:tcW w:w="3192" w:type="dxa"/>
          </w:tcPr>
          <w:p w14:paraId="7FD2D865" w14:textId="77777777" w:rsidR="00213F87" w:rsidRPr="0068625A" w:rsidRDefault="00213F87" w:rsidP="00D96CAF">
            <w:proofErr w:type="spellStart"/>
            <w:r w:rsidRPr="0068625A">
              <w:t>Dicruridae</w:t>
            </w:r>
            <w:proofErr w:type="spellEnd"/>
          </w:p>
        </w:tc>
        <w:tc>
          <w:tcPr>
            <w:tcW w:w="3192" w:type="dxa"/>
          </w:tcPr>
          <w:p w14:paraId="56C4A8FB" w14:textId="77777777" w:rsidR="00213F87" w:rsidRPr="0068625A" w:rsidRDefault="00213F87" w:rsidP="00D96CAF">
            <w:pPr>
              <w:jc w:val="center"/>
            </w:pPr>
            <w:r w:rsidRPr="0068625A">
              <w:t>1</w:t>
            </w:r>
          </w:p>
        </w:tc>
        <w:tc>
          <w:tcPr>
            <w:tcW w:w="3192" w:type="dxa"/>
          </w:tcPr>
          <w:p w14:paraId="51937CA0" w14:textId="77777777" w:rsidR="00213F87" w:rsidRPr="0068625A" w:rsidRDefault="00213F87" w:rsidP="00D96CAF">
            <w:pPr>
              <w:jc w:val="center"/>
            </w:pPr>
            <w:r w:rsidRPr="0068625A">
              <w:t>0.2</w:t>
            </w:r>
          </w:p>
        </w:tc>
      </w:tr>
      <w:tr w:rsidR="00213F87" w:rsidRPr="0068625A" w14:paraId="037C988F" w14:textId="77777777" w:rsidTr="007D5CCC">
        <w:tc>
          <w:tcPr>
            <w:tcW w:w="3192" w:type="dxa"/>
          </w:tcPr>
          <w:p w14:paraId="62177A15" w14:textId="77777777" w:rsidR="00213F87" w:rsidRPr="0068625A" w:rsidRDefault="00213F87" w:rsidP="00D96CAF">
            <w:proofErr w:type="spellStart"/>
            <w:r w:rsidRPr="0068625A">
              <w:t>Gaviidae</w:t>
            </w:r>
            <w:proofErr w:type="spellEnd"/>
          </w:p>
        </w:tc>
        <w:tc>
          <w:tcPr>
            <w:tcW w:w="3192" w:type="dxa"/>
          </w:tcPr>
          <w:p w14:paraId="39B3603B" w14:textId="77777777" w:rsidR="00213F87" w:rsidRPr="0068625A" w:rsidRDefault="00213F87" w:rsidP="00D96CAF">
            <w:pPr>
              <w:jc w:val="center"/>
            </w:pPr>
            <w:r w:rsidRPr="0068625A">
              <w:t>1</w:t>
            </w:r>
          </w:p>
        </w:tc>
        <w:tc>
          <w:tcPr>
            <w:tcW w:w="3192" w:type="dxa"/>
          </w:tcPr>
          <w:p w14:paraId="317F80CA" w14:textId="77777777" w:rsidR="00213F87" w:rsidRPr="0068625A" w:rsidRDefault="00213F87" w:rsidP="00D96CAF">
            <w:pPr>
              <w:jc w:val="center"/>
            </w:pPr>
            <w:r w:rsidRPr="0068625A">
              <w:t>0.2</w:t>
            </w:r>
          </w:p>
        </w:tc>
      </w:tr>
      <w:tr w:rsidR="00213F87" w:rsidRPr="0068625A" w14:paraId="2AD75B65" w14:textId="77777777" w:rsidTr="007D5CCC">
        <w:tc>
          <w:tcPr>
            <w:tcW w:w="3192" w:type="dxa"/>
          </w:tcPr>
          <w:p w14:paraId="5DF54AE3" w14:textId="77777777" w:rsidR="00213F87" w:rsidRPr="0068625A" w:rsidRDefault="00213F87" w:rsidP="00D96CAF">
            <w:proofErr w:type="spellStart"/>
            <w:r w:rsidRPr="0068625A">
              <w:t>Haematopodidae</w:t>
            </w:r>
            <w:proofErr w:type="spellEnd"/>
          </w:p>
        </w:tc>
        <w:tc>
          <w:tcPr>
            <w:tcW w:w="3192" w:type="dxa"/>
          </w:tcPr>
          <w:p w14:paraId="2646D55C" w14:textId="77777777" w:rsidR="00213F87" w:rsidRPr="0068625A" w:rsidRDefault="00213F87" w:rsidP="00D96CAF">
            <w:pPr>
              <w:jc w:val="center"/>
            </w:pPr>
            <w:r w:rsidRPr="0068625A">
              <w:t>1</w:t>
            </w:r>
          </w:p>
        </w:tc>
        <w:tc>
          <w:tcPr>
            <w:tcW w:w="3192" w:type="dxa"/>
          </w:tcPr>
          <w:p w14:paraId="0673FDAC" w14:textId="77777777" w:rsidR="00213F87" w:rsidRPr="0068625A" w:rsidRDefault="00213F87" w:rsidP="00D96CAF">
            <w:pPr>
              <w:jc w:val="center"/>
            </w:pPr>
            <w:r w:rsidRPr="0068625A">
              <w:t>0.2</w:t>
            </w:r>
          </w:p>
        </w:tc>
      </w:tr>
      <w:tr w:rsidR="00213F87" w:rsidRPr="0068625A" w14:paraId="0F481B45" w14:textId="77777777" w:rsidTr="007D5CCC">
        <w:tc>
          <w:tcPr>
            <w:tcW w:w="3192" w:type="dxa"/>
          </w:tcPr>
          <w:p w14:paraId="22D9F61A" w14:textId="77777777" w:rsidR="00213F87" w:rsidRPr="0068625A" w:rsidRDefault="00213F87" w:rsidP="00D96CAF">
            <w:r w:rsidRPr="0068625A">
              <w:t>Hirundinidae</w:t>
            </w:r>
          </w:p>
        </w:tc>
        <w:tc>
          <w:tcPr>
            <w:tcW w:w="3192" w:type="dxa"/>
          </w:tcPr>
          <w:p w14:paraId="1EC31711" w14:textId="77777777" w:rsidR="00213F87" w:rsidRPr="0068625A" w:rsidRDefault="00213F87" w:rsidP="00D96CAF">
            <w:pPr>
              <w:jc w:val="center"/>
            </w:pPr>
            <w:r w:rsidRPr="0068625A">
              <w:t>1</w:t>
            </w:r>
          </w:p>
        </w:tc>
        <w:tc>
          <w:tcPr>
            <w:tcW w:w="3192" w:type="dxa"/>
          </w:tcPr>
          <w:p w14:paraId="3D58B5ED" w14:textId="77777777" w:rsidR="00213F87" w:rsidRPr="0068625A" w:rsidRDefault="00213F87" w:rsidP="00D96CAF">
            <w:pPr>
              <w:jc w:val="center"/>
            </w:pPr>
            <w:r w:rsidRPr="0068625A">
              <w:t>0.2</w:t>
            </w:r>
          </w:p>
        </w:tc>
      </w:tr>
      <w:tr w:rsidR="00213F87" w:rsidRPr="0068625A" w14:paraId="2FDEE78E" w14:textId="77777777" w:rsidTr="007D5CCC">
        <w:tc>
          <w:tcPr>
            <w:tcW w:w="3192" w:type="dxa"/>
          </w:tcPr>
          <w:p w14:paraId="5C4AD532" w14:textId="77777777" w:rsidR="00213F87" w:rsidRPr="0068625A" w:rsidRDefault="00213F87" w:rsidP="00D96CAF">
            <w:r w:rsidRPr="0068625A">
              <w:t>Hydrobatidae</w:t>
            </w:r>
          </w:p>
        </w:tc>
        <w:tc>
          <w:tcPr>
            <w:tcW w:w="3192" w:type="dxa"/>
          </w:tcPr>
          <w:p w14:paraId="3DE1C2AB" w14:textId="77777777" w:rsidR="00213F87" w:rsidRPr="0068625A" w:rsidRDefault="00213F87" w:rsidP="00D96CAF">
            <w:pPr>
              <w:jc w:val="center"/>
            </w:pPr>
            <w:r w:rsidRPr="0068625A">
              <w:t>1</w:t>
            </w:r>
          </w:p>
        </w:tc>
        <w:tc>
          <w:tcPr>
            <w:tcW w:w="3192" w:type="dxa"/>
          </w:tcPr>
          <w:p w14:paraId="18F5FC5B" w14:textId="77777777" w:rsidR="00213F87" w:rsidRPr="0068625A" w:rsidRDefault="00213F87" w:rsidP="00D96CAF">
            <w:pPr>
              <w:jc w:val="center"/>
            </w:pPr>
            <w:r w:rsidRPr="0068625A">
              <w:t>0.2</w:t>
            </w:r>
          </w:p>
        </w:tc>
      </w:tr>
      <w:tr w:rsidR="00213F87" w:rsidRPr="0068625A" w14:paraId="0C28BD46" w14:textId="77777777" w:rsidTr="007D5CCC">
        <w:tc>
          <w:tcPr>
            <w:tcW w:w="3192" w:type="dxa"/>
          </w:tcPr>
          <w:p w14:paraId="15660AC8" w14:textId="77777777" w:rsidR="00213F87" w:rsidRPr="0068625A" w:rsidRDefault="00213F87" w:rsidP="00D96CAF">
            <w:proofErr w:type="spellStart"/>
            <w:r w:rsidRPr="0068625A">
              <w:lastRenderedPageBreak/>
              <w:t>Laniidae</w:t>
            </w:r>
            <w:proofErr w:type="spellEnd"/>
          </w:p>
        </w:tc>
        <w:tc>
          <w:tcPr>
            <w:tcW w:w="3192" w:type="dxa"/>
          </w:tcPr>
          <w:p w14:paraId="06B8461E" w14:textId="77777777" w:rsidR="00213F87" w:rsidRPr="0068625A" w:rsidRDefault="00213F87" w:rsidP="00D96CAF">
            <w:pPr>
              <w:jc w:val="center"/>
            </w:pPr>
            <w:r w:rsidRPr="0068625A">
              <w:t>1</w:t>
            </w:r>
          </w:p>
        </w:tc>
        <w:tc>
          <w:tcPr>
            <w:tcW w:w="3192" w:type="dxa"/>
          </w:tcPr>
          <w:p w14:paraId="6666ADDC" w14:textId="77777777" w:rsidR="00213F87" w:rsidRPr="0068625A" w:rsidRDefault="00213F87" w:rsidP="00D96CAF">
            <w:pPr>
              <w:jc w:val="center"/>
            </w:pPr>
            <w:r w:rsidRPr="0068625A">
              <w:t>0.2</w:t>
            </w:r>
          </w:p>
        </w:tc>
      </w:tr>
      <w:tr w:rsidR="00213F87" w:rsidRPr="0068625A" w14:paraId="514BF90A" w14:textId="77777777" w:rsidTr="007D5CCC">
        <w:tc>
          <w:tcPr>
            <w:tcW w:w="3192" w:type="dxa"/>
          </w:tcPr>
          <w:p w14:paraId="11F1CC92" w14:textId="77777777" w:rsidR="00213F87" w:rsidRPr="0068625A" w:rsidRDefault="00213F87" w:rsidP="00D96CAF">
            <w:proofErr w:type="spellStart"/>
            <w:r w:rsidRPr="0068625A">
              <w:t>Mimidae</w:t>
            </w:r>
            <w:proofErr w:type="spellEnd"/>
          </w:p>
        </w:tc>
        <w:tc>
          <w:tcPr>
            <w:tcW w:w="3192" w:type="dxa"/>
          </w:tcPr>
          <w:p w14:paraId="0441C1FA" w14:textId="77777777" w:rsidR="00213F87" w:rsidRPr="0068625A" w:rsidRDefault="00213F87" w:rsidP="00D96CAF">
            <w:pPr>
              <w:jc w:val="center"/>
            </w:pPr>
            <w:r w:rsidRPr="0068625A">
              <w:t>1</w:t>
            </w:r>
          </w:p>
        </w:tc>
        <w:tc>
          <w:tcPr>
            <w:tcW w:w="3192" w:type="dxa"/>
          </w:tcPr>
          <w:p w14:paraId="69BB4B7D" w14:textId="77777777" w:rsidR="00213F87" w:rsidRPr="0068625A" w:rsidRDefault="00213F87" w:rsidP="00D96CAF">
            <w:pPr>
              <w:jc w:val="center"/>
            </w:pPr>
            <w:r w:rsidRPr="0068625A">
              <w:t>0.2</w:t>
            </w:r>
          </w:p>
        </w:tc>
      </w:tr>
      <w:tr w:rsidR="00213F87" w:rsidRPr="0068625A" w14:paraId="601F6920" w14:textId="77777777" w:rsidTr="007D5CCC">
        <w:tc>
          <w:tcPr>
            <w:tcW w:w="3192" w:type="dxa"/>
          </w:tcPr>
          <w:p w14:paraId="6A9DCD6C" w14:textId="77777777" w:rsidR="00213F87" w:rsidRPr="0068625A" w:rsidRDefault="00213F87" w:rsidP="00D96CAF">
            <w:r w:rsidRPr="0068625A">
              <w:t>Muscicapidae</w:t>
            </w:r>
          </w:p>
        </w:tc>
        <w:tc>
          <w:tcPr>
            <w:tcW w:w="3192" w:type="dxa"/>
          </w:tcPr>
          <w:p w14:paraId="42DE8B71" w14:textId="77777777" w:rsidR="00213F87" w:rsidRPr="0068625A" w:rsidRDefault="00213F87" w:rsidP="00D96CAF">
            <w:pPr>
              <w:jc w:val="center"/>
            </w:pPr>
            <w:r w:rsidRPr="0068625A">
              <w:t>1</w:t>
            </w:r>
          </w:p>
        </w:tc>
        <w:tc>
          <w:tcPr>
            <w:tcW w:w="3192" w:type="dxa"/>
          </w:tcPr>
          <w:p w14:paraId="6E983468" w14:textId="77777777" w:rsidR="00213F87" w:rsidRPr="0068625A" w:rsidRDefault="00213F87" w:rsidP="00D96CAF">
            <w:pPr>
              <w:jc w:val="center"/>
            </w:pPr>
            <w:r w:rsidRPr="0068625A">
              <w:t>0.2</w:t>
            </w:r>
          </w:p>
        </w:tc>
      </w:tr>
      <w:tr w:rsidR="00213F87" w:rsidRPr="0068625A" w14:paraId="54D69FD0" w14:textId="77777777" w:rsidTr="007D5CCC">
        <w:tc>
          <w:tcPr>
            <w:tcW w:w="3192" w:type="dxa"/>
          </w:tcPr>
          <w:p w14:paraId="3010C778" w14:textId="77777777" w:rsidR="00213F87" w:rsidRPr="0068625A" w:rsidRDefault="00213F87" w:rsidP="00D96CAF">
            <w:proofErr w:type="spellStart"/>
            <w:r w:rsidRPr="0068625A">
              <w:t>Nectariniidae</w:t>
            </w:r>
            <w:proofErr w:type="spellEnd"/>
          </w:p>
        </w:tc>
        <w:tc>
          <w:tcPr>
            <w:tcW w:w="3192" w:type="dxa"/>
          </w:tcPr>
          <w:p w14:paraId="0EC10E14" w14:textId="77777777" w:rsidR="00213F87" w:rsidRPr="0068625A" w:rsidRDefault="00213F87" w:rsidP="00D96CAF">
            <w:pPr>
              <w:jc w:val="center"/>
            </w:pPr>
            <w:r w:rsidRPr="0068625A">
              <w:t>1</w:t>
            </w:r>
          </w:p>
        </w:tc>
        <w:tc>
          <w:tcPr>
            <w:tcW w:w="3192" w:type="dxa"/>
          </w:tcPr>
          <w:p w14:paraId="1F45D3AF" w14:textId="77777777" w:rsidR="00213F87" w:rsidRPr="0068625A" w:rsidRDefault="00213F87" w:rsidP="00D96CAF">
            <w:pPr>
              <w:jc w:val="center"/>
            </w:pPr>
            <w:r w:rsidRPr="0068625A">
              <w:t>0.2</w:t>
            </w:r>
          </w:p>
        </w:tc>
      </w:tr>
      <w:tr w:rsidR="00213F87" w:rsidRPr="0068625A" w14:paraId="09D87D3F" w14:textId="77777777" w:rsidTr="007D5CCC">
        <w:tc>
          <w:tcPr>
            <w:tcW w:w="3192" w:type="dxa"/>
          </w:tcPr>
          <w:p w14:paraId="48BDD417" w14:textId="77777777" w:rsidR="00213F87" w:rsidRPr="0068625A" w:rsidRDefault="00213F87" w:rsidP="00D96CAF">
            <w:proofErr w:type="spellStart"/>
            <w:r w:rsidRPr="0068625A">
              <w:t>Otididae</w:t>
            </w:r>
            <w:proofErr w:type="spellEnd"/>
          </w:p>
        </w:tc>
        <w:tc>
          <w:tcPr>
            <w:tcW w:w="3192" w:type="dxa"/>
          </w:tcPr>
          <w:p w14:paraId="357E54EA" w14:textId="77777777" w:rsidR="00213F87" w:rsidRPr="0068625A" w:rsidRDefault="00213F87" w:rsidP="00D96CAF">
            <w:pPr>
              <w:jc w:val="center"/>
            </w:pPr>
            <w:r w:rsidRPr="0068625A">
              <w:t>1</w:t>
            </w:r>
          </w:p>
        </w:tc>
        <w:tc>
          <w:tcPr>
            <w:tcW w:w="3192" w:type="dxa"/>
          </w:tcPr>
          <w:p w14:paraId="4A8C77B0" w14:textId="77777777" w:rsidR="00213F87" w:rsidRPr="0068625A" w:rsidRDefault="00213F87" w:rsidP="00D96CAF">
            <w:pPr>
              <w:jc w:val="center"/>
            </w:pPr>
            <w:r w:rsidRPr="0068625A">
              <w:t>0.2</w:t>
            </w:r>
          </w:p>
        </w:tc>
      </w:tr>
      <w:tr w:rsidR="00213F87" w:rsidRPr="0068625A" w14:paraId="5266C6DC" w14:textId="77777777" w:rsidTr="007D5CCC">
        <w:tc>
          <w:tcPr>
            <w:tcW w:w="3192" w:type="dxa"/>
          </w:tcPr>
          <w:p w14:paraId="5149995A" w14:textId="77777777" w:rsidR="00213F87" w:rsidRPr="0068625A" w:rsidRDefault="00213F87" w:rsidP="00D96CAF">
            <w:proofErr w:type="spellStart"/>
            <w:r w:rsidRPr="0068625A">
              <w:t>Pandionidae</w:t>
            </w:r>
            <w:proofErr w:type="spellEnd"/>
          </w:p>
        </w:tc>
        <w:tc>
          <w:tcPr>
            <w:tcW w:w="3192" w:type="dxa"/>
          </w:tcPr>
          <w:p w14:paraId="0F8CE5C5" w14:textId="77777777" w:rsidR="00213F87" w:rsidRPr="0068625A" w:rsidRDefault="00213F87" w:rsidP="00D96CAF">
            <w:pPr>
              <w:jc w:val="center"/>
            </w:pPr>
            <w:r w:rsidRPr="0068625A">
              <w:t>1</w:t>
            </w:r>
          </w:p>
        </w:tc>
        <w:tc>
          <w:tcPr>
            <w:tcW w:w="3192" w:type="dxa"/>
          </w:tcPr>
          <w:p w14:paraId="2B576267" w14:textId="77777777" w:rsidR="00213F87" w:rsidRPr="0068625A" w:rsidRDefault="00213F87" w:rsidP="00D96CAF">
            <w:pPr>
              <w:jc w:val="center"/>
            </w:pPr>
            <w:r w:rsidRPr="0068625A">
              <w:t>0.2</w:t>
            </w:r>
          </w:p>
        </w:tc>
      </w:tr>
      <w:tr w:rsidR="00213F87" w:rsidRPr="0068625A" w14:paraId="34E48CBB" w14:textId="77777777" w:rsidTr="007D5CCC">
        <w:tc>
          <w:tcPr>
            <w:tcW w:w="3192" w:type="dxa"/>
          </w:tcPr>
          <w:p w14:paraId="4BE7BDAA" w14:textId="77777777" w:rsidR="00213F87" w:rsidRPr="0068625A" w:rsidRDefault="00213F87" w:rsidP="00D96CAF">
            <w:r w:rsidRPr="0068625A">
              <w:t>Phoenicopteridae</w:t>
            </w:r>
          </w:p>
        </w:tc>
        <w:tc>
          <w:tcPr>
            <w:tcW w:w="3192" w:type="dxa"/>
          </w:tcPr>
          <w:p w14:paraId="1463F123" w14:textId="77777777" w:rsidR="00213F87" w:rsidRPr="0068625A" w:rsidRDefault="00213F87" w:rsidP="00D96CAF">
            <w:pPr>
              <w:jc w:val="center"/>
            </w:pPr>
            <w:r w:rsidRPr="0068625A">
              <w:t>1</w:t>
            </w:r>
          </w:p>
        </w:tc>
        <w:tc>
          <w:tcPr>
            <w:tcW w:w="3192" w:type="dxa"/>
          </w:tcPr>
          <w:p w14:paraId="59267F0A" w14:textId="77777777" w:rsidR="00213F87" w:rsidRPr="0068625A" w:rsidRDefault="00213F87" w:rsidP="00D96CAF">
            <w:pPr>
              <w:jc w:val="center"/>
            </w:pPr>
            <w:r w:rsidRPr="0068625A">
              <w:t>0.2</w:t>
            </w:r>
          </w:p>
        </w:tc>
      </w:tr>
      <w:tr w:rsidR="00213F87" w:rsidRPr="0068625A" w14:paraId="7EE92B8D" w14:textId="77777777" w:rsidTr="007D5CCC">
        <w:tc>
          <w:tcPr>
            <w:tcW w:w="3192" w:type="dxa"/>
          </w:tcPr>
          <w:p w14:paraId="3EF7C391" w14:textId="77777777" w:rsidR="00213F87" w:rsidRPr="0068625A" w:rsidRDefault="00213F87" w:rsidP="00D96CAF">
            <w:proofErr w:type="spellStart"/>
            <w:r w:rsidRPr="0068625A">
              <w:t>Rostratulidae</w:t>
            </w:r>
            <w:proofErr w:type="spellEnd"/>
          </w:p>
        </w:tc>
        <w:tc>
          <w:tcPr>
            <w:tcW w:w="3192" w:type="dxa"/>
          </w:tcPr>
          <w:p w14:paraId="42165F27" w14:textId="77777777" w:rsidR="00213F87" w:rsidRPr="0068625A" w:rsidRDefault="00213F87" w:rsidP="00D96CAF">
            <w:pPr>
              <w:jc w:val="center"/>
            </w:pPr>
            <w:r w:rsidRPr="0068625A">
              <w:t>1</w:t>
            </w:r>
          </w:p>
        </w:tc>
        <w:tc>
          <w:tcPr>
            <w:tcW w:w="3192" w:type="dxa"/>
          </w:tcPr>
          <w:p w14:paraId="6F4D2DF6" w14:textId="77777777" w:rsidR="00213F87" w:rsidRPr="0068625A" w:rsidRDefault="00213F87" w:rsidP="00D96CAF">
            <w:pPr>
              <w:jc w:val="center"/>
            </w:pPr>
            <w:r w:rsidRPr="0068625A">
              <w:t>0.2</w:t>
            </w:r>
          </w:p>
        </w:tc>
      </w:tr>
      <w:tr w:rsidR="00213F87" w:rsidRPr="0068625A" w14:paraId="7CD9588A" w14:textId="77777777" w:rsidTr="007D5CCC">
        <w:tc>
          <w:tcPr>
            <w:tcW w:w="3192" w:type="dxa"/>
          </w:tcPr>
          <w:p w14:paraId="5238C3B9" w14:textId="77777777" w:rsidR="00213F87" w:rsidRPr="0068625A" w:rsidRDefault="00213F87" w:rsidP="00D96CAF">
            <w:proofErr w:type="spellStart"/>
            <w:r w:rsidRPr="0068625A">
              <w:t>Scopidae</w:t>
            </w:r>
            <w:proofErr w:type="spellEnd"/>
          </w:p>
        </w:tc>
        <w:tc>
          <w:tcPr>
            <w:tcW w:w="3192" w:type="dxa"/>
          </w:tcPr>
          <w:p w14:paraId="66B961A7" w14:textId="77777777" w:rsidR="00213F87" w:rsidRPr="0068625A" w:rsidRDefault="00213F87" w:rsidP="00D96CAF">
            <w:pPr>
              <w:jc w:val="center"/>
            </w:pPr>
            <w:r w:rsidRPr="0068625A">
              <w:t>1</w:t>
            </w:r>
          </w:p>
        </w:tc>
        <w:tc>
          <w:tcPr>
            <w:tcW w:w="3192" w:type="dxa"/>
          </w:tcPr>
          <w:p w14:paraId="70E42E83" w14:textId="77777777" w:rsidR="00213F87" w:rsidRPr="0068625A" w:rsidRDefault="00213F87" w:rsidP="00D96CAF">
            <w:pPr>
              <w:jc w:val="center"/>
            </w:pPr>
            <w:r w:rsidRPr="0068625A">
              <w:t>0.2</w:t>
            </w:r>
          </w:p>
        </w:tc>
      </w:tr>
      <w:tr w:rsidR="00213F87" w:rsidRPr="0068625A" w14:paraId="1AD2CC37" w14:textId="77777777" w:rsidTr="007D5CCC">
        <w:tc>
          <w:tcPr>
            <w:tcW w:w="3192" w:type="dxa"/>
          </w:tcPr>
          <w:p w14:paraId="39269733" w14:textId="77777777" w:rsidR="00213F87" w:rsidRPr="0068625A" w:rsidRDefault="00213F87" w:rsidP="00D96CAF">
            <w:proofErr w:type="spellStart"/>
            <w:r w:rsidRPr="0068625A">
              <w:t>Struthionidae</w:t>
            </w:r>
            <w:proofErr w:type="spellEnd"/>
          </w:p>
        </w:tc>
        <w:tc>
          <w:tcPr>
            <w:tcW w:w="3192" w:type="dxa"/>
          </w:tcPr>
          <w:p w14:paraId="18835D1E" w14:textId="77777777" w:rsidR="00213F87" w:rsidRPr="0068625A" w:rsidRDefault="00213F87" w:rsidP="00D96CAF">
            <w:pPr>
              <w:jc w:val="center"/>
            </w:pPr>
            <w:r w:rsidRPr="0068625A">
              <w:t>1</w:t>
            </w:r>
          </w:p>
        </w:tc>
        <w:tc>
          <w:tcPr>
            <w:tcW w:w="3192" w:type="dxa"/>
          </w:tcPr>
          <w:p w14:paraId="0297F65C" w14:textId="77777777" w:rsidR="00213F87" w:rsidRPr="0068625A" w:rsidRDefault="00213F87" w:rsidP="00D96CAF">
            <w:pPr>
              <w:jc w:val="center"/>
            </w:pPr>
            <w:r w:rsidRPr="0068625A">
              <w:t>0.2</w:t>
            </w:r>
          </w:p>
        </w:tc>
      </w:tr>
      <w:tr w:rsidR="00213F87" w:rsidRPr="0068625A" w14:paraId="6797A6A8" w14:textId="77777777" w:rsidTr="007D5CCC">
        <w:tc>
          <w:tcPr>
            <w:tcW w:w="3192" w:type="dxa"/>
          </w:tcPr>
          <w:p w14:paraId="23F11494" w14:textId="77777777" w:rsidR="00213F87" w:rsidRPr="0068625A" w:rsidRDefault="00213F87" w:rsidP="00D96CAF">
            <w:proofErr w:type="spellStart"/>
            <w:r w:rsidRPr="0068625A">
              <w:t>Sylviidae</w:t>
            </w:r>
            <w:proofErr w:type="spellEnd"/>
          </w:p>
        </w:tc>
        <w:tc>
          <w:tcPr>
            <w:tcW w:w="3192" w:type="dxa"/>
          </w:tcPr>
          <w:p w14:paraId="72AF3DE4" w14:textId="77777777" w:rsidR="00213F87" w:rsidRPr="0068625A" w:rsidRDefault="00213F87" w:rsidP="00D96CAF">
            <w:pPr>
              <w:jc w:val="center"/>
            </w:pPr>
            <w:r w:rsidRPr="0068625A">
              <w:t>1</w:t>
            </w:r>
          </w:p>
        </w:tc>
        <w:tc>
          <w:tcPr>
            <w:tcW w:w="3192" w:type="dxa"/>
          </w:tcPr>
          <w:p w14:paraId="47E642A6" w14:textId="77777777" w:rsidR="00213F87" w:rsidRPr="0068625A" w:rsidRDefault="00213F87" w:rsidP="00D96CAF">
            <w:pPr>
              <w:jc w:val="center"/>
            </w:pPr>
            <w:r w:rsidRPr="0068625A">
              <w:t>0.2</w:t>
            </w:r>
          </w:p>
        </w:tc>
      </w:tr>
      <w:tr w:rsidR="00213F87" w:rsidRPr="0068625A" w14:paraId="22B1D57D" w14:textId="77777777" w:rsidTr="007D5CCC">
        <w:tc>
          <w:tcPr>
            <w:tcW w:w="3192" w:type="dxa"/>
          </w:tcPr>
          <w:p w14:paraId="3FE15864" w14:textId="77777777" w:rsidR="00213F87" w:rsidRPr="0068625A" w:rsidRDefault="00213F87" w:rsidP="00D96CAF">
            <w:r w:rsidRPr="0068625A">
              <w:t>Troglodytidae</w:t>
            </w:r>
          </w:p>
        </w:tc>
        <w:tc>
          <w:tcPr>
            <w:tcW w:w="3192" w:type="dxa"/>
          </w:tcPr>
          <w:p w14:paraId="4308DA9B" w14:textId="77777777" w:rsidR="00213F87" w:rsidRPr="0068625A" w:rsidRDefault="00213F87" w:rsidP="00D96CAF">
            <w:pPr>
              <w:jc w:val="center"/>
            </w:pPr>
            <w:r w:rsidRPr="0068625A">
              <w:t>1</w:t>
            </w:r>
          </w:p>
        </w:tc>
        <w:tc>
          <w:tcPr>
            <w:tcW w:w="3192" w:type="dxa"/>
          </w:tcPr>
          <w:p w14:paraId="45B743D3" w14:textId="77777777" w:rsidR="00213F87" w:rsidRPr="0068625A" w:rsidRDefault="00213F87" w:rsidP="00D96CAF">
            <w:pPr>
              <w:jc w:val="center"/>
            </w:pPr>
            <w:r w:rsidRPr="0068625A">
              <w:t>0.2</w:t>
            </w:r>
          </w:p>
        </w:tc>
      </w:tr>
      <w:tr w:rsidR="00213F87" w:rsidRPr="0068625A" w14:paraId="0EFDB417" w14:textId="77777777" w:rsidTr="007D5CCC">
        <w:tc>
          <w:tcPr>
            <w:tcW w:w="3192" w:type="dxa"/>
            <w:tcBorders>
              <w:bottom w:val="single" w:sz="4" w:space="0" w:color="auto"/>
            </w:tcBorders>
          </w:tcPr>
          <w:p w14:paraId="1B57DC1A" w14:textId="77777777" w:rsidR="00213F87" w:rsidRPr="0068625A" w:rsidRDefault="00213F87" w:rsidP="00D96CAF">
            <w:proofErr w:type="spellStart"/>
            <w:r w:rsidRPr="0068625A">
              <w:t>Zosteropidae</w:t>
            </w:r>
            <w:proofErr w:type="spellEnd"/>
          </w:p>
        </w:tc>
        <w:tc>
          <w:tcPr>
            <w:tcW w:w="3192" w:type="dxa"/>
            <w:tcBorders>
              <w:bottom w:val="single" w:sz="4" w:space="0" w:color="auto"/>
            </w:tcBorders>
          </w:tcPr>
          <w:p w14:paraId="14A3940F" w14:textId="77777777" w:rsidR="00213F87" w:rsidRPr="0068625A" w:rsidRDefault="00213F87" w:rsidP="00D96CAF">
            <w:pPr>
              <w:jc w:val="center"/>
            </w:pPr>
            <w:r w:rsidRPr="0068625A">
              <w:t>1</w:t>
            </w:r>
          </w:p>
        </w:tc>
        <w:tc>
          <w:tcPr>
            <w:tcW w:w="3192" w:type="dxa"/>
            <w:tcBorders>
              <w:bottom w:val="single" w:sz="4" w:space="0" w:color="auto"/>
            </w:tcBorders>
          </w:tcPr>
          <w:p w14:paraId="6273C948" w14:textId="77777777" w:rsidR="00213F87" w:rsidRPr="0068625A" w:rsidRDefault="00213F87" w:rsidP="00D96CAF">
            <w:pPr>
              <w:jc w:val="center"/>
            </w:pPr>
            <w:r w:rsidRPr="0068625A">
              <w:t>0.2</w:t>
            </w:r>
          </w:p>
        </w:tc>
      </w:tr>
    </w:tbl>
    <w:p w14:paraId="35F27D2B" w14:textId="77777777" w:rsidR="00213F87" w:rsidRPr="0068625A" w:rsidRDefault="00213F87" w:rsidP="00213F87"/>
    <w:p w14:paraId="32B8B7E8" w14:textId="06993E2C" w:rsidR="00213F87" w:rsidRPr="0068625A" w:rsidRDefault="00213F87" w:rsidP="007D5CCC">
      <w:pPr>
        <w:pStyle w:val="TableCaption"/>
      </w:pPr>
      <w:r w:rsidRPr="0068625A">
        <w:rPr>
          <w:b/>
        </w:rPr>
        <w:t>Table S</w:t>
      </w:r>
      <w:r w:rsidR="00D26020" w:rsidRPr="0068625A">
        <w:rPr>
          <w:b/>
        </w:rPr>
        <w:t>4</w:t>
      </w:r>
      <w:r w:rsidRPr="0068625A">
        <w:rPr>
          <w:b/>
        </w:rPr>
        <w:t>.4</w:t>
      </w:r>
      <w:r w:rsidR="00013E32" w:rsidRPr="0068625A">
        <w:t xml:space="preserve"> </w:t>
      </w:r>
      <w:r w:rsidRPr="0068625A">
        <w:t>Overview of the bird taxonomy and diet database</w:t>
      </w:r>
      <w:r w:rsidR="00DD6F0F" w:rsidRPr="0068625A">
        <w:t>,</w:t>
      </w:r>
      <w:r w:rsidRPr="0068625A">
        <w:t xml:space="preserve"> by common avian group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0"/>
        <w:gridCol w:w="3108"/>
        <w:gridCol w:w="3122"/>
      </w:tblGrid>
      <w:tr w:rsidR="00213F87" w:rsidRPr="0068625A" w14:paraId="6464AFE0" w14:textId="77777777" w:rsidTr="007D5CCC">
        <w:tc>
          <w:tcPr>
            <w:tcW w:w="3192" w:type="dxa"/>
            <w:tcBorders>
              <w:top w:val="single" w:sz="4" w:space="0" w:color="auto"/>
              <w:bottom w:val="single" w:sz="4" w:space="0" w:color="auto"/>
            </w:tcBorders>
          </w:tcPr>
          <w:p w14:paraId="73741E96" w14:textId="50B3F11D" w:rsidR="00213F87" w:rsidRPr="0068625A" w:rsidRDefault="00213F87" w:rsidP="00D96CAF">
            <w:pPr>
              <w:rPr>
                <w:b/>
              </w:rPr>
            </w:pPr>
            <w:r w:rsidRPr="0068625A">
              <w:rPr>
                <w:b/>
              </w:rPr>
              <w:t xml:space="preserve">Common </w:t>
            </w:r>
            <w:r w:rsidR="00C77261" w:rsidRPr="0068625A">
              <w:rPr>
                <w:b/>
              </w:rPr>
              <w:t>avian group</w:t>
            </w:r>
          </w:p>
        </w:tc>
        <w:tc>
          <w:tcPr>
            <w:tcW w:w="3192" w:type="dxa"/>
            <w:tcBorders>
              <w:top w:val="single" w:sz="4" w:space="0" w:color="auto"/>
              <w:bottom w:val="single" w:sz="4" w:space="0" w:color="auto"/>
            </w:tcBorders>
          </w:tcPr>
          <w:p w14:paraId="48C6627E" w14:textId="01214CE4" w:rsidR="00213F87" w:rsidRPr="0068625A" w:rsidRDefault="00C77261" w:rsidP="00D96CAF">
            <w:pPr>
              <w:jc w:val="center"/>
              <w:rPr>
                <w:b/>
              </w:rPr>
            </w:pPr>
            <w:r w:rsidRPr="0068625A">
              <w:rPr>
                <w:b/>
              </w:rPr>
              <w:t>Species (</w:t>
            </w:r>
            <w:r w:rsidRPr="0068625A">
              <w:rPr>
                <w:b/>
                <w:i/>
                <w:iCs/>
              </w:rPr>
              <w:t>n</w:t>
            </w:r>
            <w:r w:rsidRPr="0068625A">
              <w:rPr>
                <w:b/>
              </w:rPr>
              <w:t>)</w:t>
            </w:r>
          </w:p>
        </w:tc>
        <w:tc>
          <w:tcPr>
            <w:tcW w:w="3192" w:type="dxa"/>
            <w:tcBorders>
              <w:top w:val="single" w:sz="4" w:space="0" w:color="auto"/>
              <w:bottom w:val="single" w:sz="4" w:space="0" w:color="auto"/>
            </w:tcBorders>
          </w:tcPr>
          <w:p w14:paraId="7DBD5B4E" w14:textId="758F6F49" w:rsidR="00213F87" w:rsidRPr="0068625A" w:rsidRDefault="00213F87" w:rsidP="00D96CAF">
            <w:pPr>
              <w:jc w:val="center"/>
              <w:rPr>
                <w:b/>
              </w:rPr>
            </w:pPr>
            <w:r w:rsidRPr="0068625A">
              <w:rPr>
                <w:b/>
              </w:rPr>
              <w:t>Percentage</w:t>
            </w:r>
          </w:p>
        </w:tc>
      </w:tr>
      <w:tr w:rsidR="00213F87" w:rsidRPr="0068625A" w14:paraId="632E00A5" w14:textId="77777777" w:rsidTr="007D5CCC">
        <w:tc>
          <w:tcPr>
            <w:tcW w:w="3192" w:type="dxa"/>
            <w:tcBorders>
              <w:top w:val="single" w:sz="4" w:space="0" w:color="auto"/>
            </w:tcBorders>
          </w:tcPr>
          <w:p w14:paraId="05BC1DFD" w14:textId="20AAF7CF" w:rsidR="00213F87" w:rsidRPr="0068625A" w:rsidRDefault="00457492" w:rsidP="00D96CAF">
            <w:r w:rsidRPr="0068625A">
              <w:t>Chicken</w:t>
            </w:r>
          </w:p>
        </w:tc>
        <w:tc>
          <w:tcPr>
            <w:tcW w:w="3192" w:type="dxa"/>
            <w:tcBorders>
              <w:top w:val="single" w:sz="4" w:space="0" w:color="auto"/>
            </w:tcBorders>
          </w:tcPr>
          <w:p w14:paraId="1CD71ED2" w14:textId="77777777" w:rsidR="00213F87" w:rsidRPr="0068625A" w:rsidRDefault="00213F87" w:rsidP="00D96CAF">
            <w:pPr>
              <w:jc w:val="center"/>
            </w:pPr>
            <w:r w:rsidRPr="0068625A">
              <w:t>48</w:t>
            </w:r>
          </w:p>
        </w:tc>
        <w:tc>
          <w:tcPr>
            <w:tcW w:w="3192" w:type="dxa"/>
            <w:tcBorders>
              <w:top w:val="single" w:sz="4" w:space="0" w:color="auto"/>
            </w:tcBorders>
          </w:tcPr>
          <w:p w14:paraId="03C622B4" w14:textId="77777777" w:rsidR="00213F87" w:rsidRPr="0068625A" w:rsidRDefault="00213F87" w:rsidP="00D96CAF">
            <w:pPr>
              <w:jc w:val="center"/>
            </w:pPr>
            <w:r w:rsidRPr="0068625A">
              <w:t>9.9</w:t>
            </w:r>
          </w:p>
        </w:tc>
      </w:tr>
      <w:tr w:rsidR="00213F87" w:rsidRPr="0068625A" w14:paraId="124B280F" w14:textId="77777777" w:rsidTr="007D5CCC">
        <w:tc>
          <w:tcPr>
            <w:tcW w:w="3192" w:type="dxa"/>
          </w:tcPr>
          <w:p w14:paraId="76DBAF0D" w14:textId="22E637DF" w:rsidR="00213F87" w:rsidRPr="0068625A" w:rsidRDefault="00457492" w:rsidP="00D96CAF">
            <w:r w:rsidRPr="0068625A">
              <w:t>Duck</w:t>
            </w:r>
          </w:p>
        </w:tc>
        <w:tc>
          <w:tcPr>
            <w:tcW w:w="3192" w:type="dxa"/>
          </w:tcPr>
          <w:p w14:paraId="64D78240" w14:textId="77777777" w:rsidR="00213F87" w:rsidRPr="0068625A" w:rsidRDefault="00213F87" w:rsidP="00D96CAF">
            <w:pPr>
              <w:jc w:val="center"/>
            </w:pPr>
            <w:r w:rsidRPr="0068625A">
              <w:t>31</w:t>
            </w:r>
          </w:p>
        </w:tc>
        <w:tc>
          <w:tcPr>
            <w:tcW w:w="3192" w:type="dxa"/>
          </w:tcPr>
          <w:p w14:paraId="3AACCD42" w14:textId="77777777" w:rsidR="00213F87" w:rsidRPr="0068625A" w:rsidRDefault="00213F87" w:rsidP="00D96CAF">
            <w:pPr>
              <w:jc w:val="center"/>
            </w:pPr>
            <w:r w:rsidRPr="0068625A">
              <w:t>6.4</w:t>
            </w:r>
          </w:p>
        </w:tc>
      </w:tr>
      <w:tr w:rsidR="00213F87" w:rsidRPr="0068625A" w14:paraId="13A46AA3" w14:textId="77777777" w:rsidTr="007D5CCC">
        <w:tc>
          <w:tcPr>
            <w:tcW w:w="3192" w:type="dxa"/>
          </w:tcPr>
          <w:p w14:paraId="684C7B13" w14:textId="3A153D8E" w:rsidR="00213F87" w:rsidRPr="0068625A" w:rsidRDefault="00457492" w:rsidP="00D96CAF">
            <w:r w:rsidRPr="0068625A">
              <w:t>Gull</w:t>
            </w:r>
          </w:p>
        </w:tc>
        <w:tc>
          <w:tcPr>
            <w:tcW w:w="3192" w:type="dxa"/>
          </w:tcPr>
          <w:p w14:paraId="591A6782" w14:textId="77777777" w:rsidR="00213F87" w:rsidRPr="0068625A" w:rsidRDefault="00213F87" w:rsidP="00D96CAF">
            <w:pPr>
              <w:jc w:val="center"/>
            </w:pPr>
            <w:r w:rsidRPr="0068625A">
              <w:t>28</w:t>
            </w:r>
          </w:p>
        </w:tc>
        <w:tc>
          <w:tcPr>
            <w:tcW w:w="3192" w:type="dxa"/>
          </w:tcPr>
          <w:p w14:paraId="6501DDBC" w14:textId="77777777" w:rsidR="00213F87" w:rsidRPr="0068625A" w:rsidRDefault="00213F87" w:rsidP="00D96CAF">
            <w:pPr>
              <w:jc w:val="center"/>
            </w:pPr>
            <w:r w:rsidRPr="0068625A">
              <w:t>5.8</w:t>
            </w:r>
          </w:p>
        </w:tc>
      </w:tr>
      <w:tr w:rsidR="00213F87" w:rsidRPr="0068625A" w14:paraId="03C4BFB3" w14:textId="77777777" w:rsidTr="007D5CCC">
        <w:tc>
          <w:tcPr>
            <w:tcW w:w="3192" w:type="dxa"/>
          </w:tcPr>
          <w:p w14:paraId="259BB3ED" w14:textId="54723A02" w:rsidR="00213F87" w:rsidRPr="0068625A" w:rsidRDefault="00457492" w:rsidP="00D96CAF">
            <w:r w:rsidRPr="0068625A">
              <w:t>Owl</w:t>
            </w:r>
          </w:p>
        </w:tc>
        <w:tc>
          <w:tcPr>
            <w:tcW w:w="3192" w:type="dxa"/>
          </w:tcPr>
          <w:p w14:paraId="6152543A" w14:textId="77777777" w:rsidR="00213F87" w:rsidRPr="0068625A" w:rsidRDefault="00213F87" w:rsidP="00D96CAF">
            <w:pPr>
              <w:jc w:val="center"/>
            </w:pPr>
            <w:r w:rsidRPr="0068625A">
              <w:t>25</w:t>
            </w:r>
          </w:p>
        </w:tc>
        <w:tc>
          <w:tcPr>
            <w:tcW w:w="3192" w:type="dxa"/>
          </w:tcPr>
          <w:p w14:paraId="2E7619B3" w14:textId="77777777" w:rsidR="00213F87" w:rsidRPr="0068625A" w:rsidRDefault="00213F87" w:rsidP="00D96CAF">
            <w:pPr>
              <w:jc w:val="center"/>
            </w:pPr>
            <w:r w:rsidRPr="0068625A">
              <w:t>5.1</w:t>
            </w:r>
          </w:p>
        </w:tc>
      </w:tr>
      <w:tr w:rsidR="00213F87" w:rsidRPr="0068625A" w14:paraId="187E813E" w14:textId="77777777" w:rsidTr="007D5CCC">
        <w:tc>
          <w:tcPr>
            <w:tcW w:w="3192" w:type="dxa"/>
          </w:tcPr>
          <w:p w14:paraId="2DFAD712" w14:textId="4CDACFA8" w:rsidR="00213F87" w:rsidRPr="0068625A" w:rsidRDefault="00457492" w:rsidP="00D96CAF">
            <w:r w:rsidRPr="0068625A">
              <w:t>Tern</w:t>
            </w:r>
          </w:p>
        </w:tc>
        <w:tc>
          <w:tcPr>
            <w:tcW w:w="3192" w:type="dxa"/>
          </w:tcPr>
          <w:p w14:paraId="0B19AB5A" w14:textId="77777777" w:rsidR="00213F87" w:rsidRPr="0068625A" w:rsidRDefault="00213F87" w:rsidP="00D96CAF">
            <w:pPr>
              <w:jc w:val="center"/>
            </w:pPr>
            <w:r w:rsidRPr="0068625A">
              <w:t>19</w:t>
            </w:r>
          </w:p>
        </w:tc>
        <w:tc>
          <w:tcPr>
            <w:tcW w:w="3192" w:type="dxa"/>
          </w:tcPr>
          <w:p w14:paraId="72CF5F0E" w14:textId="77777777" w:rsidR="00213F87" w:rsidRPr="0068625A" w:rsidRDefault="00213F87" w:rsidP="00D96CAF">
            <w:pPr>
              <w:jc w:val="center"/>
            </w:pPr>
            <w:r w:rsidRPr="0068625A">
              <w:t>3.9</w:t>
            </w:r>
          </w:p>
        </w:tc>
      </w:tr>
      <w:tr w:rsidR="00213F87" w:rsidRPr="0068625A" w14:paraId="5C9C994F" w14:textId="77777777" w:rsidTr="007D5CCC">
        <w:tc>
          <w:tcPr>
            <w:tcW w:w="3192" w:type="dxa"/>
          </w:tcPr>
          <w:p w14:paraId="4830E364" w14:textId="6F5CBEDF" w:rsidR="00213F87" w:rsidRPr="0068625A" w:rsidRDefault="00457492" w:rsidP="00D96CAF">
            <w:r w:rsidRPr="0068625A">
              <w:t>Falcon</w:t>
            </w:r>
          </w:p>
        </w:tc>
        <w:tc>
          <w:tcPr>
            <w:tcW w:w="3192" w:type="dxa"/>
          </w:tcPr>
          <w:p w14:paraId="16905231" w14:textId="77777777" w:rsidR="00213F87" w:rsidRPr="0068625A" w:rsidRDefault="00213F87" w:rsidP="00D96CAF">
            <w:pPr>
              <w:jc w:val="center"/>
            </w:pPr>
            <w:r w:rsidRPr="0068625A">
              <w:t>17</w:t>
            </w:r>
          </w:p>
        </w:tc>
        <w:tc>
          <w:tcPr>
            <w:tcW w:w="3192" w:type="dxa"/>
          </w:tcPr>
          <w:p w14:paraId="39ADD3A1" w14:textId="77777777" w:rsidR="00213F87" w:rsidRPr="0068625A" w:rsidRDefault="00213F87" w:rsidP="00D96CAF">
            <w:pPr>
              <w:jc w:val="center"/>
            </w:pPr>
            <w:r w:rsidRPr="0068625A">
              <w:t>3.5</w:t>
            </w:r>
          </w:p>
        </w:tc>
      </w:tr>
      <w:tr w:rsidR="00213F87" w:rsidRPr="0068625A" w14:paraId="30688B89" w14:textId="77777777" w:rsidTr="007D5CCC">
        <w:tc>
          <w:tcPr>
            <w:tcW w:w="3192" w:type="dxa"/>
          </w:tcPr>
          <w:p w14:paraId="7EB25306" w14:textId="089AABE4" w:rsidR="00213F87" w:rsidRPr="0068625A" w:rsidRDefault="00457492" w:rsidP="00D96CAF">
            <w:r w:rsidRPr="0068625A">
              <w:t>Auk</w:t>
            </w:r>
          </w:p>
        </w:tc>
        <w:tc>
          <w:tcPr>
            <w:tcW w:w="3192" w:type="dxa"/>
          </w:tcPr>
          <w:p w14:paraId="1A27F987" w14:textId="77777777" w:rsidR="00213F87" w:rsidRPr="0068625A" w:rsidRDefault="00213F87" w:rsidP="00D96CAF">
            <w:pPr>
              <w:jc w:val="center"/>
            </w:pPr>
            <w:r w:rsidRPr="0068625A">
              <w:t>14</w:t>
            </w:r>
          </w:p>
        </w:tc>
        <w:tc>
          <w:tcPr>
            <w:tcW w:w="3192" w:type="dxa"/>
          </w:tcPr>
          <w:p w14:paraId="0A9C7CB3" w14:textId="77777777" w:rsidR="00213F87" w:rsidRPr="0068625A" w:rsidRDefault="00213F87" w:rsidP="00D96CAF">
            <w:pPr>
              <w:jc w:val="center"/>
            </w:pPr>
            <w:r w:rsidRPr="0068625A">
              <w:t>2.9</w:t>
            </w:r>
          </w:p>
        </w:tc>
      </w:tr>
      <w:tr w:rsidR="00213F87" w:rsidRPr="0068625A" w14:paraId="78D793B2" w14:textId="77777777" w:rsidTr="007D5CCC">
        <w:tc>
          <w:tcPr>
            <w:tcW w:w="3192" w:type="dxa"/>
          </w:tcPr>
          <w:p w14:paraId="35BDDC90" w14:textId="779FC10C" w:rsidR="00213F87" w:rsidRPr="0068625A" w:rsidRDefault="00457492" w:rsidP="00D96CAF">
            <w:r w:rsidRPr="0068625A">
              <w:t>Corm</w:t>
            </w:r>
            <w:r w:rsidR="00213F87" w:rsidRPr="0068625A">
              <w:t>orant</w:t>
            </w:r>
          </w:p>
        </w:tc>
        <w:tc>
          <w:tcPr>
            <w:tcW w:w="3192" w:type="dxa"/>
          </w:tcPr>
          <w:p w14:paraId="4FC35954" w14:textId="77777777" w:rsidR="00213F87" w:rsidRPr="0068625A" w:rsidRDefault="00213F87" w:rsidP="00D96CAF">
            <w:pPr>
              <w:jc w:val="center"/>
            </w:pPr>
            <w:r w:rsidRPr="0068625A">
              <w:t>13</w:t>
            </w:r>
          </w:p>
        </w:tc>
        <w:tc>
          <w:tcPr>
            <w:tcW w:w="3192" w:type="dxa"/>
          </w:tcPr>
          <w:p w14:paraId="1446BD44" w14:textId="77777777" w:rsidR="00213F87" w:rsidRPr="0068625A" w:rsidRDefault="00213F87" w:rsidP="00D96CAF">
            <w:pPr>
              <w:jc w:val="center"/>
            </w:pPr>
            <w:r w:rsidRPr="0068625A">
              <w:t>2.7</w:t>
            </w:r>
          </w:p>
        </w:tc>
      </w:tr>
      <w:tr w:rsidR="00213F87" w:rsidRPr="0068625A" w14:paraId="3DCBB9BF" w14:textId="77777777" w:rsidTr="007D5CCC">
        <w:tc>
          <w:tcPr>
            <w:tcW w:w="3192" w:type="dxa"/>
          </w:tcPr>
          <w:p w14:paraId="014A0423" w14:textId="7D153DE2" w:rsidR="00213F87" w:rsidRPr="0068625A" w:rsidRDefault="00457492" w:rsidP="00D96CAF">
            <w:r w:rsidRPr="0068625A">
              <w:t>Hawk</w:t>
            </w:r>
          </w:p>
        </w:tc>
        <w:tc>
          <w:tcPr>
            <w:tcW w:w="3192" w:type="dxa"/>
          </w:tcPr>
          <w:p w14:paraId="0F8D588F" w14:textId="77777777" w:rsidR="00213F87" w:rsidRPr="0068625A" w:rsidRDefault="00213F87" w:rsidP="00D96CAF">
            <w:pPr>
              <w:jc w:val="center"/>
            </w:pPr>
            <w:r w:rsidRPr="0068625A">
              <w:t>13</w:t>
            </w:r>
          </w:p>
        </w:tc>
        <w:tc>
          <w:tcPr>
            <w:tcW w:w="3192" w:type="dxa"/>
          </w:tcPr>
          <w:p w14:paraId="3C8B0F03" w14:textId="77777777" w:rsidR="00213F87" w:rsidRPr="0068625A" w:rsidRDefault="00213F87" w:rsidP="00D96CAF">
            <w:pPr>
              <w:jc w:val="center"/>
            </w:pPr>
            <w:r w:rsidRPr="0068625A">
              <w:t>2.7</w:t>
            </w:r>
          </w:p>
        </w:tc>
      </w:tr>
      <w:tr w:rsidR="00213F87" w:rsidRPr="0068625A" w14:paraId="71758229" w14:textId="77777777" w:rsidTr="007D5CCC">
        <w:tc>
          <w:tcPr>
            <w:tcW w:w="3192" w:type="dxa"/>
          </w:tcPr>
          <w:p w14:paraId="4BA1B9D7" w14:textId="565EB1F1" w:rsidR="00213F87" w:rsidRPr="0068625A" w:rsidRDefault="00457492" w:rsidP="00D96CAF">
            <w:r w:rsidRPr="0068625A">
              <w:t>Sandpiper</w:t>
            </w:r>
          </w:p>
        </w:tc>
        <w:tc>
          <w:tcPr>
            <w:tcW w:w="3192" w:type="dxa"/>
          </w:tcPr>
          <w:p w14:paraId="166344B3" w14:textId="77777777" w:rsidR="00213F87" w:rsidRPr="0068625A" w:rsidRDefault="00213F87" w:rsidP="00D96CAF">
            <w:pPr>
              <w:jc w:val="center"/>
            </w:pPr>
            <w:r w:rsidRPr="0068625A">
              <w:t>12</w:t>
            </w:r>
          </w:p>
        </w:tc>
        <w:tc>
          <w:tcPr>
            <w:tcW w:w="3192" w:type="dxa"/>
          </w:tcPr>
          <w:p w14:paraId="794F4776" w14:textId="77777777" w:rsidR="00213F87" w:rsidRPr="0068625A" w:rsidRDefault="00213F87" w:rsidP="00D96CAF">
            <w:pPr>
              <w:jc w:val="center"/>
            </w:pPr>
            <w:r w:rsidRPr="0068625A">
              <w:t>2.5</w:t>
            </w:r>
          </w:p>
        </w:tc>
      </w:tr>
      <w:tr w:rsidR="00213F87" w:rsidRPr="0068625A" w14:paraId="3E07CB57" w14:textId="77777777" w:rsidTr="007D5CCC">
        <w:tc>
          <w:tcPr>
            <w:tcW w:w="3192" w:type="dxa"/>
          </w:tcPr>
          <w:p w14:paraId="440F4852" w14:textId="0A758C68" w:rsidR="00213F87" w:rsidRPr="0068625A" w:rsidRDefault="00457492" w:rsidP="00D96CAF">
            <w:r w:rsidRPr="0068625A">
              <w:t>Turkey</w:t>
            </w:r>
          </w:p>
        </w:tc>
        <w:tc>
          <w:tcPr>
            <w:tcW w:w="3192" w:type="dxa"/>
          </w:tcPr>
          <w:p w14:paraId="19563B26" w14:textId="77777777" w:rsidR="00213F87" w:rsidRPr="0068625A" w:rsidRDefault="00213F87" w:rsidP="00D96CAF">
            <w:pPr>
              <w:jc w:val="center"/>
            </w:pPr>
            <w:r w:rsidRPr="0068625A">
              <w:t>12</w:t>
            </w:r>
          </w:p>
        </w:tc>
        <w:tc>
          <w:tcPr>
            <w:tcW w:w="3192" w:type="dxa"/>
          </w:tcPr>
          <w:p w14:paraId="1C27CD9D" w14:textId="77777777" w:rsidR="00213F87" w:rsidRPr="0068625A" w:rsidRDefault="00213F87" w:rsidP="00D96CAF">
            <w:pPr>
              <w:jc w:val="center"/>
            </w:pPr>
            <w:r w:rsidRPr="0068625A">
              <w:t>2.5</w:t>
            </w:r>
          </w:p>
        </w:tc>
      </w:tr>
      <w:tr w:rsidR="00213F87" w:rsidRPr="0068625A" w14:paraId="138318FE" w14:textId="77777777" w:rsidTr="007D5CCC">
        <w:tc>
          <w:tcPr>
            <w:tcW w:w="3192" w:type="dxa"/>
          </w:tcPr>
          <w:p w14:paraId="4C109123" w14:textId="1A22036B" w:rsidR="00213F87" w:rsidRPr="0068625A" w:rsidRDefault="00457492" w:rsidP="00D96CAF">
            <w:r w:rsidRPr="0068625A">
              <w:t>Eagle</w:t>
            </w:r>
          </w:p>
        </w:tc>
        <w:tc>
          <w:tcPr>
            <w:tcW w:w="3192" w:type="dxa"/>
          </w:tcPr>
          <w:p w14:paraId="329CBEF6" w14:textId="77777777" w:rsidR="00213F87" w:rsidRPr="0068625A" w:rsidRDefault="00213F87" w:rsidP="00D96CAF">
            <w:pPr>
              <w:jc w:val="center"/>
            </w:pPr>
            <w:r w:rsidRPr="0068625A">
              <w:t>11</w:t>
            </w:r>
          </w:p>
        </w:tc>
        <w:tc>
          <w:tcPr>
            <w:tcW w:w="3192" w:type="dxa"/>
          </w:tcPr>
          <w:p w14:paraId="4256B5A3" w14:textId="77777777" w:rsidR="00213F87" w:rsidRPr="0068625A" w:rsidRDefault="00213F87" w:rsidP="00D96CAF">
            <w:pPr>
              <w:jc w:val="center"/>
            </w:pPr>
            <w:r w:rsidRPr="0068625A">
              <w:t>2.3</w:t>
            </w:r>
          </w:p>
        </w:tc>
      </w:tr>
      <w:tr w:rsidR="00213F87" w:rsidRPr="0068625A" w14:paraId="7949A584" w14:textId="77777777" w:rsidTr="007D5CCC">
        <w:tc>
          <w:tcPr>
            <w:tcW w:w="3192" w:type="dxa"/>
          </w:tcPr>
          <w:p w14:paraId="27627588" w14:textId="181B5AF6" w:rsidR="00213F87" w:rsidRPr="0068625A" w:rsidRDefault="00457492" w:rsidP="00D96CAF">
            <w:r w:rsidRPr="0068625A">
              <w:t>Heron</w:t>
            </w:r>
          </w:p>
        </w:tc>
        <w:tc>
          <w:tcPr>
            <w:tcW w:w="3192" w:type="dxa"/>
          </w:tcPr>
          <w:p w14:paraId="0743B129" w14:textId="77777777" w:rsidR="00213F87" w:rsidRPr="0068625A" w:rsidRDefault="00213F87" w:rsidP="00D96CAF">
            <w:pPr>
              <w:jc w:val="center"/>
            </w:pPr>
            <w:r w:rsidRPr="0068625A">
              <w:t>10</w:t>
            </w:r>
          </w:p>
        </w:tc>
        <w:tc>
          <w:tcPr>
            <w:tcW w:w="3192" w:type="dxa"/>
          </w:tcPr>
          <w:p w14:paraId="4AF021B3" w14:textId="77777777" w:rsidR="00213F87" w:rsidRPr="0068625A" w:rsidRDefault="00213F87" w:rsidP="00D96CAF">
            <w:pPr>
              <w:jc w:val="center"/>
            </w:pPr>
            <w:r w:rsidRPr="0068625A">
              <w:t>2.1</w:t>
            </w:r>
          </w:p>
        </w:tc>
      </w:tr>
      <w:tr w:rsidR="00213F87" w:rsidRPr="0068625A" w14:paraId="431F838A" w14:textId="77777777" w:rsidTr="007D5CCC">
        <w:tc>
          <w:tcPr>
            <w:tcW w:w="3192" w:type="dxa"/>
          </w:tcPr>
          <w:p w14:paraId="195FC2D3" w14:textId="1E6B73C5" w:rsidR="00213F87" w:rsidRPr="0068625A" w:rsidRDefault="00457492" w:rsidP="00D96CAF">
            <w:r w:rsidRPr="0068625A">
              <w:t>Pigeon</w:t>
            </w:r>
          </w:p>
        </w:tc>
        <w:tc>
          <w:tcPr>
            <w:tcW w:w="3192" w:type="dxa"/>
          </w:tcPr>
          <w:p w14:paraId="09C1D486" w14:textId="77777777" w:rsidR="00213F87" w:rsidRPr="0068625A" w:rsidRDefault="00213F87" w:rsidP="00D96CAF">
            <w:pPr>
              <w:jc w:val="center"/>
            </w:pPr>
            <w:r w:rsidRPr="0068625A">
              <w:t>10</w:t>
            </w:r>
          </w:p>
        </w:tc>
        <w:tc>
          <w:tcPr>
            <w:tcW w:w="3192" w:type="dxa"/>
          </w:tcPr>
          <w:p w14:paraId="6C02D12C" w14:textId="77777777" w:rsidR="00213F87" w:rsidRPr="0068625A" w:rsidRDefault="00213F87" w:rsidP="00D96CAF">
            <w:pPr>
              <w:jc w:val="center"/>
            </w:pPr>
            <w:r w:rsidRPr="0068625A">
              <w:t>2.1</w:t>
            </w:r>
          </w:p>
        </w:tc>
      </w:tr>
      <w:tr w:rsidR="00213F87" w:rsidRPr="0068625A" w14:paraId="4B2028F8" w14:textId="77777777" w:rsidTr="007D5CCC">
        <w:tc>
          <w:tcPr>
            <w:tcW w:w="3192" w:type="dxa"/>
          </w:tcPr>
          <w:p w14:paraId="2B061708" w14:textId="43755CC5" w:rsidR="00213F87" w:rsidRPr="0068625A" w:rsidRDefault="00457492" w:rsidP="00D96CAF">
            <w:r w:rsidRPr="0068625A">
              <w:t>Harrier</w:t>
            </w:r>
          </w:p>
        </w:tc>
        <w:tc>
          <w:tcPr>
            <w:tcW w:w="3192" w:type="dxa"/>
          </w:tcPr>
          <w:p w14:paraId="23AE55D7" w14:textId="77777777" w:rsidR="00213F87" w:rsidRPr="0068625A" w:rsidRDefault="00213F87" w:rsidP="00D96CAF">
            <w:pPr>
              <w:jc w:val="center"/>
            </w:pPr>
            <w:r w:rsidRPr="0068625A">
              <w:t>9</w:t>
            </w:r>
          </w:p>
        </w:tc>
        <w:tc>
          <w:tcPr>
            <w:tcW w:w="3192" w:type="dxa"/>
          </w:tcPr>
          <w:p w14:paraId="721FDAF7" w14:textId="77777777" w:rsidR="00213F87" w:rsidRPr="0068625A" w:rsidRDefault="00213F87" w:rsidP="00D96CAF">
            <w:pPr>
              <w:jc w:val="center"/>
            </w:pPr>
            <w:r w:rsidRPr="0068625A">
              <w:t>1.9</w:t>
            </w:r>
          </w:p>
        </w:tc>
      </w:tr>
      <w:tr w:rsidR="00213F87" w:rsidRPr="0068625A" w14:paraId="149A9577" w14:textId="77777777" w:rsidTr="007D5CCC">
        <w:tc>
          <w:tcPr>
            <w:tcW w:w="3192" w:type="dxa"/>
          </w:tcPr>
          <w:p w14:paraId="2BD09A05" w14:textId="01A0FDFF" w:rsidR="00213F87" w:rsidRPr="0068625A" w:rsidRDefault="00457492" w:rsidP="00D96CAF">
            <w:r w:rsidRPr="0068625A">
              <w:t>Kingfisher</w:t>
            </w:r>
          </w:p>
        </w:tc>
        <w:tc>
          <w:tcPr>
            <w:tcW w:w="3192" w:type="dxa"/>
          </w:tcPr>
          <w:p w14:paraId="7CB1892E" w14:textId="77777777" w:rsidR="00213F87" w:rsidRPr="0068625A" w:rsidRDefault="00213F87" w:rsidP="00D96CAF">
            <w:pPr>
              <w:jc w:val="center"/>
            </w:pPr>
            <w:r w:rsidRPr="0068625A">
              <w:t>9</w:t>
            </w:r>
          </w:p>
        </w:tc>
        <w:tc>
          <w:tcPr>
            <w:tcW w:w="3192" w:type="dxa"/>
          </w:tcPr>
          <w:p w14:paraId="41E8A1F9" w14:textId="77777777" w:rsidR="00213F87" w:rsidRPr="0068625A" w:rsidRDefault="00213F87" w:rsidP="00D96CAF">
            <w:pPr>
              <w:jc w:val="center"/>
            </w:pPr>
            <w:r w:rsidRPr="0068625A">
              <w:t>1.9</w:t>
            </w:r>
          </w:p>
        </w:tc>
      </w:tr>
      <w:tr w:rsidR="00213F87" w:rsidRPr="0068625A" w14:paraId="31DE3E13" w14:textId="77777777" w:rsidTr="007D5CCC">
        <w:tc>
          <w:tcPr>
            <w:tcW w:w="3192" w:type="dxa"/>
          </w:tcPr>
          <w:p w14:paraId="0964BF10" w14:textId="6DD56FBA" w:rsidR="00213F87" w:rsidRPr="0068625A" w:rsidRDefault="00457492" w:rsidP="00D96CAF">
            <w:r w:rsidRPr="0068625A">
              <w:t>Plover</w:t>
            </w:r>
          </w:p>
        </w:tc>
        <w:tc>
          <w:tcPr>
            <w:tcW w:w="3192" w:type="dxa"/>
          </w:tcPr>
          <w:p w14:paraId="79029191" w14:textId="77777777" w:rsidR="00213F87" w:rsidRPr="0068625A" w:rsidRDefault="00213F87" w:rsidP="00D96CAF">
            <w:pPr>
              <w:jc w:val="center"/>
            </w:pPr>
            <w:r w:rsidRPr="0068625A">
              <w:t>9</w:t>
            </w:r>
          </w:p>
        </w:tc>
        <w:tc>
          <w:tcPr>
            <w:tcW w:w="3192" w:type="dxa"/>
          </w:tcPr>
          <w:p w14:paraId="72974FD3" w14:textId="77777777" w:rsidR="00213F87" w:rsidRPr="0068625A" w:rsidRDefault="00213F87" w:rsidP="00D96CAF">
            <w:pPr>
              <w:jc w:val="center"/>
            </w:pPr>
            <w:r w:rsidRPr="0068625A">
              <w:t>1.9</w:t>
            </w:r>
          </w:p>
        </w:tc>
      </w:tr>
      <w:tr w:rsidR="00213F87" w:rsidRPr="0068625A" w14:paraId="28127648" w14:textId="77777777" w:rsidTr="007D5CCC">
        <w:tc>
          <w:tcPr>
            <w:tcW w:w="3192" w:type="dxa"/>
          </w:tcPr>
          <w:p w14:paraId="36003273" w14:textId="28924F94" w:rsidR="00213F87" w:rsidRPr="0068625A" w:rsidRDefault="00457492" w:rsidP="00D96CAF">
            <w:r w:rsidRPr="0068625A">
              <w:t>Penguin</w:t>
            </w:r>
          </w:p>
        </w:tc>
        <w:tc>
          <w:tcPr>
            <w:tcW w:w="3192" w:type="dxa"/>
          </w:tcPr>
          <w:p w14:paraId="409C2D8F" w14:textId="77777777" w:rsidR="00213F87" w:rsidRPr="0068625A" w:rsidRDefault="00213F87" w:rsidP="00D96CAF">
            <w:pPr>
              <w:jc w:val="center"/>
            </w:pPr>
            <w:r w:rsidRPr="0068625A">
              <w:t>8</w:t>
            </w:r>
          </w:p>
        </w:tc>
        <w:tc>
          <w:tcPr>
            <w:tcW w:w="3192" w:type="dxa"/>
          </w:tcPr>
          <w:p w14:paraId="428CA13D" w14:textId="77777777" w:rsidR="00213F87" w:rsidRPr="0068625A" w:rsidRDefault="00213F87" w:rsidP="00D96CAF">
            <w:pPr>
              <w:jc w:val="center"/>
            </w:pPr>
            <w:r w:rsidRPr="0068625A">
              <w:t>1.6</w:t>
            </w:r>
          </w:p>
        </w:tc>
      </w:tr>
      <w:tr w:rsidR="00213F87" w:rsidRPr="0068625A" w14:paraId="0552B974" w14:textId="77777777" w:rsidTr="007D5CCC">
        <w:tc>
          <w:tcPr>
            <w:tcW w:w="3192" w:type="dxa"/>
          </w:tcPr>
          <w:p w14:paraId="675068D1" w14:textId="74D0BAE4" w:rsidR="00213F87" w:rsidRPr="0068625A" w:rsidRDefault="00457492" w:rsidP="00D96CAF">
            <w:r w:rsidRPr="0068625A">
              <w:t>Vulture</w:t>
            </w:r>
          </w:p>
        </w:tc>
        <w:tc>
          <w:tcPr>
            <w:tcW w:w="3192" w:type="dxa"/>
          </w:tcPr>
          <w:p w14:paraId="12D210C4" w14:textId="77777777" w:rsidR="00213F87" w:rsidRPr="0068625A" w:rsidRDefault="00213F87" w:rsidP="00D96CAF">
            <w:pPr>
              <w:jc w:val="center"/>
            </w:pPr>
            <w:r w:rsidRPr="0068625A">
              <w:t>8</w:t>
            </w:r>
          </w:p>
        </w:tc>
        <w:tc>
          <w:tcPr>
            <w:tcW w:w="3192" w:type="dxa"/>
          </w:tcPr>
          <w:p w14:paraId="1FD9E5D4" w14:textId="77777777" w:rsidR="00213F87" w:rsidRPr="0068625A" w:rsidRDefault="00213F87" w:rsidP="00D96CAF">
            <w:pPr>
              <w:jc w:val="center"/>
            </w:pPr>
            <w:r w:rsidRPr="0068625A">
              <w:t>1.6</w:t>
            </w:r>
          </w:p>
        </w:tc>
      </w:tr>
      <w:tr w:rsidR="00213F87" w:rsidRPr="0068625A" w14:paraId="7D959228" w14:textId="77777777" w:rsidTr="007D5CCC">
        <w:tc>
          <w:tcPr>
            <w:tcW w:w="3192" w:type="dxa"/>
          </w:tcPr>
          <w:p w14:paraId="51A15CE6" w14:textId="10626947" w:rsidR="00213F87" w:rsidRPr="0068625A" w:rsidRDefault="00457492" w:rsidP="00D96CAF">
            <w:r w:rsidRPr="0068625A">
              <w:t>Albatross</w:t>
            </w:r>
          </w:p>
        </w:tc>
        <w:tc>
          <w:tcPr>
            <w:tcW w:w="3192" w:type="dxa"/>
          </w:tcPr>
          <w:p w14:paraId="3675C184" w14:textId="77777777" w:rsidR="00213F87" w:rsidRPr="0068625A" w:rsidRDefault="00213F87" w:rsidP="00D96CAF">
            <w:pPr>
              <w:jc w:val="center"/>
            </w:pPr>
            <w:r w:rsidRPr="0068625A">
              <w:t>7</w:t>
            </w:r>
          </w:p>
        </w:tc>
        <w:tc>
          <w:tcPr>
            <w:tcW w:w="3192" w:type="dxa"/>
          </w:tcPr>
          <w:p w14:paraId="5E8DB640" w14:textId="77777777" w:rsidR="00213F87" w:rsidRPr="0068625A" w:rsidRDefault="00213F87" w:rsidP="00D96CAF">
            <w:pPr>
              <w:jc w:val="center"/>
            </w:pPr>
            <w:r w:rsidRPr="0068625A">
              <w:t>1.4</w:t>
            </w:r>
          </w:p>
        </w:tc>
      </w:tr>
      <w:tr w:rsidR="00213F87" w:rsidRPr="0068625A" w14:paraId="686C295D" w14:textId="77777777" w:rsidTr="007D5CCC">
        <w:tc>
          <w:tcPr>
            <w:tcW w:w="3192" w:type="dxa"/>
          </w:tcPr>
          <w:p w14:paraId="6E1511B9" w14:textId="469B4559" w:rsidR="00213F87" w:rsidRPr="0068625A" w:rsidRDefault="00457492" w:rsidP="00D96CAF">
            <w:r w:rsidRPr="0068625A">
              <w:t>Buzzard</w:t>
            </w:r>
          </w:p>
        </w:tc>
        <w:tc>
          <w:tcPr>
            <w:tcW w:w="3192" w:type="dxa"/>
          </w:tcPr>
          <w:p w14:paraId="3955D686" w14:textId="77777777" w:rsidR="00213F87" w:rsidRPr="0068625A" w:rsidRDefault="00213F87" w:rsidP="00D96CAF">
            <w:pPr>
              <w:jc w:val="center"/>
            </w:pPr>
            <w:r w:rsidRPr="0068625A">
              <w:t>7</w:t>
            </w:r>
          </w:p>
        </w:tc>
        <w:tc>
          <w:tcPr>
            <w:tcW w:w="3192" w:type="dxa"/>
          </w:tcPr>
          <w:p w14:paraId="2D13B74F" w14:textId="77777777" w:rsidR="00213F87" w:rsidRPr="0068625A" w:rsidRDefault="00213F87" w:rsidP="00D96CAF">
            <w:pPr>
              <w:jc w:val="center"/>
            </w:pPr>
            <w:r w:rsidRPr="0068625A">
              <w:t>1.4</w:t>
            </w:r>
          </w:p>
        </w:tc>
      </w:tr>
      <w:tr w:rsidR="00213F87" w:rsidRPr="0068625A" w14:paraId="4C2FFAA9" w14:textId="77777777" w:rsidTr="007D5CCC">
        <w:tc>
          <w:tcPr>
            <w:tcW w:w="3192" w:type="dxa"/>
          </w:tcPr>
          <w:p w14:paraId="187BC28F" w14:textId="64BED913" w:rsidR="00213F87" w:rsidRPr="0068625A" w:rsidRDefault="00457492" w:rsidP="00D96CAF">
            <w:r w:rsidRPr="0068625A">
              <w:t>Crow</w:t>
            </w:r>
          </w:p>
        </w:tc>
        <w:tc>
          <w:tcPr>
            <w:tcW w:w="3192" w:type="dxa"/>
          </w:tcPr>
          <w:p w14:paraId="5EE39F65" w14:textId="77777777" w:rsidR="00213F87" w:rsidRPr="0068625A" w:rsidRDefault="00213F87" w:rsidP="00D96CAF">
            <w:pPr>
              <w:jc w:val="center"/>
            </w:pPr>
            <w:r w:rsidRPr="0068625A">
              <w:t>7</w:t>
            </w:r>
          </w:p>
        </w:tc>
        <w:tc>
          <w:tcPr>
            <w:tcW w:w="3192" w:type="dxa"/>
          </w:tcPr>
          <w:p w14:paraId="5D66CF6A" w14:textId="77777777" w:rsidR="00213F87" w:rsidRPr="0068625A" w:rsidRDefault="00213F87" w:rsidP="00D96CAF">
            <w:pPr>
              <w:jc w:val="center"/>
            </w:pPr>
            <w:r w:rsidRPr="0068625A">
              <w:t>1.4</w:t>
            </w:r>
          </w:p>
        </w:tc>
      </w:tr>
      <w:tr w:rsidR="00213F87" w:rsidRPr="0068625A" w14:paraId="75428E13" w14:textId="77777777" w:rsidTr="007D5CCC">
        <w:tc>
          <w:tcPr>
            <w:tcW w:w="3192" w:type="dxa"/>
          </w:tcPr>
          <w:p w14:paraId="67B00779" w14:textId="2F69C6C0" w:rsidR="00213F87" w:rsidRPr="0068625A" w:rsidRDefault="00457492" w:rsidP="00D96CAF">
            <w:r w:rsidRPr="0068625A">
              <w:t>Quail</w:t>
            </w:r>
          </w:p>
        </w:tc>
        <w:tc>
          <w:tcPr>
            <w:tcW w:w="3192" w:type="dxa"/>
          </w:tcPr>
          <w:p w14:paraId="671BA43E" w14:textId="77777777" w:rsidR="00213F87" w:rsidRPr="0068625A" w:rsidRDefault="00213F87" w:rsidP="00D96CAF">
            <w:pPr>
              <w:jc w:val="center"/>
            </w:pPr>
            <w:r w:rsidRPr="0068625A">
              <w:t>7</w:t>
            </w:r>
          </w:p>
        </w:tc>
        <w:tc>
          <w:tcPr>
            <w:tcW w:w="3192" w:type="dxa"/>
          </w:tcPr>
          <w:p w14:paraId="2A78BEF5" w14:textId="77777777" w:rsidR="00213F87" w:rsidRPr="0068625A" w:rsidRDefault="00213F87" w:rsidP="00D96CAF">
            <w:pPr>
              <w:jc w:val="center"/>
            </w:pPr>
            <w:r w:rsidRPr="0068625A">
              <w:t>1.4</w:t>
            </w:r>
          </w:p>
        </w:tc>
      </w:tr>
      <w:tr w:rsidR="00213F87" w:rsidRPr="0068625A" w14:paraId="142658C3" w14:textId="77777777" w:rsidTr="007D5CCC">
        <w:tc>
          <w:tcPr>
            <w:tcW w:w="3192" w:type="dxa"/>
          </w:tcPr>
          <w:p w14:paraId="15515D46" w14:textId="320E0BEB" w:rsidR="00213F87" w:rsidRPr="0068625A" w:rsidRDefault="00457492" w:rsidP="00D96CAF">
            <w:r w:rsidRPr="0068625A">
              <w:t>Rail</w:t>
            </w:r>
          </w:p>
        </w:tc>
        <w:tc>
          <w:tcPr>
            <w:tcW w:w="3192" w:type="dxa"/>
          </w:tcPr>
          <w:p w14:paraId="6D740F55" w14:textId="77777777" w:rsidR="00213F87" w:rsidRPr="0068625A" w:rsidRDefault="00213F87" w:rsidP="00D96CAF">
            <w:pPr>
              <w:jc w:val="center"/>
            </w:pPr>
            <w:r w:rsidRPr="0068625A">
              <w:t>7</w:t>
            </w:r>
          </w:p>
        </w:tc>
        <w:tc>
          <w:tcPr>
            <w:tcW w:w="3192" w:type="dxa"/>
          </w:tcPr>
          <w:p w14:paraId="187D25F8" w14:textId="77777777" w:rsidR="00213F87" w:rsidRPr="0068625A" w:rsidRDefault="00213F87" w:rsidP="00D96CAF">
            <w:pPr>
              <w:jc w:val="center"/>
            </w:pPr>
            <w:r w:rsidRPr="0068625A">
              <w:t>1.4</w:t>
            </w:r>
          </w:p>
        </w:tc>
      </w:tr>
      <w:tr w:rsidR="00213F87" w:rsidRPr="0068625A" w14:paraId="4DE99C13" w14:textId="77777777" w:rsidTr="007D5CCC">
        <w:tc>
          <w:tcPr>
            <w:tcW w:w="3192" w:type="dxa"/>
          </w:tcPr>
          <w:p w14:paraId="1E27F720" w14:textId="7A4006F0" w:rsidR="00213F87" w:rsidRPr="0068625A" w:rsidRDefault="00457492" w:rsidP="00D96CAF">
            <w:r w:rsidRPr="0068625A">
              <w:t>Dove</w:t>
            </w:r>
          </w:p>
        </w:tc>
        <w:tc>
          <w:tcPr>
            <w:tcW w:w="3192" w:type="dxa"/>
          </w:tcPr>
          <w:p w14:paraId="7E4048A2" w14:textId="77777777" w:rsidR="00213F87" w:rsidRPr="0068625A" w:rsidRDefault="00213F87" w:rsidP="00D96CAF">
            <w:pPr>
              <w:jc w:val="center"/>
            </w:pPr>
            <w:r w:rsidRPr="0068625A">
              <w:t>6</w:t>
            </w:r>
          </w:p>
        </w:tc>
        <w:tc>
          <w:tcPr>
            <w:tcW w:w="3192" w:type="dxa"/>
          </w:tcPr>
          <w:p w14:paraId="032F7008" w14:textId="77777777" w:rsidR="00213F87" w:rsidRPr="0068625A" w:rsidRDefault="00213F87" w:rsidP="00D96CAF">
            <w:pPr>
              <w:jc w:val="center"/>
            </w:pPr>
            <w:r w:rsidRPr="0068625A">
              <w:t>1.2</w:t>
            </w:r>
          </w:p>
        </w:tc>
      </w:tr>
      <w:tr w:rsidR="00213F87" w:rsidRPr="0068625A" w14:paraId="1AFA6F2F" w14:textId="77777777" w:rsidTr="007D5CCC">
        <w:tc>
          <w:tcPr>
            <w:tcW w:w="3192" w:type="dxa"/>
          </w:tcPr>
          <w:p w14:paraId="16157573" w14:textId="7ABB2513" w:rsidR="00213F87" w:rsidRPr="0068625A" w:rsidRDefault="00457492" w:rsidP="00D96CAF">
            <w:r w:rsidRPr="0068625A">
              <w:t>Kite</w:t>
            </w:r>
          </w:p>
        </w:tc>
        <w:tc>
          <w:tcPr>
            <w:tcW w:w="3192" w:type="dxa"/>
          </w:tcPr>
          <w:p w14:paraId="50478083" w14:textId="77777777" w:rsidR="00213F87" w:rsidRPr="0068625A" w:rsidRDefault="00213F87" w:rsidP="00D96CAF">
            <w:pPr>
              <w:jc w:val="center"/>
            </w:pPr>
            <w:r w:rsidRPr="0068625A">
              <w:t>6</w:t>
            </w:r>
          </w:p>
        </w:tc>
        <w:tc>
          <w:tcPr>
            <w:tcW w:w="3192" w:type="dxa"/>
          </w:tcPr>
          <w:p w14:paraId="621A0338" w14:textId="77777777" w:rsidR="00213F87" w:rsidRPr="0068625A" w:rsidRDefault="00213F87" w:rsidP="00D96CAF">
            <w:pPr>
              <w:jc w:val="center"/>
            </w:pPr>
            <w:r w:rsidRPr="0068625A">
              <w:t>1.2</w:t>
            </w:r>
          </w:p>
        </w:tc>
      </w:tr>
      <w:tr w:rsidR="00213F87" w:rsidRPr="0068625A" w14:paraId="005DB01D" w14:textId="77777777" w:rsidTr="007D5CCC">
        <w:tc>
          <w:tcPr>
            <w:tcW w:w="3192" w:type="dxa"/>
          </w:tcPr>
          <w:p w14:paraId="148830DF" w14:textId="6C805D2C" w:rsidR="00213F87" w:rsidRPr="0068625A" w:rsidRDefault="00457492" w:rsidP="00D96CAF">
            <w:r w:rsidRPr="0068625A">
              <w:t>Magpie</w:t>
            </w:r>
          </w:p>
        </w:tc>
        <w:tc>
          <w:tcPr>
            <w:tcW w:w="3192" w:type="dxa"/>
          </w:tcPr>
          <w:p w14:paraId="47C7A9D6" w14:textId="77777777" w:rsidR="00213F87" w:rsidRPr="0068625A" w:rsidRDefault="00213F87" w:rsidP="00D96CAF">
            <w:pPr>
              <w:jc w:val="center"/>
            </w:pPr>
            <w:r w:rsidRPr="0068625A">
              <w:t>6</w:t>
            </w:r>
          </w:p>
        </w:tc>
        <w:tc>
          <w:tcPr>
            <w:tcW w:w="3192" w:type="dxa"/>
          </w:tcPr>
          <w:p w14:paraId="51CB53E1" w14:textId="77777777" w:rsidR="00213F87" w:rsidRPr="0068625A" w:rsidRDefault="00213F87" w:rsidP="00D96CAF">
            <w:pPr>
              <w:jc w:val="center"/>
            </w:pPr>
            <w:r w:rsidRPr="0068625A">
              <w:t>1.2</w:t>
            </w:r>
          </w:p>
        </w:tc>
      </w:tr>
      <w:tr w:rsidR="00213F87" w:rsidRPr="0068625A" w14:paraId="73C461FF" w14:textId="77777777" w:rsidTr="007D5CCC">
        <w:tc>
          <w:tcPr>
            <w:tcW w:w="3192" w:type="dxa"/>
          </w:tcPr>
          <w:p w14:paraId="253A060E" w14:textId="2E406DB5" w:rsidR="00213F87" w:rsidRPr="0068625A" w:rsidRDefault="00457492" w:rsidP="00D96CAF">
            <w:r w:rsidRPr="0068625A">
              <w:t>Petrel</w:t>
            </w:r>
          </w:p>
        </w:tc>
        <w:tc>
          <w:tcPr>
            <w:tcW w:w="3192" w:type="dxa"/>
          </w:tcPr>
          <w:p w14:paraId="3E06FF6F" w14:textId="77777777" w:rsidR="00213F87" w:rsidRPr="0068625A" w:rsidRDefault="00213F87" w:rsidP="00D96CAF">
            <w:pPr>
              <w:jc w:val="center"/>
            </w:pPr>
            <w:r w:rsidRPr="0068625A">
              <w:t>6</w:t>
            </w:r>
          </w:p>
        </w:tc>
        <w:tc>
          <w:tcPr>
            <w:tcW w:w="3192" w:type="dxa"/>
          </w:tcPr>
          <w:p w14:paraId="2D821DF7" w14:textId="77777777" w:rsidR="00213F87" w:rsidRPr="0068625A" w:rsidRDefault="00213F87" w:rsidP="00D96CAF">
            <w:pPr>
              <w:jc w:val="center"/>
            </w:pPr>
            <w:r w:rsidRPr="0068625A">
              <w:t>1.2</w:t>
            </w:r>
          </w:p>
        </w:tc>
      </w:tr>
      <w:tr w:rsidR="00213F87" w:rsidRPr="0068625A" w14:paraId="4E23E246" w14:textId="77777777" w:rsidTr="007D5CCC">
        <w:tc>
          <w:tcPr>
            <w:tcW w:w="3192" w:type="dxa"/>
          </w:tcPr>
          <w:p w14:paraId="4FF06899" w14:textId="1B93C40F" w:rsidR="00213F87" w:rsidRPr="0068625A" w:rsidRDefault="00457492" w:rsidP="00D96CAF">
            <w:r w:rsidRPr="0068625A">
              <w:lastRenderedPageBreak/>
              <w:t>Shearwater</w:t>
            </w:r>
          </w:p>
        </w:tc>
        <w:tc>
          <w:tcPr>
            <w:tcW w:w="3192" w:type="dxa"/>
          </w:tcPr>
          <w:p w14:paraId="54E9A440" w14:textId="77777777" w:rsidR="00213F87" w:rsidRPr="0068625A" w:rsidRDefault="00213F87" w:rsidP="00D96CAF">
            <w:pPr>
              <w:jc w:val="center"/>
            </w:pPr>
            <w:r w:rsidRPr="0068625A">
              <w:t>6</w:t>
            </w:r>
          </w:p>
        </w:tc>
        <w:tc>
          <w:tcPr>
            <w:tcW w:w="3192" w:type="dxa"/>
          </w:tcPr>
          <w:p w14:paraId="224F0FF5" w14:textId="77777777" w:rsidR="00213F87" w:rsidRPr="0068625A" w:rsidRDefault="00213F87" w:rsidP="00D96CAF">
            <w:pPr>
              <w:jc w:val="center"/>
            </w:pPr>
            <w:r w:rsidRPr="0068625A">
              <w:t>1.2</w:t>
            </w:r>
          </w:p>
        </w:tc>
      </w:tr>
      <w:tr w:rsidR="00213F87" w:rsidRPr="0068625A" w14:paraId="76CE74BA" w14:textId="77777777" w:rsidTr="007D5CCC">
        <w:tc>
          <w:tcPr>
            <w:tcW w:w="3192" w:type="dxa"/>
          </w:tcPr>
          <w:p w14:paraId="51AC8114" w14:textId="2203E69E" w:rsidR="00213F87" w:rsidRPr="0068625A" w:rsidRDefault="00457492" w:rsidP="00D96CAF">
            <w:r w:rsidRPr="0068625A">
              <w:t>Thrush</w:t>
            </w:r>
          </w:p>
        </w:tc>
        <w:tc>
          <w:tcPr>
            <w:tcW w:w="3192" w:type="dxa"/>
          </w:tcPr>
          <w:p w14:paraId="61E0BA73" w14:textId="77777777" w:rsidR="00213F87" w:rsidRPr="0068625A" w:rsidRDefault="00213F87" w:rsidP="00D96CAF">
            <w:pPr>
              <w:jc w:val="center"/>
            </w:pPr>
            <w:r w:rsidRPr="0068625A">
              <w:t>6</w:t>
            </w:r>
          </w:p>
        </w:tc>
        <w:tc>
          <w:tcPr>
            <w:tcW w:w="3192" w:type="dxa"/>
          </w:tcPr>
          <w:p w14:paraId="055DB3FC" w14:textId="77777777" w:rsidR="00213F87" w:rsidRPr="0068625A" w:rsidRDefault="00213F87" w:rsidP="00D96CAF">
            <w:pPr>
              <w:jc w:val="center"/>
            </w:pPr>
            <w:r w:rsidRPr="0068625A">
              <w:t>1.2</w:t>
            </w:r>
          </w:p>
        </w:tc>
      </w:tr>
      <w:tr w:rsidR="00213F87" w:rsidRPr="0068625A" w14:paraId="2E021DA0" w14:textId="77777777" w:rsidTr="007D5CCC">
        <w:tc>
          <w:tcPr>
            <w:tcW w:w="3192" w:type="dxa"/>
          </w:tcPr>
          <w:p w14:paraId="69610DE3" w14:textId="0F8841C5" w:rsidR="00213F87" w:rsidRPr="0068625A" w:rsidRDefault="00457492" w:rsidP="00D96CAF">
            <w:r w:rsidRPr="0068625A">
              <w:t>Bittern</w:t>
            </w:r>
          </w:p>
        </w:tc>
        <w:tc>
          <w:tcPr>
            <w:tcW w:w="3192" w:type="dxa"/>
          </w:tcPr>
          <w:p w14:paraId="4B5EA34B" w14:textId="77777777" w:rsidR="00213F87" w:rsidRPr="0068625A" w:rsidRDefault="00213F87" w:rsidP="00D96CAF">
            <w:pPr>
              <w:jc w:val="center"/>
            </w:pPr>
            <w:r w:rsidRPr="0068625A">
              <w:t>5</w:t>
            </w:r>
          </w:p>
        </w:tc>
        <w:tc>
          <w:tcPr>
            <w:tcW w:w="3192" w:type="dxa"/>
          </w:tcPr>
          <w:p w14:paraId="08AB4852" w14:textId="77777777" w:rsidR="00213F87" w:rsidRPr="0068625A" w:rsidRDefault="00213F87" w:rsidP="00D96CAF">
            <w:pPr>
              <w:jc w:val="center"/>
            </w:pPr>
            <w:r w:rsidRPr="0068625A">
              <w:t>1</w:t>
            </w:r>
          </w:p>
        </w:tc>
      </w:tr>
      <w:tr w:rsidR="00213F87" w:rsidRPr="0068625A" w14:paraId="137D4794" w14:textId="77777777" w:rsidTr="007D5CCC">
        <w:tc>
          <w:tcPr>
            <w:tcW w:w="3192" w:type="dxa"/>
          </w:tcPr>
          <w:p w14:paraId="22374091" w14:textId="0A934A7A" w:rsidR="00213F87" w:rsidRPr="0068625A" w:rsidRDefault="00457492" w:rsidP="00D96CAF">
            <w:r w:rsidRPr="0068625A">
              <w:t>Egret</w:t>
            </w:r>
          </w:p>
        </w:tc>
        <w:tc>
          <w:tcPr>
            <w:tcW w:w="3192" w:type="dxa"/>
          </w:tcPr>
          <w:p w14:paraId="3CB4D26B" w14:textId="77777777" w:rsidR="00213F87" w:rsidRPr="0068625A" w:rsidRDefault="00213F87" w:rsidP="00D96CAF">
            <w:pPr>
              <w:jc w:val="center"/>
            </w:pPr>
            <w:r w:rsidRPr="0068625A">
              <w:t>4</w:t>
            </w:r>
          </w:p>
        </w:tc>
        <w:tc>
          <w:tcPr>
            <w:tcW w:w="3192" w:type="dxa"/>
          </w:tcPr>
          <w:p w14:paraId="7FF9213E" w14:textId="77777777" w:rsidR="00213F87" w:rsidRPr="0068625A" w:rsidRDefault="00213F87" w:rsidP="00D96CAF">
            <w:pPr>
              <w:jc w:val="center"/>
            </w:pPr>
            <w:r w:rsidRPr="0068625A">
              <w:t>0.8</w:t>
            </w:r>
          </w:p>
        </w:tc>
      </w:tr>
      <w:tr w:rsidR="00213F87" w:rsidRPr="0068625A" w14:paraId="2BC25504" w14:textId="77777777" w:rsidTr="007D5CCC">
        <w:tc>
          <w:tcPr>
            <w:tcW w:w="3192" w:type="dxa"/>
          </w:tcPr>
          <w:p w14:paraId="482FBC93" w14:textId="5096A58A" w:rsidR="00213F87" w:rsidRPr="0068625A" w:rsidRDefault="00457492" w:rsidP="00D96CAF">
            <w:r w:rsidRPr="0068625A">
              <w:t>Goose</w:t>
            </w:r>
          </w:p>
        </w:tc>
        <w:tc>
          <w:tcPr>
            <w:tcW w:w="3192" w:type="dxa"/>
          </w:tcPr>
          <w:p w14:paraId="6A623C00" w14:textId="77777777" w:rsidR="00213F87" w:rsidRPr="0068625A" w:rsidRDefault="00213F87" w:rsidP="00D96CAF">
            <w:pPr>
              <w:jc w:val="center"/>
            </w:pPr>
            <w:r w:rsidRPr="0068625A">
              <w:t>4</w:t>
            </w:r>
          </w:p>
        </w:tc>
        <w:tc>
          <w:tcPr>
            <w:tcW w:w="3192" w:type="dxa"/>
          </w:tcPr>
          <w:p w14:paraId="55A4BBB8" w14:textId="77777777" w:rsidR="00213F87" w:rsidRPr="0068625A" w:rsidRDefault="00213F87" w:rsidP="00D96CAF">
            <w:pPr>
              <w:jc w:val="center"/>
            </w:pPr>
            <w:r w:rsidRPr="0068625A">
              <w:t>0.8</w:t>
            </w:r>
          </w:p>
        </w:tc>
      </w:tr>
      <w:tr w:rsidR="00213F87" w:rsidRPr="0068625A" w14:paraId="7459B1BA" w14:textId="77777777" w:rsidTr="007D5CCC">
        <w:tc>
          <w:tcPr>
            <w:tcW w:w="3192" w:type="dxa"/>
          </w:tcPr>
          <w:p w14:paraId="594445C1" w14:textId="095A7BF1" w:rsidR="00213F87" w:rsidRPr="0068625A" w:rsidRDefault="00457492" w:rsidP="00D96CAF">
            <w:r w:rsidRPr="0068625A">
              <w:t>Grebe</w:t>
            </w:r>
          </w:p>
        </w:tc>
        <w:tc>
          <w:tcPr>
            <w:tcW w:w="3192" w:type="dxa"/>
          </w:tcPr>
          <w:p w14:paraId="2B34EC02" w14:textId="77777777" w:rsidR="00213F87" w:rsidRPr="0068625A" w:rsidRDefault="00213F87" w:rsidP="00D96CAF">
            <w:pPr>
              <w:jc w:val="center"/>
            </w:pPr>
            <w:r w:rsidRPr="0068625A">
              <w:t>4</w:t>
            </w:r>
          </w:p>
        </w:tc>
        <w:tc>
          <w:tcPr>
            <w:tcW w:w="3192" w:type="dxa"/>
          </w:tcPr>
          <w:p w14:paraId="284EDBF9" w14:textId="77777777" w:rsidR="00213F87" w:rsidRPr="0068625A" w:rsidRDefault="00213F87" w:rsidP="00D96CAF">
            <w:pPr>
              <w:jc w:val="center"/>
            </w:pPr>
            <w:r w:rsidRPr="0068625A">
              <w:t>0.8</w:t>
            </w:r>
          </w:p>
        </w:tc>
      </w:tr>
      <w:tr w:rsidR="00213F87" w:rsidRPr="0068625A" w14:paraId="77739B5D" w14:textId="77777777" w:rsidTr="007D5CCC">
        <w:tc>
          <w:tcPr>
            <w:tcW w:w="3192" w:type="dxa"/>
          </w:tcPr>
          <w:p w14:paraId="30041758" w14:textId="277DBDA0" w:rsidR="00213F87" w:rsidRPr="0068625A" w:rsidRDefault="00457492" w:rsidP="00D96CAF">
            <w:r w:rsidRPr="0068625A">
              <w:t>Other</w:t>
            </w:r>
          </w:p>
        </w:tc>
        <w:tc>
          <w:tcPr>
            <w:tcW w:w="3192" w:type="dxa"/>
          </w:tcPr>
          <w:p w14:paraId="28005EAA" w14:textId="77777777" w:rsidR="00213F87" w:rsidRPr="0068625A" w:rsidRDefault="00213F87" w:rsidP="00D96CAF">
            <w:pPr>
              <w:jc w:val="center"/>
            </w:pPr>
            <w:r w:rsidRPr="0068625A">
              <w:t>4</w:t>
            </w:r>
          </w:p>
        </w:tc>
        <w:tc>
          <w:tcPr>
            <w:tcW w:w="3192" w:type="dxa"/>
          </w:tcPr>
          <w:p w14:paraId="313C757A" w14:textId="77777777" w:rsidR="00213F87" w:rsidRPr="0068625A" w:rsidRDefault="00213F87" w:rsidP="00D96CAF">
            <w:pPr>
              <w:jc w:val="center"/>
            </w:pPr>
            <w:r w:rsidRPr="0068625A">
              <w:t>0.8</w:t>
            </w:r>
          </w:p>
        </w:tc>
      </w:tr>
      <w:tr w:rsidR="00213F87" w:rsidRPr="0068625A" w14:paraId="29375794" w14:textId="77777777" w:rsidTr="007D5CCC">
        <w:tc>
          <w:tcPr>
            <w:tcW w:w="3192" w:type="dxa"/>
          </w:tcPr>
          <w:p w14:paraId="291C3B05" w14:textId="47B3E693" w:rsidR="00213F87" w:rsidRPr="0068625A" w:rsidRDefault="00457492" w:rsidP="00D96CAF">
            <w:r w:rsidRPr="0068625A">
              <w:t>Pelican</w:t>
            </w:r>
          </w:p>
        </w:tc>
        <w:tc>
          <w:tcPr>
            <w:tcW w:w="3192" w:type="dxa"/>
          </w:tcPr>
          <w:p w14:paraId="3B10E896" w14:textId="77777777" w:rsidR="00213F87" w:rsidRPr="0068625A" w:rsidRDefault="00213F87" w:rsidP="00D96CAF">
            <w:pPr>
              <w:jc w:val="center"/>
            </w:pPr>
            <w:r w:rsidRPr="0068625A">
              <w:t>4</w:t>
            </w:r>
          </w:p>
        </w:tc>
        <w:tc>
          <w:tcPr>
            <w:tcW w:w="3192" w:type="dxa"/>
          </w:tcPr>
          <w:p w14:paraId="12B79E0F" w14:textId="77777777" w:rsidR="00213F87" w:rsidRPr="0068625A" w:rsidRDefault="00213F87" w:rsidP="00D96CAF">
            <w:pPr>
              <w:jc w:val="center"/>
            </w:pPr>
            <w:r w:rsidRPr="0068625A">
              <w:t>0.8</w:t>
            </w:r>
          </w:p>
        </w:tc>
      </w:tr>
      <w:tr w:rsidR="00213F87" w:rsidRPr="0068625A" w14:paraId="601C1E8B" w14:textId="77777777" w:rsidTr="007D5CCC">
        <w:tc>
          <w:tcPr>
            <w:tcW w:w="3192" w:type="dxa"/>
          </w:tcPr>
          <w:p w14:paraId="4B279019" w14:textId="5CD91C50" w:rsidR="00213F87" w:rsidRPr="0068625A" w:rsidRDefault="00457492" w:rsidP="00D96CAF">
            <w:r w:rsidRPr="0068625A">
              <w:t>Skua</w:t>
            </w:r>
          </w:p>
        </w:tc>
        <w:tc>
          <w:tcPr>
            <w:tcW w:w="3192" w:type="dxa"/>
          </w:tcPr>
          <w:p w14:paraId="47CFE5EC" w14:textId="77777777" w:rsidR="00213F87" w:rsidRPr="0068625A" w:rsidRDefault="00213F87" w:rsidP="00D96CAF">
            <w:pPr>
              <w:jc w:val="center"/>
            </w:pPr>
            <w:r w:rsidRPr="0068625A">
              <w:t>4</w:t>
            </w:r>
          </w:p>
        </w:tc>
        <w:tc>
          <w:tcPr>
            <w:tcW w:w="3192" w:type="dxa"/>
          </w:tcPr>
          <w:p w14:paraId="0DB47C95" w14:textId="77777777" w:rsidR="00213F87" w:rsidRPr="0068625A" w:rsidRDefault="00213F87" w:rsidP="00D96CAF">
            <w:pPr>
              <w:jc w:val="center"/>
            </w:pPr>
            <w:r w:rsidRPr="0068625A">
              <w:t>0.8</w:t>
            </w:r>
          </w:p>
        </w:tc>
      </w:tr>
      <w:tr w:rsidR="00213F87" w:rsidRPr="0068625A" w14:paraId="73BE811D" w14:textId="77777777" w:rsidTr="007D5CCC">
        <w:tc>
          <w:tcPr>
            <w:tcW w:w="3192" w:type="dxa"/>
          </w:tcPr>
          <w:p w14:paraId="31CCA01A" w14:textId="38DC956A" w:rsidR="00213F87" w:rsidRPr="0068625A" w:rsidRDefault="00457492" w:rsidP="00D96CAF">
            <w:r w:rsidRPr="0068625A">
              <w:t>Sparrow</w:t>
            </w:r>
          </w:p>
        </w:tc>
        <w:tc>
          <w:tcPr>
            <w:tcW w:w="3192" w:type="dxa"/>
          </w:tcPr>
          <w:p w14:paraId="1226C49D" w14:textId="77777777" w:rsidR="00213F87" w:rsidRPr="0068625A" w:rsidRDefault="00213F87" w:rsidP="00D96CAF">
            <w:pPr>
              <w:jc w:val="center"/>
            </w:pPr>
            <w:r w:rsidRPr="0068625A">
              <w:t>4</w:t>
            </w:r>
          </w:p>
        </w:tc>
        <w:tc>
          <w:tcPr>
            <w:tcW w:w="3192" w:type="dxa"/>
          </w:tcPr>
          <w:p w14:paraId="7451733A" w14:textId="77777777" w:rsidR="00213F87" w:rsidRPr="0068625A" w:rsidRDefault="00213F87" w:rsidP="00D96CAF">
            <w:pPr>
              <w:jc w:val="center"/>
            </w:pPr>
            <w:r w:rsidRPr="0068625A">
              <w:t>0.8</w:t>
            </w:r>
          </w:p>
        </w:tc>
      </w:tr>
      <w:tr w:rsidR="00213F87" w:rsidRPr="0068625A" w14:paraId="7CB18959" w14:textId="77777777" w:rsidTr="007D5CCC">
        <w:tc>
          <w:tcPr>
            <w:tcW w:w="3192" w:type="dxa"/>
          </w:tcPr>
          <w:p w14:paraId="6E6C17EA" w14:textId="63F7A1BE" w:rsidR="00213F87" w:rsidRPr="0068625A" w:rsidRDefault="00457492" w:rsidP="00D96CAF">
            <w:r w:rsidRPr="0068625A">
              <w:t>Bulbul</w:t>
            </w:r>
          </w:p>
        </w:tc>
        <w:tc>
          <w:tcPr>
            <w:tcW w:w="3192" w:type="dxa"/>
          </w:tcPr>
          <w:p w14:paraId="43DE58E1" w14:textId="77777777" w:rsidR="00213F87" w:rsidRPr="0068625A" w:rsidRDefault="00213F87" w:rsidP="00D96CAF">
            <w:pPr>
              <w:jc w:val="center"/>
            </w:pPr>
            <w:r w:rsidRPr="0068625A">
              <w:t>3</w:t>
            </w:r>
          </w:p>
        </w:tc>
        <w:tc>
          <w:tcPr>
            <w:tcW w:w="3192" w:type="dxa"/>
          </w:tcPr>
          <w:p w14:paraId="440486BB" w14:textId="77777777" w:rsidR="00213F87" w:rsidRPr="0068625A" w:rsidRDefault="00213F87" w:rsidP="00D96CAF">
            <w:pPr>
              <w:jc w:val="center"/>
            </w:pPr>
            <w:r w:rsidRPr="0068625A">
              <w:t>0.6</w:t>
            </w:r>
          </w:p>
        </w:tc>
      </w:tr>
      <w:tr w:rsidR="00213F87" w:rsidRPr="0068625A" w14:paraId="70487E77" w14:textId="77777777" w:rsidTr="007D5CCC">
        <w:tc>
          <w:tcPr>
            <w:tcW w:w="3192" w:type="dxa"/>
          </w:tcPr>
          <w:p w14:paraId="41EF1E3B" w14:textId="0B7319BB" w:rsidR="00213F87" w:rsidRPr="0068625A" w:rsidRDefault="00457492" w:rsidP="00D96CAF">
            <w:r w:rsidRPr="0068625A">
              <w:t>Gannet</w:t>
            </w:r>
          </w:p>
        </w:tc>
        <w:tc>
          <w:tcPr>
            <w:tcW w:w="3192" w:type="dxa"/>
          </w:tcPr>
          <w:p w14:paraId="0D67A3DD" w14:textId="77777777" w:rsidR="00213F87" w:rsidRPr="0068625A" w:rsidRDefault="00213F87" w:rsidP="00D96CAF">
            <w:pPr>
              <w:jc w:val="center"/>
            </w:pPr>
            <w:r w:rsidRPr="0068625A">
              <w:t>3</w:t>
            </w:r>
          </w:p>
        </w:tc>
        <w:tc>
          <w:tcPr>
            <w:tcW w:w="3192" w:type="dxa"/>
          </w:tcPr>
          <w:p w14:paraId="5C061460" w14:textId="77777777" w:rsidR="00213F87" w:rsidRPr="0068625A" w:rsidRDefault="00213F87" w:rsidP="00D96CAF">
            <w:pPr>
              <w:jc w:val="center"/>
            </w:pPr>
            <w:r w:rsidRPr="0068625A">
              <w:t>0.6</w:t>
            </w:r>
          </w:p>
        </w:tc>
      </w:tr>
      <w:tr w:rsidR="00213F87" w:rsidRPr="0068625A" w14:paraId="4AD5C808" w14:textId="77777777" w:rsidTr="007D5CCC">
        <w:tc>
          <w:tcPr>
            <w:tcW w:w="3192" w:type="dxa"/>
          </w:tcPr>
          <w:p w14:paraId="28288209" w14:textId="25985CA2" w:rsidR="00213F87" w:rsidRPr="0068625A" w:rsidRDefault="00457492" w:rsidP="00D96CAF">
            <w:r w:rsidRPr="0068625A">
              <w:t>Grouse</w:t>
            </w:r>
          </w:p>
        </w:tc>
        <w:tc>
          <w:tcPr>
            <w:tcW w:w="3192" w:type="dxa"/>
          </w:tcPr>
          <w:p w14:paraId="35114ED7" w14:textId="77777777" w:rsidR="00213F87" w:rsidRPr="0068625A" w:rsidRDefault="00213F87" w:rsidP="00D96CAF">
            <w:pPr>
              <w:jc w:val="center"/>
            </w:pPr>
            <w:r w:rsidRPr="0068625A">
              <w:t>3</w:t>
            </w:r>
          </w:p>
        </w:tc>
        <w:tc>
          <w:tcPr>
            <w:tcW w:w="3192" w:type="dxa"/>
          </w:tcPr>
          <w:p w14:paraId="740A5117" w14:textId="77777777" w:rsidR="00213F87" w:rsidRPr="0068625A" w:rsidRDefault="00213F87" w:rsidP="00D96CAF">
            <w:pPr>
              <w:jc w:val="center"/>
            </w:pPr>
            <w:r w:rsidRPr="0068625A">
              <w:t>0.6</w:t>
            </w:r>
          </w:p>
        </w:tc>
      </w:tr>
      <w:tr w:rsidR="00213F87" w:rsidRPr="0068625A" w14:paraId="494681C8" w14:textId="77777777" w:rsidTr="007D5CCC">
        <w:tc>
          <w:tcPr>
            <w:tcW w:w="3192" w:type="dxa"/>
          </w:tcPr>
          <w:p w14:paraId="0667AB4F" w14:textId="1BB73917" w:rsidR="00213F87" w:rsidRPr="0068625A" w:rsidRDefault="00457492" w:rsidP="00D96CAF">
            <w:r w:rsidRPr="0068625A">
              <w:t>Ibis</w:t>
            </w:r>
          </w:p>
        </w:tc>
        <w:tc>
          <w:tcPr>
            <w:tcW w:w="3192" w:type="dxa"/>
          </w:tcPr>
          <w:p w14:paraId="5223A55A" w14:textId="77777777" w:rsidR="00213F87" w:rsidRPr="0068625A" w:rsidRDefault="00213F87" w:rsidP="00D96CAF">
            <w:pPr>
              <w:jc w:val="center"/>
            </w:pPr>
            <w:r w:rsidRPr="0068625A">
              <w:t>3</w:t>
            </w:r>
          </w:p>
        </w:tc>
        <w:tc>
          <w:tcPr>
            <w:tcW w:w="3192" w:type="dxa"/>
          </w:tcPr>
          <w:p w14:paraId="3C8B5B9E" w14:textId="77777777" w:rsidR="00213F87" w:rsidRPr="0068625A" w:rsidRDefault="00213F87" w:rsidP="00D96CAF">
            <w:pPr>
              <w:jc w:val="center"/>
            </w:pPr>
            <w:r w:rsidRPr="0068625A">
              <w:t>0.6</w:t>
            </w:r>
          </w:p>
        </w:tc>
      </w:tr>
      <w:tr w:rsidR="00213F87" w:rsidRPr="0068625A" w14:paraId="6601D5C3" w14:textId="77777777" w:rsidTr="007D5CCC">
        <w:tc>
          <w:tcPr>
            <w:tcW w:w="3192" w:type="dxa"/>
          </w:tcPr>
          <w:p w14:paraId="30EDB724" w14:textId="692D58DC" w:rsidR="00213F87" w:rsidRPr="0068625A" w:rsidRDefault="00457492" w:rsidP="00D96CAF">
            <w:r w:rsidRPr="0068625A">
              <w:t>Pheasant</w:t>
            </w:r>
          </w:p>
        </w:tc>
        <w:tc>
          <w:tcPr>
            <w:tcW w:w="3192" w:type="dxa"/>
          </w:tcPr>
          <w:p w14:paraId="2A979F9E" w14:textId="77777777" w:rsidR="00213F87" w:rsidRPr="0068625A" w:rsidRDefault="00213F87" w:rsidP="00D96CAF">
            <w:pPr>
              <w:jc w:val="center"/>
            </w:pPr>
            <w:r w:rsidRPr="0068625A">
              <w:t>3</w:t>
            </w:r>
          </w:p>
        </w:tc>
        <w:tc>
          <w:tcPr>
            <w:tcW w:w="3192" w:type="dxa"/>
          </w:tcPr>
          <w:p w14:paraId="15D34B70" w14:textId="77777777" w:rsidR="00213F87" w:rsidRPr="0068625A" w:rsidRDefault="00213F87" w:rsidP="00D96CAF">
            <w:pPr>
              <w:jc w:val="center"/>
            </w:pPr>
            <w:r w:rsidRPr="0068625A">
              <w:t>0.6</w:t>
            </w:r>
          </w:p>
        </w:tc>
      </w:tr>
      <w:tr w:rsidR="00213F87" w:rsidRPr="0068625A" w14:paraId="3556A9FB" w14:textId="77777777" w:rsidTr="007D5CCC">
        <w:tc>
          <w:tcPr>
            <w:tcW w:w="3192" w:type="dxa"/>
          </w:tcPr>
          <w:p w14:paraId="6F727E04" w14:textId="04072EB9" w:rsidR="00213F87" w:rsidRPr="0068625A" w:rsidRDefault="00457492" w:rsidP="00D96CAF">
            <w:r w:rsidRPr="0068625A">
              <w:t>Sn</w:t>
            </w:r>
            <w:r w:rsidR="00213F87" w:rsidRPr="0068625A">
              <w:t>ipe</w:t>
            </w:r>
          </w:p>
        </w:tc>
        <w:tc>
          <w:tcPr>
            <w:tcW w:w="3192" w:type="dxa"/>
          </w:tcPr>
          <w:p w14:paraId="16595A0A" w14:textId="77777777" w:rsidR="00213F87" w:rsidRPr="0068625A" w:rsidRDefault="00213F87" w:rsidP="00D96CAF">
            <w:pPr>
              <w:jc w:val="center"/>
            </w:pPr>
            <w:r w:rsidRPr="0068625A">
              <w:t>3</w:t>
            </w:r>
          </w:p>
        </w:tc>
        <w:tc>
          <w:tcPr>
            <w:tcW w:w="3192" w:type="dxa"/>
          </w:tcPr>
          <w:p w14:paraId="7CDFEB66" w14:textId="77777777" w:rsidR="00213F87" w:rsidRPr="0068625A" w:rsidRDefault="00213F87" w:rsidP="00D96CAF">
            <w:pPr>
              <w:jc w:val="center"/>
            </w:pPr>
            <w:r w:rsidRPr="0068625A">
              <w:t>0.6</w:t>
            </w:r>
          </w:p>
        </w:tc>
      </w:tr>
      <w:tr w:rsidR="00213F87" w:rsidRPr="0068625A" w14:paraId="0212348D" w14:textId="77777777" w:rsidTr="007D5CCC">
        <w:tc>
          <w:tcPr>
            <w:tcW w:w="3192" w:type="dxa"/>
          </w:tcPr>
          <w:p w14:paraId="58C3DAD3" w14:textId="427179FF" w:rsidR="00213F87" w:rsidRPr="0068625A" w:rsidRDefault="00457492" w:rsidP="00D96CAF">
            <w:r w:rsidRPr="0068625A">
              <w:t>Starling</w:t>
            </w:r>
          </w:p>
        </w:tc>
        <w:tc>
          <w:tcPr>
            <w:tcW w:w="3192" w:type="dxa"/>
          </w:tcPr>
          <w:p w14:paraId="6CAEA5EB" w14:textId="77777777" w:rsidR="00213F87" w:rsidRPr="0068625A" w:rsidRDefault="00213F87" w:rsidP="00D96CAF">
            <w:pPr>
              <w:jc w:val="center"/>
            </w:pPr>
            <w:r w:rsidRPr="0068625A">
              <w:t>3</w:t>
            </w:r>
          </w:p>
        </w:tc>
        <w:tc>
          <w:tcPr>
            <w:tcW w:w="3192" w:type="dxa"/>
          </w:tcPr>
          <w:p w14:paraId="03201D57" w14:textId="77777777" w:rsidR="00213F87" w:rsidRPr="0068625A" w:rsidRDefault="00213F87" w:rsidP="00D96CAF">
            <w:pPr>
              <w:jc w:val="center"/>
            </w:pPr>
            <w:r w:rsidRPr="0068625A">
              <w:t>0.6</w:t>
            </w:r>
          </w:p>
        </w:tc>
      </w:tr>
      <w:tr w:rsidR="00213F87" w:rsidRPr="0068625A" w14:paraId="1919E04A" w14:textId="77777777" w:rsidTr="007D5CCC">
        <w:tc>
          <w:tcPr>
            <w:tcW w:w="3192" w:type="dxa"/>
          </w:tcPr>
          <w:p w14:paraId="0F76C392" w14:textId="476AE2A9" w:rsidR="00213F87" w:rsidRPr="0068625A" w:rsidRDefault="00457492" w:rsidP="00D96CAF">
            <w:r w:rsidRPr="0068625A">
              <w:t>Stork</w:t>
            </w:r>
          </w:p>
        </w:tc>
        <w:tc>
          <w:tcPr>
            <w:tcW w:w="3192" w:type="dxa"/>
          </w:tcPr>
          <w:p w14:paraId="5A3960F2" w14:textId="77777777" w:rsidR="00213F87" w:rsidRPr="0068625A" w:rsidRDefault="00213F87" w:rsidP="00D96CAF">
            <w:pPr>
              <w:jc w:val="center"/>
            </w:pPr>
            <w:r w:rsidRPr="0068625A">
              <w:t>3</w:t>
            </w:r>
          </w:p>
        </w:tc>
        <w:tc>
          <w:tcPr>
            <w:tcW w:w="3192" w:type="dxa"/>
          </w:tcPr>
          <w:p w14:paraId="6648FCDF" w14:textId="77777777" w:rsidR="00213F87" w:rsidRPr="0068625A" w:rsidRDefault="00213F87" w:rsidP="00D96CAF">
            <w:pPr>
              <w:jc w:val="center"/>
            </w:pPr>
            <w:r w:rsidRPr="0068625A">
              <w:t>0.6</w:t>
            </w:r>
          </w:p>
        </w:tc>
      </w:tr>
      <w:tr w:rsidR="00213F87" w:rsidRPr="0068625A" w14:paraId="4F1CD4D6" w14:textId="77777777" w:rsidTr="007D5CCC">
        <w:tc>
          <w:tcPr>
            <w:tcW w:w="3192" w:type="dxa"/>
          </w:tcPr>
          <w:p w14:paraId="10BE323B" w14:textId="3A5F51E1" w:rsidR="00213F87" w:rsidRPr="0068625A" w:rsidRDefault="00457492" w:rsidP="00D96CAF">
            <w:r w:rsidRPr="0068625A">
              <w:t>Tit</w:t>
            </w:r>
          </w:p>
        </w:tc>
        <w:tc>
          <w:tcPr>
            <w:tcW w:w="3192" w:type="dxa"/>
          </w:tcPr>
          <w:p w14:paraId="6B99AF83" w14:textId="77777777" w:rsidR="00213F87" w:rsidRPr="0068625A" w:rsidRDefault="00213F87" w:rsidP="00D96CAF">
            <w:pPr>
              <w:jc w:val="center"/>
            </w:pPr>
            <w:r w:rsidRPr="0068625A">
              <w:t>3</w:t>
            </w:r>
          </w:p>
        </w:tc>
        <w:tc>
          <w:tcPr>
            <w:tcW w:w="3192" w:type="dxa"/>
          </w:tcPr>
          <w:p w14:paraId="01EF29A2" w14:textId="77777777" w:rsidR="00213F87" w:rsidRPr="0068625A" w:rsidRDefault="00213F87" w:rsidP="00D96CAF">
            <w:pPr>
              <w:jc w:val="center"/>
            </w:pPr>
            <w:r w:rsidRPr="0068625A">
              <w:t>0.6</w:t>
            </w:r>
          </w:p>
        </w:tc>
      </w:tr>
      <w:tr w:rsidR="00213F87" w:rsidRPr="0068625A" w14:paraId="67BCA30C" w14:textId="77777777" w:rsidTr="007D5CCC">
        <w:tc>
          <w:tcPr>
            <w:tcW w:w="3192" w:type="dxa"/>
          </w:tcPr>
          <w:p w14:paraId="201DFD4C" w14:textId="03F2CB13" w:rsidR="00213F87" w:rsidRPr="0068625A" w:rsidRDefault="00457492" w:rsidP="00D96CAF">
            <w:r w:rsidRPr="0068625A">
              <w:t>Curlew</w:t>
            </w:r>
          </w:p>
        </w:tc>
        <w:tc>
          <w:tcPr>
            <w:tcW w:w="3192" w:type="dxa"/>
          </w:tcPr>
          <w:p w14:paraId="398B1823" w14:textId="77777777" w:rsidR="00213F87" w:rsidRPr="0068625A" w:rsidRDefault="00213F87" w:rsidP="00D96CAF">
            <w:pPr>
              <w:jc w:val="center"/>
            </w:pPr>
            <w:r w:rsidRPr="0068625A">
              <w:t>2</w:t>
            </w:r>
          </w:p>
        </w:tc>
        <w:tc>
          <w:tcPr>
            <w:tcW w:w="3192" w:type="dxa"/>
          </w:tcPr>
          <w:p w14:paraId="2829D427" w14:textId="77777777" w:rsidR="00213F87" w:rsidRPr="0068625A" w:rsidRDefault="00213F87" w:rsidP="00D96CAF">
            <w:pPr>
              <w:jc w:val="center"/>
            </w:pPr>
            <w:r w:rsidRPr="0068625A">
              <w:t>0.4</w:t>
            </w:r>
          </w:p>
        </w:tc>
      </w:tr>
      <w:tr w:rsidR="00213F87" w:rsidRPr="0068625A" w14:paraId="22EADC0D" w14:textId="77777777" w:rsidTr="007D5CCC">
        <w:tc>
          <w:tcPr>
            <w:tcW w:w="3192" w:type="dxa"/>
          </w:tcPr>
          <w:p w14:paraId="4AC7FD1E" w14:textId="0E79895C" w:rsidR="00213F87" w:rsidRPr="0068625A" w:rsidRDefault="00457492" w:rsidP="00D96CAF">
            <w:r w:rsidRPr="0068625A">
              <w:t>Finch</w:t>
            </w:r>
          </w:p>
        </w:tc>
        <w:tc>
          <w:tcPr>
            <w:tcW w:w="3192" w:type="dxa"/>
          </w:tcPr>
          <w:p w14:paraId="7546481A" w14:textId="77777777" w:rsidR="00213F87" w:rsidRPr="0068625A" w:rsidRDefault="00213F87" w:rsidP="00D96CAF">
            <w:pPr>
              <w:jc w:val="center"/>
            </w:pPr>
            <w:r w:rsidRPr="0068625A">
              <w:t>2</w:t>
            </w:r>
          </w:p>
        </w:tc>
        <w:tc>
          <w:tcPr>
            <w:tcW w:w="3192" w:type="dxa"/>
          </w:tcPr>
          <w:p w14:paraId="24491657" w14:textId="77777777" w:rsidR="00213F87" w:rsidRPr="0068625A" w:rsidRDefault="00213F87" w:rsidP="00D96CAF">
            <w:pPr>
              <w:jc w:val="center"/>
            </w:pPr>
            <w:r w:rsidRPr="0068625A">
              <w:t>0.4</w:t>
            </w:r>
          </w:p>
        </w:tc>
      </w:tr>
      <w:tr w:rsidR="00213F87" w:rsidRPr="0068625A" w14:paraId="5CCEA833" w14:textId="77777777" w:rsidTr="007D5CCC">
        <w:tc>
          <w:tcPr>
            <w:tcW w:w="3192" w:type="dxa"/>
          </w:tcPr>
          <w:p w14:paraId="2708AD66" w14:textId="32269673" w:rsidR="00213F87" w:rsidRPr="0068625A" w:rsidRDefault="00457492" w:rsidP="00D96CAF">
            <w:r w:rsidRPr="0068625A">
              <w:t>Guillemot</w:t>
            </w:r>
          </w:p>
        </w:tc>
        <w:tc>
          <w:tcPr>
            <w:tcW w:w="3192" w:type="dxa"/>
          </w:tcPr>
          <w:p w14:paraId="12F0F142" w14:textId="77777777" w:rsidR="00213F87" w:rsidRPr="0068625A" w:rsidRDefault="00213F87" w:rsidP="00D96CAF">
            <w:pPr>
              <w:jc w:val="center"/>
            </w:pPr>
            <w:r w:rsidRPr="0068625A">
              <w:t>2</w:t>
            </w:r>
          </w:p>
        </w:tc>
        <w:tc>
          <w:tcPr>
            <w:tcW w:w="3192" w:type="dxa"/>
          </w:tcPr>
          <w:p w14:paraId="4064243A" w14:textId="77777777" w:rsidR="00213F87" w:rsidRPr="0068625A" w:rsidRDefault="00213F87" w:rsidP="00D96CAF">
            <w:pPr>
              <w:jc w:val="center"/>
            </w:pPr>
            <w:r w:rsidRPr="0068625A">
              <w:t>0.4</w:t>
            </w:r>
          </w:p>
        </w:tc>
      </w:tr>
      <w:tr w:rsidR="00213F87" w:rsidRPr="0068625A" w14:paraId="667EFB8B" w14:textId="77777777" w:rsidTr="007D5CCC">
        <w:tc>
          <w:tcPr>
            <w:tcW w:w="3192" w:type="dxa"/>
          </w:tcPr>
          <w:p w14:paraId="7F179247" w14:textId="328D6DD5" w:rsidR="00213F87" w:rsidRPr="0068625A" w:rsidRDefault="00457492" w:rsidP="00D96CAF">
            <w:r w:rsidRPr="0068625A">
              <w:t>Icterid</w:t>
            </w:r>
          </w:p>
        </w:tc>
        <w:tc>
          <w:tcPr>
            <w:tcW w:w="3192" w:type="dxa"/>
          </w:tcPr>
          <w:p w14:paraId="4653A142" w14:textId="77777777" w:rsidR="00213F87" w:rsidRPr="0068625A" w:rsidRDefault="00213F87" w:rsidP="00D96CAF">
            <w:pPr>
              <w:jc w:val="center"/>
            </w:pPr>
            <w:r w:rsidRPr="0068625A">
              <w:t>2</w:t>
            </w:r>
          </w:p>
        </w:tc>
        <w:tc>
          <w:tcPr>
            <w:tcW w:w="3192" w:type="dxa"/>
          </w:tcPr>
          <w:p w14:paraId="115E375F" w14:textId="77777777" w:rsidR="00213F87" w:rsidRPr="0068625A" w:rsidRDefault="00213F87" w:rsidP="00D96CAF">
            <w:pPr>
              <w:jc w:val="center"/>
            </w:pPr>
            <w:r w:rsidRPr="0068625A">
              <w:t>0.4</w:t>
            </w:r>
          </w:p>
        </w:tc>
      </w:tr>
      <w:tr w:rsidR="00213F87" w:rsidRPr="0068625A" w14:paraId="2D77DEDF" w14:textId="77777777" w:rsidTr="007D5CCC">
        <w:tc>
          <w:tcPr>
            <w:tcW w:w="3192" w:type="dxa"/>
          </w:tcPr>
          <w:p w14:paraId="30850101" w14:textId="09D8C186" w:rsidR="00213F87" w:rsidRPr="0068625A" w:rsidRDefault="00457492" w:rsidP="00D96CAF">
            <w:r w:rsidRPr="0068625A">
              <w:t>Knot</w:t>
            </w:r>
          </w:p>
        </w:tc>
        <w:tc>
          <w:tcPr>
            <w:tcW w:w="3192" w:type="dxa"/>
          </w:tcPr>
          <w:p w14:paraId="7984405A" w14:textId="77777777" w:rsidR="00213F87" w:rsidRPr="0068625A" w:rsidRDefault="00213F87" w:rsidP="00D96CAF">
            <w:pPr>
              <w:jc w:val="center"/>
            </w:pPr>
            <w:r w:rsidRPr="0068625A">
              <w:t>2</w:t>
            </w:r>
          </w:p>
        </w:tc>
        <w:tc>
          <w:tcPr>
            <w:tcW w:w="3192" w:type="dxa"/>
          </w:tcPr>
          <w:p w14:paraId="61A5B75A" w14:textId="77777777" w:rsidR="00213F87" w:rsidRPr="0068625A" w:rsidRDefault="00213F87" w:rsidP="00D96CAF">
            <w:pPr>
              <w:jc w:val="center"/>
            </w:pPr>
            <w:r w:rsidRPr="0068625A">
              <w:t>0.4</w:t>
            </w:r>
          </w:p>
        </w:tc>
      </w:tr>
      <w:tr w:rsidR="00213F87" w:rsidRPr="0068625A" w14:paraId="5DEA3E3A" w14:textId="77777777" w:rsidTr="007D5CCC">
        <w:tc>
          <w:tcPr>
            <w:tcW w:w="3192" w:type="dxa"/>
          </w:tcPr>
          <w:p w14:paraId="6AADEF6B" w14:textId="1526F7E5" w:rsidR="00213F87" w:rsidRPr="0068625A" w:rsidRDefault="00457492" w:rsidP="00D96CAF">
            <w:proofErr w:type="spellStart"/>
            <w:r w:rsidRPr="0068625A">
              <w:t>Limosa</w:t>
            </w:r>
            <w:proofErr w:type="spellEnd"/>
          </w:p>
        </w:tc>
        <w:tc>
          <w:tcPr>
            <w:tcW w:w="3192" w:type="dxa"/>
          </w:tcPr>
          <w:p w14:paraId="2DC6D6FB" w14:textId="77777777" w:rsidR="00213F87" w:rsidRPr="0068625A" w:rsidRDefault="00213F87" w:rsidP="00D96CAF">
            <w:pPr>
              <w:jc w:val="center"/>
            </w:pPr>
            <w:r w:rsidRPr="0068625A">
              <w:t>2</w:t>
            </w:r>
          </w:p>
        </w:tc>
        <w:tc>
          <w:tcPr>
            <w:tcW w:w="3192" w:type="dxa"/>
          </w:tcPr>
          <w:p w14:paraId="40321F5E" w14:textId="77777777" w:rsidR="00213F87" w:rsidRPr="0068625A" w:rsidRDefault="00213F87" w:rsidP="00D96CAF">
            <w:pPr>
              <w:jc w:val="center"/>
            </w:pPr>
            <w:r w:rsidRPr="0068625A">
              <w:t>0.4</w:t>
            </w:r>
          </w:p>
        </w:tc>
      </w:tr>
      <w:tr w:rsidR="00213F87" w:rsidRPr="0068625A" w14:paraId="7F6CCB77" w14:textId="77777777" w:rsidTr="007D5CCC">
        <w:tc>
          <w:tcPr>
            <w:tcW w:w="3192" w:type="dxa"/>
          </w:tcPr>
          <w:p w14:paraId="7E62122E" w14:textId="203B83FC" w:rsidR="00213F87" w:rsidRPr="0068625A" w:rsidRDefault="00457492" w:rsidP="00D96CAF">
            <w:r w:rsidRPr="0068625A">
              <w:t>Partridge</w:t>
            </w:r>
          </w:p>
        </w:tc>
        <w:tc>
          <w:tcPr>
            <w:tcW w:w="3192" w:type="dxa"/>
          </w:tcPr>
          <w:p w14:paraId="13606A1F" w14:textId="77777777" w:rsidR="00213F87" w:rsidRPr="0068625A" w:rsidRDefault="00213F87" w:rsidP="00D96CAF">
            <w:pPr>
              <w:jc w:val="center"/>
            </w:pPr>
            <w:r w:rsidRPr="0068625A">
              <w:t>2</w:t>
            </w:r>
          </w:p>
        </w:tc>
        <w:tc>
          <w:tcPr>
            <w:tcW w:w="3192" w:type="dxa"/>
          </w:tcPr>
          <w:p w14:paraId="74D3E107" w14:textId="77777777" w:rsidR="00213F87" w:rsidRPr="0068625A" w:rsidRDefault="00213F87" w:rsidP="00D96CAF">
            <w:pPr>
              <w:jc w:val="center"/>
            </w:pPr>
            <w:r w:rsidRPr="0068625A">
              <w:t>0.4</w:t>
            </w:r>
          </w:p>
        </w:tc>
      </w:tr>
      <w:tr w:rsidR="00213F87" w:rsidRPr="0068625A" w14:paraId="7A034069" w14:textId="77777777" w:rsidTr="007D5CCC">
        <w:tc>
          <w:tcPr>
            <w:tcW w:w="3192" w:type="dxa"/>
          </w:tcPr>
          <w:p w14:paraId="0BC6933D" w14:textId="75A04C4C" w:rsidR="00213F87" w:rsidRPr="0068625A" w:rsidRDefault="00457492" w:rsidP="00D96CAF">
            <w:r w:rsidRPr="0068625A">
              <w:t>Sanderling</w:t>
            </w:r>
          </w:p>
        </w:tc>
        <w:tc>
          <w:tcPr>
            <w:tcW w:w="3192" w:type="dxa"/>
          </w:tcPr>
          <w:p w14:paraId="5C0B3A24" w14:textId="77777777" w:rsidR="00213F87" w:rsidRPr="0068625A" w:rsidRDefault="00213F87" w:rsidP="00D96CAF">
            <w:pPr>
              <w:jc w:val="center"/>
            </w:pPr>
            <w:r w:rsidRPr="0068625A">
              <w:t>2</w:t>
            </w:r>
          </w:p>
        </w:tc>
        <w:tc>
          <w:tcPr>
            <w:tcW w:w="3192" w:type="dxa"/>
          </w:tcPr>
          <w:p w14:paraId="35C24CA6" w14:textId="77777777" w:rsidR="00213F87" w:rsidRPr="0068625A" w:rsidRDefault="00213F87" w:rsidP="00D96CAF">
            <w:pPr>
              <w:jc w:val="center"/>
            </w:pPr>
            <w:r w:rsidRPr="0068625A">
              <w:t>0.4</w:t>
            </w:r>
          </w:p>
        </w:tc>
      </w:tr>
      <w:tr w:rsidR="00213F87" w:rsidRPr="0068625A" w14:paraId="61A28CE5" w14:textId="77777777" w:rsidTr="007D5CCC">
        <w:tc>
          <w:tcPr>
            <w:tcW w:w="3192" w:type="dxa"/>
          </w:tcPr>
          <w:p w14:paraId="69CB009E" w14:textId="76F6F439" w:rsidR="00213F87" w:rsidRPr="0068625A" w:rsidRDefault="00457492" w:rsidP="00D96CAF">
            <w:r w:rsidRPr="0068625A">
              <w:t>Shelduck</w:t>
            </w:r>
          </w:p>
        </w:tc>
        <w:tc>
          <w:tcPr>
            <w:tcW w:w="3192" w:type="dxa"/>
          </w:tcPr>
          <w:p w14:paraId="2BE38CA2" w14:textId="77777777" w:rsidR="00213F87" w:rsidRPr="0068625A" w:rsidRDefault="00213F87" w:rsidP="00D96CAF">
            <w:pPr>
              <w:jc w:val="center"/>
            </w:pPr>
            <w:r w:rsidRPr="0068625A">
              <w:t>2</w:t>
            </w:r>
          </w:p>
        </w:tc>
        <w:tc>
          <w:tcPr>
            <w:tcW w:w="3192" w:type="dxa"/>
          </w:tcPr>
          <w:p w14:paraId="5396F785" w14:textId="77777777" w:rsidR="00213F87" w:rsidRPr="0068625A" w:rsidRDefault="00213F87" w:rsidP="00D96CAF">
            <w:pPr>
              <w:jc w:val="center"/>
            </w:pPr>
            <w:r w:rsidRPr="0068625A">
              <w:t>0.4</w:t>
            </w:r>
          </w:p>
        </w:tc>
      </w:tr>
      <w:tr w:rsidR="00213F87" w:rsidRPr="0068625A" w14:paraId="4F73D853" w14:textId="77777777" w:rsidTr="007D5CCC">
        <w:tc>
          <w:tcPr>
            <w:tcW w:w="3192" w:type="dxa"/>
          </w:tcPr>
          <w:p w14:paraId="34041664" w14:textId="68E1E553" w:rsidR="00213F87" w:rsidRPr="0068625A" w:rsidRDefault="00457492" w:rsidP="00D96CAF">
            <w:r w:rsidRPr="0068625A">
              <w:t>Avocet</w:t>
            </w:r>
          </w:p>
        </w:tc>
        <w:tc>
          <w:tcPr>
            <w:tcW w:w="3192" w:type="dxa"/>
          </w:tcPr>
          <w:p w14:paraId="1BDBD512" w14:textId="77777777" w:rsidR="00213F87" w:rsidRPr="0068625A" w:rsidRDefault="00213F87" w:rsidP="00D96CAF">
            <w:pPr>
              <w:jc w:val="center"/>
            </w:pPr>
            <w:r w:rsidRPr="0068625A">
              <w:t>1</w:t>
            </w:r>
          </w:p>
        </w:tc>
        <w:tc>
          <w:tcPr>
            <w:tcW w:w="3192" w:type="dxa"/>
          </w:tcPr>
          <w:p w14:paraId="5B89C5BD" w14:textId="77777777" w:rsidR="00213F87" w:rsidRPr="0068625A" w:rsidRDefault="00213F87" w:rsidP="00D96CAF">
            <w:pPr>
              <w:jc w:val="center"/>
            </w:pPr>
            <w:r w:rsidRPr="0068625A">
              <w:t>0.2</w:t>
            </w:r>
          </w:p>
        </w:tc>
      </w:tr>
      <w:tr w:rsidR="00213F87" w:rsidRPr="0068625A" w14:paraId="43FDB24C" w14:textId="77777777" w:rsidTr="007D5CCC">
        <w:tc>
          <w:tcPr>
            <w:tcW w:w="3192" w:type="dxa"/>
          </w:tcPr>
          <w:p w14:paraId="2A3EBAE0" w14:textId="33240037" w:rsidR="00213F87" w:rsidRPr="0068625A" w:rsidRDefault="00457492" w:rsidP="00D96CAF">
            <w:r w:rsidRPr="0068625A">
              <w:t>Blackbird</w:t>
            </w:r>
          </w:p>
        </w:tc>
        <w:tc>
          <w:tcPr>
            <w:tcW w:w="3192" w:type="dxa"/>
          </w:tcPr>
          <w:p w14:paraId="4393EB3B" w14:textId="77777777" w:rsidR="00213F87" w:rsidRPr="0068625A" w:rsidRDefault="00213F87" w:rsidP="00D96CAF">
            <w:pPr>
              <w:jc w:val="center"/>
            </w:pPr>
            <w:r w:rsidRPr="0068625A">
              <w:t>1</w:t>
            </w:r>
          </w:p>
        </w:tc>
        <w:tc>
          <w:tcPr>
            <w:tcW w:w="3192" w:type="dxa"/>
          </w:tcPr>
          <w:p w14:paraId="1CB417B1" w14:textId="77777777" w:rsidR="00213F87" w:rsidRPr="0068625A" w:rsidRDefault="00213F87" w:rsidP="00D96CAF">
            <w:pPr>
              <w:jc w:val="center"/>
            </w:pPr>
            <w:r w:rsidRPr="0068625A">
              <w:t>0.2</w:t>
            </w:r>
          </w:p>
        </w:tc>
      </w:tr>
      <w:tr w:rsidR="00213F87" w:rsidRPr="0068625A" w14:paraId="01252D6C" w14:textId="77777777" w:rsidTr="007D5CCC">
        <w:tc>
          <w:tcPr>
            <w:tcW w:w="3192" w:type="dxa"/>
          </w:tcPr>
          <w:p w14:paraId="76ADF502" w14:textId="4EA063AB" w:rsidR="00213F87" w:rsidRPr="0068625A" w:rsidRDefault="00457492" w:rsidP="00D96CAF">
            <w:r w:rsidRPr="0068625A">
              <w:t>Booby</w:t>
            </w:r>
          </w:p>
        </w:tc>
        <w:tc>
          <w:tcPr>
            <w:tcW w:w="3192" w:type="dxa"/>
          </w:tcPr>
          <w:p w14:paraId="0A9D410B" w14:textId="77777777" w:rsidR="00213F87" w:rsidRPr="0068625A" w:rsidRDefault="00213F87" w:rsidP="00D96CAF">
            <w:pPr>
              <w:jc w:val="center"/>
            </w:pPr>
            <w:r w:rsidRPr="0068625A">
              <w:t>1</w:t>
            </w:r>
          </w:p>
        </w:tc>
        <w:tc>
          <w:tcPr>
            <w:tcW w:w="3192" w:type="dxa"/>
          </w:tcPr>
          <w:p w14:paraId="4DD50B74" w14:textId="77777777" w:rsidR="00213F87" w:rsidRPr="0068625A" w:rsidRDefault="00213F87" w:rsidP="00D96CAF">
            <w:pPr>
              <w:jc w:val="center"/>
            </w:pPr>
            <w:r w:rsidRPr="0068625A">
              <w:t>0.2</w:t>
            </w:r>
          </w:p>
        </w:tc>
      </w:tr>
      <w:tr w:rsidR="00213F87" w:rsidRPr="0068625A" w14:paraId="415568FA" w14:textId="77777777" w:rsidTr="007D5CCC">
        <w:tc>
          <w:tcPr>
            <w:tcW w:w="3192" w:type="dxa"/>
          </w:tcPr>
          <w:p w14:paraId="0A4C3844" w14:textId="2FA7E4BB" w:rsidR="00213F87" w:rsidRPr="0068625A" w:rsidRDefault="00457492" w:rsidP="00D96CAF">
            <w:r w:rsidRPr="0068625A">
              <w:t>Bustard</w:t>
            </w:r>
          </w:p>
        </w:tc>
        <w:tc>
          <w:tcPr>
            <w:tcW w:w="3192" w:type="dxa"/>
          </w:tcPr>
          <w:p w14:paraId="29174CBE" w14:textId="77777777" w:rsidR="00213F87" w:rsidRPr="0068625A" w:rsidRDefault="00213F87" w:rsidP="00D96CAF">
            <w:pPr>
              <w:jc w:val="center"/>
            </w:pPr>
            <w:r w:rsidRPr="0068625A">
              <w:t>1</w:t>
            </w:r>
          </w:p>
        </w:tc>
        <w:tc>
          <w:tcPr>
            <w:tcW w:w="3192" w:type="dxa"/>
          </w:tcPr>
          <w:p w14:paraId="7DE7D14D" w14:textId="77777777" w:rsidR="00213F87" w:rsidRPr="0068625A" w:rsidRDefault="00213F87" w:rsidP="00D96CAF">
            <w:pPr>
              <w:jc w:val="center"/>
            </w:pPr>
            <w:r w:rsidRPr="0068625A">
              <w:t>0.2</w:t>
            </w:r>
          </w:p>
        </w:tc>
      </w:tr>
      <w:tr w:rsidR="00213F87" w:rsidRPr="0068625A" w14:paraId="67C4711C" w14:textId="77777777" w:rsidTr="007D5CCC">
        <w:tc>
          <w:tcPr>
            <w:tcW w:w="3192" w:type="dxa"/>
          </w:tcPr>
          <w:p w14:paraId="04A91391" w14:textId="02A5973B" w:rsidR="00213F87" w:rsidRPr="0068625A" w:rsidRDefault="00457492" w:rsidP="00D96CAF">
            <w:r w:rsidRPr="0068625A">
              <w:t>Catbird</w:t>
            </w:r>
          </w:p>
        </w:tc>
        <w:tc>
          <w:tcPr>
            <w:tcW w:w="3192" w:type="dxa"/>
          </w:tcPr>
          <w:p w14:paraId="656065DC" w14:textId="77777777" w:rsidR="00213F87" w:rsidRPr="0068625A" w:rsidRDefault="00213F87" w:rsidP="00D96CAF">
            <w:pPr>
              <w:jc w:val="center"/>
            </w:pPr>
            <w:r w:rsidRPr="0068625A">
              <w:t>1</w:t>
            </w:r>
          </w:p>
        </w:tc>
        <w:tc>
          <w:tcPr>
            <w:tcW w:w="3192" w:type="dxa"/>
          </w:tcPr>
          <w:p w14:paraId="3E308E00" w14:textId="77777777" w:rsidR="00213F87" w:rsidRPr="0068625A" w:rsidRDefault="00213F87" w:rsidP="00D96CAF">
            <w:pPr>
              <w:jc w:val="center"/>
            </w:pPr>
            <w:r w:rsidRPr="0068625A">
              <w:t>0.2</w:t>
            </w:r>
          </w:p>
        </w:tc>
      </w:tr>
      <w:tr w:rsidR="00213F87" w:rsidRPr="0068625A" w14:paraId="5FC72B3D" w14:textId="77777777" w:rsidTr="007D5CCC">
        <w:tc>
          <w:tcPr>
            <w:tcW w:w="3192" w:type="dxa"/>
          </w:tcPr>
          <w:p w14:paraId="76343A93" w14:textId="1EDE5146" w:rsidR="00213F87" w:rsidRPr="0068625A" w:rsidRDefault="00457492" w:rsidP="00D96CAF">
            <w:r w:rsidRPr="0068625A">
              <w:t>Darter</w:t>
            </w:r>
          </w:p>
        </w:tc>
        <w:tc>
          <w:tcPr>
            <w:tcW w:w="3192" w:type="dxa"/>
          </w:tcPr>
          <w:p w14:paraId="4CB81FD3" w14:textId="77777777" w:rsidR="00213F87" w:rsidRPr="0068625A" w:rsidRDefault="00213F87" w:rsidP="00D96CAF">
            <w:pPr>
              <w:jc w:val="center"/>
            </w:pPr>
            <w:r w:rsidRPr="0068625A">
              <w:t>1</w:t>
            </w:r>
          </w:p>
        </w:tc>
        <w:tc>
          <w:tcPr>
            <w:tcW w:w="3192" w:type="dxa"/>
          </w:tcPr>
          <w:p w14:paraId="4EA9B665" w14:textId="77777777" w:rsidR="00213F87" w:rsidRPr="0068625A" w:rsidRDefault="00213F87" w:rsidP="00D96CAF">
            <w:pPr>
              <w:jc w:val="center"/>
            </w:pPr>
            <w:r w:rsidRPr="0068625A">
              <w:t>0.2</w:t>
            </w:r>
          </w:p>
        </w:tc>
      </w:tr>
      <w:tr w:rsidR="00213F87" w:rsidRPr="0068625A" w14:paraId="08A94B05" w14:textId="77777777" w:rsidTr="007D5CCC">
        <w:tc>
          <w:tcPr>
            <w:tcW w:w="3192" w:type="dxa"/>
          </w:tcPr>
          <w:p w14:paraId="76D2A83C" w14:textId="33AEA114" w:rsidR="00213F87" w:rsidRPr="0068625A" w:rsidRDefault="00457492" w:rsidP="00D96CAF">
            <w:proofErr w:type="spellStart"/>
            <w:r w:rsidRPr="0068625A">
              <w:t>Drongo</w:t>
            </w:r>
            <w:proofErr w:type="spellEnd"/>
          </w:p>
        </w:tc>
        <w:tc>
          <w:tcPr>
            <w:tcW w:w="3192" w:type="dxa"/>
          </w:tcPr>
          <w:p w14:paraId="0A8D0747" w14:textId="77777777" w:rsidR="00213F87" w:rsidRPr="0068625A" w:rsidRDefault="00213F87" w:rsidP="00D96CAF">
            <w:pPr>
              <w:jc w:val="center"/>
            </w:pPr>
            <w:r w:rsidRPr="0068625A">
              <w:t>1</w:t>
            </w:r>
          </w:p>
        </w:tc>
        <w:tc>
          <w:tcPr>
            <w:tcW w:w="3192" w:type="dxa"/>
          </w:tcPr>
          <w:p w14:paraId="5F5CDD79" w14:textId="77777777" w:rsidR="00213F87" w:rsidRPr="0068625A" w:rsidRDefault="00213F87" w:rsidP="00D96CAF">
            <w:pPr>
              <w:jc w:val="center"/>
            </w:pPr>
            <w:r w:rsidRPr="0068625A">
              <w:t>0.2</w:t>
            </w:r>
          </w:p>
        </w:tc>
      </w:tr>
      <w:tr w:rsidR="00213F87" w:rsidRPr="0068625A" w14:paraId="12D960E0" w14:textId="77777777" w:rsidTr="007D5CCC">
        <w:tc>
          <w:tcPr>
            <w:tcW w:w="3192" w:type="dxa"/>
          </w:tcPr>
          <w:p w14:paraId="61AFAD0C" w14:textId="6B01EFF8" w:rsidR="00213F87" w:rsidRPr="0068625A" w:rsidRDefault="00457492" w:rsidP="00D96CAF">
            <w:r w:rsidRPr="0068625A">
              <w:t>Dunlin</w:t>
            </w:r>
          </w:p>
        </w:tc>
        <w:tc>
          <w:tcPr>
            <w:tcW w:w="3192" w:type="dxa"/>
          </w:tcPr>
          <w:p w14:paraId="2B8E81F9" w14:textId="77777777" w:rsidR="00213F87" w:rsidRPr="0068625A" w:rsidRDefault="00213F87" w:rsidP="00D96CAF">
            <w:pPr>
              <w:jc w:val="center"/>
            </w:pPr>
            <w:r w:rsidRPr="0068625A">
              <w:t>1</w:t>
            </w:r>
          </w:p>
        </w:tc>
        <w:tc>
          <w:tcPr>
            <w:tcW w:w="3192" w:type="dxa"/>
          </w:tcPr>
          <w:p w14:paraId="151CF46B" w14:textId="77777777" w:rsidR="00213F87" w:rsidRPr="0068625A" w:rsidRDefault="00213F87" w:rsidP="00D96CAF">
            <w:pPr>
              <w:jc w:val="center"/>
            </w:pPr>
            <w:r w:rsidRPr="0068625A">
              <w:t>0.2</w:t>
            </w:r>
          </w:p>
        </w:tc>
      </w:tr>
      <w:tr w:rsidR="00213F87" w:rsidRPr="0068625A" w14:paraId="3795A9F1" w14:textId="77777777" w:rsidTr="007D5CCC">
        <w:tc>
          <w:tcPr>
            <w:tcW w:w="3192" w:type="dxa"/>
          </w:tcPr>
          <w:p w14:paraId="38662719" w14:textId="2E3AE453" w:rsidR="00213F87" w:rsidRPr="0068625A" w:rsidRDefault="00457492" w:rsidP="00D96CAF">
            <w:r w:rsidRPr="0068625A">
              <w:t>Flamingo</w:t>
            </w:r>
          </w:p>
        </w:tc>
        <w:tc>
          <w:tcPr>
            <w:tcW w:w="3192" w:type="dxa"/>
          </w:tcPr>
          <w:p w14:paraId="41F6CCFD" w14:textId="77777777" w:rsidR="00213F87" w:rsidRPr="0068625A" w:rsidRDefault="00213F87" w:rsidP="00D96CAF">
            <w:pPr>
              <w:jc w:val="center"/>
            </w:pPr>
            <w:r w:rsidRPr="0068625A">
              <w:t>1</w:t>
            </w:r>
          </w:p>
        </w:tc>
        <w:tc>
          <w:tcPr>
            <w:tcW w:w="3192" w:type="dxa"/>
          </w:tcPr>
          <w:p w14:paraId="3422D6C2" w14:textId="77777777" w:rsidR="00213F87" w:rsidRPr="0068625A" w:rsidRDefault="00213F87" w:rsidP="00D96CAF">
            <w:pPr>
              <w:jc w:val="center"/>
            </w:pPr>
            <w:r w:rsidRPr="0068625A">
              <w:t>0.2</w:t>
            </w:r>
          </w:p>
        </w:tc>
      </w:tr>
      <w:tr w:rsidR="00213F87" w:rsidRPr="0068625A" w14:paraId="2286BD0F" w14:textId="77777777" w:rsidTr="007D5CCC">
        <w:tc>
          <w:tcPr>
            <w:tcW w:w="3192" w:type="dxa"/>
          </w:tcPr>
          <w:p w14:paraId="03A557C0" w14:textId="15C99675" w:rsidR="00213F87" w:rsidRPr="0068625A" w:rsidRDefault="00457492" w:rsidP="00D96CAF">
            <w:r w:rsidRPr="0068625A">
              <w:t>Lapwing</w:t>
            </w:r>
          </w:p>
        </w:tc>
        <w:tc>
          <w:tcPr>
            <w:tcW w:w="3192" w:type="dxa"/>
          </w:tcPr>
          <w:p w14:paraId="79240204" w14:textId="77777777" w:rsidR="00213F87" w:rsidRPr="0068625A" w:rsidRDefault="00213F87" w:rsidP="00D96CAF">
            <w:pPr>
              <w:jc w:val="center"/>
            </w:pPr>
            <w:r w:rsidRPr="0068625A">
              <w:t>1</w:t>
            </w:r>
          </w:p>
        </w:tc>
        <w:tc>
          <w:tcPr>
            <w:tcW w:w="3192" w:type="dxa"/>
          </w:tcPr>
          <w:p w14:paraId="756E462A" w14:textId="77777777" w:rsidR="00213F87" w:rsidRPr="0068625A" w:rsidRDefault="00213F87" w:rsidP="00D96CAF">
            <w:pPr>
              <w:jc w:val="center"/>
            </w:pPr>
            <w:r w:rsidRPr="0068625A">
              <w:t>0.2</w:t>
            </w:r>
          </w:p>
        </w:tc>
      </w:tr>
      <w:tr w:rsidR="00213F87" w:rsidRPr="0068625A" w14:paraId="4024E3F3" w14:textId="77777777" w:rsidTr="007D5CCC">
        <w:tc>
          <w:tcPr>
            <w:tcW w:w="3192" w:type="dxa"/>
          </w:tcPr>
          <w:p w14:paraId="260FAF69" w14:textId="4E1C5F84" w:rsidR="00213F87" w:rsidRPr="0068625A" w:rsidRDefault="00457492" w:rsidP="00D96CAF">
            <w:r w:rsidRPr="0068625A">
              <w:t>Loon</w:t>
            </w:r>
          </w:p>
        </w:tc>
        <w:tc>
          <w:tcPr>
            <w:tcW w:w="3192" w:type="dxa"/>
          </w:tcPr>
          <w:p w14:paraId="42C90325" w14:textId="77777777" w:rsidR="00213F87" w:rsidRPr="0068625A" w:rsidRDefault="00213F87" w:rsidP="00D96CAF">
            <w:pPr>
              <w:jc w:val="center"/>
            </w:pPr>
            <w:r w:rsidRPr="0068625A">
              <w:t>1</w:t>
            </w:r>
          </w:p>
        </w:tc>
        <w:tc>
          <w:tcPr>
            <w:tcW w:w="3192" w:type="dxa"/>
          </w:tcPr>
          <w:p w14:paraId="348A7E88" w14:textId="77777777" w:rsidR="00213F87" w:rsidRPr="0068625A" w:rsidRDefault="00213F87" w:rsidP="00D96CAF">
            <w:pPr>
              <w:jc w:val="center"/>
            </w:pPr>
            <w:r w:rsidRPr="0068625A">
              <w:t>0.2</w:t>
            </w:r>
          </w:p>
        </w:tc>
      </w:tr>
      <w:tr w:rsidR="00213F87" w:rsidRPr="0068625A" w14:paraId="71C1BADA" w14:textId="77777777" w:rsidTr="007D5CCC">
        <w:tc>
          <w:tcPr>
            <w:tcW w:w="3192" w:type="dxa"/>
          </w:tcPr>
          <w:p w14:paraId="6249B220" w14:textId="7435DE59" w:rsidR="00213F87" w:rsidRPr="0068625A" w:rsidRDefault="00457492" w:rsidP="00D96CAF">
            <w:r w:rsidRPr="0068625A">
              <w:t>Myna</w:t>
            </w:r>
          </w:p>
        </w:tc>
        <w:tc>
          <w:tcPr>
            <w:tcW w:w="3192" w:type="dxa"/>
          </w:tcPr>
          <w:p w14:paraId="40434F17" w14:textId="77777777" w:rsidR="00213F87" w:rsidRPr="0068625A" w:rsidRDefault="00213F87" w:rsidP="00D96CAF">
            <w:pPr>
              <w:jc w:val="center"/>
            </w:pPr>
            <w:r w:rsidRPr="0068625A">
              <w:t>1</w:t>
            </w:r>
          </w:p>
        </w:tc>
        <w:tc>
          <w:tcPr>
            <w:tcW w:w="3192" w:type="dxa"/>
          </w:tcPr>
          <w:p w14:paraId="713DFA8C" w14:textId="77777777" w:rsidR="00213F87" w:rsidRPr="0068625A" w:rsidRDefault="00213F87" w:rsidP="00D96CAF">
            <w:pPr>
              <w:jc w:val="center"/>
            </w:pPr>
            <w:r w:rsidRPr="0068625A">
              <w:t>0.2</w:t>
            </w:r>
          </w:p>
        </w:tc>
      </w:tr>
      <w:tr w:rsidR="00213F87" w:rsidRPr="0068625A" w14:paraId="46A823FC" w14:textId="77777777" w:rsidTr="007D5CCC">
        <w:tc>
          <w:tcPr>
            <w:tcW w:w="3192" w:type="dxa"/>
          </w:tcPr>
          <w:p w14:paraId="302A2FE9" w14:textId="001B375E" w:rsidR="00213F87" w:rsidRPr="0068625A" w:rsidRDefault="00457492" w:rsidP="00D96CAF">
            <w:r w:rsidRPr="0068625A">
              <w:t>Noddy</w:t>
            </w:r>
          </w:p>
        </w:tc>
        <w:tc>
          <w:tcPr>
            <w:tcW w:w="3192" w:type="dxa"/>
          </w:tcPr>
          <w:p w14:paraId="5D7CDB14" w14:textId="77777777" w:rsidR="00213F87" w:rsidRPr="0068625A" w:rsidRDefault="00213F87" w:rsidP="00D96CAF">
            <w:pPr>
              <w:jc w:val="center"/>
            </w:pPr>
            <w:r w:rsidRPr="0068625A">
              <w:t>1</w:t>
            </w:r>
          </w:p>
        </w:tc>
        <w:tc>
          <w:tcPr>
            <w:tcW w:w="3192" w:type="dxa"/>
          </w:tcPr>
          <w:p w14:paraId="19ED7B84" w14:textId="77777777" w:rsidR="00213F87" w:rsidRPr="0068625A" w:rsidRDefault="00213F87" w:rsidP="00D96CAF">
            <w:pPr>
              <w:jc w:val="center"/>
            </w:pPr>
            <w:r w:rsidRPr="0068625A">
              <w:t>0.2</w:t>
            </w:r>
          </w:p>
        </w:tc>
      </w:tr>
      <w:tr w:rsidR="00213F87" w:rsidRPr="0068625A" w14:paraId="1368DAC6" w14:textId="77777777" w:rsidTr="007D5CCC">
        <w:tc>
          <w:tcPr>
            <w:tcW w:w="3192" w:type="dxa"/>
          </w:tcPr>
          <w:p w14:paraId="3B795AC1" w14:textId="23A66030" w:rsidR="00213F87" w:rsidRPr="0068625A" w:rsidRDefault="00457492" w:rsidP="00D96CAF">
            <w:r w:rsidRPr="0068625A">
              <w:t>Osprey</w:t>
            </w:r>
          </w:p>
        </w:tc>
        <w:tc>
          <w:tcPr>
            <w:tcW w:w="3192" w:type="dxa"/>
          </w:tcPr>
          <w:p w14:paraId="399B80A5" w14:textId="77777777" w:rsidR="00213F87" w:rsidRPr="0068625A" w:rsidRDefault="00213F87" w:rsidP="00D96CAF">
            <w:pPr>
              <w:jc w:val="center"/>
            </w:pPr>
            <w:r w:rsidRPr="0068625A">
              <w:t>1</w:t>
            </w:r>
          </w:p>
        </w:tc>
        <w:tc>
          <w:tcPr>
            <w:tcW w:w="3192" w:type="dxa"/>
          </w:tcPr>
          <w:p w14:paraId="1DA30E50" w14:textId="77777777" w:rsidR="00213F87" w:rsidRPr="0068625A" w:rsidRDefault="00213F87" w:rsidP="00D96CAF">
            <w:pPr>
              <w:jc w:val="center"/>
            </w:pPr>
            <w:r w:rsidRPr="0068625A">
              <w:t>0.2</w:t>
            </w:r>
          </w:p>
        </w:tc>
      </w:tr>
      <w:tr w:rsidR="00213F87" w:rsidRPr="0068625A" w14:paraId="24A310FE" w14:textId="77777777" w:rsidTr="007D5CCC">
        <w:tc>
          <w:tcPr>
            <w:tcW w:w="3192" w:type="dxa"/>
          </w:tcPr>
          <w:p w14:paraId="389D8AE3" w14:textId="5BB40949" w:rsidR="00213F87" w:rsidRPr="0068625A" w:rsidRDefault="00457492" w:rsidP="00D96CAF">
            <w:r w:rsidRPr="0068625A">
              <w:t>Ostrich</w:t>
            </w:r>
          </w:p>
        </w:tc>
        <w:tc>
          <w:tcPr>
            <w:tcW w:w="3192" w:type="dxa"/>
          </w:tcPr>
          <w:p w14:paraId="0EE5FFB5" w14:textId="77777777" w:rsidR="00213F87" w:rsidRPr="0068625A" w:rsidRDefault="00213F87" w:rsidP="00D96CAF">
            <w:pPr>
              <w:jc w:val="center"/>
            </w:pPr>
            <w:r w:rsidRPr="0068625A">
              <w:t>1</w:t>
            </w:r>
          </w:p>
        </w:tc>
        <w:tc>
          <w:tcPr>
            <w:tcW w:w="3192" w:type="dxa"/>
          </w:tcPr>
          <w:p w14:paraId="288F830B" w14:textId="77777777" w:rsidR="00213F87" w:rsidRPr="0068625A" w:rsidRDefault="00213F87" w:rsidP="00D96CAF">
            <w:pPr>
              <w:jc w:val="center"/>
            </w:pPr>
            <w:r w:rsidRPr="0068625A">
              <w:t>0.2</w:t>
            </w:r>
          </w:p>
        </w:tc>
      </w:tr>
      <w:tr w:rsidR="00213F87" w:rsidRPr="0068625A" w14:paraId="78686EA0" w14:textId="77777777" w:rsidTr="007D5CCC">
        <w:tc>
          <w:tcPr>
            <w:tcW w:w="3192" w:type="dxa"/>
          </w:tcPr>
          <w:p w14:paraId="1ECFAB81" w14:textId="1E5BDB58" w:rsidR="00213F87" w:rsidRPr="0068625A" w:rsidRDefault="00457492" w:rsidP="00D96CAF">
            <w:r w:rsidRPr="0068625A">
              <w:t>Oystercatcher</w:t>
            </w:r>
          </w:p>
        </w:tc>
        <w:tc>
          <w:tcPr>
            <w:tcW w:w="3192" w:type="dxa"/>
          </w:tcPr>
          <w:p w14:paraId="1FF3356E" w14:textId="77777777" w:rsidR="00213F87" w:rsidRPr="0068625A" w:rsidRDefault="00213F87" w:rsidP="00D96CAF">
            <w:pPr>
              <w:jc w:val="center"/>
            </w:pPr>
            <w:r w:rsidRPr="0068625A">
              <w:t>1</w:t>
            </w:r>
          </w:p>
        </w:tc>
        <w:tc>
          <w:tcPr>
            <w:tcW w:w="3192" w:type="dxa"/>
          </w:tcPr>
          <w:p w14:paraId="50556DF7" w14:textId="77777777" w:rsidR="00213F87" w:rsidRPr="0068625A" w:rsidRDefault="00213F87" w:rsidP="00D96CAF">
            <w:pPr>
              <w:jc w:val="center"/>
            </w:pPr>
            <w:r w:rsidRPr="0068625A">
              <w:t>0.2</w:t>
            </w:r>
          </w:p>
        </w:tc>
      </w:tr>
      <w:tr w:rsidR="00213F87" w:rsidRPr="0068625A" w14:paraId="01F8ACC9" w14:textId="77777777" w:rsidTr="007D5CCC">
        <w:tc>
          <w:tcPr>
            <w:tcW w:w="3192" w:type="dxa"/>
          </w:tcPr>
          <w:p w14:paraId="5968DE6B" w14:textId="5963D5CC" w:rsidR="00213F87" w:rsidRPr="0068625A" w:rsidRDefault="00457492" w:rsidP="00D96CAF">
            <w:r w:rsidRPr="0068625A">
              <w:t>Parrotbill</w:t>
            </w:r>
          </w:p>
        </w:tc>
        <w:tc>
          <w:tcPr>
            <w:tcW w:w="3192" w:type="dxa"/>
          </w:tcPr>
          <w:p w14:paraId="27299719" w14:textId="77777777" w:rsidR="00213F87" w:rsidRPr="0068625A" w:rsidRDefault="00213F87" w:rsidP="00D96CAF">
            <w:pPr>
              <w:jc w:val="center"/>
            </w:pPr>
            <w:r w:rsidRPr="0068625A">
              <w:t>1</w:t>
            </w:r>
          </w:p>
        </w:tc>
        <w:tc>
          <w:tcPr>
            <w:tcW w:w="3192" w:type="dxa"/>
          </w:tcPr>
          <w:p w14:paraId="019666F6" w14:textId="77777777" w:rsidR="00213F87" w:rsidRPr="0068625A" w:rsidRDefault="00213F87" w:rsidP="00D96CAF">
            <w:pPr>
              <w:jc w:val="center"/>
            </w:pPr>
            <w:r w:rsidRPr="0068625A">
              <w:t>0.2</w:t>
            </w:r>
          </w:p>
        </w:tc>
      </w:tr>
      <w:tr w:rsidR="00213F87" w:rsidRPr="0068625A" w14:paraId="37DAD588" w14:textId="77777777" w:rsidTr="007D5CCC">
        <w:tc>
          <w:tcPr>
            <w:tcW w:w="3192" w:type="dxa"/>
          </w:tcPr>
          <w:p w14:paraId="3C093E16" w14:textId="3C56A29C" w:rsidR="00213F87" w:rsidRPr="0068625A" w:rsidRDefault="00457492" w:rsidP="00D96CAF">
            <w:r w:rsidRPr="0068625A">
              <w:t>Robin</w:t>
            </w:r>
          </w:p>
        </w:tc>
        <w:tc>
          <w:tcPr>
            <w:tcW w:w="3192" w:type="dxa"/>
          </w:tcPr>
          <w:p w14:paraId="499FB7A1" w14:textId="77777777" w:rsidR="00213F87" w:rsidRPr="0068625A" w:rsidRDefault="00213F87" w:rsidP="00D96CAF">
            <w:pPr>
              <w:jc w:val="center"/>
            </w:pPr>
            <w:r w:rsidRPr="0068625A">
              <w:t>1</w:t>
            </w:r>
          </w:p>
        </w:tc>
        <w:tc>
          <w:tcPr>
            <w:tcW w:w="3192" w:type="dxa"/>
          </w:tcPr>
          <w:p w14:paraId="0F5480B8" w14:textId="77777777" w:rsidR="00213F87" w:rsidRPr="0068625A" w:rsidRDefault="00213F87" w:rsidP="00D96CAF">
            <w:pPr>
              <w:jc w:val="center"/>
            </w:pPr>
            <w:r w:rsidRPr="0068625A">
              <w:t>0.2</w:t>
            </w:r>
          </w:p>
        </w:tc>
      </w:tr>
      <w:tr w:rsidR="00213F87" w:rsidRPr="0068625A" w14:paraId="2485FD8D" w14:textId="77777777" w:rsidTr="007D5CCC">
        <w:tc>
          <w:tcPr>
            <w:tcW w:w="3192" w:type="dxa"/>
          </w:tcPr>
          <w:p w14:paraId="613E8F35" w14:textId="0D08C5CE" w:rsidR="00213F87" w:rsidRPr="0068625A" w:rsidRDefault="00457492" w:rsidP="00D96CAF">
            <w:r w:rsidRPr="0068625A">
              <w:lastRenderedPageBreak/>
              <w:t>Scopus</w:t>
            </w:r>
          </w:p>
        </w:tc>
        <w:tc>
          <w:tcPr>
            <w:tcW w:w="3192" w:type="dxa"/>
          </w:tcPr>
          <w:p w14:paraId="3808C510" w14:textId="77777777" w:rsidR="00213F87" w:rsidRPr="0068625A" w:rsidRDefault="00213F87" w:rsidP="00D96CAF">
            <w:pPr>
              <w:jc w:val="center"/>
            </w:pPr>
            <w:r w:rsidRPr="0068625A">
              <w:t>1</w:t>
            </w:r>
          </w:p>
        </w:tc>
        <w:tc>
          <w:tcPr>
            <w:tcW w:w="3192" w:type="dxa"/>
          </w:tcPr>
          <w:p w14:paraId="437CC45D" w14:textId="77777777" w:rsidR="00213F87" w:rsidRPr="0068625A" w:rsidRDefault="00213F87" w:rsidP="00D96CAF">
            <w:pPr>
              <w:jc w:val="center"/>
            </w:pPr>
            <w:r w:rsidRPr="0068625A">
              <w:t>0.2</w:t>
            </w:r>
          </w:p>
        </w:tc>
      </w:tr>
      <w:tr w:rsidR="00213F87" w:rsidRPr="0068625A" w14:paraId="5822E6F4" w14:textId="77777777" w:rsidTr="007D5CCC">
        <w:tc>
          <w:tcPr>
            <w:tcW w:w="3192" w:type="dxa"/>
          </w:tcPr>
          <w:p w14:paraId="435CD4ED" w14:textId="24B84589" w:rsidR="00213F87" w:rsidRPr="0068625A" w:rsidRDefault="00457492" w:rsidP="00D96CAF">
            <w:r w:rsidRPr="0068625A">
              <w:t>Sheathbill</w:t>
            </w:r>
          </w:p>
        </w:tc>
        <w:tc>
          <w:tcPr>
            <w:tcW w:w="3192" w:type="dxa"/>
          </w:tcPr>
          <w:p w14:paraId="5B61659B" w14:textId="77777777" w:rsidR="00213F87" w:rsidRPr="0068625A" w:rsidRDefault="00213F87" w:rsidP="00D96CAF">
            <w:pPr>
              <w:jc w:val="center"/>
            </w:pPr>
            <w:r w:rsidRPr="0068625A">
              <w:t>1</w:t>
            </w:r>
          </w:p>
        </w:tc>
        <w:tc>
          <w:tcPr>
            <w:tcW w:w="3192" w:type="dxa"/>
          </w:tcPr>
          <w:p w14:paraId="4283DF86" w14:textId="77777777" w:rsidR="00213F87" w:rsidRPr="0068625A" w:rsidRDefault="00213F87" w:rsidP="00D96CAF">
            <w:pPr>
              <w:jc w:val="center"/>
            </w:pPr>
            <w:r w:rsidRPr="0068625A">
              <w:t>0.2</w:t>
            </w:r>
          </w:p>
        </w:tc>
      </w:tr>
      <w:tr w:rsidR="00213F87" w:rsidRPr="0068625A" w14:paraId="68916040" w14:textId="77777777" w:rsidTr="007D5CCC">
        <w:tc>
          <w:tcPr>
            <w:tcW w:w="3192" w:type="dxa"/>
          </w:tcPr>
          <w:p w14:paraId="4E02FF39" w14:textId="40EB6EA7" w:rsidR="00213F87" w:rsidRPr="0068625A" w:rsidRDefault="00457492" w:rsidP="00D96CAF">
            <w:r w:rsidRPr="0068625A">
              <w:t>Shrike</w:t>
            </w:r>
          </w:p>
        </w:tc>
        <w:tc>
          <w:tcPr>
            <w:tcW w:w="3192" w:type="dxa"/>
          </w:tcPr>
          <w:p w14:paraId="64060CB7" w14:textId="77777777" w:rsidR="00213F87" w:rsidRPr="0068625A" w:rsidRDefault="00213F87" w:rsidP="00D96CAF">
            <w:pPr>
              <w:jc w:val="center"/>
            </w:pPr>
            <w:r w:rsidRPr="0068625A">
              <w:t>1</w:t>
            </w:r>
          </w:p>
        </w:tc>
        <w:tc>
          <w:tcPr>
            <w:tcW w:w="3192" w:type="dxa"/>
          </w:tcPr>
          <w:p w14:paraId="5722AE9B" w14:textId="77777777" w:rsidR="00213F87" w:rsidRPr="0068625A" w:rsidRDefault="00213F87" w:rsidP="00D96CAF">
            <w:pPr>
              <w:jc w:val="center"/>
            </w:pPr>
            <w:r w:rsidRPr="0068625A">
              <w:t>0.2</w:t>
            </w:r>
          </w:p>
        </w:tc>
      </w:tr>
      <w:tr w:rsidR="00213F87" w:rsidRPr="0068625A" w14:paraId="7EDF4F92" w14:textId="77777777" w:rsidTr="007D5CCC">
        <w:tc>
          <w:tcPr>
            <w:tcW w:w="3192" w:type="dxa"/>
          </w:tcPr>
          <w:p w14:paraId="2C265F54" w14:textId="70E779C5" w:rsidR="00213F87" w:rsidRPr="0068625A" w:rsidRDefault="00457492" w:rsidP="00D96CAF">
            <w:r w:rsidRPr="0068625A">
              <w:t>Skimmer</w:t>
            </w:r>
          </w:p>
        </w:tc>
        <w:tc>
          <w:tcPr>
            <w:tcW w:w="3192" w:type="dxa"/>
          </w:tcPr>
          <w:p w14:paraId="5723D874" w14:textId="77777777" w:rsidR="00213F87" w:rsidRPr="0068625A" w:rsidRDefault="00213F87" w:rsidP="00D96CAF">
            <w:pPr>
              <w:jc w:val="center"/>
            </w:pPr>
            <w:r w:rsidRPr="0068625A">
              <w:t>1</w:t>
            </w:r>
          </w:p>
        </w:tc>
        <w:tc>
          <w:tcPr>
            <w:tcW w:w="3192" w:type="dxa"/>
          </w:tcPr>
          <w:p w14:paraId="1533CA29" w14:textId="77777777" w:rsidR="00213F87" w:rsidRPr="0068625A" w:rsidRDefault="00213F87" w:rsidP="00D96CAF">
            <w:pPr>
              <w:jc w:val="center"/>
            </w:pPr>
            <w:r w:rsidRPr="0068625A">
              <w:t>0.2</w:t>
            </w:r>
          </w:p>
        </w:tc>
      </w:tr>
      <w:tr w:rsidR="00213F87" w:rsidRPr="0068625A" w14:paraId="2A83AE93" w14:textId="77777777" w:rsidTr="007D5CCC">
        <w:tc>
          <w:tcPr>
            <w:tcW w:w="3192" w:type="dxa"/>
          </w:tcPr>
          <w:p w14:paraId="57FC9B95" w14:textId="16A4F4F9" w:rsidR="00213F87" w:rsidRPr="0068625A" w:rsidRDefault="00457492" w:rsidP="00D96CAF">
            <w:r w:rsidRPr="0068625A">
              <w:t>Stilt</w:t>
            </w:r>
          </w:p>
        </w:tc>
        <w:tc>
          <w:tcPr>
            <w:tcW w:w="3192" w:type="dxa"/>
          </w:tcPr>
          <w:p w14:paraId="10E99399" w14:textId="77777777" w:rsidR="00213F87" w:rsidRPr="0068625A" w:rsidRDefault="00213F87" w:rsidP="00D96CAF">
            <w:pPr>
              <w:jc w:val="center"/>
            </w:pPr>
            <w:r w:rsidRPr="0068625A">
              <w:t>1</w:t>
            </w:r>
          </w:p>
        </w:tc>
        <w:tc>
          <w:tcPr>
            <w:tcW w:w="3192" w:type="dxa"/>
          </w:tcPr>
          <w:p w14:paraId="6BD020B5" w14:textId="77777777" w:rsidR="00213F87" w:rsidRPr="0068625A" w:rsidRDefault="00213F87" w:rsidP="00D96CAF">
            <w:pPr>
              <w:jc w:val="center"/>
            </w:pPr>
            <w:r w:rsidRPr="0068625A">
              <w:t>0.2</w:t>
            </w:r>
          </w:p>
        </w:tc>
      </w:tr>
      <w:tr w:rsidR="00213F87" w:rsidRPr="0068625A" w14:paraId="4AC8BB50" w14:textId="77777777" w:rsidTr="007D5CCC">
        <w:tc>
          <w:tcPr>
            <w:tcW w:w="3192" w:type="dxa"/>
          </w:tcPr>
          <w:p w14:paraId="18CD09C2" w14:textId="07A5A8C5" w:rsidR="00213F87" w:rsidRPr="0068625A" w:rsidRDefault="00457492" w:rsidP="00D96CAF">
            <w:r w:rsidRPr="0068625A">
              <w:t>Stint</w:t>
            </w:r>
          </w:p>
        </w:tc>
        <w:tc>
          <w:tcPr>
            <w:tcW w:w="3192" w:type="dxa"/>
          </w:tcPr>
          <w:p w14:paraId="0CFC0E7A" w14:textId="77777777" w:rsidR="00213F87" w:rsidRPr="0068625A" w:rsidRDefault="00213F87" w:rsidP="00D96CAF">
            <w:pPr>
              <w:jc w:val="center"/>
            </w:pPr>
            <w:r w:rsidRPr="0068625A">
              <w:t>1</w:t>
            </w:r>
          </w:p>
        </w:tc>
        <w:tc>
          <w:tcPr>
            <w:tcW w:w="3192" w:type="dxa"/>
          </w:tcPr>
          <w:p w14:paraId="3CC41E3C" w14:textId="77777777" w:rsidR="00213F87" w:rsidRPr="0068625A" w:rsidRDefault="00213F87" w:rsidP="00D96CAF">
            <w:pPr>
              <w:jc w:val="center"/>
            </w:pPr>
            <w:r w:rsidRPr="0068625A">
              <w:t>0.2</w:t>
            </w:r>
          </w:p>
        </w:tc>
      </w:tr>
      <w:tr w:rsidR="00213F87" w:rsidRPr="0068625A" w14:paraId="72E9A155" w14:textId="77777777" w:rsidTr="007D5CCC">
        <w:tc>
          <w:tcPr>
            <w:tcW w:w="3192" w:type="dxa"/>
          </w:tcPr>
          <w:p w14:paraId="11C6CBE6" w14:textId="66B734DA" w:rsidR="00213F87" w:rsidRPr="0068625A" w:rsidRDefault="00457492" w:rsidP="00D96CAF">
            <w:r w:rsidRPr="0068625A">
              <w:t>Sunbird</w:t>
            </w:r>
          </w:p>
        </w:tc>
        <w:tc>
          <w:tcPr>
            <w:tcW w:w="3192" w:type="dxa"/>
          </w:tcPr>
          <w:p w14:paraId="1288F63F" w14:textId="77777777" w:rsidR="00213F87" w:rsidRPr="0068625A" w:rsidRDefault="00213F87" w:rsidP="00D96CAF">
            <w:pPr>
              <w:jc w:val="center"/>
            </w:pPr>
            <w:r w:rsidRPr="0068625A">
              <w:t>1</w:t>
            </w:r>
          </w:p>
        </w:tc>
        <w:tc>
          <w:tcPr>
            <w:tcW w:w="3192" w:type="dxa"/>
          </w:tcPr>
          <w:p w14:paraId="2B5B9180" w14:textId="77777777" w:rsidR="00213F87" w:rsidRPr="0068625A" w:rsidRDefault="00213F87" w:rsidP="00D96CAF">
            <w:pPr>
              <w:jc w:val="center"/>
            </w:pPr>
            <w:r w:rsidRPr="0068625A">
              <w:t>0.2</w:t>
            </w:r>
          </w:p>
        </w:tc>
      </w:tr>
      <w:tr w:rsidR="00213F87" w:rsidRPr="0068625A" w14:paraId="7BFD2617" w14:textId="77777777" w:rsidTr="007D5CCC">
        <w:tc>
          <w:tcPr>
            <w:tcW w:w="3192" w:type="dxa"/>
          </w:tcPr>
          <w:p w14:paraId="07DF1ED0" w14:textId="72CD2AB1" w:rsidR="00213F87" w:rsidRPr="0068625A" w:rsidRDefault="00457492" w:rsidP="00D96CAF">
            <w:r w:rsidRPr="0068625A">
              <w:t>Swallow</w:t>
            </w:r>
          </w:p>
        </w:tc>
        <w:tc>
          <w:tcPr>
            <w:tcW w:w="3192" w:type="dxa"/>
          </w:tcPr>
          <w:p w14:paraId="15ADB874" w14:textId="77777777" w:rsidR="00213F87" w:rsidRPr="0068625A" w:rsidRDefault="00213F87" w:rsidP="00D96CAF">
            <w:pPr>
              <w:jc w:val="center"/>
            </w:pPr>
            <w:r w:rsidRPr="0068625A">
              <w:t>1</w:t>
            </w:r>
          </w:p>
        </w:tc>
        <w:tc>
          <w:tcPr>
            <w:tcW w:w="3192" w:type="dxa"/>
          </w:tcPr>
          <w:p w14:paraId="4489F808" w14:textId="77777777" w:rsidR="00213F87" w:rsidRPr="0068625A" w:rsidRDefault="00213F87" w:rsidP="00D96CAF">
            <w:pPr>
              <w:jc w:val="center"/>
            </w:pPr>
            <w:r w:rsidRPr="0068625A">
              <w:t>0.2</w:t>
            </w:r>
          </w:p>
        </w:tc>
      </w:tr>
      <w:tr w:rsidR="00213F87" w:rsidRPr="0068625A" w14:paraId="0A774C6D" w14:textId="77777777" w:rsidTr="007D5CCC">
        <w:tc>
          <w:tcPr>
            <w:tcW w:w="3192" w:type="dxa"/>
          </w:tcPr>
          <w:p w14:paraId="39AB42BB" w14:textId="47C28B3F" w:rsidR="00213F87" w:rsidRPr="0068625A" w:rsidRDefault="00457492" w:rsidP="00D96CAF">
            <w:r w:rsidRPr="0068625A">
              <w:t>Teal</w:t>
            </w:r>
          </w:p>
        </w:tc>
        <w:tc>
          <w:tcPr>
            <w:tcW w:w="3192" w:type="dxa"/>
          </w:tcPr>
          <w:p w14:paraId="7A2BDBDE" w14:textId="77777777" w:rsidR="00213F87" w:rsidRPr="0068625A" w:rsidRDefault="00213F87" w:rsidP="00D96CAF">
            <w:pPr>
              <w:jc w:val="center"/>
            </w:pPr>
            <w:r w:rsidRPr="0068625A">
              <w:t>1</w:t>
            </w:r>
          </w:p>
        </w:tc>
        <w:tc>
          <w:tcPr>
            <w:tcW w:w="3192" w:type="dxa"/>
          </w:tcPr>
          <w:p w14:paraId="7F9ECEFA" w14:textId="77777777" w:rsidR="00213F87" w:rsidRPr="0068625A" w:rsidRDefault="00213F87" w:rsidP="00D96CAF">
            <w:pPr>
              <w:jc w:val="center"/>
            </w:pPr>
            <w:r w:rsidRPr="0068625A">
              <w:t>0.2</w:t>
            </w:r>
          </w:p>
        </w:tc>
      </w:tr>
      <w:tr w:rsidR="00213F87" w:rsidRPr="0068625A" w14:paraId="2DBD2FD9" w14:textId="77777777" w:rsidTr="007D5CCC">
        <w:tc>
          <w:tcPr>
            <w:tcW w:w="3192" w:type="dxa"/>
          </w:tcPr>
          <w:p w14:paraId="1DBBB1F7" w14:textId="70C67D48" w:rsidR="00213F87" w:rsidRPr="0068625A" w:rsidRDefault="00457492" w:rsidP="00D96CAF">
            <w:r w:rsidRPr="0068625A">
              <w:t>Turnstone</w:t>
            </w:r>
          </w:p>
        </w:tc>
        <w:tc>
          <w:tcPr>
            <w:tcW w:w="3192" w:type="dxa"/>
          </w:tcPr>
          <w:p w14:paraId="44A70555" w14:textId="77777777" w:rsidR="00213F87" w:rsidRPr="0068625A" w:rsidRDefault="00213F87" w:rsidP="00D96CAF">
            <w:pPr>
              <w:jc w:val="center"/>
            </w:pPr>
            <w:r w:rsidRPr="0068625A">
              <w:t>1</w:t>
            </w:r>
          </w:p>
        </w:tc>
        <w:tc>
          <w:tcPr>
            <w:tcW w:w="3192" w:type="dxa"/>
          </w:tcPr>
          <w:p w14:paraId="568454FC" w14:textId="77777777" w:rsidR="00213F87" w:rsidRPr="0068625A" w:rsidRDefault="00213F87" w:rsidP="00D96CAF">
            <w:pPr>
              <w:jc w:val="center"/>
            </w:pPr>
            <w:r w:rsidRPr="0068625A">
              <w:t>0.2</w:t>
            </w:r>
          </w:p>
        </w:tc>
      </w:tr>
      <w:tr w:rsidR="00213F87" w:rsidRPr="0068625A" w14:paraId="354DC3BD" w14:textId="77777777" w:rsidTr="007D5CCC">
        <w:tc>
          <w:tcPr>
            <w:tcW w:w="3192" w:type="dxa"/>
          </w:tcPr>
          <w:p w14:paraId="4DE16BAD" w14:textId="4F94F384" w:rsidR="00213F87" w:rsidRPr="0068625A" w:rsidRDefault="00457492" w:rsidP="00D96CAF">
            <w:r w:rsidRPr="0068625A">
              <w:t>Warbler</w:t>
            </w:r>
          </w:p>
        </w:tc>
        <w:tc>
          <w:tcPr>
            <w:tcW w:w="3192" w:type="dxa"/>
          </w:tcPr>
          <w:p w14:paraId="5BECAF80" w14:textId="77777777" w:rsidR="00213F87" w:rsidRPr="0068625A" w:rsidRDefault="00213F87" w:rsidP="00D96CAF">
            <w:pPr>
              <w:jc w:val="center"/>
            </w:pPr>
            <w:r w:rsidRPr="0068625A">
              <w:t>1</w:t>
            </w:r>
          </w:p>
        </w:tc>
        <w:tc>
          <w:tcPr>
            <w:tcW w:w="3192" w:type="dxa"/>
          </w:tcPr>
          <w:p w14:paraId="2215B1AB" w14:textId="77777777" w:rsidR="00213F87" w:rsidRPr="0068625A" w:rsidRDefault="00213F87" w:rsidP="00D96CAF">
            <w:pPr>
              <w:jc w:val="center"/>
            </w:pPr>
            <w:r w:rsidRPr="0068625A">
              <w:t>0.2</w:t>
            </w:r>
          </w:p>
        </w:tc>
      </w:tr>
      <w:tr w:rsidR="00213F87" w:rsidRPr="0068625A" w14:paraId="3C9C8AAB" w14:textId="77777777" w:rsidTr="007D5CCC">
        <w:tc>
          <w:tcPr>
            <w:tcW w:w="3192" w:type="dxa"/>
          </w:tcPr>
          <w:p w14:paraId="035B029B" w14:textId="0FE092ED" w:rsidR="00213F87" w:rsidRPr="0068625A" w:rsidRDefault="00457492" w:rsidP="00D96CAF">
            <w:r w:rsidRPr="0068625A">
              <w:t>White-eye</w:t>
            </w:r>
          </w:p>
        </w:tc>
        <w:tc>
          <w:tcPr>
            <w:tcW w:w="3192" w:type="dxa"/>
          </w:tcPr>
          <w:p w14:paraId="557F98B9" w14:textId="77777777" w:rsidR="00213F87" w:rsidRPr="0068625A" w:rsidRDefault="00213F87" w:rsidP="00D96CAF">
            <w:pPr>
              <w:jc w:val="center"/>
            </w:pPr>
            <w:r w:rsidRPr="0068625A">
              <w:t>1</w:t>
            </w:r>
          </w:p>
        </w:tc>
        <w:tc>
          <w:tcPr>
            <w:tcW w:w="3192" w:type="dxa"/>
          </w:tcPr>
          <w:p w14:paraId="1B12D5B0" w14:textId="77777777" w:rsidR="00213F87" w:rsidRPr="0068625A" w:rsidRDefault="00213F87" w:rsidP="00D96CAF">
            <w:pPr>
              <w:jc w:val="center"/>
            </w:pPr>
            <w:r w:rsidRPr="0068625A">
              <w:t>0.2</w:t>
            </w:r>
          </w:p>
        </w:tc>
      </w:tr>
      <w:tr w:rsidR="00213F87" w:rsidRPr="0068625A" w14:paraId="71BFDBD3" w14:textId="77777777" w:rsidTr="007D5CCC">
        <w:tc>
          <w:tcPr>
            <w:tcW w:w="3192" w:type="dxa"/>
          </w:tcPr>
          <w:p w14:paraId="5C8091C5" w14:textId="58882C8F" w:rsidR="00213F87" w:rsidRPr="0068625A" w:rsidRDefault="00457492" w:rsidP="00D96CAF">
            <w:r w:rsidRPr="0068625A">
              <w:t>Wren</w:t>
            </w:r>
          </w:p>
        </w:tc>
        <w:tc>
          <w:tcPr>
            <w:tcW w:w="3192" w:type="dxa"/>
          </w:tcPr>
          <w:p w14:paraId="4B650FA1" w14:textId="77777777" w:rsidR="00213F87" w:rsidRPr="0068625A" w:rsidRDefault="00213F87" w:rsidP="00D96CAF">
            <w:pPr>
              <w:jc w:val="center"/>
            </w:pPr>
            <w:r w:rsidRPr="0068625A">
              <w:t>1</w:t>
            </w:r>
          </w:p>
        </w:tc>
        <w:tc>
          <w:tcPr>
            <w:tcW w:w="3192" w:type="dxa"/>
          </w:tcPr>
          <w:p w14:paraId="7F155DE3" w14:textId="77777777" w:rsidR="00213F87" w:rsidRPr="0068625A" w:rsidRDefault="00213F87" w:rsidP="00D96CAF">
            <w:pPr>
              <w:jc w:val="center"/>
            </w:pPr>
            <w:r w:rsidRPr="0068625A">
              <w:t>0.2</w:t>
            </w:r>
          </w:p>
        </w:tc>
      </w:tr>
      <w:tr w:rsidR="00213F87" w:rsidRPr="0068625A" w14:paraId="0F906F16" w14:textId="77777777" w:rsidTr="007D5CCC">
        <w:tc>
          <w:tcPr>
            <w:tcW w:w="3192" w:type="dxa"/>
            <w:tcBorders>
              <w:bottom w:val="single" w:sz="4" w:space="0" w:color="auto"/>
            </w:tcBorders>
          </w:tcPr>
          <w:p w14:paraId="68613259" w14:textId="4F0A14A5" w:rsidR="00213F87" w:rsidRPr="0068625A" w:rsidRDefault="00213F87" w:rsidP="00D96CAF">
            <w:pPr>
              <w:rPr>
                <w:strike/>
              </w:rPr>
            </w:pPr>
          </w:p>
        </w:tc>
        <w:tc>
          <w:tcPr>
            <w:tcW w:w="3192" w:type="dxa"/>
            <w:tcBorders>
              <w:bottom w:val="single" w:sz="4" w:space="0" w:color="auto"/>
            </w:tcBorders>
          </w:tcPr>
          <w:p w14:paraId="73D5748B" w14:textId="0EF4A516" w:rsidR="00213F87" w:rsidRPr="0068625A" w:rsidRDefault="00213F87" w:rsidP="00D96CAF">
            <w:pPr>
              <w:jc w:val="center"/>
              <w:rPr>
                <w:strike/>
              </w:rPr>
            </w:pPr>
          </w:p>
        </w:tc>
        <w:tc>
          <w:tcPr>
            <w:tcW w:w="3192" w:type="dxa"/>
            <w:tcBorders>
              <w:bottom w:val="single" w:sz="4" w:space="0" w:color="auto"/>
            </w:tcBorders>
          </w:tcPr>
          <w:p w14:paraId="5EE4EE22" w14:textId="34C1140F" w:rsidR="00213F87" w:rsidRPr="0068625A" w:rsidRDefault="00213F87" w:rsidP="00D96CAF">
            <w:pPr>
              <w:jc w:val="center"/>
              <w:rPr>
                <w:strike/>
              </w:rPr>
            </w:pPr>
          </w:p>
        </w:tc>
      </w:tr>
    </w:tbl>
    <w:p w14:paraId="33026593" w14:textId="77777777" w:rsidR="00213F87" w:rsidRPr="0068625A" w:rsidRDefault="00213F87" w:rsidP="00213F87"/>
    <w:p w14:paraId="51355F36" w14:textId="16B6EE95" w:rsidR="00016319" w:rsidRPr="0068625A" w:rsidRDefault="00164EC3">
      <w:pPr>
        <w:pStyle w:val="Head2"/>
      </w:pPr>
      <w:bookmarkStart w:id="19" w:name="_Toc89724231"/>
      <w:r w:rsidRPr="0068625A">
        <w:t>S</w:t>
      </w:r>
      <w:r w:rsidR="00D26020" w:rsidRPr="0068625A">
        <w:t>4</w:t>
      </w:r>
      <w:r w:rsidRPr="0068625A">
        <w:t>.2</w:t>
      </w:r>
      <w:r w:rsidR="00013E32" w:rsidRPr="0068625A">
        <w:t xml:space="preserve"> </w:t>
      </w:r>
      <w:r w:rsidR="00016319" w:rsidRPr="0068625A">
        <w:t xml:space="preserve">Various distribution of species </w:t>
      </w:r>
      <w:r w:rsidR="00056056" w:rsidRPr="0068625A">
        <w:t>of</w:t>
      </w:r>
      <w:r w:rsidR="00016319" w:rsidRPr="0068625A">
        <w:t xml:space="preserve"> bird taxonomy and diet database</w:t>
      </w:r>
      <w:bookmarkEnd w:id="19"/>
    </w:p>
    <w:p w14:paraId="5C9AE819" w14:textId="526FA9C4" w:rsidR="00884BB4" w:rsidRPr="0068625A" w:rsidRDefault="0076376F" w:rsidP="007D5CCC">
      <w:pPr>
        <w:pStyle w:val="Text"/>
        <w:rPr>
          <w:noProof/>
          <w:lang w:eastAsia="zh-CN"/>
        </w:rPr>
      </w:pPr>
      <w:r w:rsidRPr="0068625A">
        <w:rPr>
          <w:b/>
          <w:bCs/>
        </w:rPr>
        <w:t>Figures S</w:t>
      </w:r>
      <w:r w:rsidR="00D26020" w:rsidRPr="0068625A">
        <w:rPr>
          <w:b/>
          <w:bCs/>
        </w:rPr>
        <w:t>4</w:t>
      </w:r>
      <w:r w:rsidRPr="0068625A">
        <w:rPr>
          <w:b/>
          <w:bCs/>
        </w:rPr>
        <w:t>.1</w:t>
      </w:r>
      <w:r w:rsidR="0035721C" w:rsidRPr="0068625A">
        <w:rPr>
          <w:b/>
          <w:bCs/>
        </w:rPr>
        <w:t>–</w:t>
      </w:r>
      <w:r w:rsidRPr="0068625A">
        <w:rPr>
          <w:b/>
          <w:bCs/>
        </w:rPr>
        <w:t>S</w:t>
      </w:r>
      <w:r w:rsidR="00D26020" w:rsidRPr="0068625A">
        <w:rPr>
          <w:b/>
          <w:bCs/>
        </w:rPr>
        <w:t>4</w:t>
      </w:r>
      <w:r w:rsidRPr="0068625A">
        <w:rPr>
          <w:b/>
          <w:bCs/>
        </w:rPr>
        <w:t>.6</w:t>
      </w:r>
      <w:r w:rsidRPr="0068625A">
        <w:t xml:space="preserve"> demonstrate the distribution of the major avian orders, avian families, avian common groups, and avian groups by habitat, diet category, and conservation status in this review, respectively.</w:t>
      </w:r>
    </w:p>
    <w:p w14:paraId="07927BA7" w14:textId="284AE75F" w:rsidR="00016319" w:rsidRPr="0068625A" w:rsidRDefault="00016319" w:rsidP="00016319">
      <w:pPr>
        <w:jc w:val="center"/>
      </w:pPr>
      <w:r w:rsidRPr="0068625A">
        <w:rPr>
          <w:noProof/>
          <w:lang w:eastAsia="zh-CN"/>
        </w:rPr>
        <w:drawing>
          <wp:inline distT="0" distB="0" distL="0" distR="0" wp14:anchorId="42E6803C" wp14:editId="693EC650">
            <wp:extent cx="2915920" cy="288369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8027" t="1674" r="18166" b="1703"/>
                    <a:stretch/>
                  </pic:blipFill>
                  <pic:spPr bwMode="auto">
                    <a:xfrm>
                      <a:off x="0" y="0"/>
                      <a:ext cx="2917277" cy="2885036"/>
                    </a:xfrm>
                    <a:prstGeom prst="rect">
                      <a:avLst/>
                    </a:prstGeom>
                    <a:noFill/>
                    <a:ln>
                      <a:noFill/>
                    </a:ln>
                    <a:extLst>
                      <a:ext uri="{53640926-AAD7-44D8-BBD7-CCE9431645EC}">
                        <a14:shadowObscured xmlns:a14="http://schemas.microsoft.com/office/drawing/2010/main"/>
                      </a:ext>
                    </a:extLst>
                  </pic:spPr>
                </pic:pic>
              </a:graphicData>
            </a:graphic>
          </wp:inline>
        </w:drawing>
      </w:r>
    </w:p>
    <w:p w14:paraId="199E71C3" w14:textId="13EC9A7D" w:rsidR="00016319" w:rsidRPr="0068625A" w:rsidRDefault="00CA6DF6" w:rsidP="00016319">
      <w:pPr>
        <w:pStyle w:val="Caption"/>
        <w:rPr>
          <w:b w:val="0"/>
        </w:rPr>
      </w:pPr>
      <w:bookmarkStart w:id="20" w:name="_Toc18924701"/>
      <w:r w:rsidRPr="0068625A">
        <w:t xml:space="preserve">Fig. </w:t>
      </w:r>
      <w:r w:rsidR="00016319" w:rsidRPr="0068625A">
        <w:t>S</w:t>
      </w:r>
      <w:r w:rsidR="00D26020" w:rsidRPr="0068625A">
        <w:rPr>
          <w:lang w:eastAsia="ja-JP"/>
        </w:rPr>
        <w:t>4</w:t>
      </w:r>
      <w:r w:rsidR="00016319" w:rsidRPr="0068625A">
        <w:t>.1</w:t>
      </w:r>
      <w:r w:rsidR="00013E32" w:rsidRPr="0068625A">
        <w:t xml:space="preserve"> </w:t>
      </w:r>
      <w:r w:rsidR="00016319" w:rsidRPr="0068625A">
        <w:rPr>
          <w:b w:val="0"/>
        </w:rPr>
        <w:t>Major avian orders in this review (</w:t>
      </w:r>
      <w:r w:rsidR="00016319" w:rsidRPr="0068625A">
        <w:rPr>
          <w:b w:val="0"/>
          <w:i/>
        </w:rPr>
        <w:t>n</w:t>
      </w:r>
      <w:r w:rsidR="00016319" w:rsidRPr="0068625A">
        <w:rPr>
          <w:b w:val="0"/>
        </w:rPr>
        <w:t xml:space="preserve"> = 390)</w:t>
      </w:r>
      <w:bookmarkEnd w:id="20"/>
    </w:p>
    <w:p w14:paraId="7056C856" w14:textId="75FDC367" w:rsidR="00016319" w:rsidRPr="0068625A" w:rsidRDefault="00016319" w:rsidP="00016319">
      <w:pPr>
        <w:jc w:val="center"/>
      </w:pPr>
      <w:r w:rsidRPr="0068625A">
        <w:rPr>
          <w:noProof/>
          <w:lang w:eastAsia="zh-CN"/>
        </w:rPr>
        <w:lastRenderedPageBreak/>
        <w:drawing>
          <wp:inline distT="0" distB="0" distL="0" distR="0" wp14:anchorId="648CCD78" wp14:editId="060B2E59">
            <wp:extent cx="2919730" cy="289798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8078" t="1435" r="18034" b="1470"/>
                    <a:stretch/>
                  </pic:blipFill>
                  <pic:spPr bwMode="auto">
                    <a:xfrm>
                      <a:off x="0" y="0"/>
                      <a:ext cx="2920957" cy="2899199"/>
                    </a:xfrm>
                    <a:prstGeom prst="rect">
                      <a:avLst/>
                    </a:prstGeom>
                    <a:noFill/>
                    <a:ln>
                      <a:noFill/>
                    </a:ln>
                    <a:extLst>
                      <a:ext uri="{53640926-AAD7-44D8-BBD7-CCE9431645EC}">
                        <a14:shadowObscured xmlns:a14="http://schemas.microsoft.com/office/drawing/2010/main"/>
                      </a:ext>
                    </a:extLst>
                  </pic:spPr>
                </pic:pic>
              </a:graphicData>
            </a:graphic>
          </wp:inline>
        </w:drawing>
      </w:r>
    </w:p>
    <w:p w14:paraId="4C5086A6" w14:textId="58FA2D74" w:rsidR="00016319" w:rsidRPr="0068625A" w:rsidRDefault="00016319" w:rsidP="00016319">
      <w:pPr>
        <w:pStyle w:val="Caption"/>
      </w:pPr>
      <w:bookmarkStart w:id="21" w:name="_Ref18918046"/>
      <w:bookmarkStart w:id="22" w:name="_Toc18924702"/>
      <w:r w:rsidRPr="0068625A">
        <w:t>Fig</w:t>
      </w:r>
      <w:r w:rsidR="00CA6DF6" w:rsidRPr="0068625A">
        <w:t>.</w:t>
      </w:r>
      <w:r w:rsidRPr="0068625A">
        <w:t xml:space="preserve"> </w:t>
      </w:r>
      <w:bookmarkEnd w:id="21"/>
      <w:r w:rsidRPr="0068625A">
        <w:t>S</w:t>
      </w:r>
      <w:r w:rsidR="00D26020" w:rsidRPr="0068625A">
        <w:rPr>
          <w:lang w:eastAsia="ja-JP"/>
        </w:rPr>
        <w:t>4</w:t>
      </w:r>
      <w:r w:rsidRPr="0068625A">
        <w:t>.2</w:t>
      </w:r>
      <w:r w:rsidR="00013E32" w:rsidRPr="0068625A">
        <w:t xml:space="preserve"> </w:t>
      </w:r>
      <w:r w:rsidRPr="0068625A">
        <w:rPr>
          <w:b w:val="0"/>
        </w:rPr>
        <w:t>Major avian families in this review (</w:t>
      </w:r>
      <w:r w:rsidRPr="0068625A">
        <w:rPr>
          <w:b w:val="0"/>
          <w:i/>
        </w:rPr>
        <w:t>n</w:t>
      </w:r>
      <w:r w:rsidRPr="0068625A">
        <w:rPr>
          <w:b w:val="0"/>
        </w:rPr>
        <w:t xml:space="preserve"> = 390)</w:t>
      </w:r>
      <w:bookmarkEnd w:id="22"/>
    </w:p>
    <w:p w14:paraId="319437BB" w14:textId="77777777" w:rsidR="00884BB4" w:rsidRPr="0068625A" w:rsidRDefault="00884BB4" w:rsidP="007D5CCC">
      <w:pPr>
        <w:rPr>
          <w:noProof/>
          <w:lang w:eastAsia="zh-CN"/>
        </w:rPr>
      </w:pPr>
    </w:p>
    <w:p w14:paraId="6A7B9A3F" w14:textId="532445BD" w:rsidR="00016319" w:rsidRPr="0068625A" w:rsidRDefault="00016319" w:rsidP="00016319">
      <w:pPr>
        <w:jc w:val="center"/>
      </w:pPr>
      <w:r w:rsidRPr="0068625A">
        <w:rPr>
          <w:noProof/>
          <w:lang w:eastAsia="zh-CN"/>
        </w:rPr>
        <w:drawing>
          <wp:inline distT="0" distB="0" distL="0" distR="0" wp14:anchorId="65B75D3F" wp14:editId="32F3EEFE">
            <wp:extent cx="2922905" cy="2888456"/>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7976" t="1674" r="18060" b="1539"/>
                    <a:stretch/>
                  </pic:blipFill>
                  <pic:spPr bwMode="auto">
                    <a:xfrm>
                      <a:off x="0" y="0"/>
                      <a:ext cx="2924420" cy="2889953"/>
                    </a:xfrm>
                    <a:prstGeom prst="rect">
                      <a:avLst/>
                    </a:prstGeom>
                    <a:noFill/>
                    <a:ln>
                      <a:noFill/>
                    </a:ln>
                    <a:extLst>
                      <a:ext uri="{53640926-AAD7-44D8-BBD7-CCE9431645EC}">
                        <a14:shadowObscured xmlns:a14="http://schemas.microsoft.com/office/drawing/2010/main"/>
                      </a:ext>
                    </a:extLst>
                  </pic:spPr>
                </pic:pic>
              </a:graphicData>
            </a:graphic>
          </wp:inline>
        </w:drawing>
      </w:r>
    </w:p>
    <w:p w14:paraId="22D961BE" w14:textId="2D2E624B" w:rsidR="00016319" w:rsidRPr="0068625A" w:rsidRDefault="00CA6DF6" w:rsidP="00016319">
      <w:pPr>
        <w:pStyle w:val="Caption"/>
        <w:rPr>
          <w:b w:val="0"/>
        </w:rPr>
      </w:pPr>
      <w:bookmarkStart w:id="23" w:name="_Toc18924703"/>
      <w:r w:rsidRPr="0068625A">
        <w:t xml:space="preserve">Fig. </w:t>
      </w:r>
      <w:r w:rsidR="00016319" w:rsidRPr="0068625A">
        <w:t>S</w:t>
      </w:r>
      <w:r w:rsidR="00D26020" w:rsidRPr="0068625A">
        <w:rPr>
          <w:lang w:eastAsia="ja-JP"/>
        </w:rPr>
        <w:t>4</w:t>
      </w:r>
      <w:r w:rsidR="00016319" w:rsidRPr="0068625A">
        <w:t>.3</w:t>
      </w:r>
      <w:r w:rsidR="00013E32" w:rsidRPr="0068625A">
        <w:t xml:space="preserve"> </w:t>
      </w:r>
      <w:r w:rsidR="00016319" w:rsidRPr="0068625A">
        <w:rPr>
          <w:b w:val="0"/>
        </w:rPr>
        <w:t>Major avian common groups compiled in this review (</w:t>
      </w:r>
      <w:r w:rsidR="00016319" w:rsidRPr="0068625A">
        <w:rPr>
          <w:b w:val="0"/>
          <w:i/>
        </w:rPr>
        <w:t>n</w:t>
      </w:r>
      <w:r w:rsidR="00016319" w:rsidRPr="0068625A">
        <w:rPr>
          <w:b w:val="0"/>
        </w:rPr>
        <w:t xml:space="preserve"> = 310, excluding domestic breeds)</w:t>
      </w:r>
      <w:bookmarkEnd w:id="23"/>
    </w:p>
    <w:p w14:paraId="08877D5C" w14:textId="77777777" w:rsidR="00016319" w:rsidRPr="0068625A" w:rsidRDefault="00016319" w:rsidP="00016319">
      <w:pPr>
        <w:rPr>
          <w:lang w:eastAsia="zh-CN"/>
        </w:rPr>
      </w:pPr>
    </w:p>
    <w:p w14:paraId="50E0E2E6" w14:textId="77777777" w:rsidR="00016319" w:rsidRPr="0068625A" w:rsidRDefault="00016319" w:rsidP="00016319">
      <w:pPr>
        <w:rPr>
          <w:lang w:eastAsia="zh-CN"/>
        </w:rPr>
      </w:pPr>
    </w:p>
    <w:p w14:paraId="7737D88D" w14:textId="77777777" w:rsidR="00884BB4" w:rsidRPr="0068625A" w:rsidRDefault="00884BB4" w:rsidP="00016319">
      <w:pPr>
        <w:jc w:val="center"/>
        <w:rPr>
          <w:noProof/>
          <w:lang w:eastAsia="zh-CN"/>
        </w:rPr>
      </w:pPr>
    </w:p>
    <w:p w14:paraId="5E6D7F66" w14:textId="749E47DD" w:rsidR="00016319" w:rsidRPr="0068625A" w:rsidRDefault="00016319" w:rsidP="00016319">
      <w:pPr>
        <w:jc w:val="center"/>
      </w:pPr>
      <w:r w:rsidRPr="0068625A">
        <w:rPr>
          <w:noProof/>
          <w:lang w:eastAsia="zh-CN"/>
        </w:rPr>
        <w:lastRenderedPageBreak/>
        <w:drawing>
          <wp:inline distT="0" distB="0" distL="0" distR="0" wp14:anchorId="6595E1EC" wp14:editId="2B263A7B">
            <wp:extent cx="2916461" cy="2893219"/>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286" t="1515" r="17897" b="1548"/>
                    <a:stretch/>
                  </pic:blipFill>
                  <pic:spPr bwMode="auto">
                    <a:xfrm>
                      <a:off x="0" y="0"/>
                      <a:ext cx="2917091" cy="2893844"/>
                    </a:xfrm>
                    <a:prstGeom prst="rect">
                      <a:avLst/>
                    </a:prstGeom>
                    <a:noFill/>
                    <a:ln>
                      <a:noFill/>
                    </a:ln>
                    <a:extLst>
                      <a:ext uri="{53640926-AAD7-44D8-BBD7-CCE9431645EC}">
                        <a14:shadowObscured xmlns:a14="http://schemas.microsoft.com/office/drawing/2010/main"/>
                      </a:ext>
                    </a:extLst>
                  </pic:spPr>
                </pic:pic>
              </a:graphicData>
            </a:graphic>
          </wp:inline>
        </w:drawing>
      </w:r>
    </w:p>
    <w:p w14:paraId="29BD50D6" w14:textId="17BD84ED" w:rsidR="00016319" w:rsidRPr="0068625A" w:rsidRDefault="00CA6DF6" w:rsidP="00016319">
      <w:pPr>
        <w:pStyle w:val="Caption"/>
        <w:rPr>
          <w:b w:val="0"/>
        </w:rPr>
      </w:pPr>
      <w:bookmarkStart w:id="24" w:name="_Toc18924704"/>
      <w:r w:rsidRPr="0068625A">
        <w:t xml:space="preserve">Fig. </w:t>
      </w:r>
      <w:r w:rsidR="00016319" w:rsidRPr="0068625A">
        <w:t>S</w:t>
      </w:r>
      <w:r w:rsidR="00D26020" w:rsidRPr="0068625A">
        <w:rPr>
          <w:lang w:eastAsia="ja-JP"/>
        </w:rPr>
        <w:t>4</w:t>
      </w:r>
      <w:r w:rsidR="00016319" w:rsidRPr="0068625A">
        <w:t>.4</w:t>
      </w:r>
      <w:r w:rsidR="00013E32" w:rsidRPr="0068625A">
        <w:t xml:space="preserve"> </w:t>
      </w:r>
      <w:r w:rsidR="00016319" w:rsidRPr="0068625A">
        <w:rPr>
          <w:b w:val="0"/>
        </w:rPr>
        <w:t>Major avian groups by habitat compiled in this review (</w:t>
      </w:r>
      <w:r w:rsidR="00016319" w:rsidRPr="0068625A">
        <w:rPr>
          <w:b w:val="0"/>
          <w:i/>
        </w:rPr>
        <w:t>n</w:t>
      </w:r>
      <w:r w:rsidR="00016319" w:rsidRPr="0068625A">
        <w:rPr>
          <w:b w:val="0"/>
        </w:rPr>
        <w:t xml:space="preserve"> = 390)</w:t>
      </w:r>
      <w:bookmarkEnd w:id="24"/>
    </w:p>
    <w:p w14:paraId="6DB03665" w14:textId="77777777" w:rsidR="00884BB4" w:rsidRPr="0068625A" w:rsidRDefault="00884BB4" w:rsidP="00016319">
      <w:pPr>
        <w:jc w:val="center"/>
        <w:rPr>
          <w:noProof/>
          <w:lang w:eastAsia="zh-CN"/>
        </w:rPr>
      </w:pPr>
    </w:p>
    <w:p w14:paraId="5B0DE2B6" w14:textId="5988BC64" w:rsidR="00016319" w:rsidRPr="0068625A" w:rsidRDefault="00016319" w:rsidP="00016319">
      <w:pPr>
        <w:jc w:val="center"/>
      </w:pPr>
      <w:r w:rsidRPr="0068625A">
        <w:rPr>
          <w:noProof/>
          <w:lang w:eastAsia="zh-CN"/>
        </w:rPr>
        <w:drawing>
          <wp:inline distT="0" distB="0" distL="0" distR="0" wp14:anchorId="719D8364" wp14:editId="7FFE4ACE">
            <wp:extent cx="2899410" cy="2907507"/>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8079" t="1195" r="18471" b="1380"/>
                    <a:stretch/>
                  </pic:blipFill>
                  <pic:spPr bwMode="auto">
                    <a:xfrm>
                      <a:off x="0" y="0"/>
                      <a:ext cx="2900912" cy="2909013"/>
                    </a:xfrm>
                    <a:prstGeom prst="rect">
                      <a:avLst/>
                    </a:prstGeom>
                    <a:noFill/>
                    <a:ln>
                      <a:noFill/>
                    </a:ln>
                    <a:extLst>
                      <a:ext uri="{53640926-AAD7-44D8-BBD7-CCE9431645EC}">
                        <a14:shadowObscured xmlns:a14="http://schemas.microsoft.com/office/drawing/2010/main"/>
                      </a:ext>
                    </a:extLst>
                  </pic:spPr>
                </pic:pic>
              </a:graphicData>
            </a:graphic>
          </wp:inline>
        </w:drawing>
      </w:r>
    </w:p>
    <w:p w14:paraId="49D45587" w14:textId="2E8E4CC6" w:rsidR="00E7076C" w:rsidRPr="0068625A" w:rsidRDefault="00CA6DF6" w:rsidP="007D5CCC">
      <w:pPr>
        <w:pStyle w:val="Caption"/>
      </w:pPr>
      <w:bookmarkStart w:id="25" w:name="_Toc18924705"/>
      <w:r w:rsidRPr="0068625A">
        <w:t xml:space="preserve">Fig. </w:t>
      </w:r>
      <w:r w:rsidR="00016319" w:rsidRPr="0068625A">
        <w:t>S</w:t>
      </w:r>
      <w:r w:rsidR="00D26020" w:rsidRPr="0068625A">
        <w:rPr>
          <w:lang w:eastAsia="ja-JP"/>
        </w:rPr>
        <w:t>4</w:t>
      </w:r>
      <w:r w:rsidR="00016319" w:rsidRPr="0068625A">
        <w:t>.5</w:t>
      </w:r>
      <w:r w:rsidR="00013E32" w:rsidRPr="0068625A">
        <w:t xml:space="preserve"> </w:t>
      </w:r>
      <w:r w:rsidR="00016319" w:rsidRPr="0068625A">
        <w:rPr>
          <w:b w:val="0"/>
        </w:rPr>
        <w:t>Major avian groups by diet category</w:t>
      </w:r>
      <w:r w:rsidRPr="0068625A">
        <w:rPr>
          <w:b w:val="0"/>
        </w:rPr>
        <w:t xml:space="preserve"> (assigned according to </w:t>
      </w:r>
      <w:proofErr w:type="spellStart"/>
      <w:r w:rsidRPr="0068625A">
        <w:rPr>
          <w:b w:val="0"/>
        </w:rPr>
        <w:t>Wilman</w:t>
      </w:r>
      <w:proofErr w:type="spellEnd"/>
      <w:r w:rsidRPr="0068625A">
        <w:rPr>
          <w:b w:val="0"/>
        </w:rPr>
        <w:t xml:space="preserve"> et al. 2014)</w:t>
      </w:r>
      <w:r w:rsidR="00016319" w:rsidRPr="0068625A">
        <w:rPr>
          <w:b w:val="0"/>
        </w:rPr>
        <w:t xml:space="preserve"> compiled in this review (</w:t>
      </w:r>
      <w:r w:rsidR="00016319" w:rsidRPr="0068625A">
        <w:rPr>
          <w:b w:val="0"/>
          <w:i/>
        </w:rPr>
        <w:t>n</w:t>
      </w:r>
      <w:r w:rsidR="00016319" w:rsidRPr="0068625A">
        <w:rPr>
          <w:b w:val="0"/>
        </w:rPr>
        <w:t xml:space="preserve"> = 390</w:t>
      </w:r>
      <w:r w:rsidRPr="0068625A">
        <w:rPr>
          <w:b w:val="0"/>
        </w:rPr>
        <w:t>)</w:t>
      </w:r>
      <w:bookmarkEnd w:id="25"/>
    </w:p>
    <w:p w14:paraId="71E1FE59" w14:textId="77777777" w:rsidR="00016319" w:rsidRPr="0068625A" w:rsidRDefault="00016319" w:rsidP="00016319"/>
    <w:p w14:paraId="273DA374" w14:textId="77777777" w:rsidR="00884BB4" w:rsidRPr="0068625A" w:rsidRDefault="00884BB4" w:rsidP="00016319">
      <w:pPr>
        <w:jc w:val="center"/>
        <w:rPr>
          <w:noProof/>
          <w:lang w:eastAsia="zh-CN"/>
        </w:rPr>
      </w:pPr>
    </w:p>
    <w:p w14:paraId="05E7822A" w14:textId="65CDE7AC" w:rsidR="00016319" w:rsidRPr="0068625A" w:rsidRDefault="00016319" w:rsidP="00016319">
      <w:pPr>
        <w:jc w:val="center"/>
      </w:pPr>
      <w:r w:rsidRPr="0068625A">
        <w:rPr>
          <w:noProof/>
          <w:lang w:eastAsia="zh-CN"/>
        </w:rPr>
        <w:lastRenderedPageBreak/>
        <w:drawing>
          <wp:inline distT="0" distB="0" distL="0" distR="0" wp14:anchorId="578994FB" wp14:editId="7B5ACF41">
            <wp:extent cx="2937510" cy="2895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7609" t="1276" r="18113" b="1708"/>
                    <a:stretch/>
                  </pic:blipFill>
                  <pic:spPr bwMode="auto">
                    <a:xfrm>
                      <a:off x="0" y="0"/>
                      <a:ext cx="2938757" cy="2896829"/>
                    </a:xfrm>
                    <a:prstGeom prst="rect">
                      <a:avLst/>
                    </a:prstGeom>
                    <a:noFill/>
                    <a:ln>
                      <a:noFill/>
                    </a:ln>
                    <a:extLst>
                      <a:ext uri="{53640926-AAD7-44D8-BBD7-CCE9431645EC}">
                        <a14:shadowObscured xmlns:a14="http://schemas.microsoft.com/office/drawing/2010/main"/>
                      </a:ext>
                    </a:extLst>
                  </pic:spPr>
                </pic:pic>
              </a:graphicData>
            </a:graphic>
          </wp:inline>
        </w:drawing>
      </w:r>
    </w:p>
    <w:p w14:paraId="43B73D10" w14:textId="6E2C19B7" w:rsidR="008B08B8" w:rsidRPr="0068625A" w:rsidRDefault="00016319" w:rsidP="007D5CCC">
      <w:pPr>
        <w:pStyle w:val="FigureCaption"/>
        <w:rPr>
          <w:b/>
        </w:rPr>
      </w:pPr>
      <w:bookmarkStart w:id="26" w:name="_Ref18918173"/>
      <w:bookmarkStart w:id="27" w:name="_Toc18924706"/>
      <w:r w:rsidRPr="0068625A">
        <w:rPr>
          <w:b/>
          <w:bCs/>
        </w:rPr>
        <w:t>Fig</w:t>
      </w:r>
      <w:r w:rsidR="001011B1" w:rsidRPr="0068625A">
        <w:rPr>
          <w:b/>
          <w:bCs/>
        </w:rPr>
        <w:t>.</w:t>
      </w:r>
      <w:r w:rsidRPr="0068625A">
        <w:rPr>
          <w:b/>
          <w:bCs/>
        </w:rPr>
        <w:t xml:space="preserve"> </w:t>
      </w:r>
      <w:bookmarkEnd w:id="26"/>
      <w:r w:rsidR="00E7076C" w:rsidRPr="0068625A">
        <w:rPr>
          <w:b/>
          <w:bCs/>
        </w:rPr>
        <w:t>S</w:t>
      </w:r>
      <w:r w:rsidR="00D26020" w:rsidRPr="0068625A">
        <w:rPr>
          <w:b/>
          <w:bCs/>
        </w:rPr>
        <w:t>4</w:t>
      </w:r>
      <w:r w:rsidR="00E7076C" w:rsidRPr="0068625A">
        <w:rPr>
          <w:b/>
          <w:bCs/>
        </w:rPr>
        <w:t>.6</w:t>
      </w:r>
      <w:r w:rsidR="00013E32" w:rsidRPr="0068625A">
        <w:t xml:space="preserve"> </w:t>
      </w:r>
      <w:r w:rsidRPr="0068625A">
        <w:t>Major avian groups by their conservation status</w:t>
      </w:r>
      <w:r w:rsidR="00EC1F87" w:rsidRPr="0068625A">
        <w:t xml:space="preserve"> (</w:t>
      </w:r>
      <w:r w:rsidR="00EC1F87" w:rsidRPr="0068625A">
        <w:rPr>
          <w:i/>
        </w:rPr>
        <w:t>n</w:t>
      </w:r>
      <w:r w:rsidR="00EC1F87" w:rsidRPr="0068625A">
        <w:t xml:space="preserve"> = 390)</w:t>
      </w:r>
      <w:r w:rsidR="008B08B8" w:rsidRPr="0068625A">
        <w:t xml:space="preserve"> assigned by the </w:t>
      </w:r>
      <w:r w:rsidR="008B08B8" w:rsidRPr="0068625A">
        <w:fldChar w:fldCharType="begin"/>
      </w:r>
      <w:r w:rsidR="008B08B8" w:rsidRPr="0068625A">
        <w:instrText xml:space="preserve"> ADDIN EN.CITE &lt;EndNote&gt;&lt;Cite AuthorYear="1"&gt;&lt;Author&gt;International Union for Conservation of Nature&lt;/Author&gt;&lt;Year&gt;2019&lt;/Year&gt;&lt;RecNum&gt;280&lt;/RecNum&gt;&lt;DisplayText&gt;International Union for Conservation of Nature (2019)&lt;/DisplayText&gt;&lt;record&gt;&lt;rec-number&gt;280&lt;/rec-number&gt;&lt;foreign-keys&gt;&lt;key app="EN" db-id="aed2v222hfw2e7e9rt4xrdd2fsz2d9adaszv" timestamp="1615503082"&gt;280&lt;/key&gt;&lt;/foreign-keys&gt;&lt;ref-type name="Web Page"&gt;12&lt;/ref-type&gt;&lt;contributors&gt;&lt;authors&gt;&lt;author&gt;International Union for Conservation of Nature,&lt;/author&gt;&lt;/authors&gt;&lt;/contributors&gt;&lt;titles&gt;&lt;title&gt;International Union for Conservation of Nature website&lt;/title&gt;&lt;/titles&gt;&lt;number&gt;18 August 2019&lt;/number&gt;&lt;dates&gt;&lt;year&gt;2019&lt;/year&gt;&lt;/dates&gt;&lt;urls&gt;&lt;related-urls&gt;&lt;url&gt;https://www.iucn.org/ &lt;/url&gt;&lt;/related-urls&gt;&lt;/urls&gt;&lt;/record&gt;&lt;/Cite&gt;&lt;/EndNote&gt;</w:instrText>
      </w:r>
      <w:r w:rsidR="008B08B8" w:rsidRPr="0068625A">
        <w:fldChar w:fldCharType="separate"/>
      </w:r>
      <w:r w:rsidR="008B08B8" w:rsidRPr="0068625A">
        <w:rPr>
          <w:noProof/>
        </w:rPr>
        <w:t>International Union for Conservation of Nature (2019)</w:t>
      </w:r>
      <w:r w:rsidR="008B08B8" w:rsidRPr="0068625A">
        <w:fldChar w:fldCharType="end"/>
      </w:r>
      <w:bookmarkEnd w:id="27"/>
    </w:p>
    <w:p w14:paraId="339B7CDD" w14:textId="5B55927E" w:rsidR="00C77261" w:rsidRPr="0068625A" w:rsidRDefault="00016319" w:rsidP="007D5CCC">
      <w:pPr>
        <w:pStyle w:val="FigureAbbreviationKey"/>
      </w:pPr>
      <w:r w:rsidRPr="0068625A">
        <w:t xml:space="preserve">CR/EN </w:t>
      </w:r>
      <w:r w:rsidR="001C2109" w:rsidRPr="0068625A">
        <w:t xml:space="preserve">= </w:t>
      </w:r>
      <w:r w:rsidRPr="0068625A">
        <w:t xml:space="preserve">critical or endangered, VU </w:t>
      </w:r>
      <w:r w:rsidR="001C2109" w:rsidRPr="0068625A">
        <w:t xml:space="preserve">= </w:t>
      </w:r>
      <w:r w:rsidRPr="0068625A">
        <w:t xml:space="preserve">vulnerable, NT </w:t>
      </w:r>
      <w:r w:rsidR="001C2109" w:rsidRPr="0068625A">
        <w:t xml:space="preserve">= </w:t>
      </w:r>
      <w:r w:rsidRPr="0068625A">
        <w:t xml:space="preserve">near threatened, LC </w:t>
      </w:r>
      <w:r w:rsidR="001C2109" w:rsidRPr="0068625A">
        <w:t xml:space="preserve">= </w:t>
      </w:r>
      <w:r w:rsidRPr="0068625A">
        <w:t>least concern</w:t>
      </w:r>
    </w:p>
    <w:p w14:paraId="3BFAFE07" w14:textId="77777777" w:rsidR="00884BB4" w:rsidRPr="0068625A" w:rsidRDefault="00884BB4">
      <w:pPr>
        <w:pStyle w:val="Head2"/>
      </w:pPr>
    </w:p>
    <w:p w14:paraId="3C4174CB" w14:textId="46932E48" w:rsidR="00D96CAF" w:rsidRPr="0068625A" w:rsidRDefault="00164EC3" w:rsidP="007D5CCC">
      <w:pPr>
        <w:pStyle w:val="Head2"/>
      </w:pPr>
      <w:bookmarkStart w:id="28" w:name="_Toc89724232"/>
      <w:r w:rsidRPr="0068625A">
        <w:t>S</w:t>
      </w:r>
      <w:r w:rsidR="00D26020" w:rsidRPr="0068625A">
        <w:t>4</w:t>
      </w:r>
      <w:r w:rsidRPr="0068625A">
        <w:t>.3</w:t>
      </w:r>
      <w:r w:rsidR="00013E32" w:rsidRPr="0068625A">
        <w:t xml:space="preserve"> </w:t>
      </w:r>
      <w:r w:rsidR="00D96CAF" w:rsidRPr="0068625A">
        <w:t>Quantitative description of diet intake and foraging strategy</w:t>
      </w:r>
      <w:bookmarkEnd w:id="28"/>
      <w:r w:rsidR="00D96CAF" w:rsidRPr="0068625A">
        <w:t xml:space="preserve"> </w:t>
      </w:r>
    </w:p>
    <w:p w14:paraId="362A67DD" w14:textId="3A1FAF80" w:rsidR="00AF203E" w:rsidRPr="0068625A" w:rsidRDefault="00D96CAF" w:rsidP="007D5CCC">
      <w:pPr>
        <w:pStyle w:val="Text"/>
      </w:pPr>
      <w:r w:rsidRPr="0068625A">
        <w:t xml:space="preserve">Mean diet intake and foraging strategy data are available upon earlier compilation effort </w:t>
      </w:r>
      <w:r w:rsidR="001C2109" w:rsidRPr="0068625A">
        <w:fldChar w:fldCharType="begin"/>
      </w:r>
      <w:r w:rsidR="00E038E3" w:rsidRPr="0068625A">
        <w:instrText xml:space="preserve"> ADDIN EN.CITE &lt;EndNote&gt;&lt;Cite&gt;&lt;Author&gt;Wilman&lt;/Author&gt;&lt;Year&gt;2014&lt;/Year&gt;&lt;RecNum&gt;164&lt;/RecNum&gt;&lt;DisplayText&gt;(Wilman et al. 2014)&lt;/DisplayText&gt;&lt;record&gt;&lt;rec-number&gt;164&lt;/rec-number&gt;&lt;foreign-keys&gt;&lt;key app="EN" db-id="aed2v222hfw2e7e9rt4xrdd2fsz2d9adaszv" timestamp="1615322073"&gt;164&lt;/key&gt;&lt;/foreign-keys&gt;&lt;ref-type name="Journal Article"&gt;17&lt;/ref-type&gt;&lt;contributors&gt;&lt;authors&gt;&lt;author&gt;Wilman, Hamish&lt;/author&gt;&lt;author&gt;Belmaker, Jonathan&lt;/author&gt;&lt;author&gt;Simpson, Jennifer&lt;/author&gt;&lt;author&gt;de la Rosa, Carolina&lt;/author&gt;&lt;author&gt;Rivadeneira, Marcelo M&lt;/author&gt;&lt;author&gt;Jetz, Walter&lt;/author&gt;&lt;/authors&gt;&lt;/contributors&gt;&lt;titles&gt;&lt;title&gt;EltonTraits 1.0: species-level foraging attributes of the world&amp;apos;s birds and mammals&lt;/title&gt;&lt;secondary-title&gt;Ecology&lt;/secondary-title&gt;&lt;/titles&gt;&lt;periodical&gt;&lt;full-title&gt;Ecology&lt;/full-title&gt;&lt;/periodical&gt;&lt;pages&gt;2027&lt;/pages&gt;&lt;volume&gt;95&lt;/volume&gt;&lt;keywords&gt;&lt;keyword&gt;bird&lt;/keyword&gt;&lt;keyword&gt;body size&lt;/keyword&gt;&lt;keyword&gt;diet&lt;/keyword&gt;&lt;keyword&gt;eco-informatics&lt;/keyword&gt;&lt;keyword&gt;foraging&lt;/keyword&gt;&lt;keyword&gt;function&lt;/keyword&gt;&lt;keyword&gt;mammal&lt;/keyword&gt;&lt;keyword&gt;mass&lt;/keyword&gt;&lt;keyword&gt;niche&lt;/keyword&gt;&lt;keyword&gt;stratum&lt;/keyword&gt;&lt;keyword&gt;traits&lt;/keyword&gt;&lt;keyword&gt;vertebrate&lt;/keyword&gt;&lt;/keywords&gt;&lt;dates&gt;&lt;year&gt;2014&lt;/year&gt;&lt;/dates&gt;&lt;publisher&gt;John Wiley &amp;amp; Sons, Ltd&lt;/publisher&gt;&lt;urls&gt;&lt;/urls&gt;&lt;electronic-resource-num&gt;https://doi.org/10.1890/13-1917.1&lt;/electronic-resource-num&gt;&lt;research-notes&gt;doi: 10.1890/13-1917.1&lt;/research-notes&gt;&lt;/record&gt;&lt;/Cite&gt;&lt;/EndNote&gt;</w:instrText>
      </w:r>
      <w:r w:rsidR="001C2109" w:rsidRPr="0068625A">
        <w:fldChar w:fldCharType="separate"/>
      </w:r>
      <w:r w:rsidR="001C2109" w:rsidRPr="0068625A">
        <w:rPr>
          <w:noProof/>
        </w:rPr>
        <w:t>(Wilman et al. 2014)</w:t>
      </w:r>
      <w:r w:rsidR="001C2109" w:rsidRPr="0068625A">
        <w:fldChar w:fldCharType="end"/>
      </w:r>
      <w:r w:rsidRPr="0068625A">
        <w:t xml:space="preserve">. </w:t>
      </w:r>
      <w:r w:rsidR="000215C2" w:rsidRPr="0068625A">
        <w:t xml:space="preserve">These are </w:t>
      </w:r>
      <w:r w:rsidR="00A009AC" w:rsidRPr="0068625A">
        <w:t xml:space="preserve">presented </w:t>
      </w:r>
      <w:r w:rsidR="000215C2" w:rsidRPr="0068625A">
        <w:t>in the bird taxonomy and diet database in detail</w:t>
      </w:r>
      <w:r w:rsidR="00A009AC" w:rsidRPr="0068625A">
        <w:t xml:space="preserve"> for</w:t>
      </w:r>
      <w:r w:rsidRPr="0068625A">
        <w:t xml:space="preserve"> individual species</w:t>
      </w:r>
      <w:r w:rsidR="000215C2" w:rsidRPr="0068625A">
        <w:t>. T</w:t>
      </w:r>
      <w:r w:rsidRPr="0068625A">
        <w:t xml:space="preserve">he averages of </w:t>
      </w:r>
      <w:r w:rsidR="000215C2" w:rsidRPr="0068625A">
        <w:t xml:space="preserve">mean diet composition and mean foraging strategy </w:t>
      </w:r>
      <w:r w:rsidRPr="0068625A">
        <w:t xml:space="preserve">are presented for all birds </w:t>
      </w:r>
      <w:r w:rsidR="00A009AC" w:rsidRPr="0068625A">
        <w:t xml:space="preserve">using </w:t>
      </w:r>
      <w:r w:rsidRPr="0068625A">
        <w:t xml:space="preserve">the same habitats </w:t>
      </w:r>
      <w:r w:rsidR="00AF203E" w:rsidRPr="0068625A">
        <w:t xml:space="preserve">in </w:t>
      </w:r>
      <w:bookmarkStart w:id="29" w:name="_Hlk86212654"/>
      <w:r w:rsidR="00AF203E" w:rsidRPr="0068625A">
        <w:rPr>
          <w:b/>
          <w:bCs/>
        </w:rPr>
        <w:t>Figure</w:t>
      </w:r>
      <w:r w:rsidR="00EC1F87" w:rsidRPr="0068625A">
        <w:rPr>
          <w:b/>
          <w:bCs/>
        </w:rPr>
        <w:t>s</w:t>
      </w:r>
      <w:r w:rsidR="00AF203E" w:rsidRPr="0068625A">
        <w:rPr>
          <w:b/>
          <w:bCs/>
        </w:rPr>
        <w:t xml:space="preserve"> S</w:t>
      </w:r>
      <w:r w:rsidR="008B264F" w:rsidRPr="0068625A">
        <w:rPr>
          <w:b/>
          <w:bCs/>
        </w:rPr>
        <w:t>3</w:t>
      </w:r>
      <w:r w:rsidR="00AF203E" w:rsidRPr="0068625A">
        <w:rPr>
          <w:b/>
          <w:bCs/>
        </w:rPr>
        <w:t xml:space="preserve">.7 </w:t>
      </w:r>
      <w:r w:rsidR="00AF203E" w:rsidRPr="0068625A">
        <w:t>and</w:t>
      </w:r>
      <w:r w:rsidR="00AF203E" w:rsidRPr="0068625A">
        <w:rPr>
          <w:b/>
          <w:bCs/>
        </w:rPr>
        <w:t xml:space="preserve"> S</w:t>
      </w:r>
      <w:r w:rsidR="008B264F" w:rsidRPr="0068625A">
        <w:rPr>
          <w:b/>
          <w:bCs/>
        </w:rPr>
        <w:t>3</w:t>
      </w:r>
      <w:r w:rsidR="00AF203E" w:rsidRPr="0068625A">
        <w:rPr>
          <w:b/>
          <w:bCs/>
        </w:rPr>
        <w:t>.8</w:t>
      </w:r>
      <w:bookmarkEnd w:id="29"/>
      <w:r w:rsidR="00AF203E" w:rsidRPr="0068625A">
        <w:t>, respectively</w:t>
      </w:r>
      <w:r w:rsidRPr="0068625A">
        <w:t>.</w:t>
      </w:r>
    </w:p>
    <w:p w14:paraId="13DF5424" w14:textId="77777777" w:rsidR="00D96CAF" w:rsidRPr="0068625A" w:rsidRDefault="00D96CAF" w:rsidP="00D96CAF">
      <w:pPr>
        <w:jc w:val="center"/>
      </w:pPr>
      <w:r w:rsidRPr="0068625A">
        <w:rPr>
          <w:noProof/>
          <w:lang w:eastAsia="zh-CN"/>
        </w:rPr>
        <w:lastRenderedPageBreak/>
        <w:drawing>
          <wp:inline distT="0" distB="0" distL="0" distR="0" wp14:anchorId="329B4F42" wp14:editId="0B3C6FB2">
            <wp:extent cx="2560320" cy="2560320"/>
            <wp:effectExtent l="0" t="0" r="0" b="0"/>
            <wp:docPr id="8" name="Picture 8" descr="D:\R-space (CA)\Bird boxplot diet-intake of invertebrate - HabitatGro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space (CA)\Bird boxplot diet-intake of invertebrate - HabitatGroup.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60320" cy="2560320"/>
                    </a:xfrm>
                    <a:prstGeom prst="rect">
                      <a:avLst/>
                    </a:prstGeom>
                    <a:noFill/>
                    <a:ln>
                      <a:noFill/>
                    </a:ln>
                  </pic:spPr>
                </pic:pic>
              </a:graphicData>
            </a:graphic>
          </wp:inline>
        </w:drawing>
      </w:r>
      <w:r w:rsidRPr="0068625A">
        <w:rPr>
          <w:noProof/>
          <w:lang w:eastAsia="zh-CN"/>
        </w:rPr>
        <w:drawing>
          <wp:inline distT="0" distB="0" distL="0" distR="0" wp14:anchorId="2895B58A" wp14:editId="1262399D">
            <wp:extent cx="2560320" cy="2560320"/>
            <wp:effectExtent l="0" t="0" r="0" b="0"/>
            <wp:docPr id="9" name="Picture 9" descr="D:\R-space (CA)\Bird boxplot diet-intake of mammals-birds - HabitatGro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R-space (CA)\Bird boxplot diet-intake of mammals-birds - HabitatGroup.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60320" cy="2560320"/>
                    </a:xfrm>
                    <a:prstGeom prst="rect">
                      <a:avLst/>
                    </a:prstGeom>
                    <a:noFill/>
                    <a:ln>
                      <a:noFill/>
                    </a:ln>
                  </pic:spPr>
                </pic:pic>
              </a:graphicData>
            </a:graphic>
          </wp:inline>
        </w:drawing>
      </w:r>
      <w:r w:rsidRPr="0068625A">
        <w:rPr>
          <w:noProof/>
          <w:lang w:eastAsia="zh-CN"/>
        </w:rPr>
        <w:drawing>
          <wp:inline distT="0" distB="0" distL="0" distR="0" wp14:anchorId="5D4904A4" wp14:editId="5543E1CA">
            <wp:extent cx="2560320" cy="2560320"/>
            <wp:effectExtent l="0" t="0" r="0" b="0"/>
            <wp:docPr id="10" name="Picture 10" descr="D:\R-space (CA)\Bird boxplot diet-intake of rep-amphi-snakes - HabitatGro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R-space (CA)\Bird boxplot diet-intake of rep-amphi-snakes - HabitatGroup.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60320" cy="2560320"/>
                    </a:xfrm>
                    <a:prstGeom prst="rect">
                      <a:avLst/>
                    </a:prstGeom>
                    <a:noFill/>
                    <a:ln>
                      <a:noFill/>
                    </a:ln>
                  </pic:spPr>
                </pic:pic>
              </a:graphicData>
            </a:graphic>
          </wp:inline>
        </w:drawing>
      </w:r>
      <w:r w:rsidRPr="0068625A">
        <w:rPr>
          <w:noProof/>
          <w:lang w:eastAsia="zh-CN"/>
        </w:rPr>
        <w:drawing>
          <wp:inline distT="0" distB="0" distL="0" distR="0" wp14:anchorId="2839F6E6" wp14:editId="52C19A57">
            <wp:extent cx="2560320" cy="2560320"/>
            <wp:effectExtent l="0" t="0" r="0" b="0"/>
            <wp:docPr id="7" name="Picture 7" descr="D:\R-space (CA)\Bird boxplot diet-intake of fishes - HabitatGro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space (CA)\Bird boxplot diet-intake of fishes - HabitatGroup.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60320" cy="2560320"/>
                    </a:xfrm>
                    <a:prstGeom prst="rect">
                      <a:avLst/>
                    </a:prstGeom>
                    <a:noFill/>
                    <a:ln>
                      <a:noFill/>
                    </a:ln>
                  </pic:spPr>
                </pic:pic>
              </a:graphicData>
            </a:graphic>
          </wp:inline>
        </w:drawing>
      </w:r>
      <w:r w:rsidRPr="0068625A">
        <w:rPr>
          <w:noProof/>
          <w:lang w:eastAsia="zh-CN"/>
        </w:rPr>
        <w:drawing>
          <wp:inline distT="0" distB="0" distL="0" distR="0" wp14:anchorId="684ACBB4" wp14:editId="187598E7">
            <wp:extent cx="2560320" cy="2560320"/>
            <wp:effectExtent l="0" t="0" r="0" b="0"/>
            <wp:docPr id="6" name="Picture 6" descr="D:\R-space (CA)\Bird boxplot diet-intake of unk vertebrates - HabitatGro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space (CA)\Bird boxplot diet-intake of unk vertebrates - HabitatGroup.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60320" cy="2560320"/>
                    </a:xfrm>
                    <a:prstGeom prst="rect">
                      <a:avLst/>
                    </a:prstGeom>
                    <a:noFill/>
                    <a:ln>
                      <a:noFill/>
                    </a:ln>
                  </pic:spPr>
                </pic:pic>
              </a:graphicData>
            </a:graphic>
          </wp:inline>
        </w:drawing>
      </w:r>
      <w:r w:rsidRPr="0068625A">
        <w:rPr>
          <w:noProof/>
          <w:lang w:eastAsia="zh-CN"/>
        </w:rPr>
        <w:drawing>
          <wp:inline distT="0" distB="0" distL="0" distR="0" wp14:anchorId="72778798" wp14:editId="6E99BC77">
            <wp:extent cx="2560320" cy="2560320"/>
            <wp:effectExtent l="0" t="0" r="0" b="0"/>
            <wp:docPr id="5" name="Picture 5" descr="D:\R-space (CA)\Bird boxplot diet-intake of scavenge - HabitatGro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space (CA)\Bird boxplot diet-intake of scavenge - HabitatGroup.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60320" cy="2560320"/>
                    </a:xfrm>
                    <a:prstGeom prst="rect">
                      <a:avLst/>
                    </a:prstGeom>
                    <a:noFill/>
                    <a:ln>
                      <a:noFill/>
                    </a:ln>
                  </pic:spPr>
                </pic:pic>
              </a:graphicData>
            </a:graphic>
          </wp:inline>
        </w:drawing>
      </w:r>
      <w:r w:rsidRPr="0068625A">
        <w:rPr>
          <w:noProof/>
          <w:lang w:eastAsia="zh-CN"/>
        </w:rPr>
        <w:lastRenderedPageBreak/>
        <w:drawing>
          <wp:inline distT="0" distB="0" distL="0" distR="0" wp14:anchorId="1AE010F3" wp14:editId="20F70D86">
            <wp:extent cx="2560320" cy="2560320"/>
            <wp:effectExtent l="0" t="0" r="0" b="0"/>
            <wp:docPr id="4" name="Picture 4" descr="D:\R-space (CA)\Bird boxplot diet-intake of fruit - HabitatGro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space (CA)\Bird boxplot diet-intake of fruit - HabitatGroup.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60320" cy="2560320"/>
                    </a:xfrm>
                    <a:prstGeom prst="rect">
                      <a:avLst/>
                    </a:prstGeom>
                    <a:noFill/>
                    <a:ln>
                      <a:noFill/>
                    </a:ln>
                  </pic:spPr>
                </pic:pic>
              </a:graphicData>
            </a:graphic>
          </wp:inline>
        </w:drawing>
      </w:r>
      <w:r w:rsidRPr="0068625A">
        <w:rPr>
          <w:noProof/>
          <w:lang w:eastAsia="zh-CN"/>
        </w:rPr>
        <w:drawing>
          <wp:inline distT="0" distB="0" distL="0" distR="0" wp14:anchorId="40CE9FF4" wp14:editId="51DB180D">
            <wp:extent cx="2560320" cy="2560320"/>
            <wp:effectExtent l="0" t="0" r="0" b="0"/>
            <wp:docPr id="1" name="Picture 1" descr="D:\R-space (CA)\Bird boxplot diet-intake of nectar - HabitatGro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space (CA)\Bird boxplot diet-intake of nectar - HabitatGroup.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60320" cy="2560320"/>
                    </a:xfrm>
                    <a:prstGeom prst="rect">
                      <a:avLst/>
                    </a:prstGeom>
                    <a:noFill/>
                    <a:ln>
                      <a:noFill/>
                    </a:ln>
                  </pic:spPr>
                </pic:pic>
              </a:graphicData>
            </a:graphic>
          </wp:inline>
        </w:drawing>
      </w:r>
      <w:r w:rsidRPr="0068625A">
        <w:rPr>
          <w:noProof/>
          <w:lang w:eastAsia="zh-CN"/>
        </w:rPr>
        <w:drawing>
          <wp:inline distT="0" distB="0" distL="0" distR="0" wp14:anchorId="5D367E57" wp14:editId="0E99C4B9">
            <wp:extent cx="2560320" cy="2560320"/>
            <wp:effectExtent l="0" t="0" r="0" b="0"/>
            <wp:docPr id="3" name="Picture 3" descr="D:\R-space (CA)\Bird boxplot diet-intake of seed - HabitatGro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space (CA)\Bird boxplot diet-intake of seed - HabitatGroup.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60320" cy="2560320"/>
                    </a:xfrm>
                    <a:prstGeom prst="rect">
                      <a:avLst/>
                    </a:prstGeom>
                    <a:noFill/>
                    <a:ln>
                      <a:noFill/>
                    </a:ln>
                  </pic:spPr>
                </pic:pic>
              </a:graphicData>
            </a:graphic>
          </wp:inline>
        </w:drawing>
      </w:r>
      <w:r w:rsidRPr="0068625A">
        <w:rPr>
          <w:noProof/>
          <w:lang w:eastAsia="zh-CN"/>
        </w:rPr>
        <w:drawing>
          <wp:inline distT="0" distB="0" distL="0" distR="0" wp14:anchorId="3C1C9D03" wp14:editId="30C05196">
            <wp:extent cx="2560320" cy="2560320"/>
            <wp:effectExtent l="0" t="0" r="0" b="0"/>
            <wp:docPr id="2" name="Picture 2" descr="D:\R-space (CA)\Bird boxplot diet-intake of plant - HabitatGro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space (CA)\Bird boxplot diet-intake of plant - HabitatGroup.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60320" cy="2560320"/>
                    </a:xfrm>
                    <a:prstGeom prst="rect">
                      <a:avLst/>
                    </a:prstGeom>
                    <a:noFill/>
                    <a:ln>
                      <a:noFill/>
                    </a:ln>
                  </pic:spPr>
                </pic:pic>
              </a:graphicData>
            </a:graphic>
          </wp:inline>
        </w:drawing>
      </w:r>
    </w:p>
    <w:p w14:paraId="4A4546DE" w14:textId="7C6E3152" w:rsidR="00D96CAF" w:rsidRPr="0068625A" w:rsidRDefault="00EC1F87" w:rsidP="007D5CCC">
      <w:pPr>
        <w:pStyle w:val="FigureCaption"/>
      </w:pPr>
      <w:bookmarkStart w:id="30" w:name="_Toc18924708"/>
      <w:r w:rsidRPr="0068625A">
        <w:rPr>
          <w:b/>
          <w:bCs/>
        </w:rPr>
        <w:t xml:space="preserve">Fig. </w:t>
      </w:r>
      <w:r w:rsidR="004A2E20" w:rsidRPr="0068625A">
        <w:rPr>
          <w:b/>
          <w:bCs/>
        </w:rPr>
        <w:t>S</w:t>
      </w:r>
      <w:r w:rsidR="00D26020" w:rsidRPr="0068625A">
        <w:rPr>
          <w:b/>
          <w:bCs/>
        </w:rPr>
        <w:t>4</w:t>
      </w:r>
      <w:r w:rsidR="004A2E20" w:rsidRPr="0068625A">
        <w:rPr>
          <w:b/>
          <w:bCs/>
        </w:rPr>
        <w:t>.7</w:t>
      </w:r>
      <w:r w:rsidR="00013E32" w:rsidRPr="0068625A">
        <w:t xml:space="preserve"> </w:t>
      </w:r>
      <w:r w:rsidR="00D96CAF" w:rsidRPr="0068625A">
        <w:t>Percentage intake of 10 different diets in birds of different habitat group</w:t>
      </w:r>
      <w:r w:rsidR="003204E5" w:rsidRPr="0068625A">
        <w:t xml:space="preserve"> (box and whisker plot)</w:t>
      </w:r>
      <w:r w:rsidRPr="0068625A">
        <w:t>:</w:t>
      </w:r>
      <w:bookmarkEnd w:id="30"/>
      <w:r w:rsidRPr="0068625A">
        <w:t xml:space="preserve"> </w:t>
      </w:r>
      <w:r w:rsidR="00D96CAF" w:rsidRPr="0068625A">
        <w:t>(a) invertebrates, (b) mammals and birds, (c) reptiles, amphibians, and snakes, (d) fish, (e) unknown vertebrates, (f) scavenge and carrion, (g) fruit, (h) nectar, (</w:t>
      </w:r>
      <w:proofErr w:type="spellStart"/>
      <w:r w:rsidR="00D96CAF" w:rsidRPr="0068625A">
        <w:t>i</w:t>
      </w:r>
      <w:proofErr w:type="spellEnd"/>
      <w:r w:rsidR="00D96CAF" w:rsidRPr="0068625A">
        <w:t>) seed, and (j) plant matter</w:t>
      </w:r>
      <w:r w:rsidRPr="0068625A">
        <w:t>, with</w:t>
      </w:r>
      <w:r w:rsidR="00D96CAF" w:rsidRPr="0068625A">
        <w:t xml:space="preserve"> </w:t>
      </w:r>
      <w:r w:rsidRPr="0068625A">
        <w:t>r</w:t>
      </w:r>
      <w:r w:rsidR="00D96CAF" w:rsidRPr="0068625A">
        <w:t xml:space="preserve">aw intake fraction data taken from </w:t>
      </w:r>
      <w:r w:rsidR="001C2109" w:rsidRPr="0068625A">
        <w:fldChar w:fldCharType="begin"/>
      </w:r>
      <w:r w:rsidR="00E038E3" w:rsidRPr="0068625A">
        <w:instrText xml:space="preserve"> ADDIN EN.CITE &lt;EndNote&gt;&lt;Cite AuthorYear="1"&gt;&lt;Author&gt;Wilman&lt;/Author&gt;&lt;Year&gt;2014&lt;/Year&gt;&lt;RecNum&gt;164&lt;/RecNum&gt;&lt;DisplayText&gt;Wilman et al. (2014)&lt;/DisplayText&gt;&lt;record&gt;&lt;rec-number&gt;164&lt;/rec-number&gt;&lt;foreign-keys&gt;&lt;key app="EN" db-id="aed2v222hfw2e7e9rt4xrdd2fsz2d9adaszv" timestamp="1615322073"&gt;164&lt;/key&gt;&lt;/foreign-keys&gt;&lt;ref-type name="Journal Article"&gt;17&lt;/ref-type&gt;&lt;contributors&gt;&lt;authors&gt;&lt;author&gt;Wilman, Hamish&lt;/author&gt;&lt;author&gt;Belmaker, Jonathan&lt;/author&gt;&lt;author&gt;Simpson, Jennifer&lt;/author&gt;&lt;author&gt;de la Rosa, Carolina&lt;/author&gt;&lt;author&gt;Rivadeneira, Marcelo M&lt;/author&gt;&lt;author&gt;Jetz, Walter&lt;/author&gt;&lt;/authors&gt;&lt;/contributors&gt;&lt;titles&gt;&lt;title&gt;EltonTraits 1.0: species-level foraging attributes of the world&amp;apos;s birds and mammals&lt;/title&gt;&lt;secondary-title&gt;Ecology&lt;/secondary-title&gt;&lt;/titles&gt;&lt;periodical&gt;&lt;full-title&gt;Ecology&lt;/full-title&gt;&lt;/periodical&gt;&lt;pages&gt;2027&lt;/pages&gt;&lt;volume&gt;95&lt;/volume&gt;&lt;keywords&gt;&lt;keyword&gt;bird&lt;/keyword&gt;&lt;keyword&gt;body size&lt;/keyword&gt;&lt;keyword&gt;diet&lt;/keyword&gt;&lt;keyword&gt;eco-informatics&lt;/keyword&gt;&lt;keyword&gt;foraging&lt;/keyword&gt;&lt;keyword&gt;function&lt;/keyword&gt;&lt;keyword&gt;mammal&lt;/keyword&gt;&lt;keyword&gt;mass&lt;/keyword&gt;&lt;keyword&gt;niche&lt;/keyword&gt;&lt;keyword&gt;stratum&lt;/keyword&gt;&lt;keyword&gt;traits&lt;/keyword&gt;&lt;keyword&gt;vertebrate&lt;/keyword&gt;&lt;/keywords&gt;&lt;dates&gt;&lt;year&gt;2014&lt;/year&gt;&lt;/dates&gt;&lt;publisher&gt;John Wiley &amp;amp; Sons, Ltd&lt;/publisher&gt;&lt;urls&gt;&lt;/urls&gt;&lt;electronic-resource-num&gt;https://doi.org/10.1890/13-1917.1&lt;/electronic-resource-num&gt;&lt;research-notes&gt;doi: 10.1890/13-1917.1&lt;/research-notes&gt;&lt;/record&gt;&lt;/Cite&gt;&lt;/EndNote&gt;</w:instrText>
      </w:r>
      <w:r w:rsidR="001C2109" w:rsidRPr="0068625A">
        <w:fldChar w:fldCharType="separate"/>
      </w:r>
      <w:r w:rsidR="001C2109" w:rsidRPr="0068625A">
        <w:rPr>
          <w:noProof/>
        </w:rPr>
        <w:t>Wilman et al. (2014)</w:t>
      </w:r>
      <w:r w:rsidR="001C2109" w:rsidRPr="0068625A">
        <w:fldChar w:fldCharType="end"/>
      </w:r>
    </w:p>
    <w:p w14:paraId="43796102" w14:textId="34904752" w:rsidR="00027F24" w:rsidRPr="0068625A" w:rsidRDefault="00027F24" w:rsidP="00027F24">
      <w:pPr>
        <w:pStyle w:val="FigureAbbreviationsKey"/>
      </w:pPr>
      <w:proofErr w:type="spellStart"/>
      <w:r w:rsidRPr="0068625A">
        <w:t>Aq</w:t>
      </w:r>
      <w:proofErr w:type="spellEnd"/>
      <w:r w:rsidRPr="0068625A">
        <w:t xml:space="preserve"> = aquatic bird, Shore = shorebird, Sea = seabird, Sea(f) = seabird (flightless), Rapt = raptor, Terr = terrestrial bird, Terr(f) = terrestrial bird (flightless).</w:t>
      </w:r>
    </w:p>
    <w:p w14:paraId="5EBC82BF" w14:textId="77777777" w:rsidR="00D96CAF" w:rsidRPr="0068625A" w:rsidRDefault="00D96CAF" w:rsidP="00D96CAF"/>
    <w:p w14:paraId="00F0B9E6" w14:textId="77777777" w:rsidR="00D96CAF" w:rsidRPr="0068625A" w:rsidRDefault="00D96CAF" w:rsidP="00D96CAF"/>
    <w:p w14:paraId="2E185E3C" w14:textId="77777777" w:rsidR="00D96CAF" w:rsidRPr="0068625A" w:rsidRDefault="00D96CAF" w:rsidP="00D96CAF"/>
    <w:p w14:paraId="77E3E7AE" w14:textId="77777777" w:rsidR="00D96CAF" w:rsidRPr="0068625A" w:rsidRDefault="00D96CAF" w:rsidP="00D96CAF">
      <w:r w:rsidRPr="0068625A">
        <w:br w:type="page"/>
      </w:r>
    </w:p>
    <w:p w14:paraId="7D3BF947" w14:textId="77777777" w:rsidR="00D96CAF" w:rsidRPr="0068625A" w:rsidRDefault="00D96CAF" w:rsidP="00D96CAF">
      <w:r w:rsidRPr="0068625A">
        <w:rPr>
          <w:noProof/>
          <w:lang w:eastAsia="zh-CN"/>
        </w:rPr>
        <w:lastRenderedPageBreak/>
        <w:drawing>
          <wp:inline distT="0" distB="0" distL="0" distR="0" wp14:anchorId="5D06A4A2" wp14:editId="62E6BD15">
            <wp:extent cx="2926080" cy="2926080"/>
            <wp:effectExtent l="0" t="0" r="7620" b="7620"/>
            <wp:docPr id="18" name="Picture 18" descr="D:\R-space (CA)\Bird boxplot FS below surface water - HabitatGro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R-space (CA)\Bird boxplot FS below surface water - HabitatGroup.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26080" cy="2926080"/>
                    </a:xfrm>
                    <a:prstGeom prst="rect">
                      <a:avLst/>
                    </a:prstGeom>
                    <a:noFill/>
                    <a:ln>
                      <a:noFill/>
                    </a:ln>
                  </pic:spPr>
                </pic:pic>
              </a:graphicData>
            </a:graphic>
          </wp:inline>
        </w:drawing>
      </w:r>
      <w:r w:rsidRPr="0068625A">
        <w:rPr>
          <w:noProof/>
          <w:lang w:eastAsia="zh-CN"/>
        </w:rPr>
        <w:drawing>
          <wp:inline distT="0" distB="0" distL="0" distR="0" wp14:anchorId="48F0AD7D" wp14:editId="543C6C9A">
            <wp:extent cx="2926080" cy="2926080"/>
            <wp:effectExtent l="0" t="0" r="7620" b="7620"/>
            <wp:docPr id="17" name="Picture 17" descr="D:\R-space (CA)\Bird boxplot FS around surface water - HabitatGro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R-space (CA)\Bird boxplot FS around surface water - HabitatGroup.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26080" cy="2926080"/>
                    </a:xfrm>
                    <a:prstGeom prst="rect">
                      <a:avLst/>
                    </a:prstGeom>
                    <a:noFill/>
                    <a:ln>
                      <a:noFill/>
                    </a:ln>
                  </pic:spPr>
                </pic:pic>
              </a:graphicData>
            </a:graphic>
          </wp:inline>
        </w:drawing>
      </w:r>
      <w:r w:rsidRPr="0068625A">
        <w:rPr>
          <w:noProof/>
          <w:lang w:eastAsia="zh-CN"/>
        </w:rPr>
        <w:drawing>
          <wp:inline distT="0" distB="0" distL="0" distR="0" wp14:anchorId="2D1F21C5" wp14:editId="1E5F4388">
            <wp:extent cx="2926080" cy="2926080"/>
            <wp:effectExtent l="0" t="0" r="7620" b="7620"/>
            <wp:docPr id="14" name="Picture 14" descr="D:\R-space (CA)\Bird boxplot FS ground - HabitatGro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R-space (CA)\Bird boxplot FS ground - HabitatGroup.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26080" cy="2926080"/>
                    </a:xfrm>
                    <a:prstGeom prst="rect">
                      <a:avLst/>
                    </a:prstGeom>
                    <a:noFill/>
                    <a:ln>
                      <a:noFill/>
                    </a:ln>
                  </pic:spPr>
                </pic:pic>
              </a:graphicData>
            </a:graphic>
          </wp:inline>
        </w:drawing>
      </w:r>
      <w:r w:rsidRPr="0068625A">
        <w:rPr>
          <w:noProof/>
          <w:lang w:eastAsia="zh-CN"/>
        </w:rPr>
        <w:drawing>
          <wp:inline distT="0" distB="0" distL="0" distR="0" wp14:anchorId="47AE7E64" wp14:editId="0C338ED5">
            <wp:extent cx="2926080" cy="2926080"/>
            <wp:effectExtent l="0" t="0" r="7620" b="7620"/>
            <wp:docPr id="16" name="Picture 16" descr="D:\R-space (CA)\Bird boxplot FS understory - HabitatGro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R-space (CA)\Bird boxplot FS understory - HabitatGroup.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26080" cy="2926080"/>
                    </a:xfrm>
                    <a:prstGeom prst="rect">
                      <a:avLst/>
                    </a:prstGeom>
                    <a:noFill/>
                    <a:ln>
                      <a:noFill/>
                    </a:ln>
                  </pic:spPr>
                </pic:pic>
              </a:graphicData>
            </a:graphic>
          </wp:inline>
        </w:drawing>
      </w:r>
      <w:r w:rsidRPr="0068625A">
        <w:rPr>
          <w:noProof/>
          <w:lang w:eastAsia="zh-CN"/>
        </w:rPr>
        <w:lastRenderedPageBreak/>
        <w:drawing>
          <wp:inline distT="0" distB="0" distL="0" distR="0" wp14:anchorId="30FB4650" wp14:editId="32C54919">
            <wp:extent cx="2926080" cy="2926080"/>
            <wp:effectExtent l="0" t="0" r="7620" b="7620"/>
            <wp:docPr id="15" name="Picture 15" descr="D:\R-space (CA)\Bird boxplot FS mid-high - HabitatGro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R-space (CA)\Bird boxplot FS mid-high - HabitatGroup.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26080" cy="2926080"/>
                    </a:xfrm>
                    <a:prstGeom prst="rect">
                      <a:avLst/>
                    </a:prstGeom>
                    <a:noFill/>
                    <a:ln>
                      <a:noFill/>
                    </a:ln>
                  </pic:spPr>
                </pic:pic>
              </a:graphicData>
            </a:graphic>
          </wp:inline>
        </w:drawing>
      </w:r>
      <w:r w:rsidRPr="0068625A">
        <w:rPr>
          <w:noProof/>
          <w:lang w:eastAsia="zh-CN"/>
        </w:rPr>
        <w:drawing>
          <wp:inline distT="0" distB="0" distL="0" distR="0" wp14:anchorId="55921C59" wp14:editId="61565B1F">
            <wp:extent cx="2926080" cy="2926080"/>
            <wp:effectExtent l="0" t="0" r="7620" b="7620"/>
            <wp:docPr id="12" name="Picture 12" descr="D:\R-space (CA)\Bird boxplot FS canopy - HabitatGro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R-space (CA)\Bird boxplot FS canopy - HabitatGroup.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26080" cy="2926080"/>
                    </a:xfrm>
                    <a:prstGeom prst="rect">
                      <a:avLst/>
                    </a:prstGeom>
                    <a:noFill/>
                    <a:ln>
                      <a:noFill/>
                    </a:ln>
                  </pic:spPr>
                </pic:pic>
              </a:graphicData>
            </a:graphic>
          </wp:inline>
        </w:drawing>
      </w:r>
      <w:r w:rsidRPr="0068625A">
        <w:rPr>
          <w:noProof/>
          <w:lang w:eastAsia="zh-CN"/>
        </w:rPr>
        <w:drawing>
          <wp:inline distT="0" distB="0" distL="0" distR="0" wp14:anchorId="48F29777" wp14:editId="1DA99CF4">
            <wp:extent cx="2926080" cy="2926080"/>
            <wp:effectExtent l="0" t="0" r="7620" b="7620"/>
            <wp:docPr id="11" name="Picture 11" descr="D:\R-space (CA)\Bird boxplot FS aerial - HabitatGro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R-space (CA)\Bird boxplot FS aerial - HabitatGroup.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26080" cy="2926080"/>
                    </a:xfrm>
                    <a:prstGeom prst="rect">
                      <a:avLst/>
                    </a:prstGeom>
                    <a:noFill/>
                    <a:ln>
                      <a:noFill/>
                    </a:ln>
                  </pic:spPr>
                </pic:pic>
              </a:graphicData>
            </a:graphic>
          </wp:inline>
        </w:drawing>
      </w:r>
      <w:r w:rsidRPr="0068625A">
        <w:rPr>
          <w:noProof/>
          <w:lang w:eastAsia="zh-CN"/>
        </w:rPr>
        <w:drawing>
          <wp:inline distT="0" distB="0" distL="0" distR="0" wp14:anchorId="0EF705A0" wp14:editId="359F7B74">
            <wp:extent cx="2926080" cy="2926080"/>
            <wp:effectExtent l="0" t="0" r="7620" b="7620"/>
            <wp:docPr id="13" name="Picture 13" descr="D:\R-space (CA)\Bird boxplot FS pelagic - HabitatGro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R-space (CA)\Bird boxplot FS pelagic - HabitatGroup.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26080" cy="2926080"/>
                    </a:xfrm>
                    <a:prstGeom prst="rect">
                      <a:avLst/>
                    </a:prstGeom>
                    <a:noFill/>
                    <a:ln>
                      <a:noFill/>
                    </a:ln>
                  </pic:spPr>
                </pic:pic>
              </a:graphicData>
            </a:graphic>
          </wp:inline>
        </w:drawing>
      </w:r>
    </w:p>
    <w:p w14:paraId="56068A78" w14:textId="6857A5E7" w:rsidR="00D96CAF" w:rsidRPr="0068625A" w:rsidRDefault="0035721C" w:rsidP="007D5CCC">
      <w:pPr>
        <w:pStyle w:val="FigureCaption"/>
      </w:pPr>
      <w:bookmarkStart w:id="31" w:name="_Toc18924709"/>
      <w:r w:rsidRPr="0068625A">
        <w:rPr>
          <w:b/>
          <w:bCs/>
        </w:rPr>
        <w:t xml:space="preserve">Fig. </w:t>
      </w:r>
      <w:r w:rsidR="004A2E20" w:rsidRPr="0068625A">
        <w:rPr>
          <w:b/>
          <w:bCs/>
        </w:rPr>
        <w:t>S</w:t>
      </w:r>
      <w:r w:rsidR="00D26020" w:rsidRPr="0068625A">
        <w:rPr>
          <w:b/>
          <w:bCs/>
        </w:rPr>
        <w:t>4</w:t>
      </w:r>
      <w:r w:rsidR="004A2E20" w:rsidRPr="0068625A">
        <w:rPr>
          <w:b/>
          <w:bCs/>
        </w:rPr>
        <w:t>.8</w:t>
      </w:r>
      <w:r w:rsidR="00013E32" w:rsidRPr="0068625A">
        <w:t xml:space="preserve"> </w:t>
      </w:r>
      <w:r w:rsidR="00D96CAF" w:rsidRPr="0068625A">
        <w:t xml:space="preserve">Percentage in </w:t>
      </w:r>
      <w:r w:rsidR="001C2109" w:rsidRPr="0068625A">
        <w:t xml:space="preserve">eight </w:t>
      </w:r>
      <w:r w:rsidR="00D96CAF" w:rsidRPr="0068625A">
        <w:t>foraging strategies by different birds habitat groups</w:t>
      </w:r>
      <w:r w:rsidR="003204E5" w:rsidRPr="0068625A">
        <w:t xml:space="preserve"> (box and whisker plot)</w:t>
      </w:r>
      <w:r w:rsidRPr="0068625A">
        <w:t>:</w:t>
      </w:r>
      <w:bookmarkEnd w:id="31"/>
      <w:r w:rsidRPr="0068625A">
        <w:t xml:space="preserve"> </w:t>
      </w:r>
      <w:r w:rsidR="00D96CAF" w:rsidRPr="0068625A">
        <w:t>(a) below water surface, (b) around water surface, (c) ground, (d) vegetation/forest-understory, (e) vegetation/forest-mid-height, (f) vegetation/forest-canopy, (g) aerial, and (h) pelagic</w:t>
      </w:r>
      <w:r w:rsidR="00F10B29" w:rsidRPr="0068625A">
        <w:t>, with</w:t>
      </w:r>
      <w:r w:rsidR="00D96CAF" w:rsidRPr="0068625A">
        <w:t xml:space="preserve"> </w:t>
      </w:r>
      <w:r w:rsidR="00F10B29" w:rsidRPr="0068625A">
        <w:t>r</w:t>
      </w:r>
      <w:r w:rsidR="00D96CAF" w:rsidRPr="0068625A">
        <w:t>aw foraging fraction data taken from</w:t>
      </w:r>
      <w:r w:rsidR="001C2109" w:rsidRPr="0068625A">
        <w:t xml:space="preserve"> </w:t>
      </w:r>
      <w:r w:rsidR="001C2109" w:rsidRPr="0068625A">
        <w:fldChar w:fldCharType="begin"/>
      </w:r>
      <w:r w:rsidR="00E038E3" w:rsidRPr="0068625A">
        <w:instrText xml:space="preserve"> ADDIN EN.CITE &lt;EndNote&gt;&lt;Cite AuthorYear="1"&gt;&lt;Author&gt;Wilman&lt;/Author&gt;&lt;Year&gt;2014&lt;/Year&gt;&lt;RecNum&gt;164&lt;/RecNum&gt;&lt;DisplayText&gt;Wilman et al. (2014)&lt;/DisplayText&gt;&lt;record&gt;&lt;rec-number&gt;164&lt;/rec-number&gt;&lt;foreign-keys&gt;&lt;key app="EN" db-id="aed2v222hfw2e7e9rt4xrdd2fsz2d9adaszv" timestamp="1615322073"&gt;164&lt;/key&gt;&lt;/foreign-keys&gt;&lt;ref-type name="Journal Article"&gt;17&lt;/ref-type&gt;&lt;contributors&gt;&lt;authors&gt;&lt;author&gt;Wilman, Hamish&lt;/author&gt;&lt;author&gt;Belmaker, Jonathan&lt;/author&gt;&lt;author&gt;Simpson, Jennifer&lt;/author&gt;&lt;author&gt;de la Rosa, Carolina&lt;/author&gt;&lt;author&gt;Rivadeneira, Marcelo M&lt;/author&gt;&lt;author&gt;Jetz, Walter&lt;/author&gt;&lt;/authors&gt;&lt;/contributors&gt;&lt;titles&gt;&lt;title&gt;EltonTraits 1.0: species-level foraging attributes of the world&amp;apos;s birds and mammals&lt;/title&gt;&lt;secondary-title&gt;Ecology&lt;/secondary-title&gt;&lt;/titles&gt;&lt;periodical&gt;&lt;full-title&gt;Ecology&lt;/full-title&gt;&lt;/periodical&gt;&lt;pages&gt;2027&lt;/pages&gt;&lt;volume&gt;95&lt;/volume&gt;&lt;keywords&gt;&lt;keyword&gt;bird&lt;/keyword&gt;&lt;keyword&gt;body size&lt;/keyword&gt;&lt;keyword&gt;diet&lt;/keyword&gt;&lt;keyword&gt;eco-informatics&lt;/keyword&gt;&lt;keyword&gt;foraging&lt;/keyword&gt;&lt;keyword&gt;function&lt;/keyword&gt;&lt;keyword&gt;mammal&lt;/keyword&gt;&lt;keyword&gt;mass&lt;/keyword&gt;&lt;keyword&gt;niche&lt;/keyword&gt;&lt;keyword&gt;stratum&lt;/keyword&gt;&lt;keyword&gt;traits&lt;/keyword&gt;&lt;keyword&gt;vertebrate&lt;/keyword&gt;&lt;/keywords&gt;&lt;dates&gt;&lt;year&gt;2014&lt;/year&gt;&lt;/dates&gt;&lt;publisher&gt;John Wiley &amp;amp; Sons, Ltd&lt;/publisher&gt;&lt;urls&gt;&lt;/urls&gt;&lt;electronic-resource-num&gt;https://doi.org/10.1890/13-1917.1&lt;/electronic-resource-num&gt;&lt;research-notes&gt;doi: 10.1890/13-1917.1&lt;/research-notes&gt;&lt;/record&gt;&lt;/Cite&gt;&lt;/EndNote&gt;</w:instrText>
      </w:r>
      <w:r w:rsidR="001C2109" w:rsidRPr="0068625A">
        <w:fldChar w:fldCharType="separate"/>
      </w:r>
      <w:r w:rsidR="001C2109" w:rsidRPr="0068625A">
        <w:rPr>
          <w:noProof/>
        </w:rPr>
        <w:t>Wilman et al. (2014)</w:t>
      </w:r>
      <w:r w:rsidR="001C2109" w:rsidRPr="0068625A">
        <w:fldChar w:fldCharType="end"/>
      </w:r>
    </w:p>
    <w:p w14:paraId="33C32376" w14:textId="77777777" w:rsidR="00027F24" w:rsidRPr="0068625A" w:rsidRDefault="00027F24" w:rsidP="00027F24">
      <w:pPr>
        <w:pStyle w:val="FigureAbbreviationsKey"/>
      </w:pPr>
      <w:proofErr w:type="spellStart"/>
      <w:r w:rsidRPr="0068625A">
        <w:t>Aq</w:t>
      </w:r>
      <w:proofErr w:type="spellEnd"/>
      <w:r w:rsidRPr="0068625A">
        <w:t xml:space="preserve"> = aquatic bird, Shore = shorebird, Sea = seabird, Sea(f) = seabird (flightless), Rapt = raptor, Terr = terrestrial bird, Terr(f) = terrestrial bird (flightless).</w:t>
      </w:r>
    </w:p>
    <w:p w14:paraId="53FB0C7D" w14:textId="77777777" w:rsidR="0096638E" w:rsidRPr="0068625A" w:rsidRDefault="0096638E">
      <w:pPr>
        <w:rPr>
          <w:rFonts w:cs="Times New Roman"/>
          <w:szCs w:val="24"/>
        </w:rPr>
      </w:pPr>
    </w:p>
    <w:p w14:paraId="611AF61E" w14:textId="77777777" w:rsidR="00570E7A" w:rsidRPr="0068625A" w:rsidRDefault="00213F87">
      <w:pPr>
        <w:rPr>
          <w:rFonts w:cs="Times New Roman"/>
          <w:szCs w:val="24"/>
        </w:rPr>
      </w:pPr>
      <w:r w:rsidRPr="0068625A">
        <w:rPr>
          <w:rFonts w:cs="Times New Roman"/>
          <w:szCs w:val="24"/>
        </w:rPr>
        <w:br w:type="page"/>
      </w:r>
    </w:p>
    <w:p w14:paraId="5C849B8E" w14:textId="77777777" w:rsidR="00170DE2" w:rsidRPr="0068625A" w:rsidRDefault="00170DE2" w:rsidP="00CF68EC">
      <w:pPr>
        <w:pStyle w:val="Head1"/>
        <w:sectPr w:rsidR="00170DE2" w:rsidRPr="0068625A">
          <w:footerReference w:type="default" r:id="rId33"/>
          <w:pgSz w:w="12240" w:h="15840"/>
          <w:pgMar w:top="1440" w:right="1440" w:bottom="1440" w:left="1440" w:header="720" w:footer="720" w:gutter="0"/>
          <w:cols w:space="720"/>
          <w:docGrid w:linePitch="360"/>
        </w:sectPr>
      </w:pPr>
    </w:p>
    <w:p w14:paraId="03F5293F" w14:textId="06473CD0" w:rsidR="00CF68EC" w:rsidRPr="0068625A" w:rsidRDefault="00CF68EC" w:rsidP="00CF68EC">
      <w:pPr>
        <w:pStyle w:val="Head1"/>
      </w:pPr>
      <w:bookmarkStart w:id="32" w:name="_Toc89724233"/>
      <w:r w:rsidRPr="0068625A">
        <w:lastRenderedPageBreak/>
        <w:t xml:space="preserve">S5 </w:t>
      </w:r>
      <w:r w:rsidR="007122C9" w:rsidRPr="0068625A">
        <w:t>Avian metabolic microsomal studies</w:t>
      </w:r>
      <w:bookmarkEnd w:id="32"/>
    </w:p>
    <w:p w14:paraId="6C60AACF" w14:textId="7B786874" w:rsidR="00170DE2" w:rsidRPr="0068625A" w:rsidRDefault="00170DE2" w:rsidP="00170DE2">
      <w:pPr>
        <w:rPr>
          <w:rFonts w:cs="Times New Roman"/>
          <w:szCs w:val="24"/>
        </w:rPr>
      </w:pPr>
      <w:r w:rsidRPr="0068625A">
        <w:rPr>
          <w:rFonts w:cs="Times New Roman"/>
          <w:b/>
          <w:szCs w:val="24"/>
        </w:rPr>
        <w:t>Table S5.1</w:t>
      </w:r>
      <w:r w:rsidRPr="0068625A">
        <w:rPr>
          <w:b/>
        </w:rPr>
        <w:t xml:space="preserve"> </w:t>
      </w:r>
      <w:r w:rsidRPr="0068625A">
        <w:rPr>
          <w:rFonts w:cs="Times New Roman"/>
          <w:szCs w:val="24"/>
        </w:rPr>
        <w:t>Dose-activity relationship reported in selected avian metabolic microsomal studies</w:t>
      </w:r>
    </w:p>
    <w:tbl>
      <w:tblPr>
        <w:tblStyle w:val="TableGrid"/>
        <w:tblW w:w="129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0"/>
        <w:gridCol w:w="2340"/>
        <w:gridCol w:w="1530"/>
        <w:gridCol w:w="2430"/>
        <w:gridCol w:w="2070"/>
        <w:gridCol w:w="2340"/>
      </w:tblGrid>
      <w:tr w:rsidR="00170DE2" w:rsidRPr="0068625A" w14:paraId="1554BC46" w14:textId="77777777" w:rsidTr="00A93279">
        <w:tc>
          <w:tcPr>
            <w:tcW w:w="2250" w:type="dxa"/>
            <w:tcBorders>
              <w:top w:val="single" w:sz="4" w:space="0" w:color="000000" w:themeColor="text1"/>
            </w:tcBorders>
          </w:tcPr>
          <w:p w14:paraId="5385AADA" w14:textId="77777777" w:rsidR="00170DE2" w:rsidRPr="0068625A" w:rsidRDefault="00170DE2" w:rsidP="00A93279">
            <w:pPr>
              <w:rPr>
                <w:rFonts w:cs="Times New Roman"/>
                <w:b/>
                <w:szCs w:val="24"/>
              </w:rPr>
            </w:pPr>
            <w:r w:rsidRPr="0068625A">
              <w:rPr>
                <w:rFonts w:cs="Times New Roman"/>
                <w:b/>
                <w:szCs w:val="24"/>
              </w:rPr>
              <w:t>Chemical</w:t>
            </w:r>
          </w:p>
        </w:tc>
        <w:tc>
          <w:tcPr>
            <w:tcW w:w="2340" w:type="dxa"/>
            <w:tcBorders>
              <w:top w:val="single" w:sz="4" w:space="0" w:color="000000" w:themeColor="text1"/>
            </w:tcBorders>
          </w:tcPr>
          <w:p w14:paraId="49F85D83" w14:textId="77777777" w:rsidR="00170DE2" w:rsidRPr="0068625A" w:rsidRDefault="00170DE2" w:rsidP="00A93279">
            <w:pPr>
              <w:jc w:val="center"/>
              <w:rPr>
                <w:rFonts w:cs="Times New Roman"/>
                <w:b/>
                <w:szCs w:val="24"/>
              </w:rPr>
            </w:pPr>
            <w:r w:rsidRPr="0068625A">
              <w:rPr>
                <w:rFonts w:cs="Times New Roman"/>
                <w:b/>
                <w:szCs w:val="24"/>
              </w:rPr>
              <w:t>Species</w:t>
            </w:r>
          </w:p>
        </w:tc>
        <w:tc>
          <w:tcPr>
            <w:tcW w:w="1530" w:type="dxa"/>
            <w:tcBorders>
              <w:top w:val="single" w:sz="4" w:space="0" w:color="000000" w:themeColor="text1"/>
            </w:tcBorders>
          </w:tcPr>
          <w:p w14:paraId="58284F24" w14:textId="77777777" w:rsidR="00170DE2" w:rsidRPr="0068625A" w:rsidRDefault="00170DE2" w:rsidP="00A93279">
            <w:pPr>
              <w:jc w:val="center"/>
              <w:rPr>
                <w:rFonts w:cs="Times New Roman"/>
                <w:b/>
                <w:szCs w:val="24"/>
              </w:rPr>
            </w:pPr>
            <w:r w:rsidRPr="0068625A">
              <w:rPr>
                <w:rFonts w:cs="Times New Roman"/>
                <w:b/>
                <w:szCs w:val="24"/>
              </w:rPr>
              <w:t>Tissue</w:t>
            </w:r>
          </w:p>
        </w:tc>
        <w:tc>
          <w:tcPr>
            <w:tcW w:w="2430" w:type="dxa"/>
            <w:tcBorders>
              <w:top w:val="single" w:sz="4" w:space="0" w:color="000000" w:themeColor="text1"/>
            </w:tcBorders>
          </w:tcPr>
          <w:p w14:paraId="1D710F24" w14:textId="77777777" w:rsidR="00170DE2" w:rsidRPr="0068625A" w:rsidRDefault="00170DE2" w:rsidP="00A93279">
            <w:pPr>
              <w:jc w:val="center"/>
              <w:rPr>
                <w:rFonts w:cs="Times New Roman"/>
                <w:b/>
                <w:szCs w:val="24"/>
              </w:rPr>
            </w:pPr>
            <w:proofErr w:type="spellStart"/>
            <w:r w:rsidRPr="0068625A">
              <w:rPr>
                <w:rFonts w:cs="Times New Roman"/>
                <w:b/>
                <w:szCs w:val="24"/>
              </w:rPr>
              <w:t>Enzyme</w:t>
            </w:r>
            <w:r w:rsidRPr="0068625A">
              <w:rPr>
                <w:rFonts w:cs="Times New Roman"/>
                <w:b/>
                <w:szCs w:val="24"/>
                <w:vertAlign w:val="superscript"/>
              </w:rPr>
              <w:t>a</w:t>
            </w:r>
            <w:proofErr w:type="spellEnd"/>
          </w:p>
        </w:tc>
        <w:tc>
          <w:tcPr>
            <w:tcW w:w="2070" w:type="dxa"/>
            <w:tcBorders>
              <w:top w:val="single" w:sz="4" w:space="0" w:color="000000" w:themeColor="text1"/>
            </w:tcBorders>
          </w:tcPr>
          <w:p w14:paraId="155EA39C" w14:textId="77777777" w:rsidR="00170DE2" w:rsidRPr="0068625A" w:rsidRDefault="00170DE2" w:rsidP="00A93279">
            <w:pPr>
              <w:jc w:val="center"/>
              <w:rPr>
                <w:rFonts w:cs="Times New Roman"/>
                <w:b/>
                <w:szCs w:val="24"/>
              </w:rPr>
            </w:pPr>
            <w:r w:rsidRPr="0068625A">
              <w:rPr>
                <w:rFonts w:cs="Times New Roman"/>
                <w:b/>
                <w:szCs w:val="24"/>
              </w:rPr>
              <w:t>Response type</w:t>
            </w:r>
          </w:p>
        </w:tc>
        <w:tc>
          <w:tcPr>
            <w:tcW w:w="2340" w:type="dxa"/>
            <w:tcBorders>
              <w:top w:val="single" w:sz="4" w:space="0" w:color="000000" w:themeColor="text1"/>
            </w:tcBorders>
          </w:tcPr>
          <w:p w14:paraId="6AB74EBE" w14:textId="77777777" w:rsidR="00170DE2" w:rsidRPr="0068625A" w:rsidRDefault="00170DE2" w:rsidP="00A93279">
            <w:pPr>
              <w:jc w:val="center"/>
              <w:rPr>
                <w:rFonts w:cs="Times New Roman"/>
                <w:b/>
                <w:szCs w:val="24"/>
              </w:rPr>
            </w:pPr>
            <w:r w:rsidRPr="0068625A">
              <w:rPr>
                <w:rFonts w:cs="Times New Roman"/>
                <w:b/>
                <w:szCs w:val="24"/>
              </w:rPr>
              <w:t>Reference</w:t>
            </w:r>
          </w:p>
        </w:tc>
      </w:tr>
      <w:tr w:rsidR="00170DE2" w:rsidRPr="0068625A" w14:paraId="01A67DE6" w14:textId="77777777" w:rsidTr="00A93279">
        <w:tc>
          <w:tcPr>
            <w:tcW w:w="2250" w:type="dxa"/>
            <w:tcBorders>
              <w:top w:val="single" w:sz="4" w:space="0" w:color="000000" w:themeColor="text1"/>
            </w:tcBorders>
          </w:tcPr>
          <w:p w14:paraId="6EC77676" w14:textId="77777777" w:rsidR="00170DE2" w:rsidRPr="0068625A" w:rsidRDefault="00170DE2" w:rsidP="00A93279">
            <w:pPr>
              <w:rPr>
                <w:rFonts w:cs="Times New Roman"/>
                <w:szCs w:val="24"/>
              </w:rPr>
            </w:pPr>
            <w:r w:rsidRPr="0068625A">
              <w:rPr>
                <w:rFonts w:cs="Times New Roman"/>
                <w:szCs w:val="24"/>
              </w:rPr>
              <w:t>Benzo(a)anthracene</w:t>
            </w:r>
          </w:p>
        </w:tc>
        <w:tc>
          <w:tcPr>
            <w:tcW w:w="2340" w:type="dxa"/>
            <w:tcBorders>
              <w:top w:val="single" w:sz="4" w:space="0" w:color="000000" w:themeColor="text1"/>
            </w:tcBorders>
          </w:tcPr>
          <w:p w14:paraId="75186D12" w14:textId="77777777" w:rsidR="00170DE2" w:rsidRPr="0068625A" w:rsidRDefault="00170DE2" w:rsidP="00A93279">
            <w:pPr>
              <w:rPr>
                <w:rFonts w:cs="Times New Roman"/>
                <w:szCs w:val="24"/>
              </w:rPr>
            </w:pPr>
            <w:r w:rsidRPr="0068625A">
              <w:rPr>
                <w:rFonts w:cs="Times New Roman"/>
                <w:szCs w:val="24"/>
              </w:rPr>
              <w:t>Bobwhite quail (</w:t>
            </w:r>
            <w:proofErr w:type="spellStart"/>
            <w:r w:rsidRPr="0068625A">
              <w:rPr>
                <w:rFonts w:cs="Times New Roman"/>
                <w:i/>
                <w:szCs w:val="24"/>
              </w:rPr>
              <w:t>Colinus</w:t>
            </w:r>
            <w:proofErr w:type="spellEnd"/>
            <w:r w:rsidRPr="0068625A">
              <w:rPr>
                <w:rFonts w:cs="Times New Roman"/>
                <w:i/>
                <w:szCs w:val="24"/>
              </w:rPr>
              <w:t xml:space="preserve"> virginianus</w:t>
            </w:r>
            <w:r w:rsidRPr="0068625A">
              <w:rPr>
                <w:rFonts w:cs="Times New Roman"/>
                <w:szCs w:val="24"/>
              </w:rPr>
              <w:t>)</w:t>
            </w:r>
          </w:p>
        </w:tc>
        <w:tc>
          <w:tcPr>
            <w:tcW w:w="1530" w:type="dxa"/>
            <w:tcBorders>
              <w:top w:val="single" w:sz="4" w:space="0" w:color="000000" w:themeColor="text1"/>
            </w:tcBorders>
          </w:tcPr>
          <w:p w14:paraId="451D546F" w14:textId="77777777" w:rsidR="00170DE2" w:rsidRPr="0068625A" w:rsidRDefault="00170DE2" w:rsidP="00A93279">
            <w:pPr>
              <w:rPr>
                <w:rFonts w:cs="Times New Roman"/>
                <w:szCs w:val="24"/>
              </w:rPr>
            </w:pPr>
            <w:r w:rsidRPr="0068625A">
              <w:rPr>
                <w:rFonts w:cs="Times New Roman"/>
                <w:szCs w:val="24"/>
              </w:rPr>
              <w:t>Liver</w:t>
            </w:r>
          </w:p>
        </w:tc>
        <w:tc>
          <w:tcPr>
            <w:tcW w:w="2430" w:type="dxa"/>
            <w:tcBorders>
              <w:top w:val="single" w:sz="4" w:space="0" w:color="000000" w:themeColor="text1"/>
            </w:tcBorders>
          </w:tcPr>
          <w:p w14:paraId="113CFAC6" w14:textId="77777777" w:rsidR="00170DE2" w:rsidRPr="0068625A" w:rsidRDefault="00170DE2" w:rsidP="00A93279">
            <w:pPr>
              <w:rPr>
                <w:rFonts w:cs="Times New Roman"/>
                <w:szCs w:val="24"/>
              </w:rPr>
            </w:pPr>
            <w:r w:rsidRPr="0068625A">
              <w:rPr>
                <w:rFonts w:cs="Times New Roman"/>
                <w:szCs w:val="24"/>
              </w:rPr>
              <w:t>EROD, PROD</w:t>
            </w:r>
          </w:p>
        </w:tc>
        <w:tc>
          <w:tcPr>
            <w:tcW w:w="2070" w:type="dxa"/>
            <w:tcBorders>
              <w:top w:val="single" w:sz="4" w:space="0" w:color="000000" w:themeColor="text1"/>
            </w:tcBorders>
          </w:tcPr>
          <w:p w14:paraId="6B6D263D" w14:textId="77777777" w:rsidR="00170DE2" w:rsidRPr="0068625A" w:rsidRDefault="00170DE2" w:rsidP="00A93279">
            <w:pPr>
              <w:rPr>
                <w:rFonts w:cs="Times New Roman"/>
                <w:szCs w:val="24"/>
              </w:rPr>
            </w:pPr>
            <w:r w:rsidRPr="0068625A">
              <w:rPr>
                <w:rFonts w:cs="Times New Roman"/>
                <w:szCs w:val="24"/>
              </w:rPr>
              <w:t>Plateau, peaking</w:t>
            </w:r>
          </w:p>
        </w:tc>
        <w:tc>
          <w:tcPr>
            <w:tcW w:w="2340" w:type="dxa"/>
            <w:tcBorders>
              <w:top w:val="single" w:sz="4" w:space="0" w:color="000000" w:themeColor="text1"/>
            </w:tcBorders>
          </w:tcPr>
          <w:p w14:paraId="5560E7B9" w14:textId="77777777" w:rsidR="00170DE2" w:rsidRPr="0068625A" w:rsidRDefault="00170DE2" w:rsidP="00A93279">
            <w:pPr>
              <w:rPr>
                <w:rFonts w:cs="Times New Roman"/>
                <w:color w:val="000000" w:themeColor="text1"/>
                <w:szCs w:val="24"/>
              </w:rPr>
            </w:pPr>
            <w:r w:rsidRPr="0068625A">
              <w:rPr>
                <w:color w:val="000000" w:themeColor="text1"/>
              </w:rPr>
              <w:fldChar w:fldCharType="begin"/>
            </w:r>
            <w:r w:rsidRPr="0068625A">
              <w:rPr>
                <w:color w:val="000000" w:themeColor="text1"/>
              </w:rPr>
              <w:instrText xml:space="preserve"> ADDIN EN.CITE &lt;EndNote&gt;&lt;Cite AuthorYear="1"&gt;&lt;Author&gt;Brausch&lt;/Author&gt;&lt;Year&gt;2010&lt;/Year&gt;&lt;RecNum&gt;172&lt;/RecNum&gt;&lt;DisplayText&gt;Brausch et al. (2010)&lt;/DisplayText&gt;&lt;record&gt;&lt;rec-number&gt;172&lt;/rec-number&gt;&lt;foreign-keys&gt;&lt;key app="EN" db-id="aed2v222hfw2e7e9rt4xrdd2fsz2d9adaszv" timestamp="1615322073"&gt;172&lt;/key&gt;&lt;/foreign-keys&gt;&lt;ref-type name="Journal Article"&gt;17&lt;/ref-type&gt;&lt;contributors&gt;&lt;authors&gt;&lt;author&gt;Brausch, John M&lt;/author&gt;&lt;author&gt;Blackwell, Brett R&lt;/author&gt;&lt;author&gt;Beall, Blake N&lt;/author&gt;&lt;author&gt;Caudillo, Cynthia&lt;/author&gt;&lt;author&gt;Kolli, Venkata&lt;/author&gt;&lt;author&gt;Godard-Codding, Céline&lt;/author&gt;&lt;author&gt;Cox, Stephen B&lt;/author&gt;&lt;author&gt;Cobb, George&lt;/author&gt;&lt;author&gt;Smith, Philip N&lt;/author&gt;&lt;/authors&gt;&lt;/contributors&gt;&lt;titles&gt;&lt;title&gt;Effects of polycyclic aromatic hydrocarbons in Northern Bobwhite quail (Colinus virginianus)&lt;/title&gt;&lt;secondary-title&gt;J Toxicol Environ Health, Part A&lt;/secondary-title&gt;&lt;/titles&gt;&lt;periodical&gt;&lt;full-title&gt;J Toxicol Environ Health, Part A&lt;/full-title&gt;&lt;/periodical&gt;&lt;pages&gt;540–551&lt;/pages&gt;&lt;volume&gt;73&lt;/volume&gt;&lt;dates&gt;&lt;year&gt;2010&lt;/year&gt;&lt;/dates&gt;&lt;publisher&gt;Taylor &amp;amp; Francis&lt;/publisher&gt;&lt;urls&gt;&lt;/urls&gt;&lt;electronic-resource-num&gt;https://doi.org/10.1080/15287390903566559&lt;/electronic-resource-num&gt;&lt;research-notes&gt;doi: 10.1080/15287390903566559&lt;/research-notes&gt;&lt;/record&gt;&lt;/Cite&gt;&lt;/EndNote&gt;</w:instrText>
            </w:r>
            <w:r w:rsidRPr="0068625A">
              <w:rPr>
                <w:color w:val="000000" w:themeColor="text1"/>
              </w:rPr>
              <w:fldChar w:fldCharType="separate"/>
            </w:r>
            <w:r w:rsidRPr="0068625A">
              <w:rPr>
                <w:noProof/>
                <w:color w:val="000000" w:themeColor="text1"/>
              </w:rPr>
              <w:t>Brausch et al. (2010)</w:t>
            </w:r>
            <w:r w:rsidRPr="0068625A">
              <w:rPr>
                <w:color w:val="000000" w:themeColor="text1"/>
              </w:rPr>
              <w:fldChar w:fldCharType="end"/>
            </w:r>
          </w:p>
        </w:tc>
      </w:tr>
      <w:tr w:rsidR="00170DE2" w:rsidRPr="0068625A" w14:paraId="400D94F1" w14:textId="77777777" w:rsidTr="00A93279">
        <w:tc>
          <w:tcPr>
            <w:tcW w:w="2250" w:type="dxa"/>
          </w:tcPr>
          <w:p w14:paraId="6B38A44A" w14:textId="77777777" w:rsidR="00170DE2" w:rsidRPr="0068625A" w:rsidRDefault="00170DE2" w:rsidP="00A93279">
            <w:pPr>
              <w:rPr>
                <w:rFonts w:cs="Times New Roman"/>
                <w:szCs w:val="24"/>
              </w:rPr>
            </w:pPr>
          </w:p>
        </w:tc>
        <w:tc>
          <w:tcPr>
            <w:tcW w:w="2340" w:type="dxa"/>
          </w:tcPr>
          <w:p w14:paraId="77038C83" w14:textId="77777777" w:rsidR="00170DE2" w:rsidRPr="0068625A" w:rsidRDefault="00170DE2" w:rsidP="00A93279">
            <w:pPr>
              <w:rPr>
                <w:rFonts w:cs="Times New Roman"/>
                <w:szCs w:val="24"/>
              </w:rPr>
            </w:pPr>
          </w:p>
        </w:tc>
        <w:tc>
          <w:tcPr>
            <w:tcW w:w="1530" w:type="dxa"/>
          </w:tcPr>
          <w:p w14:paraId="5E327D0B" w14:textId="77777777" w:rsidR="00170DE2" w:rsidRPr="0068625A" w:rsidRDefault="00170DE2" w:rsidP="00A93279">
            <w:pPr>
              <w:rPr>
                <w:rFonts w:cs="Times New Roman"/>
                <w:szCs w:val="24"/>
              </w:rPr>
            </w:pPr>
            <w:r w:rsidRPr="0068625A">
              <w:rPr>
                <w:rFonts w:cs="Times New Roman"/>
                <w:szCs w:val="24"/>
              </w:rPr>
              <w:t>Renal</w:t>
            </w:r>
          </w:p>
        </w:tc>
        <w:tc>
          <w:tcPr>
            <w:tcW w:w="2430" w:type="dxa"/>
          </w:tcPr>
          <w:p w14:paraId="51F3E7C9" w14:textId="77777777" w:rsidR="00170DE2" w:rsidRPr="0068625A" w:rsidRDefault="00170DE2" w:rsidP="00A93279">
            <w:pPr>
              <w:rPr>
                <w:rFonts w:cs="Times New Roman"/>
                <w:szCs w:val="24"/>
              </w:rPr>
            </w:pPr>
            <w:r w:rsidRPr="0068625A">
              <w:rPr>
                <w:rFonts w:cs="Times New Roman"/>
                <w:szCs w:val="24"/>
              </w:rPr>
              <w:t>PROD</w:t>
            </w:r>
          </w:p>
        </w:tc>
        <w:tc>
          <w:tcPr>
            <w:tcW w:w="2070" w:type="dxa"/>
          </w:tcPr>
          <w:p w14:paraId="150FED3A" w14:textId="77777777" w:rsidR="00170DE2" w:rsidRPr="0068625A" w:rsidRDefault="00170DE2" w:rsidP="00A93279">
            <w:pPr>
              <w:rPr>
                <w:rFonts w:cs="Times New Roman"/>
                <w:szCs w:val="24"/>
              </w:rPr>
            </w:pPr>
            <w:r w:rsidRPr="0068625A">
              <w:rPr>
                <w:rFonts w:cs="Times New Roman"/>
                <w:szCs w:val="24"/>
              </w:rPr>
              <w:t>Plateau</w:t>
            </w:r>
          </w:p>
        </w:tc>
        <w:tc>
          <w:tcPr>
            <w:tcW w:w="2340" w:type="dxa"/>
          </w:tcPr>
          <w:p w14:paraId="1F0C906E" w14:textId="77777777" w:rsidR="00170DE2" w:rsidRPr="0068625A" w:rsidRDefault="00170DE2" w:rsidP="00A93279">
            <w:pPr>
              <w:rPr>
                <w:rFonts w:cs="Times New Roman"/>
                <w:color w:val="000000" w:themeColor="text1"/>
                <w:szCs w:val="24"/>
              </w:rPr>
            </w:pPr>
          </w:p>
        </w:tc>
      </w:tr>
      <w:tr w:rsidR="00170DE2" w:rsidRPr="0068625A" w14:paraId="17441E79" w14:textId="77777777" w:rsidTr="00A93279">
        <w:tc>
          <w:tcPr>
            <w:tcW w:w="2250" w:type="dxa"/>
          </w:tcPr>
          <w:p w14:paraId="6417B83E" w14:textId="77777777" w:rsidR="00170DE2" w:rsidRPr="0068625A" w:rsidRDefault="00170DE2" w:rsidP="00A93279">
            <w:pPr>
              <w:rPr>
                <w:rFonts w:cs="Times New Roman"/>
                <w:szCs w:val="24"/>
              </w:rPr>
            </w:pPr>
          </w:p>
        </w:tc>
        <w:tc>
          <w:tcPr>
            <w:tcW w:w="2340" w:type="dxa"/>
          </w:tcPr>
          <w:p w14:paraId="7D04026E" w14:textId="77777777" w:rsidR="00170DE2" w:rsidRPr="0068625A" w:rsidRDefault="00170DE2" w:rsidP="00A93279">
            <w:pPr>
              <w:rPr>
                <w:rFonts w:cs="Times New Roman"/>
                <w:szCs w:val="24"/>
              </w:rPr>
            </w:pPr>
          </w:p>
        </w:tc>
        <w:tc>
          <w:tcPr>
            <w:tcW w:w="1530" w:type="dxa"/>
          </w:tcPr>
          <w:p w14:paraId="1DDE22FC" w14:textId="77777777" w:rsidR="00170DE2" w:rsidRPr="0068625A" w:rsidRDefault="00170DE2" w:rsidP="00A93279">
            <w:pPr>
              <w:rPr>
                <w:rFonts w:cs="Times New Roman"/>
                <w:szCs w:val="24"/>
              </w:rPr>
            </w:pPr>
          </w:p>
        </w:tc>
        <w:tc>
          <w:tcPr>
            <w:tcW w:w="2430" w:type="dxa"/>
          </w:tcPr>
          <w:p w14:paraId="6DF0DC1C" w14:textId="77777777" w:rsidR="00170DE2" w:rsidRPr="0068625A" w:rsidRDefault="00170DE2" w:rsidP="00A93279">
            <w:pPr>
              <w:rPr>
                <w:rFonts w:cs="Times New Roman"/>
                <w:szCs w:val="24"/>
              </w:rPr>
            </w:pPr>
          </w:p>
        </w:tc>
        <w:tc>
          <w:tcPr>
            <w:tcW w:w="2070" w:type="dxa"/>
          </w:tcPr>
          <w:p w14:paraId="4C3911B6" w14:textId="77777777" w:rsidR="00170DE2" w:rsidRPr="0068625A" w:rsidRDefault="00170DE2" w:rsidP="00A93279">
            <w:pPr>
              <w:rPr>
                <w:rFonts w:cs="Times New Roman"/>
                <w:szCs w:val="24"/>
              </w:rPr>
            </w:pPr>
          </w:p>
        </w:tc>
        <w:tc>
          <w:tcPr>
            <w:tcW w:w="2340" w:type="dxa"/>
          </w:tcPr>
          <w:p w14:paraId="4469508E" w14:textId="77777777" w:rsidR="00170DE2" w:rsidRPr="0068625A" w:rsidRDefault="00170DE2" w:rsidP="00A93279">
            <w:pPr>
              <w:rPr>
                <w:rFonts w:cs="Times New Roman"/>
                <w:color w:val="000000" w:themeColor="text1"/>
                <w:szCs w:val="24"/>
              </w:rPr>
            </w:pPr>
          </w:p>
        </w:tc>
      </w:tr>
      <w:tr w:rsidR="00170DE2" w:rsidRPr="0068625A" w14:paraId="6E588E7E" w14:textId="77777777" w:rsidTr="00A93279">
        <w:tc>
          <w:tcPr>
            <w:tcW w:w="2250" w:type="dxa"/>
          </w:tcPr>
          <w:p w14:paraId="2B51B4FE" w14:textId="77777777" w:rsidR="00170DE2" w:rsidRPr="0068625A" w:rsidRDefault="00170DE2" w:rsidP="00A93279">
            <w:pPr>
              <w:rPr>
                <w:rFonts w:cs="Times New Roman"/>
                <w:szCs w:val="24"/>
              </w:rPr>
            </w:pPr>
            <w:proofErr w:type="spellStart"/>
            <w:r w:rsidRPr="0068625A">
              <w:rPr>
                <w:rFonts w:cs="Times New Roman"/>
                <w:szCs w:val="24"/>
              </w:rPr>
              <w:t>Imazalil</w:t>
            </w:r>
            <w:proofErr w:type="spellEnd"/>
          </w:p>
        </w:tc>
        <w:tc>
          <w:tcPr>
            <w:tcW w:w="2340" w:type="dxa"/>
          </w:tcPr>
          <w:p w14:paraId="78992E1D" w14:textId="77777777" w:rsidR="00170DE2" w:rsidRPr="0068625A" w:rsidRDefault="00170DE2" w:rsidP="00A93279">
            <w:pPr>
              <w:rPr>
                <w:rFonts w:cs="Times New Roman"/>
                <w:szCs w:val="24"/>
              </w:rPr>
            </w:pPr>
            <w:r w:rsidRPr="0068625A">
              <w:rPr>
                <w:rFonts w:cs="Times New Roman"/>
                <w:szCs w:val="24"/>
              </w:rPr>
              <w:t>Bobwhite quail</w:t>
            </w:r>
          </w:p>
          <w:p w14:paraId="278B176E" w14:textId="77777777" w:rsidR="00170DE2" w:rsidRPr="0068625A" w:rsidRDefault="00170DE2" w:rsidP="00A93279">
            <w:pPr>
              <w:rPr>
                <w:rFonts w:cs="Times New Roman"/>
                <w:szCs w:val="24"/>
              </w:rPr>
            </w:pPr>
            <w:r w:rsidRPr="0068625A">
              <w:rPr>
                <w:rFonts w:cs="Times New Roman"/>
                <w:szCs w:val="24"/>
              </w:rPr>
              <w:t>(</w:t>
            </w:r>
            <w:proofErr w:type="spellStart"/>
            <w:r w:rsidRPr="0068625A">
              <w:rPr>
                <w:rFonts w:cs="Times New Roman"/>
                <w:i/>
                <w:szCs w:val="24"/>
              </w:rPr>
              <w:t>Colinus</w:t>
            </w:r>
            <w:proofErr w:type="spellEnd"/>
            <w:r w:rsidRPr="0068625A">
              <w:rPr>
                <w:rFonts w:cs="Times New Roman"/>
                <w:i/>
                <w:szCs w:val="24"/>
              </w:rPr>
              <w:t xml:space="preserve"> virginianus</w:t>
            </w:r>
            <w:r w:rsidRPr="0068625A">
              <w:rPr>
                <w:rFonts w:cs="Times New Roman"/>
                <w:szCs w:val="24"/>
              </w:rPr>
              <w:t>)</w:t>
            </w:r>
          </w:p>
        </w:tc>
        <w:tc>
          <w:tcPr>
            <w:tcW w:w="1530" w:type="dxa"/>
          </w:tcPr>
          <w:p w14:paraId="1E0EAB68" w14:textId="77777777" w:rsidR="00170DE2" w:rsidRPr="0068625A" w:rsidRDefault="00170DE2" w:rsidP="00A93279">
            <w:pPr>
              <w:rPr>
                <w:rFonts w:cs="Times New Roman"/>
                <w:szCs w:val="24"/>
              </w:rPr>
            </w:pPr>
            <w:r w:rsidRPr="0068625A">
              <w:rPr>
                <w:rFonts w:cs="Times New Roman"/>
                <w:szCs w:val="24"/>
              </w:rPr>
              <w:t>Liver</w:t>
            </w:r>
          </w:p>
        </w:tc>
        <w:tc>
          <w:tcPr>
            <w:tcW w:w="2430" w:type="dxa"/>
          </w:tcPr>
          <w:p w14:paraId="33D28375" w14:textId="77777777" w:rsidR="00170DE2" w:rsidRPr="0068625A" w:rsidRDefault="00170DE2" w:rsidP="00A93279">
            <w:pPr>
              <w:rPr>
                <w:rFonts w:cs="Times New Roman"/>
                <w:szCs w:val="24"/>
              </w:rPr>
            </w:pPr>
            <w:r w:rsidRPr="0068625A">
              <w:t>HYDROX</w:t>
            </w:r>
          </w:p>
        </w:tc>
        <w:tc>
          <w:tcPr>
            <w:tcW w:w="2070" w:type="dxa"/>
          </w:tcPr>
          <w:p w14:paraId="2E09EEB4" w14:textId="77777777" w:rsidR="00170DE2" w:rsidRPr="0068625A" w:rsidRDefault="00170DE2" w:rsidP="00A93279">
            <w:pPr>
              <w:rPr>
                <w:rFonts w:cs="Times New Roman"/>
                <w:szCs w:val="24"/>
              </w:rPr>
            </w:pPr>
            <w:r w:rsidRPr="0068625A">
              <w:rPr>
                <w:rFonts w:cs="Times New Roman"/>
                <w:szCs w:val="24"/>
              </w:rPr>
              <w:t>Increasing</w:t>
            </w:r>
          </w:p>
        </w:tc>
        <w:tc>
          <w:tcPr>
            <w:tcW w:w="2340" w:type="dxa"/>
          </w:tcPr>
          <w:p w14:paraId="4E174901" w14:textId="77777777" w:rsidR="00170DE2" w:rsidRPr="0068625A" w:rsidRDefault="00170DE2" w:rsidP="00A93279">
            <w:pPr>
              <w:rPr>
                <w:rFonts w:cs="Times New Roman"/>
                <w:color w:val="000000" w:themeColor="text1"/>
                <w:szCs w:val="24"/>
              </w:rPr>
            </w:pPr>
            <w:r w:rsidRPr="0068625A">
              <w:rPr>
                <w:color w:val="000000" w:themeColor="text1"/>
              </w:rPr>
              <w:fldChar w:fldCharType="begin"/>
            </w:r>
            <w:r w:rsidRPr="0068625A">
              <w:rPr>
                <w:color w:val="000000" w:themeColor="text1"/>
              </w:rPr>
              <w:instrText xml:space="preserve"> ADDIN EN.CITE &lt;EndNote&gt;&lt;Cite AuthorYear="1"&gt;&lt;Author&gt;Lavrijsen&lt;/Author&gt;&lt;Year&gt;1990&lt;/Year&gt;&lt;RecNum&gt;168&lt;/RecNum&gt;&lt;DisplayText&gt;Lavrijsen et al. (1990)&lt;/DisplayText&gt;&lt;record&gt;&lt;rec-number&gt;168&lt;/rec-number&gt;&lt;foreign-keys&gt;&lt;key app="EN" db-id="aed2v222hfw2e7e9rt4xrdd2fsz2d9adaszv" timestamp="1615322073"&gt;168&lt;/key&gt;&lt;/foreign-keys&gt;&lt;ref-type name="Journal Article"&gt;17&lt;/ref-type&gt;&lt;contributors&gt;&lt;authors&gt;&lt;author&gt;Lavrijsen, Karel&lt;/author&gt;&lt;author&gt;Van Houdt, Jos&lt;/author&gt;&lt;author&gt;Van Dyck, Dirk&lt;/author&gt;&lt;author&gt;Meuldermans, Willem&lt;/author&gt;&lt;author&gt;Heykants, Jos&lt;/author&gt;&lt;/authors&gt;&lt;/contributors&gt;&lt;titles&gt;&lt;title&gt;&lt;style face="normal" font="default" size="100%"&gt;Effect of the fungicide imazalil on hepatic microsomal cytochrome P-450 and cytochrome P-450 dependent activities in the Bobwhite quail (&lt;/style&gt;&lt;style face="italic" font="default" size="100%"&gt;Colinus virginianus&lt;/style&gt;&lt;style face="normal" font="default" size="100%"&gt;)&lt;/style&gt;&lt;/title&gt;&lt;secondary-title&gt;Pestic Sci&lt;/secondary-title&gt;&lt;/titles&gt;&lt;periodical&gt;&lt;full-title&gt;Pestic Sci&lt;/full-title&gt;&lt;/periodical&gt;&lt;pages&gt;47–56&lt;/pages&gt;&lt;volume&gt;29&lt;/volume&gt;&lt;dates&gt;&lt;year&gt;1990&lt;/year&gt;&lt;/dates&gt;&lt;publisher&gt;John Wiley &amp;amp; Sons, Ltd&lt;/publisher&gt;&lt;urls&gt;&lt;/urls&gt;&lt;electronic-resource-num&gt;https://doi.org/10.1002/ps.2780290107&lt;/electronic-resource-num&gt;&lt;research-notes&gt;doi: 10.1002/ps.2780290107&lt;/research-notes&gt;&lt;/record&gt;&lt;/Cite&gt;&lt;/EndNote&gt;</w:instrText>
            </w:r>
            <w:r w:rsidRPr="0068625A">
              <w:rPr>
                <w:color w:val="000000" w:themeColor="text1"/>
              </w:rPr>
              <w:fldChar w:fldCharType="separate"/>
            </w:r>
            <w:r w:rsidRPr="0068625A">
              <w:rPr>
                <w:noProof/>
                <w:color w:val="000000" w:themeColor="text1"/>
              </w:rPr>
              <w:t>Lavrijsen et al. (1990)</w:t>
            </w:r>
            <w:r w:rsidRPr="0068625A">
              <w:rPr>
                <w:color w:val="000000" w:themeColor="text1"/>
              </w:rPr>
              <w:fldChar w:fldCharType="end"/>
            </w:r>
          </w:p>
        </w:tc>
      </w:tr>
      <w:tr w:rsidR="00170DE2" w:rsidRPr="0068625A" w14:paraId="00F8D8D8" w14:textId="77777777" w:rsidTr="00A93279">
        <w:tc>
          <w:tcPr>
            <w:tcW w:w="2250" w:type="dxa"/>
          </w:tcPr>
          <w:p w14:paraId="565F5D86" w14:textId="77777777" w:rsidR="00170DE2" w:rsidRPr="0068625A" w:rsidRDefault="00170DE2" w:rsidP="00A93279">
            <w:pPr>
              <w:rPr>
                <w:rFonts w:cs="Times New Roman"/>
                <w:szCs w:val="24"/>
              </w:rPr>
            </w:pPr>
          </w:p>
        </w:tc>
        <w:tc>
          <w:tcPr>
            <w:tcW w:w="2340" w:type="dxa"/>
          </w:tcPr>
          <w:p w14:paraId="2393D14C" w14:textId="77777777" w:rsidR="00170DE2" w:rsidRPr="0068625A" w:rsidRDefault="00170DE2" w:rsidP="00A93279">
            <w:pPr>
              <w:rPr>
                <w:rFonts w:cs="Times New Roman"/>
                <w:szCs w:val="24"/>
              </w:rPr>
            </w:pPr>
          </w:p>
        </w:tc>
        <w:tc>
          <w:tcPr>
            <w:tcW w:w="1530" w:type="dxa"/>
          </w:tcPr>
          <w:p w14:paraId="78D10E7F" w14:textId="77777777" w:rsidR="00170DE2" w:rsidRPr="0068625A" w:rsidRDefault="00170DE2" w:rsidP="00A93279">
            <w:pPr>
              <w:rPr>
                <w:rFonts w:cs="Times New Roman"/>
                <w:szCs w:val="24"/>
              </w:rPr>
            </w:pPr>
          </w:p>
        </w:tc>
        <w:tc>
          <w:tcPr>
            <w:tcW w:w="2430" w:type="dxa"/>
          </w:tcPr>
          <w:p w14:paraId="07261FB1" w14:textId="77777777" w:rsidR="00170DE2" w:rsidRPr="0068625A" w:rsidRDefault="00170DE2" w:rsidP="00A93279">
            <w:pPr>
              <w:rPr>
                <w:rFonts w:cs="Times New Roman"/>
                <w:szCs w:val="24"/>
              </w:rPr>
            </w:pPr>
            <w:r w:rsidRPr="0068625A">
              <w:rPr>
                <w:rFonts w:cs="Times New Roman"/>
                <w:szCs w:val="24"/>
              </w:rPr>
              <w:t>EROD</w:t>
            </w:r>
          </w:p>
        </w:tc>
        <w:tc>
          <w:tcPr>
            <w:tcW w:w="2070" w:type="dxa"/>
          </w:tcPr>
          <w:p w14:paraId="5C9A7F06" w14:textId="77777777" w:rsidR="00170DE2" w:rsidRPr="0068625A" w:rsidRDefault="00170DE2" w:rsidP="00A93279">
            <w:pPr>
              <w:rPr>
                <w:rFonts w:cs="Times New Roman"/>
                <w:szCs w:val="24"/>
              </w:rPr>
            </w:pPr>
            <w:r w:rsidRPr="0068625A">
              <w:rPr>
                <w:rFonts w:cs="Times New Roman"/>
                <w:szCs w:val="24"/>
              </w:rPr>
              <w:t>Peaking</w:t>
            </w:r>
          </w:p>
        </w:tc>
        <w:tc>
          <w:tcPr>
            <w:tcW w:w="2340" w:type="dxa"/>
          </w:tcPr>
          <w:p w14:paraId="2E07EC16" w14:textId="77777777" w:rsidR="00170DE2" w:rsidRPr="0068625A" w:rsidRDefault="00170DE2" w:rsidP="00A93279">
            <w:pPr>
              <w:rPr>
                <w:rFonts w:cs="Times New Roman"/>
                <w:color w:val="000000" w:themeColor="text1"/>
                <w:szCs w:val="24"/>
              </w:rPr>
            </w:pPr>
          </w:p>
        </w:tc>
      </w:tr>
      <w:tr w:rsidR="00170DE2" w:rsidRPr="0068625A" w14:paraId="0A531791" w14:textId="77777777" w:rsidTr="00A93279">
        <w:tc>
          <w:tcPr>
            <w:tcW w:w="2250" w:type="dxa"/>
          </w:tcPr>
          <w:p w14:paraId="65A38991" w14:textId="77777777" w:rsidR="00170DE2" w:rsidRPr="0068625A" w:rsidRDefault="00170DE2" w:rsidP="00A93279">
            <w:pPr>
              <w:rPr>
                <w:rFonts w:cs="Times New Roman"/>
                <w:szCs w:val="24"/>
              </w:rPr>
            </w:pPr>
          </w:p>
        </w:tc>
        <w:tc>
          <w:tcPr>
            <w:tcW w:w="2340" w:type="dxa"/>
          </w:tcPr>
          <w:p w14:paraId="4DE17B3C" w14:textId="77777777" w:rsidR="00170DE2" w:rsidRPr="0068625A" w:rsidRDefault="00170DE2" w:rsidP="00A93279">
            <w:pPr>
              <w:rPr>
                <w:rFonts w:cs="Times New Roman"/>
                <w:szCs w:val="24"/>
              </w:rPr>
            </w:pPr>
          </w:p>
        </w:tc>
        <w:tc>
          <w:tcPr>
            <w:tcW w:w="1530" w:type="dxa"/>
          </w:tcPr>
          <w:p w14:paraId="5E417FE4" w14:textId="77777777" w:rsidR="00170DE2" w:rsidRPr="0068625A" w:rsidRDefault="00170DE2" w:rsidP="00A93279">
            <w:pPr>
              <w:rPr>
                <w:rFonts w:cs="Times New Roman"/>
                <w:szCs w:val="24"/>
              </w:rPr>
            </w:pPr>
          </w:p>
        </w:tc>
        <w:tc>
          <w:tcPr>
            <w:tcW w:w="2430" w:type="dxa"/>
          </w:tcPr>
          <w:p w14:paraId="11D43887" w14:textId="77777777" w:rsidR="00170DE2" w:rsidRPr="0068625A" w:rsidRDefault="00170DE2" w:rsidP="00A93279">
            <w:pPr>
              <w:rPr>
                <w:rFonts w:cs="Times New Roman"/>
                <w:szCs w:val="24"/>
              </w:rPr>
            </w:pPr>
            <w:r w:rsidRPr="0068625A">
              <w:rPr>
                <w:rFonts w:cs="Times New Roman"/>
                <w:szCs w:val="24"/>
              </w:rPr>
              <w:t>ECOD</w:t>
            </w:r>
          </w:p>
        </w:tc>
        <w:tc>
          <w:tcPr>
            <w:tcW w:w="2070" w:type="dxa"/>
          </w:tcPr>
          <w:p w14:paraId="15895FB3" w14:textId="77777777" w:rsidR="00170DE2" w:rsidRPr="0068625A" w:rsidRDefault="00170DE2" w:rsidP="00A93279">
            <w:pPr>
              <w:rPr>
                <w:rFonts w:cs="Times New Roman"/>
                <w:szCs w:val="24"/>
              </w:rPr>
            </w:pPr>
            <w:r w:rsidRPr="0068625A">
              <w:rPr>
                <w:rFonts w:cs="Times New Roman"/>
                <w:szCs w:val="24"/>
              </w:rPr>
              <w:t>Plateau</w:t>
            </w:r>
          </w:p>
        </w:tc>
        <w:tc>
          <w:tcPr>
            <w:tcW w:w="2340" w:type="dxa"/>
          </w:tcPr>
          <w:p w14:paraId="52290289" w14:textId="77777777" w:rsidR="00170DE2" w:rsidRPr="0068625A" w:rsidRDefault="00170DE2" w:rsidP="00A93279">
            <w:pPr>
              <w:rPr>
                <w:rFonts w:cs="Times New Roman"/>
                <w:color w:val="000000" w:themeColor="text1"/>
                <w:szCs w:val="24"/>
              </w:rPr>
            </w:pPr>
          </w:p>
        </w:tc>
      </w:tr>
      <w:tr w:rsidR="00170DE2" w:rsidRPr="0068625A" w14:paraId="4CF81B5B" w14:textId="77777777" w:rsidTr="00A93279">
        <w:tc>
          <w:tcPr>
            <w:tcW w:w="2250" w:type="dxa"/>
          </w:tcPr>
          <w:p w14:paraId="30BBC854" w14:textId="77777777" w:rsidR="00170DE2" w:rsidRPr="0068625A" w:rsidRDefault="00170DE2" w:rsidP="00A93279">
            <w:pPr>
              <w:rPr>
                <w:rFonts w:cs="Times New Roman"/>
                <w:szCs w:val="24"/>
              </w:rPr>
            </w:pPr>
          </w:p>
        </w:tc>
        <w:tc>
          <w:tcPr>
            <w:tcW w:w="2340" w:type="dxa"/>
          </w:tcPr>
          <w:p w14:paraId="2F011044" w14:textId="77777777" w:rsidR="00170DE2" w:rsidRPr="0068625A" w:rsidRDefault="00170DE2" w:rsidP="00A93279">
            <w:pPr>
              <w:rPr>
                <w:rFonts w:cs="Times New Roman"/>
                <w:szCs w:val="24"/>
              </w:rPr>
            </w:pPr>
          </w:p>
        </w:tc>
        <w:tc>
          <w:tcPr>
            <w:tcW w:w="1530" w:type="dxa"/>
          </w:tcPr>
          <w:p w14:paraId="56D9BAB2" w14:textId="77777777" w:rsidR="00170DE2" w:rsidRPr="0068625A" w:rsidRDefault="00170DE2" w:rsidP="00A93279">
            <w:pPr>
              <w:rPr>
                <w:rFonts w:cs="Times New Roman"/>
                <w:szCs w:val="24"/>
              </w:rPr>
            </w:pPr>
          </w:p>
        </w:tc>
        <w:tc>
          <w:tcPr>
            <w:tcW w:w="2430" w:type="dxa"/>
          </w:tcPr>
          <w:p w14:paraId="79DC2F21" w14:textId="77777777" w:rsidR="00170DE2" w:rsidRPr="0068625A" w:rsidRDefault="00170DE2" w:rsidP="00A93279">
            <w:pPr>
              <w:rPr>
                <w:rFonts w:cs="Times New Roman"/>
                <w:szCs w:val="24"/>
              </w:rPr>
            </w:pPr>
            <w:r w:rsidRPr="0068625A">
              <w:t>NADPH-</w:t>
            </w:r>
            <w:proofErr w:type="spellStart"/>
            <w:r w:rsidRPr="0068625A">
              <w:t>CRed</w:t>
            </w:r>
            <w:proofErr w:type="spellEnd"/>
          </w:p>
        </w:tc>
        <w:tc>
          <w:tcPr>
            <w:tcW w:w="2070" w:type="dxa"/>
          </w:tcPr>
          <w:p w14:paraId="0F08F77B" w14:textId="77777777" w:rsidR="00170DE2" w:rsidRPr="0068625A" w:rsidRDefault="00170DE2" w:rsidP="00A93279">
            <w:pPr>
              <w:rPr>
                <w:rFonts w:cs="Times New Roman"/>
                <w:szCs w:val="24"/>
              </w:rPr>
            </w:pPr>
            <w:r w:rsidRPr="0068625A">
              <w:rPr>
                <w:rFonts w:cs="Times New Roman"/>
                <w:szCs w:val="24"/>
              </w:rPr>
              <w:t>Declining</w:t>
            </w:r>
          </w:p>
        </w:tc>
        <w:tc>
          <w:tcPr>
            <w:tcW w:w="2340" w:type="dxa"/>
          </w:tcPr>
          <w:p w14:paraId="660AF223" w14:textId="77777777" w:rsidR="00170DE2" w:rsidRPr="0068625A" w:rsidRDefault="00170DE2" w:rsidP="00A93279">
            <w:pPr>
              <w:rPr>
                <w:rFonts w:cs="Times New Roman"/>
                <w:color w:val="000000" w:themeColor="text1"/>
                <w:szCs w:val="24"/>
              </w:rPr>
            </w:pPr>
          </w:p>
        </w:tc>
      </w:tr>
      <w:tr w:rsidR="00170DE2" w:rsidRPr="0068625A" w14:paraId="2DA74ED0" w14:textId="77777777" w:rsidTr="00A93279">
        <w:tc>
          <w:tcPr>
            <w:tcW w:w="2250" w:type="dxa"/>
          </w:tcPr>
          <w:p w14:paraId="653E4873" w14:textId="77777777" w:rsidR="00170DE2" w:rsidRPr="0068625A" w:rsidRDefault="00170DE2" w:rsidP="00A93279">
            <w:pPr>
              <w:rPr>
                <w:rFonts w:cs="Times New Roman"/>
                <w:szCs w:val="24"/>
              </w:rPr>
            </w:pPr>
            <w:r w:rsidRPr="0068625A">
              <w:rPr>
                <w:rFonts w:cs="Times New Roman"/>
                <w:szCs w:val="24"/>
              </w:rPr>
              <w:t>Mixed contaminants</w:t>
            </w:r>
          </w:p>
        </w:tc>
        <w:tc>
          <w:tcPr>
            <w:tcW w:w="2340" w:type="dxa"/>
          </w:tcPr>
          <w:p w14:paraId="216E4E2D" w14:textId="77777777" w:rsidR="00170DE2" w:rsidRPr="0068625A" w:rsidRDefault="00170DE2" w:rsidP="00A93279">
            <w:pPr>
              <w:rPr>
                <w:rFonts w:cs="Times New Roman"/>
                <w:szCs w:val="24"/>
              </w:rPr>
            </w:pPr>
            <w:r w:rsidRPr="0068625A">
              <w:rPr>
                <w:rFonts w:cs="Times New Roman"/>
                <w:szCs w:val="24"/>
              </w:rPr>
              <w:t>Guillemot</w:t>
            </w:r>
          </w:p>
          <w:p w14:paraId="1FB9EB7E" w14:textId="77777777" w:rsidR="00170DE2" w:rsidRPr="0068625A" w:rsidRDefault="00170DE2" w:rsidP="00A93279">
            <w:pPr>
              <w:rPr>
                <w:rFonts w:cs="Times New Roman"/>
                <w:szCs w:val="24"/>
              </w:rPr>
            </w:pPr>
            <w:r w:rsidRPr="0068625A">
              <w:rPr>
                <w:rFonts w:cs="Times New Roman"/>
                <w:szCs w:val="24"/>
              </w:rPr>
              <w:t>(</w:t>
            </w:r>
            <w:r w:rsidRPr="0068625A">
              <w:rPr>
                <w:rFonts w:cs="Times New Roman"/>
                <w:i/>
                <w:szCs w:val="24"/>
              </w:rPr>
              <w:t xml:space="preserve">Uria </w:t>
            </w:r>
            <w:proofErr w:type="spellStart"/>
            <w:r w:rsidRPr="0068625A">
              <w:rPr>
                <w:rFonts w:cs="Times New Roman"/>
                <w:i/>
                <w:szCs w:val="24"/>
              </w:rPr>
              <w:t>aalge</w:t>
            </w:r>
            <w:proofErr w:type="spellEnd"/>
            <w:r w:rsidRPr="0068625A">
              <w:rPr>
                <w:rFonts w:cs="Times New Roman"/>
                <w:szCs w:val="24"/>
              </w:rPr>
              <w:t>)</w:t>
            </w:r>
          </w:p>
        </w:tc>
        <w:tc>
          <w:tcPr>
            <w:tcW w:w="1530" w:type="dxa"/>
          </w:tcPr>
          <w:p w14:paraId="3A8BFDC4" w14:textId="77777777" w:rsidR="00170DE2" w:rsidRPr="0068625A" w:rsidRDefault="00170DE2" w:rsidP="00A93279">
            <w:pPr>
              <w:rPr>
                <w:rFonts w:cs="Times New Roman"/>
                <w:szCs w:val="24"/>
              </w:rPr>
            </w:pPr>
            <w:r w:rsidRPr="0068625A">
              <w:rPr>
                <w:rFonts w:cs="Times New Roman"/>
                <w:szCs w:val="24"/>
              </w:rPr>
              <w:t>Liver</w:t>
            </w:r>
          </w:p>
        </w:tc>
        <w:tc>
          <w:tcPr>
            <w:tcW w:w="2430" w:type="dxa"/>
          </w:tcPr>
          <w:p w14:paraId="27931C80" w14:textId="77777777" w:rsidR="00170DE2" w:rsidRPr="0068625A" w:rsidRDefault="00170DE2" w:rsidP="00A93279">
            <w:pPr>
              <w:rPr>
                <w:rFonts w:cs="Times New Roman"/>
                <w:szCs w:val="24"/>
              </w:rPr>
            </w:pPr>
            <w:r w:rsidRPr="0068625A">
              <w:rPr>
                <w:rFonts w:cs="Times New Roman"/>
                <w:szCs w:val="24"/>
              </w:rPr>
              <w:t>EROD</w:t>
            </w:r>
          </w:p>
        </w:tc>
        <w:tc>
          <w:tcPr>
            <w:tcW w:w="2070" w:type="dxa"/>
          </w:tcPr>
          <w:p w14:paraId="51B91B3D" w14:textId="77777777" w:rsidR="00170DE2" w:rsidRPr="0068625A" w:rsidRDefault="00170DE2" w:rsidP="00A93279">
            <w:pPr>
              <w:rPr>
                <w:rFonts w:cs="Times New Roman"/>
                <w:szCs w:val="24"/>
              </w:rPr>
            </w:pPr>
            <w:r w:rsidRPr="0068625A">
              <w:rPr>
                <w:rFonts w:cs="Times New Roman"/>
                <w:szCs w:val="24"/>
              </w:rPr>
              <w:t>Increasing</w:t>
            </w:r>
          </w:p>
        </w:tc>
        <w:tc>
          <w:tcPr>
            <w:tcW w:w="2340" w:type="dxa"/>
          </w:tcPr>
          <w:p w14:paraId="4556CA9A" w14:textId="77777777" w:rsidR="00170DE2" w:rsidRPr="0068625A" w:rsidRDefault="00170DE2" w:rsidP="00A93279">
            <w:pPr>
              <w:rPr>
                <w:rFonts w:cs="Times New Roman"/>
                <w:color w:val="000000" w:themeColor="text1"/>
                <w:szCs w:val="24"/>
              </w:rPr>
            </w:pPr>
            <w:r w:rsidRPr="0068625A">
              <w:rPr>
                <w:color w:val="000000" w:themeColor="text1"/>
              </w:rPr>
              <w:fldChar w:fldCharType="begin"/>
            </w:r>
            <w:r w:rsidRPr="0068625A">
              <w:rPr>
                <w:color w:val="000000" w:themeColor="text1"/>
              </w:rPr>
              <w:instrText xml:space="preserve"> ADDIN EN.CITE &lt;EndNote&gt;&lt;Cite AuthorYear="1"&gt;&lt;Author&gt;De Roode&lt;/Author&gt;&lt;Year&gt;2002&lt;/Year&gt;&lt;RecNum&gt;171&lt;/RecNum&gt;&lt;DisplayText&gt;De Roode et al. (2002)&lt;/DisplayText&gt;&lt;record&gt;&lt;rec-number&gt;171&lt;/rec-number&gt;&lt;foreign-keys&gt;&lt;key app="EN" db-id="aed2v222hfw2e7e9rt4xrdd2fsz2d9adaszv" timestamp="1615322073"&gt;171&lt;/key&gt;&lt;/foreign-keys&gt;&lt;ref-type name="Journal Article"&gt;17&lt;/ref-type&gt;&lt;contributors&gt;&lt;authors&gt;&lt;author&gt;De Roode, Daphne F&lt;/author&gt;&lt;author&gt;Gustavsson, M Bodil&lt;/author&gt;&lt;author&gt;Rantalainen, Anna-lea&lt;/author&gt;&lt;author&gt;Klomp, Anette V&lt;/author&gt;&lt;author&gt;Koeman, Jan H&lt;/author&gt;&lt;author&gt;Bosveld, Albertus T C&lt;/author&gt;&lt;/authors&gt;&lt;/contributors&gt;&lt;titles&gt;&lt;title&gt;Embryotoxic potential of persistent organic pollutants extracted from tissues of guillemots (Uria aalge) from the Baltic Sea and the Atlantic Ocean&lt;/title&gt;&lt;secondary-title&gt;Environ Toxicol Chem&lt;/secondary-title&gt;&lt;/titles&gt;&lt;periodical&gt;&lt;full-title&gt;Environ Toxicol Chem&lt;/full-title&gt;&lt;/periodical&gt;&lt;pages&gt;2401–2411&lt;/pages&gt;&lt;volume&gt;21&lt;/volume&gt;&lt;keywords&gt;&lt;keyword&gt;Baltic Sea&lt;/keyword&gt;&lt;keyword&gt;Chicken embryo assay&lt;/keyword&gt;&lt;keyword&gt;Ethoxyresorufin-O-deethylase&lt;/keyword&gt;&lt;keyword&gt;Guillemot&lt;/keyword&gt;&lt;keyword&gt;Immunotoxicity&lt;/keyword&gt;&lt;/keywords&gt;&lt;dates&gt;&lt;year&gt;2002&lt;/year&gt;&lt;/dates&gt;&lt;publisher&gt;John Wiley &amp;amp; Sons, Ltd&lt;/publisher&gt;&lt;urls&gt;&lt;/urls&gt;&lt;electronic-resource-num&gt;https://doi.org/10.1002/etc.5620211120&lt;/electronic-resource-num&gt;&lt;research-notes&gt;doi: 10.1002/etc.5620211120&lt;/research-notes&gt;&lt;/record&gt;&lt;/Cite&gt;&lt;/EndNote&gt;</w:instrText>
            </w:r>
            <w:r w:rsidRPr="0068625A">
              <w:rPr>
                <w:color w:val="000000" w:themeColor="text1"/>
              </w:rPr>
              <w:fldChar w:fldCharType="separate"/>
            </w:r>
            <w:r w:rsidRPr="0068625A">
              <w:rPr>
                <w:noProof/>
                <w:color w:val="000000" w:themeColor="text1"/>
              </w:rPr>
              <w:t>De Roode et al. (2002)</w:t>
            </w:r>
            <w:r w:rsidRPr="0068625A">
              <w:rPr>
                <w:color w:val="000000" w:themeColor="text1"/>
              </w:rPr>
              <w:fldChar w:fldCharType="end"/>
            </w:r>
          </w:p>
        </w:tc>
      </w:tr>
      <w:tr w:rsidR="00170DE2" w:rsidRPr="0068625A" w14:paraId="2D577EF2" w14:textId="77777777" w:rsidTr="00A93279">
        <w:tc>
          <w:tcPr>
            <w:tcW w:w="2250" w:type="dxa"/>
          </w:tcPr>
          <w:p w14:paraId="06874560" w14:textId="77777777" w:rsidR="00170DE2" w:rsidRPr="0068625A" w:rsidRDefault="00170DE2" w:rsidP="00A93279">
            <w:pPr>
              <w:rPr>
                <w:rFonts w:cs="Times New Roman"/>
                <w:szCs w:val="24"/>
              </w:rPr>
            </w:pPr>
            <w:r w:rsidRPr="0068625A">
              <w:rPr>
                <w:rFonts w:cs="Times New Roman"/>
                <w:szCs w:val="24"/>
              </w:rPr>
              <w:t>PBDE-71</w:t>
            </w:r>
          </w:p>
        </w:tc>
        <w:tc>
          <w:tcPr>
            <w:tcW w:w="2340" w:type="dxa"/>
          </w:tcPr>
          <w:p w14:paraId="0E7D361D" w14:textId="77777777" w:rsidR="00170DE2" w:rsidRPr="0068625A" w:rsidRDefault="00170DE2" w:rsidP="00A93279">
            <w:r w:rsidRPr="0068625A">
              <w:t>Mallard duck</w:t>
            </w:r>
          </w:p>
          <w:p w14:paraId="7491BFE3" w14:textId="77777777" w:rsidR="00170DE2" w:rsidRPr="0068625A" w:rsidRDefault="00170DE2" w:rsidP="00A93279">
            <w:pPr>
              <w:rPr>
                <w:rFonts w:cs="Times New Roman"/>
                <w:szCs w:val="24"/>
              </w:rPr>
            </w:pPr>
            <w:r w:rsidRPr="0068625A">
              <w:t>(</w:t>
            </w:r>
            <w:r w:rsidRPr="0068625A">
              <w:rPr>
                <w:i/>
              </w:rPr>
              <w:t>Anas platyrhynchos</w:t>
            </w:r>
            <w:r w:rsidRPr="0068625A">
              <w:t>)</w:t>
            </w:r>
          </w:p>
        </w:tc>
        <w:tc>
          <w:tcPr>
            <w:tcW w:w="1530" w:type="dxa"/>
          </w:tcPr>
          <w:p w14:paraId="167B6100" w14:textId="77777777" w:rsidR="00170DE2" w:rsidRPr="0068625A" w:rsidRDefault="00170DE2" w:rsidP="00A93279">
            <w:pPr>
              <w:rPr>
                <w:rFonts w:cs="Times New Roman"/>
                <w:szCs w:val="24"/>
              </w:rPr>
            </w:pPr>
            <w:r w:rsidRPr="0068625A">
              <w:rPr>
                <w:rFonts w:cs="Times New Roman"/>
                <w:szCs w:val="24"/>
              </w:rPr>
              <w:t>Liver</w:t>
            </w:r>
          </w:p>
        </w:tc>
        <w:tc>
          <w:tcPr>
            <w:tcW w:w="2430" w:type="dxa"/>
          </w:tcPr>
          <w:p w14:paraId="16450875" w14:textId="77777777" w:rsidR="00170DE2" w:rsidRPr="0068625A" w:rsidRDefault="00170DE2" w:rsidP="00A93279">
            <w:pPr>
              <w:rPr>
                <w:rFonts w:cs="Times New Roman"/>
                <w:szCs w:val="24"/>
              </w:rPr>
            </w:pPr>
            <w:r w:rsidRPr="0068625A">
              <w:rPr>
                <w:rFonts w:cs="Times New Roman"/>
                <w:szCs w:val="24"/>
              </w:rPr>
              <w:t>EROD</w:t>
            </w:r>
          </w:p>
        </w:tc>
        <w:tc>
          <w:tcPr>
            <w:tcW w:w="2070" w:type="dxa"/>
          </w:tcPr>
          <w:p w14:paraId="7162209B" w14:textId="77777777" w:rsidR="00170DE2" w:rsidRPr="0068625A" w:rsidRDefault="00170DE2" w:rsidP="00A93279">
            <w:pPr>
              <w:rPr>
                <w:rFonts w:cs="Times New Roman"/>
                <w:szCs w:val="24"/>
              </w:rPr>
            </w:pPr>
            <w:r w:rsidRPr="0068625A">
              <w:rPr>
                <w:rFonts w:cs="Times New Roman"/>
                <w:szCs w:val="24"/>
              </w:rPr>
              <w:t>Plateau</w:t>
            </w:r>
          </w:p>
        </w:tc>
        <w:tc>
          <w:tcPr>
            <w:tcW w:w="2340" w:type="dxa"/>
          </w:tcPr>
          <w:p w14:paraId="5C89CBAC" w14:textId="77777777" w:rsidR="00170DE2" w:rsidRPr="0068625A" w:rsidRDefault="00170DE2" w:rsidP="00A93279">
            <w:pPr>
              <w:rPr>
                <w:rFonts w:cs="Times New Roman"/>
                <w:color w:val="000000" w:themeColor="text1"/>
                <w:szCs w:val="24"/>
              </w:rPr>
            </w:pPr>
            <w:r w:rsidRPr="0068625A">
              <w:rPr>
                <w:color w:val="000000" w:themeColor="text1"/>
              </w:rPr>
              <w:fldChar w:fldCharType="begin"/>
            </w:r>
            <w:r w:rsidRPr="0068625A">
              <w:rPr>
                <w:color w:val="000000" w:themeColor="text1"/>
              </w:rPr>
              <w:instrText xml:space="preserve"> ADDIN EN.CITE &lt;EndNote&gt;&lt;Cite AuthorYear="1"&gt;&lt;Author&gt;McKernan&lt;/Author&gt;&lt;Year&gt;2009&lt;/Year&gt;&lt;RecNum&gt;81&lt;/RecNum&gt;&lt;DisplayText&gt;McKernan et al. (2009)&lt;/DisplayText&gt;&lt;record&gt;&lt;rec-number&gt;81&lt;/rec-number&gt;&lt;foreign-keys&gt;&lt;key app="EN" db-id="aed2v222hfw2e7e9rt4xrdd2fsz2d9adaszv" timestamp="1615322067"&gt;81&lt;/key&gt;&lt;/foreign-keys&gt;&lt;ref-type name="Journal Article"&gt;17&lt;/ref-type&gt;&lt;contributors&gt;&lt;authors&gt;&lt;author&gt;McKernan, Moira A&lt;/author&gt;&lt;author&gt;Rattner, Barnett A&lt;/author&gt;&lt;author&gt;Hale, Robert C&lt;/author&gt;&lt;author&gt;Ottinger, Mary Ann&lt;/author&gt;&lt;/authors&gt;&lt;/contributors&gt;&lt;titles&gt;&lt;title&gt;&lt;style face="normal" font="default" size="100%"&gt;Toxicity of polybrominated diphenyl ethers (de-71) in chicken (&lt;/style&gt;&lt;style face="italic" font="default" size="100%"&gt;Gallus gallus&lt;/style&gt;&lt;style face="normal" font="default" size="100%"&gt;), mallard (&lt;/style&gt;&lt;style face="italic" font="default" size="100%"&gt;Anas platyrhynchos&lt;/style&gt;&lt;style face="normal" font="default" size="100%"&gt;), and American kestrel (&lt;/style&gt;&lt;style face="italic" font="default" size="100%"&gt;Falco sparverius&lt;/style&gt;&lt;style face="normal" font="default" size="100%"&gt;) embryos and hatchlings&lt;/style&gt;&lt;/title&gt;&lt;secondary-title&gt;Environ Toxicol Chem&lt;/secondary-title&gt;&lt;/titles&gt;&lt;periodical&gt;&lt;full-title&gt;Environ Toxicol Chem&lt;/full-title&gt;&lt;/periodical&gt;&lt;pages&gt;1007–1017&lt;/pages&gt;&lt;volume&gt;28&lt;/volume&gt;&lt;keywords&gt;&lt;keyword&gt;Egg injection&lt;/keyword&gt;&lt;keyword&gt;Lowest-observed-effect level&lt;/keyword&gt;&lt;keyword&gt;Polybrominated diphenyl ether&lt;/keyword&gt;&lt;keyword&gt;Polychlorinated biphenyl congener 126&lt;/keyword&gt;&lt;keyword&gt;Species sensitivity&lt;/keyword&gt;&lt;/keywords&gt;&lt;dates&gt;&lt;year&gt;2009&lt;/year&gt;&lt;/dates&gt;&lt;publisher&gt;John Wiley &amp;amp; Sons, Ltd&lt;/publisher&gt;&lt;urls&gt;&lt;/urls&gt;&lt;electronic-resource-num&gt;https://doi.org/10.1897/08-318.1&lt;/electronic-resource-num&gt;&lt;research-notes&gt;doi: 10.1897/08-318.1&lt;/research-notes&gt;&lt;/record&gt;&lt;/Cite&gt;&lt;/EndNote&gt;</w:instrText>
            </w:r>
            <w:r w:rsidRPr="0068625A">
              <w:rPr>
                <w:color w:val="000000" w:themeColor="text1"/>
              </w:rPr>
              <w:fldChar w:fldCharType="separate"/>
            </w:r>
            <w:r w:rsidRPr="0068625A">
              <w:rPr>
                <w:noProof/>
                <w:color w:val="000000" w:themeColor="text1"/>
              </w:rPr>
              <w:t>McKernan et al. (2009)</w:t>
            </w:r>
            <w:r w:rsidRPr="0068625A">
              <w:rPr>
                <w:color w:val="000000" w:themeColor="text1"/>
              </w:rPr>
              <w:fldChar w:fldCharType="end"/>
            </w:r>
          </w:p>
        </w:tc>
      </w:tr>
      <w:tr w:rsidR="00170DE2" w:rsidRPr="0068625A" w14:paraId="3F754A2C" w14:textId="77777777" w:rsidTr="00A93279">
        <w:tc>
          <w:tcPr>
            <w:tcW w:w="2250" w:type="dxa"/>
          </w:tcPr>
          <w:p w14:paraId="10ADCE40" w14:textId="77777777" w:rsidR="00170DE2" w:rsidRPr="0068625A" w:rsidRDefault="00170DE2" w:rsidP="00A93279">
            <w:pPr>
              <w:rPr>
                <w:rFonts w:cs="Times New Roman"/>
                <w:szCs w:val="24"/>
              </w:rPr>
            </w:pPr>
          </w:p>
        </w:tc>
        <w:tc>
          <w:tcPr>
            <w:tcW w:w="2340" w:type="dxa"/>
          </w:tcPr>
          <w:p w14:paraId="76CE39E6" w14:textId="77777777" w:rsidR="00170DE2" w:rsidRPr="0068625A" w:rsidRDefault="00170DE2" w:rsidP="00A93279">
            <w:pPr>
              <w:rPr>
                <w:rFonts w:cs="Times New Roman"/>
                <w:szCs w:val="24"/>
              </w:rPr>
            </w:pPr>
            <w:r w:rsidRPr="0068625A">
              <w:t>American kestrel (</w:t>
            </w:r>
            <w:r w:rsidRPr="0068625A">
              <w:rPr>
                <w:i/>
              </w:rPr>
              <w:t>Falco sparverius</w:t>
            </w:r>
            <w:r w:rsidRPr="0068625A">
              <w:t>)</w:t>
            </w:r>
          </w:p>
        </w:tc>
        <w:tc>
          <w:tcPr>
            <w:tcW w:w="1530" w:type="dxa"/>
          </w:tcPr>
          <w:p w14:paraId="609025C9" w14:textId="77777777" w:rsidR="00170DE2" w:rsidRPr="0068625A" w:rsidRDefault="00170DE2" w:rsidP="00A93279">
            <w:pPr>
              <w:rPr>
                <w:rFonts w:cs="Times New Roman"/>
                <w:szCs w:val="24"/>
              </w:rPr>
            </w:pPr>
          </w:p>
        </w:tc>
        <w:tc>
          <w:tcPr>
            <w:tcW w:w="2430" w:type="dxa"/>
          </w:tcPr>
          <w:p w14:paraId="15068C54" w14:textId="77777777" w:rsidR="00170DE2" w:rsidRPr="0068625A" w:rsidRDefault="00170DE2" w:rsidP="00A93279">
            <w:pPr>
              <w:rPr>
                <w:rFonts w:cs="Times New Roman"/>
                <w:szCs w:val="24"/>
              </w:rPr>
            </w:pPr>
            <w:r w:rsidRPr="0068625A">
              <w:rPr>
                <w:rFonts w:cs="Times New Roman"/>
                <w:szCs w:val="24"/>
              </w:rPr>
              <w:t>EROD</w:t>
            </w:r>
          </w:p>
        </w:tc>
        <w:tc>
          <w:tcPr>
            <w:tcW w:w="2070" w:type="dxa"/>
          </w:tcPr>
          <w:p w14:paraId="3742331B" w14:textId="77777777" w:rsidR="00170DE2" w:rsidRPr="0068625A" w:rsidRDefault="00170DE2" w:rsidP="00A93279">
            <w:pPr>
              <w:rPr>
                <w:rFonts w:cs="Times New Roman"/>
                <w:szCs w:val="24"/>
              </w:rPr>
            </w:pPr>
            <w:r w:rsidRPr="0068625A">
              <w:rPr>
                <w:rFonts w:cs="Times New Roman"/>
                <w:szCs w:val="24"/>
              </w:rPr>
              <w:t>Plateau</w:t>
            </w:r>
          </w:p>
        </w:tc>
        <w:tc>
          <w:tcPr>
            <w:tcW w:w="2340" w:type="dxa"/>
          </w:tcPr>
          <w:p w14:paraId="01AF5C51" w14:textId="77777777" w:rsidR="00170DE2" w:rsidRPr="0068625A" w:rsidRDefault="00170DE2" w:rsidP="00A93279">
            <w:pPr>
              <w:rPr>
                <w:rFonts w:cs="Times New Roman"/>
                <w:color w:val="000000" w:themeColor="text1"/>
                <w:szCs w:val="24"/>
              </w:rPr>
            </w:pPr>
          </w:p>
        </w:tc>
      </w:tr>
      <w:tr w:rsidR="00170DE2" w:rsidRPr="0068625A" w14:paraId="5AED91B6" w14:textId="77777777" w:rsidTr="00A93279">
        <w:tc>
          <w:tcPr>
            <w:tcW w:w="2250" w:type="dxa"/>
          </w:tcPr>
          <w:p w14:paraId="11AB3D0D" w14:textId="77777777" w:rsidR="00170DE2" w:rsidRPr="0068625A" w:rsidRDefault="00170DE2" w:rsidP="00A93279">
            <w:pPr>
              <w:rPr>
                <w:rFonts w:cs="Times New Roman"/>
                <w:szCs w:val="24"/>
              </w:rPr>
            </w:pPr>
          </w:p>
        </w:tc>
        <w:tc>
          <w:tcPr>
            <w:tcW w:w="2340" w:type="dxa"/>
          </w:tcPr>
          <w:p w14:paraId="7151D5A4" w14:textId="77777777" w:rsidR="00170DE2" w:rsidRPr="0068625A" w:rsidRDefault="00170DE2" w:rsidP="00A93279">
            <w:r w:rsidRPr="0068625A">
              <w:t>Chicken</w:t>
            </w:r>
          </w:p>
          <w:p w14:paraId="6B7DDE13" w14:textId="77777777" w:rsidR="00170DE2" w:rsidRPr="0068625A" w:rsidRDefault="00170DE2" w:rsidP="00A93279">
            <w:pPr>
              <w:rPr>
                <w:rFonts w:cs="Times New Roman"/>
                <w:szCs w:val="24"/>
              </w:rPr>
            </w:pPr>
            <w:r w:rsidRPr="0068625A">
              <w:t>(</w:t>
            </w:r>
            <w:r w:rsidRPr="0068625A">
              <w:rPr>
                <w:i/>
              </w:rPr>
              <w:t>Gallus gallus</w:t>
            </w:r>
            <w:r w:rsidRPr="0068625A">
              <w:t>)</w:t>
            </w:r>
          </w:p>
        </w:tc>
        <w:tc>
          <w:tcPr>
            <w:tcW w:w="1530" w:type="dxa"/>
          </w:tcPr>
          <w:p w14:paraId="56BD7583" w14:textId="77777777" w:rsidR="00170DE2" w:rsidRPr="0068625A" w:rsidRDefault="00170DE2" w:rsidP="00A93279">
            <w:pPr>
              <w:rPr>
                <w:rFonts w:cs="Times New Roman"/>
                <w:szCs w:val="24"/>
              </w:rPr>
            </w:pPr>
          </w:p>
        </w:tc>
        <w:tc>
          <w:tcPr>
            <w:tcW w:w="2430" w:type="dxa"/>
          </w:tcPr>
          <w:p w14:paraId="3D52111C" w14:textId="77777777" w:rsidR="00170DE2" w:rsidRPr="0068625A" w:rsidRDefault="00170DE2" w:rsidP="00A93279">
            <w:pPr>
              <w:rPr>
                <w:rFonts w:cs="Times New Roman"/>
                <w:szCs w:val="24"/>
              </w:rPr>
            </w:pPr>
            <w:r w:rsidRPr="0068625A">
              <w:rPr>
                <w:rFonts w:cs="Times New Roman"/>
                <w:szCs w:val="24"/>
              </w:rPr>
              <w:t>EROD</w:t>
            </w:r>
          </w:p>
        </w:tc>
        <w:tc>
          <w:tcPr>
            <w:tcW w:w="2070" w:type="dxa"/>
          </w:tcPr>
          <w:p w14:paraId="106735F1" w14:textId="77777777" w:rsidR="00170DE2" w:rsidRPr="0068625A" w:rsidRDefault="00170DE2" w:rsidP="00A93279">
            <w:pPr>
              <w:rPr>
                <w:rFonts w:cs="Times New Roman"/>
                <w:szCs w:val="24"/>
              </w:rPr>
            </w:pPr>
            <w:r w:rsidRPr="0068625A">
              <w:rPr>
                <w:rFonts w:cs="Times New Roman"/>
                <w:szCs w:val="24"/>
              </w:rPr>
              <w:t>Increasing</w:t>
            </w:r>
          </w:p>
        </w:tc>
        <w:tc>
          <w:tcPr>
            <w:tcW w:w="2340" w:type="dxa"/>
          </w:tcPr>
          <w:p w14:paraId="628D1F10" w14:textId="77777777" w:rsidR="00170DE2" w:rsidRPr="0068625A" w:rsidRDefault="00170DE2" w:rsidP="00A93279">
            <w:pPr>
              <w:rPr>
                <w:rFonts w:cs="Times New Roman"/>
                <w:color w:val="000000" w:themeColor="text1"/>
                <w:szCs w:val="24"/>
              </w:rPr>
            </w:pPr>
          </w:p>
        </w:tc>
      </w:tr>
      <w:tr w:rsidR="00170DE2" w:rsidRPr="0068625A" w14:paraId="1C8F1386" w14:textId="77777777" w:rsidTr="00A93279">
        <w:tc>
          <w:tcPr>
            <w:tcW w:w="2250" w:type="dxa"/>
          </w:tcPr>
          <w:p w14:paraId="66FBD858" w14:textId="77777777" w:rsidR="00170DE2" w:rsidRPr="0068625A" w:rsidRDefault="00170DE2" w:rsidP="00A93279">
            <w:pPr>
              <w:rPr>
                <w:rFonts w:cs="Times New Roman"/>
                <w:szCs w:val="24"/>
              </w:rPr>
            </w:pPr>
            <w:r w:rsidRPr="0068625A">
              <w:rPr>
                <w:rFonts w:cs="Times New Roman"/>
                <w:szCs w:val="24"/>
              </w:rPr>
              <w:t>PCBs</w:t>
            </w:r>
          </w:p>
        </w:tc>
        <w:tc>
          <w:tcPr>
            <w:tcW w:w="2340" w:type="dxa"/>
          </w:tcPr>
          <w:p w14:paraId="66A79104" w14:textId="77777777" w:rsidR="00170DE2" w:rsidRPr="0068625A" w:rsidRDefault="00170DE2" w:rsidP="00A93279">
            <w:pPr>
              <w:rPr>
                <w:rFonts w:cs="Times New Roman"/>
                <w:szCs w:val="24"/>
              </w:rPr>
            </w:pPr>
            <w:r w:rsidRPr="0068625A">
              <w:rPr>
                <w:rFonts w:cs="Times New Roman"/>
                <w:szCs w:val="24"/>
              </w:rPr>
              <w:t>Gray partridge (</w:t>
            </w:r>
            <w:r w:rsidRPr="0068625A">
              <w:rPr>
                <w:rFonts w:cs="Times New Roman"/>
                <w:i/>
                <w:szCs w:val="24"/>
              </w:rPr>
              <w:t xml:space="preserve">Perdix </w:t>
            </w:r>
            <w:proofErr w:type="spellStart"/>
            <w:r w:rsidRPr="0068625A">
              <w:rPr>
                <w:rFonts w:cs="Times New Roman"/>
                <w:i/>
                <w:szCs w:val="24"/>
              </w:rPr>
              <w:t>perdix</w:t>
            </w:r>
            <w:proofErr w:type="spellEnd"/>
            <w:r w:rsidRPr="0068625A">
              <w:rPr>
                <w:rFonts w:cs="Times New Roman"/>
                <w:szCs w:val="24"/>
              </w:rPr>
              <w:t>)</w:t>
            </w:r>
          </w:p>
        </w:tc>
        <w:tc>
          <w:tcPr>
            <w:tcW w:w="1530" w:type="dxa"/>
          </w:tcPr>
          <w:p w14:paraId="4573399E" w14:textId="77777777" w:rsidR="00170DE2" w:rsidRPr="0068625A" w:rsidRDefault="00170DE2" w:rsidP="00A93279">
            <w:pPr>
              <w:rPr>
                <w:rFonts w:cs="Times New Roman"/>
                <w:szCs w:val="24"/>
              </w:rPr>
            </w:pPr>
            <w:r w:rsidRPr="0068625A">
              <w:rPr>
                <w:rFonts w:cs="Times New Roman"/>
                <w:szCs w:val="24"/>
              </w:rPr>
              <w:t>Liver</w:t>
            </w:r>
          </w:p>
        </w:tc>
        <w:tc>
          <w:tcPr>
            <w:tcW w:w="2430" w:type="dxa"/>
          </w:tcPr>
          <w:p w14:paraId="70764334" w14:textId="77777777" w:rsidR="00170DE2" w:rsidRPr="0068625A" w:rsidRDefault="00170DE2" w:rsidP="00A93279">
            <w:pPr>
              <w:rPr>
                <w:rFonts w:cs="Times New Roman"/>
                <w:szCs w:val="24"/>
              </w:rPr>
            </w:pPr>
            <w:r w:rsidRPr="0068625A">
              <w:rPr>
                <w:rFonts w:cs="Times New Roman"/>
                <w:szCs w:val="24"/>
              </w:rPr>
              <w:t>EROD, PROD, BROD</w:t>
            </w:r>
          </w:p>
        </w:tc>
        <w:tc>
          <w:tcPr>
            <w:tcW w:w="2070" w:type="dxa"/>
          </w:tcPr>
          <w:p w14:paraId="03FD15CF" w14:textId="77777777" w:rsidR="00170DE2" w:rsidRPr="0068625A" w:rsidRDefault="00170DE2" w:rsidP="00A93279">
            <w:pPr>
              <w:rPr>
                <w:rFonts w:cs="Times New Roman"/>
                <w:szCs w:val="24"/>
              </w:rPr>
            </w:pPr>
            <w:r w:rsidRPr="0068625A">
              <w:rPr>
                <w:rFonts w:cs="Times New Roman"/>
                <w:szCs w:val="24"/>
              </w:rPr>
              <w:t>Increasing, peaking</w:t>
            </w:r>
          </w:p>
        </w:tc>
        <w:tc>
          <w:tcPr>
            <w:tcW w:w="2340" w:type="dxa"/>
          </w:tcPr>
          <w:p w14:paraId="1F3A59AD" w14:textId="77777777" w:rsidR="00170DE2" w:rsidRPr="0068625A" w:rsidRDefault="00170DE2" w:rsidP="00A93279">
            <w:pPr>
              <w:rPr>
                <w:rFonts w:cs="Times New Roman"/>
                <w:color w:val="000000" w:themeColor="text1"/>
                <w:szCs w:val="24"/>
              </w:rPr>
            </w:pPr>
            <w:r w:rsidRPr="0068625A">
              <w:rPr>
                <w:color w:val="000000" w:themeColor="text1"/>
              </w:rPr>
              <w:fldChar w:fldCharType="begin"/>
            </w:r>
            <w:r w:rsidRPr="0068625A">
              <w:rPr>
                <w:color w:val="000000" w:themeColor="text1"/>
              </w:rPr>
              <w:instrText xml:space="preserve"> ADDIN EN.CITE &lt;EndNote&gt;&lt;Cite AuthorYear="1"&gt;&lt;Author&gt;Abiola&lt;/Author&gt;&lt;Year&gt;1989&lt;/Year&gt;&lt;RecNum&gt;167&lt;/RecNum&gt;&lt;DisplayText&gt;Abiola et al. (1989)&lt;/DisplayText&gt;&lt;record&gt;&lt;rec-number&gt;167&lt;/rec-number&gt;&lt;foreign-keys&gt;&lt;key app="EN" db-id="aed2v222hfw2e7e9rt4xrdd2fsz2d9adaszv" timestamp="1615322073"&gt;167&lt;/key&gt;&lt;/foreign-keys&gt;&lt;ref-type name="Journal Article"&gt;17&lt;/ref-type&gt;&lt;contributors&gt;&lt;authors&gt;&lt;author&gt;Abiola, F&lt;/author&gt;&lt;author&gt;Lorgue, G&lt;/author&gt;&lt;author&gt;Benoit, E&lt;/author&gt;&lt;author&gt;Soyez, D&lt;/author&gt;&lt;author&gt;Rivière, J L&lt;/author&gt;&lt;/authors&gt;&lt;/contributors&gt;&lt;titles&gt;&lt;title&gt;&lt;style face="normal" font="default" size="100%"&gt;Effects of PCBs on plasma enzymes, testosterone level, and hepatic xenobiotic metabolism in the grey partridge, &lt;/style&gt;&lt;style face="italic" font="default" size="100%"&gt;Perdix perdix&lt;/style&gt;&lt;/title&gt;&lt;secondary-title&gt;Bull Environ Contam Toxicol&lt;/secondary-title&gt;&lt;/titles&gt;&lt;periodical&gt;&lt;full-title&gt;Bull Environ Contam Toxicol&lt;/full-title&gt;&lt;/periodical&gt;&lt;pages&gt;473–480&lt;/pages&gt;&lt;volume&gt;43&lt;/volume&gt;&lt;dates&gt;&lt;year&gt;1989&lt;/year&gt;&lt;/dates&gt;&lt;urls&gt;&lt;/urls&gt;&lt;electronic-resource-num&gt;https://doi.org/10.1007/BF01701885&lt;/electronic-resource-num&gt;&lt;/record&gt;&lt;/Cite&gt;&lt;/EndNote&gt;</w:instrText>
            </w:r>
            <w:r w:rsidRPr="0068625A">
              <w:rPr>
                <w:color w:val="000000" w:themeColor="text1"/>
              </w:rPr>
              <w:fldChar w:fldCharType="separate"/>
            </w:r>
            <w:r w:rsidRPr="0068625A">
              <w:rPr>
                <w:noProof/>
                <w:color w:val="000000" w:themeColor="text1"/>
              </w:rPr>
              <w:t>Abiola et al. (1989)</w:t>
            </w:r>
            <w:r w:rsidRPr="0068625A">
              <w:rPr>
                <w:color w:val="000000" w:themeColor="text1"/>
              </w:rPr>
              <w:fldChar w:fldCharType="end"/>
            </w:r>
          </w:p>
        </w:tc>
      </w:tr>
      <w:tr w:rsidR="00170DE2" w:rsidRPr="0068625A" w14:paraId="6D8C2DB9" w14:textId="77777777" w:rsidTr="00A93279">
        <w:tc>
          <w:tcPr>
            <w:tcW w:w="2250" w:type="dxa"/>
          </w:tcPr>
          <w:p w14:paraId="37ECAEB5" w14:textId="77777777" w:rsidR="00170DE2" w:rsidRPr="0068625A" w:rsidRDefault="00170DE2" w:rsidP="00A93279">
            <w:pPr>
              <w:rPr>
                <w:rFonts w:cs="Times New Roman"/>
                <w:szCs w:val="24"/>
              </w:rPr>
            </w:pPr>
          </w:p>
        </w:tc>
        <w:tc>
          <w:tcPr>
            <w:tcW w:w="2340" w:type="dxa"/>
          </w:tcPr>
          <w:p w14:paraId="0DF723FC" w14:textId="77777777" w:rsidR="00170DE2" w:rsidRPr="0068625A" w:rsidRDefault="00170DE2" w:rsidP="00A93279">
            <w:pPr>
              <w:rPr>
                <w:rFonts w:cs="Times New Roman"/>
                <w:szCs w:val="24"/>
              </w:rPr>
            </w:pPr>
          </w:p>
        </w:tc>
        <w:tc>
          <w:tcPr>
            <w:tcW w:w="1530" w:type="dxa"/>
          </w:tcPr>
          <w:p w14:paraId="5D2C1FEF" w14:textId="77777777" w:rsidR="00170DE2" w:rsidRPr="0068625A" w:rsidRDefault="00170DE2" w:rsidP="00A93279">
            <w:pPr>
              <w:rPr>
                <w:rFonts w:cs="Times New Roman"/>
                <w:szCs w:val="24"/>
              </w:rPr>
            </w:pPr>
            <w:r w:rsidRPr="0068625A">
              <w:rPr>
                <w:rFonts w:cs="Times New Roman"/>
                <w:szCs w:val="24"/>
              </w:rPr>
              <w:t>Liver</w:t>
            </w:r>
          </w:p>
        </w:tc>
        <w:tc>
          <w:tcPr>
            <w:tcW w:w="2430" w:type="dxa"/>
          </w:tcPr>
          <w:p w14:paraId="00D2062B" w14:textId="77777777" w:rsidR="00170DE2" w:rsidRPr="0068625A" w:rsidRDefault="00170DE2" w:rsidP="00A93279">
            <w:pPr>
              <w:rPr>
                <w:rFonts w:cs="Times New Roman"/>
                <w:szCs w:val="24"/>
              </w:rPr>
            </w:pPr>
            <w:r w:rsidRPr="0068625A">
              <w:t>COH</w:t>
            </w:r>
          </w:p>
        </w:tc>
        <w:tc>
          <w:tcPr>
            <w:tcW w:w="2070" w:type="dxa"/>
          </w:tcPr>
          <w:p w14:paraId="14435A25" w14:textId="77777777" w:rsidR="00170DE2" w:rsidRPr="0068625A" w:rsidRDefault="00170DE2" w:rsidP="00A93279">
            <w:pPr>
              <w:rPr>
                <w:rFonts w:cs="Times New Roman"/>
                <w:szCs w:val="24"/>
              </w:rPr>
            </w:pPr>
            <w:r w:rsidRPr="0068625A">
              <w:rPr>
                <w:rFonts w:cs="Times New Roman"/>
                <w:szCs w:val="24"/>
              </w:rPr>
              <w:t>Declining</w:t>
            </w:r>
          </w:p>
        </w:tc>
        <w:tc>
          <w:tcPr>
            <w:tcW w:w="2340" w:type="dxa"/>
          </w:tcPr>
          <w:p w14:paraId="76E5EB98" w14:textId="77777777" w:rsidR="00170DE2" w:rsidRPr="0068625A" w:rsidRDefault="00170DE2" w:rsidP="00A93279">
            <w:pPr>
              <w:rPr>
                <w:rFonts w:cs="Times New Roman"/>
                <w:color w:val="000000" w:themeColor="text1"/>
                <w:szCs w:val="24"/>
              </w:rPr>
            </w:pPr>
          </w:p>
        </w:tc>
      </w:tr>
      <w:tr w:rsidR="00170DE2" w:rsidRPr="0068625A" w14:paraId="6FC86767" w14:textId="77777777" w:rsidTr="00A93279">
        <w:tc>
          <w:tcPr>
            <w:tcW w:w="2250" w:type="dxa"/>
          </w:tcPr>
          <w:p w14:paraId="35C31269" w14:textId="77777777" w:rsidR="00170DE2" w:rsidRPr="0068625A" w:rsidRDefault="00170DE2" w:rsidP="00A93279">
            <w:pPr>
              <w:rPr>
                <w:rFonts w:cs="Times New Roman"/>
                <w:szCs w:val="24"/>
              </w:rPr>
            </w:pPr>
          </w:p>
        </w:tc>
        <w:tc>
          <w:tcPr>
            <w:tcW w:w="2340" w:type="dxa"/>
          </w:tcPr>
          <w:p w14:paraId="17A617E5" w14:textId="77777777" w:rsidR="00170DE2" w:rsidRPr="0068625A" w:rsidRDefault="00170DE2" w:rsidP="00A93279">
            <w:pPr>
              <w:rPr>
                <w:rFonts w:cs="Times New Roman"/>
                <w:szCs w:val="24"/>
              </w:rPr>
            </w:pPr>
          </w:p>
        </w:tc>
        <w:tc>
          <w:tcPr>
            <w:tcW w:w="1530" w:type="dxa"/>
          </w:tcPr>
          <w:p w14:paraId="59EF662F" w14:textId="77777777" w:rsidR="00170DE2" w:rsidRPr="0068625A" w:rsidRDefault="00170DE2" w:rsidP="00A93279">
            <w:pPr>
              <w:rPr>
                <w:rFonts w:cs="Times New Roman"/>
                <w:szCs w:val="24"/>
              </w:rPr>
            </w:pPr>
            <w:r w:rsidRPr="0068625A">
              <w:rPr>
                <w:rFonts w:cs="Times New Roman"/>
                <w:szCs w:val="24"/>
              </w:rPr>
              <w:t>Liver</w:t>
            </w:r>
          </w:p>
        </w:tc>
        <w:tc>
          <w:tcPr>
            <w:tcW w:w="2430" w:type="dxa"/>
          </w:tcPr>
          <w:p w14:paraId="5030098A" w14:textId="77777777" w:rsidR="00170DE2" w:rsidRPr="0068625A" w:rsidRDefault="00170DE2" w:rsidP="00A93279">
            <w:pPr>
              <w:rPr>
                <w:rFonts w:cs="Times New Roman"/>
                <w:szCs w:val="24"/>
              </w:rPr>
            </w:pPr>
            <w:r w:rsidRPr="0068625A">
              <w:t>ECOD</w:t>
            </w:r>
          </w:p>
        </w:tc>
        <w:tc>
          <w:tcPr>
            <w:tcW w:w="2070" w:type="dxa"/>
          </w:tcPr>
          <w:p w14:paraId="5DEAE59F" w14:textId="77777777" w:rsidR="00170DE2" w:rsidRPr="0068625A" w:rsidRDefault="00170DE2" w:rsidP="00A93279">
            <w:pPr>
              <w:rPr>
                <w:rFonts w:cs="Times New Roman"/>
                <w:szCs w:val="24"/>
              </w:rPr>
            </w:pPr>
            <w:r w:rsidRPr="0068625A">
              <w:rPr>
                <w:rFonts w:cs="Times New Roman"/>
                <w:szCs w:val="24"/>
              </w:rPr>
              <w:t>Plateau</w:t>
            </w:r>
          </w:p>
        </w:tc>
        <w:tc>
          <w:tcPr>
            <w:tcW w:w="2340" w:type="dxa"/>
          </w:tcPr>
          <w:p w14:paraId="1777F395" w14:textId="77777777" w:rsidR="00170DE2" w:rsidRPr="0068625A" w:rsidRDefault="00170DE2" w:rsidP="00A93279">
            <w:pPr>
              <w:rPr>
                <w:rFonts w:cs="Times New Roman"/>
                <w:color w:val="000000" w:themeColor="text1"/>
                <w:szCs w:val="24"/>
              </w:rPr>
            </w:pPr>
          </w:p>
        </w:tc>
      </w:tr>
      <w:tr w:rsidR="00170DE2" w:rsidRPr="0068625A" w14:paraId="526C24F1" w14:textId="77777777" w:rsidTr="00A93279">
        <w:tc>
          <w:tcPr>
            <w:tcW w:w="2250" w:type="dxa"/>
          </w:tcPr>
          <w:p w14:paraId="7633D72C" w14:textId="77777777" w:rsidR="00170DE2" w:rsidRPr="0068625A" w:rsidRDefault="00170DE2" w:rsidP="00A93279">
            <w:pPr>
              <w:rPr>
                <w:rFonts w:cs="Times New Roman"/>
                <w:szCs w:val="24"/>
              </w:rPr>
            </w:pPr>
          </w:p>
        </w:tc>
        <w:tc>
          <w:tcPr>
            <w:tcW w:w="2340" w:type="dxa"/>
          </w:tcPr>
          <w:p w14:paraId="3DD29D75" w14:textId="77777777" w:rsidR="00170DE2" w:rsidRPr="0068625A" w:rsidRDefault="00170DE2" w:rsidP="00A93279">
            <w:pPr>
              <w:rPr>
                <w:rFonts w:cs="Times New Roman"/>
                <w:szCs w:val="24"/>
              </w:rPr>
            </w:pPr>
          </w:p>
        </w:tc>
        <w:tc>
          <w:tcPr>
            <w:tcW w:w="1530" w:type="dxa"/>
          </w:tcPr>
          <w:p w14:paraId="53EF6FB0" w14:textId="77777777" w:rsidR="00170DE2" w:rsidRPr="0068625A" w:rsidRDefault="00170DE2" w:rsidP="00A93279">
            <w:pPr>
              <w:rPr>
                <w:rFonts w:cs="Times New Roman"/>
                <w:szCs w:val="24"/>
              </w:rPr>
            </w:pPr>
          </w:p>
        </w:tc>
        <w:tc>
          <w:tcPr>
            <w:tcW w:w="2430" w:type="dxa"/>
          </w:tcPr>
          <w:p w14:paraId="239C9924" w14:textId="77777777" w:rsidR="00170DE2" w:rsidRPr="0068625A" w:rsidRDefault="00170DE2" w:rsidP="00A93279"/>
        </w:tc>
        <w:tc>
          <w:tcPr>
            <w:tcW w:w="2070" w:type="dxa"/>
          </w:tcPr>
          <w:p w14:paraId="49ABCAA0" w14:textId="77777777" w:rsidR="00170DE2" w:rsidRPr="0068625A" w:rsidRDefault="00170DE2" w:rsidP="00A93279">
            <w:pPr>
              <w:rPr>
                <w:rFonts w:cs="Times New Roman"/>
                <w:szCs w:val="24"/>
              </w:rPr>
            </w:pPr>
          </w:p>
        </w:tc>
        <w:tc>
          <w:tcPr>
            <w:tcW w:w="2340" w:type="dxa"/>
          </w:tcPr>
          <w:p w14:paraId="5E894014" w14:textId="77777777" w:rsidR="00170DE2" w:rsidRPr="0068625A" w:rsidRDefault="00170DE2" w:rsidP="00A93279">
            <w:pPr>
              <w:rPr>
                <w:rFonts w:cs="Times New Roman"/>
                <w:color w:val="000000" w:themeColor="text1"/>
                <w:szCs w:val="24"/>
              </w:rPr>
            </w:pPr>
          </w:p>
        </w:tc>
      </w:tr>
      <w:tr w:rsidR="00170DE2" w:rsidRPr="0068625A" w14:paraId="2CBA4B79" w14:textId="77777777" w:rsidTr="00A93279">
        <w:tc>
          <w:tcPr>
            <w:tcW w:w="2250" w:type="dxa"/>
          </w:tcPr>
          <w:p w14:paraId="19D21E0D" w14:textId="77777777" w:rsidR="00170DE2" w:rsidRPr="0068625A" w:rsidRDefault="00170DE2" w:rsidP="00A93279">
            <w:pPr>
              <w:rPr>
                <w:rFonts w:cs="Times New Roman"/>
                <w:szCs w:val="24"/>
              </w:rPr>
            </w:pPr>
          </w:p>
        </w:tc>
        <w:tc>
          <w:tcPr>
            <w:tcW w:w="2340" w:type="dxa"/>
          </w:tcPr>
          <w:p w14:paraId="2CD78CCD" w14:textId="77777777" w:rsidR="00170DE2" w:rsidRPr="0068625A" w:rsidRDefault="00170DE2" w:rsidP="00A93279">
            <w:r w:rsidRPr="0068625A">
              <w:t>American kestrel (</w:t>
            </w:r>
            <w:r w:rsidRPr="0068625A">
              <w:rPr>
                <w:i/>
              </w:rPr>
              <w:t>Falco sparverius</w:t>
            </w:r>
            <w:r w:rsidRPr="0068625A">
              <w:t>)</w:t>
            </w:r>
          </w:p>
        </w:tc>
        <w:tc>
          <w:tcPr>
            <w:tcW w:w="1530" w:type="dxa"/>
          </w:tcPr>
          <w:p w14:paraId="6441512A" w14:textId="77777777" w:rsidR="00170DE2" w:rsidRPr="0068625A" w:rsidRDefault="00170DE2" w:rsidP="00A93279">
            <w:pPr>
              <w:rPr>
                <w:rFonts w:cs="Times New Roman"/>
                <w:szCs w:val="24"/>
              </w:rPr>
            </w:pPr>
            <w:r w:rsidRPr="0068625A">
              <w:rPr>
                <w:rFonts w:cs="Times New Roman"/>
                <w:szCs w:val="24"/>
              </w:rPr>
              <w:t>Kidney</w:t>
            </w:r>
          </w:p>
        </w:tc>
        <w:tc>
          <w:tcPr>
            <w:tcW w:w="2430" w:type="dxa"/>
          </w:tcPr>
          <w:p w14:paraId="38D3970B" w14:textId="77777777" w:rsidR="00170DE2" w:rsidRPr="0068625A" w:rsidRDefault="00170DE2" w:rsidP="00A93279">
            <w:pPr>
              <w:rPr>
                <w:rFonts w:cs="Times New Roman"/>
                <w:szCs w:val="24"/>
              </w:rPr>
            </w:pPr>
            <w:r w:rsidRPr="0068625A">
              <w:t>N-DMTHL</w:t>
            </w:r>
          </w:p>
        </w:tc>
        <w:tc>
          <w:tcPr>
            <w:tcW w:w="2070" w:type="dxa"/>
          </w:tcPr>
          <w:p w14:paraId="28565238" w14:textId="77777777" w:rsidR="00170DE2" w:rsidRPr="0068625A" w:rsidRDefault="00170DE2" w:rsidP="00A93279">
            <w:pPr>
              <w:rPr>
                <w:rFonts w:cs="Times New Roman"/>
                <w:szCs w:val="24"/>
              </w:rPr>
            </w:pPr>
            <w:r w:rsidRPr="0068625A">
              <w:rPr>
                <w:rFonts w:cs="Times New Roman"/>
                <w:szCs w:val="24"/>
              </w:rPr>
              <w:t>Increasing</w:t>
            </w:r>
          </w:p>
        </w:tc>
        <w:tc>
          <w:tcPr>
            <w:tcW w:w="2340" w:type="dxa"/>
          </w:tcPr>
          <w:p w14:paraId="129D044A" w14:textId="77777777" w:rsidR="00170DE2" w:rsidRPr="0068625A" w:rsidRDefault="00170DE2" w:rsidP="00A93279">
            <w:pPr>
              <w:rPr>
                <w:color w:val="000000" w:themeColor="text1"/>
              </w:rPr>
            </w:pPr>
            <w:r w:rsidRPr="0068625A">
              <w:rPr>
                <w:rFonts w:cs="Times New Roman"/>
                <w:color w:val="000000" w:themeColor="text1"/>
                <w:szCs w:val="24"/>
              </w:rPr>
              <w:fldChar w:fldCharType="begin"/>
            </w:r>
            <w:r w:rsidRPr="0068625A">
              <w:rPr>
                <w:rFonts w:cs="Times New Roman"/>
                <w:color w:val="000000" w:themeColor="text1"/>
                <w:szCs w:val="24"/>
              </w:rPr>
              <w:instrText xml:space="preserve"> ADDIN EN.CITE &lt;EndNote&gt;&lt;Cite AuthorYear="1"&gt;&lt;Author&gt;Elliott&lt;/Author&gt;&lt;Year&gt;1997&lt;/Year&gt;&lt;RecNum&gt;169&lt;/RecNum&gt;&lt;DisplayText&gt;Elliott et al. (1997)&lt;/DisplayText&gt;&lt;record&gt;&lt;rec-number&gt;169&lt;/rec-number&gt;&lt;foreign-keys&gt;&lt;key app="EN" db-id="aed2v222hfw2e7e9rt4xrdd2fsz2d9adaszv" timestamp="1615322073"&gt;169&lt;/key&gt;&lt;/foreign-keys&gt;&lt;ref-type name="Journal Article"&gt;17&lt;/ref-type&gt;&lt;contributors&gt;&lt;authors&gt;&lt;author&gt;Elliott, John E&lt;/author&gt;&lt;author&gt;Kennedy, Sean W&lt;/author&gt;&lt;author&gt;Lorenzen, Angela&lt;/author&gt;&lt;/authors&gt;&lt;/contributors&gt;&lt;titles&gt;&lt;title&gt;Comparative toxicity of polychlorinated biphenylsto Japanese quail (Coturnixc. japonica) and American kestrels (Falco sparverius)&lt;/title&gt;&lt;secondary-title&gt;J Toxicol Environ Health&lt;/secondary-title&gt;&lt;/titles&gt;&lt;periodical&gt;&lt;full-title&gt;J Toxicol Environ Health&lt;/full-title&gt;&lt;/periodical&gt;&lt;pages&gt;57–75&lt;/pages&gt;&lt;volume&gt;51&lt;/volume&gt;&lt;dates&gt;&lt;year&gt;1997&lt;/year&gt;&lt;/dates&gt;&lt;publisher&gt;Taylor &amp;amp; Francis&lt;/publisher&gt;&lt;urls&gt;&lt;/urls&gt;&lt;electronic-resource-num&gt;https://doi.org/10.1080/00984109708984011&lt;/electronic-resource-num&gt;&lt;research-notes&gt;doi: 10.1080/00984109708984011&lt;/research-notes&gt;&lt;/record&gt;&lt;/Cite&gt;&lt;/EndNote&gt;</w:instrText>
            </w:r>
            <w:r w:rsidRPr="0068625A">
              <w:rPr>
                <w:rFonts w:cs="Times New Roman"/>
                <w:color w:val="000000" w:themeColor="text1"/>
                <w:szCs w:val="24"/>
              </w:rPr>
              <w:fldChar w:fldCharType="separate"/>
            </w:r>
            <w:r w:rsidRPr="0068625A">
              <w:rPr>
                <w:rFonts w:cs="Times New Roman"/>
                <w:noProof/>
                <w:color w:val="000000" w:themeColor="text1"/>
                <w:szCs w:val="24"/>
              </w:rPr>
              <w:t>Elliott et al. (1997)</w:t>
            </w:r>
            <w:r w:rsidRPr="0068625A">
              <w:rPr>
                <w:rFonts w:cs="Times New Roman"/>
                <w:color w:val="000000" w:themeColor="text1"/>
                <w:szCs w:val="24"/>
              </w:rPr>
              <w:fldChar w:fldCharType="end"/>
            </w:r>
          </w:p>
        </w:tc>
      </w:tr>
      <w:tr w:rsidR="00170DE2" w:rsidRPr="0068625A" w14:paraId="2CB112BF" w14:textId="77777777" w:rsidTr="00A93279">
        <w:tc>
          <w:tcPr>
            <w:tcW w:w="2250" w:type="dxa"/>
          </w:tcPr>
          <w:p w14:paraId="01EE2A77" w14:textId="77777777" w:rsidR="00170DE2" w:rsidRPr="0068625A" w:rsidRDefault="00170DE2" w:rsidP="00A93279"/>
        </w:tc>
        <w:tc>
          <w:tcPr>
            <w:tcW w:w="2340" w:type="dxa"/>
          </w:tcPr>
          <w:p w14:paraId="28DFD1FA" w14:textId="77777777" w:rsidR="00170DE2" w:rsidRPr="0068625A" w:rsidRDefault="00170DE2" w:rsidP="00A93279"/>
        </w:tc>
        <w:tc>
          <w:tcPr>
            <w:tcW w:w="1530" w:type="dxa"/>
          </w:tcPr>
          <w:p w14:paraId="2D8726E3" w14:textId="77777777" w:rsidR="00170DE2" w:rsidRPr="0068625A" w:rsidRDefault="00170DE2" w:rsidP="00A93279">
            <w:pPr>
              <w:rPr>
                <w:rFonts w:cs="Times New Roman"/>
                <w:szCs w:val="24"/>
              </w:rPr>
            </w:pPr>
            <w:r w:rsidRPr="0068625A">
              <w:rPr>
                <w:rFonts w:cs="Times New Roman"/>
                <w:szCs w:val="24"/>
              </w:rPr>
              <w:t>Liver</w:t>
            </w:r>
          </w:p>
        </w:tc>
        <w:tc>
          <w:tcPr>
            <w:tcW w:w="2430" w:type="dxa"/>
          </w:tcPr>
          <w:p w14:paraId="34EB8C63" w14:textId="77777777" w:rsidR="00170DE2" w:rsidRPr="0068625A" w:rsidRDefault="00170DE2" w:rsidP="00A93279">
            <w:pPr>
              <w:rPr>
                <w:rFonts w:cs="Times New Roman"/>
                <w:szCs w:val="24"/>
              </w:rPr>
            </w:pPr>
            <w:r w:rsidRPr="0068625A">
              <w:rPr>
                <w:rFonts w:cs="Times New Roman"/>
                <w:szCs w:val="24"/>
              </w:rPr>
              <w:t>EROD</w:t>
            </w:r>
          </w:p>
        </w:tc>
        <w:tc>
          <w:tcPr>
            <w:tcW w:w="2070" w:type="dxa"/>
          </w:tcPr>
          <w:p w14:paraId="4B75751A" w14:textId="77777777" w:rsidR="00170DE2" w:rsidRPr="0068625A" w:rsidRDefault="00170DE2" w:rsidP="00A93279">
            <w:pPr>
              <w:rPr>
                <w:rFonts w:cs="Times New Roman"/>
                <w:szCs w:val="24"/>
              </w:rPr>
            </w:pPr>
            <w:r w:rsidRPr="0068625A">
              <w:rPr>
                <w:rFonts w:cs="Times New Roman"/>
                <w:szCs w:val="24"/>
              </w:rPr>
              <w:t>Plateau</w:t>
            </w:r>
          </w:p>
        </w:tc>
        <w:tc>
          <w:tcPr>
            <w:tcW w:w="2340" w:type="dxa"/>
          </w:tcPr>
          <w:p w14:paraId="741A36B1" w14:textId="77777777" w:rsidR="00170DE2" w:rsidRPr="0068625A" w:rsidRDefault="00170DE2" w:rsidP="00A93279">
            <w:pPr>
              <w:rPr>
                <w:color w:val="000000" w:themeColor="text1"/>
              </w:rPr>
            </w:pPr>
          </w:p>
        </w:tc>
      </w:tr>
      <w:tr w:rsidR="00170DE2" w:rsidRPr="0068625A" w14:paraId="10E264AD" w14:textId="77777777" w:rsidTr="00A93279">
        <w:tc>
          <w:tcPr>
            <w:tcW w:w="2250" w:type="dxa"/>
          </w:tcPr>
          <w:p w14:paraId="2028F956" w14:textId="77777777" w:rsidR="00170DE2" w:rsidRPr="0068625A" w:rsidRDefault="00170DE2" w:rsidP="00A93279"/>
        </w:tc>
        <w:tc>
          <w:tcPr>
            <w:tcW w:w="2340" w:type="dxa"/>
          </w:tcPr>
          <w:p w14:paraId="5EF22AD0" w14:textId="77777777" w:rsidR="00170DE2" w:rsidRPr="0068625A" w:rsidRDefault="00170DE2" w:rsidP="00A93279">
            <w:pPr>
              <w:rPr>
                <w:rFonts w:cs="Times New Roman"/>
                <w:szCs w:val="24"/>
              </w:rPr>
            </w:pPr>
          </w:p>
        </w:tc>
        <w:tc>
          <w:tcPr>
            <w:tcW w:w="1530" w:type="dxa"/>
          </w:tcPr>
          <w:p w14:paraId="0B614DD9" w14:textId="77777777" w:rsidR="00170DE2" w:rsidRPr="0068625A" w:rsidRDefault="00170DE2" w:rsidP="00A93279">
            <w:pPr>
              <w:rPr>
                <w:rFonts w:cs="Times New Roman"/>
                <w:szCs w:val="24"/>
              </w:rPr>
            </w:pPr>
          </w:p>
        </w:tc>
        <w:tc>
          <w:tcPr>
            <w:tcW w:w="2430" w:type="dxa"/>
          </w:tcPr>
          <w:p w14:paraId="2EF440F8" w14:textId="77777777" w:rsidR="00170DE2" w:rsidRPr="0068625A" w:rsidRDefault="00170DE2" w:rsidP="00A93279">
            <w:r w:rsidRPr="0068625A">
              <w:t>N-DMTHL</w:t>
            </w:r>
          </w:p>
        </w:tc>
        <w:tc>
          <w:tcPr>
            <w:tcW w:w="2070" w:type="dxa"/>
          </w:tcPr>
          <w:p w14:paraId="6B6D3A57" w14:textId="77777777" w:rsidR="00170DE2" w:rsidRPr="0068625A" w:rsidRDefault="00170DE2" w:rsidP="00A93279">
            <w:pPr>
              <w:rPr>
                <w:rFonts w:cs="Times New Roman"/>
                <w:szCs w:val="24"/>
              </w:rPr>
            </w:pPr>
            <w:r w:rsidRPr="0068625A">
              <w:rPr>
                <w:rFonts w:cs="Times New Roman"/>
                <w:szCs w:val="24"/>
              </w:rPr>
              <w:t>Plateau</w:t>
            </w:r>
          </w:p>
        </w:tc>
        <w:tc>
          <w:tcPr>
            <w:tcW w:w="2340" w:type="dxa"/>
          </w:tcPr>
          <w:p w14:paraId="58640A0C" w14:textId="77777777" w:rsidR="00170DE2" w:rsidRPr="0068625A" w:rsidRDefault="00170DE2" w:rsidP="00A93279">
            <w:pPr>
              <w:rPr>
                <w:color w:val="000000" w:themeColor="text1"/>
              </w:rPr>
            </w:pPr>
          </w:p>
        </w:tc>
      </w:tr>
      <w:tr w:rsidR="00170DE2" w:rsidRPr="0068625A" w14:paraId="1D2E623D" w14:textId="77777777" w:rsidTr="00A93279">
        <w:tc>
          <w:tcPr>
            <w:tcW w:w="2250" w:type="dxa"/>
          </w:tcPr>
          <w:p w14:paraId="583CED0E" w14:textId="77777777" w:rsidR="00170DE2" w:rsidRPr="0068625A" w:rsidRDefault="00170DE2" w:rsidP="00A93279"/>
        </w:tc>
        <w:tc>
          <w:tcPr>
            <w:tcW w:w="2340" w:type="dxa"/>
          </w:tcPr>
          <w:p w14:paraId="345F125F" w14:textId="77777777" w:rsidR="00170DE2" w:rsidRPr="0068625A" w:rsidRDefault="00170DE2" w:rsidP="00A93279">
            <w:pPr>
              <w:rPr>
                <w:rFonts w:cs="Times New Roman"/>
                <w:szCs w:val="24"/>
              </w:rPr>
            </w:pPr>
            <w:r w:rsidRPr="0068625A">
              <w:rPr>
                <w:rFonts w:cs="Times New Roman"/>
                <w:szCs w:val="24"/>
              </w:rPr>
              <w:t>Japanese quail</w:t>
            </w:r>
          </w:p>
          <w:p w14:paraId="3E5089A6" w14:textId="77777777" w:rsidR="00170DE2" w:rsidRPr="0068625A" w:rsidRDefault="00170DE2" w:rsidP="00A93279">
            <w:pPr>
              <w:rPr>
                <w:rFonts w:cs="Times New Roman"/>
                <w:szCs w:val="24"/>
              </w:rPr>
            </w:pPr>
            <w:r w:rsidRPr="0068625A">
              <w:rPr>
                <w:rFonts w:cs="Times New Roman"/>
                <w:szCs w:val="24"/>
              </w:rPr>
              <w:t>(</w:t>
            </w:r>
            <w:r w:rsidRPr="0068625A">
              <w:rPr>
                <w:rFonts w:cs="Times New Roman"/>
                <w:i/>
                <w:szCs w:val="24"/>
              </w:rPr>
              <w:t>Coturnix japonica</w:t>
            </w:r>
            <w:r w:rsidRPr="0068625A">
              <w:rPr>
                <w:rFonts w:cs="Times New Roman"/>
                <w:szCs w:val="24"/>
              </w:rPr>
              <w:t>)</w:t>
            </w:r>
          </w:p>
          <w:p w14:paraId="32BD758E" w14:textId="77777777" w:rsidR="00170DE2" w:rsidRPr="0068625A" w:rsidRDefault="00170DE2" w:rsidP="00A93279">
            <w:pPr>
              <w:rPr>
                <w:rFonts w:cs="Times New Roman"/>
                <w:szCs w:val="24"/>
              </w:rPr>
            </w:pPr>
          </w:p>
        </w:tc>
        <w:tc>
          <w:tcPr>
            <w:tcW w:w="1530" w:type="dxa"/>
          </w:tcPr>
          <w:p w14:paraId="295390AB" w14:textId="77777777" w:rsidR="00170DE2" w:rsidRPr="0068625A" w:rsidRDefault="00170DE2" w:rsidP="00A93279">
            <w:pPr>
              <w:rPr>
                <w:rFonts w:cs="Times New Roman"/>
                <w:szCs w:val="24"/>
              </w:rPr>
            </w:pPr>
            <w:r w:rsidRPr="0068625A">
              <w:rPr>
                <w:rFonts w:cs="Times New Roman"/>
                <w:szCs w:val="24"/>
              </w:rPr>
              <w:lastRenderedPageBreak/>
              <w:t>Liver</w:t>
            </w:r>
          </w:p>
        </w:tc>
        <w:tc>
          <w:tcPr>
            <w:tcW w:w="2430" w:type="dxa"/>
          </w:tcPr>
          <w:p w14:paraId="05E1BFEC" w14:textId="77777777" w:rsidR="00170DE2" w:rsidRPr="0068625A" w:rsidRDefault="00170DE2" w:rsidP="00A93279">
            <w:pPr>
              <w:rPr>
                <w:rFonts w:cs="Times New Roman"/>
                <w:szCs w:val="24"/>
              </w:rPr>
            </w:pPr>
            <w:r w:rsidRPr="0068625A">
              <w:rPr>
                <w:rFonts w:cs="Times New Roman"/>
                <w:szCs w:val="24"/>
              </w:rPr>
              <w:t>EROD</w:t>
            </w:r>
          </w:p>
        </w:tc>
        <w:tc>
          <w:tcPr>
            <w:tcW w:w="2070" w:type="dxa"/>
          </w:tcPr>
          <w:p w14:paraId="408C855E" w14:textId="77777777" w:rsidR="00170DE2" w:rsidRPr="0068625A" w:rsidRDefault="00170DE2" w:rsidP="00A93279">
            <w:pPr>
              <w:rPr>
                <w:rFonts w:cs="Times New Roman"/>
                <w:szCs w:val="24"/>
              </w:rPr>
            </w:pPr>
            <w:r w:rsidRPr="0068625A">
              <w:rPr>
                <w:rFonts w:cs="Times New Roman"/>
                <w:szCs w:val="24"/>
              </w:rPr>
              <w:t>Plateau</w:t>
            </w:r>
          </w:p>
        </w:tc>
        <w:tc>
          <w:tcPr>
            <w:tcW w:w="2340" w:type="dxa"/>
          </w:tcPr>
          <w:p w14:paraId="69E54FAC" w14:textId="77777777" w:rsidR="00170DE2" w:rsidRPr="0068625A" w:rsidRDefault="00170DE2" w:rsidP="00A93279">
            <w:pPr>
              <w:rPr>
                <w:color w:val="000000" w:themeColor="text1"/>
              </w:rPr>
            </w:pPr>
          </w:p>
        </w:tc>
      </w:tr>
      <w:tr w:rsidR="00170DE2" w:rsidRPr="0068625A" w14:paraId="5B6F5C1D" w14:textId="77777777" w:rsidTr="00A93279">
        <w:tc>
          <w:tcPr>
            <w:tcW w:w="2250" w:type="dxa"/>
          </w:tcPr>
          <w:p w14:paraId="177B6F17" w14:textId="77777777" w:rsidR="00170DE2" w:rsidRPr="0068625A" w:rsidRDefault="00170DE2" w:rsidP="00A93279"/>
        </w:tc>
        <w:tc>
          <w:tcPr>
            <w:tcW w:w="2340" w:type="dxa"/>
          </w:tcPr>
          <w:p w14:paraId="75619048" w14:textId="77777777" w:rsidR="00170DE2" w:rsidRPr="0068625A" w:rsidRDefault="00170DE2" w:rsidP="00A93279">
            <w:pPr>
              <w:rPr>
                <w:rFonts w:cs="Times New Roman"/>
                <w:szCs w:val="24"/>
              </w:rPr>
            </w:pPr>
          </w:p>
        </w:tc>
        <w:tc>
          <w:tcPr>
            <w:tcW w:w="1530" w:type="dxa"/>
          </w:tcPr>
          <w:p w14:paraId="3AE90C93" w14:textId="77777777" w:rsidR="00170DE2" w:rsidRPr="0068625A" w:rsidRDefault="00170DE2" w:rsidP="00A93279">
            <w:pPr>
              <w:rPr>
                <w:rFonts w:cs="Times New Roman"/>
                <w:szCs w:val="24"/>
              </w:rPr>
            </w:pPr>
          </w:p>
        </w:tc>
        <w:tc>
          <w:tcPr>
            <w:tcW w:w="2430" w:type="dxa"/>
          </w:tcPr>
          <w:p w14:paraId="199424F8" w14:textId="77777777" w:rsidR="00170DE2" w:rsidRPr="0068625A" w:rsidRDefault="00170DE2" w:rsidP="00A93279">
            <w:r w:rsidRPr="0068625A">
              <w:t>N-DMTHL</w:t>
            </w:r>
          </w:p>
        </w:tc>
        <w:tc>
          <w:tcPr>
            <w:tcW w:w="2070" w:type="dxa"/>
          </w:tcPr>
          <w:p w14:paraId="635AEF18" w14:textId="77777777" w:rsidR="00170DE2" w:rsidRPr="0068625A" w:rsidRDefault="00170DE2" w:rsidP="00A93279">
            <w:pPr>
              <w:rPr>
                <w:rFonts w:cs="Times New Roman"/>
                <w:szCs w:val="24"/>
              </w:rPr>
            </w:pPr>
            <w:r w:rsidRPr="0068625A">
              <w:rPr>
                <w:rFonts w:cs="Times New Roman"/>
                <w:szCs w:val="24"/>
              </w:rPr>
              <w:t>Plateau, peaking</w:t>
            </w:r>
          </w:p>
        </w:tc>
        <w:tc>
          <w:tcPr>
            <w:tcW w:w="2340" w:type="dxa"/>
          </w:tcPr>
          <w:p w14:paraId="329363FB" w14:textId="77777777" w:rsidR="00170DE2" w:rsidRPr="0068625A" w:rsidRDefault="00170DE2" w:rsidP="00A93279">
            <w:pPr>
              <w:rPr>
                <w:color w:val="000000" w:themeColor="text1"/>
              </w:rPr>
            </w:pPr>
          </w:p>
        </w:tc>
      </w:tr>
      <w:tr w:rsidR="00170DE2" w:rsidRPr="0068625A" w14:paraId="22659D47" w14:textId="77777777" w:rsidTr="00A93279">
        <w:tc>
          <w:tcPr>
            <w:tcW w:w="2250" w:type="dxa"/>
          </w:tcPr>
          <w:p w14:paraId="5A2DACC2" w14:textId="77777777" w:rsidR="00170DE2" w:rsidRPr="0068625A" w:rsidRDefault="00170DE2" w:rsidP="00A93279"/>
        </w:tc>
        <w:tc>
          <w:tcPr>
            <w:tcW w:w="2340" w:type="dxa"/>
          </w:tcPr>
          <w:p w14:paraId="254981B8" w14:textId="77777777" w:rsidR="00170DE2" w:rsidRPr="0068625A" w:rsidRDefault="00170DE2" w:rsidP="00A93279">
            <w:pPr>
              <w:rPr>
                <w:rFonts w:cs="Times New Roman"/>
                <w:szCs w:val="24"/>
              </w:rPr>
            </w:pPr>
          </w:p>
        </w:tc>
        <w:tc>
          <w:tcPr>
            <w:tcW w:w="1530" w:type="dxa"/>
          </w:tcPr>
          <w:p w14:paraId="10023142" w14:textId="77777777" w:rsidR="00170DE2" w:rsidRPr="0068625A" w:rsidRDefault="00170DE2" w:rsidP="00A93279">
            <w:pPr>
              <w:rPr>
                <w:rFonts w:cs="Times New Roman"/>
                <w:szCs w:val="24"/>
              </w:rPr>
            </w:pPr>
          </w:p>
        </w:tc>
        <w:tc>
          <w:tcPr>
            <w:tcW w:w="2430" w:type="dxa"/>
          </w:tcPr>
          <w:p w14:paraId="3F287A68" w14:textId="77777777" w:rsidR="00170DE2" w:rsidRPr="0068625A" w:rsidRDefault="00170DE2" w:rsidP="00A93279"/>
        </w:tc>
        <w:tc>
          <w:tcPr>
            <w:tcW w:w="2070" w:type="dxa"/>
          </w:tcPr>
          <w:p w14:paraId="0EECC1EC" w14:textId="77777777" w:rsidR="00170DE2" w:rsidRPr="0068625A" w:rsidRDefault="00170DE2" w:rsidP="00A93279">
            <w:pPr>
              <w:rPr>
                <w:rFonts w:cs="Times New Roman"/>
                <w:szCs w:val="24"/>
              </w:rPr>
            </w:pPr>
          </w:p>
        </w:tc>
        <w:tc>
          <w:tcPr>
            <w:tcW w:w="2340" w:type="dxa"/>
          </w:tcPr>
          <w:p w14:paraId="2BD841EB" w14:textId="77777777" w:rsidR="00170DE2" w:rsidRPr="0068625A" w:rsidRDefault="00170DE2" w:rsidP="00A93279">
            <w:pPr>
              <w:rPr>
                <w:color w:val="000000" w:themeColor="text1"/>
              </w:rPr>
            </w:pPr>
          </w:p>
        </w:tc>
      </w:tr>
      <w:tr w:rsidR="00170DE2" w:rsidRPr="0068625A" w14:paraId="73BE0613" w14:textId="77777777" w:rsidTr="00A93279">
        <w:tc>
          <w:tcPr>
            <w:tcW w:w="2250" w:type="dxa"/>
          </w:tcPr>
          <w:p w14:paraId="2F4F7C85" w14:textId="77777777" w:rsidR="00170DE2" w:rsidRPr="0068625A" w:rsidRDefault="00170DE2" w:rsidP="00A93279">
            <w:pPr>
              <w:rPr>
                <w:rFonts w:cs="Times New Roman"/>
                <w:szCs w:val="24"/>
              </w:rPr>
            </w:pPr>
          </w:p>
        </w:tc>
        <w:tc>
          <w:tcPr>
            <w:tcW w:w="2340" w:type="dxa"/>
          </w:tcPr>
          <w:p w14:paraId="1768B7FC" w14:textId="77777777" w:rsidR="00170DE2" w:rsidRPr="0068625A" w:rsidRDefault="00170DE2" w:rsidP="00A93279">
            <w:pPr>
              <w:rPr>
                <w:rFonts w:cs="Times New Roman"/>
                <w:szCs w:val="24"/>
              </w:rPr>
            </w:pPr>
            <w:r w:rsidRPr="0068625A">
              <w:rPr>
                <w:rFonts w:cs="Times New Roman"/>
                <w:szCs w:val="24"/>
              </w:rPr>
              <w:t>Japanese quail</w:t>
            </w:r>
          </w:p>
          <w:p w14:paraId="276704D5" w14:textId="77777777" w:rsidR="00170DE2" w:rsidRPr="0068625A" w:rsidRDefault="00170DE2" w:rsidP="00A93279">
            <w:pPr>
              <w:rPr>
                <w:rFonts w:cs="Times New Roman"/>
                <w:szCs w:val="24"/>
              </w:rPr>
            </w:pPr>
            <w:r w:rsidRPr="0068625A">
              <w:rPr>
                <w:rFonts w:cs="Times New Roman"/>
                <w:szCs w:val="24"/>
              </w:rPr>
              <w:t>(</w:t>
            </w:r>
            <w:r w:rsidRPr="0068625A">
              <w:rPr>
                <w:rFonts w:cs="Times New Roman"/>
                <w:i/>
                <w:szCs w:val="24"/>
              </w:rPr>
              <w:t>Coturnix japonica</w:t>
            </w:r>
            <w:r w:rsidRPr="0068625A">
              <w:rPr>
                <w:rFonts w:cs="Times New Roman"/>
                <w:szCs w:val="24"/>
              </w:rPr>
              <w:t>)</w:t>
            </w:r>
          </w:p>
        </w:tc>
        <w:tc>
          <w:tcPr>
            <w:tcW w:w="1530" w:type="dxa"/>
          </w:tcPr>
          <w:p w14:paraId="36312164" w14:textId="77777777" w:rsidR="00170DE2" w:rsidRPr="0068625A" w:rsidRDefault="00170DE2" w:rsidP="00A93279">
            <w:pPr>
              <w:rPr>
                <w:rFonts w:cs="Times New Roman"/>
                <w:szCs w:val="24"/>
              </w:rPr>
            </w:pPr>
            <w:r w:rsidRPr="0068625A">
              <w:rPr>
                <w:rFonts w:cs="Times New Roman"/>
                <w:szCs w:val="24"/>
              </w:rPr>
              <w:t>Liver</w:t>
            </w:r>
          </w:p>
        </w:tc>
        <w:tc>
          <w:tcPr>
            <w:tcW w:w="2430" w:type="dxa"/>
          </w:tcPr>
          <w:p w14:paraId="15DAD425" w14:textId="77777777" w:rsidR="00170DE2" w:rsidRPr="0068625A" w:rsidRDefault="00170DE2" w:rsidP="00A93279">
            <w:pPr>
              <w:rPr>
                <w:rFonts w:cs="Times New Roman"/>
                <w:szCs w:val="24"/>
              </w:rPr>
            </w:pPr>
            <w:r w:rsidRPr="0068625A">
              <w:rPr>
                <w:rFonts w:cs="Times New Roman"/>
                <w:szCs w:val="24"/>
              </w:rPr>
              <w:t>ECOD, EROD</w:t>
            </w:r>
          </w:p>
        </w:tc>
        <w:tc>
          <w:tcPr>
            <w:tcW w:w="2070" w:type="dxa"/>
          </w:tcPr>
          <w:p w14:paraId="0709489E" w14:textId="77777777" w:rsidR="00170DE2" w:rsidRPr="0068625A" w:rsidRDefault="00170DE2" w:rsidP="00A93279">
            <w:pPr>
              <w:rPr>
                <w:rFonts w:cs="Times New Roman"/>
                <w:szCs w:val="24"/>
              </w:rPr>
            </w:pPr>
            <w:r w:rsidRPr="0068625A">
              <w:rPr>
                <w:rFonts w:cs="Times New Roman"/>
                <w:szCs w:val="24"/>
              </w:rPr>
              <w:t>Declining</w:t>
            </w:r>
          </w:p>
        </w:tc>
        <w:tc>
          <w:tcPr>
            <w:tcW w:w="2340" w:type="dxa"/>
          </w:tcPr>
          <w:p w14:paraId="0A337938" w14:textId="77777777" w:rsidR="00170DE2" w:rsidRPr="0068625A" w:rsidRDefault="00170DE2" w:rsidP="00A93279">
            <w:pPr>
              <w:rPr>
                <w:rFonts w:cs="Times New Roman"/>
                <w:color w:val="000000" w:themeColor="text1"/>
                <w:szCs w:val="24"/>
              </w:rPr>
            </w:pPr>
            <w:r w:rsidRPr="0068625A">
              <w:rPr>
                <w:color w:val="000000" w:themeColor="text1"/>
              </w:rPr>
              <w:fldChar w:fldCharType="begin"/>
            </w:r>
            <w:r w:rsidRPr="0068625A">
              <w:rPr>
                <w:color w:val="000000" w:themeColor="text1"/>
              </w:rPr>
              <w:instrText xml:space="preserve"> ADDIN EN.CITE &lt;EndNote&gt;&lt;Cite AuthorYear="1"&gt;&lt;Author&gt;Miranda&lt;/Author&gt;&lt;Year&gt;1987&lt;/Year&gt;&lt;RecNum&gt;166&lt;/RecNum&gt;&lt;DisplayText&gt;Miranda et al. (1987)&lt;/DisplayText&gt;&lt;record&gt;&lt;rec-number&gt;166&lt;/rec-number&gt;&lt;foreign-keys&gt;&lt;key app="EN" db-id="aed2v222hfw2e7e9rt4xrdd2fsz2d9</w:instrText>
            </w:r>
            <w:r w:rsidRPr="0068625A">
              <w:rPr>
                <w:rFonts w:hint="eastAsia"/>
                <w:color w:val="000000" w:themeColor="text1"/>
              </w:rPr>
              <w:instrText>adaszv" timestamp="1615322073"&gt;166&lt;/key&gt;&lt;/foreign-keys&gt;&lt;ref-type name="Journal Article"&gt;17&lt;/ref-type&gt;&lt;contributors&gt;&lt;authors&gt;&lt;author&gt;Miranda, C L&lt;/author&gt;&lt;author&gt;Henderson, M C&lt;/author&gt;&lt;author&gt;Wang, J.</w:instrText>
            </w:r>
            <w:r w:rsidRPr="0068625A">
              <w:rPr>
                <w:rFonts w:hint="eastAsia"/>
                <w:color w:val="000000" w:themeColor="text1"/>
              </w:rPr>
              <w:instrText>‐</w:instrText>
            </w:r>
            <w:r w:rsidRPr="0068625A">
              <w:rPr>
                <w:rFonts w:hint="eastAsia"/>
                <w:color w:val="000000" w:themeColor="text1"/>
              </w:rPr>
              <w:instrText>L.&lt;/author&gt;&lt;author&gt;Nakaue, H S&lt;/author&gt;&lt;author&gt;Buhler,</w:instrText>
            </w:r>
            <w:r w:rsidRPr="0068625A">
              <w:rPr>
                <w:color w:val="000000" w:themeColor="text1"/>
              </w:rPr>
              <w:instrText xml:space="preserve"> D R&lt;/author&gt;&lt;/authors&gt;&lt;/contributors&gt;&lt;titles&gt;&lt;title&gt;Effects of polychlorinated biphenyls on porphyrin synthesis and cytochrome p-450—dependent monooxygenases in small intestine and liver of Japanese quail&lt;/title&gt;&lt;secondary-title&gt;J Toxicol Environ Health&lt;/secondary-title&gt;&lt;/titles&gt;&lt;periodical&gt;&lt;full-title&gt;J Toxicol Environ Health&lt;/full-title&gt;&lt;/periodical&gt;&lt;pages&gt;27–35&lt;/pages&gt;&lt;volume&gt;20&lt;/volume&gt;&lt;dates&gt;&lt;year&gt;1987&lt;/year&gt;&lt;/dates&gt;&lt;publisher&gt;Taylor &amp;amp; Francis&lt;/publisher&gt;&lt;urls&gt;&lt;/urls&gt;&lt;electronic-resource-num&gt;https://doi.org/10.1080/15287398709530959&lt;/electronic-resource-num&gt;&lt;research-notes&gt;doi: 10.1080/15287398709530959&lt;/research-notes&gt;&lt;/record&gt;&lt;/Cite&gt;&lt;/EndNote&gt;</w:instrText>
            </w:r>
            <w:r w:rsidRPr="0068625A">
              <w:rPr>
                <w:color w:val="000000" w:themeColor="text1"/>
              </w:rPr>
              <w:fldChar w:fldCharType="separate"/>
            </w:r>
            <w:r w:rsidRPr="0068625A">
              <w:rPr>
                <w:noProof/>
                <w:color w:val="000000" w:themeColor="text1"/>
              </w:rPr>
              <w:t>Miranda et al. (1987)</w:t>
            </w:r>
            <w:r w:rsidRPr="0068625A">
              <w:rPr>
                <w:color w:val="000000" w:themeColor="text1"/>
              </w:rPr>
              <w:fldChar w:fldCharType="end"/>
            </w:r>
          </w:p>
        </w:tc>
      </w:tr>
      <w:tr w:rsidR="00170DE2" w:rsidRPr="0068625A" w14:paraId="2C979DB4" w14:textId="77777777" w:rsidTr="00A93279">
        <w:tc>
          <w:tcPr>
            <w:tcW w:w="2250" w:type="dxa"/>
          </w:tcPr>
          <w:p w14:paraId="5BFBF199" w14:textId="77777777" w:rsidR="00170DE2" w:rsidRPr="0068625A" w:rsidRDefault="00170DE2" w:rsidP="00A93279">
            <w:pPr>
              <w:rPr>
                <w:rFonts w:cs="Times New Roman"/>
                <w:szCs w:val="24"/>
              </w:rPr>
            </w:pPr>
          </w:p>
        </w:tc>
        <w:tc>
          <w:tcPr>
            <w:tcW w:w="2340" w:type="dxa"/>
          </w:tcPr>
          <w:p w14:paraId="6B706D98" w14:textId="77777777" w:rsidR="00170DE2" w:rsidRPr="0068625A" w:rsidRDefault="00170DE2" w:rsidP="00A93279">
            <w:pPr>
              <w:rPr>
                <w:rFonts w:cs="Times New Roman"/>
                <w:szCs w:val="24"/>
              </w:rPr>
            </w:pPr>
          </w:p>
        </w:tc>
        <w:tc>
          <w:tcPr>
            <w:tcW w:w="1530" w:type="dxa"/>
          </w:tcPr>
          <w:p w14:paraId="53295974" w14:textId="77777777" w:rsidR="00170DE2" w:rsidRPr="0068625A" w:rsidRDefault="00170DE2" w:rsidP="00A93279">
            <w:pPr>
              <w:rPr>
                <w:rFonts w:cs="Times New Roman"/>
                <w:szCs w:val="24"/>
              </w:rPr>
            </w:pPr>
            <w:r w:rsidRPr="0068625A">
              <w:rPr>
                <w:rFonts w:cs="Times New Roman"/>
                <w:szCs w:val="24"/>
              </w:rPr>
              <w:t>Intestinal</w:t>
            </w:r>
          </w:p>
        </w:tc>
        <w:tc>
          <w:tcPr>
            <w:tcW w:w="2430" w:type="dxa"/>
          </w:tcPr>
          <w:p w14:paraId="74598D15" w14:textId="77777777" w:rsidR="00170DE2" w:rsidRPr="0068625A" w:rsidRDefault="00170DE2" w:rsidP="00A93279">
            <w:pPr>
              <w:rPr>
                <w:rFonts w:cs="Times New Roman"/>
                <w:szCs w:val="24"/>
              </w:rPr>
            </w:pPr>
            <w:r w:rsidRPr="0068625A">
              <w:rPr>
                <w:rFonts w:cs="Times New Roman"/>
                <w:szCs w:val="24"/>
              </w:rPr>
              <w:t>ECOD, EROD</w:t>
            </w:r>
          </w:p>
        </w:tc>
        <w:tc>
          <w:tcPr>
            <w:tcW w:w="2070" w:type="dxa"/>
          </w:tcPr>
          <w:p w14:paraId="2A864595" w14:textId="77777777" w:rsidR="00170DE2" w:rsidRPr="0068625A" w:rsidRDefault="00170DE2" w:rsidP="00A93279">
            <w:pPr>
              <w:rPr>
                <w:rFonts w:cs="Times New Roman"/>
                <w:szCs w:val="24"/>
              </w:rPr>
            </w:pPr>
            <w:r w:rsidRPr="0068625A">
              <w:rPr>
                <w:rFonts w:cs="Times New Roman"/>
                <w:szCs w:val="24"/>
              </w:rPr>
              <w:t>Increasing</w:t>
            </w:r>
          </w:p>
        </w:tc>
        <w:tc>
          <w:tcPr>
            <w:tcW w:w="2340" w:type="dxa"/>
          </w:tcPr>
          <w:p w14:paraId="7C282EC8" w14:textId="77777777" w:rsidR="00170DE2" w:rsidRPr="0068625A" w:rsidRDefault="00170DE2" w:rsidP="00A93279">
            <w:pPr>
              <w:rPr>
                <w:rFonts w:cs="Times New Roman"/>
                <w:color w:val="000000" w:themeColor="text1"/>
                <w:szCs w:val="24"/>
              </w:rPr>
            </w:pPr>
          </w:p>
        </w:tc>
      </w:tr>
      <w:tr w:rsidR="00170DE2" w:rsidRPr="0068625A" w14:paraId="4FC78A93" w14:textId="77777777" w:rsidTr="00A93279">
        <w:tc>
          <w:tcPr>
            <w:tcW w:w="2250" w:type="dxa"/>
            <w:tcBorders>
              <w:bottom w:val="single" w:sz="4" w:space="0" w:color="000000" w:themeColor="text1"/>
            </w:tcBorders>
          </w:tcPr>
          <w:p w14:paraId="4F89BD5C" w14:textId="77777777" w:rsidR="00170DE2" w:rsidRPr="0068625A" w:rsidRDefault="00170DE2" w:rsidP="00A93279">
            <w:pPr>
              <w:rPr>
                <w:rFonts w:cs="Times New Roman"/>
                <w:szCs w:val="24"/>
              </w:rPr>
            </w:pPr>
            <w:r w:rsidRPr="0068625A">
              <w:rPr>
                <w:rFonts w:cs="Times New Roman"/>
                <w:szCs w:val="24"/>
              </w:rPr>
              <w:t>PCB-126</w:t>
            </w:r>
          </w:p>
        </w:tc>
        <w:tc>
          <w:tcPr>
            <w:tcW w:w="2340" w:type="dxa"/>
            <w:tcBorders>
              <w:bottom w:val="single" w:sz="4" w:space="0" w:color="000000" w:themeColor="text1"/>
            </w:tcBorders>
          </w:tcPr>
          <w:p w14:paraId="72324A63" w14:textId="77777777" w:rsidR="00170DE2" w:rsidRPr="0068625A" w:rsidRDefault="00170DE2" w:rsidP="00A93279">
            <w:pPr>
              <w:rPr>
                <w:rFonts w:cs="Times New Roman"/>
                <w:szCs w:val="24"/>
              </w:rPr>
            </w:pPr>
            <w:r w:rsidRPr="0068625A">
              <w:t>Double-crested cormorant (</w:t>
            </w:r>
            <w:r w:rsidRPr="0068625A">
              <w:rPr>
                <w:i/>
              </w:rPr>
              <w:t xml:space="preserve">Phalacrocorax </w:t>
            </w:r>
            <w:proofErr w:type="spellStart"/>
            <w:r w:rsidRPr="0068625A">
              <w:rPr>
                <w:i/>
              </w:rPr>
              <w:t>auritus</w:t>
            </w:r>
            <w:proofErr w:type="spellEnd"/>
            <w:r w:rsidRPr="0068625A">
              <w:t>)</w:t>
            </w:r>
          </w:p>
        </w:tc>
        <w:tc>
          <w:tcPr>
            <w:tcW w:w="1530" w:type="dxa"/>
            <w:tcBorders>
              <w:bottom w:val="single" w:sz="4" w:space="0" w:color="000000" w:themeColor="text1"/>
            </w:tcBorders>
          </w:tcPr>
          <w:p w14:paraId="0E5C9B40" w14:textId="77777777" w:rsidR="00170DE2" w:rsidRPr="0068625A" w:rsidRDefault="00170DE2" w:rsidP="00A93279">
            <w:pPr>
              <w:rPr>
                <w:rFonts w:cs="Times New Roman"/>
                <w:szCs w:val="24"/>
              </w:rPr>
            </w:pPr>
            <w:r w:rsidRPr="0068625A">
              <w:rPr>
                <w:rFonts w:cs="Times New Roman"/>
                <w:szCs w:val="24"/>
              </w:rPr>
              <w:t>Liver</w:t>
            </w:r>
          </w:p>
        </w:tc>
        <w:tc>
          <w:tcPr>
            <w:tcW w:w="2430" w:type="dxa"/>
            <w:tcBorders>
              <w:bottom w:val="single" w:sz="4" w:space="0" w:color="000000" w:themeColor="text1"/>
            </w:tcBorders>
          </w:tcPr>
          <w:p w14:paraId="11BC8D4A" w14:textId="77777777" w:rsidR="00170DE2" w:rsidRPr="0068625A" w:rsidRDefault="00170DE2" w:rsidP="00A93279">
            <w:pPr>
              <w:rPr>
                <w:rFonts w:cs="Times New Roman"/>
                <w:szCs w:val="24"/>
              </w:rPr>
            </w:pPr>
            <w:r w:rsidRPr="0068625A">
              <w:rPr>
                <w:rFonts w:cs="Times New Roman"/>
                <w:szCs w:val="24"/>
              </w:rPr>
              <w:t>EROD</w:t>
            </w:r>
          </w:p>
        </w:tc>
        <w:tc>
          <w:tcPr>
            <w:tcW w:w="2070" w:type="dxa"/>
            <w:tcBorders>
              <w:bottom w:val="single" w:sz="4" w:space="0" w:color="000000" w:themeColor="text1"/>
            </w:tcBorders>
          </w:tcPr>
          <w:p w14:paraId="09851BB7" w14:textId="77777777" w:rsidR="00170DE2" w:rsidRPr="0068625A" w:rsidRDefault="00170DE2" w:rsidP="00A93279">
            <w:pPr>
              <w:rPr>
                <w:rFonts w:cs="Times New Roman"/>
                <w:szCs w:val="24"/>
              </w:rPr>
            </w:pPr>
            <w:r w:rsidRPr="0068625A">
              <w:rPr>
                <w:rFonts w:cs="Times New Roman"/>
                <w:szCs w:val="24"/>
              </w:rPr>
              <w:t>Increasing</w:t>
            </w:r>
          </w:p>
        </w:tc>
        <w:tc>
          <w:tcPr>
            <w:tcW w:w="2340" w:type="dxa"/>
            <w:tcBorders>
              <w:bottom w:val="single" w:sz="4" w:space="0" w:color="000000" w:themeColor="text1"/>
            </w:tcBorders>
          </w:tcPr>
          <w:p w14:paraId="5284E810" w14:textId="77777777" w:rsidR="00170DE2" w:rsidRPr="0068625A" w:rsidRDefault="00170DE2" w:rsidP="00A93279">
            <w:pPr>
              <w:rPr>
                <w:rFonts w:cs="Times New Roman"/>
                <w:color w:val="000000" w:themeColor="text1"/>
                <w:szCs w:val="24"/>
              </w:rPr>
            </w:pPr>
            <w:r w:rsidRPr="0068625A">
              <w:rPr>
                <w:color w:val="000000" w:themeColor="text1"/>
              </w:rPr>
              <w:fldChar w:fldCharType="begin"/>
            </w:r>
            <w:r w:rsidRPr="0068625A">
              <w:rPr>
                <w:color w:val="000000" w:themeColor="text1"/>
              </w:rPr>
              <w:instrText xml:space="preserve"> ADDIN EN.CITE &lt;EndNote&gt;&lt;Cite AuthorYear="1"&gt;&lt;Author&gt;Powell&lt;/Author&gt;&lt;Year&gt;1998&lt;/Year&gt;&lt;RecNum&gt;170&lt;/RecNum&gt;&lt;DisplayText&gt;Powell et al. (1998)&lt;/DisplayText&gt;&lt;record&gt;&lt;rec-number&gt;170&lt;/rec-number&gt;&lt;foreign-keys&gt;&lt;key app="EN" db-id="aed2v222hfw2e7e9rt4xrdd2fsz2d9adaszv" timestamp="1615322073"&gt;170&lt;/key&gt;&lt;/foreign-keys&gt;&lt;ref-type name="Journal Article"&gt;17&lt;/ref-type&gt;&lt;contributors&gt;&lt;authors&gt;&lt;author&gt;Powell, Debra C&lt;/author&gt;&lt;author&gt;Aulerich, Richard J&lt;/author&gt;&lt;author&gt;Meadows, John C&lt;/author&gt;&lt;author&gt;Tillitt, Don E&lt;/author&gt;&lt;author&gt;Kelly, Mary E&lt;/author&gt;&lt;author&gt;Stromborg, Kenneth L&lt;/author&gt;&lt;author&gt;Melancon, Mark J&lt;/author&gt;&lt;author&gt;Fitzgerald, Scott D&lt;/author&gt;&lt;author&gt;Bursian, Steven J&lt;/author&gt;&lt;/authors&gt;&lt;/contributors&gt;&lt;titles&gt;&lt;title&gt;&lt;style face="normal" font="default" size="100%"</w:instrText>
            </w:r>
            <w:r w:rsidRPr="0068625A">
              <w:rPr>
                <w:rFonts w:hint="eastAsia"/>
                <w:color w:val="000000" w:themeColor="text1"/>
              </w:rPr>
              <w:instrText>&gt;Effects of 3,3</w:instrText>
            </w:r>
            <w:r w:rsidRPr="0068625A">
              <w:rPr>
                <w:rFonts w:hint="eastAsia"/>
                <w:color w:val="000000" w:themeColor="text1"/>
              </w:rPr>
              <w:instrText>′</w:instrText>
            </w:r>
            <w:r w:rsidRPr="0068625A">
              <w:rPr>
                <w:rFonts w:hint="eastAsia"/>
                <w:color w:val="000000" w:themeColor="text1"/>
              </w:rPr>
              <w:instrText>,4,4</w:instrText>
            </w:r>
            <w:r w:rsidRPr="0068625A">
              <w:rPr>
                <w:rFonts w:hint="eastAsia"/>
                <w:color w:val="000000" w:themeColor="text1"/>
              </w:rPr>
              <w:instrText>′</w:instrText>
            </w:r>
            <w:r w:rsidRPr="0068625A">
              <w:rPr>
                <w:rFonts w:hint="eastAsia"/>
                <w:color w:val="000000" w:themeColor="text1"/>
              </w:rPr>
              <w:instrText>,5-pentachlorobiphenyl and 2,3,7,8-tetrachlorodibenzo-p-dioxin injected into the yolks of double-crested cormorant (&lt;/style&gt;&lt;style face="italic" font="default" size="100%"&gt;Phalacrocorax auritus&lt;/style&gt;&lt;style face="normal" font="defaul</w:instrText>
            </w:r>
            <w:r w:rsidRPr="0068625A">
              <w:rPr>
                <w:color w:val="000000" w:themeColor="text1"/>
              </w:rPr>
              <w:instrText>t" size="100%"&gt;) eggs prior to incubation&lt;/style&gt;&lt;/title&gt;&lt;secondary-title&gt;Environ Toxicol Chem&lt;/secondary-title&gt;&lt;/titles&gt;&lt;periodical&gt;&lt;full-title&gt;Environ Toxicol Chem&lt;/full-title&gt;&lt;/periodical&gt;&lt;pages&gt;2035–2040&lt;/pages&gt;&lt;volume&gt;17&lt;/volume&gt;&lt;keywords&gt;&lt;keyword&gt;2,3,7,8-Tetrachlorodibenzo-p-dioxin&lt;/keyword&gt;&lt;keyword&gt;Cormorant&lt;/keyword&gt;&lt;keyword&gt;Polychlorinated biphenyl 126&lt;/keyword&gt;&lt;keyword&gt;Toxic equivalency factors&lt;/keyword&gt;&lt;/keywords&gt;&lt;dates&gt;&lt;year&gt;1998&lt;/year&gt;&lt;/dates&gt;&lt;publisher&gt;John Wiley &amp;amp; Sons, Ltd&lt;/publisher&gt;&lt;urls&gt;&lt;/urls&gt;&lt;electronic-resource-num&gt;https://doi.org/10.1002/etc.5620171020&lt;/electronic-resource-num&gt;&lt;research-notes&gt;doi: 10.1002/etc.5620171020&lt;/research-notes&gt;&lt;/record&gt;&lt;/Cite&gt;&lt;/EndNote&gt;</w:instrText>
            </w:r>
            <w:r w:rsidRPr="0068625A">
              <w:rPr>
                <w:color w:val="000000" w:themeColor="text1"/>
              </w:rPr>
              <w:fldChar w:fldCharType="separate"/>
            </w:r>
            <w:r w:rsidRPr="0068625A">
              <w:rPr>
                <w:noProof/>
                <w:color w:val="000000" w:themeColor="text1"/>
              </w:rPr>
              <w:t>Powell et al. (1998)</w:t>
            </w:r>
            <w:r w:rsidRPr="0068625A">
              <w:rPr>
                <w:color w:val="000000" w:themeColor="text1"/>
              </w:rPr>
              <w:fldChar w:fldCharType="end"/>
            </w:r>
          </w:p>
        </w:tc>
      </w:tr>
    </w:tbl>
    <w:p w14:paraId="351BFE4C" w14:textId="77777777" w:rsidR="00170DE2" w:rsidRPr="0068625A" w:rsidRDefault="00170DE2" w:rsidP="00170DE2">
      <w:pPr>
        <w:pStyle w:val="TableFootnote"/>
      </w:pPr>
      <w:proofErr w:type="spellStart"/>
      <w:r w:rsidRPr="0068625A">
        <w:t>aBROD</w:t>
      </w:r>
      <w:proofErr w:type="spellEnd"/>
      <w:r w:rsidRPr="0068625A">
        <w:t xml:space="preserve"> = </w:t>
      </w:r>
      <w:proofErr w:type="spellStart"/>
      <w:r w:rsidRPr="0068625A">
        <w:t>alkylresorufin</w:t>
      </w:r>
      <w:proofErr w:type="spellEnd"/>
      <w:r w:rsidRPr="0068625A">
        <w:t xml:space="preserve"> O-</w:t>
      </w:r>
      <w:proofErr w:type="spellStart"/>
      <w:r w:rsidRPr="0068625A">
        <w:t>dealkylase</w:t>
      </w:r>
      <w:proofErr w:type="spellEnd"/>
      <w:r w:rsidRPr="0068625A">
        <w:t>, COH = coumarin 7-hydroxylase, ECOD = 7-ethoxycoumarin-O-deethylase, EROD = 7-ethoxyresorufin-O-deethylase, HYDROX = (aniline) hydroxylase, NADPH-</w:t>
      </w:r>
      <w:proofErr w:type="spellStart"/>
      <w:r w:rsidRPr="0068625A">
        <w:t>CRed</w:t>
      </w:r>
      <w:proofErr w:type="spellEnd"/>
      <w:r w:rsidRPr="0068625A">
        <w:t xml:space="preserve"> = NADPH-cytochrome </w:t>
      </w:r>
      <w:r w:rsidRPr="0068625A">
        <w:rPr>
          <w:i/>
        </w:rPr>
        <w:t>c</w:t>
      </w:r>
      <w:r w:rsidRPr="0068625A">
        <w:t xml:space="preserve"> reductase, N-DMTHL = (aminopyrine) N-demethylase, PBDE = polybrominated diphenyl ether, PCB = polychlorinated biphenyl, PROD = </w:t>
      </w:r>
      <w:proofErr w:type="spellStart"/>
      <w:r w:rsidRPr="0068625A">
        <w:t>pentoxyresorufin</w:t>
      </w:r>
      <w:proofErr w:type="spellEnd"/>
      <w:r w:rsidRPr="0068625A">
        <w:t xml:space="preserve"> O-</w:t>
      </w:r>
      <w:proofErr w:type="spellStart"/>
      <w:r w:rsidRPr="0068625A">
        <w:t>deethylase</w:t>
      </w:r>
      <w:proofErr w:type="spellEnd"/>
      <w:r w:rsidRPr="0068625A">
        <w:t>.</w:t>
      </w:r>
    </w:p>
    <w:p w14:paraId="39E6F563" w14:textId="77777777" w:rsidR="00170DE2" w:rsidRPr="0068625A" w:rsidRDefault="00170DE2" w:rsidP="00CF68EC">
      <w:pPr>
        <w:pStyle w:val="Head1"/>
      </w:pPr>
    </w:p>
    <w:p w14:paraId="6FC9A93A" w14:textId="77777777" w:rsidR="00CF68EC" w:rsidRPr="0068625A" w:rsidRDefault="00CF68EC">
      <w:pPr>
        <w:rPr>
          <w:rFonts w:cs="Times New Roman"/>
          <w:b/>
          <w:sz w:val="26"/>
          <w:szCs w:val="24"/>
        </w:rPr>
      </w:pPr>
      <w:r w:rsidRPr="0068625A">
        <w:br w:type="page"/>
      </w:r>
    </w:p>
    <w:p w14:paraId="5F161F84" w14:textId="77777777" w:rsidR="00170DE2" w:rsidRPr="0068625A" w:rsidRDefault="00170DE2" w:rsidP="007D5CCC">
      <w:pPr>
        <w:pStyle w:val="Head1"/>
        <w:sectPr w:rsidR="00170DE2" w:rsidRPr="0068625A" w:rsidSect="00170DE2">
          <w:pgSz w:w="15840" w:h="12240" w:orient="landscape"/>
          <w:pgMar w:top="1440" w:right="1440" w:bottom="1440" w:left="1440" w:header="720" w:footer="720" w:gutter="0"/>
          <w:cols w:space="720"/>
          <w:docGrid w:linePitch="360"/>
        </w:sectPr>
      </w:pPr>
    </w:p>
    <w:p w14:paraId="0A60D689" w14:textId="2B4A5E73" w:rsidR="00213F87" w:rsidRPr="0068625A" w:rsidRDefault="00891E05" w:rsidP="007D5CCC">
      <w:pPr>
        <w:pStyle w:val="Head1"/>
      </w:pPr>
      <w:bookmarkStart w:id="33" w:name="_Toc89724234"/>
      <w:r w:rsidRPr="0068625A">
        <w:lastRenderedPageBreak/>
        <w:t>S</w:t>
      </w:r>
      <w:r w:rsidR="00CF68EC" w:rsidRPr="0068625A">
        <w:t>6</w:t>
      </w:r>
      <w:r w:rsidRPr="0068625A">
        <w:t xml:space="preserve"> </w:t>
      </w:r>
      <w:r w:rsidR="001E1A0F" w:rsidRPr="0068625A">
        <w:t xml:space="preserve">Fructivorous and </w:t>
      </w:r>
      <w:proofErr w:type="spellStart"/>
      <w:r w:rsidR="001E1A0F" w:rsidRPr="0068625A">
        <w:t>Nectarivorous</w:t>
      </w:r>
      <w:proofErr w:type="spellEnd"/>
      <w:r w:rsidR="001E1A0F" w:rsidRPr="0068625A">
        <w:t xml:space="preserve"> Birds in the Field Database</w:t>
      </w:r>
      <w:bookmarkEnd w:id="33"/>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1"/>
        <w:gridCol w:w="3157"/>
        <w:gridCol w:w="3054"/>
      </w:tblGrid>
      <w:tr w:rsidR="00A32E20" w:rsidRPr="0068625A" w14:paraId="28D9C934" w14:textId="77777777" w:rsidTr="007D5CCC">
        <w:tc>
          <w:tcPr>
            <w:tcW w:w="3084" w:type="dxa"/>
            <w:tcBorders>
              <w:top w:val="single" w:sz="4" w:space="0" w:color="auto"/>
              <w:bottom w:val="single" w:sz="4" w:space="0" w:color="auto"/>
            </w:tcBorders>
          </w:tcPr>
          <w:p w14:paraId="40130BD4" w14:textId="18965DE1" w:rsidR="00A32E20" w:rsidRPr="0068625A" w:rsidRDefault="00A32E20">
            <w:pPr>
              <w:rPr>
                <w:rFonts w:cs="Times New Roman"/>
                <w:b/>
                <w:bCs/>
                <w:szCs w:val="24"/>
              </w:rPr>
            </w:pPr>
            <w:r w:rsidRPr="0068625A">
              <w:rPr>
                <w:rFonts w:cs="Times New Roman"/>
                <w:b/>
                <w:bCs/>
                <w:szCs w:val="24"/>
              </w:rPr>
              <w:t xml:space="preserve">Diet </w:t>
            </w:r>
            <w:r w:rsidR="00BA49F9" w:rsidRPr="0068625A">
              <w:rPr>
                <w:rFonts w:cs="Times New Roman"/>
                <w:b/>
                <w:bCs/>
                <w:szCs w:val="24"/>
              </w:rPr>
              <w:t xml:space="preserve">intake fraction </w:t>
            </w:r>
            <w:r w:rsidRPr="0068625A">
              <w:rPr>
                <w:rFonts w:cs="Times New Roman"/>
                <w:b/>
                <w:bCs/>
                <w:i/>
                <w:szCs w:val="24"/>
              </w:rPr>
              <w:t>f</w:t>
            </w:r>
          </w:p>
        </w:tc>
        <w:tc>
          <w:tcPr>
            <w:tcW w:w="3192" w:type="dxa"/>
            <w:tcBorders>
              <w:top w:val="single" w:sz="4" w:space="0" w:color="auto"/>
              <w:bottom w:val="single" w:sz="4" w:space="0" w:color="auto"/>
            </w:tcBorders>
          </w:tcPr>
          <w:p w14:paraId="35B9977D" w14:textId="48456A55" w:rsidR="00D92A8A" w:rsidRPr="0068625A" w:rsidRDefault="00C77261" w:rsidP="00D92A8A">
            <w:pPr>
              <w:jc w:val="center"/>
              <w:rPr>
                <w:rFonts w:cs="Times New Roman"/>
                <w:b/>
                <w:bCs/>
                <w:szCs w:val="24"/>
              </w:rPr>
            </w:pPr>
            <w:r w:rsidRPr="0068625A">
              <w:rPr>
                <w:rFonts w:cs="Times New Roman"/>
                <w:b/>
                <w:bCs/>
                <w:szCs w:val="24"/>
              </w:rPr>
              <w:t>S</w:t>
            </w:r>
            <w:r w:rsidR="00A32E20" w:rsidRPr="0068625A">
              <w:rPr>
                <w:rFonts w:cs="Times New Roman"/>
                <w:b/>
                <w:bCs/>
                <w:szCs w:val="24"/>
              </w:rPr>
              <w:t>pecies</w:t>
            </w:r>
            <w:r w:rsidR="00D92A8A" w:rsidRPr="0068625A">
              <w:rPr>
                <w:rFonts w:cs="Times New Roman"/>
                <w:b/>
                <w:bCs/>
                <w:szCs w:val="24"/>
              </w:rPr>
              <w:t xml:space="preserve"> with</w:t>
            </w:r>
          </w:p>
          <w:p w14:paraId="2BF5573A" w14:textId="560C5EE6" w:rsidR="00A32E20" w:rsidRPr="0068625A" w:rsidRDefault="00E26084" w:rsidP="00D92A8A">
            <w:pPr>
              <w:jc w:val="center"/>
              <w:rPr>
                <w:rFonts w:cs="Times New Roman"/>
                <w:b/>
                <w:bCs/>
                <w:szCs w:val="24"/>
              </w:rPr>
            </w:pPr>
            <w:r w:rsidRPr="0068625A">
              <w:rPr>
                <w:rFonts w:cs="Times New Roman"/>
                <w:b/>
                <w:bCs/>
                <w:szCs w:val="24"/>
              </w:rPr>
              <w:t>fructivorous diet</w:t>
            </w:r>
            <w:r w:rsidR="00C77261" w:rsidRPr="0068625A">
              <w:rPr>
                <w:rFonts w:cs="Times New Roman"/>
                <w:b/>
                <w:bCs/>
                <w:szCs w:val="24"/>
              </w:rPr>
              <w:t xml:space="preserve"> </w:t>
            </w:r>
            <w:r w:rsidR="00C77261" w:rsidRPr="0068625A">
              <w:rPr>
                <w:b/>
              </w:rPr>
              <w:t>(</w:t>
            </w:r>
            <w:r w:rsidR="00C77261" w:rsidRPr="0068625A">
              <w:rPr>
                <w:b/>
                <w:i/>
                <w:iCs/>
              </w:rPr>
              <w:t>n</w:t>
            </w:r>
            <w:r w:rsidR="00C77261" w:rsidRPr="0068625A">
              <w:rPr>
                <w:b/>
              </w:rPr>
              <w:t>)</w:t>
            </w:r>
          </w:p>
        </w:tc>
        <w:tc>
          <w:tcPr>
            <w:tcW w:w="3084" w:type="dxa"/>
            <w:tcBorders>
              <w:top w:val="single" w:sz="4" w:space="0" w:color="auto"/>
              <w:bottom w:val="single" w:sz="4" w:space="0" w:color="auto"/>
            </w:tcBorders>
          </w:tcPr>
          <w:p w14:paraId="7E20041D" w14:textId="56AA35A0" w:rsidR="00D92A8A" w:rsidRPr="0068625A" w:rsidRDefault="00C77261" w:rsidP="000347E6">
            <w:pPr>
              <w:jc w:val="center"/>
              <w:rPr>
                <w:rFonts w:cs="Times New Roman"/>
                <w:b/>
                <w:bCs/>
                <w:szCs w:val="24"/>
              </w:rPr>
            </w:pPr>
            <w:r w:rsidRPr="0068625A">
              <w:rPr>
                <w:rFonts w:cs="Times New Roman"/>
                <w:b/>
                <w:bCs/>
                <w:szCs w:val="24"/>
              </w:rPr>
              <w:t>S</w:t>
            </w:r>
            <w:r w:rsidR="00D92A8A" w:rsidRPr="0068625A">
              <w:rPr>
                <w:rFonts w:cs="Times New Roman"/>
                <w:b/>
                <w:bCs/>
                <w:szCs w:val="24"/>
              </w:rPr>
              <w:t>pecies with</w:t>
            </w:r>
          </w:p>
          <w:p w14:paraId="2D4AC7A5" w14:textId="322CD0ED" w:rsidR="00A32E20" w:rsidRPr="0068625A" w:rsidRDefault="00E26084" w:rsidP="00D92A8A">
            <w:pPr>
              <w:jc w:val="center"/>
              <w:rPr>
                <w:rFonts w:cs="Times New Roman"/>
                <w:b/>
                <w:bCs/>
                <w:szCs w:val="24"/>
              </w:rPr>
            </w:pPr>
            <w:proofErr w:type="spellStart"/>
            <w:r w:rsidRPr="0068625A">
              <w:rPr>
                <w:rFonts w:cs="Times New Roman"/>
                <w:b/>
                <w:bCs/>
                <w:szCs w:val="24"/>
              </w:rPr>
              <w:t>nectarivorous</w:t>
            </w:r>
            <w:proofErr w:type="spellEnd"/>
            <w:r w:rsidRPr="0068625A">
              <w:rPr>
                <w:rFonts w:cs="Times New Roman"/>
                <w:b/>
                <w:bCs/>
                <w:szCs w:val="24"/>
              </w:rPr>
              <w:t xml:space="preserve"> diet</w:t>
            </w:r>
            <w:r w:rsidR="00C77261" w:rsidRPr="0068625A">
              <w:rPr>
                <w:rFonts w:cs="Times New Roman"/>
                <w:b/>
                <w:bCs/>
                <w:szCs w:val="24"/>
              </w:rPr>
              <w:t xml:space="preserve"> </w:t>
            </w:r>
            <w:r w:rsidR="00C77261" w:rsidRPr="0068625A">
              <w:rPr>
                <w:b/>
              </w:rPr>
              <w:t>(</w:t>
            </w:r>
            <w:r w:rsidR="00C77261" w:rsidRPr="0068625A">
              <w:rPr>
                <w:b/>
                <w:i/>
                <w:iCs/>
              </w:rPr>
              <w:t>n</w:t>
            </w:r>
            <w:r w:rsidR="00C77261" w:rsidRPr="0068625A">
              <w:rPr>
                <w:b/>
              </w:rPr>
              <w:t>)</w:t>
            </w:r>
          </w:p>
        </w:tc>
      </w:tr>
      <w:tr w:rsidR="00A32E20" w:rsidRPr="0068625A" w14:paraId="2AE35DB6" w14:textId="77777777" w:rsidTr="007D5CCC">
        <w:tc>
          <w:tcPr>
            <w:tcW w:w="3084" w:type="dxa"/>
            <w:tcBorders>
              <w:top w:val="single" w:sz="4" w:space="0" w:color="auto"/>
            </w:tcBorders>
          </w:tcPr>
          <w:p w14:paraId="46089593" w14:textId="77777777" w:rsidR="00A32E20" w:rsidRPr="0068625A" w:rsidRDefault="00A32E20" w:rsidP="00A32E20">
            <w:pPr>
              <w:rPr>
                <w:rFonts w:cs="Times New Roman"/>
                <w:szCs w:val="24"/>
              </w:rPr>
            </w:pPr>
            <w:r w:rsidRPr="0068625A">
              <w:rPr>
                <w:rFonts w:cs="Times New Roman"/>
                <w:i/>
                <w:szCs w:val="24"/>
              </w:rPr>
              <w:t>f</w:t>
            </w:r>
            <w:r w:rsidRPr="0068625A">
              <w:rPr>
                <w:rFonts w:cs="Times New Roman"/>
                <w:szCs w:val="24"/>
              </w:rPr>
              <w:t xml:space="preserve"> ≥ 50%</w:t>
            </w:r>
          </w:p>
        </w:tc>
        <w:tc>
          <w:tcPr>
            <w:tcW w:w="3192" w:type="dxa"/>
            <w:tcBorders>
              <w:top w:val="single" w:sz="4" w:space="0" w:color="auto"/>
            </w:tcBorders>
          </w:tcPr>
          <w:p w14:paraId="525EFF65" w14:textId="77777777" w:rsidR="00A32E20" w:rsidRPr="0068625A" w:rsidRDefault="00A20785" w:rsidP="000347E6">
            <w:pPr>
              <w:jc w:val="center"/>
              <w:rPr>
                <w:rFonts w:cs="Times New Roman"/>
                <w:szCs w:val="24"/>
              </w:rPr>
            </w:pPr>
            <w:r w:rsidRPr="0068625A">
              <w:rPr>
                <w:rFonts w:cs="Times New Roman"/>
                <w:szCs w:val="24"/>
              </w:rPr>
              <w:t>3</w:t>
            </w:r>
          </w:p>
        </w:tc>
        <w:tc>
          <w:tcPr>
            <w:tcW w:w="3084" w:type="dxa"/>
            <w:tcBorders>
              <w:top w:val="single" w:sz="4" w:space="0" w:color="auto"/>
            </w:tcBorders>
          </w:tcPr>
          <w:p w14:paraId="21789B1D" w14:textId="77777777" w:rsidR="00A32E20" w:rsidRPr="0068625A" w:rsidRDefault="000347E6" w:rsidP="000347E6">
            <w:pPr>
              <w:jc w:val="center"/>
              <w:rPr>
                <w:rFonts w:cs="Times New Roman"/>
                <w:szCs w:val="24"/>
              </w:rPr>
            </w:pPr>
            <w:r w:rsidRPr="0068625A">
              <w:rPr>
                <w:rFonts w:cs="Times New Roman"/>
                <w:szCs w:val="24"/>
              </w:rPr>
              <w:t>0</w:t>
            </w:r>
          </w:p>
        </w:tc>
      </w:tr>
      <w:tr w:rsidR="00A32E20" w:rsidRPr="0068625A" w14:paraId="3610FA4D" w14:textId="77777777" w:rsidTr="007D5CCC">
        <w:tc>
          <w:tcPr>
            <w:tcW w:w="3084" w:type="dxa"/>
          </w:tcPr>
          <w:p w14:paraId="6F8ECF1A" w14:textId="77777777" w:rsidR="00A32E20" w:rsidRPr="0068625A" w:rsidRDefault="00A32E20" w:rsidP="00A32E20">
            <w:pPr>
              <w:rPr>
                <w:rFonts w:cs="Times New Roman"/>
                <w:szCs w:val="24"/>
              </w:rPr>
            </w:pPr>
            <w:r w:rsidRPr="0068625A">
              <w:rPr>
                <w:rFonts w:cs="Times New Roman"/>
                <w:szCs w:val="24"/>
              </w:rPr>
              <w:t xml:space="preserve">20% &lt; </w:t>
            </w:r>
            <w:r w:rsidRPr="0068625A">
              <w:rPr>
                <w:rFonts w:cs="Times New Roman"/>
                <w:i/>
                <w:szCs w:val="24"/>
              </w:rPr>
              <w:t>f</w:t>
            </w:r>
            <w:r w:rsidRPr="0068625A">
              <w:rPr>
                <w:rFonts w:cs="Times New Roman"/>
                <w:szCs w:val="24"/>
              </w:rPr>
              <w:t xml:space="preserve"> &lt; 50%</w:t>
            </w:r>
          </w:p>
        </w:tc>
        <w:tc>
          <w:tcPr>
            <w:tcW w:w="3192" w:type="dxa"/>
          </w:tcPr>
          <w:p w14:paraId="54AC1D4B" w14:textId="77777777" w:rsidR="00A32E20" w:rsidRPr="0068625A" w:rsidRDefault="00A20785" w:rsidP="000347E6">
            <w:pPr>
              <w:jc w:val="center"/>
              <w:rPr>
                <w:rFonts w:cs="Times New Roman"/>
                <w:szCs w:val="24"/>
              </w:rPr>
            </w:pPr>
            <w:r w:rsidRPr="0068625A">
              <w:rPr>
                <w:rFonts w:cs="Times New Roman"/>
                <w:szCs w:val="24"/>
              </w:rPr>
              <w:t>11</w:t>
            </w:r>
          </w:p>
        </w:tc>
        <w:tc>
          <w:tcPr>
            <w:tcW w:w="3084" w:type="dxa"/>
          </w:tcPr>
          <w:p w14:paraId="69ECA208" w14:textId="77777777" w:rsidR="00A32E20" w:rsidRPr="0068625A" w:rsidRDefault="000347E6" w:rsidP="000347E6">
            <w:pPr>
              <w:jc w:val="center"/>
              <w:rPr>
                <w:rFonts w:cs="Times New Roman"/>
                <w:szCs w:val="24"/>
              </w:rPr>
            </w:pPr>
            <w:r w:rsidRPr="0068625A">
              <w:rPr>
                <w:rFonts w:cs="Times New Roman"/>
                <w:szCs w:val="24"/>
              </w:rPr>
              <w:t>0</w:t>
            </w:r>
          </w:p>
        </w:tc>
      </w:tr>
      <w:tr w:rsidR="00A32E20" w:rsidRPr="0068625A" w14:paraId="72531CF0" w14:textId="77777777" w:rsidTr="007D5CCC">
        <w:tc>
          <w:tcPr>
            <w:tcW w:w="3084" w:type="dxa"/>
            <w:tcBorders>
              <w:bottom w:val="single" w:sz="4" w:space="0" w:color="auto"/>
            </w:tcBorders>
          </w:tcPr>
          <w:p w14:paraId="445F3D4E" w14:textId="77777777" w:rsidR="00A32E20" w:rsidRPr="0068625A" w:rsidRDefault="00A32E20" w:rsidP="00A20785">
            <w:pPr>
              <w:rPr>
                <w:rFonts w:cs="Times New Roman"/>
                <w:szCs w:val="24"/>
              </w:rPr>
            </w:pPr>
            <w:r w:rsidRPr="0068625A">
              <w:rPr>
                <w:rFonts w:cs="Times New Roman"/>
                <w:szCs w:val="24"/>
              </w:rPr>
              <w:t xml:space="preserve">0% &lt; </w:t>
            </w:r>
            <w:r w:rsidRPr="0068625A">
              <w:rPr>
                <w:rFonts w:cs="Times New Roman"/>
                <w:i/>
                <w:szCs w:val="24"/>
              </w:rPr>
              <w:t>f</w:t>
            </w:r>
            <w:r w:rsidRPr="0068625A">
              <w:rPr>
                <w:rFonts w:cs="Times New Roman"/>
                <w:szCs w:val="24"/>
              </w:rPr>
              <w:t xml:space="preserve"> </w:t>
            </w:r>
            <w:r w:rsidR="00A20785" w:rsidRPr="0068625A">
              <w:rPr>
                <w:rFonts w:cs="Times New Roman"/>
                <w:szCs w:val="24"/>
              </w:rPr>
              <w:t>≤</w:t>
            </w:r>
            <w:r w:rsidRPr="0068625A">
              <w:rPr>
                <w:rFonts w:cs="Times New Roman"/>
                <w:szCs w:val="24"/>
              </w:rPr>
              <w:t xml:space="preserve"> 20%</w:t>
            </w:r>
          </w:p>
        </w:tc>
        <w:tc>
          <w:tcPr>
            <w:tcW w:w="3192" w:type="dxa"/>
            <w:tcBorders>
              <w:bottom w:val="single" w:sz="4" w:space="0" w:color="auto"/>
            </w:tcBorders>
          </w:tcPr>
          <w:p w14:paraId="14BFB14E" w14:textId="77777777" w:rsidR="00A32E20" w:rsidRPr="0068625A" w:rsidRDefault="000347E6" w:rsidP="000347E6">
            <w:pPr>
              <w:jc w:val="center"/>
              <w:rPr>
                <w:rFonts w:cs="Times New Roman"/>
                <w:szCs w:val="24"/>
              </w:rPr>
            </w:pPr>
            <w:r w:rsidRPr="0068625A">
              <w:rPr>
                <w:rFonts w:cs="Times New Roman"/>
                <w:szCs w:val="24"/>
              </w:rPr>
              <w:t>29</w:t>
            </w:r>
          </w:p>
        </w:tc>
        <w:tc>
          <w:tcPr>
            <w:tcW w:w="3084" w:type="dxa"/>
            <w:tcBorders>
              <w:bottom w:val="single" w:sz="4" w:space="0" w:color="auto"/>
            </w:tcBorders>
          </w:tcPr>
          <w:p w14:paraId="1901BA41" w14:textId="77777777" w:rsidR="00A32E20" w:rsidRPr="0068625A" w:rsidRDefault="000347E6" w:rsidP="000347E6">
            <w:pPr>
              <w:jc w:val="center"/>
              <w:rPr>
                <w:rFonts w:cs="Times New Roman"/>
                <w:szCs w:val="24"/>
              </w:rPr>
            </w:pPr>
            <w:r w:rsidRPr="0068625A">
              <w:rPr>
                <w:rFonts w:cs="Times New Roman"/>
                <w:szCs w:val="24"/>
              </w:rPr>
              <w:t>8</w:t>
            </w:r>
          </w:p>
        </w:tc>
      </w:tr>
    </w:tbl>
    <w:p w14:paraId="1E7F9A44" w14:textId="77777777" w:rsidR="00A038F4" w:rsidRPr="0068625A" w:rsidRDefault="00A038F4">
      <w:pPr>
        <w:rPr>
          <w:rFonts w:cs="Times New Roman"/>
          <w:szCs w:val="24"/>
        </w:rPr>
      </w:pPr>
    </w:p>
    <w:p w14:paraId="204DE218" w14:textId="55A30613" w:rsidR="00737633" w:rsidRPr="0068625A" w:rsidRDefault="00946C04">
      <w:pPr>
        <w:pStyle w:val="Text"/>
      </w:pPr>
      <w:r w:rsidRPr="0068625A">
        <w:t>Classification method: s</w:t>
      </w:r>
      <w:r w:rsidR="00737633" w:rsidRPr="0068625A">
        <w:t xml:space="preserve">pecies considered fructivorous or </w:t>
      </w:r>
      <w:proofErr w:type="spellStart"/>
      <w:r w:rsidR="00737633" w:rsidRPr="0068625A">
        <w:t>nectarivorous</w:t>
      </w:r>
      <w:proofErr w:type="spellEnd"/>
      <w:r w:rsidR="00737633" w:rsidRPr="0068625A">
        <w:t xml:space="preserve"> when the</w:t>
      </w:r>
      <w:r w:rsidRPr="0068625A">
        <w:t>ir</w:t>
      </w:r>
      <w:r w:rsidR="00737633" w:rsidRPr="0068625A">
        <w:t xml:space="preserve"> respective dietary intake </w:t>
      </w:r>
      <w:r w:rsidR="00556364" w:rsidRPr="0068625A">
        <w:sym w:font="Symbol" w:char="F0B3"/>
      </w:r>
      <w:r w:rsidR="00737633" w:rsidRPr="0068625A">
        <w:t xml:space="preserve">50% (i.e., </w:t>
      </w:r>
      <w:r w:rsidR="00737633" w:rsidRPr="0068625A">
        <w:rPr>
          <w:i/>
        </w:rPr>
        <w:t>f</w:t>
      </w:r>
      <w:r w:rsidR="00737633" w:rsidRPr="0068625A">
        <w:t xml:space="preserve"> ≥ 50%), then </w:t>
      </w:r>
      <w:r w:rsidR="007C6974" w:rsidRPr="0068625A">
        <w:rPr>
          <w:rFonts w:hint="eastAsia"/>
        </w:rPr>
        <w:t xml:space="preserve">the </w:t>
      </w:r>
      <w:r w:rsidR="00737633" w:rsidRPr="0068625A">
        <w:t xml:space="preserve">number of fructivorous birds </w:t>
      </w:r>
      <w:r w:rsidR="00BB49F4" w:rsidRPr="0068625A">
        <w:rPr>
          <w:rFonts w:hint="eastAsia"/>
        </w:rPr>
        <w:t>is</w:t>
      </w:r>
      <w:r w:rsidR="00737633" w:rsidRPr="0068625A">
        <w:t xml:space="preserve"> </w:t>
      </w:r>
      <w:r w:rsidR="00E26084" w:rsidRPr="0068625A">
        <w:t xml:space="preserve">three </w:t>
      </w:r>
      <w:r w:rsidR="00737633" w:rsidRPr="0068625A">
        <w:t>species</w:t>
      </w:r>
      <w:r w:rsidR="00A20173" w:rsidRPr="0068625A">
        <w:t xml:space="preserve"> (i.e., </w:t>
      </w:r>
      <w:proofErr w:type="spellStart"/>
      <w:r w:rsidR="00A20173" w:rsidRPr="0068625A">
        <w:rPr>
          <w:i/>
        </w:rPr>
        <w:t>Pycnonotus</w:t>
      </w:r>
      <w:proofErr w:type="spellEnd"/>
      <w:r w:rsidR="00A20173" w:rsidRPr="0068625A">
        <w:rPr>
          <w:i/>
        </w:rPr>
        <w:t xml:space="preserve"> sinensis</w:t>
      </w:r>
      <w:r w:rsidR="00A20173" w:rsidRPr="0068625A">
        <w:t xml:space="preserve">, </w:t>
      </w:r>
      <w:proofErr w:type="spellStart"/>
      <w:r w:rsidR="00A20173" w:rsidRPr="0068625A">
        <w:rPr>
          <w:i/>
        </w:rPr>
        <w:t>Pycnonotus</w:t>
      </w:r>
      <w:proofErr w:type="spellEnd"/>
      <w:r w:rsidR="00A20173" w:rsidRPr="0068625A">
        <w:rPr>
          <w:i/>
        </w:rPr>
        <w:t xml:space="preserve"> capensis</w:t>
      </w:r>
      <w:r w:rsidR="00A20173" w:rsidRPr="0068625A">
        <w:t xml:space="preserve">, and </w:t>
      </w:r>
      <w:r w:rsidR="00A20173" w:rsidRPr="0068625A">
        <w:rPr>
          <w:i/>
        </w:rPr>
        <w:t xml:space="preserve">Turdus </w:t>
      </w:r>
      <w:proofErr w:type="spellStart"/>
      <w:r w:rsidR="00A20173" w:rsidRPr="0068625A">
        <w:rPr>
          <w:i/>
        </w:rPr>
        <w:t>migratorius</w:t>
      </w:r>
      <w:proofErr w:type="spellEnd"/>
      <w:r w:rsidR="00A20173" w:rsidRPr="0068625A">
        <w:t>)</w:t>
      </w:r>
      <w:r w:rsidR="00737633" w:rsidRPr="0068625A">
        <w:t xml:space="preserve"> and </w:t>
      </w:r>
      <w:r w:rsidR="007C6974" w:rsidRPr="0068625A">
        <w:rPr>
          <w:rFonts w:hint="eastAsia"/>
        </w:rPr>
        <w:t xml:space="preserve">the </w:t>
      </w:r>
      <w:r w:rsidR="00737633" w:rsidRPr="0068625A">
        <w:t xml:space="preserve">number of </w:t>
      </w:r>
      <w:proofErr w:type="spellStart"/>
      <w:r w:rsidR="00737633" w:rsidRPr="0068625A">
        <w:t>nectarivorous</w:t>
      </w:r>
      <w:proofErr w:type="spellEnd"/>
      <w:r w:rsidR="00737633" w:rsidRPr="0068625A">
        <w:t xml:space="preserve"> birds </w:t>
      </w:r>
      <w:r w:rsidR="00BB49F4" w:rsidRPr="0068625A">
        <w:rPr>
          <w:rFonts w:hint="eastAsia"/>
        </w:rPr>
        <w:t>is</w:t>
      </w:r>
      <w:r w:rsidR="00737633" w:rsidRPr="0068625A">
        <w:t xml:space="preserve"> 0.</w:t>
      </w:r>
    </w:p>
    <w:p w14:paraId="28911C79" w14:textId="77777777" w:rsidR="00D26020" w:rsidRPr="0068625A" w:rsidRDefault="00D26020">
      <w:pPr>
        <w:rPr>
          <w:rFonts w:cs="Times New Roman"/>
          <w:b/>
          <w:sz w:val="26"/>
          <w:szCs w:val="24"/>
        </w:rPr>
      </w:pPr>
      <w:r w:rsidRPr="0068625A">
        <w:br w:type="page"/>
      </w:r>
    </w:p>
    <w:p w14:paraId="1304E017" w14:textId="5D3C2FC4" w:rsidR="00891E05" w:rsidRPr="0068625A" w:rsidRDefault="00891E05" w:rsidP="00891E05">
      <w:pPr>
        <w:pStyle w:val="Head1"/>
      </w:pPr>
      <w:bookmarkStart w:id="34" w:name="_Toc89724235"/>
      <w:r w:rsidRPr="0068625A">
        <w:lastRenderedPageBreak/>
        <w:t>S</w:t>
      </w:r>
      <w:r w:rsidR="00CF68EC" w:rsidRPr="0068625A">
        <w:t>7</w:t>
      </w:r>
      <w:r w:rsidRPr="0068625A">
        <w:t xml:space="preserve"> Overview of Major Field Sampling Sites</w:t>
      </w:r>
      <w:bookmarkEnd w:id="34"/>
    </w:p>
    <w:p w14:paraId="3D157F9D" w14:textId="3C5395EA" w:rsidR="00891E05" w:rsidRPr="0068625A" w:rsidRDefault="00891E05" w:rsidP="00891E05">
      <w:pPr>
        <w:pStyle w:val="Text"/>
      </w:pPr>
      <w:r w:rsidRPr="0068625A">
        <w:t xml:space="preserve">A large number of field </w:t>
      </w:r>
      <w:r w:rsidR="0076475C" w:rsidRPr="0068625A">
        <w:t>studies</w:t>
      </w:r>
      <w:r w:rsidRPr="0068625A">
        <w:t xml:space="preserve"> </w:t>
      </w:r>
      <w:r w:rsidR="0076475C" w:rsidRPr="0068625A">
        <w:t xml:space="preserve">were focused on the </w:t>
      </w:r>
      <w:r w:rsidRPr="0068625A">
        <w:t xml:space="preserve">Great Lakes region </w:t>
      </w:r>
      <w:r w:rsidRPr="0068625A">
        <w:fldChar w:fldCharType="begin">
          <w:fldData xml:space="preserve">PEVuZE5vdGU+PENpdGU+PEF1dGhvcj5Cb2Vyc21hPC9BdXRob3I+PFllYXI+MTk4NjwvWWVhcj48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</w:fldData>
        </w:fldChar>
      </w:r>
      <w:r w:rsidRPr="0068625A">
        <w:instrText xml:space="preserve"> ADDIN EN.CITE </w:instrText>
      </w:r>
      <w:r w:rsidRPr="0068625A">
        <w:fldChar w:fldCharType="begin">
          <w:fldData xml:space="preserve">PEVuZE5vdGU+PENpdGU+PEF1dGhvcj5Cb2Vyc21hPC9BdXRob3I+PFllYXI+MTk4NjwvWWVhcj48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</w:fldData>
        </w:fldChar>
      </w:r>
      <w:r w:rsidRPr="0068625A">
        <w:instrText xml:space="preserve"> ADDIN EN.CITE.DATA </w:instrText>
      </w:r>
      <w:r w:rsidRPr="0068625A">
        <w:fldChar w:fldCharType="end"/>
      </w:r>
      <w:r w:rsidRPr="0068625A">
        <w:fldChar w:fldCharType="separate"/>
      </w:r>
      <w:r w:rsidRPr="0068625A">
        <w:rPr>
          <w:noProof/>
        </w:rPr>
        <w:t>(Boersma et al. 1986; de Solla et al. 2016; Donaldson et al. 1999; Elliott and Shutt 1993; Fernie and Letcher 2010; Hughes et al. 2016; Letcher et al. 2015; Lu et al. 2019; McGoldrick et al. 2018; Mora et al. 1993; Norstrom et al. 2002; Struger et al. 1985; Wang et al. 2017)</w:t>
      </w:r>
      <w:r w:rsidRPr="0068625A">
        <w:fldChar w:fldCharType="end"/>
      </w:r>
      <w:r w:rsidRPr="0068625A">
        <w:t xml:space="preserve">, the Arctic region </w:t>
      </w:r>
      <w:r w:rsidRPr="0068625A">
        <w:fldChar w:fldCharType="begin">
          <w:fldData xml:space="preserve">PEVuZE5vdGU+PENpdGU+PEF1dGhvcj5CcmF1bmU8L0F1dGhvcj48WWVhcj4yMDE0PC9ZZWFyPjxS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</w:fldData>
        </w:fldChar>
      </w:r>
      <w:r w:rsidR="0098415D" w:rsidRPr="0068625A">
        <w:instrText xml:space="preserve"> ADDIN EN.CITE </w:instrText>
      </w:r>
      <w:r w:rsidR="0098415D" w:rsidRPr="0068625A">
        <w:fldChar w:fldCharType="begin">
          <w:fldData xml:space="preserve">PEVuZE5vdGU+PENpdGU+PEF1dGhvcj5CcmF1bmU8L0F1dGhvcj48WWVhcj4yMDE0PC9ZZWFyPjxS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</w:fldData>
        </w:fldChar>
      </w:r>
      <w:r w:rsidR="0098415D" w:rsidRPr="0068625A">
        <w:instrText xml:space="preserve"> ADDIN EN.CITE.DATA </w:instrText>
      </w:r>
      <w:r w:rsidR="0098415D" w:rsidRPr="0068625A">
        <w:fldChar w:fldCharType="end"/>
      </w:r>
      <w:r w:rsidRPr="0068625A">
        <w:fldChar w:fldCharType="separate"/>
      </w:r>
      <w:r w:rsidR="0098415D" w:rsidRPr="0068625A">
        <w:rPr>
          <w:noProof/>
        </w:rPr>
        <w:t>(Borgå et al. 2005; Braune et al. 2014; Braune and Simon 2003; Buckman et al. 2004; Solheim et al. 2016; Verreault et al. 2005; Verreault et al. 2006)</w:t>
      </w:r>
      <w:r w:rsidRPr="0068625A">
        <w:fldChar w:fldCharType="end"/>
      </w:r>
      <w:r w:rsidRPr="0068625A">
        <w:t xml:space="preserve">, and Antarctica </w:t>
      </w:r>
      <w:r w:rsidRPr="0068625A">
        <w:fldChar w:fldCharType="begin">
          <w:fldData xml:space="preserve">PEVuZE5vdGU+PENpdGU+PEF1dGhvcj5Db2xhYnVvbm88L0F1dGhvcj48WWVhcj4yMDE2PC9ZZWFy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</w:fldData>
        </w:fldChar>
      </w:r>
      <w:r w:rsidR="0098415D" w:rsidRPr="0068625A">
        <w:instrText xml:space="preserve"> ADDIN EN.CITE </w:instrText>
      </w:r>
      <w:r w:rsidR="0098415D" w:rsidRPr="0068625A">
        <w:fldChar w:fldCharType="begin">
          <w:fldData xml:space="preserve">PEVuZE5vdGU+PENpdGU+PEF1dGhvcj5Db2xhYnVvbm88L0F1dGhvcj48WWVhcj4yMDE2PC9ZZWFy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</w:fldData>
        </w:fldChar>
      </w:r>
      <w:r w:rsidR="0098415D" w:rsidRPr="0068625A">
        <w:instrText xml:space="preserve"> ADDIN EN.CITE.DATA </w:instrText>
      </w:r>
      <w:r w:rsidR="0098415D" w:rsidRPr="0068625A">
        <w:fldChar w:fldCharType="end"/>
      </w:r>
      <w:r w:rsidRPr="0068625A">
        <w:fldChar w:fldCharType="separate"/>
      </w:r>
      <w:r w:rsidR="0098415D" w:rsidRPr="0068625A">
        <w:rPr>
          <w:noProof/>
        </w:rPr>
        <w:t>(Colabuono et al. 2016; Corsolini et al. 2007, 2011; Mello et al. 2016; Montone et al. 2016; Roscales et al. 2016; Rudolph et al. 2016; Taniguchi et al. 2009)</w:t>
      </w:r>
      <w:r w:rsidRPr="0068625A">
        <w:fldChar w:fldCharType="end"/>
      </w:r>
      <w:r w:rsidRPr="0068625A">
        <w:t xml:space="preserve">. Some of these sites/regions are special in that they </w:t>
      </w:r>
      <w:r w:rsidR="0076475C" w:rsidRPr="0068625A">
        <w:t xml:space="preserve">have unique species </w:t>
      </w:r>
      <w:r w:rsidRPr="0068625A">
        <w:t xml:space="preserve">(e.g., penguins in Antarctica). Working </w:t>
      </w:r>
      <w:r w:rsidR="0076475C" w:rsidRPr="0068625A">
        <w:t xml:space="preserve">repeatedly at select </w:t>
      </w:r>
      <w:r w:rsidRPr="0068625A">
        <w:t xml:space="preserve">sites can support </w:t>
      </w:r>
      <w:r w:rsidR="0076475C" w:rsidRPr="0068625A">
        <w:t xml:space="preserve">assessment of </w:t>
      </w:r>
      <w:r w:rsidRPr="0068625A">
        <w:t>temporal trends on contamina</w:t>
      </w:r>
      <w:r w:rsidR="0076475C" w:rsidRPr="0068625A">
        <w:t>tion</w:t>
      </w:r>
      <w:r w:rsidRPr="0068625A">
        <w:t xml:space="preserve"> </w:t>
      </w:r>
      <w:r w:rsidRPr="0068625A">
        <w:fldChar w:fldCharType="begin">
          <w:fldData xml:space="preserve">PEVuZE5vdGU+PENpdGU+PEF1dGhvcj5CcmF1bmU8L0F1dGhvcj48WWVhcj4yMDE1PC9ZZWFyPjxS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</w:fldData>
        </w:fldChar>
      </w:r>
      <w:r w:rsidR="0098415D" w:rsidRPr="0068625A">
        <w:instrText xml:space="preserve"> ADDIN EN.CITE </w:instrText>
      </w:r>
      <w:r w:rsidR="0098415D" w:rsidRPr="0068625A">
        <w:fldChar w:fldCharType="begin">
          <w:fldData xml:space="preserve">PEVuZE5vdGU+PENpdGU+PEF1dGhvcj5CcmF1bmU8L0F1dGhvcj48WWVhcj4yMDE1PC9ZZWFyPjxS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</w:fldData>
        </w:fldChar>
      </w:r>
      <w:r w:rsidR="0098415D" w:rsidRPr="0068625A">
        <w:instrText xml:space="preserve"> ADDIN EN.CITE.DATA </w:instrText>
      </w:r>
      <w:r w:rsidR="0098415D" w:rsidRPr="0068625A">
        <w:fldChar w:fldCharType="end"/>
      </w:r>
      <w:r w:rsidRPr="0068625A">
        <w:fldChar w:fldCharType="separate"/>
      </w:r>
      <w:r w:rsidR="0098415D" w:rsidRPr="0068625A">
        <w:rPr>
          <w:noProof/>
        </w:rPr>
        <w:t>(Braune et al. 2015; Braune and Mallory 2017; de Solla et al. 2016; Hughes et al. 2016; McGoldrick et al. 2018)</w:t>
      </w:r>
      <w:r w:rsidRPr="0068625A">
        <w:fldChar w:fldCharType="end"/>
      </w:r>
      <w:r w:rsidRPr="0068625A">
        <w:t xml:space="preserve"> and </w:t>
      </w:r>
      <w:r w:rsidR="0076475C" w:rsidRPr="0068625A">
        <w:t xml:space="preserve">facilitate </w:t>
      </w:r>
      <w:r w:rsidRPr="0068625A">
        <w:t xml:space="preserve">operational </w:t>
      </w:r>
      <w:r w:rsidR="0076475C" w:rsidRPr="0068625A">
        <w:t xml:space="preserve">activities </w:t>
      </w:r>
      <w:r w:rsidRPr="0068625A">
        <w:t>and logistic</w:t>
      </w:r>
      <w:r w:rsidR="0076475C" w:rsidRPr="0068625A">
        <w:t>s</w:t>
      </w:r>
      <w:r w:rsidRPr="0068625A">
        <w:t xml:space="preserve">. However, this will lead to geographic and ecological biases in capturing the regional/global status of contamination. Many of these </w:t>
      </w:r>
      <w:r w:rsidR="00BA1F9D" w:rsidRPr="0068625A">
        <w:t xml:space="preserve">frequently </w:t>
      </w:r>
      <w:r w:rsidRPr="0068625A">
        <w:t xml:space="preserve">investigated sites </w:t>
      </w:r>
      <w:proofErr w:type="spellStart"/>
      <w:r w:rsidRPr="0068625A">
        <w:t>areaquatic</w:t>
      </w:r>
      <w:proofErr w:type="spellEnd"/>
      <w:r w:rsidRPr="0068625A">
        <w:t xml:space="preserve">/marine ecosystems. Consequently, field studies </w:t>
      </w:r>
      <w:r w:rsidR="0076475C" w:rsidRPr="0068625A">
        <w:t>exhibit a bias t</w:t>
      </w:r>
      <w:r w:rsidRPr="0068625A">
        <w:t xml:space="preserve">oward bioaccumulation/biomagnification in waterbirds </w:t>
      </w:r>
      <w:r w:rsidR="0076475C" w:rsidRPr="0068625A">
        <w:t xml:space="preserve">compared to </w:t>
      </w:r>
      <w:r w:rsidRPr="0068625A">
        <w:t xml:space="preserve">terrestrial birds—the number of entries for waterbirds (i.e., seabird, aquatic birds, and shorebirds) is five times that for terrestrial birds. This is also evident as Passeriformes (e.g., sparrow, starling, weavers, etc.) make up merely 10% of the reviewed avian species and the low counts of species feeding upon fruit, nectar, seed, or plant matter. If continued, this </w:t>
      </w:r>
      <w:r w:rsidR="0076475C" w:rsidRPr="0068625A">
        <w:t xml:space="preserve">study tendency </w:t>
      </w:r>
      <w:r w:rsidRPr="0068625A">
        <w:t>will lead to a weaker basis for understanding bioaccumulation/biomagnification of organic contaminants in nonpredatory land birds.</w:t>
      </w:r>
    </w:p>
    <w:p w14:paraId="7CCD78C8" w14:textId="5AD1FA57" w:rsidR="00891E05" w:rsidRPr="0068625A" w:rsidRDefault="00BA1F9D" w:rsidP="00891E05">
      <w:pPr>
        <w:pStyle w:val="Text"/>
      </w:pPr>
      <w:r w:rsidRPr="0068625A">
        <w:lastRenderedPageBreak/>
        <w:t xml:space="preserve">Field study geography extended </w:t>
      </w:r>
      <w:r w:rsidR="00891E05" w:rsidRPr="0068625A">
        <w:t xml:space="preserve">beyond </w:t>
      </w:r>
      <w:r w:rsidRPr="0068625A">
        <w:t xml:space="preserve">commonly reported </w:t>
      </w:r>
      <w:r w:rsidR="00891E05" w:rsidRPr="0068625A">
        <w:t xml:space="preserve">sites and regions. Some of these sites include Greenland </w:t>
      </w:r>
      <w:r w:rsidR="00891E05" w:rsidRPr="0068625A">
        <w:fldChar w:fldCharType="begin">
          <w:fldData xml:space="preserve">PEVuZE5vdGU+PENpdGU+PEF1dGhvcj5DbGVlbWFubjwvQXV0aG9yPjxZZWFyPjIwMDA8L1llYXI+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</w:fldData>
        </w:fldChar>
      </w:r>
      <w:r w:rsidR="00891E05" w:rsidRPr="0068625A">
        <w:instrText xml:space="preserve"> ADDIN EN.CITE </w:instrText>
      </w:r>
      <w:r w:rsidR="00891E05" w:rsidRPr="0068625A">
        <w:fldChar w:fldCharType="begin">
          <w:fldData xml:space="preserve">PEVuZE5vdGU+PENpdGU+PEF1dGhvcj5DbGVlbWFubjwvQXV0aG9yPjxZZWFyPjIwMDA8L1llYXI+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</w:fldData>
        </w:fldChar>
      </w:r>
      <w:r w:rsidR="00891E05" w:rsidRPr="0068625A">
        <w:instrText xml:space="preserve"> ADDIN EN.CITE.DATA </w:instrText>
      </w:r>
      <w:r w:rsidR="00891E05" w:rsidRPr="0068625A">
        <w:fldChar w:fldCharType="end"/>
      </w:r>
      <w:r w:rsidR="00891E05" w:rsidRPr="0068625A">
        <w:fldChar w:fldCharType="separate"/>
      </w:r>
      <w:r w:rsidR="00891E05" w:rsidRPr="0068625A">
        <w:rPr>
          <w:noProof/>
        </w:rPr>
        <w:t>(Cleemann et al. 2000; Vorkamp et al. 2018)</w:t>
      </w:r>
      <w:r w:rsidR="00891E05" w:rsidRPr="0068625A">
        <w:fldChar w:fldCharType="end"/>
      </w:r>
      <w:r w:rsidR="00891E05" w:rsidRPr="0068625A">
        <w:t xml:space="preserve">, northern Japan </w:t>
      </w:r>
      <w:r w:rsidR="00891E05" w:rsidRPr="0068625A">
        <w:fldChar w:fldCharType="begin">
          <w:fldData xml:space="preserve">PEVuZE5vdGU+PENpdGU+PEF1dGhvcj5DaG9pPC9BdXRob3I+PFllYXI+MjAwMTwvWWVhcj48UmVj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</w:fldData>
        </w:fldChar>
      </w:r>
      <w:r w:rsidR="0098415D" w:rsidRPr="0068625A">
        <w:instrText xml:space="preserve"> ADDIN EN.CITE </w:instrText>
      </w:r>
      <w:r w:rsidR="0098415D" w:rsidRPr="0068625A">
        <w:fldChar w:fldCharType="begin">
          <w:fldData xml:space="preserve">PEVuZE5vdGU+PENpdGU+PEF1dGhvcj5DaG9pPC9BdXRob3I+PFllYXI+MjAwMTwvWWVhcj48UmVj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</w:fldData>
        </w:fldChar>
      </w:r>
      <w:r w:rsidR="0098415D" w:rsidRPr="0068625A">
        <w:instrText xml:space="preserve"> ADDIN EN.CITE.DATA </w:instrText>
      </w:r>
      <w:r w:rsidR="0098415D" w:rsidRPr="0068625A">
        <w:fldChar w:fldCharType="end"/>
      </w:r>
      <w:r w:rsidR="00891E05" w:rsidRPr="0068625A">
        <w:fldChar w:fldCharType="separate"/>
      </w:r>
      <w:r w:rsidR="0098415D" w:rsidRPr="0068625A">
        <w:rPr>
          <w:noProof/>
        </w:rPr>
        <w:t>(Choi et al. 2001a, b)</w:t>
      </w:r>
      <w:r w:rsidR="00891E05" w:rsidRPr="0068625A">
        <w:fldChar w:fldCharType="end"/>
      </w:r>
      <w:r w:rsidR="00891E05" w:rsidRPr="0068625A">
        <w:t xml:space="preserve">, southern Africa </w:t>
      </w:r>
      <w:r w:rsidR="00891E05" w:rsidRPr="0068625A">
        <w:fldChar w:fldCharType="begin">
          <w:fldData xml:space="preserve">PEVuZE5vdGU+PENpdGU+PEF1dGhvcj5Cb3V3bWFuPC9BdXRob3I+PFllYXI+MjAwODwvWWVhcj48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</w:fldData>
        </w:fldChar>
      </w:r>
      <w:r w:rsidR="0098415D" w:rsidRPr="0068625A">
        <w:instrText xml:space="preserve"> ADDIN EN.CITE </w:instrText>
      </w:r>
      <w:r w:rsidR="0098415D" w:rsidRPr="0068625A">
        <w:fldChar w:fldCharType="begin">
          <w:fldData xml:space="preserve">PEVuZE5vdGU+PENpdGU+PEF1dGhvcj5Cb3V3bWFuPC9BdXRob3I+PFllYXI+MjAwODwvWWVhcj48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</w:fldData>
        </w:fldChar>
      </w:r>
      <w:r w:rsidR="0098415D" w:rsidRPr="0068625A">
        <w:instrText xml:space="preserve"> ADDIN EN.CITE.DATA </w:instrText>
      </w:r>
      <w:r w:rsidR="0098415D" w:rsidRPr="0068625A">
        <w:fldChar w:fldCharType="end"/>
      </w:r>
      <w:r w:rsidR="00891E05" w:rsidRPr="0068625A">
        <w:fldChar w:fldCharType="separate"/>
      </w:r>
      <w:r w:rsidR="0098415D" w:rsidRPr="0068625A">
        <w:rPr>
          <w:noProof/>
        </w:rPr>
        <w:t>(Bouwman et al. 2008; Polder et al. 2008</w:t>
      </w:r>
      <w:r w:rsidR="00BC24DC" w:rsidRPr="0068625A">
        <w:rPr>
          <w:noProof/>
        </w:rPr>
        <w:t>, 2016</w:t>
      </w:r>
      <w:r w:rsidR="0098415D" w:rsidRPr="0068625A">
        <w:rPr>
          <w:noProof/>
        </w:rPr>
        <w:t>)</w:t>
      </w:r>
      <w:r w:rsidR="00891E05" w:rsidRPr="0068625A">
        <w:fldChar w:fldCharType="end"/>
      </w:r>
      <w:r w:rsidR="00891E05" w:rsidRPr="0068625A">
        <w:t xml:space="preserve">, Greece </w:t>
      </w:r>
      <w:r w:rsidR="00891E05" w:rsidRPr="0068625A">
        <w:fldChar w:fldCharType="begin">
          <w:fldData xml:space="preserve">PEVuZE5vdGU+PENpdGU+PEF1dGhvcj5BbnRvbmlhZG91PC9BdXRob3I+PFllYXI+MjAwNzwvWWVh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</w:fldData>
        </w:fldChar>
      </w:r>
      <w:r w:rsidR="00891E05" w:rsidRPr="0068625A">
        <w:instrText xml:space="preserve"> ADDIN EN.CITE </w:instrText>
      </w:r>
      <w:r w:rsidR="00891E05" w:rsidRPr="0068625A">
        <w:fldChar w:fldCharType="begin">
          <w:fldData xml:space="preserve">PEVuZE5vdGU+PENpdGU+PEF1dGhvcj5BbnRvbmlhZG91PC9BdXRob3I+PFllYXI+MjAwNzwvWWVh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</w:fldData>
        </w:fldChar>
      </w:r>
      <w:r w:rsidR="00891E05" w:rsidRPr="0068625A">
        <w:instrText xml:space="preserve"> ADDIN EN.CITE.DATA </w:instrText>
      </w:r>
      <w:r w:rsidR="00891E05" w:rsidRPr="0068625A">
        <w:fldChar w:fldCharType="end"/>
      </w:r>
      <w:r w:rsidR="00891E05" w:rsidRPr="0068625A">
        <w:fldChar w:fldCharType="separate"/>
      </w:r>
      <w:r w:rsidR="00891E05" w:rsidRPr="0068625A">
        <w:rPr>
          <w:noProof/>
        </w:rPr>
        <w:t>(Antoniadou et al. 2007; Hela et al. 2006; Konstantinou et al. 2000)</w:t>
      </w:r>
      <w:r w:rsidR="00891E05" w:rsidRPr="0068625A">
        <w:fldChar w:fldCharType="end"/>
      </w:r>
      <w:r w:rsidR="00891E05" w:rsidRPr="0068625A">
        <w:t xml:space="preserve">, Iran </w:t>
      </w:r>
      <w:r w:rsidR="00891E05" w:rsidRPr="0068625A">
        <w:fldChar w:fldCharType="begin"/>
      </w:r>
      <w:r w:rsidR="00891E05" w:rsidRPr="0068625A">
        <w:instrText xml:space="preserve"> ADDIN EN.CITE &lt;EndNote&gt;&lt;Cite&gt;&lt;Author&gt;Rajaei&lt;/Author&gt;&lt;Year&gt;2010&lt;/Year&gt;&lt;RecNum&gt;322&lt;/RecNum&gt;&lt;DisplayText&gt;(Rajaei et al. 2010)&lt;/DisplayText&gt;&lt;record&gt;&lt;rec-number&gt;322&lt;/rec-number&gt;&lt;foreign-keys&gt;&lt;key app="EN" db-id="aed2v222hfw2e7e9rt4xrdd2fsz2d9adaszv" timestamp="1615505434"&gt;322&lt;/key&gt;&lt;/foreign-keys&gt;&lt;ref-type name="Journal Article"&gt;17&lt;/ref-type&gt;&lt;contributors&gt;&lt;authors&gt;&lt;author&gt;Rajaei, F.&lt;/author&gt;&lt;author&gt;Bahramifar, N.&lt;/author&gt;&lt;author&gt;Esmaili Sari, A.&lt;/author&gt;&lt;author&gt;Ghasempouri, S. M.&lt;/author&gt;&lt;author&gt;Savabieasfahani, M.&lt;/author&gt;&lt;/authors&gt;&lt;/contributors&gt;&lt;auth-address&gt;Department of Environmental Sciences, Faculty of Natural Resources and Marine Sciences, Tarbiat Modares University, P.O. Box 46414-356, Noor, Māzandarān, Iran.&lt;/auth-address&gt;&lt;titles&gt;&lt;title&gt;PCBs and organochlorine pesticides in ducks of Fereydoon-kenar wildlife refuge in Iran&lt;/title&gt;&lt;secondary-title&gt;Bull Environ Contam Toxicol&lt;/secondary-title&gt;&lt;/titles&gt;&lt;periodical&gt;&lt;full-title&gt;Bull Environ Contam Toxicol&lt;/full-title&gt;&lt;/periodical&gt;&lt;pages&gt;577–81&lt;/pages&gt;&lt;volume&gt;84&lt;/volume&gt;&lt;number&gt;5&lt;/number&gt;&lt;edition&gt;2010/04/27&lt;/edition&gt;&lt;keywords&gt;&lt;keyword&gt;Animals&lt;/keyword&gt;&lt;keyword&gt;Animals, Wild&lt;/keyword&gt;&lt;keyword&gt;Ducks/*physiology&lt;/keyword&gt;&lt;keyword&gt;Environmental Monitoring&lt;/keyword&gt;&lt;keyword&gt;Food Contamination/*analysis/prevention &amp;amp; control&lt;/keyword&gt;&lt;keyword&gt;Hydrocarbons, Chlorinated/*analysis/metabolism&lt;/keyword&gt;&lt;keyword&gt;Iran&lt;/keyword&gt;&lt;keyword&gt;Liver/chemistry/metabolism&lt;/keyword&gt;&lt;keyword&gt;Muscle, Skeletal/chemistry/metabolism&lt;/keyword&gt;&lt;keyword&gt;Pesticide Residues/*analysis/metabolism&lt;/keyword&gt;&lt;keyword&gt;Polychlorinated Biphenyls/*analysis&lt;/keyword&gt;&lt;keyword&gt;Species Specificity&lt;/keyword&gt;&lt;/keywords&gt;&lt;dates&gt;&lt;year&gt;2010&lt;/year&gt;&lt;pub-dates&gt;&lt;date&gt;May&lt;/date&gt;&lt;/pub-dates&gt;&lt;/dates&gt;&lt;isbn&gt;0007-4861&lt;/isbn&gt;&lt;accession-num&gt;20419290&lt;/accession-num&gt;&lt;urls&gt;&lt;/urls&gt;&lt;electronic-resource-num&gt;https://doi.org/10.1007/s00128-010-9988-x&lt;/electronic-resource-num&gt;&lt;remote-database-provider&gt;NLM&lt;/remote-database-provider&gt;&lt;language&gt;eng&lt;/language&gt;&lt;/record&gt;&lt;/Cite&gt;&lt;/EndNote&gt;</w:instrText>
      </w:r>
      <w:r w:rsidR="00891E05" w:rsidRPr="0068625A">
        <w:fldChar w:fldCharType="separate"/>
      </w:r>
      <w:r w:rsidR="00891E05" w:rsidRPr="0068625A">
        <w:rPr>
          <w:noProof/>
        </w:rPr>
        <w:t>(Rajaei et al. 2010)</w:t>
      </w:r>
      <w:r w:rsidR="00891E05" w:rsidRPr="0068625A">
        <w:fldChar w:fldCharType="end"/>
      </w:r>
      <w:r w:rsidR="00891E05" w:rsidRPr="0068625A">
        <w:t xml:space="preserve">, Turkey </w:t>
      </w:r>
      <w:r w:rsidR="00891E05" w:rsidRPr="0068625A">
        <w:fldChar w:fldCharType="begin"/>
      </w:r>
      <w:r w:rsidR="00891E05" w:rsidRPr="0068625A">
        <w:instrText xml:space="preserve"> ADDIN EN.CITE &lt;EndNote&gt;&lt;Cite&gt;&lt;Author&gt;Olanca&lt;/Author&gt;&lt;Year&gt;2014&lt;/Year&gt;&lt;RecNum&gt;327&lt;/RecNum&gt;&lt;DisplayText&gt;(Olanca et al. 2014)&lt;/DisplayText&gt;&lt;record&gt;&lt;rec-number&gt;327&lt;/rec-number&gt;&lt;foreign-keys&gt;&lt;key app="EN" db-id="aed2v222hfw2e7e9rt4xrdd2fsz2d9adaszv" timestamp="1615505483"&gt;327&lt;/key&gt;&lt;/foreign-keys&gt;&lt;ref-type name="Journal Article"&gt;17&lt;/ref-type&gt;&lt;contributors&gt;&lt;authors&gt;&lt;author&gt;Olanca, B.&lt;/author&gt;&lt;author&gt;Cakirogullari, G. C.&lt;/author&gt;&lt;author&gt;Ucar, Y.&lt;/author&gt;&lt;author&gt;Kirisik, D.&lt;/author&gt;&lt;author&gt;Kilic, D.&lt;/author&gt;&lt;/authors&gt;&lt;/contributors&gt;&lt;auth-address&gt;National Food Reference Laboratory, Fatih Sultan Mehmet Bulv., N:70, 06170 Yenimalle, Ankara, Turkey. Electronic address: olanca@gmail.com.&lt;/auth-address&gt;&lt;titles&gt;&lt;title&gt;Polychlorinated dioxins, furans (PCDD/Fs), dioxin-like polychlorinated biphenyls (dl-PCBs) and indicator PCBs (ind-PCBs) in egg and egg products in Turkey&lt;/title&gt;&lt;secondary-title&gt;Chemosphere&lt;/secondary-title&gt;&lt;/titles&gt;&lt;periodical&gt;&lt;full-title&gt;Chemosphere&lt;/full-title&gt;&lt;/periodical&gt;&lt;pages&gt;13–9&lt;/pages&gt;&lt;volume&gt;94&lt;/volume&gt;&lt;edition&gt;2013/09/24&lt;/edition&gt;&lt;keywords&gt;&lt;keyword&gt;Benzofurans/*analysis&lt;/keyword&gt;&lt;keyword&gt;Dibenzofurans, Polychlorinated&lt;/keyword&gt;&lt;keyword&gt;Dioxins/*analysis&lt;/keyword&gt;&lt;keyword&gt;Eggs/*analysis&lt;/keyword&gt;&lt;keyword&gt;Environmental Exposure/analysis&lt;/keyword&gt;&lt;keyword&gt;Environmental Pollutants/*analysis&lt;/keyword&gt;&lt;keyword&gt;Food Contamination/*analysis/statistics &amp;amp; numerical data&lt;/keyword&gt;&lt;keyword&gt;Polychlorinated Biphenyls/*analysis&lt;/keyword&gt;&lt;keyword&gt;Polychlorinated Dibenzodioxins/*analogs &amp;amp; derivatives/analysis&lt;/keyword&gt;&lt;keyword&gt;Turkey&lt;/keyword&gt;&lt;keyword&gt;Egg&lt;/keyword&gt;&lt;keyword&gt;Polychlorinated biphenyl&lt;/keyword&gt;&lt;keyword&gt;Polychlorinated dibenzo-p-dioxins/furans&lt;/keyword&gt;&lt;/keywords&gt;&lt;dates&gt;&lt;year&gt;2014&lt;/year&gt;&lt;pub-dates&gt;&lt;date&gt;Jan&lt;/date&gt;&lt;/pub-dates&gt;&lt;/dates&gt;&lt;isbn&gt;0045-6535&lt;/isbn&gt;&lt;accession-num&gt;24055026&lt;/accession-num&gt;&lt;urls&gt;&lt;/urls&gt;&lt;electronic-resource-num&gt;https://doi.org/10.1016/j.chemosphere.2013.08.056&lt;/electronic-resource-num&gt;&lt;remote-database-provider&gt;NLM&lt;/remote-database-provider&gt;&lt;language&gt;eng&lt;/language&gt;&lt;/record&gt;&lt;/Cite&gt;&lt;/EndNote&gt;</w:instrText>
      </w:r>
      <w:r w:rsidR="00891E05" w:rsidRPr="0068625A">
        <w:fldChar w:fldCharType="separate"/>
      </w:r>
      <w:r w:rsidR="00891E05" w:rsidRPr="0068625A">
        <w:rPr>
          <w:noProof/>
        </w:rPr>
        <w:t>(Olanca et al. 2014)</w:t>
      </w:r>
      <w:r w:rsidR="00891E05" w:rsidRPr="0068625A">
        <w:fldChar w:fldCharType="end"/>
      </w:r>
      <w:r w:rsidR="00891E05" w:rsidRPr="0068625A">
        <w:t xml:space="preserve">, </w:t>
      </w:r>
      <w:r w:rsidR="0076475C" w:rsidRPr="0068625A">
        <w:t>S</w:t>
      </w:r>
      <w:r w:rsidR="00891E05" w:rsidRPr="0068625A">
        <w:t xml:space="preserve">outh America </w:t>
      </w:r>
      <w:r w:rsidR="00891E05" w:rsidRPr="0068625A">
        <w:fldChar w:fldCharType="begin">
          <w:fldData xml:space="preserve">PEVuZE5vdGU+PENpdGU+PEF1dGhvcj5CYWxkYXNzaW48L0F1dGhvcj48WWVhcj4yMDE2PC9ZZWFy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</w:fldData>
        </w:fldChar>
      </w:r>
      <w:r w:rsidR="00891E05" w:rsidRPr="0068625A">
        <w:instrText xml:space="preserve"> ADDIN EN.CITE </w:instrText>
      </w:r>
      <w:r w:rsidR="00891E05" w:rsidRPr="0068625A">
        <w:fldChar w:fldCharType="begin">
          <w:fldData xml:space="preserve">PEVuZE5vdGU+PENpdGU+PEF1dGhvcj5CYWxkYXNzaW48L0F1dGhvcj48WWVhcj4yMDE2PC9ZZWFy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</w:fldData>
        </w:fldChar>
      </w:r>
      <w:r w:rsidR="00891E05" w:rsidRPr="0068625A">
        <w:instrText xml:space="preserve"> ADDIN EN.CITE.DATA </w:instrText>
      </w:r>
      <w:r w:rsidR="00891E05" w:rsidRPr="0068625A">
        <w:fldChar w:fldCharType="end"/>
      </w:r>
      <w:r w:rsidR="00891E05" w:rsidRPr="0068625A">
        <w:fldChar w:fldCharType="separate"/>
      </w:r>
      <w:r w:rsidR="00891E05" w:rsidRPr="0068625A">
        <w:rPr>
          <w:noProof/>
        </w:rPr>
        <w:t>(Baldassin et al. 2016; Cifuentes et al. 2003)</w:t>
      </w:r>
      <w:r w:rsidR="00891E05" w:rsidRPr="0068625A">
        <w:fldChar w:fldCharType="end"/>
      </w:r>
      <w:r w:rsidR="00891E05" w:rsidRPr="0068625A">
        <w:t xml:space="preserve">, northern Pacific </w:t>
      </w:r>
      <w:r w:rsidR="00891E05" w:rsidRPr="0068625A">
        <w:fldChar w:fldCharType="begin">
          <w:fldData xml:space="preserve">PEVuZE5vdGU+PENpdGU+PEF1dGhvcj5Kb25lczwvQXV0aG9yPjxZZWFyPjE5OTY8L1llYXI+PFJl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</w:fldData>
        </w:fldChar>
      </w:r>
      <w:r w:rsidR="00891E05" w:rsidRPr="0068625A">
        <w:instrText xml:space="preserve"> ADDIN EN.CITE </w:instrText>
      </w:r>
      <w:r w:rsidR="00891E05" w:rsidRPr="0068625A">
        <w:fldChar w:fldCharType="begin">
          <w:fldData xml:space="preserve">PEVuZE5vdGU+PENpdGU+PEF1dGhvcj5Kb25lczwvQXV0aG9yPjxZZWFyPjE5OTY8L1llYXI+PFJl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</w:fldData>
        </w:fldChar>
      </w:r>
      <w:r w:rsidR="00891E05" w:rsidRPr="0068625A">
        <w:instrText xml:space="preserve"> ADDIN EN.CITE.DATA </w:instrText>
      </w:r>
      <w:r w:rsidR="00891E05" w:rsidRPr="0068625A">
        <w:fldChar w:fldCharType="end"/>
      </w:r>
      <w:r w:rsidR="00891E05" w:rsidRPr="0068625A">
        <w:fldChar w:fldCharType="separate"/>
      </w:r>
      <w:r w:rsidR="00891E05" w:rsidRPr="0068625A">
        <w:rPr>
          <w:noProof/>
        </w:rPr>
        <w:t>(Jones et al. 1996; Kawano et al. 1988; Kubota et al. 2010)</w:t>
      </w:r>
      <w:r w:rsidR="00891E05" w:rsidRPr="0068625A">
        <w:fldChar w:fldCharType="end"/>
      </w:r>
      <w:r w:rsidR="00891E05" w:rsidRPr="0068625A">
        <w:t xml:space="preserve">, Vietnam </w:t>
      </w:r>
      <w:r w:rsidR="00891E05" w:rsidRPr="0068625A">
        <w:fldChar w:fldCharType="begin"/>
      </w:r>
      <w:r w:rsidR="00891E05" w:rsidRPr="0068625A">
        <w:instrText xml:space="preserve"> ADDIN EN.CITE &lt;EndNote&gt;&lt;Cite&gt;&lt;Author&gt;Minh&lt;/Author&gt;&lt;Year&gt;2002&lt;/Year&gt;&lt;RecNum&gt;106&lt;/RecNum&gt;&lt;DisplayText&gt;(Minh et al. 2002)&lt;/DisplayText&gt;&lt;record&gt;&lt;rec-number&gt;106&lt;/rec-number&gt;&lt;foreign-keys&gt;&lt;key app="EN" db-id="aed2v222hfw2e7e9rt4xrdd2fsz2d9adaszv" timestamp="1615322069"&gt;106&lt;/key&gt;&lt;/foreign-keys&gt;&lt;ref-type name="Journal Article"&gt;17&lt;/ref-type&gt;&lt;contributors&gt;&lt;authors&gt;&lt;author&gt;Minh, Tu Binh&lt;/author&gt;&lt;author&gt;Kunisue, Tatsuya&lt;/author&gt;&lt;author&gt;Yen, Nguyen Thi Hong&lt;/author&gt;&lt;author&gt;Watanabe, Mafumi&lt;/author&gt;&lt;author&gt;Tanabe, Shinsuke&lt;/author&gt;&lt;author&gt;Hue, Nguyen Duc&lt;/author&gt;&lt;author&gt;Qui, Vo&lt;/author&gt;&lt;/authors&gt;&lt;/contributors&gt;&lt;titles&gt;&lt;title&gt;Persistent organochlorine residues and their bioaccumulation profiles in resident and migratory birds from North Vietnam&lt;/title&gt;&lt;secondary-title&gt;Environ Toxicol Chem&lt;/secondary-title&gt;&lt;/titles&gt;&lt;periodical&gt;&lt;full-title&gt;Environ Toxicol Chem&lt;/full-title&gt;&lt;/periodical&gt;&lt;pages&gt;2108–2118&lt;/pages&gt;&lt;volume&gt;21&lt;/volume&gt;&lt;keywords&gt;&lt;keyword&gt;Birds&lt;/keyword&gt;&lt;keyword&gt;DDTs&lt;/keyword&gt;&lt;keyword&gt;Persistent organochlorines&lt;/keyword&gt;&lt;keyword&gt;Pollution source&lt;/keyword&gt;&lt;keyword&gt;Vietnam&lt;/keyword&gt;&lt;/keywords&gt;&lt;dates&gt;&lt;year&gt;2002&lt;/year&gt;&lt;/dates&gt;&lt;publisher&gt;John Wiley &amp;amp; Sons, Ltd&lt;/publisher&gt;&lt;urls&gt;&lt;/urls&gt;&lt;electronic-resource-num&gt;https://doi.org/10.1002/etc.5620211014&lt;/electronic-resource-num&gt;&lt;research-notes&gt;doi: 10.1002/etc.5620211014&lt;/research-notes&gt;&lt;/record&gt;&lt;/Cite&gt;&lt;/EndNote&gt;</w:instrText>
      </w:r>
      <w:r w:rsidR="00891E05" w:rsidRPr="0068625A">
        <w:fldChar w:fldCharType="separate"/>
      </w:r>
      <w:r w:rsidR="00891E05" w:rsidRPr="0068625A">
        <w:rPr>
          <w:noProof/>
        </w:rPr>
        <w:t>(Minh et al. 2002)</w:t>
      </w:r>
      <w:r w:rsidR="00891E05" w:rsidRPr="0068625A">
        <w:fldChar w:fldCharType="end"/>
      </w:r>
      <w:r w:rsidR="00891E05" w:rsidRPr="0068625A">
        <w:t xml:space="preserve">, Mexico </w:t>
      </w:r>
      <w:r w:rsidR="00891E05" w:rsidRPr="0068625A">
        <w:fldChar w:fldCharType="begin">
          <w:fldData xml:space="preserve">PEVuZE5vdGU+PENpdGU+PEF1dGhvcj5Nb3JhPC9BdXRob3I+PFllYXI+MjAxMTwvWWVhcj48UmVj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</w:fldData>
        </w:fldChar>
      </w:r>
      <w:r w:rsidR="00891E05" w:rsidRPr="0068625A">
        <w:instrText xml:space="preserve"> ADDIN EN.CITE </w:instrText>
      </w:r>
      <w:r w:rsidR="00891E05" w:rsidRPr="0068625A">
        <w:fldChar w:fldCharType="begin">
          <w:fldData xml:space="preserve">PEVuZE5vdGU+PENpdGU+PEF1dGhvcj5Nb3JhPC9BdXRob3I+PFllYXI+MjAxMTwvWWVhcj48UmVj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</w:fldData>
        </w:fldChar>
      </w:r>
      <w:r w:rsidR="00891E05" w:rsidRPr="0068625A">
        <w:instrText xml:space="preserve"> ADDIN EN.CITE.DATA </w:instrText>
      </w:r>
      <w:r w:rsidR="00891E05" w:rsidRPr="0068625A">
        <w:fldChar w:fldCharType="end"/>
      </w:r>
      <w:r w:rsidR="00891E05" w:rsidRPr="0068625A">
        <w:fldChar w:fldCharType="separate"/>
      </w:r>
      <w:r w:rsidR="00891E05" w:rsidRPr="0068625A">
        <w:rPr>
          <w:noProof/>
        </w:rPr>
        <w:t>(Mora et al. 2011; Vallarino and Rendon von Osten 2017)</w:t>
      </w:r>
      <w:r w:rsidR="00891E05" w:rsidRPr="0068625A">
        <w:fldChar w:fldCharType="end"/>
      </w:r>
      <w:r w:rsidR="00891E05" w:rsidRPr="0068625A">
        <w:t xml:space="preserve">, Ethiopia </w:t>
      </w:r>
      <w:r w:rsidR="00891E05" w:rsidRPr="0068625A">
        <w:fldChar w:fldCharType="begin"/>
      </w:r>
      <w:r w:rsidR="00891E05" w:rsidRPr="0068625A">
        <w:instrText xml:space="preserve"> ADDIN EN.CITE &lt;EndNote&gt;&lt;Cite&gt;&lt;Author&gt;Yohannes&lt;/Author&gt;&lt;Year&gt;2017&lt;/Year&gt;&lt;RecNum&gt;227&lt;/RecNum&gt;&lt;DisplayText&gt;(Yohannes et al. 2017)&lt;/DisplayText&gt;&lt;record&gt;&lt;rec-number&gt;227&lt;/rec-number&gt;&lt;foreign-keys&gt;&lt;key app="EN" db-id="aed2v222hfw2e7e9rt4xrdd2fsz2d9adaszv" timestamp="1615322076"&gt;227&lt;/key&gt;&lt;/foreign-keys&gt;&lt;ref-type name="Journal Article"&gt;17&lt;/ref-type&gt;&lt;contributors&gt;&lt;authors&gt;&lt;author&gt;Yohannes, Yared Beyene&lt;/author&gt;&lt;author&gt;Ikenaka, Yoshinori&lt;/author&gt;&lt;author&gt;Nakayama, Shouta M M&lt;/author&gt;&lt;author&gt;Mizukawa, Hazuki&lt;/author&gt;&lt;author&gt;Ishizuka, Mayumi&lt;/author&gt;&lt;/authors&gt;&lt;/contributors&gt;&lt;titles&gt;&lt;title&gt;DDTs and other organochlorine pesticides in tissues of four bird species from the Rift Valley region, Ethiopia&lt;/title&gt;&lt;secondary-title&gt;Sci Total Environ&lt;/secondary-title&gt;&lt;/titles&gt;&lt;periodical&gt;&lt;full-title&gt;Sci Total Environ&lt;/full-title&gt;&lt;/periodical&gt;&lt;pages&gt;1389–1395&lt;/pages&gt;&lt;volume&gt;574&lt;/volume&gt;&lt;keywords&gt;&lt;keyword&gt;Bird&lt;/keyword&gt;&lt;keyword&gt;DDT&lt;/keyword&gt;&lt;keyword&gt;Ethiopia&lt;/keyword&gt;&lt;keyword&gt;Organochlorine pesticides&lt;/keyword&gt;&lt;keyword&gt;Rift valley&lt;/keyword&gt;&lt;keyword&gt;Risk evaluation&lt;/keyword&gt;&lt;/keywords&gt;&lt;dates&gt;&lt;year&gt;2017&lt;/year&gt;&lt;/dates&gt;&lt;urls&gt;&lt;/urls&gt;&lt;electronic-resource-num&gt;https://doi.org/10.1016/j.scitotenv.2016.08.056&lt;/electronic-resource-num&gt;&lt;/record&gt;&lt;/Cite&gt;&lt;/EndNote&gt;</w:instrText>
      </w:r>
      <w:r w:rsidR="00891E05" w:rsidRPr="0068625A">
        <w:fldChar w:fldCharType="separate"/>
      </w:r>
      <w:r w:rsidR="00891E05" w:rsidRPr="0068625A">
        <w:rPr>
          <w:noProof/>
        </w:rPr>
        <w:t>(Yohannes et al. 2017)</w:t>
      </w:r>
      <w:r w:rsidR="00891E05" w:rsidRPr="0068625A">
        <w:fldChar w:fldCharType="end"/>
      </w:r>
      <w:r w:rsidR="00891E05" w:rsidRPr="0068625A">
        <w:t xml:space="preserve">, and Central and Eastern Europe </w:t>
      </w:r>
      <w:r w:rsidR="00891E05" w:rsidRPr="0068625A">
        <w:fldChar w:fldCharType="begin">
          <w:fldData xml:space="preserve">PEVuZE5vdGU+PENpdGU+PEF1dGhvcj5GYWxrb3dza2E8L0F1dGhvcj48WWVhcj4yMDE2PC9ZZWFy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=
</w:fldData>
        </w:fldChar>
      </w:r>
      <w:r w:rsidR="00891E05" w:rsidRPr="0068625A">
        <w:instrText xml:space="preserve"> ADDIN EN.CITE </w:instrText>
      </w:r>
      <w:r w:rsidR="00891E05" w:rsidRPr="0068625A">
        <w:fldChar w:fldCharType="begin">
          <w:fldData xml:space="preserve">PEVuZE5vdGU+PENpdGU+PEF1dGhvcj5GYWxrb3dza2E8L0F1dGhvcj48WWVhcj4yMDE2PC9ZZWFy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=
</w:fldData>
        </w:fldChar>
      </w:r>
      <w:r w:rsidR="00891E05" w:rsidRPr="0068625A">
        <w:instrText xml:space="preserve"> ADDIN EN.CITE.DATA </w:instrText>
      </w:r>
      <w:r w:rsidR="00891E05" w:rsidRPr="0068625A">
        <w:fldChar w:fldCharType="end"/>
      </w:r>
      <w:r w:rsidR="00891E05" w:rsidRPr="0068625A">
        <w:fldChar w:fldCharType="separate"/>
      </w:r>
      <w:r w:rsidR="00891E05" w:rsidRPr="0068625A">
        <w:rPr>
          <w:noProof/>
        </w:rPr>
        <w:t>(Falkowska et al. 2016; Fossi et al. 1986)</w:t>
      </w:r>
      <w:r w:rsidR="00891E05" w:rsidRPr="0068625A">
        <w:fldChar w:fldCharType="end"/>
      </w:r>
      <w:r w:rsidR="00891E05" w:rsidRPr="0068625A">
        <w:t>.</w:t>
      </w:r>
    </w:p>
    <w:p w14:paraId="4CC52428" w14:textId="2D8A424B" w:rsidR="00BA3850" w:rsidRPr="0068625A" w:rsidRDefault="0076475C" w:rsidP="003204E5">
      <w:pPr>
        <w:pStyle w:val="Text"/>
      </w:pPr>
      <w:r w:rsidRPr="0068625A">
        <w:t xml:space="preserve">Fewer studies focus on </w:t>
      </w:r>
      <w:r w:rsidR="00891E05" w:rsidRPr="0068625A">
        <w:t xml:space="preserve">spatial trends of contamination </w:t>
      </w:r>
      <w:r w:rsidRPr="0068625A">
        <w:t xml:space="preserve">than on </w:t>
      </w:r>
      <w:r w:rsidR="00891E05" w:rsidRPr="0068625A">
        <w:t xml:space="preserve">temporal trends. Here, several field bird studies with extensive spatial scope are highlighted as examples. </w:t>
      </w:r>
      <w:r w:rsidR="00891E05" w:rsidRPr="0068625A">
        <w:fldChar w:fldCharType="begin"/>
      </w:r>
      <w:r w:rsidR="00891E05" w:rsidRPr="0068625A">
        <w:instrText xml:space="preserve"> ADDIN EN.CITE &lt;EndNote&gt;&lt;Cite AuthorYear="1"&gt;&lt;Author&gt;Jarman&lt;/Author&gt;&lt;Year&gt;1993&lt;/Year&gt;&lt;RecNum&gt;245&lt;/RecNum&gt;&lt;DisplayText&gt;Jarman et al. (1993)&lt;/DisplayText&gt;&lt;record&gt;&lt;rec-number&gt;245&lt;/rec-number&gt;&lt;foreign-keys&gt;&lt;key app="EN" db-id="aed2v222hfw2e7e9rt4xrdd2fsz2d9adaszv" timestamp="1615322077"&gt;245&lt;/key&gt;&lt;/foreign-keys&gt;&lt;ref-type name="Journal Article"&gt;17&lt;/ref-type&gt;&lt;contributors&gt;&lt;authors&gt;&lt;author&gt;Jarman, W M&lt;/author&gt;&lt;author&gt;Norstrom, R J&lt;/author&gt;&lt;author&gt;Simon, M&lt;/author&gt;&lt;author&gt;Burns, S A&lt;/author&gt;&lt;author&gt;Bacon, C A&lt;/author&gt;&lt;author&gt;Simoneit, B R T&lt;/author&gt;&lt;/authors&gt;&lt;/contributors&gt;&lt;titles&gt;&lt;title&gt;Organochlorines, including chlordane compounds and their metabolites, in peregrine-falcon, prairie-falcon, and clapper-rail eggs from the USA&lt;/title&gt;&lt;secondary-title&gt;Environ Pollut&lt;/secondary-title&gt;&lt;/titles&gt;&lt;periodical&gt;&lt;full-title&gt;Environ Pollut&lt;/full-title&gt;&lt;/periodical&gt;&lt;pages&gt;127–136&lt;/pages&gt;&lt;volume&gt;81&lt;/volume&gt;&lt;dates&gt;&lt;year&gt;1993&lt;/year&gt;&lt;/dates&gt;&lt;urls&gt;&lt;/urls&gt;&lt;electronic-resource-num&gt;https://doi.org/10.1016/0269-7491(93)90077-2&lt;/electronic-resource-num&gt;&lt;/record&gt;&lt;/Cite&gt;&lt;/EndNote&gt;</w:instrText>
      </w:r>
      <w:r w:rsidR="00891E05" w:rsidRPr="0068625A">
        <w:fldChar w:fldCharType="separate"/>
      </w:r>
      <w:r w:rsidR="00891E05" w:rsidRPr="0068625A">
        <w:rPr>
          <w:noProof/>
        </w:rPr>
        <w:t>Jarman et al. (1993)</w:t>
      </w:r>
      <w:r w:rsidR="00891E05" w:rsidRPr="0068625A">
        <w:fldChar w:fldCharType="end"/>
      </w:r>
      <w:r w:rsidR="00891E05" w:rsidRPr="0068625A">
        <w:t xml:space="preserve"> examined organochlorines in falcon and clapper-rail eggs from 24 locations in 7 different states across the United States. </w:t>
      </w:r>
      <w:r w:rsidR="00891E05" w:rsidRPr="0068625A">
        <w:fldChar w:fldCharType="begin"/>
      </w:r>
      <w:r w:rsidR="00891E05" w:rsidRPr="0068625A">
        <w:instrText xml:space="preserve"> ADDIN EN.CITE &lt;EndNote&gt;&lt;Cite AuthorYear="1"&gt;&lt;Author&gt;Lu&lt;/Author&gt;&lt;Year&gt;2017&lt;/Year&gt;&lt;RecNum&gt;246&lt;/RecNum&gt;&lt;DisplayText&gt;Lu et al. (2017)&lt;/DisplayText&gt;&lt;record&gt;&lt;rec-number&gt;246&lt;/rec-number&gt;&lt;foreign-keys&gt;&lt;key app="EN" db-id="aed2v222hfw2e7e9rt4xrdd2fsz2d9adaszv" timestamp="1615322077"&gt;246&lt;/key&gt;&lt;/foreign-keys&gt;&lt;ref-type name="Journal Article"&gt;17&lt;/ref-type&gt;&lt;contributors&gt;&lt;authors&gt;&lt;author&gt;Lu, Zhe&lt;/author&gt;&lt;author&gt;Martin, Pamela A&lt;/author&gt;&lt;author&gt;Burgess, Neil M&lt;/author&gt;&lt;author&gt;Champoux, Louise&lt;/author&gt;&lt;author&gt;Elliott, John E&lt;/author&gt;&lt;author&gt;Baressi, Enzo&lt;/author&gt;&lt;author&gt;De Silva, Amila O&lt;/author&gt;&lt;author&gt;de Solla, Shane R&lt;/author&gt;&lt;author&gt;Letcher, Robert J&lt;/author&gt;&lt;/authors&gt;&lt;/contributors&gt;&lt;titles&gt;&lt;title&gt;&lt;style face="normal" font="default" size="100%"&gt;Volatile methylsiloxanes and organophosphate esters in the eggs of European starlings (&lt;/style&gt;&lt;style face="italic" font="default" size="100%"&gt;Sturnus vulgaris&lt;/style&gt;&lt;style face="normal" font="default" size="100%"&gt;) and congeneric gull species from locations across Canada&lt;/style&gt;&lt;/title&gt;&lt;secondary-title&gt;Environ Sci Technol&lt;/secondary-title&gt;&lt;/titles&gt;&lt;periodical&gt;&lt;full-title&gt;Environ Sci Technol&lt;/full-title&gt;&lt;/periodical&gt;&lt;pages&gt;9836–9845&lt;/pages&gt;&lt;volume&gt;51&lt;/volume&gt;&lt;dates&gt;&lt;year&gt;2017&lt;/year&gt;&lt;/dates&gt;&lt;publisher&gt;American Chemical Society&lt;/publisher&gt;&lt;urls&gt;&lt;/urls&gt;&lt;electronic-resource-num&gt;https://doi.org/10.1021/acs.est.7b03192&lt;/electronic-resource-num&gt;&lt;research-notes&gt;doi: 10.1021/acs.est.7b03192&lt;/research-notes&gt;&lt;/record&gt;&lt;/Cite&gt;&lt;/EndNote&gt;</w:instrText>
      </w:r>
      <w:r w:rsidR="00891E05" w:rsidRPr="0068625A">
        <w:fldChar w:fldCharType="separate"/>
      </w:r>
      <w:r w:rsidR="00891E05" w:rsidRPr="0068625A">
        <w:rPr>
          <w:noProof/>
        </w:rPr>
        <w:t>Lu et al. (2017)</w:t>
      </w:r>
      <w:r w:rsidR="00891E05" w:rsidRPr="0068625A">
        <w:fldChar w:fldCharType="end"/>
      </w:r>
      <w:r w:rsidR="00891E05" w:rsidRPr="0068625A">
        <w:t xml:space="preserve"> examined the presence of volatile </w:t>
      </w:r>
      <w:proofErr w:type="spellStart"/>
      <w:r w:rsidR="00891E05" w:rsidRPr="0068625A">
        <w:t>methylsiloxanes</w:t>
      </w:r>
      <w:proofErr w:type="spellEnd"/>
      <w:r w:rsidR="00891E05" w:rsidRPr="0068625A">
        <w:t xml:space="preserve"> and organophosphate esters in starling and gull eggs at roughly 15 sites across Canada. These sites chosen include both urbanized/industrialized areas as well as relatively </w:t>
      </w:r>
      <w:r w:rsidR="00001A94" w:rsidRPr="0068625A">
        <w:t xml:space="preserve">less polluted </w:t>
      </w:r>
      <w:r w:rsidR="00891E05" w:rsidRPr="0068625A">
        <w:t xml:space="preserve">sites. The study conducted by </w:t>
      </w:r>
      <w:r w:rsidR="00891E05" w:rsidRPr="0068625A">
        <w:fldChar w:fldCharType="begin"/>
      </w:r>
      <w:r w:rsidR="00891E05" w:rsidRPr="0068625A">
        <w:instrText xml:space="preserve"> ADDIN EN.CITE &lt;EndNote&gt;&lt;Cite AuthorYear="1"&gt;&lt;Author&gt;Kunisue&lt;/Author&gt;&lt;Year&gt;2003&lt;/Year&gt;&lt;RecNum&gt;107&lt;/RecNum&gt;&lt;DisplayText&gt;Kunisue et al. (2003)&lt;/DisplayText&gt;&lt;record&gt;&lt;rec-number&gt;107&lt;/rec-number&gt;&lt;foreign-keys&gt;&lt;key app="EN" db-id="aed2v222hfw2e7e9rt4xrdd2fsz2d9adaszv" timestamp="1615322069"&gt;107&lt;/key&gt;&lt;/foreign-keys&gt;&lt;ref-type name="Journal Article"&gt;17&lt;/ref-type&gt;&lt;contributors&gt;&lt;authors&gt;&lt;author&gt;Kunisue, Tatsuya&lt;/author&gt;&lt;author&gt;Watanabe, Mafumi&lt;/author&gt;&lt;author&gt;Subramanian, Annamalai&lt;/author&gt;&lt;author&gt;Sethuraman, Alagappan&lt;/author&gt;&lt;author&gt;Titenko, Alexei M&lt;/author&gt;&lt;author&gt;Qui, Vo&lt;/author&gt;&lt;author&gt;Prudente, Maricar&lt;/author&gt;&lt;author&gt;Tanabe, Shinsuke&lt;/author&gt;&lt;/authors&gt;&lt;/contributors&gt;&lt;titles&gt;&lt;title&gt;Accumulation features of persistent organochlorines in resident and migratory birds from Asia&lt;/title&gt;&lt;secondary-title&gt;Environ Pollut&lt;/secondary-title&gt;&lt;/titles&gt;&lt;periodical&gt;&lt;full-title&gt;Environ Pollut&lt;/full-title&gt;&lt;/periodical&gt;&lt;pages&gt;157–172&lt;/pages&gt;&lt;volume&gt;125&lt;/volume&gt;&lt;keywords&gt;&lt;keyword&gt;Asia&lt;/keyword&gt;&lt;keyword&gt;Migratory birds&lt;/keyword&gt;&lt;keyword&gt;Organochlorines&lt;/keyword&gt;&lt;keyword&gt;Resident birds&lt;/keyword&gt;&lt;/keywords&gt;&lt;dates&gt;&lt;year&gt;2003&lt;/year&gt;&lt;/dates&gt;&lt;urls&gt;&lt;/urls&gt;&lt;electronic-resource-num&gt;https://doi.org/10.1016/S0269-7491(03)00074-5&lt;/electronic-resource-num&gt;&lt;/record&gt;&lt;/Cite&gt;&lt;/EndNote&gt;</w:instrText>
      </w:r>
      <w:r w:rsidR="00891E05" w:rsidRPr="0068625A">
        <w:fldChar w:fldCharType="separate"/>
      </w:r>
      <w:r w:rsidR="00891E05" w:rsidRPr="0068625A">
        <w:rPr>
          <w:noProof/>
        </w:rPr>
        <w:t>Kunisue et al. (2003)</w:t>
      </w:r>
      <w:r w:rsidR="00891E05" w:rsidRPr="0068625A">
        <w:fldChar w:fldCharType="end"/>
      </w:r>
      <w:r w:rsidR="00891E05" w:rsidRPr="0068625A">
        <w:t xml:space="preserve"> is particularly impressive in its scale and geographical reach. They analyzed a suite of legacy organochlorines in tissues (mostly </w:t>
      </w:r>
      <w:proofErr w:type="gramStart"/>
      <w:r w:rsidR="00891E05" w:rsidRPr="0068625A">
        <w:t>whole body</w:t>
      </w:r>
      <w:proofErr w:type="gramEnd"/>
      <w:r w:rsidR="00891E05" w:rsidRPr="0068625A">
        <w:t xml:space="preserve"> samples) of &gt;30 species of birds collected from Russia, India, Vietnam, the Philippines, and Japan. Spatial field bioaccumulation surveys of such scale will likely require strong collaboration, advanced planning, and generous resources. Coordinating and integrating field results from different monitoring programs may be a feasible alternative. For instance, there are &gt;180 chemical biomonitoring programs on raptors across 33 European countries </w:t>
      </w:r>
      <w:r w:rsidR="00891E05" w:rsidRPr="0068625A">
        <w:fldChar w:fldCharType="begin"/>
      </w:r>
      <w:r w:rsidR="00891E05" w:rsidRPr="0068625A">
        <w:instrText xml:space="preserve"> ADDIN EN.CITE &lt;EndNote&gt;&lt;Cite&gt;&lt;Author&gt;Espín&lt;/Author&gt;&lt;Year&gt;2016&lt;/Year&gt;&lt;RecNum&gt;25&lt;/RecNum&gt;&lt;DisplayText&gt;(Espín et al. 2016)&lt;/DisplayText&gt;&lt;record&gt;&lt;rec-number&gt;25&lt;/rec-number&gt;&lt;foreign-keys&gt;&lt;key app="EN" db-id="aed2v222hfw2e7e9rt4xrdd2fsz2d9adaszv" timestamp="1615322064"&gt;25&lt;/key&gt;&lt;/foreign-keys&gt;&lt;ref-type name="Journal Article"&gt;17&lt;/ref-type&gt;&lt;contributors&gt;&lt;authors&gt;&lt;author&gt;Espín, S&lt;/author&gt;&lt;author&gt;García-Fernández, A J&lt;/author&gt;&lt;author&gt;Herzke, D&lt;/author&gt;&lt;author&gt;Shore, R F&lt;/author&gt;&lt;author&gt;van Hattum, B&lt;/author&gt;&lt;author&gt;Martínez-López, E&lt;/author&gt;&lt;author&gt;Coeurdassier, M&lt;/author&gt;&lt;author&gt;Eulaers, I&lt;/author&gt;&lt;author&gt;Fritsch, C&lt;/author&gt;&lt;author&gt;Gómez-Ramírez, P&lt;/author&gt;&lt;author&gt;Jaspers, V L B&lt;/author&gt;&lt;author&gt;Krone, O&lt;/author&gt;&lt;author&gt;Duke, G&lt;/author&gt;&lt;author&gt;Helander, B&lt;/author&gt;&lt;author&gt;Mateo, R&lt;/author&gt;&lt;author&gt;Movalli, P&lt;/author&gt;&lt;author&gt;Sonne, C&lt;/author&gt;&lt;author&gt;van den Brink, N W&lt;/author&gt;&lt;/authors&gt;&lt;/contributors&gt;&lt;titles&gt;&lt;title&gt;Tracking pan-continental trends in environmental contamination using sentinel raptors—what types of samples should we use?&lt;/title&gt;&lt;secondary-title&gt;Ecotoxicology&lt;/secondary-title&gt;&lt;/titles&gt;&lt;periodical&gt;&lt;full-title&gt;Ecotoxicology&lt;/full-title&gt;&lt;/periodical&gt;&lt;pages&gt;777–801&lt;/pages&gt;&lt;volume&gt;25&lt;/volume&gt;&lt;dates&gt;&lt;year&gt;2016&lt;/year&gt;&lt;/dates&gt;&lt;urls&gt;&lt;/urls&gt;&lt;electronic-resource-num&gt;https://doi.org/10.1007/s10646-016-1636-8&lt;/electronic-resource-num&gt;&lt;/record&gt;&lt;/Cite&gt;&lt;/EndNote&gt;</w:instrText>
      </w:r>
      <w:r w:rsidR="00891E05" w:rsidRPr="0068625A">
        <w:fldChar w:fldCharType="separate"/>
      </w:r>
      <w:r w:rsidR="00891E05" w:rsidRPr="0068625A">
        <w:rPr>
          <w:noProof/>
        </w:rPr>
        <w:t>(Espín et al. 2016)</w:t>
      </w:r>
      <w:r w:rsidR="00891E05" w:rsidRPr="0068625A">
        <w:fldChar w:fldCharType="end"/>
      </w:r>
      <w:r w:rsidR="00891E05" w:rsidRPr="0068625A">
        <w:t>. Similar programs may also exist in other continents/regions under different jurisdictions.</w:t>
      </w:r>
      <w:r w:rsidR="00BA3850" w:rsidRPr="0068625A">
        <w:br w:type="page"/>
      </w:r>
    </w:p>
    <w:p w14:paraId="0D52D054" w14:textId="0EDBAFCC" w:rsidR="00BA3850" w:rsidRPr="0068625A" w:rsidRDefault="00BA3850" w:rsidP="00BA3850">
      <w:pPr>
        <w:pStyle w:val="Head1"/>
      </w:pPr>
      <w:bookmarkStart w:id="35" w:name="_Toc89724236"/>
      <w:r w:rsidRPr="0068625A">
        <w:lastRenderedPageBreak/>
        <w:t xml:space="preserve">S8 No-predictions and </w:t>
      </w:r>
      <w:r w:rsidR="00BA1F9D" w:rsidRPr="0068625A">
        <w:t>O</w:t>
      </w:r>
      <w:r w:rsidRPr="0068625A">
        <w:t xml:space="preserve">ut-of-domain </w:t>
      </w:r>
      <w:r w:rsidR="00BA1F9D" w:rsidRPr="0068625A">
        <w:t>P</w:t>
      </w:r>
      <w:r w:rsidRPr="0068625A">
        <w:t>redictions</w:t>
      </w:r>
      <w:r w:rsidR="00AD7AA9" w:rsidRPr="0068625A">
        <w:t xml:space="preserve"> in </w:t>
      </w:r>
      <w:proofErr w:type="spellStart"/>
      <w:r w:rsidR="00AD7AA9" w:rsidRPr="0068625A">
        <w:t>RAx</w:t>
      </w:r>
      <w:proofErr w:type="spellEnd"/>
      <w:r w:rsidR="00AD7AA9" w:rsidRPr="0068625A">
        <w:t xml:space="preserve"> </w:t>
      </w:r>
      <w:r w:rsidR="00BA1F9D" w:rsidRPr="0068625A">
        <w:t>M</w:t>
      </w:r>
      <w:r w:rsidR="00AD7AA9" w:rsidRPr="0068625A">
        <w:t>odels</w:t>
      </w:r>
      <w:bookmarkEnd w:id="35"/>
    </w:p>
    <w:p w14:paraId="50061BD9" w14:textId="6AAD9F8B" w:rsidR="00BA3850" w:rsidRPr="0068625A" w:rsidRDefault="00BA3850" w:rsidP="00BA3850">
      <w:pPr>
        <w:pStyle w:val="Text"/>
      </w:pPr>
      <w:proofErr w:type="spellStart"/>
      <w:r w:rsidRPr="0068625A">
        <w:t>RAx</w:t>
      </w:r>
      <w:proofErr w:type="spellEnd"/>
      <w:r w:rsidRPr="0068625A">
        <w:t xml:space="preserve"> models </w:t>
      </w:r>
      <w:r w:rsidR="00AD7AA9" w:rsidRPr="0068625A">
        <w:t xml:space="preserve">appear </w:t>
      </w:r>
      <w:r w:rsidRPr="0068625A">
        <w:t xml:space="preserve">less versatile for novel chemical </w:t>
      </w:r>
      <w:proofErr w:type="gramStart"/>
      <w:r w:rsidRPr="0068625A">
        <w:t>functionalities</w:t>
      </w:r>
      <w:proofErr w:type="gramEnd"/>
      <w:r w:rsidRPr="0068625A">
        <w:t xml:space="preserve"> </w:t>
      </w:r>
      <w:r w:rsidR="00AD7AA9" w:rsidRPr="0068625A">
        <w:t xml:space="preserve">and </w:t>
      </w:r>
      <w:r w:rsidRPr="0068625A">
        <w:t xml:space="preserve">they </w:t>
      </w:r>
      <w:r w:rsidR="00AD7AA9" w:rsidRPr="0068625A">
        <w:t xml:space="preserve">tend </w:t>
      </w:r>
      <w:r w:rsidRPr="0068625A">
        <w:t xml:space="preserve">to produce more no-predictions (NPs) or out-of-domain predictions (ODPs) than standard QSARs. Quantitative chemical </w:t>
      </w:r>
      <w:proofErr w:type="spellStart"/>
      <w:r w:rsidRPr="0068625A">
        <w:t>RAx</w:t>
      </w:r>
      <w:proofErr w:type="spellEnd"/>
      <w:r w:rsidRPr="0068625A">
        <w:t xml:space="preserve"> models have applicability domains – the interpolation spaces within which reliable predictions can be made. When applied to out-of-domain chemicals, </w:t>
      </w:r>
      <w:proofErr w:type="spellStart"/>
      <w:r w:rsidRPr="0068625A">
        <w:t>RAx</w:t>
      </w:r>
      <w:proofErr w:type="spellEnd"/>
      <w:r w:rsidRPr="0068625A">
        <w:t xml:space="preserve"> prediction reliability declines, and no-prediction may result with fully dissimilar chemicals. </w:t>
      </w:r>
      <w:proofErr w:type="spellStart"/>
      <w:r w:rsidRPr="0068625A">
        <w:t>Helma</w:t>
      </w:r>
      <w:proofErr w:type="spellEnd"/>
      <w:r w:rsidRPr="0068625A">
        <w:t xml:space="preserve"> et al. (2018) attributed a 24% NPs for 155 chemicals to the lack of similar reference chemical</w:t>
      </w:r>
      <w:r w:rsidR="002A275E" w:rsidRPr="0068625A">
        <w:t>s</w:t>
      </w:r>
      <w:r w:rsidRPr="0068625A">
        <w:t xml:space="preserve">. </w:t>
      </w:r>
      <w:proofErr w:type="spellStart"/>
      <w:r w:rsidRPr="0068625A">
        <w:t>RAx</w:t>
      </w:r>
      <w:proofErr w:type="spellEnd"/>
      <w:r w:rsidRPr="0068625A">
        <w:t xml:space="preserve"> modules in </w:t>
      </w:r>
      <w:r w:rsidR="002A275E" w:rsidRPr="0068625A">
        <w:t xml:space="preserve">the </w:t>
      </w:r>
      <w:r w:rsidRPr="0068625A">
        <w:t xml:space="preserve">QSAR Toolbox and VEGA also produced more NPs (19% for both modules) and ODPs (19% and 50%, respectively) than QSAR-based predictions (19% NPs and ODPs for both </w:t>
      </w:r>
      <w:r w:rsidR="002A275E" w:rsidRPr="0068625A">
        <w:t xml:space="preserve">Ecological Structure Activity Relationships Predictive Model </w:t>
      </w:r>
      <w:r w:rsidRPr="0068625A">
        <w:t xml:space="preserve">and QSAR Toolbox QSAR module) when evaluating </w:t>
      </w:r>
      <w:r w:rsidRPr="0068625A">
        <w:rPr>
          <w:i/>
          <w:iCs/>
        </w:rPr>
        <w:t>Daphnia magna</w:t>
      </w:r>
      <w:r w:rsidRPr="0068625A">
        <w:t xml:space="preserve"> LC</w:t>
      </w:r>
      <w:r w:rsidRPr="0068625A">
        <w:rPr>
          <w:vertAlign w:val="subscript"/>
        </w:rPr>
        <w:t>50</w:t>
      </w:r>
      <w:r w:rsidRPr="0068625A">
        <w:t xml:space="preserve"> for 16 priority chemicals (Zhou et al. 2021). In this respect, well-trained QSARs may be better suited for gap-filling in the chemical space of bird B/BT/TK data.</w:t>
      </w:r>
    </w:p>
    <w:p w14:paraId="294669BA" w14:textId="77777777" w:rsidR="00891E05" w:rsidRPr="0068625A" w:rsidRDefault="00891E05" w:rsidP="007D5CCC">
      <w:pPr>
        <w:pStyle w:val="Text"/>
      </w:pPr>
    </w:p>
    <w:p w14:paraId="66E77FD1" w14:textId="77777777" w:rsidR="00120D46" w:rsidRPr="0068625A" w:rsidRDefault="00120D46">
      <w:pPr>
        <w:rPr>
          <w:rFonts w:cs="Times New Roman"/>
          <w:szCs w:val="24"/>
        </w:rPr>
      </w:pPr>
    </w:p>
    <w:p w14:paraId="5A1F719B" w14:textId="77777777" w:rsidR="00B4479F" w:rsidRPr="0068625A" w:rsidRDefault="00B4479F">
      <w:pPr>
        <w:rPr>
          <w:rFonts w:cs="Times New Roman"/>
          <w:szCs w:val="24"/>
        </w:rPr>
      </w:pPr>
      <w:r w:rsidRPr="0068625A">
        <w:rPr>
          <w:rFonts w:cs="Times New Roman"/>
          <w:szCs w:val="24"/>
        </w:rPr>
        <w:br w:type="page"/>
      </w:r>
    </w:p>
    <w:p w14:paraId="5AD7903E" w14:textId="032C5A66" w:rsidR="00B166CD" w:rsidRPr="0068625A" w:rsidRDefault="00B166CD">
      <w:pPr>
        <w:pStyle w:val="Head1"/>
      </w:pPr>
      <w:bookmarkStart w:id="36" w:name="_Toc89724237"/>
      <w:r w:rsidRPr="0068625A">
        <w:lastRenderedPageBreak/>
        <w:t>Abbreviations</w:t>
      </w:r>
      <w:bookmarkEnd w:id="36"/>
    </w:p>
    <w:p w14:paraId="3C58D155" w14:textId="77777777" w:rsidR="005B5751" w:rsidRPr="0068625A" w:rsidRDefault="005B5751" w:rsidP="005B5751">
      <w:pPr>
        <w:spacing w:after="0" w:line="480" w:lineRule="auto"/>
        <w:rPr>
          <w:rFonts w:eastAsiaTheme="minorHAnsi"/>
          <w:color w:val="000000" w:themeColor="text1"/>
        </w:rPr>
      </w:pPr>
      <w:r w:rsidRPr="0068625A">
        <w:rPr>
          <w:i/>
          <w:color w:val="000000" w:themeColor="text1"/>
        </w:rPr>
        <w:t>AUC</w:t>
      </w:r>
      <w:r w:rsidRPr="0068625A">
        <w:rPr>
          <w:color w:val="000000" w:themeColor="text1"/>
        </w:rPr>
        <w:t xml:space="preserve"> </w:t>
      </w:r>
      <w:r w:rsidRPr="0068625A">
        <w:rPr>
          <w:color w:val="000000" w:themeColor="text1"/>
        </w:rPr>
        <w:tab/>
      </w:r>
      <w:r w:rsidRPr="0068625A">
        <w:rPr>
          <w:color w:val="000000" w:themeColor="text1"/>
        </w:rPr>
        <w:tab/>
        <w:t>area under the curve</w:t>
      </w:r>
    </w:p>
    <w:p w14:paraId="36637D6D" w14:textId="77777777" w:rsidR="005B5751" w:rsidRPr="0068625A" w:rsidRDefault="005B5751" w:rsidP="005B5751">
      <w:pPr>
        <w:spacing w:after="0" w:line="480" w:lineRule="auto"/>
        <w:rPr>
          <w:rFonts w:eastAsiaTheme="minorHAnsi"/>
          <w:color w:val="000000" w:themeColor="text1"/>
        </w:rPr>
      </w:pPr>
      <w:r w:rsidRPr="0068625A">
        <w:rPr>
          <w:color w:val="000000" w:themeColor="text1"/>
        </w:rPr>
        <w:t>B</w:t>
      </w:r>
      <w:r w:rsidRPr="0068625A">
        <w:rPr>
          <w:i/>
          <w:iCs/>
          <w:color w:val="000000" w:themeColor="text1"/>
        </w:rPr>
        <w:tab/>
      </w:r>
      <w:r w:rsidRPr="0068625A">
        <w:rPr>
          <w:i/>
          <w:iCs/>
          <w:color w:val="000000" w:themeColor="text1"/>
        </w:rPr>
        <w:tab/>
      </w:r>
      <w:r w:rsidRPr="0068625A">
        <w:rPr>
          <w:color w:val="000000" w:themeColor="text1"/>
        </w:rPr>
        <w:t>bioaccumulation</w:t>
      </w:r>
    </w:p>
    <w:p w14:paraId="21CF8662" w14:textId="77777777" w:rsidR="005B5751" w:rsidRPr="0068625A" w:rsidRDefault="005B5751" w:rsidP="005B5751">
      <w:pPr>
        <w:spacing w:after="0" w:line="480" w:lineRule="auto"/>
        <w:rPr>
          <w:color w:val="000000" w:themeColor="text1"/>
        </w:rPr>
      </w:pPr>
      <w:r w:rsidRPr="0068625A">
        <w:rPr>
          <w:i/>
          <w:iCs/>
          <w:color w:val="000000" w:themeColor="text1"/>
        </w:rPr>
        <w:t>BAF</w:t>
      </w:r>
      <w:r w:rsidRPr="0068625A">
        <w:rPr>
          <w:i/>
          <w:iCs/>
          <w:color w:val="000000" w:themeColor="text1"/>
        </w:rPr>
        <w:tab/>
      </w:r>
      <w:r w:rsidRPr="0068625A">
        <w:rPr>
          <w:i/>
          <w:iCs/>
          <w:color w:val="000000" w:themeColor="text1"/>
        </w:rPr>
        <w:tab/>
      </w:r>
      <w:r w:rsidRPr="0068625A">
        <w:rPr>
          <w:color w:val="000000" w:themeColor="text1"/>
        </w:rPr>
        <w:t>bioaccumulation factor</w:t>
      </w:r>
    </w:p>
    <w:p w14:paraId="31631187" w14:textId="77777777" w:rsidR="005B5751" w:rsidRPr="0068625A" w:rsidRDefault="005B5751" w:rsidP="005B5751">
      <w:pPr>
        <w:spacing w:after="0" w:line="480" w:lineRule="auto"/>
        <w:rPr>
          <w:rFonts w:eastAsiaTheme="minorHAnsi"/>
          <w:color w:val="000000" w:themeColor="text1"/>
        </w:rPr>
      </w:pPr>
      <w:r w:rsidRPr="0068625A">
        <w:rPr>
          <w:i/>
          <w:iCs/>
          <w:color w:val="000000" w:themeColor="text1"/>
        </w:rPr>
        <w:t>BCF</w:t>
      </w:r>
      <w:r w:rsidRPr="0068625A">
        <w:rPr>
          <w:i/>
          <w:iCs/>
          <w:color w:val="000000" w:themeColor="text1"/>
        </w:rPr>
        <w:tab/>
      </w:r>
      <w:r w:rsidRPr="0068625A">
        <w:rPr>
          <w:color w:val="000000" w:themeColor="text1"/>
        </w:rPr>
        <w:tab/>
        <w:t>bioconcentration factor</w:t>
      </w:r>
    </w:p>
    <w:p w14:paraId="40A43D29" w14:textId="77777777" w:rsidR="005B5751" w:rsidRPr="0068625A" w:rsidRDefault="005B5751" w:rsidP="005B5751">
      <w:pPr>
        <w:spacing w:after="0" w:line="480" w:lineRule="auto"/>
        <w:rPr>
          <w:rFonts w:eastAsiaTheme="minorHAnsi"/>
          <w:i/>
          <w:color w:val="000000" w:themeColor="text1"/>
        </w:rPr>
      </w:pPr>
      <w:r w:rsidRPr="0068625A">
        <w:rPr>
          <w:i/>
          <w:color w:val="000000" w:themeColor="text1"/>
        </w:rPr>
        <w:t>BFAF</w:t>
      </w:r>
      <w:r w:rsidRPr="0068625A">
        <w:rPr>
          <w:color w:val="000000" w:themeColor="text1"/>
        </w:rPr>
        <w:t xml:space="preserve"> </w:t>
      </w:r>
      <w:r w:rsidRPr="0068625A">
        <w:rPr>
          <w:color w:val="000000" w:themeColor="text1"/>
        </w:rPr>
        <w:tab/>
      </w:r>
      <w:r w:rsidRPr="0068625A">
        <w:rPr>
          <w:color w:val="000000" w:themeColor="text1"/>
        </w:rPr>
        <w:tab/>
        <w:t>biota-feed accumulation factor</w:t>
      </w:r>
    </w:p>
    <w:p w14:paraId="77CB34EB" w14:textId="77777777" w:rsidR="005B5751" w:rsidRPr="0068625A" w:rsidRDefault="005B5751" w:rsidP="005B5751">
      <w:pPr>
        <w:spacing w:after="0" w:line="480" w:lineRule="auto"/>
        <w:rPr>
          <w:rFonts w:eastAsiaTheme="minorHAnsi"/>
          <w:color w:val="000000" w:themeColor="text1"/>
        </w:rPr>
      </w:pPr>
      <w:r w:rsidRPr="0068625A">
        <w:rPr>
          <w:i/>
          <w:iCs/>
          <w:color w:val="000000" w:themeColor="text1"/>
        </w:rPr>
        <w:t>BMF</w:t>
      </w:r>
      <w:r w:rsidRPr="0068625A">
        <w:rPr>
          <w:i/>
          <w:iCs/>
          <w:color w:val="000000" w:themeColor="text1"/>
        </w:rPr>
        <w:tab/>
      </w:r>
      <w:r w:rsidRPr="0068625A">
        <w:rPr>
          <w:i/>
          <w:iCs/>
          <w:color w:val="000000" w:themeColor="text1"/>
        </w:rPr>
        <w:tab/>
      </w:r>
      <w:r w:rsidRPr="0068625A">
        <w:rPr>
          <w:color w:val="000000" w:themeColor="text1"/>
        </w:rPr>
        <w:t>biomagnification factor</w:t>
      </w:r>
    </w:p>
    <w:p w14:paraId="49BA1235" w14:textId="77777777" w:rsidR="005B5751" w:rsidRPr="0068625A" w:rsidRDefault="005B5751" w:rsidP="005B5751">
      <w:pPr>
        <w:spacing w:after="0" w:line="480" w:lineRule="auto"/>
        <w:rPr>
          <w:rFonts w:eastAsiaTheme="minorHAnsi"/>
          <w:i/>
          <w:color w:val="000000" w:themeColor="text1"/>
        </w:rPr>
      </w:pPr>
      <w:r w:rsidRPr="0068625A">
        <w:rPr>
          <w:i/>
          <w:color w:val="000000" w:themeColor="text1"/>
        </w:rPr>
        <w:t>BSAF</w:t>
      </w:r>
      <w:r w:rsidRPr="0068625A">
        <w:rPr>
          <w:color w:val="000000" w:themeColor="text1"/>
        </w:rPr>
        <w:tab/>
      </w:r>
      <w:r w:rsidRPr="0068625A">
        <w:rPr>
          <w:color w:val="000000" w:themeColor="text1"/>
        </w:rPr>
        <w:tab/>
        <w:t>biota-sediment/soil accumulation factor</w:t>
      </w:r>
    </w:p>
    <w:p w14:paraId="02595865" w14:textId="77777777" w:rsidR="005B5751" w:rsidRPr="0068625A" w:rsidRDefault="005B5751" w:rsidP="005B5751">
      <w:pPr>
        <w:spacing w:after="0" w:line="480" w:lineRule="auto"/>
        <w:rPr>
          <w:rFonts w:eastAsiaTheme="minorHAnsi"/>
          <w:color w:val="000000" w:themeColor="text1"/>
        </w:rPr>
      </w:pPr>
      <w:r w:rsidRPr="0068625A">
        <w:rPr>
          <w:color w:val="000000" w:themeColor="text1"/>
        </w:rPr>
        <w:t>BT</w:t>
      </w:r>
      <w:r w:rsidRPr="0068625A">
        <w:rPr>
          <w:color w:val="000000" w:themeColor="text1"/>
        </w:rPr>
        <w:tab/>
      </w:r>
      <w:r w:rsidRPr="0068625A">
        <w:rPr>
          <w:color w:val="000000" w:themeColor="text1"/>
        </w:rPr>
        <w:tab/>
        <w:t>biotransformation</w:t>
      </w:r>
    </w:p>
    <w:p w14:paraId="38A0C5B3" w14:textId="77777777" w:rsidR="005B5751" w:rsidRPr="0068625A" w:rsidRDefault="005B5751" w:rsidP="005B5751">
      <w:pPr>
        <w:spacing w:after="0" w:line="480" w:lineRule="auto"/>
        <w:rPr>
          <w:rFonts w:eastAsiaTheme="minorHAnsi"/>
          <w:i/>
          <w:color w:val="000000" w:themeColor="text1"/>
        </w:rPr>
      </w:pPr>
      <w:r w:rsidRPr="0068625A">
        <w:rPr>
          <w:i/>
          <w:color w:val="000000" w:themeColor="text1"/>
        </w:rPr>
        <w:t>BWF</w:t>
      </w:r>
      <w:r w:rsidRPr="0068625A">
        <w:rPr>
          <w:color w:val="000000" w:themeColor="text1"/>
        </w:rPr>
        <w:tab/>
      </w:r>
      <w:r w:rsidRPr="0068625A">
        <w:rPr>
          <w:color w:val="000000" w:themeColor="text1"/>
        </w:rPr>
        <w:tab/>
        <w:t>biota-water factor</w:t>
      </w:r>
      <w:r w:rsidRPr="0068625A">
        <w:rPr>
          <w:color w:val="000000" w:themeColor="text1"/>
        </w:rPr>
        <w:tab/>
      </w:r>
    </w:p>
    <w:p w14:paraId="0ACD47EA" w14:textId="77777777" w:rsidR="005B5751" w:rsidRPr="0068625A" w:rsidRDefault="005B5751" w:rsidP="005B5751">
      <w:pPr>
        <w:spacing w:after="0" w:line="480" w:lineRule="auto"/>
        <w:rPr>
          <w:color w:val="000000" w:themeColor="text1"/>
        </w:rPr>
      </w:pPr>
      <w:r w:rsidRPr="0068625A">
        <w:rPr>
          <w:i/>
          <w:iCs/>
          <w:color w:val="000000" w:themeColor="text1"/>
        </w:rPr>
        <w:t>CL</w:t>
      </w:r>
      <w:r w:rsidRPr="0068625A">
        <w:rPr>
          <w:color w:val="000000" w:themeColor="text1"/>
        </w:rPr>
        <w:tab/>
      </w:r>
      <w:r w:rsidRPr="0068625A">
        <w:rPr>
          <w:color w:val="000000" w:themeColor="text1"/>
        </w:rPr>
        <w:tab/>
        <w:t>clearance</w:t>
      </w:r>
    </w:p>
    <w:p w14:paraId="004C84FF" w14:textId="77777777" w:rsidR="005B5751" w:rsidRPr="0068625A" w:rsidRDefault="005B5751" w:rsidP="005B5751">
      <w:r w:rsidRPr="0068625A">
        <w:t>CR</w:t>
      </w:r>
      <w:r w:rsidRPr="0068625A">
        <w:tab/>
      </w:r>
      <w:r w:rsidRPr="0068625A">
        <w:tab/>
        <w:t>critically endangered</w:t>
      </w:r>
    </w:p>
    <w:p w14:paraId="1296EBD4" w14:textId="77777777" w:rsidR="005B5751" w:rsidRPr="0068625A" w:rsidRDefault="005B5751" w:rsidP="005B5751">
      <w:r w:rsidRPr="0068625A">
        <w:t>EN</w:t>
      </w:r>
      <w:r w:rsidRPr="0068625A">
        <w:tab/>
      </w:r>
      <w:r w:rsidRPr="0068625A">
        <w:tab/>
        <w:t>endangered</w:t>
      </w:r>
    </w:p>
    <w:p w14:paraId="42E1D88B" w14:textId="77777777" w:rsidR="005B5751" w:rsidRPr="0068625A" w:rsidRDefault="005B5751" w:rsidP="005B5751">
      <w:pPr>
        <w:spacing w:after="0" w:line="480" w:lineRule="auto"/>
      </w:pPr>
      <w:r w:rsidRPr="0068625A">
        <w:t>EUNIS</w:t>
      </w:r>
      <w:r w:rsidRPr="0068625A">
        <w:tab/>
      </w:r>
      <w:r w:rsidRPr="0068625A">
        <w:tab/>
        <w:t>European Nature Information System</w:t>
      </w:r>
    </w:p>
    <w:p w14:paraId="6D3D1B00" w14:textId="77777777" w:rsidR="005B5751" w:rsidRPr="0068625A" w:rsidRDefault="005B5751" w:rsidP="005B5751">
      <w:pPr>
        <w:spacing w:after="0" w:line="480" w:lineRule="auto"/>
      </w:pPr>
      <w:r w:rsidRPr="0068625A">
        <w:rPr>
          <w:i/>
          <w:iCs/>
          <w:color w:val="000000" w:themeColor="text1"/>
        </w:rPr>
        <w:t>F</w:t>
      </w:r>
      <w:r w:rsidRPr="0068625A">
        <w:rPr>
          <w:color w:val="000000" w:themeColor="text1"/>
        </w:rPr>
        <w:tab/>
      </w:r>
      <w:r w:rsidRPr="0068625A">
        <w:rPr>
          <w:color w:val="000000" w:themeColor="text1"/>
        </w:rPr>
        <w:tab/>
      </w:r>
      <w:r w:rsidRPr="0068625A">
        <w:t>pharmacokinetic bioavailability</w:t>
      </w:r>
    </w:p>
    <w:p w14:paraId="5C41BE7E" w14:textId="4B0F6847" w:rsidR="005B5751" w:rsidRPr="0068625A" w:rsidRDefault="005B5751" w:rsidP="005B5751">
      <w:pPr>
        <w:spacing w:after="0" w:line="480" w:lineRule="auto"/>
        <w:rPr>
          <w:color w:val="000000" w:themeColor="text1"/>
        </w:rPr>
      </w:pPr>
      <w:proofErr w:type="spellStart"/>
      <w:r w:rsidRPr="0068625A">
        <w:rPr>
          <w:i/>
          <w:color w:val="000000" w:themeColor="text1"/>
        </w:rPr>
        <w:t>f</w:t>
      </w:r>
      <w:r w:rsidRPr="0068625A">
        <w:rPr>
          <w:color w:val="000000" w:themeColor="text1"/>
          <w:vertAlign w:val="subscript"/>
        </w:rPr>
        <w:t>MB</w:t>
      </w:r>
      <w:proofErr w:type="spellEnd"/>
      <w:r w:rsidRPr="0068625A">
        <w:rPr>
          <w:color w:val="000000" w:themeColor="text1"/>
          <w:vertAlign w:val="subscript"/>
        </w:rPr>
        <w:t>/</w:t>
      </w:r>
      <w:r w:rsidRPr="0068625A">
        <w:rPr>
          <w:rFonts w:ascii="Symbol" w:hAnsi="Symbol"/>
          <w:color w:val="000000" w:themeColor="text1"/>
          <w:vertAlign w:val="subscript"/>
        </w:rPr>
        <w:t></w:t>
      </w:r>
      <w:r w:rsidRPr="0068625A">
        <w:rPr>
          <w:color w:val="000000" w:themeColor="text1"/>
          <w:vertAlign w:val="subscript"/>
        </w:rPr>
        <w:t>MB</w:t>
      </w:r>
      <w:r w:rsidRPr="0068625A">
        <w:rPr>
          <w:color w:val="000000" w:themeColor="text1"/>
        </w:rPr>
        <w:tab/>
      </w:r>
      <w:r w:rsidRPr="0068625A">
        <w:rPr>
          <w:color w:val="000000" w:themeColor="text1"/>
        </w:rPr>
        <w:tab/>
        <w:t>fraction or yield of metabolite</w:t>
      </w:r>
    </w:p>
    <w:p w14:paraId="6135CC67" w14:textId="77777777" w:rsidR="005B5751" w:rsidRPr="0068625A" w:rsidRDefault="005B5751" w:rsidP="005B5751">
      <w:pPr>
        <w:spacing w:after="0" w:line="480" w:lineRule="auto"/>
      </w:pPr>
      <w:r w:rsidRPr="0068625A">
        <w:t>IM</w:t>
      </w:r>
      <w:r w:rsidRPr="0068625A">
        <w:tab/>
      </w:r>
      <w:r w:rsidRPr="0068625A">
        <w:tab/>
        <w:t>intramuscular</w:t>
      </w:r>
    </w:p>
    <w:p w14:paraId="67EF6315" w14:textId="4C75A962" w:rsidR="005B5751" w:rsidRPr="0068625A" w:rsidRDefault="005B5751" w:rsidP="005B5751">
      <w:pPr>
        <w:spacing w:after="0" w:line="480" w:lineRule="auto"/>
      </w:pPr>
      <w:r w:rsidRPr="0068625A">
        <w:t>IP</w:t>
      </w:r>
      <w:r w:rsidRPr="0068625A">
        <w:tab/>
      </w:r>
      <w:r w:rsidRPr="0068625A">
        <w:tab/>
        <w:t>int</w:t>
      </w:r>
      <w:r w:rsidR="006C7E0A" w:rsidRPr="0068625A">
        <w:t>ra</w:t>
      </w:r>
      <w:r w:rsidRPr="0068625A">
        <w:t>peritoneal</w:t>
      </w:r>
    </w:p>
    <w:p w14:paraId="65B90A66" w14:textId="77777777" w:rsidR="005B5751" w:rsidRPr="0068625A" w:rsidRDefault="005B5751" w:rsidP="005B5751">
      <w:pPr>
        <w:spacing w:after="0" w:line="480" w:lineRule="auto"/>
      </w:pPr>
      <w:r w:rsidRPr="0068625A">
        <w:t>IUCN</w:t>
      </w:r>
      <w:r w:rsidRPr="0068625A">
        <w:tab/>
      </w:r>
      <w:r w:rsidRPr="0068625A">
        <w:tab/>
        <w:t>International Union for Conservation of Nature</w:t>
      </w:r>
    </w:p>
    <w:p w14:paraId="06D0C8DE" w14:textId="77777777" w:rsidR="005B5751" w:rsidRPr="0068625A" w:rsidRDefault="005B5751" w:rsidP="005B5751">
      <w:pPr>
        <w:spacing w:after="0" w:line="480" w:lineRule="auto"/>
        <w:rPr>
          <w:i/>
          <w:iCs/>
          <w:color w:val="000000" w:themeColor="text1"/>
        </w:rPr>
      </w:pPr>
      <w:r w:rsidRPr="0068625A">
        <w:rPr>
          <w:sz w:val="23"/>
          <w:szCs w:val="23"/>
        </w:rPr>
        <w:t>IV</w:t>
      </w:r>
      <w:r w:rsidRPr="0068625A">
        <w:rPr>
          <w:sz w:val="23"/>
          <w:szCs w:val="23"/>
        </w:rPr>
        <w:tab/>
      </w:r>
      <w:r w:rsidRPr="0068625A">
        <w:rPr>
          <w:sz w:val="23"/>
          <w:szCs w:val="23"/>
        </w:rPr>
        <w:tab/>
        <w:t>intravenous</w:t>
      </w:r>
    </w:p>
    <w:p w14:paraId="12B6B003" w14:textId="77777777" w:rsidR="005B5751" w:rsidRPr="0068625A" w:rsidRDefault="005B5751" w:rsidP="005B5751">
      <w:pPr>
        <w:spacing w:after="0" w:line="480" w:lineRule="auto"/>
      </w:pPr>
      <w:proofErr w:type="spellStart"/>
      <w:r w:rsidRPr="0068625A">
        <w:rPr>
          <w:i/>
        </w:rPr>
        <w:t>k</w:t>
      </w:r>
      <w:r w:rsidRPr="0068625A">
        <w:rPr>
          <w:vertAlign w:val="subscript"/>
        </w:rPr>
        <w:t>abs</w:t>
      </w:r>
      <w:proofErr w:type="spellEnd"/>
      <w:r w:rsidRPr="0068625A">
        <w:tab/>
      </w:r>
      <w:r w:rsidRPr="0068625A">
        <w:tab/>
        <w:t>absorption rate constant</w:t>
      </w:r>
    </w:p>
    <w:p w14:paraId="058B21E2" w14:textId="77777777" w:rsidR="005B5751" w:rsidRPr="0068625A" w:rsidRDefault="005B5751" w:rsidP="005B5751">
      <w:pPr>
        <w:spacing w:after="0" w:line="480" w:lineRule="auto"/>
      </w:pPr>
      <w:proofErr w:type="spellStart"/>
      <w:r w:rsidRPr="0068625A">
        <w:rPr>
          <w:i/>
        </w:rPr>
        <w:t>k</w:t>
      </w:r>
      <w:r w:rsidRPr="0068625A">
        <w:rPr>
          <w:vertAlign w:val="subscript"/>
        </w:rPr>
        <w:t>elim</w:t>
      </w:r>
      <w:proofErr w:type="spellEnd"/>
      <w:r w:rsidRPr="0068625A">
        <w:tab/>
      </w:r>
      <w:r w:rsidRPr="0068625A">
        <w:tab/>
        <w:t>blood/plasma elimination rate constant</w:t>
      </w:r>
    </w:p>
    <w:p w14:paraId="459F96D2" w14:textId="77777777" w:rsidR="005B5751" w:rsidRPr="0068625A" w:rsidRDefault="005B5751" w:rsidP="005B5751">
      <w:r w:rsidRPr="0068625A">
        <w:t>LC</w:t>
      </w:r>
      <w:r w:rsidRPr="0068625A">
        <w:tab/>
      </w:r>
      <w:r w:rsidRPr="0068625A">
        <w:tab/>
        <w:t>least concern</w:t>
      </w:r>
    </w:p>
    <w:p w14:paraId="1669C737" w14:textId="77777777" w:rsidR="005B5751" w:rsidRPr="0068625A" w:rsidRDefault="005B5751" w:rsidP="005B5751">
      <w:pPr>
        <w:spacing w:after="0" w:line="480" w:lineRule="auto"/>
        <w:rPr>
          <w:color w:val="000000" w:themeColor="text1"/>
        </w:rPr>
      </w:pPr>
      <w:proofErr w:type="spellStart"/>
      <w:r w:rsidRPr="0068625A">
        <w:rPr>
          <w:i/>
          <w:color w:val="000000" w:themeColor="text1"/>
        </w:rPr>
        <w:t>maxTF</w:t>
      </w:r>
      <w:proofErr w:type="spellEnd"/>
      <w:r w:rsidRPr="0068625A">
        <w:rPr>
          <w:color w:val="000000" w:themeColor="text1"/>
        </w:rPr>
        <w:t xml:space="preserve"> </w:t>
      </w:r>
      <w:r w:rsidRPr="0068625A">
        <w:rPr>
          <w:color w:val="000000" w:themeColor="text1"/>
        </w:rPr>
        <w:tab/>
        <w:t>maximum transfer factor</w:t>
      </w:r>
    </w:p>
    <w:p w14:paraId="730C430C" w14:textId="726893FA" w:rsidR="005B5751" w:rsidRPr="0068625A" w:rsidRDefault="005B5751" w:rsidP="005B5751">
      <w:pPr>
        <w:spacing w:after="0" w:line="480" w:lineRule="auto"/>
        <w:rPr>
          <w:color w:val="000000" w:themeColor="text1"/>
        </w:rPr>
      </w:pPr>
      <w:r w:rsidRPr="0068625A">
        <w:rPr>
          <w:color w:val="000000" w:themeColor="text1"/>
        </w:rPr>
        <w:lastRenderedPageBreak/>
        <w:t>MB</w:t>
      </w:r>
      <w:r w:rsidRPr="0068625A">
        <w:rPr>
          <w:color w:val="000000" w:themeColor="text1"/>
        </w:rPr>
        <w:tab/>
      </w:r>
      <w:r w:rsidRPr="0068625A">
        <w:rPr>
          <w:color w:val="000000" w:themeColor="text1"/>
        </w:rPr>
        <w:tab/>
        <w:t>metabolite</w:t>
      </w:r>
    </w:p>
    <w:p w14:paraId="2EA40A08" w14:textId="77777777" w:rsidR="00F80042" w:rsidRPr="0068625A" w:rsidRDefault="00F80042" w:rsidP="00F80042">
      <w:pPr>
        <w:pStyle w:val="Abbreviations"/>
        <w:ind w:firstLine="0"/>
      </w:pPr>
      <w:r w:rsidRPr="0068625A">
        <w:t>NP</w:t>
      </w:r>
      <w:r w:rsidRPr="0068625A">
        <w:tab/>
      </w:r>
      <w:r w:rsidRPr="0068625A">
        <w:tab/>
        <w:t>non-prediction</w:t>
      </w:r>
    </w:p>
    <w:p w14:paraId="38751ACC" w14:textId="77777777" w:rsidR="005B5751" w:rsidRPr="0068625A" w:rsidRDefault="005B5751" w:rsidP="005B5751">
      <w:r w:rsidRPr="0068625A">
        <w:t>NT</w:t>
      </w:r>
      <w:r w:rsidRPr="0068625A">
        <w:tab/>
      </w:r>
      <w:r w:rsidRPr="0068625A">
        <w:tab/>
        <w:t>near threatened</w:t>
      </w:r>
    </w:p>
    <w:p w14:paraId="7F91CC43" w14:textId="73AB47B3" w:rsidR="005B5751" w:rsidRPr="0068625A" w:rsidRDefault="005B5751" w:rsidP="005B5751">
      <w:pPr>
        <w:spacing w:after="0" w:line="480" w:lineRule="auto"/>
        <w:rPr>
          <w:color w:val="000000" w:themeColor="text1"/>
        </w:rPr>
      </w:pPr>
      <w:r w:rsidRPr="0068625A">
        <w:rPr>
          <w:i/>
          <w:color w:val="000000" w:themeColor="text1"/>
        </w:rPr>
        <w:t>ODF</w:t>
      </w:r>
      <w:r w:rsidRPr="0068625A">
        <w:rPr>
          <w:color w:val="000000" w:themeColor="text1"/>
        </w:rPr>
        <w:t xml:space="preserve"> </w:t>
      </w:r>
      <w:r w:rsidRPr="0068625A">
        <w:rPr>
          <w:color w:val="000000" w:themeColor="text1"/>
        </w:rPr>
        <w:tab/>
      </w:r>
      <w:r w:rsidRPr="0068625A">
        <w:rPr>
          <w:color w:val="000000" w:themeColor="text1"/>
        </w:rPr>
        <w:tab/>
        <w:t>ovo-diet concentration factor</w:t>
      </w:r>
    </w:p>
    <w:p w14:paraId="1B69C15D" w14:textId="77777777" w:rsidR="00F80042" w:rsidRPr="0068625A" w:rsidRDefault="00F80042" w:rsidP="00F80042">
      <w:pPr>
        <w:pStyle w:val="Abbreviations"/>
        <w:ind w:firstLine="0"/>
        <w:rPr>
          <w:rFonts w:eastAsiaTheme="minorHAnsi"/>
          <w:i/>
        </w:rPr>
      </w:pPr>
      <w:r w:rsidRPr="0068625A">
        <w:t>ODP</w:t>
      </w:r>
      <w:r w:rsidRPr="0068625A">
        <w:tab/>
      </w:r>
      <w:r w:rsidRPr="0068625A">
        <w:tab/>
        <w:t>out-of-domain prediction</w:t>
      </w:r>
    </w:p>
    <w:p w14:paraId="17562379" w14:textId="77777777" w:rsidR="005B5751" w:rsidRPr="0068625A" w:rsidRDefault="005B5751" w:rsidP="005B5751">
      <w:pPr>
        <w:spacing w:after="0" w:line="480" w:lineRule="auto"/>
        <w:rPr>
          <w:color w:val="000000" w:themeColor="text1"/>
        </w:rPr>
      </w:pPr>
      <w:r w:rsidRPr="0068625A">
        <w:rPr>
          <w:i/>
          <w:color w:val="000000" w:themeColor="text1"/>
        </w:rPr>
        <w:t>OMF</w:t>
      </w:r>
      <w:r w:rsidRPr="0068625A">
        <w:rPr>
          <w:color w:val="000000" w:themeColor="text1"/>
        </w:rPr>
        <w:t xml:space="preserve"> </w:t>
      </w:r>
      <w:r w:rsidRPr="0068625A">
        <w:rPr>
          <w:color w:val="000000" w:themeColor="text1"/>
        </w:rPr>
        <w:tab/>
      </w:r>
      <w:r w:rsidRPr="0068625A">
        <w:rPr>
          <w:color w:val="000000" w:themeColor="text1"/>
        </w:rPr>
        <w:tab/>
        <w:t>ovo-maternal concentration factor</w:t>
      </w:r>
    </w:p>
    <w:p w14:paraId="5E9B999E" w14:textId="614D568C" w:rsidR="005B5751" w:rsidRPr="0068625A" w:rsidRDefault="005B5751" w:rsidP="005B5751">
      <w:pPr>
        <w:spacing w:after="0" w:line="480" w:lineRule="auto"/>
        <w:rPr>
          <w:color w:val="000000" w:themeColor="text1"/>
        </w:rPr>
      </w:pPr>
      <w:r w:rsidRPr="0068625A">
        <w:rPr>
          <w:color w:val="000000" w:themeColor="text1"/>
        </w:rPr>
        <w:t>PC</w:t>
      </w:r>
      <w:r w:rsidRPr="0068625A">
        <w:rPr>
          <w:color w:val="000000" w:themeColor="text1"/>
        </w:rPr>
        <w:tab/>
      </w:r>
      <w:r w:rsidRPr="0068625A">
        <w:rPr>
          <w:color w:val="000000" w:themeColor="text1"/>
        </w:rPr>
        <w:tab/>
        <w:t>parent compound</w:t>
      </w:r>
    </w:p>
    <w:p w14:paraId="27E32360" w14:textId="77777777" w:rsidR="00D95684" w:rsidRPr="0068625A" w:rsidRDefault="00D95684" w:rsidP="00D95684">
      <w:pPr>
        <w:pStyle w:val="Abbreviations"/>
        <w:ind w:firstLine="0"/>
        <w:rPr>
          <w:rFonts w:eastAsiaTheme="minorHAnsi"/>
        </w:rPr>
      </w:pPr>
      <w:proofErr w:type="spellStart"/>
      <w:r w:rsidRPr="0068625A">
        <w:t>RAx</w:t>
      </w:r>
      <w:proofErr w:type="spellEnd"/>
      <w:r w:rsidRPr="0068625A">
        <w:tab/>
      </w:r>
      <w:r w:rsidRPr="0068625A">
        <w:tab/>
        <w:t xml:space="preserve">read-across </w:t>
      </w:r>
    </w:p>
    <w:p w14:paraId="1261393D" w14:textId="77777777" w:rsidR="005B5751" w:rsidRPr="0068625A" w:rsidRDefault="005B5751" w:rsidP="005B5751">
      <w:pPr>
        <w:spacing w:after="0" w:line="480" w:lineRule="auto"/>
      </w:pPr>
      <w:r w:rsidRPr="0068625A">
        <w:rPr>
          <w:color w:val="000000" w:themeColor="text1"/>
        </w:rPr>
        <w:t>SC</w:t>
      </w:r>
      <w:r w:rsidRPr="0068625A">
        <w:rPr>
          <w:color w:val="000000" w:themeColor="text1"/>
        </w:rPr>
        <w:tab/>
      </w:r>
      <w:r w:rsidRPr="0068625A">
        <w:rPr>
          <w:color w:val="000000" w:themeColor="text1"/>
        </w:rPr>
        <w:tab/>
      </w:r>
      <w:r w:rsidRPr="0068625A">
        <w:rPr>
          <w:sz w:val="23"/>
          <w:szCs w:val="23"/>
        </w:rPr>
        <w:t>subcutaneous</w:t>
      </w:r>
    </w:p>
    <w:p w14:paraId="36DD8FC9" w14:textId="77777777" w:rsidR="005B5751" w:rsidRPr="0068625A" w:rsidRDefault="005B5751" w:rsidP="005B5751">
      <w:pPr>
        <w:spacing w:after="0" w:line="480" w:lineRule="auto"/>
        <w:rPr>
          <w:color w:val="000000" w:themeColor="text1"/>
        </w:rPr>
      </w:pPr>
      <w:r w:rsidRPr="0068625A">
        <w:rPr>
          <w:i/>
          <w:color w:val="000000" w:themeColor="text1"/>
        </w:rPr>
        <w:t>TF</w:t>
      </w:r>
      <w:r w:rsidRPr="0068625A">
        <w:rPr>
          <w:color w:val="000000" w:themeColor="text1"/>
        </w:rPr>
        <w:t xml:space="preserve"> </w:t>
      </w:r>
      <w:r w:rsidRPr="0068625A">
        <w:rPr>
          <w:color w:val="000000" w:themeColor="text1"/>
        </w:rPr>
        <w:tab/>
      </w:r>
      <w:r w:rsidRPr="0068625A">
        <w:rPr>
          <w:color w:val="000000" w:themeColor="text1"/>
        </w:rPr>
        <w:tab/>
        <w:t>transfer factor</w:t>
      </w:r>
    </w:p>
    <w:p w14:paraId="6CE1D574" w14:textId="77777777" w:rsidR="005B5751" w:rsidRPr="0068625A" w:rsidRDefault="005B5751" w:rsidP="005B5751">
      <w:pPr>
        <w:spacing w:after="0" w:line="480" w:lineRule="auto"/>
        <w:rPr>
          <w:i/>
          <w:iCs/>
          <w:color w:val="000000" w:themeColor="text1"/>
        </w:rPr>
      </w:pPr>
      <w:proofErr w:type="spellStart"/>
      <w:r w:rsidRPr="0068625A">
        <w:rPr>
          <w:i/>
          <w:color w:val="000000" w:themeColor="text1"/>
        </w:rPr>
        <w:t>TPRss</w:t>
      </w:r>
      <w:proofErr w:type="spellEnd"/>
      <w:r w:rsidRPr="0068625A">
        <w:rPr>
          <w:color w:val="000000" w:themeColor="text1"/>
        </w:rPr>
        <w:t xml:space="preserve"> </w:t>
      </w:r>
      <w:r w:rsidRPr="0068625A">
        <w:rPr>
          <w:color w:val="000000" w:themeColor="text1"/>
        </w:rPr>
        <w:tab/>
      </w:r>
      <w:r w:rsidRPr="0068625A">
        <w:rPr>
          <w:color w:val="000000" w:themeColor="text1"/>
        </w:rPr>
        <w:tab/>
        <w:t>steady-state tissue-plasma ratio</w:t>
      </w:r>
    </w:p>
    <w:p w14:paraId="2EC6AF43" w14:textId="77777777" w:rsidR="005B5751" w:rsidRPr="0068625A" w:rsidRDefault="005B5751" w:rsidP="005B5751">
      <w:pPr>
        <w:spacing w:after="0" w:line="480" w:lineRule="auto"/>
        <w:rPr>
          <w:color w:val="000000" w:themeColor="text1"/>
        </w:rPr>
      </w:pPr>
      <w:proofErr w:type="spellStart"/>
      <w:r w:rsidRPr="0068625A">
        <w:rPr>
          <w:i/>
          <w:iCs/>
          <w:color w:val="000000" w:themeColor="text1"/>
        </w:rPr>
        <w:t>V</w:t>
      </w:r>
      <w:r w:rsidRPr="0068625A">
        <w:rPr>
          <w:color w:val="000000" w:themeColor="text1"/>
          <w:vertAlign w:val="subscript"/>
        </w:rPr>
        <w:t>d</w:t>
      </w:r>
      <w:proofErr w:type="spellEnd"/>
      <w:r w:rsidRPr="0068625A">
        <w:rPr>
          <w:color w:val="000000" w:themeColor="text1"/>
        </w:rPr>
        <w:tab/>
      </w:r>
      <w:r w:rsidRPr="0068625A">
        <w:rPr>
          <w:color w:val="000000" w:themeColor="text1"/>
        </w:rPr>
        <w:tab/>
        <w:t>volume of distribution</w:t>
      </w:r>
    </w:p>
    <w:p w14:paraId="3047F06A" w14:textId="173E7B61" w:rsidR="002656DC" w:rsidRPr="0068625A" w:rsidRDefault="005B5751" w:rsidP="007D5CCC">
      <w:pPr>
        <w:spacing w:after="0" w:line="480" w:lineRule="auto"/>
        <w:rPr>
          <w:rFonts w:eastAsiaTheme="minorHAnsi"/>
          <w:i/>
          <w:color w:val="000000" w:themeColor="text1"/>
        </w:rPr>
      </w:pPr>
      <w:r w:rsidRPr="0068625A">
        <w:t>VU</w:t>
      </w:r>
      <w:r w:rsidRPr="0068625A">
        <w:tab/>
      </w:r>
      <w:r w:rsidRPr="0068625A">
        <w:tab/>
        <w:t>vulnerable</w:t>
      </w:r>
    </w:p>
    <w:p w14:paraId="52746153" w14:textId="77777777" w:rsidR="00B166CD" w:rsidRPr="0068625A" w:rsidRDefault="00B166CD">
      <w:pPr>
        <w:pStyle w:val="Head1"/>
      </w:pPr>
    </w:p>
    <w:p w14:paraId="123B2662" w14:textId="77777777" w:rsidR="00CC5D4B" w:rsidRPr="0068625A" w:rsidRDefault="00CC5D4B">
      <w:pPr>
        <w:rPr>
          <w:rFonts w:cs="Times New Roman"/>
          <w:b/>
          <w:sz w:val="26"/>
          <w:szCs w:val="24"/>
        </w:rPr>
      </w:pPr>
      <w:r w:rsidRPr="0068625A">
        <w:br w:type="page"/>
      </w:r>
    </w:p>
    <w:p w14:paraId="03562ABE" w14:textId="3BAA603F" w:rsidR="00120D46" w:rsidRPr="0068625A" w:rsidRDefault="00D27C5B" w:rsidP="007D5CCC">
      <w:pPr>
        <w:pStyle w:val="Head1"/>
      </w:pPr>
      <w:bookmarkStart w:id="37" w:name="_Hlk66538549"/>
      <w:bookmarkStart w:id="38" w:name="_Toc89724238"/>
      <w:r w:rsidRPr="0068625A">
        <w:lastRenderedPageBreak/>
        <w:t>References</w:t>
      </w:r>
      <w:bookmarkEnd w:id="38"/>
    </w:p>
    <w:p w14:paraId="72719E18" w14:textId="27888407" w:rsidR="0098415D" w:rsidRPr="0068625A" w:rsidRDefault="00D64C9A" w:rsidP="0098415D">
      <w:pPr>
        <w:pStyle w:val="EndNoteBibliography"/>
        <w:spacing w:after="0"/>
        <w:ind w:left="720" w:hanging="720"/>
      </w:pPr>
      <w:r w:rsidRPr="0068625A">
        <w:rPr>
          <w:szCs w:val="24"/>
        </w:rPr>
        <w:fldChar w:fldCharType="begin"/>
      </w:r>
      <w:r w:rsidRPr="0068625A">
        <w:rPr>
          <w:szCs w:val="24"/>
        </w:rPr>
        <w:instrText xml:space="preserve"> ADDIN EN.REFLIST </w:instrText>
      </w:r>
      <w:r w:rsidRPr="0068625A">
        <w:rPr>
          <w:szCs w:val="24"/>
        </w:rPr>
        <w:fldChar w:fldCharType="separate"/>
      </w:r>
      <w:r w:rsidR="0098415D" w:rsidRPr="0068625A">
        <w:t xml:space="preserve">Antoniadou V, Konstantinou IK, Goutner V, Sakellarides TM, Albanis TA, Bintoudi E (2007) PCB levels and accumulation patterns in waterbird eggs and in their prey at Lake Kerkini, a North-Eastern Mediterranean wetland of international importance. Arch Environ Contam Toxicol 53:249–260. </w:t>
      </w:r>
      <w:hyperlink r:id="rId34" w:history="1">
        <w:r w:rsidR="0098415D" w:rsidRPr="0068625A">
          <w:rPr>
            <w:rStyle w:val="Hyperlink"/>
          </w:rPr>
          <w:t>https://doi.org/10.1007/s00244-006-0176-2</w:t>
        </w:r>
      </w:hyperlink>
    </w:p>
    <w:p w14:paraId="376FCDCF" w14:textId="44421143" w:rsidR="0098415D" w:rsidRPr="0068625A" w:rsidRDefault="0098415D" w:rsidP="0098415D">
      <w:pPr>
        <w:pStyle w:val="EndNoteBibliography"/>
        <w:spacing w:after="0"/>
        <w:ind w:left="720" w:hanging="720"/>
      </w:pPr>
      <w:r w:rsidRPr="0068625A">
        <w:t>Baldassin P, Taniguchi S, Gallo H, Maranho A, Kolesnikovas C, Amorim DB, Mansilla M, Navarro RM, Tabeira LC, Bicego MC, Montone RC (2016) Persistent organic pollutants in juvenile Magellanic penguins (</w:t>
      </w:r>
      <w:r w:rsidRPr="0068625A">
        <w:rPr>
          <w:i/>
        </w:rPr>
        <w:t>Spheniscus magellanicus</w:t>
      </w:r>
      <w:r w:rsidRPr="0068625A">
        <w:t xml:space="preserve">) in South America. Chemosphere 149:391–399. </w:t>
      </w:r>
      <w:hyperlink r:id="rId35" w:history="1">
        <w:r w:rsidRPr="0068625A">
          <w:rPr>
            <w:rStyle w:val="Hyperlink"/>
          </w:rPr>
          <w:t>https://doi.org/10.1016/j.chemosphere.2016.01.016</w:t>
        </w:r>
      </w:hyperlink>
    </w:p>
    <w:p w14:paraId="0BA812D0" w14:textId="369BEC72" w:rsidR="0098415D" w:rsidRPr="0068625A" w:rsidRDefault="0098415D" w:rsidP="0098415D">
      <w:pPr>
        <w:pStyle w:val="EndNoteBibliography"/>
        <w:spacing w:after="0"/>
        <w:ind w:left="720" w:hanging="720"/>
      </w:pPr>
      <w:r w:rsidRPr="0068625A">
        <w:t xml:space="preserve">BirdLife International (2018) BirdLife Data Zone: HBW and BirdLife taxonomic checklist version 3. </w:t>
      </w:r>
      <w:hyperlink r:id="rId36" w:history="1">
        <w:r w:rsidRPr="0068625A">
          <w:rPr>
            <w:rStyle w:val="Hyperlink"/>
          </w:rPr>
          <w:t>http://datazone.birdlife.org/species/taxonomy</w:t>
        </w:r>
      </w:hyperlink>
      <w:r w:rsidRPr="0068625A">
        <w:t>. Accessed 13 March 2021.</w:t>
      </w:r>
    </w:p>
    <w:p w14:paraId="3C22F091" w14:textId="4A672EAB" w:rsidR="0098415D" w:rsidRPr="0068625A" w:rsidRDefault="0098415D" w:rsidP="0098415D">
      <w:pPr>
        <w:pStyle w:val="EndNoteBibliography"/>
        <w:spacing w:after="0"/>
        <w:ind w:left="720" w:hanging="720"/>
      </w:pPr>
      <w:r w:rsidRPr="0068625A">
        <w:t xml:space="preserve">Boersma DC, Ellenton JA, Yagminas A (1986) Investigation of the hepatic mixed-function oxidase system in herring gull embryos in relation to environmental contaminants. Environ Sci Technol 5:309–318. </w:t>
      </w:r>
      <w:hyperlink r:id="rId37" w:history="1">
        <w:r w:rsidRPr="0068625A">
          <w:rPr>
            <w:rStyle w:val="Hyperlink"/>
          </w:rPr>
          <w:t>https://doi.org/10.1002/etc.5620050311</w:t>
        </w:r>
      </w:hyperlink>
    </w:p>
    <w:p w14:paraId="05A4458C" w14:textId="03B10A13" w:rsidR="0098415D" w:rsidRPr="0068625A" w:rsidRDefault="0098415D" w:rsidP="0098415D">
      <w:pPr>
        <w:pStyle w:val="EndNoteBibliography"/>
        <w:spacing w:after="0"/>
        <w:ind w:left="720" w:hanging="720"/>
      </w:pPr>
      <w:r w:rsidRPr="0068625A">
        <w:t xml:space="preserve">Borgå K, Wolkers H, Skaare JU, Hop H, Muir DCG, Gabrielsen GW (2005) Bioaccumulation of PCBs in Arctic seabirds: influence of dietary exposure and congener biotransformation. Environ Pollut 134:397–409. </w:t>
      </w:r>
      <w:hyperlink r:id="rId38" w:history="1">
        <w:r w:rsidRPr="0068625A">
          <w:rPr>
            <w:rStyle w:val="Hyperlink"/>
          </w:rPr>
          <w:t>https://doi.org/10.1016/j.envpol.2004.09.016</w:t>
        </w:r>
      </w:hyperlink>
    </w:p>
    <w:p w14:paraId="2782277E" w14:textId="17E9A5B7" w:rsidR="0098415D" w:rsidRPr="0068625A" w:rsidRDefault="0098415D" w:rsidP="0098415D">
      <w:pPr>
        <w:pStyle w:val="EndNoteBibliography"/>
        <w:spacing w:after="0"/>
        <w:ind w:left="720" w:hanging="720"/>
      </w:pPr>
      <w:r w:rsidRPr="0068625A">
        <w:t xml:space="preserve">Bouwman H, Polder A, Venter B, Skaare JU (2008) Organochlorine contaminants in cormorant, darter, egret, and ibis eggs from South Africa. Chemosphere 71:227–241. </w:t>
      </w:r>
      <w:hyperlink r:id="rId39" w:history="1">
        <w:r w:rsidRPr="0068625A">
          <w:rPr>
            <w:rStyle w:val="Hyperlink"/>
          </w:rPr>
          <w:t>https://doi.org/10.1016/j.chemosphere.2007.09.057</w:t>
        </w:r>
      </w:hyperlink>
    </w:p>
    <w:p w14:paraId="54DB70BD" w14:textId="64D8AB09" w:rsidR="0098415D" w:rsidRPr="0068625A" w:rsidRDefault="0098415D" w:rsidP="0098415D">
      <w:pPr>
        <w:pStyle w:val="EndNoteBibliography"/>
        <w:spacing w:after="0"/>
        <w:ind w:left="720" w:hanging="720"/>
      </w:pPr>
      <w:r w:rsidRPr="0068625A">
        <w:t xml:space="preserve">Braune BM, Gaston AJ, Letcher RJ, Grant Gilchrist H, Mallory ML, Provencher JF (2014) A geographical comparison of chlorinated, brominated and fluorinated compounds in </w:t>
      </w:r>
      <w:r w:rsidRPr="0068625A">
        <w:lastRenderedPageBreak/>
        <w:t xml:space="preserve">seabirds breeding in the eastern Canadian Arctic. Environ Res 134:46–56. </w:t>
      </w:r>
      <w:hyperlink r:id="rId40" w:history="1">
        <w:r w:rsidRPr="0068625A">
          <w:rPr>
            <w:rStyle w:val="Hyperlink"/>
          </w:rPr>
          <w:t>https://doi.org/10.1016/j.envres.2014.06.019</w:t>
        </w:r>
      </w:hyperlink>
    </w:p>
    <w:p w14:paraId="067BA9D7" w14:textId="539E07DC" w:rsidR="0098415D" w:rsidRPr="0068625A" w:rsidRDefault="0098415D" w:rsidP="0098415D">
      <w:pPr>
        <w:pStyle w:val="EndNoteBibliography"/>
        <w:spacing w:after="0"/>
        <w:ind w:left="720" w:hanging="720"/>
      </w:pPr>
      <w:r w:rsidRPr="0068625A">
        <w:t xml:space="preserve">Braune BM, Letcher RJ, Gaston AJ, Mallory ML (2015) Trends of polybrominated diphenyl ethers and hexabromocyclododecane in eggs of Canadian Arctic seabirds reflect changing use patterns. Environ Res 142:651–661. </w:t>
      </w:r>
      <w:hyperlink r:id="rId41" w:history="1">
        <w:r w:rsidRPr="0068625A">
          <w:rPr>
            <w:rStyle w:val="Hyperlink"/>
          </w:rPr>
          <w:t>https://doi.org/10.1016/j.envres.2015.08.010</w:t>
        </w:r>
      </w:hyperlink>
    </w:p>
    <w:p w14:paraId="1EBD5B1B" w14:textId="03946FCD" w:rsidR="0098415D" w:rsidRPr="0068625A" w:rsidRDefault="0098415D" w:rsidP="0098415D">
      <w:pPr>
        <w:pStyle w:val="EndNoteBibliography"/>
        <w:spacing w:after="0"/>
        <w:ind w:left="720" w:hanging="720"/>
      </w:pPr>
      <w:r w:rsidRPr="0068625A">
        <w:t xml:space="preserve">Braune BM, Mallory ML (2017) Declining trends of polychlorinated dibenzo-p-dioxins, dibenzofurans and non-ortho PCBs in Canadian Arctic seabirds. Environ Pollut 220:557–566. </w:t>
      </w:r>
      <w:hyperlink r:id="rId42" w:history="1">
        <w:r w:rsidRPr="0068625A">
          <w:rPr>
            <w:rStyle w:val="Hyperlink"/>
          </w:rPr>
          <w:t>https://doi.org/10.1016/j.envpol.2016.10.003</w:t>
        </w:r>
      </w:hyperlink>
    </w:p>
    <w:p w14:paraId="36BE8D37" w14:textId="22EB7511" w:rsidR="0098415D" w:rsidRPr="0068625A" w:rsidRDefault="0098415D" w:rsidP="0098415D">
      <w:pPr>
        <w:pStyle w:val="EndNoteBibliography"/>
        <w:spacing w:after="0"/>
        <w:ind w:left="720" w:hanging="720"/>
      </w:pPr>
      <w:r w:rsidRPr="0068625A">
        <w:t xml:space="preserve">Braune BM, Simon M (2003) Dioxins, furans, and non-ortho PCBs in Canadian Arctic seabirds. Environ Sci Technol 37:3071–3077. </w:t>
      </w:r>
      <w:hyperlink r:id="rId43" w:history="1">
        <w:r w:rsidRPr="0068625A">
          <w:rPr>
            <w:rStyle w:val="Hyperlink"/>
          </w:rPr>
          <w:t>https://doi.org/10.1021/es021082p</w:t>
        </w:r>
      </w:hyperlink>
    </w:p>
    <w:p w14:paraId="3EAD12C8" w14:textId="6430785A" w:rsidR="0098415D" w:rsidRPr="0068625A" w:rsidRDefault="0098415D" w:rsidP="0098415D">
      <w:pPr>
        <w:pStyle w:val="EndNoteBibliography"/>
        <w:spacing w:after="0"/>
        <w:ind w:left="720" w:hanging="720"/>
      </w:pPr>
      <w:r w:rsidRPr="0068625A">
        <w:t xml:space="preserve">Buckman AH, Norstrom RJ, Hobson KA, Karnovsky NJ, Duffe J, Fisk AT (2004) Organochlorine contaminants in seven species of Arctic seabirds from northern Baffin Bay. Environ Pollut 128:327–338. </w:t>
      </w:r>
      <w:hyperlink r:id="rId44" w:history="1">
        <w:r w:rsidRPr="0068625A">
          <w:rPr>
            <w:rStyle w:val="Hyperlink"/>
          </w:rPr>
          <w:t>https://doi.org/10.1016/j.envpol.2003.09.017</w:t>
        </w:r>
      </w:hyperlink>
    </w:p>
    <w:p w14:paraId="150DEF97" w14:textId="55902CE7" w:rsidR="0098415D" w:rsidRPr="0068625A" w:rsidRDefault="0098415D" w:rsidP="0098415D">
      <w:pPr>
        <w:pStyle w:val="EndNoteBibliography"/>
        <w:spacing w:after="0"/>
        <w:ind w:left="720" w:hanging="720"/>
      </w:pPr>
      <w:r w:rsidRPr="0068625A">
        <w:t xml:space="preserve">Choi JW, Matsuda M, Kawano M, Iseki N, Masunaga S, Wakimoto T (2001a) Accumulation of polychlorinated dibenzo-p-dioxins, dibenzofurans, and dioxin-like PCBs in black-tailed gulls and eggs. Bull Environ Contam Toxicol 67:733–740. </w:t>
      </w:r>
      <w:hyperlink r:id="rId45" w:history="1">
        <w:r w:rsidRPr="0068625A">
          <w:rPr>
            <w:rStyle w:val="Hyperlink"/>
          </w:rPr>
          <w:t>https://doi.org/10.1007/s001280184</w:t>
        </w:r>
      </w:hyperlink>
    </w:p>
    <w:p w14:paraId="5F6EDA94" w14:textId="7001F7B3" w:rsidR="0098415D" w:rsidRPr="0068625A" w:rsidRDefault="0098415D" w:rsidP="0098415D">
      <w:pPr>
        <w:pStyle w:val="EndNoteBibliography"/>
        <w:spacing w:after="0"/>
        <w:ind w:left="720" w:hanging="720"/>
      </w:pPr>
      <w:r w:rsidRPr="0068625A">
        <w:t>Choi JW, Matsuda M, Kawano M, Wakimoto T, Iseki N, Masunaga S, Hayama S, Watanuki Y (2001b) Chlorinated persistent organic pollutants in black-tailed gulls (</w:t>
      </w:r>
      <w:r w:rsidRPr="0068625A">
        <w:rPr>
          <w:i/>
        </w:rPr>
        <w:t>Larus crassirostris</w:t>
      </w:r>
      <w:r w:rsidRPr="0068625A">
        <w:t xml:space="preserve">) from Hokkaido, Japan. Chemosphere 44:1375–1382. </w:t>
      </w:r>
      <w:hyperlink r:id="rId46" w:history="1">
        <w:r w:rsidRPr="0068625A">
          <w:rPr>
            <w:rStyle w:val="Hyperlink"/>
          </w:rPr>
          <w:t>https://doi.org/10.1016/s0045-6535(00)00358-1</w:t>
        </w:r>
      </w:hyperlink>
    </w:p>
    <w:p w14:paraId="57ED184B" w14:textId="4AA25647" w:rsidR="0098415D" w:rsidRPr="0068625A" w:rsidRDefault="0098415D" w:rsidP="0098415D">
      <w:pPr>
        <w:pStyle w:val="EndNoteBibliography"/>
        <w:spacing w:after="0"/>
        <w:ind w:left="720" w:hanging="720"/>
      </w:pPr>
      <w:r w:rsidRPr="0068625A">
        <w:lastRenderedPageBreak/>
        <w:t xml:space="preserve">Cifuentes JM, Becker PH, Sommer U, Pacheco P, Schlatter R (2003) Seabird eggs as bioindicators of chemical contamination in Chile. Environ Pollut 126:123–137. </w:t>
      </w:r>
      <w:hyperlink r:id="rId47" w:history="1">
        <w:r w:rsidRPr="0068625A">
          <w:rPr>
            <w:rStyle w:val="Hyperlink"/>
          </w:rPr>
          <w:t>https://doi.org/10.1016/s0269-7491(02)00400-1</w:t>
        </w:r>
      </w:hyperlink>
    </w:p>
    <w:p w14:paraId="7739AEB4" w14:textId="414D21E3" w:rsidR="0098415D" w:rsidRPr="0068625A" w:rsidRDefault="0098415D" w:rsidP="0098415D">
      <w:pPr>
        <w:pStyle w:val="EndNoteBibliography"/>
        <w:spacing w:after="0"/>
        <w:ind w:left="720" w:hanging="720"/>
      </w:pPr>
      <w:r w:rsidRPr="0068625A">
        <w:t>Cleemann M, Riget F, Paulsen GB, Dietz R (2000) Organochlorines in Greenland glaucous gulls (</w:t>
      </w:r>
      <w:r w:rsidRPr="0068625A">
        <w:rPr>
          <w:i/>
        </w:rPr>
        <w:t>Larus hyperboreus</w:t>
      </w:r>
      <w:r w:rsidRPr="0068625A">
        <w:t>) and Icelandic gulls (</w:t>
      </w:r>
      <w:r w:rsidRPr="0068625A">
        <w:rPr>
          <w:i/>
        </w:rPr>
        <w:t>Larus glaucoides</w:t>
      </w:r>
      <w:r w:rsidRPr="0068625A">
        <w:t xml:space="preserve">). Sci Total Environ 245:117–130. </w:t>
      </w:r>
      <w:hyperlink r:id="rId48" w:history="1">
        <w:r w:rsidRPr="0068625A">
          <w:rPr>
            <w:rStyle w:val="Hyperlink"/>
          </w:rPr>
          <w:t>https://doi.org/10.1016/s0048-9697(99)00437-4</w:t>
        </w:r>
      </w:hyperlink>
    </w:p>
    <w:p w14:paraId="321007D9" w14:textId="5DCC5A28" w:rsidR="0098415D" w:rsidRPr="0068625A" w:rsidRDefault="0098415D" w:rsidP="0098415D">
      <w:pPr>
        <w:pStyle w:val="EndNoteBibliography"/>
        <w:spacing w:after="0"/>
        <w:ind w:left="720" w:hanging="720"/>
      </w:pPr>
      <w:r w:rsidRPr="0068625A">
        <w:t>Colabuono FI, Vander Pol SS, Huncik KM, Taniguchi S, Petry MV, Kucklick JR, Montone RC (2016) Persistent organic pollutants in blood samples of Southern Giant Petrels (</w:t>
      </w:r>
      <w:r w:rsidRPr="0068625A">
        <w:rPr>
          <w:i/>
        </w:rPr>
        <w:t>Macronectes giganteus</w:t>
      </w:r>
      <w:r w:rsidRPr="0068625A">
        <w:t xml:space="preserve">) from the South Shetland Islands, Antarctica. Environ Pollut 216:38–45. </w:t>
      </w:r>
      <w:hyperlink r:id="rId49" w:history="1">
        <w:r w:rsidRPr="0068625A">
          <w:rPr>
            <w:rStyle w:val="Hyperlink"/>
          </w:rPr>
          <w:t>https://doi.org/10.1016/j.envpol.2016.05.041</w:t>
        </w:r>
      </w:hyperlink>
    </w:p>
    <w:p w14:paraId="11427516" w14:textId="6BF37BF8" w:rsidR="0098415D" w:rsidRPr="0068625A" w:rsidRDefault="0098415D" w:rsidP="0098415D">
      <w:pPr>
        <w:pStyle w:val="EndNoteBibliography"/>
        <w:spacing w:after="0"/>
        <w:ind w:left="720" w:hanging="720"/>
      </w:pPr>
      <w:r w:rsidRPr="0068625A">
        <w:t xml:space="preserve">Cornell Laboratory of Ornithology (2018) eBird. </w:t>
      </w:r>
      <w:hyperlink r:id="rId50" w:history="1">
        <w:r w:rsidRPr="0068625A">
          <w:rPr>
            <w:rStyle w:val="Hyperlink"/>
          </w:rPr>
          <w:t>https://www.birds.cornell.edu/home/</w:t>
        </w:r>
      </w:hyperlink>
      <w:r w:rsidRPr="0068625A">
        <w:t>. Accessed 13 March 2021.</w:t>
      </w:r>
    </w:p>
    <w:p w14:paraId="72B4A4DA" w14:textId="23132DA6" w:rsidR="0098415D" w:rsidRPr="0068625A" w:rsidRDefault="0098415D" w:rsidP="0098415D">
      <w:pPr>
        <w:pStyle w:val="EndNoteBibliography"/>
        <w:spacing w:after="0"/>
        <w:ind w:left="720" w:hanging="720"/>
      </w:pPr>
      <w:r w:rsidRPr="0068625A">
        <w:t xml:space="preserve">Corsolini S, Borghesi N, Ademollo N, Focardi S (2011) Chlorinated biphenyls and pesticides in migrating and resident seabirds from East and West Antarctica. Environ Int 37:1329–1335. </w:t>
      </w:r>
      <w:hyperlink r:id="rId51" w:history="1">
        <w:r w:rsidRPr="0068625A">
          <w:rPr>
            <w:rStyle w:val="Hyperlink"/>
          </w:rPr>
          <w:t>https://doi.org/10.1016/j.envint.2011.05.017</w:t>
        </w:r>
      </w:hyperlink>
    </w:p>
    <w:p w14:paraId="298B559D" w14:textId="55FC24C7" w:rsidR="0098415D" w:rsidRPr="0068625A" w:rsidRDefault="0098415D" w:rsidP="0098415D">
      <w:pPr>
        <w:pStyle w:val="EndNoteBibliography"/>
        <w:spacing w:after="0"/>
        <w:ind w:left="720" w:hanging="720"/>
      </w:pPr>
      <w:r w:rsidRPr="0068625A">
        <w:t xml:space="preserve">Corsolini S, Borghesi N, Schiamone A, Focardi S (2007) Polybrominated diphenyl ethers, polychlorinated dibenzo-dioxins, -furans, and -biphenyls in three species of Antarctic penguins. Environ Sci Pollut Res Int 14:421–429. </w:t>
      </w:r>
      <w:hyperlink r:id="rId52" w:history="1">
        <w:r w:rsidRPr="0068625A">
          <w:rPr>
            <w:rStyle w:val="Hyperlink"/>
          </w:rPr>
          <w:t>https://doi.org/10.1065/espr2006.01.017</w:t>
        </w:r>
      </w:hyperlink>
    </w:p>
    <w:p w14:paraId="3A27EB9E" w14:textId="671ED652" w:rsidR="0098415D" w:rsidRPr="0068625A" w:rsidRDefault="0098415D" w:rsidP="0098415D">
      <w:pPr>
        <w:pStyle w:val="EndNoteBibliography"/>
        <w:spacing w:after="0"/>
        <w:ind w:left="720" w:hanging="720"/>
      </w:pPr>
      <w:r w:rsidRPr="0068625A">
        <w:t xml:space="preserve">Daley JM, Norstrom RJ, Drouillard KG (2013) Tissue distribution kinetics of 2,2',4,4',5,5'-hexachlorobiphenyl in ringdoves after oral dosing. Bull Environ Contam Toxicol 91:367–371. </w:t>
      </w:r>
      <w:hyperlink r:id="rId53" w:history="1">
        <w:r w:rsidRPr="0068625A">
          <w:rPr>
            <w:rStyle w:val="Hyperlink"/>
          </w:rPr>
          <w:t>https://doi.org/10.1007/s00128-013-1069-5</w:t>
        </w:r>
      </w:hyperlink>
    </w:p>
    <w:p w14:paraId="4A352C17" w14:textId="77777777" w:rsidR="0098415D" w:rsidRPr="0068625A" w:rsidRDefault="0098415D" w:rsidP="0098415D">
      <w:pPr>
        <w:pStyle w:val="EndNoteBibliography"/>
        <w:spacing w:after="0"/>
        <w:ind w:left="720" w:hanging="720"/>
      </w:pPr>
      <w:r w:rsidRPr="0068625A">
        <w:lastRenderedPageBreak/>
        <w:t>de Solla SR, Weseloh DVC, Hughes KD, Moore DJ (2016) Forty-year decline of organic contaminants in eggs of herring gulls (</w:t>
      </w:r>
      <w:r w:rsidRPr="0068625A">
        <w:rPr>
          <w:i/>
        </w:rPr>
        <w:t>Larus argentatus</w:t>
      </w:r>
      <w:r w:rsidRPr="0068625A">
        <w:t xml:space="preserve">) from the Great Lakes, 1974 to 2013. Waterbirds 39:166–179. </w:t>
      </w:r>
    </w:p>
    <w:p w14:paraId="6175AABB" w14:textId="4FAE8281" w:rsidR="0098415D" w:rsidRPr="0068625A" w:rsidRDefault="0098415D" w:rsidP="0098415D">
      <w:pPr>
        <w:pStyle w:val="EndNoteBibliography"/>
        <w:spacing w:after="0"/>
        <w:ind w:left="720" w:hanging="720"/>
      </w:pPr>
      <w:r w:rsidRPr="0068625A">
        <w:t xml:space="preserve">Donaldson GM, Shutt JL, Hunter P (1999) Organochlorine contamination in bald eagle eggs and nestlings from the Canadian Great Lakes. Arch Environ Contam Toxicol 36:70–80. </w:t>
      </w:r>
      <w:hyperlink r:id="rId54" w:history="1">
        <w:r w:rsidRPr="0068625A">
          <w:rPr>
            <w:rStyle w:val="Hyperlink"/>
          </w:rPr>
          <w:t>https://doi.org/10.1007/s002449900444</w:t>
        </w:r>
      </w:hyperlink>
    </w:p>
    <w:p w14:paraId="33D07159" w14:textId="5E10F9C7" w:rsidR="0098415D" w:rsidRPr="0068625A" w:rsidRDefault="0098415D" w:rsidP="0098415D">
      <w:pPr>
        <w:pStyle w:val="EndNoteBibliography"/>
        <w:spacing w:after="0"/>
        <w:ind w:left="720" w:hanging="720"/>
      </w:pPr>
      <w:r w:rsidRPr="0068625A">
        <w:t>Elliott JE, Shutt L (1993) Monitoring organochlorines in blood of sharp-shinned hawks (</w:t>
      </w:r>
      <w:r w:rsidRPr="0068625A">
        <w:rPr>
          <w:i/>
        </w:rPr>
        <w:t>Accipiter striatus</w:t>
      </w:r>
      <w:r w:rsidRPr="0068625A">
        <w:t xml:space="preserve">) migrating through the Great Lakes. Environ Sci Technol 12:241–250. </w:t>
      </w:r>
      <w:hyperlink r:id="rId55" w:history="1">
        <w:r w:rsidRPr="0068625A">
          <w:rPr>
            <w:rStyle w:val="Hyperlink"/>
          </w:rPr>
          <w:t>https://doi.org/10.1002/etc.5620120207</w:t>
        </w:r>
      </w:hyperlink>
    </w:p>
    <w:p w14:paraId="5201C4CF" w14:textId="1BE0C0D7" w:rsidR="0098415D" w:rsidRPr="0068625A" w:rsidRDefault="0098415D" w:rsidP="0098415D">
      <w:pPr>
        <w:pStyle w:val="EndNoteBibliography"/>
        <w:spacing w:after="0"/>
        <w:ind w:left="720" w:hanging="720"/>
      </w:pPr>
      <w:r w:rsidRPr="0068625A">
        <w:t xml:space="preserve">Espín S, García-Fernández AJ, Herzke D, Shore RF, van Hattum B, Martínez-López E, Coeurdassier M, Eulaers I, Fritsch C, Gómez-Ramírez P, Jaspers VLB, Krone O, Duke G, Helander B, Mateo R, Movalli P, Sonne C, van den Brink NW (2016) Tracking pan-continental trends in environmental contamination using sentinel raptors—what types of samples should we use? Ecotoxicology 25:777–801. </w:t>
      </w:r>
      <w:hyperlink r:id="rId56" w:history="1">
        <w:r w:rsidRPr="0068625A">
          <w:rPr>
            <w:rStyle w:val="Hyperlink"/>
          </w:rPr>
          <w:t>https://doi.org/10.1007/s10646-016-1636-8</w:t>
        </w:r>
      </w:hyperlink>
    </w:p>
    <w:p w14:paraId="5C1B12A0" w14:textId="07D5652D" w:rsidR="0098415D" w:rsidRPr="0068625A" w:rsidRDefault="0098415D" w:rsidP="0098415D">
      <w:pPr>
        <w:pStyle w:val="EndNoteBibliography"/>
        <w:spacing w:after="0"/>
        <w:ind w:left="720" w:hanging="720"/>
      </w:pPr>
      <w:r w:rsidRPr="0068625A">
        <w:t xml:space="preserve">European Environment Agency (2019) European Nature Information System (EUNIS). </w:t>
      </w:r>
      <w:hyperlink r:id="rId57" w:history="1">
        <w:r w:rsidRPr="0068625A">
          <w:rPr>
            <w:rStyle w:val="Hyperlink"/>
          </w:rPr>
          <w:t>https://eunis.eea.europa.eu/</w:t>
        </w:r>
      </w:hyperlink>
      <w:r w:rsidRPr="0068625A">
        <w:t>. Accessed 13 March 2021.</w:t>
      </w:r>
    </w:p>
    <w:p w14:paraId="45DA164D" w14:textId="2CBF7065" w:rsidR="0098415D" w:rsidRPr="0068625A" w:rsidRDefault="0098415D" w:rsidP="0098415D">
      <w:pPr>
        <w:pStyle w:val="EndNoteBibliography"/>
        <w:spacing w:after="0"/>
        <w:ind w:left="720" w:hanging="720"/>
      </w:pPr>
      <w:r w:rsidRPr="0068625A">
        <w:t>Falkowska L, Reindl AR, Grajewska A, Lewandowska AU (2016) Organochlorine contaminants in the muscle, liver and brain of seabirds (</w:t>
      </w:r>
      <w:r w:rsidRPr="0068625A">
        <w:rPr>
          <w:i/>
        </w:rPr>
        <w:t>Larus</w:t>
      </w:r>
      <w:r w:rsidRPr="0068625A">
        <w:t xml:space="preserve">) from the coastal area of the Southern Baltic. Ecotoxicol Environ Saf 133:63–72. </w:t>
      </w:r>
      <w:hyperlink r:id="rId58" w:history="1">
        <w:r w:rsidRPr="0068625A">
          <w:rPr>
            <w:rStyle w:val="Hyperlink"/>
          </w:rPr>
          <w:t>https://doi.org/10.1016/j.ecoenv.2016.06.042</w:t>
        </w:r>
      </w:hyperlink>
    </w:p>
    <w:p w14:paraId="11B74193" w14:textId="5C7D478B" w:rsidR="0098415D" w:rsidRPr="0068625A" w:rsidRDefault="0098415D" w:rsidP="0098415D">
      <w:pPr>
        <w:pStyle w:val="EndNoteBibliography"/>
        <w:spacing w:after="0"/>
        <w:ind w:left="720" w:hanging="720"/>
      </w:pPr>
      <w:r w:rsidRPr="0068625A">
        <w:t>Fernie KJ, Letcher RJ (2010) Historical contaminants, flame retardants, and halogenated phenolic compounds in peregrine falcon (</w:t>
      </w:r>
      <w:r w:rsidRPr="0068625A">
        <w:rPr>
          <w:i/>
        </w:rPr>
        <w:t>Falco peregrinus</w:t>
      </w:r>
      <w:r w:rsidRPr="0068625A">
        <w:t xml:space="preserve">) nestlings in the Canadian </w:t>
      </w:r>
      <w:r w:rsidRPr="0068625A">
        <w:lastRenderedPageBreak/>
        <w:t xml:space="preserve">Great Lakes Basin. Environ Sci Technol 44:3520–3526. </w:t>
      </w:r>
      <w:hyperlink r:id="rId59" w:history="1">
        <w:r w:rsidRPr="0068625A">
          <w:rPr>
            <w:rStyle w:val="Hyperlink"/>
          </w:rPr>
          <w:t>https://doi.org/10.1021/es100400n</w:t>
        </w:r>
      </w:hyperlink>
    </w:p>
    <w:p w14:paraId="0C11B65D" w14:textId="3395F14B" w:rsidR="0098415D" w:rsidRPr="0068625A" w:rsidRDefault="0098415D" w:rsidP="0098415D">
      <w:pPr>
        <w:pStyle w:val="EndNoteBibliography"/>
        <w:spacing w:after="0"/>
        <w:ind w:left="720" w:hanging="720"/>
      </w:pPr>
      <w:r w:rsidRPr="0068625A">
        <w:t xml:space="preserve">Fossi C, Leonzio C, Focardi S (1986) Increase of organochlorines and MFO activity in water birds wintering in an Italian lagoon. Bull Environ Contam Toxicol 37:538–543. </w:t>
      </w:r>
      <w:hyperlink r:id="rId60" w:history="1">
        <w:r w:rsidRPr="0068625A">
          <w:rPr>
            <w:rStyle w:val="Hyperlink"/>
          </w:rPr>
          <w:t>https://doi.org/10.1007/bf01607801</w:t>
        </w:r>
      </w:hyperlink>
    </w:p>
    <w:p w14:paraId="08D7AC92" w14:textId="0239482D" w:rsidR="0098415D" w:rsidRPr="0068625A" w:rsidRDefault="0098415D" w:rsidP="0098415D">
      <w:pPr>
        <w:pStyle w:val="EndNoteBibliography"/>
        <w:spacing w:after="0"/>
        <w:ind w:left="720" w:hanging="720"/>
      </w:pPr>
      <w:r w:rsidRPr="0068625A">
        <w:t xml:space="preserve">Hela DG, Konstantinou IK, Sakellarides TM, Lambropoulou DA, Akriotis T, Albanis TA (2006) Persistent organochlorine contaminants in liver and fat of birds of prey from Greece. Arch Environ Contam Toxicol 50:603–613. </w:t>
      </w:r>
      <w:hyperlink r:id="rId61" w:history="1">
        <w:r w:rsidRPr="0068625A">
          <w:rPr>
            <w:rStyle w:val="Hyperlink"/>
          </w:rPr>
          <w:t>https://doi.org/10.1007/s00244-005-0101-0</w:t>
        </w:r>
      </w:hyperlink>
    </w:p>
    <w:p w14:paraId="17EF02F2" w14:textId="79F6AEAC" w:rsidR="0098415D" w:rsidRPr="0068625A" w:rsidRDefault="0098415D" w:rsidP="0098415D">
      <w:pPr>
        <w:pStyle w:val="EndNoteBibliography"/>
        <w:spacing w:after="0"/>
        <w:ind w:left="720" w:hanging="720"/>
      </w:pPr>
      <w:r w:rsidRPr="0068625A">
        <w:t xml:space="preserve">Hughes KD, de Solla SR, Weseloh DVC, Martin PA (2016) Long-term trends in legacy contaminants in aquatic wildlife in the Hamilton Harbour Area of Concern. Aquat Ecosyst Health Manage 19:171–180. </w:t>
      </w:r>
      <w:hyperlink r:id="rId62" w:history="1">
        <w:r w:rsidRPr="0068625A">
          <w:rPr>
            <w:rStyle w:val="Hyperlink"/>
          </w:rPr>
          <w:t>https://doi.org/10.1080/14634988.2016.1150113</w:t>
        </w:r>
      </w:hyperlink>
    </w:p>
    <w:p w14:paraId="00417D85" w14:textId="3576326E" w:rsidR="0098415D" w:rsidRPr="0068625A" w:rsidRDefault="0098415D" w:rsidP="0098415D">
      <w:pPr>
        <w:pStyle w:val="EndNoteBibliography"/>
        <w:spacing w:after="0"/>
        <w:ind w:left="720" w:hanging="720"/>
      </w:pPr>
      <w:r w:rsidRPr="0068625A">
        <w:t xml:space="preserve">International Union for Conservation of Nature (2019) International Union for Conservation of Nature website. </w:t>
      </w:r>
      <w:hyperlink r:id="rId63" w:history="1">
        <w:r w:rsidRPr="0068625A">
          <w:rPr>
            <w:rStyle w:val="Hyperlink"/>
          </w:rPr>
          <w:t>https://www.iucn.org/</w:t>
        </w:r>
      </w:hyperlink>
      <w:r w:rsidRPr="0068625A">
        <w:t xml:space="preserve"> Accessed 18 August 2019.</w:t>
      </w:r>
    </w:p>
    <w:p w14:paraId="76543BDA" w14:textId="087A06F4" w:rsidR="0098415D" w:rsidRPr="0068625A" w:rsidRDefault="0098415D" w:rsidP="0098415D">
      <w:pPr>
        <w:pStyle w:val="EndNoteBibliography"/>
        <w:spacing w:after="0"/>
        <w:ind w:left="720" w:hanging="720"/>
      </w:pPr>
      <w:r w:rsidRPr="0068625A">
        <w:t xml:space="preserve">Jarman WM, Norstrom RJ, Simon M, Burns SA, Bacon CA, Simoneit BRT (1993) Organochlorines, including chlordane compounds and their metabolites, in peregrine-falcon, prairie-falcon, and clapper-rail eggs from the USA. Environ Pollut 81:127–136. </w:t>
      </w:r>
      <w:hyperlink r:id="rId64" w:history="1">
        <w:r w:rsidRPr="0068625A">
          <w:rPr>
            <w:rStyle w:val="Hyperlink"/>
          </w:rPr>
          <w:t>https://doi.org/10.1016/0269-7491(93)90077-2</w:t>
        </w:r>
      </w:hyperlink>
    </w:p>
    <w:p w14:paraId="2D25B8DA" w14:textId="0CBE8CB8" w:rsidR="0098415D" w:rsidRPr="0068625A" w:rsidRDefault="0098415D" w:rsidP="0098415D">
      <w:pPr>
        <w:pStyle w:val="EndNoteBibliography"/>
        <w:spacing w:after="0"/>
        <w:ind w:left="720" w:hanging="720"/>
      </w:pPr>
      <w:r w:rsidRPr="0068625A">
        <w:t xml:space="preserve">Jones PD, Hannah DJ, Buckland SJ, Day PJ, Leathem SV, Porter LJ, Auman HJ, Sanderson JT, Giesy JP, Summer C, Ludwig JP, Colborn TL (1996) Persistent synthetic chlorinated hydrocarbons in albatross tissue samples from midway atoll. Environ Toxicol Chem 15:1793–1800. </w:t>
      </w:r>
      <w:hyperlink r:id="rId65" w:history="1">
        <w:r w:rsidRPr="0068625A">
          <w:rPr>
            <w:rStyle w:val="Hyperlink"/>
          </w:rPr>
          <w:t>https://doi.org/10.1002/etc.5620151021</w:t>
        </w:r>
      </w:hyperlink>
    </w:p>
    <w:p w14:paraId="01A44632" w14:textId="52099C87" w:rsidR="0098415D" w:rsidRPr="0068625A" w:rsidRDefault="0098415D" w:rsidP="0098415D">
      <w:pPr>
        <w:pStyle w:val="EndNoteBibliography"/>
        <w:spacing w:after="0"/>
        <w:ind w:left="720" w:hanging="720"/>
      </w:pPr>
      <w:r w:rsidRPr="0068625A">
        <w:lastRenderedPageBreak/>
        <w:t xml:space="preserve">Kawano M, Inoue T, Wada T, Hidaka H, Tatsukawa R (1988) Bioconcentration and residue patterns of chlordane compounds in marine animals: invertebrates, fish, mammals, and seabirds. Environ Sci Technol 22:792–797. </w:t>
      </w:r>
      <w:hyperlink r:id="rId66" w:history="1">
        <w:r w:rsidRPr="0068625A">
          <w:rPr>
            <w:rStyle w:val="Hyperlink"/>
          </w:rPr>
          <w:t>https://doi.org/10.1021/es00172a008</w:t>
        </w:r>
      </w:hyperlink>
    </w:p>
    <w:p w14:paraId="2E87306A" w14:textId="10D9B396" w:rsidR="0098415D" w:rsidRPr="0068625A" w:rsidRDefault="0098415D" w:rsidP="0098415D">
      <w:pPr>
        <w:pStyle w:val="EndNoteBibliography"/>
        <w:spacing w:after="0"/>
        <w:ind w:left="720" w:hanging="720"/>
      </w:pPr>
      <w:r w:rsidRPr="0068625A">
        <w:t>Konstantinou IK, Goutner V, Albanis TA (2000) The incidence of polychlorinated biphenyl and organochlorine pesticide residues in the eggs of the cormorant (</w:t>
      </w:r>
      <w:r w:rsidRPr="0068625A">
        <w:rPr>
          <w:i/>
        </w:rPr>
        <w:t>Phalacrocorax carbo sinensis</w:t>
      </w:r>
      <w:r w:rsidRPr="0068625A">
        <w:t xml:space="preserve">): an evaluation of the situation in four Greek wetlands of international importance. Sci Total Environ 257:61–79. </w:t>
      </w:r>
      <w:hyperlink r:id="rId67" w:history="1">
        <w:r w:rsidRPr="0068625A">
          <w:rPr>
            <w:rStyle w:val="Hyperlink"/>
          </w:rPr>
          <w:t>https://doi.org/10.1016/s0048-9697(00)00500-3</w:t>
        </w:r>
      </w:hyperlink>
    </w:p>
    <w:p w14:paraId="4D9C76AC" w14:textId="7580950D" w:rsidR="0098415D" w:rsidRPr="0068625A" w:rsidRDefault="0098415D" w:rsidP="0098415D">
      <w:pPr>
        <w:pStyle w:val="EndNoteBibliography"/>
        <w:spacing w:after="0"/>
        <w:ind w:left="720" w:hanging="720"/>
      </w:pPr>
      <w:r w:rsidRPr="0068625A">
        <w:t xml:space="preserve">Kubota A, Watanabe M, Kunisue T, Kim EY, Tanabe S, Iwata H (2010) Hepatic CYP1A induction by chlorinated dioxins and related compounds in the endangered black-footed albatross from the North Pacific. Environ Sci Technol 44:3559–3565. </w:t>
      </w:r>
      <w:hyperlink r:id="rId68" w:history="1">
        <w:r w:rsidRPr="0068625A">
          <w:rPr>
            <w:rStyle w:val="Hyperlink"/>
          </w:rPr>
          <w:t>https://doi.org/10.1021/es1000177</w:t>
        </w:r>
      </w:hyperlink>
    </w:p>
    <w:p w14:paraId="46FF9C9C" w14:textId="5AE8B52B" w:rsidR="0098415D" w:rsidRPr="0068625A" w:rsidRDefault="0098415D" w:rsidP="0098415D">
      <w:pPr>
        <w:pStyle w:val="EndNoteBibliography"/>
        <w:spacing w:after="0"/>
        <w:ind w:left="720" w:hanging="720"/>
      </w:pPr>
      <w:r w:rsidRPr="0068625A">
        <w:t xml:space="preserve">Kunisue T, Watanabe M, Subramanian A, Sethuraman A, Titenko AM, Qui V, Prudente M, Tanabe S (2003) Accumulation features of persistent organochlorines in resident and migratory birds from Asia. Environ Pollut 125:157–172. </w:t>
      </w:r>
      <w:hyperlink r:id="rId69" w:history="1">
        <w:r w:rsidRPr="0068625A">
          <w:rPr>
            <w:rStyle w:val="Hyperlink"/>
          </w:rPr>
          <w:t>https://doi.org/10.1016/S0269-7491(03)00074-5</w:t>
        </w:r>
      </w:hyperlink>
    </w:p>
    <w:p w14:paraId="40275B7F" w14:textId="392D70ED" w:rsidR="0098415D" w:rsidRPr="0068625A" w:rsidRDefault="0098415D" w:rsidP="0098415D">
      <w:pPr>
        <w:pStyle w:val="EndNoteBibliography"/>
        <w:spacing w:after="0"/>
        <w:ind w:left="720" w:hanging="720"/>
      </w:pPr>
      <w:r w:rsidRPr="0068625A">
        <w:t xml:space="preserve">Letcher RJ, Su G, Moore JN, Williams LL, Martin PA, de Solla SR, Bowerman WW (2015) Perfluorinated sulfonate and carboxylate compounds and precursors in herring gull eggs from across the Laurentian Great Lakes of North America: temporal and recent spatial comparisons and exposure implications. Sci Total Environ 538:468–477. </w:t>
      </w:r>
      <w:hyperlink r:id="rId70" w:history="1">
        <w:r w:rsidRPr="0068625A">
          <w:rPr>
            <w:rStyle w:val="Hyperlink"/>
          </w:rPr>
          <w:t>https://doi.org/10.1016/j.scitotenv.2015.08.083</w:t>
        </w:r>
      </w:hyperlink>
    </w:p>
    <w:p w14:paraId="6280B9F5" w14:textId="4D2FF9C4" w:rsidR="0098415D" w:rsidRPr="0068625A" w:rsidRDefault="0098415D" w:rsidP="0098415D">
      <w:pPr>
        <w:pStyle w:val="EndNoteBibliography"/>
        <w:spacing w:after="0"/>
        <w:ind w:left="720" w:hanging="720"/>
      </w:pPr>
      <w:r w:rsidRPr="0068625A">
        <w:t xml:space="preserve">Lu Z, De Silva AO, Zhou W, Tetreault GR, de Solla SR, Fair PA, Houde M, Bossart G, Muir DCG (2019) Substituted diphenylamine antioxidants and benzotriazole UV stabilizers in </w:t>
      </w:r>
      <w:r w:rsidRPr="0068625A">
        <w:lastRenderedPageBreak/>
        <w:t xml:space="preserve">blood plasma of fish, turtles, birds and dolphins from North America. Sci Total Environ 647:182–190. </w:t>
      </w:r>
      <w:hyperlink r:id="rId71" w:history="1">
        <w:r w:rsidRPr="0068625A">
          <w:rPr>
            <w:rStyle w:val="Hyperlink"/>
          </w:rPr>
          <w:t>https://doi.org/10.1016/j.scitotenv.2018.07.405</w:t>
        </w:r>
      </w:hyperlink>
    </w:p>
    <w:p w14:paraId="4F6B5CA9" w14:textId="1D0CCBDB" w:rsidR="0098415D" w:rsidRPr="0068625A" w:rsidRDefault="0098415D" w:rsidP="0098415D">
      <w:pPr>
        <w:pStyle w:val="EndNoteBibliography"/>
        <w:spacing w:after="0"/>
        <w:ind w:left="720" w:hanging="720"/>
      </w:pPr>
      <w:r w:rsidRPr="0068625A">
        <w:t>Lu Z, Martin PA, Burgess NM, Champoux L, Elliott JE, Baressi E, De Silva AO, de Solla SR, Letcher RJ (2017) Volatile methylsiloxanes and organophosphate esters in the eggs of European starlings (</w:t>
      </w:r>
      <w:r w:rsidRPr="0068625A">
        <w:rPr>
          <w:i/>
        </w:rPr>
        <w:t>Sturnus vulgaris</w:t>
      </w:r>
      <w:r w:rsidRPr="0068625A">
        <w:t xml:space="preserve">) and congeneric gull species from locations across Canada. Environ Sci Technol 51:9836–9845. </w:t>
      </w:r>
      <w:hyperlink r:id="rId72" w:history="1">
        <w:r w:rsidRPr="0068625A">
          <w:rPr>
            <w:rStyle w:val="Hyperlink"/>
          </w:rPr>
          <w:t>https://doi.org/10.1021/acs.est.7b03192</w:t>
        </w:r>
      </w:hyperlink>
    </w:p>
    <w:p w14:paraId="14E7F94F" w14:textId="463C64FD" w:rsidR="0098415D" w:rsidRPr="0068625A" w:rsidRDefault="0098415D" w:rsidP="0098415D">
      <w:pPr>
        <w:pStyle w:val="EndNoteBibliography"/>
        <w:spacing w:after="0"/>
        <w:ind w:left="720" w:hanging="720"/>
      </w:pPr>
      <w:r w:rsidRPr="0068625A">
        <w:t xml:space="preserve">McGoldrick DJ, Pelletier M, de Solla SR, Marvin CH, Martin PA (2018) Legacy of legacies: chlorinated naphthalenes in Lake Trout, Walleye, herring gull eggs and sediments from the Laurentian Great Lakes indicate possible resuspension during contaminated sediment remediation. Sci Total Environ 634:1424–1434. </w:t>
      </w:r>
      <w:hyperlink r:id="rId73" w:history="1">
        <w:r w:rsidRPr="0068625A">
          <w:rPr>
            <w:rStyle w:val="Hyperlink"/>
          </w:rPr>
          <w:t>https://doi.org/10.1016/j.scitotenv.2018.04.077</w:t>
        </w:r>
      </w:hyperlink>
    </w:p>
    <w:p w14:paraId="510E6ADF" w14:textId="438434F6" w:rsidR="0098415D" w:rsidRPr="0068625A" w:rsidRDefault="0098415D" w:rsidP="0098415D">
      <w:pPr>
        <w:pStyle w:val="EndNoteBibliography"/>
        <w:spacing w:after="0"/>
        <w:ind w:left="720" w:hanging="720"/>
      </w:pPr>
      <w:r w:rsidRPr="0068625A">
        <w:t xml:space="preserve">Mello FV, Roscales JL, Guida YS, Menezes JFS, Vicente A, Costa ES, Jiménez B, Torres JPM (2016) Relationship between legacy and emerging organic pollutants in Antarctic seabirds and their foraging ecology as shown by δ(13)C and δ(15)N. Sci Total Environ 573:1380–1389. </w:t>
      </w:r>
      <w:hyperlink r:id="rId74" w:history="1">
        <w:r w:rsidRPr="0068625A">
          <w:rPr>
            <w:rStyle w:val="Hyperlink"/>
          </w:rPr>
          <w:t>https://doi.org/10.1016/j.scitotenv.2016.07.080</w:t>
        </w:r>
      </w:hyperlink>
    </w:p>
    <w:p w14:paraId="171524B2" w14:textId="588D9FFA" w:rsidR="0098415D" w:rsidRPr="0068625A" w:rsidRDefault="0098415D" w:rsidP="0098415D">
      <w:pPr>
        <w:pStyle w:val="EndNoteBibliography"/>
        <w:spacing w:after="0"/>
        <w:ind w:left="720" w:hanging="720"/>
      </w:pPr>
      <w:r w:rsidRPr="0068625A">
        <w:t xml:space="preserve">Minh TB, Kunisue T, Yen NTH, Watanabe M, Tanabe S, Hue ND, Qui V (2002) Persistent organochlorine residues and their bioaccumulation profiles in resident and migratory birds from North Vietnam. Environ Toxicol Chem 21:2108–2118. </w:t>
      </w:r>
      <w:hyperlink r:id="rId75" w:history="1">
        <w:r w:rsidRPr="0068625A">
          <w:rPr>
            <w:rStyle w:val="Hyperlink"/>
          </w:rPr>
          <w:t>https://doi.org/10.1002/etc.5620211014</w:t>
        </w:r>
      </w:hyperlink>
    </w:p>
    <w:p w14:paraId="28109363" w14:textId="37F782C1" w:rsidR="0098415D" w:rsidRPr="0068625A" w:rsidRDefault="0098415D" w:rsidP="0098415D">
      <w:pPr>
        <w:pStyle w:val="EndNoteBibliography"/>
        <w:spacing w:after="0"/>
        <w:ind w:left="720" w:hanging="720"/>
      </w:pPr>
      <w:r w:rsidRPr="0068625A">
        <w:t xml:space="preserve">Montone RC, Taniguchi S, Colabuono FI, Martins CC, Cipro CV, Barroso HS, da Silva J, Bícego MC, Weber RR (2016) Persistent organic pollutants and polycyclic aromatic hydrocarbons in penguins of the genus </w:t>
      </w:r>
      <w:r w:rsidRPr="0068625A">
        <w:rPr>
          <w:i/>
        </w:rPr>
        <w:t>Pygoscelis</w:t>
      </w:r>
      <w:r w:rsidRPr="0068625A">
        <w:t xml:space="preserve"> in Admiralty Bay - an Antarctic </w:t>
      </w:r>
      <w:r w:rsidRPr="0068625A">
        <w:lastRenderedPageBreak/>
        <w:t xml:space="preserve">specially managed area. Mar Pollut Bull 106:377–382. </w:t>
      </w:r>
      <w:hyperlink r:id="rId76" w:history="1">
        <w:r w:rsidRPr="0068625A">
          <w:rPr>
            <w:rStyle w:val="Hyperlink"/>
          </w:rPr>
          <w:t>https://doi.org/10.1016/j.marpolbul.2016.02.047</w:t>
        </w:r>
      </w:hyperlink>
    </w:p>
    <w:p w14:paraId="04D260BE" w14:textId="4743B6AA" w:rsidR="0098415D" w:rsidRPr="0068625A" w:rsidRDefault="0098415D" w:rsidP="0098415D">
      <w:pPr>
        <w:pStyle w:val="EndNoteBibliography"/>
        <w:spacing w:after="0"/>
        <w:ind w:left="720" w:hanging="720"/>
      </w:pPr>
      <w:r w:rsidRPr="0068625A">
        <w:t xml:space="preserve">Mora MA, Auman HJ, Ludwig JP, Giesy JP, Verbrugge DA, Ludwig ME (1993) Polychlorinated biphenyls and chlorinated insecticides in plasma of Caspian terns: relationships with age, productivity, and colony site tenacity in the great lakes. Arch Environ Contam Toxicol 24:320–331. </w:t>
      </w:r>
      <w:hyperlink r:id="rId77" w:history="1">
        <w:r w:rsidRPr="0068625A">
          <w:rPr>
            <w:rStyle w:val="Hyperlink"/>
          </w:rPr>
          <w:t>https://doi.org/10.1007/BF01128730</w:t>
        </w:r>
      </w:hyperlink>
    </w:p>
    <w:p w14:paraId="6F1320D8" w14:textId="06967790" w:rsidR="0098415D" w:rsidRPr="0068625A" w:rsidRDefault="0098415D" w:rsidP="0098415D">
      <w:pPr>
        <w:pStyle w:val="EndNoteBibliography"/>
        <w:spacing w:after="0"/>
        <w:ind w:left="720" w:hanging="720"/>
      </w:pPr>
      <w:r w:rsidRPr="0068625A">
        <w:t>Mora MA, Baxter C, Sericano JL, Montoya AB, Gallardo JC, Rodríguez-Salazar JR (2011) PBDEs, PCBs, and DDE in eggs and their impacts on aplomado falcons (</w:t>
      </w:r>
      <w:r w:rsidRPr="0068625A">
        <w:rPr>
          <w:i/>
        </w:rPr>
        <w:t>Falco femoralis</w:t>
      </w:r>
      <w:r w:rsidRPr="0068625A">
        <w:t xml:space="preserve">) from Chihuahua and Veracruz, Mexico. Environ Pollut 159:3433–3438. </w:t>
      </w:r>
      <w:hyperlink r:id="rId78" w:history="1">
        <w:r w:rsidRPr="0068625A">
          <w:rPr>
            <w:rStyle w:val="Hyperlink"/>
          </w:rPr>
          <w:t>https://doi.org/10.1016/j.envpol.2011.08.025</w:t>
        </w:r>
      </w:hyperlink>
    </w:p>
    <w:p w14:paraId="53E1A9F3" w14:textId="34D23C9E" w:rsidR="0098415D" w:rsidRPr="0068625A" w:rsidRDefault="0098415D" w:rsidP="0098415D">
      <w:pPr>
        <w:pStyle w:val="EndNoteBibliography"/>
        <w:spacing w:after="0"/>
        <w:ind w:left="720" w:hanging="720"/>
      </w:pPr>
      <w:r w:rsidRPr="0068625A">
        <w:t xml:space="preserve">Norstrom RJ, Simon M, Moisey J, Wakeford B, Weseloh DV (2002) Geographical distribution (2000) and temporal trends (1981-2000) of brominated diphenyl ethers in Great Lakes hewing gull eggs. Environ Sci Technol 36:4783–4789. </w:t>
      </w:r>
      <w:hyperlink r:id="rId79" w:history="1">
        <w:r w:rsidRPr="0068625A">
          <w:rPr>
            <w:rStyle w:val="Hyperlink"/>
          </w:rPr>
          <w:t>https://doi.org/10.1021/es025831e</w:t>
        </w:r>
      </w:hyperlink>
    </w:p>
    <w:p w14:paraId="56534212" w14:textId="6A26FCDB" w:rsidR="0098415D" w:rsidRPr="0068625A" w:rsidRDefault="0098415D" w:rsidP="0098415D">
      <w:pPr>
        <w:pStyle w:val="EndNoteBibliography"/>
        <w:spacing w:after="0"/>
        <w:ind w:left="720" w:hanging="720"/>
      </w:pPr>
      <w:r w:rsidRPr="0068625A">
        <w:t xml:space="preserve">Olanca B, Cakirogullari GC, Ucar Y, Kirisik D, Kilic D (2014) Polychlorinated dioxins, furans (PCDD/Fs), dioxin-like polychlorinated biphenyls (dl-PCBs) and indicator PCBs (ind-PCBs) in egg and egg products in Turkey. Chemosphere 94:13–19. </w:t>
      </w:r>
      <w:hyperlink r:id="rId80" w:history="1">
        <w:r w:rsidRPr="0068625A">
          <w:rPr>
            <w:rStyle w:val="Hyperlink"/>
          </w:rPr>
          <w:t>https://doi.org/10.1016/j.chemosphere.2013.08.056</w:t>
        </w:r>
      </w:hyperlink>
    </w:p>
    <w:p w14:paraId="5BFD5A91" w14:textId="51C8907B" w:rsidR="0098415D" w:rsidRPr="0068625A" w:rsidRDefault="0098415D" w:rsidP="0098415D">
      <w:pPr>
        <w:pStyle w:val="EndNoteBibliography"/>
        <w:spacing w:after="0"/>
        <w:ind w:left="720" w:hanging="720"/>
      </w:pPr>
      <w:r w:rsidRPr="0068625A">
        <w:t xml:space="preserve">Polder A, Müller MB, Brynildsrud OB, de Boer J, Hamers T, Kamstra JH, Lie E, Mdegela RH, Moberg H, Nonga HE, Sandvik M, Skaare JU, Lyche JL (2016) Dioxins, PCBs, chlorinated pesticides and brominated flame retardants in free-range chicken eggs from peri-urban areas in Arusha, Tanzania: levels and implications for human health. Sci Total Environ 551–552:656–667. </w:t>
      </w:r>
      <w:hyperlink r:id="rId81" w:history="1">
        <w:r w:rsidRPr="0068625A">
          <w:rPr>
            <w:rStyle w:val="Hyperlink"/>
          </w:rPr>
          <w:t>https://doi.org/10.1016/j.scitotenv.2016.02.021</w:t>
        </w:r>
      </w:hyperlink>
    </w:p>
    <w:p w14:paraId="6280AA20" w14:textId="5D5BCDF6" w:rsidR="0098415D" w:rsidRPr="0068625A" w:rsidRDefault="0098415D" w:rsidP="0098415D">
      <w:pPr>
        <w:pStyle w:val="EndNoteBibliography"/>
        <w:spacing w:after="0"/>
        <w:ind w:left="720" w:hanging="720"/>
      </w:pPr>
      <w:r w:rsidRPr="0068625A">
        <w:lastRenderedPageBreak/>
        <w:t xml:space="preserve">Polder A, Venter B, Skaare JU, Bouwman H (2008) Polybrominated diphenyl ethers and HBCD in bird eggs of South Africa. Chemosphere 73:148–154. </w:t>
      </w:r>
      <w:hyperlink r:id="rId82" w:history="1">
        <w:r w:rsidRPr="0068625A">
          <w:rPr>
            <w:rStyle w:val="Hyperlink"/>
          </w:rPr>
          <w:t>https://doi.org/10.1016/j.chemosphere.2008.03.021</w:t>
        </w:r>
      </w:hyperlink>
    </w:p>
    <w:p w14:paraId="4BF90178" w14:textId="269AB741" w:rsidR="0098415D" w:rsidRPr="0068625A" w:rsidRDefault="0098415D" w:rsidP="0098415D">
      <w:pPr>
        <w:pStyle w:val="EndNoteBibliography"/>
        <w:spacing w:after="0"/>
        <w:ind w:left="720" w:hanging="720"/>
      </w:pPr>
      <w:r w:rsidRPr="0068625A">
        <w:t xml:space="preserve">Rajaei F, Bahramifar N, Esmaili Sari A, Ghasempouri SM, Savabieasfahani M (2010) PCBs and organochlorine pesticides in ducks of Fereydoon-kenar wildlife refuge in Iran. Bull Environ Contam Toxicol 84:577–581. </w:t>
      </w:r>
      <w:hyperlink r:id="rId83" w:history="1">
        <w:r w:rsidRPr="0068625A">
          <w:rPr>
            <w:rStyle w:val="Hyperlink"/>
          </w:rPr>
          <w:t>https://doi.org/10.1007/s00128-010-9988-x</w:t>
        </w:r>
      </w:hyperlink>
    </w:p>
    <w:p w14:paraId="113464A4" w14:textId="68AF9F92" w:rsidR="0098415D" w:rsidRPr="0068625A" w:rsidRDefault="0098415D" w:rsidP="0098415D">
      <w:pPr>
        <w:pStyle w:val="EndNoteBibliography"/>
        <w:spacing w:after="0"/>
        <w:ind w:left="720" w:hanging="720"/>
      </w:pPr>
      <w:r w:rsidRPr="0068625A">
        <w:t>Roscales JL, González-Solís J, Zango L, Ryan PG, Jiménez B (2016) Latitudinal exposure to DDTs, HCB, PCBs, PBDEs and DP in giant petrels (</w:t>
      </w:r>
      <w:r w:rsidRPr="0068625A">
        <w:rPr>
          <w:i/>
        </w:rPr>
        <w:t>Macronectes</w:t>
      </w:r>
      <w:r w:rsidRPr="0068625A">
        <w:t xml:space="preserve"> spp.) across the Southern Ocean. Environ Res 148:285–294. </w:t>
      </w:r>
      <w:hyperlink r:id="rId84" w:history="1">
        <w:r w:rsidRPr="0068625A">
          <w:rPr>
            <w:rStyle w:val="Hyperlink"/>
          </w:rPr>
          <w:t>https://doi.org/10.1016/j.envres.2016.04.005</w:t>
        </w:r>
      </w:hyperlink>
    </w:p>
    <w:p w14:paraId="7D2AFDE0" w14:textId="60776B56" w:rsidR="0098415D" w:rsidRPr="0068625A" w:rsidRDefault="0098415D" w:rsidP="0098415D">
      <w:pPr>
        <w:pStyle w:val="EndNoteBibliography"/>
        <w:spacing w:after="0"/>
        <w:ind w:left="720" w:hanging="720"/>
      </w:pPr>
      <w:r w:rsidRPr="0068625A">
        <w:t xml:space="preserve">Rudolph I, Chiang G, Galbán-Malagón C, Mendoza R, Martinez M, Gonzalez C, Becerra J, Servos MR, Munkittrick KR, Barra R (2016) Persistent organic pollutants and porphyrins biomarkers in penguin faeces from Kopaitic Island and Antarctic Peninsula. Sci Total Environ 573:1390–1396. </w:t>
      </w:r>
      <w:hyperlink r:id="rId85" w:history="1">
        <w:r w:rsidRPr="0068625A">
          <w:rPr>
            <w:rStyle w:val="Hyperlink"/>
          </w:rPr>
          <w:t>https://doi.org/10.1016/j.scitotenv.2016.07.091</w:t>
        </w:r>
      </w:hyperlink>
    </w:p>
    <w:p w14:paraId="6BC26B19" w14:textId="3DE4882F" w:rsidR="0098415D" w:rsidRPr="0068625A" w:rsidRDefault="0098415D" w:rsidP="0098415D">
      <w:pPr>
        <w:pStyle w:val="EndNoteBibliography"/>
        <w:spacing w:after="0"/>
        <w:ind w:left="720" w:hanging="720"/>
      </w:pPr>
      <w:r w:rsidRPr="0068625A">
        <w:t xml:space="preserve">Solheim SA, Sagerup K, Huber S, Byrkjedal I, Gabrielsen GW (2016) The black-legged kittiwake preen gland - an overlooked organ for depuration of fat-soluble contaminants? Polar Res 35:29651. </w:t>
      </w:r>
      <w:hyperlink r:id="rId86" w:history="1">
        <w:r w:rsidRPr="0068625A">
          <w:rPr>
            <w:rStyle w:val="Hyperlink"/>
          </w:rPr>
          <w:t>https://doi.org/10.3402/polar.v35.29651</w:t>
        </w:r>
      </w:hyperlink>
    </w:p>
    <w:p w14:paraId="1FB4677B" w14:textId="54802CDB" w:rsidR="0098415D" w:rsidRPr="0068625A" w:rsidRDefault="0098415D" w:rsidP="0098415D">
      <w:pPr>
        <w:pStyle w:val="EndNoteBibliography"/>
        <w:spacing w:after="0"/>
        <w:ind w:left="720" w:hanging="720"/>
      </w:pPr>
      <w:r w:rsidRPr="0068625A">
        <w:t xml:space="preserve">Struger J, Weseloh DV, Hallett DJ, Mineau P (1985) Organochlorine contaminants in herring gull eggs from the Detroit and Niagara Rivers and Saginaw Bay (1978–1982): contaminant discriminants. J Great Lakes Res 11:223–230. </w:t>
      </w:r>
      <w:hyperlink r:id="rId87" w:history="1">
        <w:r w:rsidRPr="0068625A">
          <w:rPr>
            <w:rStyle w:val="Hyperlink"/>
          </w:rPr>
          <w:t>https://doi.org/10.1016/S0380-1330(85)71766-2</w:t>
        </w:r>
      </w:hyperlink>
    </w:p>
    <w:p w14:paraId="7C237ACA" w14:textId="39F67F67" w:rsidR="0098415D" w:rsidRPr="0068625A" w:rsidRDefault="0098415D" w:rsidP="0098415D">
      <w:pPr>
        <w:pStyle w:val="EndNoteBibliography"/>
        <w:spacing w:after="0"/>
        <w:ind w:left="720" w:hanging="720"/>
      </w:pPr>
      <w:r w:rsidRPr="0068625A">
        <w:t xml:space="preserve">Taniguchi S, Montone RC, Bícego MC, Colabuono FI, Weber RR, Sericano JL (2009) Chlorinated pesticides, polychlorinated biphenyls and polycyclic aromatic hydrocarbons </w:t>
      </w:r>
      <w:r w:rsidRPr="0068625A">
        <w:lastRenderedPageBreak/>
        <w:t xml:space="preserve">in the fat tissue of seabirds from King George Island, Antarctica. Mar Pollut Bull 58:129–133. </w:t>
      </w:r>
      <w:hyperlink r:id="rId88" w:history="1">
        <w:r w:rsidRPr="0068625A">
          <w:rPr>
            <w:rStyle w:val="Hyperlink"/>
          </w:rPr>
          <w:t>https://doi.org/10.1016/j.marpolbul.2008.09.026</w:t>
        </w:r>
      </w:hyperlink>
    </w:p>
    <w:p w14:paraId="6F248501" w14:textId="6CBDB357" w:rsidR="0098415D" w:rsidRPr="0068625A" w:rsidRDefault="0098415D" w:rsidP="0098415D">
      <w:pPr>
        <w:pStyle w:val="EndNoteBibliography"/>
        <w:spacing w:after="0"/>
        <w:ind w:left="720" w:hanging="720"/>
      </w:pPr>
      <w:r w:rsidRPr="0068625A">
        <w:t xml:space="preserve">Vallarino A, Rendon von Osten J (2017) Comparison of organochlorine and PAHs residues in terns eggs from two natural protected areas in the Gulf of Mexico. Mar Pollut Bull 116:48–55. </w:t>
      </w:r>
      <w:hyperlink r:id="rId89" w:history="1">
        <w:r w:rsidRPr="0068625A">
          <w:rPr>
            <w:rStyle w:val="Hyperlink"/>
          </w:rPr>
          <w:t>https://doi.org/10.1016/j.marpolbul.2016.12.044</w:t>
        </w:r>
      </w:hyperlink>
    </w:p>
    <w:p w14:paraId="0F142903" w14:textId="3A5F8B99" w:rsidR="0098415D" w:rsidRPr="0068625A" w:rsidRDefault="0098415D" w:rsidP="0098415D">
      <w:pPr>
        <w:pStyle w:val="EndNoteBibliography"/>
        <w:spacing w:after="0"/>
        <w:ind w:left="720" w:hanging="720"/>
      </w:pPr>
      <w:r w:rsidRPr="0068625A">
        <w:t>Verreault J, Houde M, Gabrielsen GW, Berger U, Haukås M, Letcher RJ, Muir DCG (2005) Perfluorinated alkyl substances in plasma, liver, brain, and eggs of glaucous gulls (</w:t>
      </w:r>
      <w:r w:rsidRPr="0068625A">
        <w:rPr>
          <w:i/>
        </w:rPr>
        <w:t>Larus hyperboreus</w:t>
      </w:r>
      <w:r w:rsidRPr="0068625A">
        <w:t xml:space="preserve">) from the Norwegian Arctic. Environ Sci Technol 39:7439–7445. </w:t>
      </w:r>
      <w:hyperlink r:id="rId90" w:history="1">
        <w:r w:rsidRPr="0068625A">
          <w:rPr>
            <w:rStyle w:val="Hyperlink"/>
          </w:rPr>
          <w:t>https://doi.org/10.1021/es051097y</w:t>
        </w:r>
      </w:hyperlink>
    </w:p>
    <w:p w14:paraId="5B4C8273" w14:textId="2E24D309" w:rsidR="0098415D" w:rsidRPr="0068625A" w:rsidRDefault="0098415D" w:rsidP="0098415D">
      <w:pPr>
        <w:pStyle w:val="EndNoteBibliography"/>
        <w:spacing w:after="0"/>
        <w:ind w:left="720" w:hanging="720"/>
      </w:pPr>
      <w:r w:rsidRPr="0068625A">
        <w:t xml:space="preserve">Verreault J, Villa RA, Gabrielsen GW, Skaare JU, Letcher RJ (2006) Maternal transfer of organohalogen contaminants and metabolites to eggs of Arctic-breeding glaucous gulls. Environ Pollut 144:1053–1060. </w:t>
      </w:r>
      <w:hyperlink r:id="rId91" w:history="1">
        <w:r w:rsidRPr="0068625A">
          <w:rPr>
            <w:rStyle w:val="Hyperlink"/>
          </w:rPr>
          <w:t>https://doi.org/10.1016/j.envpol.2005.10.055</w:t>
        </w:r>
      </w:hyperlink>
    </w:p>
    <w:p w14:paraId="085F2B7A" w14:textId="54699E67" w:rsidR="0098415D" w:rsidRPr="0068625A" w:rsidRDefault="0098415D" w:rsidP="0098415D">
      <w:pPr>
        <w:pStyle w:val="EndNoteBibliography"/>
        <w:spacing w:after="0"/>
        <w:ind w:left="720" w:hanging="720"/>
      </w:pPr>
      <w:r w:rsidRPr="0068625A">
        <w:t xml:space="preserve">Vorkamp K, Falk K, Møller S, Rigét FF, Sørensen PB (2018) Regulated and unregulated halogenated flame retardants in peregrine falcon eggs from Greenland. Environ Sci Technol 52:474–483. </w:t>
      </w:r>
      <w:hyperlink r:id="rId92" w:history="1">
        <w:r w:rsidRPr="0068625A">
          <w:rPr>
            <w:rStyle w:val="Hyperlink"/>
          </w:rPr>
          <w:t>https://doi.org/10.1021/acs.est.7b04866</w:t>
        </w:r>
      </w:hyperlink>
    </w:p>
    <w:p w14:paraId="7A02A9BB" w14:textId="7D90A1F2" w:rsidR="0098415D" w:rsidRPr="0068625A" w:rsidRDefault="0098415D" w:rsidP="0098415D">
      <w:pPr>
        <w:pStyle w:val="EndNoteBibliography"/>
        <w:spacing w:after="0"/>
        <w:ind w:left="720" w:hanging="720"/>
      </w:pPr>
      <w:r w:rsidRPr="0068625A">
        <w:t xml:space="preserve">Wang DG, de Solla SR, Lebeuf M, Bisbicos T, Barrett GC, Alaee M (2017) Determination of linear and cyclic volatile methylsiloxanes in blood of turtles, cormorants, and seals from Canada. Sci Total Environ 574:1254–1260. </w:t>
      </w:r>
      <w:hyperlink r:id="rId93" w:history="1">
        <w:r w:rsidRPr="0068625A">
          <w:rPr>
            <w:rStyle w:val="Hyperlink"/>
          </w:rPr>
          <w:t>https://doi.org/10.1016/j.scitotenv.2016.07.133</w:t>
        </w:r>
      </w:hyperlink>
    </w:p>
    <w:p w14:paraId="78EC8080" w14:textId="3A9A5D2A" w:rsidR="0098415D" w:rsidRPr="0068625A" w:rsidRDefault="0098415D" w:rsidP="0098415D">
      <w:pPr>
        <w:pStyle w:val="EndNoteBibliography"/>
        <w:spacing w:after="0"/>
        <w:ind w:left="720" w:hanging="720"/>
      </w:pPr>
      <w:r w:rsidRPr="0068625A">
        <w:t xml:space="preserve">Wilman H, Belmaker J, Simpson J, de la Rosa C, Rivadeneira MM, Jetz W (2014) EltonTraits 1.0: species-level foraging attributes of the world's birds and mammals. Ecology 95:2027. </w:t>
      </w:r>
      <w:hyperlink r:id="rId94" w:history="1">
        <w:r w:rsidRPr="0068625A">
          <w:rPr>
            <w:rStyle w:val="Hyperlink"/>
          </w:rPr>
          <w:t>https://doi.org/10.1890/13-1917.1</w:t>
        </w:r>
      </w:hyperlink>
    </w:p>
    <w:p w14:paraId="034BFE72" w14:textId="24081A02" w:rsidR="0098415D" w:rsidRPr="0068625A" w:rsidRDefault="0098415D" w:rsidP="0098415D">
      <w:pPr>
        <w:pStyle w:val="EndNoteBibliography"/>
        <w:ind w:left="720" w:hanging="720"/>
      </w:pPr>
      <w:r w:rsidRPr="0068625A">
        <w:lastRenderedPageBreak/>
        <w:t xml:space="preserve">Yohannes YB, Ikenaka Y, Nakayama SMM, Mizukawa H, Ishizuka M (2017) DDTs and other organochlorine pesticides in tissues of four bird species from the Rift Valley region, Ethiopia. Sci Total Environ 574:1389–1395. </w:t>
      </w:r>
      <w:hyperlink r:id="rId95" w:history="1">
        <w:r w:rsidRPr="0068625A">
          <w:rPr>
            <w:rStyle w:val="Hyperlink"/>
          </w:rPr>
          <w:t>https://doi.org/10.1016/j.scitotenv.2016.08.056</w:t>
        </w:r>
      </w:hyperlink>
    </w:p>
    <w:p w14:paraId="2E4C5F08" w14:textId="46FA16DD" w:rsidR="00213F87" w:rsidRDefault="00D64C9A" w:rsidP="00B4479F">
      <w:pPr>
        <w:widowControl w:val="0"/>
        <w:autoSpaceDE w:val="0"/>
        <w:autoSpaceDN w:val="0"/>
        <w:adjustRightInd w:val="0"/>
        <w:spacing w:line="240" w:lineRule="auto"/>
        <w:ind w:left="480" w:hanging="480"/>
        <w:rPr>
          <w:rFonts w:cs="Times New Roman"/>
          <w:szCs w:val="24"/>
        </w:rPr>
      </w:pPr>
      <w:r w:rsidRPr="0068625A">
        <w:rPr>
          <w:rFonts w:cs="Times New Roman"/>
          <w:szCs w:val="24"/>
        </w:rPr>
        <w:fldChar w:fldCharType="end"/>
      </w:r>
      <w:bookmarkEnd w:id="37"/>
    </w:p>
    <w:sectPr w:rsidR="00213F87" w:rsidSect="00170DE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1CCE4" w14:textId="77777777" w:rsidR="00AC2C13" w:rsidRDefault="00AC2C13" w:rsidP="001A2257">
      <w:pPr>
        <w:spacing w:after="0" w:line="240" w:lineRule="auto"/>
      </w:pPr>
      <w:r>
        <w:separator/>
      </w:r>
    </w:p>
  </w:endnote>
  <w:endnote w:type="continuationSeparator" w:id="0">
    <w:p w14:paraId="6EE9572A" w14:textId="77777777" w:rsidR="00AC2C13" w:rsidRDefault="00AC2C13" w:rsidP="001A2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6415492"/>
      <w:docPartObj>
        <w:docPartGallery w:val="Page Numbers (Bottom of Page)"/>
        <w:docPartUnique/>
      </w:docPartObj>
    </w:sdtPr>
    <w:sdtEndPr>
      <w:rPr>
        <w:noProof/>
      </w:rPr>
    </w:sdtEndPr>
    <w:sdtContent>
      <w:p w14:paraId="133DCBBF" w14:textId="0394E64A" w:rsidR="0088746A" w:rsidRDefault="0088746A" w:rsidP="00057F15">
        <w:pPr>
          <w:pStyle w:val="Footer"/>
          <w:jc w:val="right"/>
        </w:pPr>
        <w:r>
          <w:t>S</w:t>
        </w:r>
        <w:r>
          <w:fldChar w:fldCharType="begin"/>
        </w:r>
        <w:r>
          <w:instrText xml:space="preserve"> PAGE   \* MERGEFORMAT </w:instrText>
        </w:r>
        <w:r>
          <w:fldChar w:fldCharType="separate"/>
        </w:r>
        <w:r>
          <w:rPr>
            <w:noProof/>
          </w:rPr>
          <w:t>21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0FBE4" w14:textId="77777777" w:rsidR="00AC2C13" w:rsidRDefault="00AC2C13" w:rsidP="001A2257">
      <w:pPr>
        <w:spacing w:after="0" w:line="240" w:lineRule="auto"/>
      </w:pPr>
      <w:r>
        <w:separator/>
      </w:r>
    </w:p>
  </w:footnote>
  <w:footnote w:type="continuationSeparator" w:id="0">
    <w:p w14:paraId="6102E600" w14:textId="77777777" w:rsidR="00AC2C13" w:rsidRDefault="00AC2C13" w:rsidP="001A22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FF4875"/>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Springer Basic name-yea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aed2v222hfw2e7e9rt4xrdd2fsz2d9adaszv&quot;&gt;Bird B BT Database Review&lt;record-ids&gt;&lt;item&gt;25&lt;/item&gt;&lt;item&gt;106&lt;/item&gt;&lt;item&gt;107&lt;/item&gt;&lt;item&gt;164&lt;/item&gt;&lt;item&gt;165&lt;/item&gt;&lt;item&gt;218&lt;/item&gt;&lt;item&gt;219&lt;/item&gt;&lt;item&gt;221&lt;/item&gt;&lt;item&gt;223&lt;/item&gt;&lt;item&gt;227&lt;/item&gt;&lt;item&gt;245&lt;/item&gt;&lt;item&gt;246&lt;/item&gt;&lt;item&gt;274&lt;/item&gt;&lt;item&gt;277&lt;/item&gt;&lt;item&gt;278&lt;/item&gt;&lt;item&gt;279&lt;/item&gt;&lt;item&gt;280&lt;/item&gt;&lt;item&gt;281&lt;/item&gt;&lt;item&gt;282&lt;/item&gt;&lt;item&gt;283&lt;/item&gt;&lt;item&gt;284&lt;/item&gt;&lt;item&gt;286&lt;/item&gt;&lt;item&gt;287&lt;/item&gt;&lt;item&gt;288&lt;/item&gt;&lt;item&gt;289&lt;/item&gt;&lt;item&gt;290&lt;/item&gt;&lt;item&gt;291&lt;/item&gt;&lt;item&gt;293&lt;/item&gt;&lt;item&gt;295&lt;/item&gt;&lt;item&gt;296&lt;/item&gt;&lt;item&gt;297&lt;/item&gt;&lt;item&gt;298&lt;/item&gt;&lt;item&gt;300&lt;/item&gt;&lt;item&gt;301&lt;/item&gt;&lt;item&gt;302&lt;/item&gt;&lt;item&gt;306&lt;/item&gt;&lt;item&gt;307&lt;/item&gt;&lt;item&gt;309&lt;/item&gt;&lt;item&gt;311&lt;/item&gt;&lt;item&gt;312&lt;/item&gt;&lt;item&gt;315&lt;/item&gt;&lt;item&gt;316&lt;/item&gt;&lt;item&gt;317&lt;/item&gt;&lt;item&gt;318&lt;/item&gt;&lt;item&gt;319&lt;/item&gt;&lt;item&gt;321&lt;/item&gt;&lt;item&gt;322&lt;/item&gt;&lt;item&gt;323&lt;/item&gt;&lt;item&gt;324&lt;/item&gt;&lt;item&gt;325&lt;/item&gt;&lt;item&gt;327&lt;/item&gt;&lt;item&gt;334&lt;/item&gt;&lt;item&gt;336&lt;/item&gt;&lt;item&gt;337&lt;/item&gt;&lt;item&gt;338&lt;/item&gt;&lt;item&gt;339&lt;/item&gt;&lt;item&gt;340&lt;/item&gt;&lt;item&gt;341&lt;/item&gt;&lt;item&gt;343&lt;/item&gt;&lt;item&gt;344&lt;/item&gt;&lt;item&gt;346&lt;/item&gt;&lt;item&gt;347&lt;/item&gt;&lt;item&gt;348&lt;/item&gt;&lt;/record-ids&gt;&lt;/item&gt;&lt;/Libraries&gt;"/>
  </w:docVars>
  <w:rsids>
    <w:rsidRoot w:val="00EC404D"/>
    <w:rsid w:val="00000728"/>
    <w:rsid w:val="00000C0C"/>
    <w:rsid w:val="00001A94"/>
    <w:rsid w:val="000073F8"/>
    <w:rsid w:val="00013E32"/>
    <w:rsid w:val="00016319"/>
    <w:rsid w:val="000215C2"/>
    <w:rsid w:val="00027F24"/>
    <w:rsid w:val="00031A31"/>
    <w:rsid w:val="000347E6"/>
    <w:rsid w:val="00040802"/>
    <w:rsid w:val="0005078E"/>
    <w:rsid w:val="00056056"/>
    <w:rsid w:val="00056F86"/>
    <w:rsid w:val="00057F15"/>
    <w:rsid w:val="00060CFF"/>
    <w:rsid w:val="00064FCF"/>
    <w:rsid w:val="00073BDC"/>
    <w:rsid w:val="00086175"/>
    <w:rsid w:val="000B4763"/>
    <w:rsid w:val="000C0FAF"/>
    <w:rsid w:val="000C1ED2"/>
    <w:rsid w:val="000C5B3F"/>
    <w:rsid w:val="000E3174"/>
    <w:rsid w:val="000E352B"/>
    <w:rsid w:val="000E4B3C"/>
    <w:rsid w:val="000E55A8"/>
    <w:rsid w:val="000F133A"/>
    <w:rsid w:val="000F32B8"/>
    <w:rsid w:val="001011B1"/>
    <w:rsid w:val="00115CB0"/>
    <w:rsid w:val="00117783"/>
    <w:rsid w:val="00120D46"/>
    <w:rsid w:val="00144C64"/>
    <w:rsid w:val="00147B33"/>
    <w:rsid w:val="00157F61"/>
    <w:rsid w:val="00160B87"/>
    <w:rsid w:val="00164EC3"/>
    <w:rsid w:val="00167D97"/>
    <w:rsid w:val="00170DE2"/>
    <w:rsid w:val="001758AB"/>
    <w:rsid w:val="00186D21"/>
    <w:rsid w:val="001A2257"/>
    <w:rsid w:val="001B73DE"/>
    <w:rsid w:val="001C2109"/>
    <w:rsid w:val="001C322F"/>
    <w:rsid w:val="001C3F59"/>
    <w:rsid w:val="001D6DB2"/>
    <w:rsid w:val="001E1498"/>
    <w:rsid w:val="001E1A0F"/>
    <w:rsid w:val="001F0F83"/>
    <w:rsid w:val="001F45D8"/>
    <w:rsid w:val="00200C4A"/>
    <w:rsid w:val="00203B8F"/>
    <w:rsid w:val="002113AA"/>
    <w:rsid w:val="00213F87"/>
    <w:rsid w:val="002202BD"/>
    <w:rsid w:val="002206D9"/>
    <w:rsid w:val="00222A4E"/>
    <w:rsid w:val="00224793"/>
    <w:rsid w:val="00231F1B"/>
    <w:rsid w:val="00232074"/>
    <w:rsid w:val="002579C6"/>
    <w:rsid w:val="00263026"/>
    <w:rsid w:val="002656DC"/>
    <w:rsid w:val="00267C20"/>
    <w:rsid w:val="002729A3"/>
    <w:rsid w:val="00277F7E"/>
    <w:rsid w:val="00283DEA"/>
    <w:rsid w:val="00290081"/>
    <w:rsid w:val="0029781F"/>
    <w:rsid w:val="002A275E"/>
    <w:rsid w:val="002A5139"/>
    <w:rsid w:val="002B6261"/>
    <w:rsid w:val="002B6F58"/>
    <w:rsid w:val="002C10F7"/>
    <w:rsid w:val="0030209E"/>
    <w:rsid w:val="00311B6D"/>
    <w:rsid w:val="00313012"/>
    <w:rsid w:val="003204E5"/>
    <w:rsid w:val="00323553"/>
    <w:rsid w:val="003331A7"/>
    <w:rsid w:val="00342B92"/>
    <w:rsid w:val="00350FB6"/>
    <w:rsid w:val="0035721C"/>
    <w:rsid w:val="003632D3"/>
    <w:rsid w:val="00370EC2"/>
    <w:rsid w:val="003949A2"/>
    <w:rsid w:val="003A13D0"/>
    <w:rsid w:val="003D4809"/>
    <w:rsid w:val="003F21AA"/>
    <w:rsid w:val="004251CB"/>
    <w:rsid w:val="00434336"/>
    <w:rsid w:val="00436310"/>
    <w:rsid w:val="00444377"/>
    <w:rsid w:val="00454A4F"/>
    <w:rsid w:val="004571A1"/>
    <w:rsid w:val="00457492"/>
    <w:rsid w:val="004670FD"/>
    <w:rsid w:val="004A2E20"/>
    <w:rsid w:val="004B0349"/>
    <w:rsid w:val="004C1DC6"/>
    <w:rsid w:val="004E77E2"/>
    <w:rsid w:val="004E79CD"/>
    <w:rsid w:val="004F0756"/>
    <w:rsid w:val="004F1245"/>
    <w:rsid w:val="00505418"/>
    <w:rsid w:val="0050545A"/>
    <w:rsid w:val="00506071"/>
    <w:rsid w:val="0051446A"/>
    <w:rsid w:val="00522867"/>
    <w:rsid w:val="0052436D"/>
    <w:rsid w:val="005451F4"/>
    <w:rsid w:val="00545CC4"/>
    <w:rsid w:val="00556364"/>
    <w:rsid w:val="00560C31"/>
    <w:rsid w:val="00562A72"/>
    <w:rsid w:val="00566DB3"/>
    <w:rsid w:val="00570E7A"/>
    <w:rsid w:val="00576676"/>
    <w:rsid w:val="00581F64"/>
    <w:rsid w:val="00583FC8"/>
    <w:rsid w:val="0058656E"/>
    <w:rsid w:val="0059127A"/>
    <w:rsid w:val="005B5751"/>
    <w:rsid w:val="005B6763"/>
    <w:rsid w:val="005D4330"/>
    <w:rsid w:val="005E79C7"/>
    <w:rsid w:val="006009CB"/>
    <w:rsid w:val="00601AD4"/>
    <w:rsid w:val="00613441"/>
    <w:rsid w:val="006142CE"/>
    <w:rsid w:val="00662A12"/>
    <w:rsid w:val="00662C43"/>
    <w:rsid w:val="00667A87"/>
    <w:rsid w:val="0067273F"/>
    <w:rsid w:val="00681E45"/>
    <w:rsid w:val="0068625A"/>
    <w:rsid w:val="00690E8D"/>
    <w:rsid w:val="006977D9"/>
    <w:rsid w:val="006A47E3"/>
    <w:rsid w:val="006A6758"/>
    <w:rsid w:val="006B7C74"/>
    <w:rsid w:val="006C7E0A"/>
    <w:rsid w:val="006E7419"/>
    <w:rsid w:val="00705DC7"/>
    <w:rsid w:val="00707309"/>
    <w:rsid w:val="007122C9"/>
    <w:rsid w:val="00713340"/>
    <w:rsid w:val="00725D64"/>
    <w:rsid w:val="00734DE7"/>
    <w:rsid w:val="00734EBA"/>
    <w:rsid w:val="00737633"/>
    <w:rsid w:val="00754CDE"/>
    <w:rsid w:val="00754DA4"/>
    <w:rsid w:val="0075568D"/>
    <w:rsid w:val="007564A9"/>
    <w:rsid w:val="00762A6C"/>
    <w:rsid w:val="0076376F"/>
    <w:rsid w:val="0076475C"/>
    <w:rsid w:val="00782FC2"/>
    <w:rsid w:val="00787AAA"/>
    <w:rsid w:val="00793B2C"/>
    <w:rsid w:val="00795B19"/>
    <w:rsid w:val="007C264C"/>
    <w:rsid w:val="007C6974"/>
    <w:rsid w:val="007D17A0"/>
    <w:rsid w:val="007D5CCC"/>
    <w:rsid w:val="00800F6F"/>
    <w:rsid w:val="00802015"/>
    <w:rsid w:val="00805375"/>
    <w:rsid w:val="00810BCC"/>
    <w:rsid w:val="00811728"/>
    <w:rsid w:val="00817AEB"/>
    <w:rsid w:val="008246CF"/>
    <w:rsid w:val="00826E43"/>
    <w:rsid w:val="00833335"/>
    <w:rsid w:val="00833AD6"/>
    <w:rsid w:val="00856987"/>
    <w:rsid w:val="00857D79"/>
    <w:rsid w:val="00871E32"/>
    <w:rsid w:val="00874FD4"/>
    <w:rsid w:val="00884BB4"/>
    <w:rsid w:val="0088746A"/>
    <w:rsid w:val="00887E37"/>
    <w:rsid w:val="00891E05"/>
    <w:rsid w:val="00892214"/>
    <w:rsid w:val="00892A9F"/>
    <w:rsid w:val="008A2888"/>
    <w:rsid w:val="008A2EB9"/>
    <w:rsid w:val="008A4447"/>
    <w:rsid w:val="008B08B8"/>
    <w:rsid w:val="008B264F"/>
    <w:rsid w:val="008C417E"/>
    <w:rsid w:val="008E176D"/>
    <w:rsid w:val="008E7D85"/>
    <w:rsid w:val="00904101"/>
    <w:rsid w:val="00910D26"/>
    <w:rsid w:val="00926524"/>
    <w:rsid w:val="00930033"/>
    <w:rsid w:val="00946C04"/>
    <w:rsid w:val="009543EA"/>
    <w:rsid w:val="00957207"/>
    <w:rsid w:val="0096638E"/>
    <w:rsid w:val="00967670"/>
    <w:rsid w:val="0098415D"/>
    <w:rsid w:val="009A7E32"/>
    <w:rsid w:val="009B66F9"/>
    <w:rsid w:val="009C506A"/>
    <w:rsid w:val="009D1AE3"/>
    <w:rsid w:val="009E33F9"/>
    <w:rsid w:val="009E5BA5"/>
    <w:rsid w:val="009F122E"/>
    <w:rsid w:val="00A009AC"/>
    <w:rsid w:val="00A038F4"/>
    <w:rsid w:val="00A20173"/>
    <w:rsid w:val="00A20785"/>
    <w:rsid w:val="00A2709F"/>
    <w:rsid w:val="00A32E20"/>
    <w:rsid w:val="00A34206"/>
    <w:rsid w:val="00A3535D"/>
    <w:rsid w:val="00A43727"/>
    <w:rsid w:val="00A5550A"/>
    <w:rsid w:val="00A659B0"/>
    <w:rsid w:val="00A66FAD"/>
    <w:rsid w:val="00A66FC5"/>
    <w:rsid w:val="00A93279"/>
    <w:rsid w:val="00AC043F"/>
    <w:rsid w:val="00AC1ABA"/>
    <w:rsid w:val="00AC2934"/>
    <w:rsid w:val="00AC2B35"/>
    <w:rsid w:val="00AC2C13"/>
    <w:rsid w:val="00AD022A"/>
    <w:rsid w:val="00AD7AA9"/>
    <w:rsid w:val="00AD7E47"/>
    <w:rsid w:val="00AF203E"/>
    <w:rsid w:val="00AF30FF"/>
    <w:rsid w:val="00B03E3C"/>
    <w:rsid w:val="00B166CD"/>
    <w:rsid w:val="00B25467"/>
    <w:rsid w:val="00B30BFE"/>
    <w:rsid w:val="00B44613"/>
    <w:rsid w:val="00B4479F"/>
    <w:rsid w:val="00B464F0"/>
    <w:rsid w:val="00B54B65"/>
    <w:rsid w:val="00B54D74"/>
    <w:rsid w:val="00B6164F"/>
    <w:rsid w:val="00B62DE2"/>
    <w:rsid w:val="00B84644"/>
    <w:rsid w:val="00B96B6B"/>
    <w:rsid w:val="00BA0B3D"/>
    <w:rsid w:val="00BA1F9D"/>
    <w:rsid w:val="00BA3850"/>
    <w:rsid w:val="00BA49F9"/>
    <w:rsid w:val="00BB1B41"/>
    <w:rsid w:val="00BB2E92"/>
    <w:rsid w:val="00BB4805"/>
    <w:rsid w:val="00BB49F4"/>
    <w:rsid w:val="00BB4E0A"/>
    <w:rsid w:val="00BC24DC"/>
    <w:rsid w:val="00BC3031"/>
    <w:rsid w:val="00BE2003"/>
    <w:rsid w:val="00BE71D5"/>
    <w:rsid w:val="00BF341B"/>
    <w:rsid w:val="00C02066"/>
    <w:rsid w:val="00C05BCF"/>
    <w:rsid w:val="00C25980"/>
    <w:rsid w:val="00C44C0C"/>
    <w:rsid w:val="00C5132B"/>
    <w:rsid w:val="00C55783"/>
    <w:rsid w:val="00C57076"/>
    <w:rsid w:val="00C678E3"/>
    <w:rsid w:val="00C70E6D"/>
    <w:rsid w:val="00C718F2"/>
    <w:rsid w:val="00C77261"/>
    <w:rsid w:val="00C80CEC"/>
    <w:rsid w:val="00CA26A7"/>
    <w:rsid w:val="00CA6DF6"/>
    <w:rsid w:val="00CB2DE8"/>
    <w:rsid w:val="00CC5D4B"/>
    <w:rsid w:val="00CE0643"/>
    <w:rsid w:val="00CF68EC"/>
    <w:rsid w:val="00D0004C"/>
    <w:rsid w:val="00D0594D"/>
    <w:rsid w:val="00D12CDD"/>
    <w:rsid w:val="00D21A50"/>
    <w:rsid w:val="00D26020"/>
    <w:rsid w:val="00D27C5B"/>
    <w:rsid w:val="00D50D75"/>
    <w:rsid w:val="00D5392B"/>
    <w:rsid w:val="00D62C1D"/>
    <w:rsid w:val="00D64C9A"/>
    <w:rsid w:val="00D809F6"/>
    <w:rsid w:val="00D8297D"/>
    <w:rsid w:val="00D92A8A"/>
    <w:rsid w:val="00D95684"/>
    <w:rsid w:val="00D96CAF"/>
    <w:rsid w:val="00DA0AAC"/>
    <w:rsid w:val="00DB15F9"/>
    <w:rsid w:val="00DD681B"/>
    <w:rsid w:val="00DD6F0F"/>
    <w:rsid w:val="00DE5930"/>
    <w:rsid w:val="00E00FFE"/>
    <w:rsid w:val="00E038E3"/>
    <w:rsid w:val="00E26084"/>
    <w:rsid w:val="00E26A74"/>
    <w:rsid w:val="00E32416"/>
    <w:rsid w:val="00E325A7"/>
    <w:rsid w:val="00E54C41"/>
    <w:rsid w:val="00E7076C"/>
    <w:rsid w:val="00E7104E"/>
    <w:rsid w:val="00E96DF9"/>
    <w:rsid w:val="00EA0FBF"/>
    <w:rsid w:val="00EA1B21"/>
    <w:rsid w:val="00EA5B78"/>
    <w:rsid w:val="00EB4240"/>
    <w:rsid w:val="00EB69C7"/>
    <w:rsid w:val="00EC1F87"/>
    <w:rsid w:val="00EC2A0E"/>
    <w:rsid w:val="00EC35CE"/>
    <w:rsid w:val="00EC404D"/>
    <w:rsid w:val="00EE3BC8"/>
    <w:rsid w:val="00F0039A"/>
    <w:rsid w:val="00F0081D"/>
    <w:rsid w:val="00F10B29"/>
    <w:rsid w:val="00F42092"/>
    <w:rsid w:val="00F42E72"/>
    <w:rsid w:val="00F67CB5"/>
    <w:rsid w:val="00F80042"/>
    <w:rsid w:val="00FE5836"/>
    <w:rsid w:val="00FF3661"/>
    <w:rsid w:val="00FF4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5B8E2"/>
  <w15:docId w15:val="{14D08D9E-D23D-423C-AE00-5BE411749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261"/>
    <w:rPr>
      <w:rFonts w:ascii="Times New Roman" w:hAnsi="Times New Roman"/>
      <w:sz w:val="24"/>
    </w:rPr>
  </w:style>
  <w:style w:type="paragraph" w:styleId="Heading1">
    <w:name w:val="heading 1"/>
    <w:basedOn w:val="Normal"/>
    <w:next w:val="Normal"/>
    <w:link w:val="Heading1Char"/>
    <w:uiPriority w:val="9"/>
    <w:qFormat/>
    <w:rsid w:val="002B6261"/>
    <w:pPr>
      <w:keepNext/>
      <w:keepLines/>
      <w:numPr>
        <w:numId w:val="1"/>
      </w:numPr>
      <w:spacing w:before="240" w:after="0" w:line="259" w:lineRule="auto"/>
      <w:outlineLvl w:val="0"/>
    </w:pPr>
    <w:rPr>
      <w:rFonts w:eastAsiaTheme="majorEastAsia" w:cstheme="majorBidi"/>
      <w:b/>
      <w:sz w:val="32"/>
      <w:szCs w:val="32"/>
      <w:lang w:eastAsia="zh-CN"/>
    </w:rPr>
  </w:style>
  <w:style w:type="paragraph" w:styleId="Heading2">
    <w:name w:val="heading 2"/>
    <w:basedOn w:val="Normal"/>
    <w:next w:val="Normal"/>
    <w:link w:val="Heading2Char"/>
    <w:uiPriority w:val="9"/>
    <w:unhideWhenUsed/>
    <w:qFormat/>
    <w:rsid w:val="002B6261"/>
    <w:pPr>
      <w:keepNext/>
      <w:keepLines/>
      <w:numPr>
        <w:ilvl w:val="1"/>
        <w:numId w:val="1"/>
      </w:numPr>
      <w:spacing w:before="40" w:after="0" w:line="259" w:lineRule="auto"/>
      <w:outlineLvl w:val="1"/>
    </w:pPr>
    <w:rPr>
      <w:rFonts w:eastAsiaTheme="majorEastAsia" w:cstheme="majorBidi"/>
      <w:b/>
      <w:sz w:val="26"/>
      <w:szCs w:val="26"/>
      <w:lang w:eastAsia="zh-CN"/>
    </w:rPr>
  </w:style>
  <w:style w:type="paragraph" w:styleId="Heading3">
    <w:name w:val="heading 3"/>
    <w:basedOn w:val="Normal"/>
    <w:next w:val="Normal"/>
    <w:link w:val="Heading3Char"/>
    <w:uiPriority w:val="9"/>
    <w:unhideWhenUsed/>
    <w:qFormat/>
    <w:rsid w:val="002B6261"/>
    <w:pPr>
      <w:keepNext/>
      <w:keepLines/>
      <w:numPr>
        <w:ilvl w:val="2"/>
        <w:numId w:val="1"/>
      </w:numPr>
      <w:spacing w:before="40" w:after="0" w:line="259" w:lineRule="auto"/>
      <w:outlineLvl w:val="2"/>
    </w:pPr>
    <w:rPr>
      <w:rFonts w:eastAsiaTheme="majorEastAsia" w:cstheme="majorBidi"/>
      <w:b/>
      <w:i/>
      <w:color w:val="000000" w:themeColor="text1"/>
      <w:szCs w:val="24"/>
      <w:lang w:eastAsia="zh-CN"/>
    </w:rPr>
  </w:style>
  <w:style w:type="paragraph" w:styleId="Heading4">
    <w:name w:val="heading 4"/>
    <w:basedOn w:val="Normal"/>
    <w:next w:val="Normal"/>
    <w:link w:val="Heading4Char"/>
    <w:uiPriority w:val="9"/>
    <w:semiHidden/>
    <w:unhideWhenUsed/>
    <w:qFormat/>
    <w:rsid w:val="002B6261"/>
    <w:pPr>
      <w:keepNext/>
      <w:keepLines/>
      <w:numPr>
        <w:ilvl w:val="3"/>
        <w:numId w:val="1"/>
      </w:numPr>
      <w:spacing w:before="40" w:after="0" w:line="259" w:lineRule="auto"/>
      <w:outlineLvl w:val="3"/>
    </w:pPr>
    <w:rPr>
      <w:rFonts w:asciiTheme="majorHAnsi" w:eastAsiaTheme="majorEastAsia" w:hAnsiTheme="majorHAnsi" w:cstheme="majorBidi"/>
      <w:i/>
      <w:iCs/>
      <w:color w:val="365F91" w:themeColor="accent1" w:themeShade="BF"/>
      <w:lang w:eastAsia="zh-CN"/>
    </w:rPr>
  </w:style>
  <w:style w:type="paragraph" w:styleId="Heading5">
    <w:name w:val="heading 5"/>
    <w:basedOn w:val="Normal"/>
    <w:next w:val="Normal"/>
    <w:link w:val="Heading5Char"/>
    <w:uiPriority w:val="9"/>
    <w:semiHidden/>
    <w:unhideWhenUsed/>
    <w:qFormat/>
    <w:rsid w:val="002B6261"/>
    <w:pPr>
      <w:keepNext/>
      <w:keepLines/>
      <w:numPr>
        <w:ilvl w:val="4"/>
        <w:numId w:val="1"/>
      </w:numPr>
      <w:spacing w:before="40" w:after="0" w:line="259" w:lineRule="auto"/>
      <w:outlineLvl w:val="4"/>
    </w:pPr>
    <w:rPr>
      <w:rFonts w:asciiTheme="majorHAnsi" w:eastAsiaTheme="majorEastAsia" w:hAnsiTheme="majorHAnsi" w:cstheme="majorBidi"/>
      <w:color w:val="365F91" w:themeColor="accent1" w:themeShade="BF"/>
      <w:lang w:eastAsia="zh-CN"/>
    </w:rPr>
  </w:style>
  <w:style w:type="paragraph" w:styleId="Heading6">
    <w:name w:val="heading 6"/>
    <w:basedOn w:val="Normal"/>
    <w:next w:val="Normal"/>
    <w:link w:val="Heading6Char"/>
    <w:uiPriority w:val="9"/>
    <w:semiHidden/>
    <w:unhideWhenUsed/>
    <w:qFormat/>
    <w:rsid w:val="002B6261"/>
    <w:pPr>
      <w:keepNext/>
      <w:keepLines/>
      <w:numPr>
        <w:ilvl w:val="5"/>
        <w:numId w:val="1"/>
      </w:numPr>
      <w:spacing w:before="40" w:after="0" w:line="259" w:lineRule="auto"/>
      <w:outlineLvl w:val="5"/>
    </w:pPr>
    <w:rPr>
      <w:rFonts w:asciiTheme="majorHAnsi" w:eastAsiaTheme="majorEastAsia" w:hAnsiTheme="majorHAnsi" w:cstheme="majorBidi"/>
      <w:color w:val="243F60" w:themeColor="accent1" w:themeShade="7F"/>
      <w:lang w:eastAsia="zh-CN"/>
    </w:rPr>
  </w:style>
  <w:style w:type="paragraph" w:styleId="Heading7">
    <w:name w:val="heading 7"/>
    <w:basedOn w:val="Normal"/>
    <w:next w:val="Normal"/>
    <w:link w:val="Heading7Char"/>
    <w:uiPriority w:val="9"/>
    <w:semiHidden/>
    <w:unhideWhenUsed/>
    <w:qFormat/>
    <w:rsid w:val="002B6261"/>
    <w:pPr>
      <w:keepNext/>
      <w:keepLines/>
      <w:numPr>
        <w:ilvl w:val="6"/>
        <w:numId w:val="1"/>
      </w:numPr>
      <w:spacing w:before="40" w:after="0" w:line="259" w:lineRule="auto"/>
      <w:outlineLvl w:val="6"/>
    </w:pPr>
    <w:rPr>
      <w:rFonts w:asciiTheme="majorHAnsi" w:eastAsiaTheme="majorEastAsia" w:hAnsiTheme="majorHAnsi" w:cstheme="majorBidi"/>
      <w:i/>
      <w:iCs/>
      <w:color w:val="243F60" w:themeColor="accent1" w:themeShade="7F"/>
      <w:lang w:eastAsia="zh-CN"/>
    </w:rPr>
  </w:style>
  <w:style w:type="paragraph" w:styleId="Heading8">
    <w:name w:val="heading 8"/>
    <w:basedOn w:val="Normal"/>
    <w:next w:val="Normal"/>
    <w:link w:val="Heading8Char"/>
    <w:uiPriority w:val="9"/>
    <w:semiHidden/>
    <w:unhideWhenUsed/>
    <w:qFormat/>
    <w:rsid w:val="002B6261"/>
    <w:pPr>
      <w:keepNext/>
      <w:keepLines/>
      <w:numPr>
        <w:ilvl w:val="7"/>
        <w:numId w:val="1"/>
      </w:numPr>
      <w:spacing w:before="40" w:after="0" w:line="259" w:lineRule="auto"/>
      <w:outlineLvl w:val="7"/>
    </w:pPr>
    <w:rPr>
      <w:rFonts w:asciiTheme="majorHAnsi" w:eastAsiaTheme="majorEastAsia" w:hAnsiTheme="majorHAnsi" w:cstheme="majorBidi"/>
      <w:color w:val="272727" w:themeColor="text1" w:themeTint="D8"/>
      <w:sz w:val="21"/>
      <w:szCs w:val="21"/>
      <w:lang w:eastAsia="zh-CN"/>
    </w:rPr>
  </w:style>
  <w:style w:type="paragraph" w:styleId="Heading9">
    <w:name w:val="heading 9"/>
    <w:basedOn w:val="Normal"/>
    <w:next w:val="Normal"/>
    <w:link w:val="Heading9Char"/>
    <w:uiPriority w:val="9"/>
    <w:semiHidden/>
    <w:unhideWhenUsed/>
    <w:qFormat/>
    <w:rsid w:val="002B6261"/>
    <w:pPr>
      <w:keepNext/>
      <w:keepLines/>
      <w:numPr>
        <w:ilvl w:val="8"/>
        <w:numId w:val="1"/>
      </w:numPr>
      <w:spacing w:before="40" w:after="0" w:line="259" w:lineRule="auto"/>
      <w:outlineLvl w:val="8"/>
    </w:pPr>
    <w:rPr>
      <w:rFonts w:asciiTheme="majorHAnsi" w:eastAsiaTheme="majorEastAsia" w:hAnsiTheme="majorHAnsi" w:cstheme="majorBidi"/>
      <w:i/>
      <w:iCs/>
      <w:color w:val="272727" w:themeColor="text1" w:themeTint="D8"/>
      <w:sz w:val="21"/>
      <w:szCs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261"/>
    <w:rPr>
      <w:rFonts w:ascii="Times New Roman" w:eastAsiaTheme="majorEastAsia" w:hAnsi="Times New Roman" w:cstheme="majorBidi"/>
      <w:b/>
      <w:sz w:val="32"/>
      <w:szCs w:val="32"/>
      <w:lang w:eastAsia="zh-CN"/>
    </w:rPr>
  </w:style>
  <w:style w:type="character" w:customStyle="1" w:styleId="Heading2Char">
    <w:name w:val="Heading 2 Char"/>
    <w:basedOn w:val="DefaultParagraphFont"/>
    <w:link w:val="Heading2"/>
    <w:uiPriority w:val="9"/>
    <w:rsid w:val="002B6261"/>
    <w:rPr>
      <w:rFonts w:ascii="Times New Roman" w:eastAsiaTheme="majorEastAsia" w:hAnsi="Times New Roman" w:cstheme="majorBidi"/>
      <w:b/>
      <w:sz w:val="26"/>
      <w:szCs w:val="26"/>
      <w:lang w:eastAsia="zh-CN"/>
    </w:rPr>
  </w:style>
  <w:style w:type="character" w:customStyle="1" w:styleId="Heading3Char">
    <w:name w:val="Heading 3 Char"/>
    <w:basedOn w:val="DefaultParagraphFont"/>
    <w:link w:val="Heading3"/>
    <w:uiPriority w:val="9"/>
    <w:rsid w:val="002B6261"/>
    <w:rPr>
      <w:rFonts w:ascii="Times New Roman" w:eastAsiaTheme="majorEastAsia" w:hAnsi="Times New Roman" w:cstheme="majorBidi"/>
      <w:b/>
      <w:i/>
      <w:color w:val="000000" w:themeColor="text1"/>
      <w:sz w:val="24"/>
      <w:szCs w:val="24"/>
      <w:lang w:eastAsia="zh-CN"/>
    </w:rPr>
  </w:style>
  <w:style w:type="character" w:customStyle="1" w:styleId="Heading4Char">
    <w:name w:val="Heading 4 Char"/>
    <w:basedOn w:val="DefaultParagraphFont"/>
    <w:link w:val="Heading4"/>
    <w:uiPriority w:val="9"/>
    <w:semiHidden/>
    <w:rsid w:val="002B6261"/>
    <w:rPr>
      <w:rFonts w:asciiTheme="majorHAnsi" w:eastAsiaTheme="majorEastAsia" w:hAnsiTheme="majorHAnsi" w:cstheme="majorBidi"/>
      <w:i/>
      <w:iCs/>
      <w:color w:val="365F91" w:themeColor="accent1" w:themeShade="BF"/>
      <w:sz w:val="24"/>
      <w:lang w:eastAsia="zh-CN"/>
    </w:rPr>
  </w:style>
  <w:style w:type="character" w:customStyle="1" w:styleId="Heading5Char">
    <w:name w:val="Heading 5 Char"/>
    <w:basedOn w:val="DefaultParagraphFont"/>
    <w:link w:val="Heading5"/>
    <w:uiPriority w:val="9"/>
    <w:semiHidden/>
    <w:rsid w:val="002B6261"/>
    <w:rPr>
      <w:rFonts w:asciiTheme="majorHAnsi" w:eastAsiaTheme="majorEastAsia" w:hAnsiTheme="majorHAnsi" w:cstheme="majorBidi"/>
      <w:color w:val="365F91" w:themeColor="accent1" w:themeShade="BF"/>
      <w:sz w:val="24"/>
      <w:lang w:eastAsia="zh-CN"/>
    </w:rPr>
  </w:style>
  <w:style w:type="character" w:customStyle="1" w:styleId="Heading6Char">
    <w:name w:val="Heading 6 Char"/>
    <w:basedOn w:val="DefaultParagraphFont"/>
    <w:link w:val="Heading6"/>
    <w:uiPriority w:val="9"/>
    <w:semiHidden/>
    <w:rsid w:val="002B6261"/>
    <w:rPr>
      <w:rFonts w:asciiTheme="majorHAnsi" w:eastAsiaTheme="majorEastAsia" w:hAnsiTheme="majorHAnsi" w:cstheme="majorBidi"/>
      <w:color w:val="243F60" w:themeColor="accent1" w:themeShade="7F"/>
      <w:sz w:val="24"/>
      <w:lang w:eastAsia="zh-CN"/>
    </w:rPr>
  </w:style>
  <w:style w:type="character" w:customStyle="1" w:styleId="Heading7Char">
    <w:name w:val="Heading 7 Char"/>
    <w:basedOn w:val="DefaultParagraphFont"/>
    <w:link w:val="Heading7"/>
    <w:uiPriority w:val="9"/>
    <w:semiHidden/>
    <w:rsid w:val="002B6261"/>
    <w:rPr>
      <w:rFonts w:asciiTheme="majorHAnsi" w:eastAsiaTheme="majorEastAsia" w:hAnsiTheme="majorHAnsi" w:cstheme="majorBidi"/>
      <w:i/>
      <w:iCs/>
      <w:color w:val="243F60" w:themeColor="accent1" w:themeShade="7F"/>
      <w:sz w:val="24"/>
      <w:lang w:eastAsia="zh-CN"/>
    </w:rPr>
  </w:style>
  <w:style w:type="character" w:customStyle="1" w:styleId="Heading8Char">
    <w:name w:val="Heading 8 Char"/>
    <w:basedOn w:val="DefaultParagraphFont"/>
    <w:link w:val="Heading8"/>
    <w:uiPriority w:val="9"/>
    <w:semiHidden/>
    <w:rsid w:val="002B6261"/>
    <w:rPr>
      <w:rFonts w:asciiTheme="majorHAnsi" w:eastAsiaTheme="majorEastAsia" w:hAnsiTheme="majorHAnsi" w:cstheme="majorBidi"/>
      <w:color w:val="272727" w:themeColor="text1" w:themeTint="D8"/>
      <w:sz w:val="21"/>
      <w:szCs w:val="21"/>
      <w:lang w:eastAsia="zh-CN"/>
    </w:rPr>
  </w:style>
  <w:style w:type="character" w:customStyle="1" w:styleId="Heading9Char">
    <w:name w:val="Heading 9 Char"/>
    <w:basedOn w:val="DefaultParagraphFont"/>
    <w:link w:val="Heading9"/>
    <w:uiPriority w:val="9"/>
    <w:semiHidden/>
    <w:rsid w:val="002B6261"/>
    <w:rPr>
      <w:rFonts w:asciiTheme="majorHAnsi" w:eastAsiaTheme="majorEastAsia" w:hAnsiTheme="majorHAnsi" w:cstheme="majorBidi"/>
      <w:i/>
      <w:iCs/>
      <w:color w:val="272727" w:themeColor="text1" w:themeTint="D8"/>
      <w:sz w:val="21"/>
      <w:szCs w:val="21"/>
      <w:lang w:eastAsia="zh-CN"/>
    </w:rPr>
  </w:style>
  <w:style w:type="table" w:styleId="TableGrid">
    <w:name w:val="Table Grid"/>
    <w:basedOn w:val="TableNormal"/>
    <w:uiPriority w:val="39"/>
    <w:rsid w:val="002B6261"/>
    <w:pPr>
      <w:spacing w:after="0" w:line="240" w:lineRule="auto"/>
    </w:pPr>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B6261"/>
    <w:pPr>
      <w:spacing w:line="240" w:lineRule="auto"/>
    </w:pPr>
    <w:rPr>
      <w:b/>
      <w:iCs/>
      <w:szCs w:val="18"/>
      <w:lang w:eastAsia="zh-CN"/>
    </w:rPr>
  </w:style>
  <w:style w:type="paragraph" w:styleId="Header">
    <w:name w:val="header"/>
    <w:basedOn w:val="Normal"/>
    <w:link w:val="HeaderChar"/>
    <w:uiPriority w:val="99"/>
    <w:unhideWhenUsed/>
    <w:rsid w:val="001A2257"/>
    <w:pPr>
      <w:tabs>
        <w:tab w:val="center" w:pos="4419"/>
        <w:tab w:val="right" w:pos="8838"/>
      </w:tabs>
      <w:spacing w:after="0" w:line="240" w:lineRule="auto"/>
    </w:pPr>
  </w:style>
  <w:style w:type="character" w:customStyle="1" w:styleId="HeaderChar">
    <w:name w:val="Header Char"/>
    <w:basedOn w:val="DefaultParagraphFont"/>
    <w:link w:val="Header"/>
    <w:uiPriority w:val="99"/>
    <w:rsid w:val="001A2257"/>
    <w:rPr>
      <w:rFonts w:ascii="Times New Roman" w:hAnsi="Times New Roman"/>
      <w:sz w:val="24"/>
    </w:rPr>
  </w:style>
  <w:style w:type="paragraph" w:styleId="Footer">
    <w:name w:val="footer"/>
    <w:basedOn w:val="Normal"/>
    <w:link w:val="FooterChar"/>
    <w:uiPriority w:val="99"/>
    <w:unhideWhenUsed/>
    <w:rsid w:val="001A2257"/>
    <w:pPr>
      <w:tabs>
        <w:tab w:val="center" w:pos="4419"/>
        <w:tab w:val="right" w:pos="8838"/>
      </w:tabs>
      <w:spacing w:after="0" w:line="240" w:lineRule="auto"/>
    </w:pPr>
  </w:style>
  <w:style w:type="character" w:customStyle="1" w:styleId="FooterChar">
    <w:name w:val="Footer Char"/>
    <w:basedOn w:val="DefaultParagraphFont"/>
    <w:link w:val="Footer"/>
    <w:uiPriority w:val="99"/>
    <w:rsid w:val="001A2257"/>
    <w:rPr>
      <w:rFonts w:ascii="Times New Roman" w:hAnsi="Times New Roman"/>
      <w:sz w:val="24"/>
    </w:rPr>
  </w:style>
  <w:style w:type="paragraph" w:styleId="BalloonText">
    <w:name w:val="Balloon Text"/>
    <w:basedOn w:val="Normal"/>
    <w:link w:val="BalloonTextChar"/>
    <w:uiPriority w:val="99"/>
    <w:semiHidden/>
    <w:unhideWhenUsed/>
    <w:rsid w:val="00857D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7D79"/>
    <w:rPr>
      <w:rFonts w:ascii="Tahoma" w:hAnsi="Tahoma" w:cs="Tahoma"/>
      <w:sz w:val="16"/>
      <w:szCs w:val="16"/>
    </w:rPr>
  </w:style>
  <w:style w:type="paragraph" w:customStyle="1" w:styleId="Head1">
    <w:name w:val="Head 1"/>
    <w:basedOn w:val="Normal"/>
    <w:qFormat/>
    <w:rsid w:val="00C77261"/>
    <w:rPr>
      <w:rFonts w:cs="Times New Roman"/>
      <w:b/>
      <w:sz w:val="26"/>
      <w:szCs w:val="24"/>
    </w:rPr>
  </w:style>
  <w:style w:type="paragraph" w:customStyle="1" w:styleId="Head2">
    <w:name w:val="Head 2"/>
    <w:basedOn w:val="Normal"/>
    <w:qFormat/>
    <w:rsid w:val="00C77261"/>
    <w:pPr>
      <w:spacing w:before="120" w:after="0" w:line="480" w:lineRule="auto"/>
    </w:pPr>
    <w:rPr>
      <w:b/>
    </w:rPr>
  </w:style>
  <w:style w:type="paragraph" w:customStyle="1" w:styleId="EndNoteBibliographyTitle">
    <w:name w:val="EndNote Bibliography Title"/>
    <w:basedOn w:val="Normal"/>
    <w:link w:val="EndNoteBibliographyTitleChar"/>
    <w:rsid w:val="00D64C9A"/>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D64C9A"/>
    <w:rPr>
      <w:rFonts w:ascii="Times New Roman" w:hAnsi="Times New Roman" w:cs="Times New Roman"/>
      <w:noProof/>
      <w:sz w:val="24"/>
    </w:rPr>
  </w:style>
  <w:style w:type="paragraph" w:customStyle="1" w:styleId="EndNoteBibliography">
    <w:name w:val="EndNote Bibliography"/>
    <w:basedOn w:val="Normal"/>
    <w:link w:val="EndNoteBibliographyChar"/>
    <w:rsid w:val="00D64C9A"/>
    <w:pPr>
      <w:spacing w:line="480" w:lineRule="auto"/>
    </w:pPr>
    <w:rPr>
      <w:rFonts w:cs="Times New Roman"/>
      <w:noProof/>
    </w:rPr>
  </w:style>
  <w:style w:type="character" w:customStyle="1" w:styleId="EndNoteBibliographyChar">
    <w:name w:val="EndNote Bibliography Char"/>
    <w:basedOn w:val="DefaultParagraphFont"/>
    <w:link w:val="EndNoteBibliography"/>
    <w:rsid w:val="00D64C9A"/>
    <w:rPr>
      <w:rFonts w:ascii="Times New Roman" w:hAnsi="Times New Roman" w:cs="Times New Roman"/>
      <w:noProof/>
      <w:sz w:val="24"/>
    </w:rPr>
  </w:style>
  <w:style w:type="character" w:styleId="CommentReference">
    <w:name w:val="annotation reference"/>
    <w:basedOn w:val="DefaultParagraphFont"/>
    <w:uiPriority w:val="99"/>
    <w:semiHidden/>
    <w:unhideWhenUsed/>
    <w:rsid w:val="00EA5B78"/>
    <w:rPr>
      <w:sz w:val="16"/>
      <w:szCs w:val="16"/>
    </w:rPr>
  </w:style>
  <w:style w:type="paragraph" w:styleId="CommentText">
    <w:name w:val="annotation text"/>
    <w:basedOn w:val="Normal"/>
    <w:link w:val="CommentTextChar"/>
    <w:uiPriority w:val="99"/>
    <w:semiHidden/>
    <w:unhideWhenUsed/>
    <w:rsid w:val="00EA5B78"/>
    <w:pPr>
      <w:spacing w:line="240" w:lineRule="auto"/>
    </w:pPr>
    <w:rPr>
      <w:sz w:val="20"/>
      <w:szCs w:val="20"/>
    </w:rPr>
  </w:style>
  <w:style w:type="character" w:customStyle="1" w:styleId="CommentTextChar">
    <w:name w:val="Comment Text Char"/>
    <w:basedOn w:val="DefaultParagraphFont"/>
    <w:link w:val="CommentText"/>
    <w:uiPriority w:val="99"/>
    <w:semiHidden/>
    <w:rsid w:val="00EA5B7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A5B78"/>
    <w:rPr>
      <w:b/>
      <w:bCs/>
    </w:rPr>
  </w:style>
  <w:style w:type="character" w:customStyle="1" w:styleId="CommentSubjectChar">
    <w:name w:val="Comment Subject Char"/>
    <w:basedOn w:val="CommentTextChar"/>
    <w:link w:val="CommentSubject"/>
    <w:uiPriority w:val="99"/>
    <w:semiHidden/>
    <w:rsid w:val="00EA5B78"/>
    <w:rPr>
      <w:rFonts w:ascii="Times New Roman" w:hAnsi="Times New Roman"/>
      <w:b/>
      <w:bCs/>
      <w:sz w:val="20"/>
      <w:szCs w:val="20"/>
    </w:rPr>
  </w:style>
  <w:style w:type="paragraph" w:styleId="Revision">
    <w:name w:val="Revision"/>
    <w:hidden/>
    <w:uiPriority w:val="99"/>
    <w:semiHidden/>
    <w:rsid w:val="00EA5B78"/>
    <w:pPr>
      <w:spacing w:after="0" w:line="240" w:lineRule="auto"/>
    </w:pPr>
    <w:rPr>
      <w:rFonts w:ascii="Times New Roman" w:hAnsi="Times New Roman"/>
      <w:sz w:val="24"/>
    </w:rPr>
  </w:style>
  <w:style w:type="character" w:styleId="Hyperlink">
    <w:name w:val="Hyperlink"/>
    <w:basedOn w:val="DefaultParagraphFont"/>
    <w:uiPriority w:val="99"/>
    <w:unhideWhenUsed/>
    <w:rsid w:val="00506071"/>
    <w:rPr>
      <w:color w:val="000000" w:themeColor="text1"/>
      <w:u w:val="none"/>
    </w:rPr>
  </w:style>
  <w:style w:type="character" w:customStyle="1" w:styleId="UnresolvedMention1">
    <w:name w:val="Unresolved Mention1"/>
    <w:basedOn w:val="DefaultParagraphFont"/>
    <w:uiPriority w:val="99"/>
    <w:semiHidden/>
    <w:unhideWhenUsed/>
    <w:rsid w:val="000E352B"/>
    <w:rPr>
      <w:color w:val="605E5C"/>
      <w:shd w:val="clear" w:color="auto" w:fill="E1DFDD"/>
    </w:rPr>
  </w:style>
  <w:style w:type="paragraph" w:customStyle="1" w:styleId="Text">
    <w:name w:val="Text"/>
    <w:basedOn w:val="Normal"/>
    <w:link w:val="TextChar"/>
    <w:qFormat/>
    <w:rsid w:val="00662C43"/>
    <w:pPr>
      <w:spacing w:after="0" w:line="480" w:lineRule="auto"/>
      <w:ind w:firstLine="360"/>
    </w:pPr>
    <w:rPr>
      <w:rFonts w:cs="Times New Roman"/>
      <w:szCs w:val="24"/>
    </w:rPr>
  </w:style>
  <w:style w:type="paragraph" w:styleId="TOC1">
    <w:name w:val="toc 1"/>
    <w:basedOn w:val="Normal"/>
    <w:next w:val="Normal"/>
    <w:autoRedefine/>
    <w:uiPriority w:val="39"/>
    <w:unhideWhenUsed/>
    <w:rsid w:val="00064FCF"/>
    <w:pPr>
      <w:spacing w:after="100"/>
    </w:pPr>
    <w:rPr>
      <w:b/>
    </w:rPr>
  </w:style>
  <w:style w:type="paragraph" w:styleId="TOC2">
    <w:name w:val="toc 2"/>
    <w:basedOn w:val="Normal"/>
    <w:next w:val="Normal"/>
    <w:autoRedefine/>
    <w:uiPriority w:val="39"/>
    <w:unhideWhenUsed/>
    <w:rsid w:val="00013E32"/>
    <w:pPr>
      <w:spacing w:after="100"/>
      <w:ind w:left="240"/>
    </w:pPr>
  </w:style>
  <w:style w:type="paragraph" w:customStyle="1" w:styleId="SupplementaryInformationTitle">
    <w:name w:val="Supplementary Information Title"/>
    <w:basedOn w:val="Head1"/>
    <w:qFormat/>
    <w:rsid w:val="00013E32"/>
  </w:style>
  <w:style w:type="paragraph" w:customStyle="1" w:styleId="TableCaption">
    <w:name w:val="Table Caption"/>
    <w:basedOn w:val="Caption"/>
    <w:qFormat/>
    <w:rsid w:val="00F67CB5"/>
    <w:pPr>
      <w:spacing w:before="240" w:after="240"/>
    </w:pPr>
    <w:rPr>
      <w:b w:val="0"/>
    </w:rPr>
  </w:style>
  <w:style w:type="paragraph" w:customStyle="1" w:styleId="TableFootnote">
    <w:name w:val="Table Footnote"/>
    <w:basedOn w:val="Normal"/>
    <w:qFormat/>
    <w:rsid w:val="006142CE"/>
    <w:pPr>
      <w:spacing w:before="240" w:after="240" w:line="240" w:lineRule="auto"/>
    </w:pPr>
    <w:rPr>
      <w:sz w:val="20"/>
      <w:vertAlign w:val="superscript"/>
    </w:rPr>
  </w:style>
  <w:style w:type="paragraph" w:customStyle="1" w:styleId="FigureCaption">
    <w:name w:val="Figure Caption"/>
    <w:basedOn w:val="Normal"/>
    <w:qFormat/>
    <w:rsid w:val="008B08B8"/>
  </w:style>
  <w:style w:type="paragraph" w:customStyle="1" w:styleId="FigureAbbreviationKey">
    <w:name w:val="Figure Abbreviation Key"/>
    <w:basedOn w:val="FigureCaption"/>
    <w:qFormat/>
    <w:rsid w:val="008B08B8"/>
    <w:rPr>
      <w:sz w:val="20"/>
    </w:rPr>
  </w:style>
  <w:style w:type="paragraph" w:customStyle="1" w:styleId="PHSN">
    <w:name w:val="PHSN"/>
    <w:uiPriority w:val="99"/>
    <w:rsid w:val="005B5751"/>
    <w:pPr>
      <w:autoSpaceDN w:val="0"/>
      <w:spacing w:after="0" w:line="360" w:lineRule="auto"/>
    </w:pPr>
    <w:rPr>
      <w:rFonts w:ascii="Times New Roman" w:eastAsia="Times New Roman" w:hAnsi="Times New Roman" w:cs="Times New Roman"/>
      <w:color w:val="76923C"/>
      <w:sz w:val="20"/>
      <w:szCs w:val="24"/>
      <w:lang w:eastAsia="en-US"/>
    </w:rPr>
  </w:style>
  <w:style w:type="character" w:styleId="UnresolvedMention">
    <w:name w:val="Unresolved Mention"/>
    <w:basedOn w:val="DefaultParagraphFont"/>
    <w:uiPriority w:val="99"/>
    <w:semiHidden/>
    <w:unhideWhenUsed/>
    <w:rsid w:val="0098415D"/>
    <w:rPr>
      <w:color w:val="605E5C"/>
      <w:shd w:val="clear" w:color="auto" w:fill="E1DFDD"/>
    </w:rPr>
  </w:style>
  <w:style w:type="paragraph" w:customStyle="1" w:styleId="TableTitle">
    <w:name w:val="Table Title"/>
    <w:basedOn w:val="Normal"/>
    <w:qFormat/>
    <w:rsid w:val="00D26020"/>
    <w:rPr>
      <w:rFonts w:cs="Times New Roman"/>
      <w:szCs w:val="24"/>
    </w:rPr>
  </w:style>
  <w:style w:type="character" w:customStyle="1" w:styleId="TextChar">
    <w:name w:val="Text Char"/>
    <w:basedOn w:val="DefaultParagraphFont"/>
    <w:link w:val="Text"/>
    <w:rsid w:val="00BA3850"/>
    <w:rPr>
      <w:rFonts w:ascii="Times New Roman" w:hAnsi="Times New Roman" w:cs="Times New Roman"/>
      <w:sz w:val="24"/>
      <w:szCs w:val="24"/>
    </w:rPr>
  </w:style>
  <w:style w:type="paragraph" w:customStyle="1" w:styleId="Abbreviations">
    <w:name w:val="Abbreviations"/>
    <w:basedOn w:val="Text"/>
    <w:qFormat/>
    <w:rsid w:val="00D95684"/>
    <w:pPr>
      <w:spacing w:before="120"/>
    </w:pPr>
    <w:rPr>
      <w:rFonts w:eastAsia="MS Mincho"/>
      <w:bCs/>
    </w:rPr>
  </w:style>
  <w:style w:type="paragraph" w:customStyle="1" w:styleId="FigureAbbreviationsKey">
    <w:name w:val="Figure Abbreviations Key"/>
    <w:basedOn w:val="Normal"/>
    <w:qFormat/>
    <w:rsid w:val="00027F24"/>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hyperlink" Target="https://doi.org/10.1016/j.envpol.2016.10.003" TargetMode="External"/><Relationship Id="rId47" Type="http://schemas.openxmlformats.org/officeDocument/2006/relationships/hyperlink" Target="https://doi.org/10.1016/s0269-7491(02)00400-1" TargetMode="External"/><Relationship Id="rId63" Type="http://schemas.openxmlformats.org/officeDocument/2006/relationships/hyperlink" Target="https://www.iucn.org/" TargetMode="External"/><Relationship Id="rId68" Type="http://schemas.openxmlformats.org/officeDocument/2006/relationships/hyperlink" Target="https://doi.org/10.1021/es1000177" TargetMode="External"/><Relationship Id="rId84" Type="http://schemas.openxmlformats.org/officeDocument/2006/relationships/hyperlink" Target="https://doi.org/10.1016/j.envres.2016.04.005" TargetMode="External"/><Relationship Id="rId89" Type="http://schemas.openxmlformats.org/officeDocument/2006/relationships/hyperlink" Target="https://doi.org/10.1016/j.marpolbul.2016.12.044" TargetMode="External"/><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hyperlink" Target="https://doi.org/10.1002/etc.5620050311" TargetMode="External"/><Relationship Id="rId53" Type="http://schemas.openxmlformats.org/officeDocument/2006/relationships/hyperlink" Target="https://doi.org/10.1007/s00128-013-1069-5" TargetMode="External"/><Relationship Id="rId58" Type="http://schemas.openxmlformats.org/officeDocument/2006/relationships/hyperlink" Target="https://doi.org/10.1016/j.ecoenv.2016.06.042" TargetMode="External"/><Relationship Id="rId74" Type="http://schemas.openxmlformats.org/officeDocument/2006/relationships/hyperlink" Target="https://doi.org/10.1016/j.scitotenv.2016.07.080" TargetMode="External"/><Relationship Id="rId79" Type="http://schemas.openxmlformats.org/officeDocument/2006/relationships/hyperlink" Target="https://doi.org/10.1021/es025831e" TargetMode="External"/><Relationship Id="rId5" Type="http://schemas.openxmlformats.org/officeDocument/2006/relationships/webSettings" Target="webSettings.xml"/><Relationship Id="rId90" Type="http://schemas.openxmlformats.org/officeDocument/2006/relationships/hyperlink" Target="https://doi.org/10.1021/es051097y" TargetMode="External"/><Relationship Id="rId95" Type="http://schemas.openxmlformats.org/officeDocument/2006/relationships/hyperlink" Target="https://doi.org/10.1016/j.scitotenv.2016.08.056" TargetMode="Externa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hyperlink" Target="https://doi.org/10.1021/es021082p" TargetMode="External"/><Relationship Id="rId48" Type="http://schemas.openxmlformats.org/officeDocument/2006/relationships/hyperlink" Target="https://doi.org/10.1016/s0048-9697(99)00437-4" TargetMode="External"/><Relationship Id="rId64" Type="http://schemas.openxmlformats.org/officeDocument/2006/relationships/hyperlink" Target="https://doi.org/10.1016/0269-7491(93)90077-2" TargetMode="External"/><Relationship Id="rId69" Type="http://schemas.openxmlformats.org/officeDocument/2006/relationships/hyperlink" Target="https://doi.org/10.1016/S0269-7491(03)00074-5" TargetMode="External"/><Relationship Id="rId80" Type="http://schemas.openxmlformats.org/officeDocument/2006/relationships/hyperlink" Target="https://doi.org/10.1016/j.chemosphere.2013.08.056" TargetMode="External"/><Relationship Id="rId85" Type="http://schemas.openxmlformats.org/officeDocument/2006/relationships/hyperlink" Target="https://doi.org/10.1016/j.scitotenv.2016.07.091"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38" Type="http://schemas.openxmlformats.org/officeDocument/2006/relationships/hyperlink" Target="https://doi.org/10.1016/j.envpol.2004.09.016" TargetMode="External"/><Relationship Id="rId46" Type="http://schemas.openxmlformats.org/officeDocument/2006/relationships/hyperlink" Target="https://doi.org/10.1016/s0045-6535(00)00358-1" TargetMode="External"/><Relationship Id="rId59" Type="http://schemas.openxmlformats.org/officeDocument/2006/relationships/hyperlink" Target="https://doi.org/10.1021/es100400n" TargetMode="External"/><Relationship Id="rId67" Type="http://schemas.openxmlformats.org/officeDocument/2006/relationships/hyperlink" Target="https://doi.org/10.1016/s0048-9697(00)00500-3" TargetMode="External"/><Relationship Id="rId20" Type="http://schemas.openxmlformats.org/officeDocument/2006/relationships/image" Target="media/image12.png"/><Relationship Id="rId41" Type="http://schemas.openxmlformats.org/officeDocument/2006/relationships/hyperlink" Target="https://doi.org/10.1016/j.envres.2015.08.010" TargetMode="External"/><Relationship Id="rId54" Type="http://schemas.openxmlformats.org/officeDocument/2006/relationships/hyperlink" Target="https://doi.org/10.1007/s002449900444" TargetMode="External"/><Relationship Id="rId62" Type="http://schemas.openxmlformats.org/officeDocument/2006/relationships/hyperlink" Target="https://doi.org/10.1080/14634988.2016.1150113" TargetMode="External"/><Relationship Id="rId70" Type="http://schemas.openxmlformats.org/officeDocument/2006/relationships/hyperlink" Target="https://doi.org/10.1016/j.scitotenv.2015.08.083" TargetMode="External"/><Relationship Id="rId75" Type="http://schemas.openxmlformats.org/officeDocument/2006/relationships/hyperlink" Target="https://doi.org/10.1002/etc.5620211014" TargetMode="External"/><Relationship Id="rId83" Type="http://schemas.openxmlformats.org/officeDocument/2006/relationships/hyperlink" Target="https://doi.org/10.1007/s00128-010-9988-x" TargetMode="External"/><Relationship Id="rId88" Type="http://schemas.openxmlformats.org/officeDocument/2006/relationships/hyperlink" Target="https://doi.org/10.1016/j.marpolbul.2008.09.026" TargetMode="External"/><Relationship Id="rId91" Type="http://schemas.openxmlformats.org/officeDocument/2006/relationships/hyperlink" Target="https://doi.org/10.1016/j.envpol.2005.10.055"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datazone.birdlife.org/species/taxonomy" TargetMode="External"/><Relationship Id="rId49" Type="http://schemas.openxmlformats.org/officeDocument/2006/relationships/hyperlink" Target="https://doi.org/10.1016/j.envpol.2016.05.041" TargetMode="External"/><Relationship Id="rId57" Type="http://schemas.openxmlformats.org/officeDocument/2006/relationships/hyperlink" Target="https://eunis.eea.europa.eu/" TargetMode="Externa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hyperlink" Target="https://doi.org/10.1016/j.envpol.2003.09.017" TargetMode="External"/><Relationship Id="rId52" Type="http://schemas.openxmlformats.org/officeDocument/2006/relationships/hyperlink" Target="https://doi.org/10.1065/espr2006.01.017" TargetMode="External"/><Relationship Id="rId60" Type="http://schemas.openxmlformats.org/officeDocument/2006/relationships/hyperlink" Target="https://doi.org/10.1007/bf01607801" TargetMode="External"/><Relationship Id="rId65" Type="http://schemas.openxmlformats.org/officeDocument/2006/relationships/hyperlink" Target="https://doi.org/10.1002/etc.5620151021" TargetMode="External"/><Relationship Id="rId73" Type="http://schemas.openxmlformats.org/officeDocument/2006/relationships/hyperlink" Target="https://doi.org/10.1016/j.scitotenv.2018.04.077" TargetMode="External"/><Relationship Id="rId78" Type="http://schemas.openxmlformats.org/officeDocument/2006/relationships/hyperlink" Target="https://doi.org/10.1016/j.envpol.2011.08.025" TargetMode="External"/><Relationship Id="rId81" Type="http://schemas.openxmlformats.org/officeDocument/2006/relationships/hyperlink" Target="https://doi.org/10.1016/j.scitotenv.2016.02.021" TargetMode="External"/><Relationship Id="rId86" Type="http://schemas.openxmlformats.org/officeDocument/2006/relationships/hyperlink" Target="https://doi.org/10.3402/polar.v35.29651" TargetMode="External"/><Relationship Id="rId94" Type="http://schemas.openxmlformats.org/officeDocument/2006/relationships/hyperlink" Target="https://doi.org/10.1890/13-1917.1"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doi.org/10.1016/j.chemosphere.2007.09.057" TargetMode="External"/><Relationship Id="rId34" Type="http://schemas.openxmlformats.org/officeDocument/2006/relationships/hyperlink" Target="https://doi.org/10.1007/s00244-006-0176-2" TargetMode="External"/><Relationship Id="rId50" Type="http://schemas.openxmlformats.org/officeDocument/2006/relationships/hyperlink" Target="https://www.birds.cornell.edu/home/" TargetMode="External"/><Relationship Id="rId55" Type="http://schemas.openxmlformats.org/officeDocument/2006/relationships/hyperlink" Target="https://doi.org/10.1002/etc.5620120207" TargetMode="External"/><Relationship Id="rId76" Type="http://schemas.openxmlformats.org/officeDocument/2006/relationships/hyperlink" Target="https://doi.org/10.1016/j.marpolbul.2016.02.047"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doi.org/10.1016/j.scitotenv.2018.07.405" TargetMode="External"/><Relationship Id="rId92" Type="http://schemas.openxmlformats.org/officeDocument/2006/relationships/hyperlink" Target="https://doi.org/10.1021/acs.est.7b04866" TargetMode="Externa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hyperlink" Target="https://doi.org/10.1016/j.envres.2014.06.019" TargetMode="External"/><Relationship Id="rId45" Type="http://schemas.openxmlformats.org/officeDocument/2006/relationships/hyperlink" Target="https://doi.org/10.1007/s001280184" TargetMode="External"/><Relationship Id="rId66" Type="http://schemas.openxmlformats.org/officeDocument/2006/relationships/hyperlink" Target="https://doi.org/10.1021/es00172a008" TargetMode="External"/><Relationship Id="rId87" Type="http://schemas.openxmlformats.org/officeDocument/2006/relationships/hyperlink" Target="https://doi.org/10.1016/S0380-1330(85)71766-2" TargetMode="External"/><Relationship Id="rId61" Type="http://schemas.openxmlformats.org/officeDocument/2006/relationships/hyperlink" Target="https://doi.org/10.1007/s00244-005-0101-0" TargetMode="External"/><Relationship Id="rId82" Type="http://schemas.openxmlformats.org/officeDocument/2006/relationships/hyperlink" Target="https://doi.org/10.1016/j.chemosphere.2008.03.021" TargetMode="Externa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hyperlink" Target="https://doi.org/10.1016/j.chemosphere.2016.01.016" TargetMode="External"/><Relationship Id="rId56" Type="http://schemas.openxmlformats.org/officeDocument/2006/relationships/hyperlink" Target="https://doi.org/10.1007/s10646-016-1636-8" TargetMode="External"/><Relationship Id="rId77" Type="http://schemas.openxmlformats.org/officeDocument/2006/relationships/hyperlink" Target="https://doi.org/10.1007/BF01128730" TargetMode="External"/><Relationship Id="rId8" Type="http://schemas.openxmlformats.org/officeDocument/2006/relationships/hyperlink" Target="https://gcc02.safelinks.protection.outlook.com/?url=https%3A%2F%2Fwww.itis.gov%2F&amp;data=04%7C01%7Cbrattner%40usgs.gov%7C97b929b13ec340007bdb08d97f508b56%7C0693b5ba4b184d7b9341f32f400a5494%7C0%7C0%7C637680806169841040%7CUnknown%7CTWFpbGZsb3d8eyJWIjoiMC4wLjAwMDAiLCJQIjoiV2luMzIiLCJBTiI6Ik1haWwiLCJXVCI6Mn0%3D%7C1000&amp;sdata=hzoco8DAf%2FshEmOk6PD6jqdJg7%2FFnU%2FReOYS7pN7qfU%3D&amp;reserved=0" TargetMode="External"/><Relationship Id="rId51" Type="http://schemas.openxmlformats.org/officeDocument/2006/relationships/hyperlink" Target="https://doi.org/10.1016/j.envint.2011.05.017" TargetMode="External"/><Relationship Id="rId72" Type="http://schemas.openxmlformats.org/officeDocument/2006/relationships/hyperlink" Target="https://doi.org/10.1021/acs.est.7b03192" TargetMode="External"/><Relationship Id="rId93" Type="http://schemas.openxmlformats.org/officeDocument/2006/relationships/hyperlink" Target="https://doi.org/10.1016/j.scitotenv.2016.07.1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27317-5B3D-4C8C-86E5-63F3EBED7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43</Pages>
  <Words>13294</Words>
  <Characters>75781</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ttnt</cp:lastModifiedBy>
  <cp:revision>5</cp:revision>
  <cp:lastPrinted>2021-03-13T19:55:00Z</cp:lastPrinted>
  <dcterms:created xsi:type="dcterms:W3CDTF">2021-12-06T14:42:00Z</dcterms:created>
  <dcterms:modified xsi:type="dcterms:W3CDTF">2021-12-06T15:04:00Z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http://www.zotero.org/styles/journal-of-hazardous-materials</vt:lpwstr>
  </property>
  <property fmtid="{D5CDD505-2E9C-101B-9397-08002B2CF9AE}" pid="17" name="Mendeley Recent Style Name 7_1">
    <vt:lpwstr>Journal of Hazardous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http://www.zotero.org/styles/science-of-the-total-environment</vt:lpwstr>
  </property>
  <property fmtid="{D5CDD505-2E9C-101B-9397-08002B2CF9AE}" pid="21" name="Mendeley Recent Style Name 9_1">
    <vt:lpwstr>Science of the Total Environment</vt:lpwstr>
  </property>
  <property fmtid="{D5CDD505-2E9C-101B-9397-08002B2CF9AE}" pid="22" name="Mendeley Document_1">
    <vt:lpwstr>True</vt:lpwstr>
  </property>
  <property fmtid="{D5CDD505-2E9C-101B-9397-08002B2CF9AE}" pid="23" name="Mendeley Unique User Id_1">
    <vt:lpwstr>0404850b-7e58-3921-a084-f530efd48439</vt:lpwstr>
  </property>
  <property fmtid="{D5CDD505-2E9C-101B-9397-08002B2CF9AE}" pid="24" name="Mendeley Citation Style_1">
    <vt:lpwstr>http://www.zotero.org/styles/science-of-the-total-environment</vt:lpwstr>
  </property>
</Properties>
</file>