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D6EEC" w14:textId="3161B6D3" w:rsidR="002B39A2" w:rsidRPr="002B7601" w:rsidRDefault="006727A3" w:rsidP="007C1958">
      <w:pPr>
        <w:spacing w:line="240" w:lineRule="auto"/>
        <w:ind w:left="-1418" w:right="-1561"/>
        <w:rPr>
          <w:rFonts w:ascii="Arial" w:hAnsi="Arial" w:cs="Arial"/>
          <w:sz w:val="20"/>
          <w:szCs w:val="20"/>
          <w:lang w:val="en-US"/>
        </w:rPr>
      </w:pPr>
      <w:r w:rsidRPr="006727A3">
        <w:rPr>
          <w:rFonts w:ascii="Arial" w:hAnsi="Arial" w:cs="Arial"/>
          <w:b/>
          <w:sz w:val="20"/>
          <w:szCs w:val="20"/>
          <w:lang w:val="en-US"/>
        </w:rPr>
        <w:t xml:space="preserve">Supplementary </w:t>
      </w:r>
      <w:r w:rsidR="00705889" w:rsidRPr="006727A3"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 w:rsidR="00A248A4" w:rsidRPr="006727A3">
        <w:rPr>
          <w:rFonts w:ascii="Arial" w:hAnsi="Arial" w:cs="Arial"/>
          <w:b/>
          <w:sz w:val="20"/>
          <w:szCs w:val="20"/>
          <w:lang w:val="en-US"/>
        </w:rPr>
        <w:t>1</w:t>
      </w:r>
      <w:r w:rsidR="00705889" w:rsidRPr="006727A3">
        <w:rPr>
          <w:rFonts w:ascii="Arial" w:hAnsi="Arial" w:cs="Arial"/>
          <w:b/>
          <w:sz w:val="20"/>
          <w:szCs w:val="20"/>
          <w:lang w:val="en-US"/>
        </w:rPr>
        <w:t>.</w:t>
      </w:r>
      <w:r w:rsidR="00705889" w:rsidRPr="006727A3">
        <w:rPr>
          <w:rFonts w:ascii="Arial" w:hAnsi="Arial" w:cs="Arial"/>
          <w:sz w:val="20"/>
          <w:szCs w:val="20"/>
          <w:lang w:val="en-US"/>
        </w:rPr>
        <w:t xml:space="preserve"> </w:t>
      </w:r>
      <w:r w:rsidRPr="006727A3">
        <w:rPr>
          <w:rFonts w:ascii="Arial" w:hAnsi="Arial" w:cs="Arial"/>
          <w:sz w:val="20"/>
          <w:szCs w:val="20"/>
          <w:lang w:val="en-US"/>
        </w:rPr>
        <w:t>Distribution of demographic and academic characteristics across the invited sample, baseline sample, and participants eligible for the current study</w:t>
      </w:r>
      <w:r>
        <w:rPr>
          <w:rFonts w:ascii="Arial" w:hAnsi="Arial" w:cs="Arial"/>
          <w:sz w:val="20"/>
          <w:szCs w:val="20"/>
          <w:lang w:val="en-US"/>
        </w:rPr>
        <w:t>.</w:t>
      </w:r>
    </w:p>
    <w:tbl>
      <w:tblPr>
        <w:tblStyle w:val="TableGrid"/>
        <w:tblW w:w="11436" w:type="dxa"/>
        <w:tblInd w:w="-1512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126"/>
        <w:gridCol w:w="2006"/>
        <w:gridCol w:w="2530"/>
        <w:gridCol w:w="992"/>
        <w:gridCol w:w="1082"/>
      </w:tblGrid>
      <w:tr w:rsidR="00F679F5" w:rsidRPr="002B7601" w14:paraId="36977263" w14:textId="77777777" w:rsidTr="006727A3">
        <w:tc>
          <w:tcPr>
            <w:tcW w:w="2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351119" w14:textId="6E68976D" w:rsidR="002A4AE8" w:rsidRPr="006727A3" w:rsidRDefault="003F348E" w:rsidP="004E0958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727A3">
              <w:rPr>
                <w:rFonts w:ascii="Arial" w:hAnsi="Arial" w:cs="Arial"/>
                <w:bCs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62ADFD" w14:textId="2165CA79" w:rsidR="002A4AE8" w:rsidRPr="003F348E" w:rsidRDefault="002B7601" w:rsidP="006727A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Invited</w:t>
            </w:r>
            <w:r w:rsidR="00A522CF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participants</w:t>
            </w:r>
            <w:r w:rsidR="00A522CF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</w:t>
            </w:r>
            <w:r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n</w:t>
            </w:r>
            <w:r w:rsidR="002A4AE8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=</w:t>
            </w:r>
            <w:r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950</w:t>
            </w:r>
            <w:r w:rsidR="002A4AE8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0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C1CC45" w14:textId="30D4679E" w:rsidR="002A4AE8" w:rsidRPr="003F348E" w:rsidRDefault="006727A3" w:rsidP="006727A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B</w:t>
            </w:r>
            <w:r w:rsidRPr="006727A3">
              <w:rPr>
                <w:rFonts w:ascii="Arial" w:hAnsi="Arial" w:cs="Arial"/>
                <w:bCs/>
                <w:sz w:val="20"/>
                <w:szCs w:val="20"/>
                <w:lang w:val="en-US"/>
              </w:rPr>
              <w:t>aseline sample</w:t>
            </w:r>
            <w:r w:rsidRPr="006727A3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(who </w:t>
            </w:r>
            <w:r w:rsidR="003B62DD">
              <w:rPr>
                <w:rFonts w:ascii="Arial" w:hAnsi="Arial" w:cs="Arial"/>
                <w:bCs/>
                <w:sz w:val="20"/>
                <w:szCs w:val="20"/>
                <w:lang w:val="en-US"/>
              </w:rPr>
              <w:t>returned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the</w:t>
            </w:r>
            <w:r w:rsidRPr="006727A3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questionnaire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="002B7601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n</w:t>
            </w:r>
            <w:r w:rsidR="002A4AE8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=5</w:t>
            </w:r>
            <w:r w:rsidR="002B7601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21</w:t>
            </w:r>
            <w:r w:rsidR="002A4AE8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5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DF5FA4" w14:textId="37FFA3CA" w:rsidR="00BE728F" w:rsidRPr="003F348E" w:rsidRDefault="000C33AD" w:rsidP="006727A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0C33AD">
              <w:rPr>
                <w:rFonts w:ascii="Arial" w:hAnsi="Arial" w:cs="Arial"/>
                <w:sz w:val="20"/>
                <w:szCs w:val="20"/>
                <w:lang w:val="en-US"/>
              </w:rPr>
              <w:t>nalytic sample</w:t>
            </w:r>
            <w:r w:rsidRPr="000C33A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(p</w:t>
            </w:r>
            <w:r w:rsidR="006727A3" w:rsidRPr="006727A3">
              <w:rPr>
                <w:rFonts w:ascii="Arial" w:hAnsi="Arial" w:cs="Arial"/>
                <w:bCs/>
                <w:sz w:val="20"/>
                <w:szCs w:val="20"/>
                <w:lang w:val="en-US"/>
              </w:rPr>
              <w:t>articipants eligible for the current study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, </w:t>
            </w:r>
            <w:r w:rsidR="002B7601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n</w:t>
            </w:r>
            <w:r w:rsidR="00BE728F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=</w:t>
            </w:r>
            <w:r w:rsidR="002B7601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485</w:t>
            </w:r>
            <w:r w:rsidR="00BE728F"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651E7F" w14:textId="522EA444" w:rsidR="002A4AE8" w:rsidRPr="003F348E" w:rsidRDefault="002B7601" w:rsidP="00997C3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X</w:t>
            </w:r>
            <w:r w:rsidRPr="003F348E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US"/>
              </w:rPr>
              <w:t>2</w:t>
            </w:r>
            <w:r w:rsidR="003F348E" w:rsidRPr="003F348E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08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4FDB28" w14:textId="62609314" w:rsidR="002A4AE8" w:rsidRPr="003F348E" w:rsidRDefault="003F348E" w:rsidP="00997C3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X</w:t>
            </w:r>
            <w:r w:rsidRPr="003F348E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US"/>
              </w:rPr>
              <w:t>2</w:t>
            </w:r>
            <w:r w:rsidRPr="003F348E">
              <w:rPr>
                <w:rFonts w:ascii="Arial" w:hAnsi="Arial" w:cs="Arial"/>
                <w:bCs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F679F5" w:rsidRPr="002B7601" w14:paraId="113053E4" w14:textId="77777777" w:rsidTr="00580A60">
        <w:tc>
          <w:tcPr>
            <w:tcW w:w="2700" w:type="dxa"/>
            <w:tcBorders>
              <w:left w:val="nil"/>
              <w:bottom w:val="nil"/>
              <w:right w:val="nil"/>
            </w:tcBorders>
          </w:tcPr>
          <w:p w14:paraId="6B0C0652" w14:textId="530EF1BA" w:rsidR="002A4AE8" w:rsidRPr="002B7601" w:rsidRDefault="002A4AE8" w:rsidP="0070588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475B6722" w14:textId="77777777" w:rsidR="002A4AE8" w:rsidRPr="002B7601" w:rsidRDefault="002A4AE8" w:rsidP="00CA2D7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7601">
              <w:rPr>
                <w:rFonts w:ascii="Arial" w:hAnsi="Arial" w:cs="Arial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006" w:type="dxa"/>
            <w:tcBorders>
              <w:left w:val="nil"/>
              <w:bottom w:val="single" w:sz="4" w:space="0" w:color="auto"/>
              <w:right w:val="nil"/>
            </w:tcBorders>
          </w:tcPr>
          <w:p w14:paraId="18905A32" w14:textId="77777777" w:rsidR="002A4AE8" w:rsidRPr="002B7601" w:rsidRDefault="002A4AE8" w:rsidP="00CA2D7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7601">
              <w:rPr>
                <w:rFonts w:ascii="Arial" w:hAnsi="Arial" w:cs="Arial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530" w:type="dxa"/>
            <w:tcBorders>
              <w:left w:val="nil"/>
              <w:bottom w:val="single" w:sz="4" w:space="0" w:color="auto"/>
              <w:right w:val="nil"/>
            </w:tcBorders>
          </w:tcPr>
          <w:p w14:paraId="74E0F7A5" w14:textId="77777777" w:rsidR="002A4AE8" w:rsidRPr="002B7601" w:rsidRDefault="00997C30" w:rsidP="00CA2D7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7601">
              <w:rPr>
                <w:rFonts w:ascii="Arial" w:hAnsi="Arial" w:cs="Arial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758959B8" w14:textId="77777777" w:rsidR="002A4AE8" w:rsidRPr="002B7601" w:rsidRDefault="002A4AE8" w:rsidP="00CA2D7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tcBorders>
              <w:left w:val="nil"/>
              <w:bottom w:val="single" w:sz="4" w:space="0" w:color="auto"/>
              <w:right w:val="nil"/>
            </w:tcBorders>
          </w:tcPr>
          <w:p w14:paraId="3143CD86" w14:textId="77777777" w:rsidR="002A4AE8" w:rsidRPr="002B7601" w:rsidRDefault="002A4AE8" w:rsidP="00CA2D7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F679F5" w:rsidRPr="002B7601" w14:paraId="704FBC76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60F0CE0" w14:textId="619F9A4D" w:rsidR="002A4AE8" w:rsidRPr="002B7601" w:rsidRDefault="002B7601" w:rsidP="007416D5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B7601">
              <w:rPr>
                <w:rFonts w:ascii="Arial" w:hAnsi="Arial" w:cs="Arial"/>
                <w:bCs/>
                <w:sz w:val="20"/>
                <w:szCs w:val="20"/>
                <w:lang w:val="en-US"/>
              </w:rPr>
              <w:t>Age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DA5F3" w14:textId="77777777" w:rsidR="002A4AE8" w:rsidRPr="002B7601" w:rsidRDefault="002A4AE8" w:rsidP="007416D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841413" w14:textId="77777777" w:rsidR="002A4AE8" w:rsidRPr="002B7601" w:rsidRDefault="002A4AE8" w:rsidP="007416D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2EA9B" w14:textId="77777777" w:rsidR="002A4AE8" w:rsidRPr="002B7601" w:rsidRDefault="002A4AE8" w:rsidP="007416D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EEFDA5" w14:textId="7CDF0782" w:rsidR="002A4AE8" w:rsidRPr="002B7601" w:rsidRDefault="002A4AE8" w:rsidP="007416D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858BC3" w14:textId="44670842" w:rsidR="002A4AE8" w:rsidRPr="002B7601" w:rsidRDefault="002A4AE8" w:rsidP="007416D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F348E" w:rsidRPr="002B7601" w14:paraId="7DF248FC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DFDE830" w14:textId="36E0C04C" w:rsidR="003F348E" w:rsidRPr="002B7601" w:rsidRDefault="003F348E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≤ 18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0C153E0" w14:textId="3E4E25EF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29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.6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23BB9B6F" w14:textId="7C3E6DA9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32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6F46A9BE" w14:textId="0201E0C3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33.6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AD59D" w14:textId="1330017D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09</w:t>
            </w:r>
          </w:p>
        </w:tc>
        <w:tc>
          <w:tcPr>
            <w:tcW w:w="10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1979D" w14:textId="3FB49A5A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91</w:t>
            </w:r>
          </w:p>
        </w:tc>
      </w:tr>
      <w:tr w:rsidR="003F348E" w:rsidRPr="002B7601" w14:paraId="5766AF4E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2E6DB6A" w14:textId="4C514311" w:rsidR="003F348E" w:rsidRPr="002B7601" w:rsidRDefault="003F348E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19–20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7C52B0" w14:textId="57120C4D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58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.9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257D1A55" w14:textId="6B7B8230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31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4B67F40A" w14:textId="1D184FC4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31.9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9F035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11386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F348E" w:rsidRPr="002B7601" w14:paraId="2E21ADAA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464EDDD" w14:textId="6486BEE3" w:rsidR="003F348E" w:rsidRPr="002B7601" w:rsidRDefault="003F348E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21–23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F06176C" w14:textId="6A6ED4F0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7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.8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77BD3F6E" w14:textId="549ECF17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14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32375DD1" w14:textId="48B8CB27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13.8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6E256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5B4B1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F348E" w:rsidRPr="002B7601" w14:paraId="547E3521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091882C" w14:textId="2055F0E5" w:rsidR="003F348E" w:rsidRPr="002B7601" w:rsidRDefault="003F348E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≥ 24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A21E1EB" w14:textId="38EBFBC4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2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3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70E4B75B" w14:textId="4C7C38E0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21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eastAsia="Calibri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115B06BD" w14:textId="74566371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20.6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E2AB1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8C4AE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B7601" w:rsidRPr="002B7601" w14:paraId="47893D9C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96022F2" w14:textId="36BD43BB" w:rsidR="002B7601" w:rsidRPr="002B7601" w:rsidRDefault="008805B7" w:rsidP="002B7601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Biological s</w:t>
            </w:r>
            <w:r w:rsidR="002B7601" w:rsidRPr="002B7601">
              <w:rPr>
                <w:rFonts w:ascii="Arial" w:hAnsi="Arial" w:cs="Arial"/>
                <w:bCs/>
                <w:sz w:val="20"/>
                <w:szCs w:val="20"/>
                <w:lang w:val="en-US"/>
              </w:rPr>
              <w:t>ex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8296F10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089687CA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11E41518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A02D9" w14:textId="540C86E5" w:rsidR="002B7601" w:rsidRPr="002B7601" w:rsidRDefault="002B7601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C2375" w14:textId="33868BDF" w:rsidR="002B7601" w:rsidRPr="002B7601" w:rsidRDefault="002B7601" w:rsidP="00580A6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F348E" w:rsidRPr="002B7601" w14:paraId="3CFAC74D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70D581E" w14:textId="10A30771" w:rsidR="003F348E" w:rsidRPr="002B7601" w:rsidRDefault="003F348E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B7601">
              <w:rPr>
                <w:rFonts w:ascii="Arial" w:hAnsi="Arial" w:cs="Arial"/>
                <w:bCs/>
                <w:sz w:val="20"/>
                <w:szCs w:val="20"/>
                <w:lang w:val="en-US"/>
              </w:rPr>
              <w:t>Male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5FA7DEB" w14:textId="50265C5A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67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05BD8681" w14:textId="31ACD90E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70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52DDA614" w14:textId="2B86DFFF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71.</w:t>
            </w:r>
            <w:r w:rsidR="003410A9">
              <w:rPr>
                <w:rFonts w:ascii="Arial" w:eastAsia="Calibri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93558" w14:textId="6D81757E" w:rsidR="003F348E" w:rsidRPr="003F348E" w:rsidRDefault="003F348E" w:rsidP="00580A6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0.21</w:t>
            </w:r>
          </w:p>
        </w:tc>
        <w:tc>
          <w:tcPr>
            <w:tcW w:w="10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02FE8" w14:textId="08A56867" w:rsidR="003F348E" w:rsidRPr="003F348E" w:rsidRDefault="003F348E" w:rsidP="00580A6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3F348E">
              <w:rPr>
                <w:rFonts w:ascii="Arial" w:hAnsi="Arial" w:cs="Arial"/>
                <w:bCs/>
                <w:sz w:val="20"/>
                <w:szCs w:val="20"/>
                <w:lang w:val="en-US"/>
              </w:rPr>
              <w:t>0.6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7</w:t>
            </w:r>
          </w:p>
        </w:tc>
      </w:tr>
      <w:tr w:rsidR="003F348E" w:rsidRPr="002B7601" w14:paraId="0E6A0E8F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BBC9DA6" w14:textId="7FAF2AA0" w:rsidR="003F348E" w:rsidRPr="002B7601" w:rsidRDefault="003F348E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B7601">
              <w:rPr>
                <w:rFonts w:ascii="Arial" w:hAnsi="Arial" w:cs="Arial"/>
                <w:bCs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DF8F0DA" w14:textId="24BE611A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32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223CA54D" w14:textId="28141100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0B9E471A" w14:textId="61D6E34F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28.6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A78E6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D0232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B7601" w:rsidRPr="002B7601" w14:paraId="70E0E406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5BD47FD" w14:textId="4CCF1517" w:rsidR="002B7601" w:rsidRPr="002B7601" w:rsidRDefault="002B7601" w:rsidP="002B7601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Type of college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97F65B1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476CF44B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39E4B58B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5563D" w14:textId="4CA2E007" w:rsidR="002B7601" w:rsidRPr="002B7601" w:rsidRDefault="002B7601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A133D" w14:textId="1F79579E" w:rsidR="002B7601" w:rsidRPr="002B7601" w:rsidRDefault="002B7601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F348E" w:rsidRPr="002B7601" w14:paraId="024C28A1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E98A459" w14:textId="3A712588" w:rsidR="003F348E" w:rsidRPr="002B7601" w:rsidRDefault="003F348E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Private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0E5F95F" w14:textId="4318D591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71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519C81E9" w14:textId="010E9919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65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7C309DA9" w14:textId="2B4775BF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66.</w:t>
            </w:r>
            <w:r w:rsidR="003410A9">
              <w:rPr>
                <w:rFonts w:ascii="Arial" w:eastAsia="Calibri" w:hAnsi="Arial" w:cs="Arial"/>
                <w:sz w:val="20"/>
                <w:szCs w:val="20"/>
                <w:lang w:val="en-US"/>
              </w:rPr>
              <w:t>2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D4A50" w14:textId="735A5E3E" w:rsidR="003F348E" w:rsidRPr="00580A60" w:rsidRDefault="00AC3D73" w:rsidP="00580A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80A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0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8CAE3" w14:textId="2EC9C81C" w:rsidR="003F348E" w:rsidRPr="002B7601" w:rsidRDefault="00AC3D73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0.79</w:t>
            </w:r>
          </w:p>
        </w:tc>
      </w:tr>
      <w:tr w:rsidR="003F348E" w:rsidRPr="002B7601" w14:paraId="02925864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EBF6AE0" w14:textId="692074EE" w:rsidR="003F348E" w:rsidRPr="002B7601" w:rsidRDefault="003F348E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Public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073EAAB" w14:textId="11B93F3E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09FE840E" w14:textId="6887C292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041CD013" w14:textId="30BB0DFF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33.8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72B36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1AD4D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B7601" w:rsidRPr="002B7601" w14:paraId="3D32F49B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35599B8" w14:textId="1ADD55CD" w:rsidR="002B7601" w:rsidRPr="002B7601" w:rsidRDefault="002B7601" w:rsidP="002B760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Academic program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5F6F3D3" w14:textId="48BF216E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2DF4B72D" w14:textId="38E94C0F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202404CD" w14:textId="4952BF30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902F1" w14:textId="77777777" w:rsidR="002B7601" w:rsidRPr="002B7601" w:rsidRDefault="002B7601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2A28E" w14:textId="77777777" w:rsidR="002B7601" w:rsidRPr="002B7601" w:rsidRDefault="002B7601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F348E" w:rsidRPr="002B7601" w14:paraId="17A2F859" w14:textId="77777777" w:rsidTr="00580A60">
        <w:trPr>
          <w:trHeight w:val="1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6DEC209" w14:textId="5986B3BD" w:rsidR="003F348E" w:rsidRPr="002B7601" w:rsidRDefault="003F348E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Health sciences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AC6CA69" w14:textId="08686F1E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074FCA48" w14:textId="4CDA1F0A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64</w:t>
            </w:r>
            <w:r w:rsidRPr="002B760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1B0FDF1C" w14:textId="1314ACDB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64.7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EFC6E" w14:textId="1117FACA" w:rsidR="003F348E" w:rsidRPr="00580A60" w:rsidRDefault="00580A60" w:rsidP="00580A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80A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0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6D7D6" w14:textId="71581000" w:rsidR="003F348E" w:rsidRPr="002B7601" w:rsidRDefault="00580A60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0.90</w:t>
            </w:r>
          </w:p>
        </w:tc>
      </w:tr>
      <w:tr w:rsidR="003F348E" w:rsidRPr="002B7601" w14:paraId="0A82AFBF" w14:textId="77777777" w:rsidTr="00580A60">
        <w:trPr>
          <w:trHeight w:val="16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11AEC0D" w14:textId="529CDFA5" w:rsidR="003F348E" w:rsidRPr="002B7601" w:rsidRDefault="003F348E" w:rsidP="000A6044">
            <w:pPr>
              <w:ind w:left="113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Other areas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0DEA842" w14:textId="70161CD2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40.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68E9B747" w14:textId="5F308AB5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69290DAF" w14:textId="4EAACD87" w:rsidR="003F348E" w:rsidRPr="002B7601" w:rsidRDefault="003F348E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35.</w:t>
            </w:r>
            <w:r w:rsidR="003410A9">
              <w:rPr>
                <w:rFonts w:ascii="Arial" w:eastAsia="Calibri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EEC2E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79958" w14:textId="77777777" w:rsidR="003F348E" w:rsidRPr="002B7601" w:rsidRDefault="003F348E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B7601" w:rsidRPr="002B7601" w14:paraId="0B355B3E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21E2C5F" w14:textId="597FDF3B" w:rsidR="002B7601" w:rsidRPr="002B7601" w:rsidRDefault="002B7601" w:rsidP="002B7601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Academic shift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A9921A3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1FAC3DFD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2DD2C93C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ED0BA" w14:textId="67D2ACFF" w:rsidR="002B7601" w:rsidRPr="002B7601" w:rsidRDefault="002B7601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A1F73" w14:textId="1843AC8C" w:rsidR="002B7601" w:rsidRPr="002B7601" w:rsidRDefault="002B7601" w:rsidP="00580A6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AC3D73" w:rsidRPr="002B7601" w14:paraId="09EC047F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665F900" w14:textId="19A3C163" w:rsidR="00AC3D73" w:rsidRPr="002B7601" w:rsidRDefault="00AC3D73" w:rsidP="000A6044">
            <w:pPr>
              <w:ind w:left="126"/>
              <w:rPr>
                <w:rFonts w:ascii="Arial" w:hAnsi="Arial" w:cs="Arial"/>
                <w:bCs/>
                <w:sz w:val="20"/>
                <w:szCs w:val="20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Morning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10E469A" w14:textId="052E093A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22.5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1BB72E01" w14:textId="79D4438E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5D6CAEB6" w14:textId="099B8259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28.1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752FF" w14:textId="496014C7" w:rsidR="00AC3D73" w:rsidRPr="002B7601" w:rsidRDefault="00580A60" w:rsidP="00580A6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80A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0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7DED2" w14:textId="7CB55080" w:rsidR="00AC3D73" w:rsidRPr="00580A60" w:rsidRDefault="00580A60" w:rsidP="00580A60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80A60">
              <w:rPr>
                <w:rFonts w:ascii="Arial" w:hAnsi="Arial" w:cs="Arial"/>
                <w:bCs/>
                <w:sz w:val="20"/>
                <w:szCs w:val="20"/>
                <w:lang w:val="en-US"/>
              </w:rPr>
              <w:t>0.98</w:t>
            </w:r>
          </w:p>
        </w:tc>
      </w:tr>
      <w:tr w:rsidR="00AC3D73" w:rsidRPr="002B7601" w14:paraId="1BCDD8AE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8FA128C" w14:textId="13D128B4" w:rsidR="00AC3D73" w:rsidRPr="002B7601" w:rsidRDefault="00AC3D73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Evening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CA6411A" w14:textId="5224BB4E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47.3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211C5DC9" w14:textId="16C760AB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5846AB9B" w14:textId="2DE43CB1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47.5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22D01" w14:textId="77777777" w:rsidR="00AC3D73" w:rsidRPr="002B7601" w:rsidRDefault="00AC3D73" w:rsidP="00580A6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55514" w14:textId="77777777" w:rsidR="00AC3D73" w:rsidRPr="002B7601" w:rsidRDefault="00AC3D73" w:rsidP="00580A6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AC3D73" w:rsidRPr="002B7601" w14:paraId="1FBA7641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2FE3AB7" w14:textId="3035DF6C" w:rsidR="00AC3D73" w:rsidRPr="002B7601" w:rsidRDefault="00AC3D73" w:rsidP="000A6044">
            <w:pPr>
              <w:ind w:left="113"/>
              <w:rPr>
                <w:rFonts w:ascii="Arial" w:hAnsi="Arial" w:cs="Arial"/>
                <w:bCs/>
                <w:sz w:val="20"/>
                <w:szCs w:val="20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Full-time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E1F5E77" w14:textId="162F32C5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30.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0477C8DC" w14:textId="52EC9F77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02615A4C" w14:textId="6EE78361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24.</w:t>
            </w:r>
            <w:r w:rsidR="003410A9">
              <w:rPr>
                <w:rFonts w:ascii="Arial" w:eastAsia="Calibri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1B5D4" w14:textId="77777777" w:rsidR="00AC3D73" w:rsidRPr="002B7601" w:rsidRDefault="00AC3D73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963E7" w14:textId="77777777" w:rsidR="00AC3D73" w:rsidRPr="002B7601" w:rsidRDefault="00AC3D73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B7601" w:rsidRPr="002B7601" w14:paraId="4EE8415E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E9F2878" w14:textId="28B2B9CE" w:rsidR="002B7601" w:rsidRPr="002B7601" w:rsidRDefault="002B7601" w:rsidP="002B7601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Academic semester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AE060F5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7CF456EA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44B74CE3" w14:textId="77777777" w:rsidR="002B7601" w:rsidRPr="002B7601" w:rsidRDefault="002B7601" w:rsidP="002B76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D804C" w14:textId="77777777" w:rsidR="002B7601" w:rsidRPr="002B7601" w:rsidRDefault="002B7601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FC9A9" w14:textId="77777777" w:rsidR="002B7601" w:rsidRPr="002B7601" w:rsidRDefault="002B7601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C3D73" w:rsidRPr="002B7601" w14:paraId="7F04B6D2" w14:textId="77777777" w:rsidTr="00580A60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8E0EEF6" w14:textId="6B8EE129" w:rsidR="00AC3D73" w:rsidRPr="002B7601" w:rsidRDefault="00AC3D73" w:rsidP="000A6044">
            <w:pPr>
              <w:ind w:left="113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1</w:t>
            </w:r>
            <w:r w:rsidRPr="002B7601">
              <w:rPr>
                <w:rFonts w:ascii="Arial" w:eastAsia="Calibri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semester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83C530C" w14:textId="2C6A7796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60.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5D4ABA9D" w14:textId="25A3AC71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16E60F46" w14:textId="42A807A4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63.5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E4BC09" w14:textId="6B574912" w:rsidR="00AC3D73" w:rsidRPr="002B7601" w:rsidRDefault="00580A60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80A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0.0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08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0E634F" w14:textId="6A1325E7" w:rsidR="00AC3D73" w:rsidRPr="002B7601" w:rsidRDefault="00580A60" w:rsidP="00580A6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0.52</w:t>
            </w:r>
          </w:p>
        </w:tc>
      </w:tr>
      <w:tr w:rsidR="00AC3D73" w:rsidRPr="002B7601" w14:paraId="0E67F51D" w14:textId="77777777" w:rsidTr="00580A60"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D0146F" w14:textId="6360CD1D" w:rsidR="00AC3D73" w:rsidRPr="002B7601" w:rsidRDefault="00AC3D73" w:rsidP="000A6044">
            <w:pPr>
              <w:ind w:left="113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2</w:t>
            </w:r>
            <w:r w:rsidRPr="002B7601">
              <w:rPr>
                <w:rFonts w:ascii="Arial" w:eastAsia="Calibri" w:hAnsi="Arial" w:cs="Arial"/>
                <w:sz w:val="20"/>
                <w:szCs w:val="20"/>
                <w:vertAlign w:val="superscript"/>
                <w:lang w:val="en-US"/>
              </w:rPr>
              <w:t xml:space="preserve">nd </w:t>
            </w: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semester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C9D8C" w14:textId="71642B63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39.6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24D8AE" w14:textId="77FBFFFF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3410A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9565D" w14:textId="424572B1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B7601">
              <w:rPr>
                <w:rFonts w:ascii="Arial" w:eastAsia="Calibri" w:hAnsi="Arial" w:cs="Arial"/>
                <w:sz w:val="20"/>
                <w:szCs w:val="20"/>
                <w:lang w:val="en-US"/>
              </w:rPr>
              <w:t>36.</w:t>
            </w:r>
            <w:r w:rsidR="003410A9">
              <w:rPr>
                <w:rFonts w:ascii="Arial" w:eastAsia="Calibri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30EBF" w14:textId="77777777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A96A83" w14:textId="77777777" w:rsidR="00AC3D73" w:rsidRPr="002B7601" w:rsidRDefault="00AC3D73" w:rsidP="000A60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A65ED73" w14:textId="77777777" w:rsidR="00580A60" w:rsidRDefault="00580A60" w:rsidP="00580A60">
      <w:pPr>
        <w:spacing w:after="0" w:line="240" w:lineRule="auto"/>
        <w:ind w:left="-1560" w:right="-1559"/>
        <w:rPr>
          <w:rFonts w:ascii="Arial" w:eastAsia="Calibri" w:hAnsi="Arial" w:cs="Arial"/>
          <w:b/>
          <w:bCs/>
          <w:sz w:val="20"/>
          <w:szCs w:val="20"/>
        </w:rPr>
      </w:pPr>
      <w:r w:rsidRPr="00D31E0B">
        <w:rPr>
          <w:rFonts w:ascii="Arial" w:eastAsia="Calibri" w:hAnsi="Arial" w:cs="Arial"/>
          <w:sz w:val="20"/>
          <w:szCs w:val="20"/>
        </w:rPr>
        <w:t xml:space="preserve">Significant values are in </w:t>
      </w:r>
      <w:r w:rsidRPr="00D31E0B">
        <w:rPr>
          <w:rFonts w:ascii="Arial" w:eastAsia="Calibri" w:hAnsi="Arial" w:cs="Arial"/>
          <w:b/>
          <w:bCs/>
          <w:sz w:val="20"/>
          <w:szCs w:val="20"/>
        </w:rPr>
        <w:t>bold (p&lt;0.05)</w:t>
      </w:r>
      <w:r w:rsidRPr="00D31E0B">
        <w:rPr>
          <w:rFonts w:ascii="Arial" w:eastAsia="Calibri" w:hAnsi="Arial" w:cs="Arial"/>
          <w:sz w:val="20"/>
          <w:szCs w:val="20"/>
        </w:rPr>
        <w:t>.</w:t>
      </w:r>
      <w:r w:rsidRPr="00D31E0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6599D092" w14:textId="43FB7716" w:rsidR="00580A60" w:rsidRPr="00580A60" w:rsidRDefault="006727A3" w:rsidP="00580A60">
      <w:pPr>
        <w:spacing w:after="0" w:line="240" w:lineRule="auto"/>
        <w:ind w:left="-1560" w:right="-1559"/>
        <w:rPr>
          <w:rFonts w:ascii="Arial" w:hAnsi="Arial" w:cs="Arial"/>
          <w:bCs/>
          <w:sz w:val="20"/>
          <w:szCs w:val="20"/>
          <w:lang w:val="en-US"/>
        </w:rPr>
      </w:pPr>
      <w:r w:rsidRPr="003F348E">
        <w:rPr>
          <w:rFonts w:ascii="Arial" w:hAnsi="Arial" w:cs="Arial"/>
          <w:bCs/>
          <w:sz w:val="20"/>
          <w:szCs w:val="20"/>
          <w:lang w:val="en-US"/>
        </w:rPr>
        <w:t>X</w:t>
      </w:r>
      <w:r w:rsidRPr="003F348E">
        <w:rPr>
          <w:rFonts w:ascii="Arial" w:hAnsi="Arial" w:cs="Arial"/>
          <w:bCs/>
          <w:sz w:val="20"/>
          <w:szCs w:val="20"/>
          <w:vertAlign w:val="superscript"/>
          <w:lang w:val="en-US"/>
        </w:rPr>
        <w:t>2 a</w:t>
      </w:r>
      <w:r w:rsidR="00580A60" w:rsidRPr="00580A60">
        <w:rPr>
          <w:rFonts w:ascii="Arial" w:hAnsi="Arial" w:cs="Arial"/>
          <w:bCs/>
          <w:sz w:val="20"/>
          <w:szCs w:val="20"/>
          <w:lang w:val="en-US"/>
        </w:rPr>
        <w:t>: Pearson χ² test comparing the distribution of proportions between invited participants and the baseline sample.</w:t>
      </w:r>
    </w:p>
    <w:p w14:paraId="58E36C25" w14:textId="79BEF3B8" w:rsidR="00580A60" w:rsidRPr="00580A60" w:rsidRDefault="006727A3" w:rsidP="00580A60">
      <w:pPr>
        <w:spacing w:after="0" w:line="240" w:lineRule="auto"/>
        <w:ind w:left="-1560" w:right="-1559"/>
        <w:rPr>
          <w:rFonts w:ascii="Arial" w:hAnsi="Arial" w:cs="Arial"/>
          <w:bCs/>
          <w:sz w:val="20"/>
          <w:szCs w:val="20"/>
          <w:lang w:val="en-US"/>
        </w:rPr>
      </w:pPr>
      <w:r w:rsidRPr="003F348E">
        <w:rPr>
          <w:rFonts w:ascii="Arial" w:hAnsi="Arial" w:cs="Arial"/>
          <w:bCs/>
          <w:sz w:val="20"/>
          <w:szCs w:val="20"/>
          <w:lang w:val="en-US"/>
        </w:rPr>
        <w:t>X</w:t>
      </w:r>
      <w:r w:rsidRPr="003F348E">
        <w:rPr>
          <w:rFonts w:ascii="Arial" w:hAnsi="Arial" w:cs="Arial"/>
          <w:bCs/>
          <w:sz w:val="20"/>
          <w:szCs w:val="20"/>
          <w:vertAlign w:val="superscript"/>
          <w:lang w:val="en-US"/>
        </w:rPr>
        <w:t>2b</w:t>
      </w:r>
      <w:r w:rsidR="00580A60" w:rsidRPr="00580A60">
        <w:rPr>
          <w:rFonts w:ascii="Arial" w:hAnsi="Arial" w:cs="Arial"/>
          <w:bCs/>
          <w:sz w:val="20"/>
          <w:szCs w:val="20"/>
          <w:lang w:val="en-US"/>
        </w:rPr>
        <w:t>: Pearson χ² test comparing the distribution of proportions between the baseline sample and the analytic sample.</w:t>
      </w:r>
    </w:p>
    <w:p w14:paraId="27B8B1FE" w14:textId="77777777" w:rsidR="00580A60" w:rsidRPr="00580A60" w:rsidRDefault="00580A60" w:rsidP="00580A60">
      <w:pPr>
        <w:spacing w:after="0" w:line="240" w:lineRule="auto"/>
        <w:ind w:left="-1560" w:right="-1559"/>
        <w:rPr>
          <w:rFonts w:ascii="Arial" w:hAnsi="Arial" w:cs="Arial"/>
          <w:bCs/>
          <w:sz w:val="20"/>
          <w:szCs w:val="20"/>
          <w:lang w:val="en-US"/>
        </w:rPr>
      </w:pPr>
    </w:p>
    <w:sectPr w:rsidR="00580A60" w:rsidRPr="00580A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889"/>
    <w:rsid w:val="000030DB"/>
    <w:rsid w:val="00027F41"/>
    <w:rsid w:val="00063D64"/>
    <w:rsid w:val="0007682D"/>
    <w:rsid w:val="000903A2"/>
    <w:rsid w:val="000A0D5B"/>
    <w:rsid w:val="000A6044"/>
    <w:rsid w:val="000B3652"/>
    <w:rsid w:val="000C33AD"/>
    <w:rsid w:val="000F068E"/>
    <w:rsid w:val="0018351A"/>
    <w:rsid w:val="0018735F"/>
    <w:rsid w:val="00206D94"/>
    <w:rsid w:val="00257E32"/>
    <w:rsid w:val="00261BAA"/>
    <w:rsid w:val="002A4AE8"/>
    <w:rsid w:val="002A6C75"/>
    <w:rsid w:val="002B07D7"/>
    <w:rsid w:val="002B39A2"/>
    <w:rsid w:val="002B7601"/>
    <w:rsid w:val="002D0D4E"/>
    <w:rsid w:val="003410A9"/>
    <w:rsid w:val="00374D0A"/>
    <w:rsid w:val="00383240"/>
    <w:rsid w:val="003A3790"/>
    <w:rsid w:val="003B597C"/>
    <w:rsid w:val="003B62DD"/>
    <w:rsid w:val="003F348E"/>
    <w:rsid w:val="0040645E"/>
    <w:rsid w:val="00441434"/>
    <w:rsid w:val="0047197E"/>
    <w:rsid w:val="00475E34"/>
    <w:rsid w:val="004A7B84"/>
    <w:rsid w:val="004B65F9"/>
    <w:rsid w:val="004D468B"/>
    <w:rsid w:val="004E0958"/>
    <w:rsid w:val="00533D27"/>
    <w:rsid w:val="005476E1"/>
    <w:rsid w:val="005771CE"/>
    <w:rsid w:val="00580A60"/>
    <w:rsid w:val="005D1C96"/>
    <w:rsid w:val="0060311A"/>
    <w:rsid w:val="00610A15"/>
    <w:rsid w:val="0063783F"/>
    <w:rsid w:val="00663296"/>
    <w:rsid w:val="006727A3"/>
    <w:rsid w:val="00674D88"/>
    <w:rsid w:val="00705889"/>
    <w:rsid w:val="007416D5"/>
    <w:rsid w:val="00795DFD"/>
    <w:rsid w:val="007C1958"/>
    <w:rsid w:val="007E086E"/>
    <w:rsid w:val="0086172C"/>
    <w:rsid w:val="00877C09"/>
    <w:rsid w:val="008805B7"/>
    <w:rsid w:val="008E43A7"/>
    <w:rsid w:val="008E59CF"/>
    <w:rsid w:val="009073D7"/>
    <w:rsid w:val="0094013A"/>
    <w:rsid w:val="00961DBE"/>
    <w:rsid w:val="0097327D"/>
    <w:rsid w:val="00997C30"/>
    <w:rsid w:val="009B7D79"/>
    <w:rsid w:val="00A248A4"/>
    <w:rsid w:val="00A36C05"/>
    <w:rsid w:val="00A41B49"/>
    <w:rsid w:val="00A522CF"/>
    <w:rsid w:val="00A62008"/>
    <w:rsid w:val="00A626C5"/>
    <w:rsid w:val="00A656B5"/>
    <w:rsid w:val="00A85971"/>
    <w:rsid w:val="00A97AA6"/>
    <w:rsid w:val="00AC3D73"/>
    <w:rsid w:val="00AC4DF9"/>
    <w:rsid w:val="00AE0C70"/>
    <w:rsid w:val="00B1323E"/>
    <w:rsid w:val="00B8103C"/>
    <w:rsid w:val="00BA30D5"/>
    <w:rsid w:val="00BA638F"/>
    <w:rsid w:val="00BC0DE3"/>
    <w:rsid w:val="00BC33D3"/>
    <w:rsid w:val="00BE728F"/>
    <w:rsid w:val="00BF4AA9"/>
    <w:rsid w:val="00C03BE8"/>
    <w:rsid w:val="00C25C12"/>
    <w:rsid w:val="00C5796F"/>
    <w:rsid w:val="00CA2D72"/>
    <w:rsid w:val="00D557CB"/>
    <w:rsid w:val="00D5786C"/>
    <w:rsid w:val="00D60DA6"/>
    <w:rsid w:val="00D82294"/>
    <w:rsid w:val="00D85351"/>
    <w:rsid w:val="00D91FD2"/>
    <w:rsid w:val="00E46509"/>
    <w:rsid w:val="00E7102B"/>
    <w:rsid w:val="00EA0A86"/>
    <w:rsid w:val="00F11804"/>
    <w:rsid w:val="00F32D4F"/>
    <w:rsid w:val="00F47DF0"/>
    <w:rsid w:val="00F50B16"/>
    <w:rsid w:val="00F53B22"/>
    <w:rsid w:val="00F56F6E"/>
    <w:rsid w:val="00F679F5"/>
    <w:rsid w:val="00F76CFF"/>
    <w:rsid w:val="00FF3475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B88F3A"/>
  <w15:chartTrackingRefBased/>
  <w15:docId w15:val="{3CF51746-0BB5-4F30-89F0-83884F52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2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MARCOS-NASCIMENTO</dc:creator>
  <cp:keywords/>
  <dc:description/>
  <cp:lastModifiedBy>Ferreira De Moraes, Augusto Cesar</cp:lastModifiedBy>
  <cp:revision>23</cp:revision>
  <dcterms:created xsi:type="dcterms:W3CDTF">2017-03-17T14:01:00Z</dcterms:created>
  <dcterms:modified xsi:type="dcterms:W3CDTF">2026-03-19T22:46:00Z</dcterms:modified>
</cp:coreProperties>
</file>