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4EA4" w14:textId="46EDB33E" w:rsidR="004821B6" w:rsidRDefault="004821B6">
      <w:pPr>
        <w:contextualSpacing/>
      </w:pPr>
      <w:r>
        <w:t xml:space="preserve">Table S1. Items included in each coping strategy category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6346"/>
      </w:tblGrid>
      <w:tr w:rsidR="004821B6" w:rsidRPr="004821B6" w14:paraId="3D986EC5" w14:textId="77777777" w:rsidTr="004821B6">
        <w:trPr>
          <w:tblHeader/>
          <w:tblCellSpacing w:w="15" w:type="dxa"/>
        </w:trPr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734599" w14:textId="3EBD8BCB" w:rsidR="004821B6" w:rsidRPr="004821B6" w:rsidRDefault="004821B6" w:rsidP="004821B6">
            <w:pPr>
              <w:rPr>
                <w:sz w:val="22"/>
                <w:szCs w:val="22"/>
              </w:rPr>
            </w:pPr>
            <w:r w:rsidRPr="004821B6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Coping 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strategy </w:t>
            </w:r>
          </w:p>
        </w:tc>
        <w:tc>
          <w:tcPr>
            <w:tcW w:w="63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41C060" w14:textId="6529ADA2" w:rsidR="004821B6" w:rsidRPr="004821B6" w:rsidRDefault="004821B6">
            <w:pPr>
              <w:jc w:val="center"/>
              <w:rPr>
                <w:sz w:val="22"/>
                <w:szCs w:val="22"/>
              </w:rPr>
            </w:pPr>
            <w:r w:rsidRPr="004821B6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Items </w:t>
            </w:r>
          </w:p>
        </w:tc>
      </w:tr>
      <w:tr w:rsidR="004821B6" w:rsidRPr="004821B6" w14:paraId="6ECBE83C" w14:textId="77777777" w:rsidTr="004821B6">
        <w:trPr>
          <w:tblCellSpacing w:w="15" w:type="dxa"/>
        </w:trPr>
        <w:tc>
          <w:tcPr>
            <w:tcW w:w="2295" w:type="dxa"/>
            <w:vAlign w:val="center"/>
            <w:hideMark/>
          </w:tcPr>
          <w:p w14:paraId="1BDE5017" w14:textId="77777777" w:rsidR="004821B6" w:rsidRPr="004821B6" w:rsidRDefault="004821B6" w:rsidP="004821B6">
            <w:pPr>
              <w:rPr>
                <w:sz w:val="22"/>
                <w:szCs w:val="22"/>
              </w:rPr>
            </w:pPr>
            <w:r w:rsidRPr="004821B6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Social Connection</w:t>
            </w:r>
          </w:p>
        </w:tc>
        <w:tc>
          <w:tcPr>
            <w:tcW w:w="6301" w:type="dxa"/>
            <w:vAlign w:val="center"/>
            <w:hideMark/>
          </w:tcPr>
          <w:p w14:paraId="3AB331A3" w14:textId="75A5C2D5" w:rsidR="004821B6" w:rsidRPr="004821B6" w:rsidRDefault="004821B6">
            <w:pPr>
              <w:rPr>
                <w:sz w:val="22"/>
                <w:szCs w:val="22"/>
              </w:rPr>
            </w:pPr>
            <w:r w:rsidRPr="004821B6">
              <w:rPr>
                <w:sz w:val="22"/>
                <w:szCs w:val="22"/>
              </w:rPr>
              <w:t>Talking on the phone</w:t>
            </w:r>
            <w:r w:rsidR="00C66EBC">
              <w:rPr>
                <w:sz w:val="22"/>
                <w:szCs w:val="22"/>
              </w:rPr>
              <w:t>/video call</w:t>
            </w:r>
            <w:r w:rsidRPr="004821B6">
              <w:rPr>
                <w:sz w:val="22"/>
                <w:szCs w:val="22"/>
              </w:rPr>
              <w:t xml:space="preserve">, Meeting in person, </w:t>
            </w:r>
            <w:proofErr w:type="gramStart"/>
            <w:r w:rsidRPr="004821B6">
              <w:rPr>
                <w:sz w:val="22"/>
                <w:szCs w:val="22"/>
              </w:rPr>
              <w:t>Sending</w:t>
            </w:r>
            <w:proofErr w:type="gramEnd"/>
            <w:r w:rsidRPr="004821B6">
              <w:rPr>
                <w:sz w:val="22"/>
                <w:szCs w:val="22"/>
              </w:rPr>
              <w:t xml:space="preserve"> messages, Seeking social support</w:t>
            </w:r>
          </w:p>
        </w:tc>
      </w:tr>
      <w:tr w:rsidR="004821B6" w:rsidRPr="004821B6" w14:paraId="1646D9E4" w14:textId="77777777" w:rsidTr="004821B6">
        <w:trPr>
          <w:tblCellSpacing w:w="15" w:type="dxa"/>
        </w:trPr>
        <w:tc>
          <w:tcPr>
            <w:tcW w:w="2295" w:type="dxa"/>
            <w:vAlign w:val="center"/>
          </w:tcPr>
          <w:p w14:paraId="02B69C83" w14:textId="3E61A802" w:rsidR="004821B6" w:rsidRPr="004821B6" w:rsidRDefault="004821B6" w:rsidP="004821B6">
            <w:pP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4821B6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Substance Use</w:t>
            </w:r>
          </w:p>
        </w:tc>
        <w:tc>
          <w:tcPr>
            <w:tcW w:w="6301" w:type="dxa"/>
            <w:vAlign w:val="center"/>
          </w:tcPr>
          <w:p w14:paraId="329EEF15" w14:textId="68626AA3" w:rsidR="004821B6" w:rsidRPr="004821B6" w:rsidRDefault="004821B6">
            <w:pPr>
              <w:rPr>
                <w:sz w:val="22"/>
                <w:szCs w:val="22"/>
              </w:rPr>
            </w:pPr>
            <w:r w:rsidRPr="004821B6">
              <w:rPr>
                <w:sz w:val="22"/>
                <w:szCs w:val="22"/>
              </w:rPr>
              <w:t xml:space="preserve">Using cannabis, </w:t>
            </w:r>
            <w:proofErr w:type="gramStart"/>
            <w:r w:rsidRPr="004821B6">
              <w:rPr>
                <w:sz w:val="22"/>
                <w:szCs w:val="22"/>
              </w:rPr>
              <w:t>Smoking</w:t>
            </w:r>
            <w:proofErr w:type="gramEnd"/>
            <w:r w:rsidRPr="004821B6">
              <w:rPr>
                <w:sz w:val="22"/>
                <w:szCs w:val="22"/>
              </w:rPr>
              <w:t xml:space="preserve"> cigarettes, </w:t>
            </w:r>
            <w:proofErr w:type="gramStart"/>
            <w:r w:rsidRPr="004821B6">
              <w:rPr>
                <w:sz w:val="22"/>
                <w:szCs w:val="22"/>
              </w:rPr>
              <w:t>Drinking</w:t>
            </w:r>
            <w:proofErr w:type="gramEnd"/>
            <w:r w:rsidRPr="004821B6">
              <w:rPr>
                <w:sz w:val="22"/>
                <w:szCs w:val="22"/>
              </w:rPr>
              <w:t xml:space="preserve"> alcohol, Using</w:t>
            </w:r>
            <w:r w:rsidR="00C66EBC">
              <w:rPr>
                <w:sz w:val="22"/>
                <w:szCs w:val="22"/>
              </w:rPr>
              <w:t xml:space="preserve"> recreational</w:t>
            </w:r>
            <w:r w:rsidRPr="004821B6">
              <w:rPr>
                <w:sz w:val="22"/>
                <w:szCs w:val="22"/>
              </w:rPr>
              <w:t xml:space="preserve"> drugs, Vaping</w:t>
            </w:r>
          </w:p>
        </w:tc>
      </w:tr>
      <w:tr w:rsidR="004821B6" w:rsidRPr="004821B6" w14:paraId="327A15DB" w14:textId="77777777" w:rsidTr="004821B6">
        <w:trPr>
          <w:tblCellSpacing w:w="15" w:type="dxa"/>
        </w:trPr>
        <w:tc>
          <w:tcPr>
            <w:tcW w:w="2295" w:type="dxa"/>
            <w:vAlign w:val="center"/>
            <w:hideMark/>
          </w:tcPr>
          <w:p w14:paraId="14527F30" w14:textId="77777777" w:rsidR="004821B6" w:rsidRPr="004821B6" w:rsidRDefault="004821B6" w:rsidP="004821B6">
            <w:pPr>
              <w:rPr>
                <w:sz w:val="22"/>
                <w:szCs w:val="22"/>
              </w:rPr>
            </w:pPr>
            <w:r w:rsidRPr="004821B6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Social Media Use</w:t>
            </w:r>
          </w:p>
        </w:tc>
        <w:tc>
          <w:tcPr>
            <w:tcW w:w="6301" w:type="dxa"/>
            <w:vAlign w:val="center"/>
            <w:hideMark/>
          </w:tcPr>
          <w:p w14:paraId="3BE612B4" w14:textId="2CA3BA11" w:rsidR="004821B6" w:rsidRPr="004821B6" w:rsidRDefault="00C66EBC">
            <w:pPr>
              <w:rPr>
                <w:sz w:val="22"/>
                <w:szCs w:val="22"/>
              </w:rPr>
            </w:pPr>
            <w:r>
              <w:rPr>
                <w:rStyle w:val="HTMLCode"/>
                <w:rFonts w:ascii="Times New Roman" w:eastAsiaTheme="majorEastAsia" w:hAnsi="Times New Roman" w:cs="Times New Roman"/>
                <w:sz w:val="22"/>
                <w:szCs w:val="22"/>
              </w:rPr>
              <w:t>S</w:t>
            </w:r>
            <w:r>
              <w:rPr>
                <w:rStyle w:val="HTMLCode"/>
                <w:rFonts w:ascii="Times New Roman" w:eastAsiaTheme="majorEastAsia" w:hAnsi="Times New Roman" w:cs="Times New Roman"/>
              </w:rPr>
              <w:t xml:space="preserve">pending on </w:t>
            </w:r>
            <w:r w:rsidR="004821B6" w:rsidRPr="004821B6">
              <w:rPr>
                <w:rStyle w:val="HTMLCode"/>
                <w:rFonts w:ascii="Times New Roman" w:eastAsiaTheme="majorEastAsia" w:hAnsi="Times New Roman" w:cs="Times New Roman"/>
                <w:sz w:val="22"/>
                <w:szCs w:val="22"/>
              </w:rPr>
              <w:t xml:space="preserve">social media </w:t>
            </w:r>
          </w:p>
        </w:tc>
      </w:tr>
      <w:tr w:rsidR="004821B6" w:rsidRPr="004821B6" w14:paraId="3BF60457" w14:textId="77777777" w:rsidTr="004821B6">
        <w:trPr>
          <w:tblCellSpacing w:w="15" w:type="dxa"/>
        </w:trPr>
        <w:tc>
          <w:tcPr>
            <w:tcW w:w="2295" w:type="dxa"/>
            <w:tcBorders>
              <w:bottom w:val="single" w:sz="4" w:space="0" w:color="auto"/>
            </w:tcBorders>
            <w:vAlign w:val="center"/>
            <w:hideMark/>
          </w:tcPr>
          <w:p w14:paraId="10A5505F" w14:textId="77777777" w:rsidR="004821B6" w:rsidRPr="004821B6" w:rsidRDefault="004821B6" w:rsidP="004821B6">
            <w:pPr>
              <w:rPr>
                <w:sz w:val="22"/>
                <w:szCs w:val="22"/>
              </w:rPr>
            </w:pPr>
            <w:r w:rsidRPr="004821B6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Relaxation Coping</w:t>
            </w:r>
          </w:p>
        </w:tc>
        <w:tc>
          <w:tcPr>
            <w:tcW w:w="6301" w:type="dxa"/>
            <w:tcBorders>
              <w:bottom w:val="single" w:sz="4" w:space="0" w:color="auto"/>
            </w:tcBorders>
            <w:vAlign w:val="center"/>
            <w:hideMark/>
          </w:tcPr>
          <w:p w14:paraId="31090FE0" w14:textId="112D86B3" w:rsidR="004821B6" w:rsidRPr="004821B6" w:rsidRDefault="004821B6">
            <w:pPr>
              <w:rPr>
                <w:sz w:val="22"/>
                <w:szCs w:val="22"/>
              </w:rPr>
            </w:pPr>
            <w:r w:rsidRPr="004821B6">
              <w:rPr>
                <w:sz w:val="22"/>
                <w:szCs w:val="22"/>
              </w:rPr>
              <w:t>Exercising, Meditating, Doing something relaxing</w:t>
            </w:r>
          </w:p>
        </w:tc>
      </w:tr>
    </w:tbl>
    <w:p w14:paraId="03B59D0B" w14:textId="77777777" w:rsidR="004821B6" w:rsidRDefault="004821B6">
      <w:pPr>
        <w:contextualSpacing/>
      </w:pPr>
    </w:p>
    <w:p w14:paraId="3190F331" w14:textId="77777777" w:rsidR="004821B6" w:rsidRDefault="004821B6">
      <w:pPr>
        <w:contextualSpacing/>
      </w:pPr>
    </w:p>
    <w:p w14:paraId="29B5373F" w14:textId="77777777" w:rsidR="004821B6" w:rsidRDefault="004821B6">
      <w:pPr>
        <w:contextualSpacing/>
      </w:pPr>
    </w:p>
    <w:p w14:paraId="50B6BE0C" w14:textId="77777777" w:rsidR="004821B6" w:rsidRDefault="004821B6">
      <w:pPr>
        <w:contextualSpacing/>
      </w:pPr>
    </w:p>
    <w:p w14:paraId="28478CA4" w14:textId="77777777" w:rsidR="004821B6" w:rsidRDefault="004821B6">
      <w:pPr>
        <w:contextualSpacing/>
      </w:pPr>
    </w:p>
    <w:p w14:paraId="68CBE950" w14:textId="77777777" w:rsidR="004821B6" w:rsidRDefault="004821B6">
      <w:pPr>
        <w:contextualSpacing/>
      </w:pPr>
    </w:p>
    <w:p w14:paraId="51091132" w14:textId="77777777" w:rsidR="004821B6" w:rsidRDefault="004821B6">
      <w:pPr>
        <w:contextualSpacing/>
      </w:pPr>
    </w:p>
    <w:p w14:paraId="78CFF627" w14:textId="77777777" w:rsidR="004821B6" w:rsidRDefault="004821B6">
      <w:pPr>
        <w:contextualSpacing/>
      </w:pPr>
    </w:p>
    <w:p w14:paraId="26EA5A4D" w14:textId="77777777" w:rsidR="004821B6" w:rsidRDefault="004821B6">
      <w:pPr>
        <w:contextualSpacing/>
      </w:pPr>
    </w:p>
    <w:p w14:paraId="46CB6529" w14:textId="77777777" w:rsidR="004821B6" w:rsidRDefault="004821B6">
      <w:pPr>
        <w:contextualSpacing/>
      </w:pPr>
    </w:p>
    <w:p w14:paraId="5EE0DBA1" w14:textId="77777777" w:rsidR="004821B6" w:rsidRDefault="004821B6">
      <w:pPr>
        <w:contextualSpacing/>
      </w:pPr>
    </w:p>
    <w:p w14:paraId="5B633BBA" w14:textId="77777777" w:rsidR="004821B6" w:rsidRDefault="004821B6">
      <w:pPr>
        <w:contextualSpacing/>
      </w:pPr>
    </w:p>
    <w:p w14:paraId="0FA4B57D" w14:textId="77777777" w:rsidR="004821B6" w:rsidRDefault="004821B6">
      <w:pPr>
        <w:contextualSpacing/>
      </w:pPr>
    </w:p>
    <w:p w14:paraId="0DA46059" w14:textId="77777777" w:rsidR="004821B6" w:rsidRDefault="004821B6">
      <w:pPr>
        <w:contextualSpacing/>
      </w:pPr>
    </w:p>
    <w:p w14:paraId="0014D0D3" w14:textId="77777777" w:rsidR="004821B6" w:rsidRDefault="004821B6">
      <w:pPr>
        <w:contextualSpacing/>
      </w:pPr>
    </w:p>
    <w:p w14:paraId="2E7DC3CC" w14:textId="77777777" w:rsidR="004821B6" w:rsidRDefault="004821B6">
      <w:pPr>
        <w:contextualSpacing/>
      </w:pPr>
    </w:p>
    <w:p w14:paraId="41BF3F43" w14:textId="77777777" w:rsidR="004821B6" w:rsidRDefault="004821B6">
      <w:pPr>
        <w:contextualSpacing/>
      </w:pPr>
    </w:p>
    <w:p w14:paraId="284FD3C0" w14:textId="77777777" w:rsidR="004821B6" w:rsidRDefault="004821B6">
      <w:pPr>
        <w:contextualSpacing/>
      </w:pPr>
    </w:p>
    <w:p w14:paraId="24F492B5" w14:textId="77777777" w:rsidR="004821B6" w:rsidRDefault="004821B6">
      <w:pPr>
        <w:contextualSpacing/>
      </w:pPr>
    </w:p>
    <w:p w14:paraId="678705E0" w14:textId="77777777" w:rsidR="004821B6" w:rsidRDefault="004821B6">
      <w:pPr>
        <w:contextualSpacing/>
      </w:pPr>
    </w:p>
    <w:p w14:paraId="12F7CB1A" w14:textId="77777777" w:rsidR="004821B6" w:rsidRDefault="004821B6">
      <w:pPr>
        <w:contextualSpacing/>
      </w:pPr>
    </w:p>
    <w:p w14:paraId="32937AA1" w14:textId="77777777" w:rsidR="004821B6" w:rsidRDefault="004821B6">
      <w:pPr>
        <w:contextualSpacing/>
      </w:pPr>
    </w:p>
    <w:p w14:paraId="10D48BF3" w14:textId="77777777" w:rsidR="004821B6" w:rsidRDefault="004821B6">
      <w:pPr>
        <w:contextualSpacing/>
      </w:pPr>
    </w:p>
    <w:p w14:paraId="1F4D8D14" w14:textId="77777777" w:rsidR="004821B6" w:rsidRDefault="004821B6">
      <w:pPr>
        <w:contextualSpacing/>
      </w:pPr>
    </w:p>
    <w:p w14:paraId="4D14A062" w14:textId="77777777" w:rsidR="004821B6" w:rsidRDefault="004821B6">
      <w:pPr>
        <w:contextualSpacing/>
      </w:pPr>
    </w:p>
    <w:p w14:paraId="2B3BD4E9" w14:textId="77777777" w:rsidR="004821B6" w:rsidRDefault="004821B6">
      <w:pPr>
        <w:contextualSpacing/>
      </w:pPr>
    </w:p>
    <w:p w14:paraId="5C318D2A" w14:textId="77777777" w:rsidR="004821B6" w:rsidRDefault="004821B6">
      <w:pPr>
        <w:contextualSpacing/>
      </w:pPr>
    </w:p>
    <w:p w14:paraId="7788C874" w14:textId="77777777" w:rsidR="004821B6" w:rsidRDefault="004821B6">
      <w:pPr>
        <w:contextualSpacing/>
      </w:pPr>
    </w:p>
    <w:p w14:paraId="030AC2C2" w14:textId="77777777" w:rsidR="004821B6" w:rsidRDefault="004821B6">
      <w:pPr>
        <w:contextualSpacing/>
      </w:pPr>
    </w:p>
    <w:p w14:paraId="3F00688C" w14:textId="77777777" w:rsidR="004821B6" w:rsidRDefault="004821B6">
      <w:pPr>
        <w:contextualSpacing/>
      </w:pPr>
    </w:p>
    <w:p w14:paraId="5995BE98" w14:textId="77777777" w:rsidR="004821B6" w:rsidRDefault="004821B6">
      <w:pPr>
        <w:contextualSpacing/>
      </w:pPr>
    </w:p>
    <w:p w14:paraId="6673FF7B" w14:textId="77777777" w:rsidR="004821B6" w:rsidRDefault="004821B6">
      <w:pPr>
        <w:contextualSpacing/>
      </w:pPr>
    </w:p>
    <w:p w14:paraId="7402119E" w14:textId="77777777" w:rsidR="004821B6" w:rsidRDefault="004821B6">
      <w:pPr>
        <w:contextualSpacing/>
      </w:pPr>
    </w:p>
    <w:p w14:paraId="346DD666" w14:textId="77777777" w:rsidR="004821B6" w:rsidRDefault="004821B6">
      <w:pPr>
        <w:contextualSpacing/>
      </w:pPr>
    </w:p>
    <w:p w14:paraId="0D3B5C88" w14:textId="77777777" w:rsidR="004821B6" w:rsidRDefault="004821B6">
      <w:pPr>
        <w:contextualSpacing/>
      </w:pPr>
    </w:p>
    <w:p w14:paraId="381FC1E1" w14:textId="77777777" w:rsidR="004821B6" w:rsidRDefault="004821B6">
      <w:pPr>
        <w:contextualSpacing/>
      </w:pPr>
    </w:p>
    <w:p w14:paraId="70DBE4BB" w14:textId="77777777" w:rsidR="004821B6" w:rsidRDefault="004821B6">
      <w:pPr>
        <w:contextualSpacing/>
      </w:pPr>
    </w:p>
    <w:p w14:paraId="4C1D419D" w14:textId="3EE2C741" w:rsidR="00E929A5" w:rsidRDefault="00E929A5">
      <w:pPr>
        <w:contextualSpacing/>
      </w:pPr>
      <w:r>
        <w:lastRenderedPageBreak/>
        <w:t>Table S</w:t>
      </w:r>
      <w:r w:rsidR="004821B6">
        <w:t>2</w:t>
      </w:r>
      <w:r>
        <w:t xml:space="preserve">. </w:t>
      </w:r>
      <w:r w:rsidR="00C03D91">
        <w:t>Hybrid models estimating between-person and within-person coping behaviors and mental distress associations</w:t>
      </w:r>
    </w:p>
    <w:tbl>
      <w:tblPr>
        <w:tblW w:w="13143" w:type="dxa"/>
        <w:tblLook w:val="04A0" w:firstRow="1" w:lastRow="0" w:firstColumn="1" w:lastColumn="0" w:noHBand="0" w:noVBand="1"/>
      </w:tblPr>
      <w:tblGrid>
        <w:gridCol w:w="399"/>
        <w:gridCol w:w="4540"/>
        <w:gridCol w:w="1644"/>
        <w:gridCol w:w="148"/>
        <w:gridCol w:w="258"/>
        <w:gridCol w:w="397"/>
        <w:gridCol w:w="579"/>
        <w:gridCol w:w="289"/>
        <w:gridCol w:w="1521"/>
        <w:gridCol w:w="3368"/>
      </w:tblGrid>
      <w:tr w:rsidR="00E929A5" w:rsidRPr="00C03D91" w14:paraId="143547BA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A3D99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9F5BE" w14:textId="7BFE23CD" w:rsidR="00E929A5" w:rsidRPr="00C03D91" w:rsidRDefault="00554452" w:rsidP="00763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Social </w:t>
            </w:r>
            <w:r w:rsidR="00965386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onnection +</w:t>
            </w:r>
            <w:r w:rsidR="00965386">
              <w:rPr>
                <w:sz w:val="22"/>
                <w:szCs w:val="22"/>
              </w:rPr>
              <w:t xml:space="preserve"> </w:t>
            </w:r>
            <w:proofErr w:type="gramStart"/>
            <w:r w:rsidR="00965386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ocial </w:t>
            </w:r>
            <w:r w:rsidR="0096538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edia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E929A5" w:rsidRPr="00C03D91" w14:paraId="04F3675A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shd w:val="clear" w:color="000000" w:fill="FFFFFF"/>
            <w:noWrap/>
            <w:vAlign w:val="bottom"/>
            <w:hideMark/>
          </w:tcPr>
          <w:p w14:paraId="5B0D6BE8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18C1B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M1a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8C611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M1b</w:t>
            </w:r>
          </w:p>
        </w:tc>
      </w:tr>
      <w:tr w:rsidR="00E929A5" w:rsidRPr="00C03D91" w14:paraId="22628F2B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08DC3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92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B2FCE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Coef.  </w:t>
            </w:r>
          </w:p>
        </w:tc>
        <w:tc>
          <w:tcPr>
            <w:tcW w:w="1523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5D3FE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Coef.  </w:t>
            </w:r>
          </w:p>
        </w:tc>
      </w:tr>
      <w:tr w:rsidR="00E929A5" w:rsidRPr="00C03D91" w14:paraId="18F992C8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B1A92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Within-social connection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7247D" w14:textId="0E3CB054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-0.0</w:t>
            </w:r>
            <w:r w:rsidR="00C03D91">
              <w:rPr>
                <w:sz w:val="22"/>
                <w:szCs w:val="22"/>
              </w:rPr>
              <w:t>45</w:t>
            </w:r>
            <w:r w:rsidRPr="00C03D91">
              <w:rPr>
                <w:sz w:val="22"/>
                <w:szCs w:val="22"/>
              </w:rPr>
              <w:t>**</w:t>
            </w:r>
            <w:r w:rsidR="00C03D91">
              <w:rPr>
                <w:sz w:val="22"/>
                <w:szCs w:val="22"/>
              </w:rPr>
              <w:t>*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F93E6" w14:textId="1D41B619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</w:t>
            </w:r>
            <w:r w:rsidR="00B37C33" w:rsidRPr="00C03D91">
              <w:rPr>
                <w:sz w:val="22"/>
                <w:szCs w:val="22"/>
              </w:rPr>
              <w:t>04</w:t>
            </w:r>
            <w:r w:rsidR="00C03D91">
              <w:rPr>
                <w:sz w:val="22"/>
                <w:szCs w:val="22"/>
              </w:rPr>
              <w:t>6</w:t>
            </w:r>
            <w:r w:rsidR="00B37C33" w:rsidRPr="00C03D91">
              <w:rPr>
                <w:sz w:val="22"/>
                <w:szCs w:val="22"/>
              </w:rPr>
              <w:t>***</w:t>
            </w:r>
          </w:p>
        </w:tc>
      </w:tr>
      <w:tr w:rsidR="00E929A5" w:rsidRPr="00C03D91" w14:paraId="351E28EC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0CD49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04010" w14:textId="579BC761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</w:t>
            </w:r>
            <w:r w:rsidR="00C03D91">
              <w:rPr>
                <w:sz w:val="22"/>
                <w:szCs w:val="22"/>
              </w:rPr>
              <w:t>011</w:t>
            </w:r>
            <w:r w:rsidRPr="00C03D91">
              <w:rPr>
                <w:sz w:val="22"/>
                <w:szCs w:val="22"/>
              </w:rPr>
              <w:t>)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677C9" w14:textId="0A26BCF1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</w:t>
            </w:r>
            <w:r w:rsidR="00B37C33" w:rsidRPr="00C03D91">
              <w:rPr>
                <w:sz w:val="22"/>
                <w:szCs w:val="22"/>
              </w:rPr>
              <w:t>11</w:t>
            </w:r>
            <w:r w:rsidRPr="00C03D91">
              <w:rPr>
                <w:sz w:val="22"/>
                <w:szCs w:val="22"/>
              </w:rPr>
              <w:t>)</w:t>
            </w:r>
          </w:p>
        </w:tc>
      </w:tr>
      <w:tr w:rsidR="00E929A5" w:rsidRPr="00C03D91" w14:paraId="669F556F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4A379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Between-social connection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04C92" w14:textId="4945430F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</w:t>
            </w:r>
            <w:r w:rsidR="00C03D91">
              <w:rPr>
                <w:sz w:val="22"/>
                <w:szCs w:val="22"/>
              </w:rPr>
              <w:t>147</w:t>
            </w:r>
            <w:r w:rsidRPr="00C03D91">
              <w:rPr>
                <w:sz w:val="22"/>
                <w:szCs w:val="22"/>
              </w:rPr>
              <w:t>**</w:t>
            </w:r>
            <w:r w:rsidR="00C03D91">
              <w:rPr>
                <w:sz w:val="22"/>
                <w:szCs w:val="22"/>
              </w:rPr>
              <w:t>*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6614C" w14:textId="012A674D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</w:t>
            </w:r>
            <w:r w:rsidR="00B37C33" w:rsidRPr="00C03D91">
              <w:rPr>
                <w:sz w:val="22"/>
                <w:szCs w:val="22"/>
              </w:rPr>
              <w:t>119</w:t>
            </w:r>
            <w:r w:rsidRPr="00C03D91">
              <w:rPr>
                <w:sz w:val="22"/>
                <w:szCs w:val="22"/>
              </w:rPr>
              <w:t>**</w:t>
            </w:r>
            <w:r w:rsidR="00C03D91">
              <w:rPr>
                <w:sz w:val="22"/>
                <w:szCs w:val="22"/>
              </w:rPr>
              <w:t>*</w:t>
            </w:r>
          </w:p>
        </w:tc>
      </w:tr>
      <w:tr w:rsidR="00E929A5" w:rsidRPr="00C03D91" w14:paraId="184BF34E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D5F57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F422D" w14:textId="69D40BE5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</w:t>
            </w:r>
            <w:r w:rsidR="00C03D91">
              <w:rPr>
                <w:sz w:val="22"/>
                <w:szCs w:val="22"/>
              </w:rPr>
              <w:t>031</w:t>
            </w:r>
            <w:r w:rsidRPr="00C03D91">
              <w:rPr>
                <w:sz w:val="22"/>
                <w:szCs w:val="22"/>
              </w:rPr>
              <w:t>)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AB3AE" w14:textId="2B61EF5F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</w:t>
            </w:r>
            <w:r w:rsidR="00B37C33" w:rsidRPr="00C03D91">
              <w:rPr>
                <w:sz w:val="22"/>
                <w:szCs w:val="22"/>
              </w:rPr>
              <w:t>031</w:t>
            </w:r>
            <w:r w:rsidRPr="00C03D91">
              <w:rPr>
                <w:sz w:val="22"/>
                <w:szCs w:val="22"/>
              </w:rPr>
              <w:t>)</w:t>
            </w:r>
          </w:p>
        </w:tc>
      </w:tr>
      <w:tr w:rsidR="00E929A5" w:rsidRPr="00C03D91" w14:paraId="035F5EA0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1A9B0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Covariates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7A12E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F05D4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</w:tr>
      <w:tr w:rsidR="00E929A5" w:rsidRPr="00C03D91" w14:paraId="43A11E7E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DD3F9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Age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9EBF9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E7450" w14:textId="6728CDED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-0.030**</w:t>
            </w:r>
            <w:r w:rsidR="00B37C33" w:rsidRPr="00C03D91">
              <w:rPr>
                <w:sz w:val="22"/>
                <w:szCs w:val="22"/>
              </w:rPr>
              <w:t>*</w:t>
            </w:r>
          </w:p>
        </w:tc>
      </w:tr>
      <w:tr w:rsidR="00E929A5" w:rsidRPr="00C03D91" w14:paraId="6083B28F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BA42A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59150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46A6D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(0.002)</w:t>
            </w:r>
          </w:p>
        </w:tc>
      </w:tr>
      <w:tr w:rsidR="00E929A5" w:rsidRPr="00C03D91" w14:paraId="31A8D9AC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6056C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Male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AC22B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7E5D4" w14:textId="2370E2B4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-0.494**</w:t>
            </w:r>
            <w:r w:rsidR="00B37C33" w:rsidRPr="00C03D91">
              <w:rPr>
                <w:sz w:val="22"/>
                <w:szCs w:val="22"/>
              </w:rPr>
              <w:t>*</w:t>
            </w:r>
          </w:p>
        </w:tc>
      </w:tr>
      <w:tr w:rsidR="00E929A5" w:rsidRPr="00C03D91" w14:paraId="6BF552D4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3654A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19E80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A6D70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(0.055)</w:t>
            </w:r>
          </w:p>
        </w:tc>
      </w:tr>
      <w:tr w:rsidR="00E929A5" w:rsidRPr="00C03D91" w14:paraId="46894690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7737F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Race/ethnicity (ref. white)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698F1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62C2A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</w:tr>
      <w:tr w:rsidR="00E929A5" w:rsidRPr="00C03D91" w14:paraId="5FAA57CF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4CD2B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Black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FAFB5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4785D" w14:textId="3CB5D28E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-1.035**</w:t>
            </w:r>
            <w:r w:rsidR="00B37C33" w:rsidRPr="00C03D91">
              <w:rPr>
                <w:sz w:val="22"/>
                <w:szCs w:val="22"/>
              </w:rPr>
              <w:t>*</w:t>
            </w:r>
          </w:p>
        </w:tc>
      </w:tr>
      <w:tr w:rsidR="00E929A5" w:rsidRPr="00C03D91" w14:paraId="67672CFB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779BE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623D2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9192A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(0.101)</w:t>
            </w:r>
          </w:p>
        </w:tc>
      </w:tr>
      <w:tr w:rsidR="00E929A5" w:rsidRPr="00C03D91" w14:paraId="33A79289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59962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Hispanic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A3CA3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5129B" w14:textId="265B7026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-0.395**</w:t>
            </w:r>
            <w:r w:rsidR="00B37C33" w:rsidRPr="00C03D91">
              <w:rPr>
                <w:sz w:val="22"/>
                <w:szCs w:val="22"/>
              </w:rPr>
              <w:t>*</w:t>
            </w:r>
          </w:p>
        </w:tc>
      </w:tr>
      <w:tr w:rsidR="00E929A5" w:rsidRPr="00C03D91" w14:paraId="212B4F87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D5D86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9A9A9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E72E9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(0.082)</w:t>
            </w:r>
          </w:p>
        </w:tc>
      </w:tr>
      <w:tr w:rsidR="00E929A5" w:rsidRPr="00C03D91" w14:paraId="2CDC27A9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6C3B0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Asian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E0204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02D72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-0.005</w:t>
            </w:r>
          </w:p>
        </w:tc>
      </w:tr>
      <w:tr w:rsidR="00E929A5" w:rsidRPr="00C03D91" w14:paraId="5E8F7D53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A4F8B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A5678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424AA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(0.119)</w:t>
            </w:r>
          </w:p>
        </w:tc>
      </w:tr>
      <w:tr w:rsidR="00E929A5" w:rsidRPr="00C03D91" w14:paraId="1FEA6A9E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7C4C0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Pacific Islander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3CD4C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7A465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-0.092</w:t>
            </w:r>
          </w:p>
        </w:tc>
      </w:tr>
      <w:tr w:rsidR="00E929A5" w:rsidRPr="00C03D91" w14:paraId="0A1434E4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90483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F22FB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DC7BC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(0.312)</w:t>
            </w:r>
          </w:p>
        </w:tc>
      </w:tr>
      <w:tr w:rsidR="00E929A5" w:rsidRPr="00C03D91" w14:paraId="42927729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DCE25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Native American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A2794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D0CD8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-0.202</w:t>
            </w:r>
          </w:p>
        </w:tc>
      </w:tr>
      <w:tr w:rsidR="00E929A5" w:rsidRPr="00C03D91" w14:paraId="7AA3E9BA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23EAF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B6A6E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EFA45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(0.180)</w:t>
            </w:r>
          </w:p>
        </w:tc>
      </w:tr>
      <w:tr w:rsidR="00E929A5" w:rsidRPr="00C03D91" w14:paraId="1B4E39FF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A7B67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Mixed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D21C5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54614" w14:textId="3875B8EE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</w:t>
            </w:r>
            <w:r w:rsidR="00B37C33" w:rsidRPr="00C03D91">
              <w:rPr>
                <w:sz w:val="22"/>
                <w:szCs w:val="22"/>
              </w:rPr>
              <w:t>004</w:t>
            </w:r>
          </w:p>
        </w:tc>
      </w:tr>
      <w:tr w:rsidR="00E929A5" w:rsidRPr="00C03D91" w14:paraId="5AC4FF2A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39F1D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BED35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7E3A5" w14:textId="3916C631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</w:t>
            </w:r>
            <w:r w:rsidR="00B37C33" w:rsidRPr="00C03D91">
              <w:rPr>
                <w:sz w:val="22"/>
                <w:szCs w:val="22"/>
              </w:rPr>
              <w:t>117</w:t>
            </w:r>
            <w:r w:rsidRPr="00C03D91">
              <w:rPr>
                <w:sz w:val="22"/>
                <w:szCs w:val="22"/>
              </w:rPr>
              <w:t>)</w:t>
            </w:r>
          </w:p>
        </w:tc>
      </w:tr>
      <w:tr w:rsidR="00E929A5" w:rsidRPr="00C03D91" w14:paraId="7C262DC8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DE05F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Married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58EDA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62214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-0.520**</w:t>
            </w:r>
          </w:p>
        </w:tc>
      </w:tr>
      <w:tr w:rsidR="00E929A5" w:rsidRPr="00C03D91" w14:paraId="6A9E936E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74DA9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B3DEA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2F49B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(0.058)</w:t>
            </w:r>
          </w:p>
        </w:tc>
      </w:tr>
      <w:tr w:rsidR="00E929A5" w:rsidRPr="00C03D91" w14:paraId="7FE3B4E9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ADAD8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Household income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A8249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500FD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-0.098**</w:t>
            </w:r>
          </w:p>
        </w:tc>
      </w:tr>
      <w:tr w:rsidR="00E929A5" w:rsidRPr="00C03D91" w14:paraId="64A2CB62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04807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81845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80635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(0.008)</w:t>
            </w:r>
          </w:p>
        </w:tc>
      </w:tr>
      <w:tr w:rsidR="00E929A5" w:rsidRPr="00C03D91" w14:paraId="7F592433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16E47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Education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0876A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7BD62" w14:textId="62E774E5" w:rsidR="00E929A5" w:rsidRPr="00C03D91" w:rsidRDefault="006C7D2D" w:rsidP="00763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929A5" w:rsidRPr="00C03D91">
              <w:rPr>
                <w:sz w:val="22"/>
                <w:szCs w:val="22"/>
              </w:rPr>
              <w:t>0.043</w:t>
            </w:r>
            <w:r w:rsidR="00B37C33" w:rsidRPr="00C03D91">
              <w:rPr>
                <w:sz w:val="22"/>
                <w:szCs w:val="22"/>
              </w:rPr>
              <w:t>***</w:t>
            </w:r>
          </w:p>
        </w:tc>
      </w:tr>
      <w:tr w:rsidR="00E929A5" w:rsidRPr="00C03D91" w14:paraId="2EB21BD8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EC34C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6FD5F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2F947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(0.013)</w:t>
            </w:r>
          </w:p>
        </w:tc>
      </w:tr>
      <w:tr w:rsidR="00E929A5" w:rsidRPr="00C03D91" w14:paraId="6E55AF1B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2FB79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Constant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607CD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2.304**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6422D" w14:textId="354A89AC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4.</w:t>
            </w:r>
            <w:r w:rsidR="00B37C33" w:rsidRPr="00C03D91">
              <w:rPr>
                <w:sz w:val="22"/>
                <w:szCs w:val="22"/>
              </w:rPr>
              <w:t>667</w:t>
            </w:r>
            <w:r w:rsidRPr="00C03D91">
              <w:rPr>
                <w:sz w:val="22"/>
                <w:szCs w:val="22"/>
              </w:rPr>
              <w:t>**</w:t>
            </w:r>
            <w:r w:rsidR="00B37C33" w:rsidRPr="00C03D91">
              <w:rPr>
                <w:sz w:val="22"/>
                <w:szCs w:val="22"/>
              </w:rPr>
              <w:t>*</w:t>
            </w:r>
          </w:p>
        </w:tc>
      </w:tr>
      <w:tr w:rsidR="00E929A5" w:rsidRPr="00C03D91" w14:paraId="7E86B450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B9B30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D6E5B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(0.083)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84CF" w14:textId="60714C03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(0.1</w:t>
            </w:r>
            <w:r w:rsidR="00B37C33" w:rsidRPr="00C03D91">
              <w:rPr>
                <w:sz w:val="22"/>
                <w:szCs w:val="22"/>
              </w:rPr>
              <w:t>67</w:t>
            </w:r>
            <w:r w:rsidRPr="00C03D91">
              <w:rPr>
                <w:sz w:val="22"/>
                <w:szCs w:val="22"/>
              </w:rPr>
              <w:t>)</w:t>
            </w:r>
          </w:p>
        </w:tc>
      </w:tr>
      <w:tr w:rsidR="00E929A5" w:rsidRPr="00C03D91" w14:paraId="63F6B292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06D55" w14:textId="77777777" w:rsidR="00E929A5" w:rsidRPr="00C03D91" w:rsidRDefault="00E929A5" w:rsidP="00763B10">
            <w:pPr>
              <w:rPr>
                <w:i/>
                <w:iCs/>
                <w:sz w:val="22"/>
                <w:szCs w:val="22"/>
              </w:rPr>
            </w:pPr>
            <w:r w:rsidRPr="00C03D91">
              <w:rPr>
                <w:i/>
                <w:iCs/>
                <w:sz w:val="22"/>
                <w:szCs w:val="22"/>
              </w:rPr>
              <w:t>Random-effects parameters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F0A8E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4B7A9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</w:tr>
      <w:tr w:rsidR="00E929A5" w:rsidRPr="00C03D91" w14:paraId="5297E49A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D85A0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Random slope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C04E6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0.144***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4A0C1" w14:textId="55B46A9C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0.</w:t>
            </w:r>
            <w:r w:rsidR="00B37C33" w:rsidRPr="00C03D91">
              <w:rPr>
                <w:sz w:val="22"/>
                <w:szCs w:val="22"/>
              </w:rPr>
              <w:t>426</w:t>
            </w:r>
            <w:r w:rsidRPr="00C03D91">
              <w:rPr>
                <w:sz w:val="22"/>
                <w:szCs w:val="22"/>
              </w:rPr>
              <w:t>***</w:t>
            </w:r>
          </w:p>
        </w:tc>
      </w:tr>
      <w:tr w:rsidR="00E929A5" w:rsidRPr="00C03D91" w14:paraId="4D0D1242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9D5A4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5CB6B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(0.005)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9B5B7" w14:textId="5D6C9DFF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</w:t>
            </w:r>
            <w:r w:rsidR="00B37C33" w:rsidRPr="00C03D91">
              <w:rPr>
                <w:sz w:val="22"/>
                <w:szCs w:val="22"/>
              </w:rPr>
              <w:t>14</w:t>
            </w:r>
            <w:r w:rsidRPr="00C03D91">
              <w:rPr>
                <w:sz w:val="22"/>
                <w:szCs w:val="22"/>
              </w:rPr>
              <w:t>)</w:t>
            </w:r>
          </w:p>
        </w:tc>
      </w:tr>
      <w:tr w:rsidR="00E929A5" w:rsidRPr="00C03D91" w14:paraId="50E41A84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25395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Random intercept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D3A4B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6.068***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22DCE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5.403***</w:t>
            </w:r>
          </w:p>
        </w:tc>
      </w:tr>
      <w:tr w:rsidR="00E929A5" w:rsidRPr="00C03D91" w14:paraId="3FE69D7A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A1C42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AF5CE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(0.098)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4B3E8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(0.087)</w:t>
            </w:r>
          </w:p>
        </w:tc>
      </w:tr>
      <w:tr w:rsidR="00E929A5" w:rsidRPr="00C03D91" w14:paraId="0F5AC65F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43521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  Variance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6E45E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2.006***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3B887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2.002***</w:t>
            </w:r>
          </w:p>
        </w:tc>
      </w:tr>
      <w:tr w:rsidR="00E929A5" w:rsidRPr="00C03D91" w14:paraId="6B9F31F9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8EE40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8DF85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(0.008)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3DC16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(0.008)</w:t>
            </w:r>
          </w:p>
        </w:tc>
      </w:tr>
      <w:tr w:rsidR="00E929A5" w:rsidRPr="00C03D91" w14:paraId="244DE3C9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D1292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N (Individual-wave observations)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E4149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157,370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B439E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157,370</w:t>
            </w:r>
          </w:p>
        </w:tc>
      </w:tr>
      <w:tr w:rsidR="00E929A5" w:rsidRPr="00C03D91" w14:paraId="243BDB02" w14:textId="77777777" w:rsidTr="00763B10">
        <w:trPr>
          <w:gridAfter w:val="2"/>
          <w:wAfter w:w="4889" w:type="dxa"/>
          <w:trHeight w:val="300"/>
        </w:trPr>
        <w:tc>
          <w:tcPr>
            <w:tcW w:w="4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85256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lastRenderedPageBreak/>
              <w:t>N (Individual observations)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B8F8D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8,272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ED3B0" w14:textId="77777777" w:rsidR="00E929A5" w:rsidRPr="00C03D91" w:rsidRDefault="00E929A5" w:rsidP="00763B10">
            <w:pPr>
              <w:jc w:val="center"/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8,272</w:t>
            </w:r>
          </w:p>
        </w:tc>
      </w:tr>
      <w:tr w:rsidR="00E929A5" w:rsidRPr="00C03D91" w14:paraId="6D04F7DF" w14:textId="77777777" w:rsidTr="00763B10">
        <w:trPr>
          <w:gridAfter w:val="2"/>
          <w:wAfter w:w="4889" w:type="dxa"/>
          <w:trHeight w:val="300"/>
        </w:trPr>
        <w:tc>
          <w:tcPr>
            <w:tcW w:w="6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DADED" w14:textId="77777777" w:rsidR="00E929A5" w:rsidRPr="00C03D91" w:rsidRDefault="00E929A5" w:rsidP="00763B10">
            <w:pPr>
              <w:rPr>
                <w:color w:val="1B1B1B"/>
                <w:sz w:val="22"/>
                <w:szCs w:val="22"/>
              </w:rPr>
            </w:pPr>
            <w:r w:rsidRPr="00C03D91">
              <w:rPr>
                <w:color w:val="1B1B1B"/>
                <w:sz w:val="22"/>
                <w:szCs w:val="22"/>
              </w:rPr>
              <w:t xml:space="preserve">Ma-Mb % ΔWP coping coef. 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61A89" w14:textId="1169DC13" w:rsidR="00E929A5" w:rsidRPr="00C03D91" w:rsidRDefault="00917879" w:rsidP="00763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E929A5" w:rsidRPr="00C03D91">
              <w:rPr>
                <w:sz w:val="22"/>
                <w:szCs w:val="22"/>
              </w:rPr>
              <w:t>%</w:t>
            </w:r>
          </w:p>
        </w:tc>
      </w:tr>
      <w:tr w:rsidR="00E929A5" w:rsidRPr="00C03D91" w14:paraId="3272DFDD" w14:textId="77777777" w:rsidTr="00763B10">
        <w:trPr>
          <w:gridAfter w:val="2"/>
          <w:wAfter w:w="4889" w:type="dxa"/>
          <w:trHeight w:val="300"/>
        </w:trPr>
        <w:tc>
          <w:tcPr>
            <w:tcW w:w="67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A61ABF" w14:textId="77777777" w:rsidR="00E929A5" w:rsidRPr="00C03D91" w:rsidRDefault="00E929A5" w:rsidP="00763B10">
            <w:pPr>
              <w:rPr>
                <w:color w:val="1B1B1B"/>
                <w:sz w:val="22"/>
                <w:szCs w:val="22"/>
              </w:rPr>
            </w:pPr>
            <w:r w:rsidRPr="00C03D91">
              <w:rPr>
                <w:color w:val="1B1B1B"/>
                <w:sz w:val="22"/>
                <w:szCs w:val="22"/>
              </w:rPr>
              <w:t>Ma-Mb % ΔBP coping coef.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5D1170" w14:textId="13CAAC89" w:rsidR="00E929A5" w:rsidRPr="00C03D91" w:rsidRDefault="00917879" w:rsidP="00763B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19.04%</w:t>
            </w:r>
          </w:p>
        </w:tc>
      </w:tr>
      <w:tr w:rsidR="00E929A5" w:rsidRPr="00C03D91" w14:paraId="19C1EE4F" w14:textId="77777777" w:rsidTr="00763B10">
        <w:trPr>
          <w:gridAfter w:val="1"/>
          <w:wAfter w:w="3368" w:type="dxa"/>
          <w:trHeight w:val="300"/>
        </w:trPr>
        <w:tc>
          <w:tcPr>
            <w:tcW w:w="6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2E385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***</w:t>
            </w:r>
            <w:r w:rsidRPr="00C03D91">
              <w:rPr>
                <w:i/>
                <w:iCs/>
                <w:sz w:val="22"/>
                <w:szCs w:val="22"/>
              </w:rPr>
              <w:t>p</w:t>
            </w:r>
            <w:r w:rsidRPr="00C03D91">
              <w:rPr>
                <w:sz w:val="22"/>
                <w:szCs w:val="22"/>
              </w:rPr>
              <w:t>&lt;.001 ** p&lt;.01, *</w:t>
            </w:r>
            <w:r w:rsidRPr="00C03D91">
              <w:rPr>
                <w:i/>
                <w:iCs/>
                <w:sz w:val="22"/>
                <w:szCs w:val="22"/>
              </w:rPr>
              <w:t xml:space="preserve"> p</w:t>
            </w:r>
            <w:r w:rsidRPr="00C03D91">
              <w:rPr>
                <w:sz w:val="22"/>
                <w:szCs w:val="22"/>
              </w:rPr>
              <w:t>&lt;.05 (Two-tailed test)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F550A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E0D84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9533A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 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C2A9C7B" w14:textId="77777777" w:rsidR="00E929A5" w:rsidRPr="00C03D91" w:rsidRDefault="00E929A5" w:rsidP="00763B10">
            <w:pPr>
              <w:rPr>
                <w:sz w:val="22"/>
                <w:szCs w:val="22"/>
              </w:rPr>
            </w:pPr>
          </w:p>
        </w:tc>
      </w:tr>
      <w:tr w:rsidR="00E929A5" w:rsidRPr="00C03D91" w14:paraId="632D34B8" w14:textId="77777777" w:rsidTr="00763B10">
        <w:trPr>
          <w:trHeight w:val="30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E00C17" w14:textId="77777777" w:rsidR="00E929A5" w:rsidRPr="00C03D91" w:rsidRDefault="00E929A5" w:rsidP="00763B10">
            <w:pPr>
              <w:rPr>
                <w:sz w:val="22"/>
                <w:szCs w:val="22"/>
              </w:rPr>
            </w:pPr>
          </w:p>
        </w:tc>
        <w:tc>
          <w:tcPr>
            <w:tcW w:w="127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C9B76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>Note: WP refers to within-person, while BP refers to between-person.</w:t>
            </w:r>
          </w:p>
          <w:p w14:paraId="5D24ADD2" w14:textId="77777777" w:rsidR="00E929A5" w:rsidRPr="00C03D91" w:rsidRDefault="00E929A5" w:rsidP="00763B10">
            <w:pPr>
              <w:rPr>
                <w:sz w:val="22"/>
                <w:szCs w:val="22"/>
              </w:rPr>
            </w:pPr>
            <w:r w:rsidRPr="00C03D91">
              <w:rPr>
                <w:sz w:val="22"/>
                <w:szCs w:val="22"/>
              </w:rPr>
              <w:t xml:space="preserve">Robust standard errors are in parentheses. </w:t>
            </w:r>
          </w:p>
        </w:tc>
      </w:tr>
    </w:tbl>
    <w:p w14:paraId="098E5AB3" w14:textId="77777777" w:rsidR="00E929A5" w:rsidRDefault="00E929A5"/>
    <w:p w14:paraId="2C4AE56A" w14:textId="77777777" w:rsidR="00B86C24" w:rsidRDefault="00B86C24"/>
    <w:p w14:paraId="232959D6" w14:textId="77777777" w:rsidR="00B86C24" w:rsidRDefault="00B86C24"/>
    <w:p w14:paraId="2C493F69" w14:textId="77777777" w:rsidR="00B86C24" w:rsidRDefault="00B86C24"/>
    <w:p w14:paraId="0873DE5E" w14:textId="77777777" w:rsidR="00B86C24" w:rsidRDefault="00B86C24"/>
    <w:p w14:paraId="3C7B6B79" w14:textId="77777777" w:rsidR="00B86C24" w:rsidRDefault="00B86C24"/>
    <w:p w14:paraId="7BCBB5DA" w14:textId="77777777" w:rsidR="00B86C24" w:rsidRDefault="00B86C24"/>
    <w:p w14:paraId="62852F5F" w14:textId="77777777" w:rsidR="00B86C24" w:rsidRDefault="00B86C24"/>
    <w:p w14:paraId="3BCFECF5" w14:textId="77777777" w:rsidR="00B86C24" w:rsidRDefault="00B86C24"/>
    <w:p w14:paraId="63866694" w14:textId="77777777" w:rsidR="00B86C24" w:rsidRDefault="00B86C24"/>
    <w:sectPr w:rsidR="00B86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24"/>
    <w:rsid w:val="0008023C"/>
    <w:rsid w:val="000A3C65"/>
    <w:rsid w:val="00462248"/>
    <w:rsid w:val="00481D09"/>
    <w:rsid w:val="004821B6"/>
    <w:rsid w:val="00525E71"/>
    <w:rsid w:val="00554452"/>
    <w:rsid w:val="00557FD0"/>
    <w:rsid w:val="005747F0"/>
    <w:rsid w:val="006C7D2D"/>
    <w:rsid w:val="00917879"/>
    <w:rsid w:val="00965386"/>
    <w:rsid w:val="00AC7A6B"/>
    <w:rsid w:val="00B37C33"/>
    <w:rsid w:val="00B86C24"/>
    <w:rsid w:val="00BD7B21"/>
    <w:rsid w:val="00C03D91"/>
    <w:rsid w:val="00C66EBC"/>
    <w:rsid w:val="00D81B8D"/>
    <w:rsid w:val="00E929A5"/>
    <w:rsid w:val="00EC508F"/>
    <w:rsid w:val="00FC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76CF2"/>
  <w15:chartTrackingRefBased/>
  <w15:docId w15:val="{70499BA1-B595-1D40-B2BA-E145CF80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C24"/>
    <w:pPr>
      <w:spacing w:after="0" w:line="240" w:lineRule="auto"/>
    </w:pPr>
    <w:rPr>
      <w:rFonts w:ascii="Times New Roman" w:eastAsia="Times New Roman" w:hAnsi="Times New Roman" w:cs="Times New Roman"/>
      <w:kern w:val="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C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C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C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C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C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C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C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C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C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C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C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C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6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C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6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C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6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C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6C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C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C2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821B6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4821B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Kwon, Soyoung</dc:creator>
  <cp:keywords/>
  <dc:description/>
  <cp:lastModifiedBy>Kwon, Soyoung</cp:lastModifiedBy>
  <cp:revision>3</cp:revision>
  <dcterms:created xsi:type="dcterms:W3CDTF">2025-05-20T15:24:00Z</dcterms:created>
  <dcterms:modified xsi:type="dcterms:W3CDTF">2025-05-21T15:15:00Z</dcterms:modified>
</cp:coreProperties>
</file>