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8A72" w14:textId="4373067B" w:rsidR="00BD22B4" w:rsidRPr="00E2294D" w:rsidRDefault="00BD22B4">
      <w:pPr>
        <w:rPr>
          <w:rFonts w:ascii="Calibri" w:hAnsi="Calibri" w:cs="Calibri"/>
        </w:rPr>
      </w:pPr>
    </w:p>
    <w:p w14:paraId="7FC19BE4" w14:textId="77777777" w:rsidR="00226E09" w:rsidRPr="00ED7AE5" w:rsidRDefault="00226E09" w:rsidP="00226E09">
      <w:pPr>
        <w:rPr>
          <w:rFonts w:ascii="Calibri Light" w:hAnsi="Calibri Light" w:cs="Calibri Light"/>
          <w:sz w:val="28"/>
          <w:szCs w:val="28"/>
          <w:lang w:val="en-GB"/>
        </w:rPr>
      </w:pPr>
      <w:r w:rsidRPr="00ED7AE5">
        <w:rPr>
          <w:rFonts w:ascii="Calibri Light" w:hAnsi="Calibri Light" w:cs="Calibri Light"/>
          <w:b/>
          <w:bCs/>
          <w:color w:val="000000"/>
          <w:sz w:val="28"/>
          <w:szCs w:val="28"/>
          <w:lang w:val="en-GB"/>
        </w:rPr>
        <w:t xml:space="preserve">Manuscript: </w:t>
      </w:r>
    </w:p>
    <w:p w14:paraId="41867E00" w14:textId="77777777" w:rsidR="00226E09" w:rsidRPr="00ED7AE5" w:rsidRDefault="00226E09" w:rsidP="00226E09">
      <w:pPr>
        <w:pStyle w:val="berschrift1"/>
        <w:spacing w:line="480" w:lineRule="auto"/>
        <w:rPr>
          <w:rFonts w:ascii="Calibri Light" w:hAnsi="Calibri Light" w:cs="Calibri Light"/>
          <w:b/>
          <w:color w:val="auto"/>
          <w:sz w:val="28"/>
          <w:szCs w:val="28"/>
          <w:lang w:val="en-GB"/>
        </w:rPr>
      </w:pPr>
      <w:r w:rsidRPr="00ED7AE5">
        <w:rPr>
          <w:rFonts w:ascii="Calibri Light" w:hAnsi="Calibri Light" w:cs="Calibri Light"/>
          <w:color w:val="auto"/>
          <w:sz w:val="28"/>
          <w:szCs w:val="28"/>
          <w:lang w:val="en-GB"/>
        </w:rPr>
        <w:t>Reducing mental health stigma in young adults: a mixed-methods evaluation of a psychosocial setting-based intervention for university students</w:t>
      </w:r>
    </w:p>
    <w:p w14:paraId="5F9CAFB9" w14:textId="77777777" w:rsidR="00226E09" w:rsidRPr="00ED7AE5" w:rsidRDefault="00226E09" w:rsidP="00226E09">
      <w:pPr>
        <w:rPr>
          <w:rFonts w:ascii="Calibri Light" w:hAnsi="Calibri Light" w:cs="Calibri Light"/>
          <w:sz w:val="28"/>
          <w:szCs w:val="28"/>
          <w:lang w:val="en-GB"/>
        </w:rPr>
      </w:pPr>
      <w:r w:rsidRPr="00ED7AE5">
        <w:rPr>
          <w:rFonts w:ascii="Calibri Light" w:hAnsi="Calibri Light" w:cs="Calibri Light"/>
          <w:sz w:val="28"/>
          <w:szCs w:val="28"/>
          <w:lang w:val="en-GB"/>
        </w:rPr>
        <w:t> </w:t>
      </w:r>
    </w:p>
    <w:p w14:paraId="190E315D" w14:textId="77777777" w:rsidR="00226E09" w:rsidRPr="00ED7AE5" w:rsidRDefault="00226E09" w:rsidP="00226E09">
      <w:pPr>
        <w:rPr>
          <w:rFonts w:ascii="Calibri Light" w:hAnsi="Calibri Light" w:cs="Calibri Light"/>
          <w:sz w:val="28"/>
          <w:szCs w:val="28"/>
          <w:lang w:val="en-GB"/>
        </w:rPr>
      </w:pP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>Authors: Josefine Retka</w:t>
      </w:r>
      <w:r w:rsidRPr="00ED7AE5">
        <w:rPr>
          <w:rFonts w:ascii="Calibri Light" w:hAnsi="Calibri Light" w:cs="Calibri Light"/>
          <w:color w:val="000000"/>
          <w:sz w:val="28"/>
          <w:szCs w:val="28"/>
          <w:vertAlign w:val="superscript"/>
          <w:lang w:val="en-GB"/>
        </w:rPr>
        <w:t>a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 (ORCID-ID: 0009-0005-3508-2581), Elena Stoll</w:t>
      </w:r>
      <w:r w:rsidRPr="00ED7AE5">
        <w:rPr>
          <w:rFonts w:ascii="Calibri Light" w:hAnsi="Calibri Light" w:cs="Calibri Light"/>
          <w:color w:val="000000"/>
          <w:sz w:val="28"/>
          <w:szCs w:val="28"/>
          <w:vertAlign w:val="superscript"/>
          <w:lang w:val="en-GB"/>
        </w:rPr>
        <w:t>a</w:t>
      </w:r>
      <w:r w:rsidRPr="00ED7AE5">
        <w:rPr>
          <w:rFonts w:ascii="Calibri Light" w:hAnsi="Calibri Light" w:cs="Calibri Light"/>
          <w:sz w:val="28"/>
          <w:szCs w:val="28"/>
          <w:lang w:val="en-GB"/>
        </w:rPr>
        <w:t>*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 (ORCID-ID: 0009-0009-8661-2166), Emily Nething</w:t>
      </w:r>
      <w:r w:rsidRPr="00ED7AE5">
        <w:rPr>
          <w:rFonts w:ascii="Calibri Light" w:hAnsi="Calibri Light" w:cs="Calibri Light"/>
          <w:color w:val="000000"/>
          <w:sz w:val="28"/>
          <w:szCs w:val="28"/>
          <w:vertAlign w:val="superscript"/>
          <w:lang w:val="en-GB"/>
        </w:rPr>
        <w:t>a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 (ORCID ID: 0009-0009-8800-069X), Sara Marie Uhlig</w:t>
      </w:r>
      <w:r w:rsidRPr="00ED7AE5">
        <w:rPr>
          <w:rFonts w:ascii="Calibri Light" w:hAnsi="Calibri Light" w:cs="Calibri Light"/>
          <w:color w:val="000000"/>
          <w:sz w:val="28"/>
          <w:szCs w:val="28"/>
          <w:vertAlign w:val="superscript"/>
          <w:lang w:val="en-GB"/>
        </w:rPr>
        <w:t>a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 (ORCID-ID: 0009-0006-4580-5365), Christin Schwiebert</w:t>
      </w:r>
      <w:r w:rsidRPr="00ED7AE5">
        <w:rPr>
          <w:rFonts w:ascii="Calibri Light" w:hAnsi="Calibri Light" w:cs="Calibri Light"/>
          <w:color w:val="000000"/>
          <w:sz w:val="28"/>
          <w:szCs w:val="28"/>
          <w:vertAlign w:val="superscript"/>
          <w:lang w:val="en-GB"/>
        </w:rPr>
        <w:t>a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 (ORCID-ID: </w:t>
      </w:r>
      <w:r w:rsidRPr="00ED7AE5">
        <w:rPr>
          <w:rFonts w:ascii="Calibri Light" w:hAnsi="Calibri Light" w:cs="Calibri Light"/>
          <w:sz w:val="28"/>
          <w:szCs w:val="28"/>
          <w:lang w:val="en-GB"/>
        </w:rPr>
        <w:t>0009-0005-7643-3157)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 &amp; Samuel Tomczyk</w:t>
      </w:r>
      <w:r w:rsidRPr="00ED7AE5">
        <w:rPr>
          <w:rFonts w:ascii="Calibri Light" w:hAnsi="Calibri Light" w:cs="Calibri Light"/>
          <w:color w:val="000000"/>
          <w:sz w:val="28"/>
          <w:szCs w:val="28"/>
          <w:vertAlign w:val="superscript"/>
          <w:lang w:val="en-GB"/>
        </w:rPr>
        <w:t>a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 (ORCID ID: 0000-0002-2846-5489)</w:t>
      </w:r>
    </w:p>
    <w:p w14:paraId="50887881" w14:textId="77777777" w:rsidR="00226E09" w:rsidRPr="00ED7AE5" w:rsidRDefault="00226E09" w:rsidP="00226E09">
      <w:pPr>
        <w:rPr>
          <w:rFonts w:ascii="Calibri Light" w:hAnsi="Calibri Light" w:cs="Calibri Light"/>
          <w:color w:val="000000"/>
          <w:sz w:val="28"/>
          <w:szCs w:val="28"/>
          <w:lang w:val="en-GB"/>
        </w:rPr>
      </w:pPr>
      <w:r w:rsidRPr="00ED7AE5">
        <w:rPr>
          <w:rFonts w:ascii="Calibri Light" w:hAnsi="Calibri Light" w:cs="Calibri Light"/>
          <w:color w:val="000000"/>
          <w:sz w:val="28"/>
          <w:szCs w:val="28"/>
          <w:vertAlign w:val="superscript"/>
          <w:lang w:val="en-GB"/>
        </w:rPr>
        <w:t>a 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>Institute of Psychology, Department of Health and Prevention, University of Greifswald, Greifswald, Germany</w:t>
      </w:r>
    </w:p>
    <w:p w14:paraId="1E83BDCA" w14:textId="77777777" w:rsidR="00226E09" w:rsidRPr="00ED7AE5" w:rsidRDefault="00226E09" w:rsidP="00226E09">
      <w:pPr>
        <w:rPr>
          <w:rFonts w:ascii="Calibri Light" w:hAnsi="Calibri Light" w:cs="Calibri Light"/>
          <w:sz w:val="28"/>
          <w:szCs w:val="28"/>
          <w:lang w:val="en-GB"/>
        </w:rPr>
      </w:pPr>
      <w:r w:rsidRPr="00ED7AE5">
        <w:rPr>
          <w:rFonts w:ascii="Calibri Light" w:hAnsi="Calibri Light" w:cs="Calibri Light"/>
          <w:sz w:val="28"/>
          <w:szCs w:val="28"/>
          <w:lang w:val="en-GB"/>
        </w:rPr>
        <w:t xml:space="preserve">* Corresponding author: Elena Stoll, </w:t>
      </w:r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e-mail: </w:t>
      </w:r>
      <w:hyperlink r:id="rId4" w:history="1">
        <w:r w:rsidRPr="00ED7AE5">
          <w:rPr>
            <w:rStyle w:val="Hyperlink"/>
            <w:rFonts w:ascii="Calibri Light" w:hAnsi="Calibri Light" w:cs="Calibri Light"/>
            <w:sz w:val="28"/>
            <w:szCs w:val="28"/>
            <w:lang w:val="en-GB"/>
          </w:rPr>
          <w:t>elena.stoll@uni-greifswald.de</w:t>
        </w:r>
      </w:hyperlink>
      <w:r w:rsidRPr="00ED7AE5">
        <w:rPr>
          <w:rFonts w:ascii="Calibri Light" w:hAnsi="Calibri Light" w:cs="Calibri Light"/>
          <w:color w:val="000000"/>
          <w:sz w:val="28"/>
          <w:szCs w:val="28"/>
          <w:lang w:val="en-GB"/>
        </w:rPr>
        <w:t xml:space="preserve">; University of Greifswald, Institute of Psychology, Department of Health and Prevention, Robert-Blum-Straße 13, 17489 Greifswald; </w:t>
      </w:r>
    </w:p>
    <w:p w14:paraId="3F14A874" w14:textId="77777777" w:rsidR="00226E09" w:rsidRPr="00ED7AE5" w:rsidRDefault="00226E0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168F3B37" w14:textId="77777777" w:rsidR="00226E09" w:rsidRDefault="00226E0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5052A08A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62EAFBCC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5A1106A2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3F1E17BB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75E9EFEE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4F49CA64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05818CC1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14C0A112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5A0A4071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6763DD50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7011757D" w14:textId="77777777" w:rsidR="00EA0D89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567AB0AE" w14:textId="77777777" w:rsidR="00EA0D89" w:rsidRPr="00ED7AE5" w:rsidRDefault="00EA0D89" w:rsidP="00226E09">
      <w:pPr>
        <w:rPr>
          <w:rFonts w:ascii="Calibri Light" w:hAnsi="Calibri Light" w:cs="Calibri Light"/>
          <w:sz w:val="28"/>
          <w:szCs w:val="28"/>
          <w:lang w:val="en-GB"/>
        </w:rPr>
      </w:pPr>
    </w:p>
    <w:p w14:paraId="2D025D72" w14:textId="248CC422" w:rsidR="00226E09" w:rsidRPr="003830A7" w:rsidRDefault="00226E09" w:rsidP="003830A7">
      <w:pPr>
        <w:rPr>
          <w:rFonts w:ascii="Calibri Light" w:hAnsi="Calibri Light" w:cs="Calibri Light"/>
          <w:b/>
          <w:bCs/>
          <w:sz w:val="28"/>
          <w:szCs w:val="28"/>
          <w:lang w:val="en-GB"/>
        </w:rPr>
      </w:pPr>
      <w:r w:rsidRPr="00ED7AE5">
        <w:rPr>
          <w:rFonts w:ascii="Calibri Light" w:hAnsi="Calibri Light" w:cs="Calibri Light"/>
          <w:b/>
          <w:bCs/>
          <w:sz w:val="28"/>
          <w:szCs w:val="28"/>
          <w:lang w:val="en-GB"/>
        </w:rPr>
        <w:lastRenderedPageBreak/>
        <w:t xml:space="preserve">Table </w:t>
      </w:r>
      <w:r w:rsidR="003830A7">
        <w:rPr>
          <w:rFonts w:ascii="Calibri Light" w:hAnsi="Calibri Light" w:cs="Calibri Light"/>
          <w:b/>
          <w:bCs/>
          <w:sz w:val="28"/>
          <w:szCs w:val="28"/>
          <w:lang w:val="en-GB"/>
        </w:rPr>
        <w:t>A</w:t>
      </w:r>
      <w:r w:rsidRPr="00ED7AE5">
        <w:rPr>
          <w:rFonts w:ascii="Calibri Light" w:hAnsi="Calibri Light" w:cs="Calibri Light"/>
          <w:b/>
          <w:bCs/>
          <w:sz w:val="28"/>
          <w:szCs w:val="28"/>
          <w:lang w:val="en-GB"/>
        </w:rPr>
        <w:t>3:</w:t>
      </w:r>
      <w:r w:rsidRPr="00ED7AE5">
        <w:rPr>
          <w:rFonts w:ascii="Calibri Light" w:hAnsi="Calibri Light" w:cs="Calibri Light"/>
          <w:sz w:val="28"/>
          <w:szCs w:val="28"/>
          <w:lang w:val="en-GB"/>
        </w:rPr>
        <w:t xml:space="preserve"> </w:t>
      </w:r>
      <w:r w:rsidR="003830A7" w:rsidRPr="003830A7">
        <w:rPr>
          <w:rFonts w:ascii="Calibri Light" w:hAnsi="Calibri Light" w:cs="Calibri Light"/>
          <w:b/>
          <w:bCs/>
          <w:sz w:val="28"/>
          <w:szCs w:val="28"/>
          <w:lang w:val="en-GB"/>
        </w:rPr>
        <w:t>Quantitative results for the hypothesized outcomes (H1-3)</w:t>
      </w:r>
    </w:p>
    <w:tbl>
      <w:tblPr>
        <w:tblpPr w:leftFromText="141" w:rightFromText="141" w:vertAnchor="page" w:horzAnchor="margin" w:tblpXSpec="center" w:tblpY="1741"/>
        <w:tblW w:w="5000" w:type="pct"/>
        <w:tblLook w:val="0400" w:firstRow="0" w:lastRow="0" w:firstColumn="0" w:lastColumn="0" w:noHBand="0" w:noVBand="1"/>
      </w:tblPr>
      <w:tblGrid>
        <w:gridCol w:w="3735"/>
        <w:gridCol w:w="867"/>
        <w:gridCol w:w="638"/>
        <w:gridCol w:w="680"/>
        <w:gridCol w:w="1463"/>
        <w:gridCol w:w="750"/>
        <w:gridCol w:w="634"/>
        <w:gridCol w:w="871"/>
      </w:tblGrid>
      <w:tr w:rsidR="003830A7" w:rsidRPr="003830A7" w14:paraId="1D00762E" w14:textId="77777777" w:rsidTr="00EA0D89">
        <w:trPr>
          <w:trHeight w:val="510"/>
        </w:trPr>
        <w:tc>
          <w:tcPr>
            <w:tcW w:w="19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A8165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3830A7">
              <w:rPr>
                <w:rFonts w:ascii="Calibri" w:hAnsi="Calibri" w:cs="Calibri"/>
                <w:b/>
                <w:bCs/>
              </w:rPr>
              <w:t>Outcome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2D50A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i/>
              </w:rPr>
            </w:pPr>
            <w:r w:rsidRPr="003830A7">
              <w:rPr>
                <w:rFonts w:ascii="Calibri" w:hAnsi="Calibri" w:cs="Calibri"/>
                <w:i/>
              </w:rPr>
              <w:t>b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38FD7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i/>
              </w:rPr>
            </w:pPr>
            <w:r w:rsidRPr="003830A7">
              <w:rPr>
                <w:rFonts w:ascii="Calibri" w:hAnsi="Calibri" w:cs="Calibri"/>
                <w:i/>
              </w:rPr>
              <w:t>SE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1EF37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i/>
              </w:rPr>
            </w:pPr>
            <w:r w:rsidRPr="003830A7">
              <w:rPr>
                <w:rFonts w:ascii="Calibri" w:hAnsi="Calibri" w:cs="Calibri"/>
                <w:iCs/>
              </w:rPr>
              <w:t>β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EF17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i/>
              </w:rPr>
            </w:pPr>
            <w:r w:rsidRPr="003830A7">
              <w:rPr>
                <w:rFonts w:ascii="Calibri" w:hAnsi="Calibri" w:cs="Calibri"/>
                <w:iCs/>
              </w:rPr>
              <w:t>95%</w:t>
            </w:r>
            <w:r w:rsidRPr="003830A7">
              <w:rPr>
                <w:rFonts w:ascii="Calibri" w:hAnsi="Calibri" w:cs="Calibri"/>
                <w:i/>
              </w:rPr>
              <w:t xml:space="preserve"> CI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B2498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i/>
              </w:rPr>
            </w:pPr>
            <w:r w:rsidRPr="003830A7">
              <w:rPr>
                <w:rFonts w:ascii="Calibri" w:hAnsi="Calibri" w:cs="Calibri"/>
                <w:i/>
              </w:rPr>
              <w:t>t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78987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i/>
                <w:vertAlign w:val="subscript"/>
              </w:rPr>
            </w:pPr>
            <w:r w:rsidRPr="003830A7">
              <w:rPr>
                <w:rFonts w:ascii="Calibri" w:hAnsi="Calibri" w:cs="Calibri"/>
                <w:i/>
              </w:rPr>
              <w:t>df</w:t>
            </w:r>
            <w:r w:rsidRPr="003830A7">
              <w:rPr>
                <w:rFonts w:ascii="Calibri" w:hAnsi="Calibri" w:cs="Calibri"/>
                <w:i/>
                <w:vertAlign w:val="subscript"/>
              </w:rPr>
              <w:t>t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3BD43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i/>
              </w:rPr>
            </w:pPr>
            <w:r w:rsidRPr="003830A7">
              <w:rPr>
                <w:rFonts w:ascii="Calibri" w:hAnsi="Calibri" w:cs="Calibri"/>
                <w:i/>
              </w:rPr>
              <w:t>p</w:t>
            </w:r>
          </w:p>
        </w:tc>
      </w:tr>
      <w:tr w:rsidR="003830A7" w:rsidRPr="003830A7" w14:paraId="005F5F90" w14:textId="77777777" w:rsidTr="00D04A14">
        <w:trPr>
          <w:trHeight w:val="340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14:paraId="35C2771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3830A7">
              <w:rPr>
                <w:rFonts w:ascii="Calibri" w:hAnsi="Calibri" w:cs="Calibri"/>
                <w:b/>
                <w:bCs/>
                <w:iCs/>
              </w:rPr>
              <w:t>T2</w:t>
            </w:r>
          </w:p>
        </w:tc>
      </w:tr>
      <w:tr w:rsidR="003830A7" w:rsidRPr="003830A7" w14:paraId="2F4F4CFE" w14:textId="77777777" w:rsidTr="00EA0D89">
        <w:trPr>
          <w:trHeight w:val="340"/>
        </w:trPr>
        <w:tc>
          <w:tcPr>
            <w:tcW w:w="1937" w:type="pct"/>
            <w:vAlign w:val="center"/>
          </w:tcPr>
          <w:p w14:paraId="65E1BF3F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vertAlign w:val="superscript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 xml:space="preserve">MI stigma: OMS-WA (Students) </w:t>
            </w:r>
            <w:r w:rsidRPr="003830A7">
              <w:rPr>
                <w:rFonts w:ascii="Calibri" w:hAnsi="Calibri" w:cs="Calibri"/>
                <w:vertAlign w:val="superscript"/>
                <w:lang w:val="en-GB"/>
              </w:rPr>
              <w:t>a</w:t>
            </w:r>
          </w:p>
        </w:tc>
        <w:tc>
          <w:tcPr>
            <w:tcW w:w="450" w:type="pct"/>
            <w:vAlign w:val="center"/>
          </w:tcPr>
          <w:p w14:paraId="2072CCF9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.17</w:t>
            </w:r>
          </w:p>
        </w:tc>
        <w:tc>
          <w:tcPr>
            <w:tcW w:w="331" w:type="pct"/>
            <w:vAlign w:val="center"/>
          </w:tcPr>
          <w:p w14:paraId="6F2E42B2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.06</w:t>
            </w:r>
          </w:p>
        </w:tc>
        <w:tc>
          <w:tcPr>
            <w:tcW w:w="353" w:type="pct"/>
            <w:vAlign w:val="center"/>
          </w:tcPr>
          <w:p w14:paraId="5CC1A97D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.45</w:t>
            </w:r>
          </w:p>
        </w:tc>
        <w:tc>
          <w:tcPr>
            <w:tcW w:w="759" w:type="pct"/>
            <w:vAlign w:val="center"/>
          </w:tcPr>
          <w:p w14:paraId="0C8FFFF2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[.04, .30]</w:t>
            </w:r>
          </w:p>
        </w:tc>
        <w:tc>
          <w:tcPr>
            <w:tcW w:w="389" w:type="pct"/>
            <w:vAlign w:val="center"/>
          </w:tcPr>
          <w:p w14:paraId="0B5AB119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2.61</w:t>
            </w:r>
          </w:p>
        </w:tc>
        <w:tc>
          <w:tcPr>
            <w:tcW w:w="329" w:type="pct"/>
            <w:vAlign w:val="center"/>
          </w:tcPr>
          <w:p w14:paraId="3148B8D1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49</w:t>
            </w:r>
          </w:p>
        </w:tc>
        <w:tc>
          <w:tcPr>
            <w:tcW w:w="453" w:type="pct"/>
            <w:vAlign w:val="center"/>
          </w:tcPr>
          <w:p w14:paraId="4DE6EE43" w14:textId="19BBD963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.012*</w:t>
            </w:r>
          </w:p>
        </w:tc>
      </w:tr>
      <w:tr w:rsidR="003830A7" w:rsidRPr="003830A7" w14:paraId="0566F0D7" w14:textId="77777777" w:rsidTr="00EA0D89">
        <w:trPr>
          <w:trHeight w:val="340"/>
        </w:trPr>
        <w:tc>
          <w:tcPr>
            <w:tcW w:w="1937" w:type="pct"/>
            <w:vAlign w:val="center"/>
          </w:tcPr>
          <w:p w14:paraId="10497F2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3830A7">
              <w:rPr>
                <w:rFonts w:ascii="Calibri" w:hAnsi="Calibri" w:cs="Calibri"/>
              </w:rPr>
              <w:t xml:space="preserve">MI stigma: VASI </w:t>
            </w:r>
            <w:r w:rsidRPr="003830A7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450" w:type="pct"/>
            <w:vAlign w:val="center"/>
          </w:tcPr>
          <w:p w14:paraId="6E9F843B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.57</w:t>
            </w:r>
          </w:p>
        </w:tc>
        <w:tc>
          <w:tcPr>
            <w:tcW w:w="331" w:type="pct"/>
            <w:vAlign w:val="center"/>
          </w:tcPr>
          <w:p w14:paraId="78A0CACF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.25</w:t>
            </w:r>
          </w:p>
        </w:tc>
        <w:tc>
          <w:tcPr>
            <w:tcW w:w="353" w:type="pct"/>
            <w:vAlign w:val="center"/>
          </w:tcPr>
          <w:p w14:paraId="4B915F4F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.41</w:t>
            </w:r>
          </w:p>
        </w:tc>
        <w:tc>
          <w:tcPr>
            <w:tcW w:w="759" w:type="pct"/>
            <w:vAlign w:val="center"/>
          </w:tcPr>
          <w:p w14:paraId="23023A22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[.06, 1.08]</w:t>
            </w:r>
          </w:p>
        </w:tc>
        <w:tc>
          <w:tcPr>
            <w:tcW w:w="389" w:type="pct"/>
            <w:vAlign w:val="center"/>
          </w:tcPr>
          <w:p w14:paraId="277CFB6D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2.25</w:t>
            </w:r>
          </w:p>
        </w:tc>
        <w:tc>
          <w:tcPr>
            <w:tcW w:w="329" w:type="pct"/>
            <w:vAlign w:val="center"/>
          </w:tcPr>
          <w:p w14:paraId="00C64C9C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47</w:t>
            </w:r>
          </w:p>
        </w:tc>
        <w:tc>
          <w:tcPr>
            <w:tcW w:w="453" w:type="pct"/>
            <w:vAlign w:val="center"/>
          </w:tcPr>
          <w:p w14:paraId="52759F23" w14:textId="568F5BD1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.029*</w:t>
            </w:r>
          </w:p>
        </w:tc>
      </w:tr>
      <w:tr w:rsidR="003830A7" w:rsidRPr="003830A7" w14:paraId="41B1215F" w14:textId="77777777" w:rsidTr="00EA0D89">
        <w:trPr>
          <w:trHeight w:val="340"/>
        </w:trPr>
        <w:tc>
          <w:tcPr>
            <w:tcW w:w="1937" w:type="pct"/>
          </w:tcPr>
          <w:p w14:paraId="59320EFE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 xml:space="preserve">Mental health literacy </w:t>
            </w:r>
            <w:r w:rsidRPr="003830A7">
              <w:rPr>
                <w:rFonts w:ascii="Calibri" w:hAnsi="Calibri" w:cs="Calibri"/>
                <w:vertAlign w:val="superscript"/>
                <w:lang w:val="en-GB"/>
              </w:rPr>
              <w:t>c</w:t>
            </w:r>
          </w:p>
        </w:tc>
        <w:tc>
          <w:tcPr>
            <w:tcW w:w="450" w:type="pct"/>
            <w:vAlign w:val="center"/>
          </w:tcPr>
          <w:p w14:paraId="70760A8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-2.70</w:t>
            </w:r>
          </w:p>
        </w:tc>
        <w:tc>
          <w:tcPr>
            <w:tcW w:w="331" w:type="pct"/>
            <w:vAlign w:val="center"/>
          </w:tcPr>
          <w:p w14:paraId="7B7EB83A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2.12</w:t>
            </w:r>
          </w:p>
        </w:tc>
        <w:tc>
          <w:tcPr>
            <w:tcW w:w="353" w:type="pct"/>
            <w:vAlign w:val="center"/>
          </w:tcPr>
          <w:p w14:paraId="476E8B85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-.41</w:t>
            </w:r>
          </w:p>
        </w:tc>
        <w:tc>
          <w:tcPr>
            <w:tcW w:w="759" w:type="pct"/>
            <w:vAlign w:val="center"/>
          </w:tcPr>
          <w:p w14:paraId="76EB504B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[-6.97, 1.57]</w:t>
            </w:r>
          </w:p>
        </w:tc>
        <w:tc>
          <w:tcPr>
            <w:tcW w:w="389" w:type="pct"/>
            <w:vAlign w:val="center"/>
          </w:tcPr>
          <w:p w14:paraId="3C744B6D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-1.27</w:t>
            </w:r>
          </w:p>
        </w:tc>
        <w:tc>
          <w:tcPr>
            <w:tcW w:w="329" w:type="pct"/>
            <w:vAlign w:val="center"/>
          </w:tcPr>
          <w:p w14:paraId="547E69F1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44</w:t>
            </w:r>
          </w:p>
        </w:tc>
        <w:tc>
          <w:tcPr>
            <w:tcW w:w="453" w:type="pct"/>
            <w:vAlign w:val="center"/>
          </w:tcPr>
          <w:p w14:paraId="10B3181F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.210</w:t>
            </w:r>
          </w:p>
        </w:tc>
      </w:tr>
      <w:tr w:rsidR="003830A7" w:rsidRPr="003830A7" w14:paraId="71B7B7E2" w14:textId="77777777" w:rsidTr="00EA0D89">
        <w:trPr>
          <w:trHeight w:val="340"/>
        </w:trPr>
        <w:tc>
          <w:tcPr>
            <w:tcW w:w="1937" w:type="pct"/>
            <w:vAlign w:val="center"/>
          </w:tcPr>
          <w:p w14:paraId="435A179F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  <w:lang w:val="en-GB"/>
              </w:rPr>
              <w:t>Continuum beliefs</w:t>
            </w:r>
          </w:p>
        </w:tc>
        <w:tc>
          <w:tcPr>
            <w:tcW w:w="450" w:type="pct"/>
            <w:vAlign w:val="center"/>
          </w:tcPr>
          <w:p w14:paraId="72490DFE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-.17</w:t>
            </w:r>
          </w:p>
        </w:tc>
        <w:tc>
          <w:tcPr>
            <w:tcW w:w="331" w:type="pct"/>
            <w:vAlign w:val="center"/>
          </w:tcPr>
          <w:p w14:paraId="77AAC44D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.12</w:t>
            </w:r>
          </w:p>
        </w:tc>
        <w:tc>
          <w:tcPr>
            <w:tcW w:w="353" w:type="pct"/>
            <w:vAlign w:val="center"/>
          </w:tcPr>
          <w:p w14:paraId="6D39C810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-.28</w:t>
            </w:r>
          </w:p>
        </w:tc>
        <w:tc>
          <w:tcPr>
            <w:tcW w:w="759" w:type="pct"/>
            <w:vAlign w:val="center"/>
          </w:tcPr>
          <w:p w14:paraId="5CBD050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[-.42, .08]</w:t>
            </w:r>
          </w:p>
        </w:tc>
        <w:tc>
          <w:tcPr>
            <w:tcW w:w="389" w:type="pct"/>
            <w:vAlign w:val="center"/>
          </w:tcPr>
          <w:p w14:paraId="5A7690B8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-1.40</w:t>
            </w:r>
          </w:p>
        </w:tc>
        <w:tc>
          <w:tcPr>
            <w:tcW w:w="329" w:type="pct"/>
            <w:vAlign w:val="center"/>
          </w:tcPr>
          <w:p w14:paraId="119ABF02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45</w:t>
            </w:r>
          </w:p>
        </w:tc>
        <w:tc>
          <w:tcPr>
            <w:tcW w:w="453" w:type="pct"/>
            <w:vAlign w:val="center"/>
          </w:tcPr>
          <w:p w14:paraId="789E733C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.168</w:t>
            </w:r>
          </w:p>
        </w:tc>
      </w:tr>
      <w:tr w:rsidR="003830A7" w:rsidRPr="003830A7" w14:paraId="646CD715" w14:textId="77777777" w:rsidTr="00D04A14">
        <w:trPr>
          <w:trHeight w:val="340"/>
        </w:trPr>
        <w:tc>
          <w:tcPr>
            <w:tcW w:w="5000" w:type="pct"/>
            <w:gridSpan w:val="8"/>
          </w:tcPr>
          <w:p w14:paraId="3016594E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3830A7">
              <w:rPr>
                <w:rFonts w:ascii="Calibri" w:hAnsi="Calibri" w:cs="Calibri"/>
                <w:b/>
                <w:bCs/>
                <w:iCs/>
              </w:rPr>
              <w:t>T3</w:t>
            </w:r>
          </w:p>
        </w:tc>
      </w:tr>
      <w:tr w:rsidR="003830A7" w:rsidRPr="003830A7" w14:paraId="38BEC24E" w14:textId="77777777" w:rsidTr="00EA0D89">
        <w:trPr>
          <w:trHeight w:val="340"/>
        </w:trPr>
        <w:tc>
          <w:tcPr>
            <w:tcW w:w="1937" w:type="pct"/>
            <w:vAlign w:val="center"/>
          </w:tcPr>
          <w:p w14:paraId="3E8420FD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vertAlign w:val="superscript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 xml:space="preserve">MI stigma: OMS-WA (Students) </w:t>
            </w:r>
            <w:r w:rsidRPr="003830A7">
              <w:rPr>
                <w:rFonts w:ascii="Calibri" w:hAnsi="Calibri" w:cs="Calibri"/>
                <w:vertAlign w:val="superscript"/>
                <w:lang w:val="en-GB"/>
              </w:rPr>
              <w:t>a</w:t>
            </w:r>
          </w:p>
        </w:tc>
        <w:tc>
          <w:tcPr>
            <w:tcW w:w="450" w:type="pct"/>
            <w:vAlign w:val="center"/>
          </w:tcPr>
          <w:p w14:paraId="6DF25403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-.03</w:t>
            </w:r>
          </w:p>
        </w:tc>
        <w:tc>
          <w:tcPr>
            <w:tcW w:w="331" w:type="pct"/>
            <w:vAlign w:val="center"/>
          </w:tcPr>
          <w:p w14:paraId="048DE99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.10</w:t>
            </w:r>
          </w:p>
        </w:tc>
        <w:tc>
          <w:tcPr>
            <w:tcW w:w="353" w:type="pct"/>
            <w:vAlign w:val="center"/>
          </w:tcPr>
          <w:p w14:paraId="5346C195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-.09</w:t>
            </w:r>
          </w:p>
        </w:tc>
        <w:tc>
          <w:tcPr>
            <w:tcW w:w="759" w:type="pct"/>
            <w:vAlign w:val="center"/>
          </w:tcPr>
          <w:p w14:paraId="5C7D63C5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[-.24, .17]</w:t>
            </w:r>
          </w:p>
        </w:tc>
        <w:tc>
          <w:tcPr>
            <w:tcW w:w="389" w:type="pct"/>
            <w:vAlign w:val="center"/>
          </w:tcPr>
          <w:p w14:paraId="516952F5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-.34</w:t>
            </w:r>
          </w:p>
        </w:tc>
        <w:tc>
          <w:tcPr>
            <w:tcW w:w="329" w:type="pct"/>
            <w:vAlign w:val="center"/>
          </w:tcPr>
          <w:p w14:paraId="50A06B67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30</w:t>
            </w:r>
          </w:p>
        </w:tc>
        <w:tc>
          <w:tcPr>
            <w:tcW w:w="453" w:type="pct"/>
            <w:vAlign w:val="center"/>
          </w:tcPr>
          <w:p w14:paraId="35452590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.734</w:t>
            </w:r>
          </w:p>
        </w:tc>
      </w:tr>
      <w:tr w:rsidR="003830A7" w:rsidRPr="003830A7" w14:paraId="6D2EEFAF" w14:textId="77777777" w:rsidTr="00EA0D89">
        <w:trPr>
          <w:trHeight w:val="340"/>
        </w:trPr>
        <w:tc>
          <w:tcPr>
            <w:tcW w:w="1937" w:type="pct"/>
            <w:vAlign w:val="center"/>
          </w:tcPr>
          <w:p w14:paraId="0930FEA2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3830A7">
              <w:rPr>
                <w:rFonts w:ascii="Calibri" w:hAnsi="Calibri" w:cs="Calibri"/>
              </w:rPr>
              <w:t xml:space="preserve">MI stigma: VASI </w:t>
            </w:r>
            <w:r w:rsidRPr="003830A7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450" w:type="pct"/>
            <w:vAlign w:val="center"/>
          </w:tcPr>
          <w:p w14:paraId="37A54D97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-09</w:t>
            </w:r>
          </w:p>
        </w:tc>
        <w:tc>
          <w:tcPr>
            <w:tcW w:w="331" w:type="pct"/>
            <w:vAlign w:val="center"/>
          </w:tcPr>
          <w:p w14:paraId="5B9E714C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.30</w:t>
            </w:r>
          </w:p>
        </w:tc>
        <w:tc>
          <w:tcPr>
            <w:tcW w:w="353" w:type="pct"/>
            <w:vAlign w:val="center"/>
          </w:tcPr>
          <w:p w14:paraId="686D4979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.07</w:t>
            </w:r>
          </w:p>
        </w:tc>
        <w:tc>
          <w:tcPr>
            <w:tcW w:w="759" w:type="pct"/>
            <w:vAlign w:val="center"/>
          </w:tcPr>
          <w:p w14:paraId="43A89121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[-.53, .71]</w:t>
            </w:r>
          </w:p>
        </w:tc>
        <w:tc>
          <w:tcPr>
            <w:tcW w:w="389" w:type="pct"/>
            <w:vAlign w:val="center"/>
          </w:tcPr>
          <w:p w14:paraId="34D48797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.30</w:t>
            </w:r>
          </w:p>
        </w:tc>
        <w:tc>
          <w:tcPr>
            <w:tcW w:w="329" w:type="pct"/>
            <w:vAlign w:val="center"/>
          </w:tcPr>
          <w:p w14:paraId="5862753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29</w:t>
            </w:r>
          </w:p>
        </w:tc>
        <w:tc>
          <w:tcPr>
            <w:tcW w:w="453" w:type="pct"/>
            <w:vAlign w:val="center"/>
          </w:tcPr>
          <w:p w14:paraId="54376BC9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.767</w:t>
            </w:r>
          </w:p>
        </w:tc>
      </w:tr>
      <w:tr w:rsidR="003830A7" w:rsidRPr="003830A7" w14:paraId="1170E018" w14:textId="77777777" w:rsidTr="00EA0D89">
        <w:trPr>
          <w:trHeight w:val="340"/>
        </w:trPr>
        <w:tc>
          <w:tcPr>
            <w:tcW w:w="1937" w:type="pct"/>
          </w:tcPr>
          <w:p w14:paraId="3CADFB78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 xml:space="preserve">Mental health literacy </w:t>
            </w:r>
            <w:r w:rsidRPr="003830A7">
              <w:rPr>
                <w:rFonts w:ascii="Calibri" w:hAnsi="Calibri" w:cs="Calibri"/>
                <w:vertAlign w:val="superscript"/>
                <w:lang w:val="en-GB"/>
              </w:rPr>
              <w:t>c</w:t>
            </w:r>
          </w:p>
        </w:tc>
        <w:tc>
          <w:tcPr>
            <w:tcW w:w="450" w:type="pct"/>
            <w:vAlign w:val="center"/>
          </w:tcPr>
          <w:p w14:paraId="7994FDD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-2.98</w:t>
            </w:r>
          </w:p>
        </w:tc>
        <w:tc>
          <w:tcPr>
            <w:tcW w:w="331" w:type="pct"/>
            <w:vAlign w:val="center"/>
          </w:tcPr>
          <w:p w14:paraId="63DAF360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2.41</w:t>
            </w:r>
          </w:p>
        </w:tc>
        <w:tc>
          <w:tcPr>
            <w:tcW w:w="353" w:type="pct"/>
            <w:vAlign w:val="center"/>
          </w:tcPr>
          <w:p w14:paraId="61B794CC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-.36</w:t>
            </w:r>
          </w:p>
        </w:tc>
        <w:tc>
          <w:tcPr>
            <w:tcW w:w="759" w:type="pct"/>
            <w:vAlign w:val="center"/>
          </w:tcPr>
          <w:p w14:paraId="5AD437AA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[-7.93, 1.96]</w:t>
            </w:r>
          </w:p>
        </w:tc>
        <w:tc>
          <w:tcPr>
            <w:tcW w:w="389" w:type="pct"/>
            <w:vAlign w:val="center"/>
          </w:tcPr>
          <w:p w14:paraId="1A6861A2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-1.24</w:t>
            </w:r>
          </w:p>
        </w:tc>
        <w:tc>
          <w:tcPr>
            <w:tcW w:w="329" w:type="pct"/>
            <w:vAlign w:val="center"/>
          </w:tcPr>
          <w:p w14:paraId="31763468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26</w:t>
            </w:r>
          </w:p>
        </w:tc>
        <w:tc>
          <w:tcPr>
            <w:tcW w:w="453" w:type="pct"/>
            <w:vAlign w:val="center"/>
          </w:tcPr>
          <w:p w14:paraId="1EC5483C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</w:rPr>
              <w:t>.226</w:t>
            </w:r>
          </w:p>
        </w:tc>
      </w:tr>
      <w:tr w:rsidR="003830A7" w:rsidRPr="003830A7" w14:paraId="5629FB52" w14:textId="77777777" w:rsidTr="00EA0D89">
        <w:trPr>
          <w:trHeight w:val="340"/>
        </w:trPr>
        <w:tc>
          <w:tcPr>
            <w:tcW w:w="1937" w:type="pct"/>
            <w:tcBorders>
              <w:bottom w:val="single" w:sz="4" w:space="0" w:color="auto"/>
            </w:tcBorders>
            <w:vAlign w:val="center"/>
          </w:tcPr>
          <w:p w14:paraId="3251B85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</w:rPr>
            </w:pPr>
            <w:r w:rsidRPr="003830A7">
              <w:rPr>
                <w:rFonts w:ascii="Calibri" w:hAnsi="Calibri" w:cs="Calibri"/>
                <w:lang w:val="en-GB"/>
              </w:rPr>
              <w:t>Continuum beliefs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041976E4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-.35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5FF2AC6B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.17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7BCD696C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-.52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12524B4C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[-.69, -.01]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vAlign w:val="center"/>
          </w:tcPr>
          <w:p w14:paraId="7A1F6E35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-2.13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22D3F206" w14:textId="77777777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25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37F892F1" w14:textId="54C24B40" w:rsidR="003830A7" w:rsidRPr="003830A7" w:rsidRDefault="003830A7" w:rsidP="003830A7">
            <w:pPr>
              <w:spacing w:line="278" w:lineRule="auto"/>
              <w:jc w:val="left"/>
              <w:rPr>
                <w:rFonts w:ascii="Calibri" w:hAnsi="Calibri" w:cs="Calibri"/>
                <w:lang w:val="en-GB"/>
              </w:rPr>
            </w:pPr>
            <w:r w:rsidRPr="003830A7">
              <w:rPr>
                <w:rFonts w:ascii="Calibri" w:hAnsi="Calibri" w:cs="Calibri"/>
                <w:lang w:val="en-GB"/>
              </w:rPr>
              <w:t>.043*</w:t>
            </w:r>
          </w:p>
        </w:tc>
      </w:tr>
    </w:tbl>
    <w:p w14:paraId="122DCA23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641DC265" w14:textId="77777777" w:rsidR="003830A7" w:rsidRPr="003830A7" w:rsidRDefault="003830A7" w:rsidP="003830A7">
      <w:pPr>
        <w:rPr>
          <w:rFonts w:ascii="Calibri" w:hAnsi="Calibri" w:cs="Calibri"/>
          <w:sz w:val="20"/>
          <w:szCs w:val="20"/>
          <w:lang w:val="en-GB"/>
        </w:rPr>
      </w:pPr>
      <w:bookmarkStart w:id="0" w:name="_Hlk189646956"/>
      <w:r w:rsidRPr="003830A7">
        <w:rPr>
          <w:rFonts w:ascii="Calibri" w:hAnsi="Calibri" w:cs="Calibri"/>
          <w:i/>
          <w:iCs/>
          <w:sz w:val="20"/>
          <w:szCs w:val="20"/>
          <w:lang w:val="en-GB"/>
        </w:rPr>
        <w:t xml:space="preserve">Note. 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MI stigma = mental illness stigma. </w:t>
      </w:r>
      <w:bookmarkEnd w:id="0"/>
      <w:r w:rsidRPr="003830A7">
        <w:rPr>
          <w:rFonts w:ascii="Calibri" w:hAnsi="Calibri" w:cs="Calibri"/>
          <w:sz w:val="20"/>
          <w:szCs w:val="20"/>
          <w:lang w:val="en-GB"/>
        </w:rPr>
        <w:t xml:space="preserve">All hypotheses were tested using ANCOVAs. The intervention group constitutes the ANCOVA reference category, i.e., positive values for </w:t>
      </w:r>
      <w:r w:rsidRPr="003830A7">
        <w:rPr>
          <w:rFonts w:ascii="Calibri" w:hAnsi="Calibri" w:cs="Calibri"/>
          <w:i/>
          <w:iCs/>
          <w:sz w:val="20"/>
          <w:szCs w:val="20"/>
          <w:lang w:val="en-GB"/>
        </w:rPr>
        <w:t>b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 imply that control group participants score higher on the respective outcome measure, whereas the opposite is true for negative values of </w:t>
      </w:r>
      <w:r w:rsidRPr="003830A7">
        <w:rPr>
          <w:rFonts w:ascii="Calibri" w:hAnsi="Calibri" w:cs="Calibri"/>
          <w:i/>
          <w:iCs/>
          <w:sz w:val="20"/>
          <w:szCs w:val="20"/>
          <w:lang w:val="en-GB"/>
        </w:rPr>
        <w:t>b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. All </w:t>
      </w:r>
      <w:r w:rsidRPr="003830A7">
        <w:rPr>
          <w:rFonts w:ascii="Calibri" w:hAnsi="Calibri" w:cs="Calibri"/>
          <w:i/>
          <w:iCs/>
          <w:sz w:val="20"/>
          <w:szCs w:val="20"/>
          <w:lang w:val="en-GB"/>
        </w:rPr>
        <w:t>b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s are adjusted for baseline differences on the respective outcome measure. </w:t>
      </w:r>
    </w:p>
    <w:p w14:paraId="64B79300" w14:textId="77777777" w:rsidR="003830A7" w:rsidRPr="003830A7" w:rsidRDefault="003830A7" w:rsidP="003830A7">
      <w:pPr>
        <w:rPr>
          <w:rFonts w:ascii="Calibri" w:hAnsi="Calibri" w:cs="Calibri"/>
          <w:sz w:val="20"/>
          <w:szCs w:val="20"/>
          <w:lang w:val="en-GB"/>
        </w:rPr>
      </w:pPr>
      <w:r w:rsidRPr="003830A7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3830A7">
        <w:rPr>
          <w:rFonts w:ascii="Calibri" w:hAnsi="Calibri" w:cs="Calibri"/>
          <w:sz w:val="20"/>
          <w:szCs w:val="20"/>
          <w:vertAlign w:val="superscript"/>
          <w:lang w:val="en-GB"/>
        </w:rPr>
        <w:t xml:space="preserve">a 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After controlling for age. </w:t>
      </w:r>
      <w:r w:rsidRPr="003830A7">
        <w:rPr>
          <w:rFonts w:ascii="Calibri" w:hAnsi="Calibri" w:cs="Calibri"/>
          <w:sz w:val="20"/>
          <w:szCs w:val="20"/>
          <w:vertAlign w:val="superscript"/>
          <w:lang w:val="en-GB"/>
        </w:rPr>
        <w:t xml:space="preserve">b 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Scale reverse-coded to facilitate interpretation. </w:t>
      </w:r>
    </w:p>
    <w:p w14:paraId="718F5FEE" w14:textId="77777777" w:rsidR="003830A7" w:rsidRPr="003830A7" w:rsidRDefault="003830A7" w:rsidP="003830A7">
      <w:pPr>
        <w:rPr>
          <w:rFonts w:ascii="Calibri" w:hAnsi="Calibri" w:cs="Calibri"/>
          <w:sz w:val="20"/>
          <w:szCs w:val="20"/>
          <w:lang w:val="en-GB"/>
        </w:rPr>
      </w:pPr>
      <w:r w:rsidRPr="003830A7">
        <w:rPr>
          <w:rFonts w:ascii="Calibri" w:hAnsi="Calibri" w:cs="Calibri"/>
          <w:sz w:val="20"/>
          <w:szCs w:val="20"/>
        </w:rPr>
        <w:t>†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3830A7">
        <w:rPr>
          <w:rFonts w:ascii="Calibri" w:hAnsi="Calibri" w:cs="Calibri"/>
          <w:i/>
          <w:iCs/>
          <w:sz w:val="20"/>
          <w:szCs w:val="20"/>
          <w:lang w:val="en-GB"/>
        </w:rPr>
        <w:t xml:space="preserve">p 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&lt; .10. * </w:t>
      </w:r>
      <w:r w:rsidRPr="003830A7">
        <w:rPr>
          <w:rFonts w:ascii="Calibri" w:hAnsi="Calibri" w:cs="Calibri"/>
          <w:i/>
          <w:iCs/>
          <w:sz w:val="20"/>
          <w:szCs w:val="20"/>
          <w:lang w:val="en-GB"/>
        </w:rPr>
        <w:t xml:space="preserve">p </w:t>
      </w:r>
      <w:r w:rsidRPr="003830A7">
        <w:rPr>
          <w:rFonts w:ascii="Calibri" w:hAnsi="Calibri" w:cs="Calibri"/>
          <w:sz w:val="20"/>
          <w:szCs w:val="20"/>
          <w:lang w:val="en-GB"/>
        </w:rPr>
        <w:t xml:space="preserve">&lt; .05. ** </w:t>
      </w:r>
      <w:r w:rsidRPr="003830A7">
        <w:rPr>
          <w:rFonts w:ascii="Calibri" w:hAnsi="Calibri" w:cs="Calibri"/>
          <w:i/>
          <w:iCs/>
          <w:sz w:val="20"/>
          <w:szCs w:val="20"/>
          <w:lang w:val="en-GB"/>
        </w:rPr>
        <w:t xml:space="preserve">p </w:t>
      </w:r>
      <w:r w:rsidRPr="003830A7">
        <w:rPr>
          <w:rFonts w:ascii="Calibri" w:hAnsi="Calibri" w:cs="Calibri"/>
          <w:sz w:val="20"/>
          <w:szCs w:val="20"/>
          <w:lang w:val="en-GB"/>
        </w:rPr>
        <w:t>&lt; .01.</w:t>
      </w:r>
    </w:p>
    <w:p w14:paraId="67B129E8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5BC26752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1A06BE13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6D9B3C8F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7E0E9ED4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46B98973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27E46FD6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6B1574CB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629197C5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51732AC4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0E7CB8D5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5872C083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30EDE92E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42EBF115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p w14:paraId="584C67EA" w14:textId="77777777" w:rsidR="00226E09" w:rsidRDefault="00226E09" w:rsidP="00226E09">
      <w:pPr>
        <w:spacing w:line="278" w:lineRule="auto"/>
        <w:jc w:val="left"/>
        <w:rPr>
          <w:sz w:val="20"/>
          <w:szCs w:val="20"/>
          <w:lang w:val="en-GB"/>
        </w:rPr>
      </w:pPr>
    </w:p>
    <w:sectPr w:rsidR="00226E09" w:rsidSect="00F437E0"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1BC"/>
    <w:rsid w:val="000858C9"/>
    <w:rsid w:val="00226E09"/>
    <w:rsid w:val="002B5D56"/>
    <w:rsid w:val="003830A7"/>
    <w:rsid w:val="004D01BC"/>
    <w:rsid w:val="004D7DAD"/>
    <w:rsid w:val="00913B45"/>
    <w:rsid w:val="00BD22B4"/>
    <w:rsid w:val="00E2294D"/>
    <w:rsid w:val="00E27270"/>
    <w:rsid w:val="00EA0D89"/>
    <w:rsid w:val="00EA6E2A"/>
    <w:rsid w:val="00ED7AE5"/>
    <w:rsid w:val="00F437E0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7426"/>
  <w15:chartTrackingRefBased/>
  <w15:docId w15:val="{44CDCF06-9345-4B38-9650-805F4290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01BC"/>
    <w:pPr>
      <w:spacing w:line="259" w:lineRule="auto"/>
      <w:jc w:val="both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D01B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01B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01BC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01BC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01BC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01BC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01BC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01BC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01BC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0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0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0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01B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01B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01B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01B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01B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01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D01B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D0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01BC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0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01B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D01B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01BC"/>
    <w:pPr>
      <w:spacing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D01B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0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01B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01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26E0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.stoll@uni-greifswal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stolle</dc:creator>
  <cp:keywords/>
  <dc:description/>
  <cp:lastModifiedBy>stolle</cp:lastModifiedBy>
  <cp:revision>8</cp:revision>
  <dcterms:created xsi:type="dcterms:W3CDTF">2025-10-27T12:20:00Z</dcterms:created>
  <dcterms:modified xsi:type="dcterms:W3CDTF">2026-02-20T09:36:00Z</dcterms:modified>
</cp:coreProperties>
</file>