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3B7" w:rsidRPr="00280C68" w:rsidRDefault="002563B7" w:rsidP="002563B7">
      <w:pPr>
        <w:spacing w:after="0"/>
        <w:jc w:val="both"/>
        <w:rPr>
          <w:rFonts w:ascii="Arial" w:hAnsi="Arial" w:cs="Arial"/>
          <w:b/>
        </w:rPr>
      </w:pPr>
      <w:r w:rsidRPr="00280C68">
        <w:rPr>
          <w:rFonts w:ascii="Arial" w:hAnsi="Arial" w:cs="Arial"/>
          <w:b/>
        </w:rPr>
        <w:t xml:space="preserve">Table </w:t>
      </w:r>
      <w:proofErr w:type="gramStart"/>
      <w:r w:rsidRPr="00280C68">
        <w:rPr>
          <w:rFonts w:ascii="Arial" w:hAnsi="Arial" w:cs="Arial" w:hint="eastAsia"/>
          <w:b/>
        </w:rPr>
        <w:t xml:space="preserve">S1 </w:t>
      </w:r>
      <w:r w:rsidRPr="00280C68">
        <w:rPr>
          <w:rFonts w:ascii="Arial" w:hAnsi="Arial" w:cs="Arial"/>
          <w:b/>
        </w:rPr>
        <w:t xml:space="preserve"> </w:t>
      </w:r>
      <w:r w:rsidRPr="00280C68">
        <w:rPr>
          <w:rFonts w:ascii="Arial" w:hAnsi="Arial" w:cs="Arial"/>
        </w:rPr>
        <w:t>Comparison</w:t>
      </w:r>
      <w:proofErr w:type="gramEnd"/>
      <w:r w:rsidRPr="00280C68">
        <w:rPr>
          <w:rFonts w:ascii="Arial" w:hAnsi="Arial" w:cs="Arial"/>
        </w:rPr>
        <w:t xml:space="preserve"> of </w:t>
      </w:r>
      <w:r w:rsidR="00280C68" w:rsidRPr="00280C68">
        <w:rPr>
          <w:rFonts w:ascii="Arial" w:hAnsi="Arial" w:cs="Arial"/>
        </w:rPr>
        <w:t>qualified rate and bacterial load of mobile phones according to other variable</w:t>
      </w:r>
      <w:r w:rsidR="009C3E54" w:rsidRPr="00280C68">
        <w:rPr>
          <w:rFonts w:ascii="Arial" w:hAnsi="Arial" w:cs="Arial"/>
        </w:rPr>
        <w:t>s</w:t>
      </w:r>
      <w:r w:rsidR="00FF5C6B">
        <w:rPr>
          <w:rFonts w:ascii="Arial" w:hAnsi="Arial" w:cs="Arial" w:hint="eastAsia"/>
        </w:rPr>
        <w:t>.</w:t>
      </w:r>
    </w:p>
    <w:tbl>
      <w:tblPr>
        <w:tblW w:w="14464" w:type="dxa"/>
        <w:jc w:val="center"/>
        <w:tblInd w:w="1783" w:type="dxa"/>
        <w:tblBorders>
          <w:top w:val="single" w:sz="4" w:space="0" w:color="auto"/>
          <w:bottom w:val="single" w:sz="4" w:space="0" w:color="auto"/>
        </w:tblBorders>
        <w:tblLook w:val="00A0"/>
      </w:tblPr>
      <w:tblGrid>
        <w:gridCol w:w="3673"/>
        <w:gridCol w:w="2290"/>
        <w:gridCol w:w="1078"/>
        <w:gridCol w:w="901"/>
        <w:gridCol w:w="1473"/>
        <w:gridCol w:w="706"/>
        <w:gridCol w:w="849"/>
        <w:gridCol w:w="2042"/>
        <w:gridCol w:w="784"/>
        <w:gridCol w:w="668"/>
      </w:tblGrid>
      <w:tr w:rsidR="002563B7" w:rsidRPr="00280C68" w:rsidTr="00F11D0C">
        <w:trPr>
          <w:trHeight w:val="822"/>
          <w:jc w:val="center"/>
        </w:trPr>
        <w:tc>
          <w:tcPr>
            <w:tcW w:w="59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rightChars="-50" w:right="-110" w:firstLineChars="50" w:firstLine="110"/>
              <w:rPr>
                <w:rFonts w:ascii="Arial" w:hAnsi="Arial" w:cs="Arial"/>
                <w:b/>
                <w:kern w:val="2"/>
              </w:rPr>
            </w:pPr>
            <w:r w:rsidRPr="00280C68">
              <w:rPr>
                <w:rFonts w:ascii="Arial" w:hAnsi="Arial" w:cs="Arial"/>
                <w:b/>
                <w:kern w:val="2"/>
              </w:rPr>
              <w:t>Characteristics and usage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2563B7" w:rsidP="002A1FD0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280C68">
              <w:rPr>
                <w:rFonts w:ascii="Arial" w:hAnsi="Arial" w:cs="Arial"/>
                <w:b/>
              </w:rPr>
              <w:t>No. of HCWs</w:t>
            </w:r>
          </w:p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kern w:val="2"/>
              </w:rPr>
            </w:pPr>
            <w:r w:rsidRPr="00280C68">
              <w:rPr>
                <w:rFonts w:ascii="Arial" w:hAnsi="Arial" w:cs="Arial"/>
                <w:b/>
                <w:kern w:val="2"/>
              </w:rPr>
              <w:t>(N=111)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kern w:val="2"/>
              </w:rPr>
            </w:pPr>
            <w:r w:rsidRPr="00280C68">
              <w:rPr>
                <w:rFonts w:ascii="Arial" w:hAnsi="Arial" w:cs="Arial"/>
                <w:b/>
              </w:rPr>
              <w:t>No. of qualified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kern w:val="2"/>
              </w:rPr>
            </w:pPr>
            <w:r w:rsidRPr="00280C68">
              <w:rPr>
                <w:rFonts w:ascii="Arial" w:hAnsi="Arial" w:cs="Arial"/>
                <w:b/>
              </w:rPr>
              <w:t xml:space="preserve">Qualified rate </w:t>
            </w:r>
            <w:r w:rsidRPr="00280C68">
              <w:rPr>
                <w:rFonts w:ascii="Arial" w:hAnsi="Arial" w:cs="Arial"/>
                <w:b/>
                <w:kern w:val="2"/>
              </w:rPr>
              <w:t>(%)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i/>
                <w:kern w:val="2"/>
              </w:rPr>
            </w:pPr>
            <w:r w:rsidRPr="00280C68">
              <w:rPr>
                <w:rFonts w:ascii="Arial" w:hAnsi="Arial" w:cs="Arial"/>
                <w:b/>
                <w:i/>
                <w:kern w:val="2"/>
              </w:rPr>
              <w:sym w:font="Symbol" w:char="F063"/>
            </w:r>
            <w:r w:rsidRPr="00280C68">
              <w:rPr>
                <w:rFonts w:ascii="Arial" w:hAnsi="Arial" w:cs="Arial"/>
                <w:b/>
                <w:i/>
                <w:kern w:val="2"/>
                <w:vertAlign w:val="superscript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EA6C0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i/>
                <w:kern w:val="2"/>
              </w:rPr>
            </w:pPr>
            <w:r w:rsidRPr="00280C68">
              <w:rPr>
                <w:rFonts w:ascii="Arial" w:hAnsi="Arial" w:cs="Arial"/>
                <w:b/>
                <w:i/>
              </w:rPr>
              <w:t>p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kern w:val="2"/>
              </w:rPr>
            </w:pPr>
            <w:r w:rsidRPr="00280C68">
              <w:rPr>
                <w:rFonts w:ascii="Arial" w:hAnsi="Arial" w:cs="Arial"/>
                <w:b/>
                <w:kern w:val="2"/>
              </w:rPr>
              <w:t xml:space="preserve">Median No. of </w:t>
            </w:r>
          </w:p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kern w:val="2"/>
              </w:rPr>
            </w:pPr>
            <w:r w:rsidRPr="00280C68">
              <w:rPr>
                <w:rFonts w:ascii="Arial" w:hAnsi="Arial" w:cs="Arial"/>
                <w:b/>
                <w:kern w:val="2"/>
              </w:rPr>
              <w:t xml:space="preserve">Colonies </w:t>
            </w:r>
            <w:r w:rsidRPr="00280C68">
              <w:rPr>
                <w:rFonts w:ascii="Arial" w:hAnsi="Arial" w:cs="Arial"/>
                <w:b/>
              </w:rPr>
              <w:t xml:space="preserve">(IQR) </w:t>
            </w:r>
            <w:r w:rsidRPr="00280C68">
              <w:rPr>
                <w:rFonts w:ascii="Arial" w:hAnsi="Arial" w:cs="Arial"/>
                <w:b/>
                <w:kern w:val="2"/>
              </w:rPr>
              <w:t>(</w:t>
            </w:r>
            <w:r w:rsidRPr="00280C68">
              <w:rPr>
                <w:rFonts w:ascii="Arial" w:hAnsi="Arial" w:cs="Arial"/>
                <w:b/>
                <w:noProof/>
                <w:kern w:val="2"/>
              </w:rPr>
              <w:t>CFU</w:t>
            </w:r>
            <w:r w:rsidRPr="00280C68">
              <w:rPr>
                <w:rFonts w:ascii="Arial" w:hAnsi="Arial" w:cs="Arial"/>
                <w:b/>
              </w:rPr>
              <w:t>/cm</w:t>
            </w:r>
            <w:r w:rsidRPr="00280C68">
              <w:rPr>
                <w:rFonts w:ascii="Arial" w:hAnsi="Arial" w:cs="Arial"/>
                <w:b/>
                <w:vertAlign w:val="superscript"/>
              </w:rPr>
              <w:t>2</w:t>
            </w:r>
            <w:r w:rsidRPr="00280C68">
              <w:rPr>
                <w:rFonts w:ascii="Arial" w:hAnsi="Arial" w:cs="Arial"/>
                <w:b/>
                <w:kern w:val="2"/>
              </w:rPr>
              <w:t>)</w:t>
            </w:r>
          </w:p>
        </w:tc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2563B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i/>
                <w:kern w:val="2"/>
              </w:rPr>
            </w:pPr>
            <w:r w:rsidRPr="00280C68">
              <w:rPr>
                <w:rFonts w:ascii="Arial" w:hAnsi="Arial" w:cs="Arial"/>
                <w:b/>
                <w:i/>
                <w:kern w:val="2"/>
              </w:rPr>
              <w:t xml:space="preserve">Z </w:t>
            </w: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63B7" w:rsidRPr="00280C68" w:rsidRDefault="00EA6C0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b/>
                <w:i/>
                <w:kern w:val="2"/>
              </w:rPr>
            </w:pPr>
            <w:r w:rsidRPr="00280C68">
              <w:rPr>
                <w:rFonts w:ascii="Arial" w:hAnsi="Arial" w:cs="Arial"/>
                <w:b/>
                <w:i/>
                <w:kern w:val="2"/>
              </w:rPr>
              <w:t>p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  <w:tcBorders>
              <w:top w:val="single" w:sz="4" w:space="0" w:color="auto"/>
            </w:tcBorders>
          </w:tcPr>
          <w:p w:rsidR="00ED3B9D" w:rsidRPr="00280C68" w:rsidRDefault="00ED3B9D" w:rsidP="006F5E29">
            <w:pPr>
              <w:widowControl w:val="0"/>
              <w:adjustRightInd/>
              <w:snapToGrid/>
              <w:spacing w:after="0"/>
              <w:ind w:leftChars="-50" w:left="-110" w:rightChars="-50" w:right="-110" w:firstLineChars="50" w:firstLine="110"/>
              <w:jc w:val="both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/>
              </w:rPr>
              <w:t>A smart phone or not</w:t>
            </w:r>
          </w:p>
        </w:tc>
        <w:tc>
          <w:tcPr>
            <w:tcW w:w="2290" w:type="dxa"/>
            <w:tcBorders>
              <w:top w:val="single" w:sz="4" w:space="0" w:color="auto"/>
            </w:tcBorders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 w:firstLineChars="50" w:firstLine="110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/>
                <w:kern w:val="2"/>
              </w:rPr>
              <w:t>Yes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center"/>
          </w:tcPr>
          <w:p w:rsidR="00ED3B9D" w:rsidRPr="00280C68" w:rsidRDefault="00CC143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110</w:t>
            </w: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:rsidR="00ED3B9D" w:rsidRPr="00280C68" w:rsidRDefault="00CC143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88</w:t>
            </w:r>
          </w:p>
        </w:tc>
        <w:tc>
          <w:tcPr>
            <w:tcW w:w="1473" w:type="dxa"/>
            <w:tcBorders>
              <w:top w:val="single" w:sz="4" w:space="0" w:color="auto"/>
            </w:tcBorders>
            <w:vAlign w:val="center"/>
          </w:tcPr>
          <w:p w:rsidR="00ED3B9D" w:rsidRPr="00280C68" w:rsidRDefault="00CC143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80.0</w:t>
            </w:r>
          </w:p>
        </w:tc>
        <w:tc>
          <w:tcPr>
            <w:tcW w:w="706" w:type="dxa"/>
            <w:tcBorders>
              <w:top w:val="single" w:sz="4" w:space="0" w:color="auto"/>
            </w:tcBorders>
            <w:vAlign w:val="center"/>
          </w:tcPr>
          <w:p w:rsidR="00ED3B9D" w:rsidRPr="00280C68" w:rsidRDefault="00225EB1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:rsidR="00ED3B9D" w:rsidRPr="00280C68" w:rsidRDefault="00CC143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1.000</w:t>
            </w:r>
            <w:r w:rsidR="008E1BC0" w:rsidRPr="00280C68">
              <w:rPr>
                <w:rFonts w:ascii="Arial" w:hAnsi="Arial" w:cs="Arial" w:hint="eastAsia"/>
                <w:kern w:val="2"/>
                <w:vertAlign w:val="superscript"/>
              </w:rPr>
              <w:t>a</w:t>
            </w:r>
          </w:p>
        </w:tc>
        <w:tc>
          <w:tcPr>
            <w:tcW w:w="2042" w:type="dxa"/>
            <w:tcBorders>
              <w:top w:val="single" w:sz="4" w:space="0" w:color="auto"/>
            </w:tcBorders>
            <w:vAlign w:val="center"/>
          </w:tcPr>
          <w:p w:rsidR="00ED3B9D" w:rsidRPr="00280C68" w:rsidRDefault="004B2CA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2.9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6.7)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ED3B9D" w:rsidRPr="00280C68" w:rsidRDefault="00BD64F9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-1.06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center"/>
          </w:tcPr>
          <w:p w:rsidR="00ED3B9D" w:rsidRPr="00280C68" w:rsidRDefault="00BD64F9" w:rsidP="00F022BA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0.2</w:t>
            </w:r>
            <w:r w:rsidR="00F022BA" w:rsidRPr="00280C68">
              <w:rPr>
                <w:rFonts w:ascii="Arial" w:hAnsi="Arial" w:cs="Arial" w:hint="eastAsia"/>
                <w:kern w:val="2"/>
              </w:rPr>
              <w:t>91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  <w:vAlign w:val="center"/>
          </w:tcPr>
          <w:p w:rsidR="00ED3B9D" w:rsidRPr="00280C68" w:rsidRDefault="00ED3B9D" w:rsidP="00ED3B9D">
            <w:pPr>
              <w:widowControl w:val="0"/>
              <w:adjustRightInd/>
              <w:snapToGrid/>
              <w:spacing w:after="0"/>
              <w:ind w:leftChars="-50" w:left="-110" w:rightChars="-50" w:right="-110"/>
              <w:rPr>
                <w:rFonts w:ascii="Arial" w:hAnsi="Arial" w:cs="Arial"/>
                <w:kern w:val="2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 w:firstLineChars="50" w:firstLine="110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/>
                <w:kern w:val="2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485E01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 xml:space="preserve"> </w:t>
            </w:r>
            <w:r w:rsidR="00CC1437" w:rsidRPr="00280C68">
              <w:rPr>
                <w:rFonts w:ascii="Arial" w:hAnsi="Arial" w:cs="Arial" w:hint="eastAsia"/>
                <w:kern w:val="2"/>
              </w:rPr>
              <w:t>1</w:t>
            </w:r>
          </w:p>
        </w:tc>
        <w:tc>
          <w:tcPr>
            <w:tcW w:w="901" w:type="dxa"/>
            <w:vAlign w:val="center"/>
          </w:tcPr>
          <w:p w:rsidR="00ED3B9D" w:rsidRPr="00280C68" w:rsidRDefault="00CC143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</w:t>
            </w:r>
          </w:p>
        </w:tc>
        <w:tc>
          <w:tcPr>
            <w:tcW w:w="1473" w:type="dxa"/>
            <w:vAlign w:val="center"/>
          </w:tcPr>
          <w:p w:rsidR="00ED3B9D" w:rsidRPr="00280C68" w:rsidRDefault="00CC143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100.0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4B2CA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0.6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0.6)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  <w:vAlign w:val="center"/>
          </w:tcPr>
          <w:p w:rsidR="00ED3B9D" w:rsidRPr="00280C68" w:rsidRDefault="00ED3B9D" w:rsidP="006F5E29">
            <w:pPr>
              <w:widowControl w:val="0"/>
              <w:adjustRightInd/>
              <w:snapToGrid/>
              <w:spacing w:after="0"/>
              <w:ind w:leftChars="-50" w:left="-110" w:rightChars="-50" w:right="-110" w:firstLineChars="50" w:firstLine="110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/>
              </w:rPr>
              <w:t>Size of the phone screen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40" w:lineRule="exact"/>
              <w:jc w:val="both"/>
              <w:rPr>
                <w:rFonts w:ascii="Arial" w:hAnsi="Arial" w:cs="Arial"/>
              </w:rPr>
            </w:pPr>
            <w:r w:rsidRPr="0028082F">
              <w:rPr>
                <w:rFonts w:asciiTheme="minorEastAsia" w:eastAsiaTheme="minorEastAsia" w:hAnsiTheme="minorEastAsia" w:cs="Arial"/>
              </w:rPr>
              <w:t>＜</w:t>
            </w:r>
            <w:r w:rsidRPr="00280C68">
              <w:rPr>
                <w:rFonts w:ascii="Arial" w:hAnsi="Arial" w:cs="Arial"/>
              </w:rPr>
              <w:t xml:space="preserve"> 5.0 inches</w:t>
            </w:r>
          </w:p>
        </w:tc>
        <w:tc>
          <w:tcPr>
            <w:tcW w:w="1078" w:type="dxa"/>
            <w:vAlign w:val="center"/>
          </w:tcPr>
          <w:p w:rsidR="00ED3B9D" w:rsidRPr="00280C68" w:rsidRDefault="00CC143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68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56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82.4</w:t>
            </w:r>
          </w:p>
        </w:tc>
        <w:tc>
          <w:tcPr>
            <w:tcW w:w="706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0.52</w:t>
            </w:r>
          </w:p>
        </w:tc>
        <w:tc>
          <w:tcPr>
            <w:tcW w:w="849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0.470</w:t>
            </w:r>
          </w:p>
        </w:tc>
        <w:tc>
          <w:tcPr>
            <w:tcW w:w="2042" w:type="dxa"/>
            <w:vAlign w:val="center"/>
          </w:tcPr>
          <w:p w:rsidR="00ED3B9D" w:rsidRPr="00280C68" w:rsidRDefault="004B2CA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2.2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5.6)</w:t>
            </w:r>
          </w:p>
        </w:tc>
        <w:tc>
          <w:tcPr>
            <w:tcW w:w="784" w:type="dxa"/>
            <w:vAlign w:val="center"/>
          </w:tcPr>
          <w:p w:rsidR="00ED3B9D" w:rsidRPr="00280C68" w:rsidRDefault="00BD64F9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0.85</w:t>
            </w:r>
          </w:p>
        </w:tc>
        <w:tc>
          <w:tcPr>
            <w:tcW w:w="668" w:type="dxa"/>
            <w:vAlign w:val="center"/>
          </w:tcPr>
          <w:p w:rsidR="00ED3B9D" w:rsidRPr="00280C68" w:rsidRDefault="00BD64F9" w:rsidP="00A6003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0.39</w:t>
            </w:r>
            <w:r w:rsidR="00A6003F" w:rsidRPr="00280C68">
              <w:rPr>
                <w:rFonts w:ascii="Arial" w:hAnsi="Arial" w:cs="Arial" w:hint="eastAsia"/>
                <w:kern w:val="2"/>
              </w:rPr>
              <w:t>7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  <w:vAlign w:val="center"/>
          </w:tcPr>
          <w:p w:rsidR="00ED3B9D" w:rsidRPr="00280C68" w:rsidRDefault="00ED3B9D" w:rsidP="00ED3B9D">
            <w:pPr>
              <w:widowControl w:val="0"/>
              <w:adjustRightInd/>
              <w:snapToGrid/>
              <w:spacing w:after="0"/>
              <w:ind w:leftChars="-50" w:left="-110" w:rightChars="-50" w:right="-110"/>
              <w:rPr>
                <w:rFonts w:ascii="Arial" w:hAnsi="Arial" w:cs="Arial"/>
                <w:kern w:val="2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8082F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82F">
              <w:rPr>
                <w:rFonts w:asciiTheme="minorEastAsia" w:eastAsiaTheme="minorEastAsia" w:hAnsiTheme="minorEastAsia" w:cs="Arial"/>
              </w:rPr>
              <w:t>≥</w:t>
            </w:r>
            <w:r w:rsidRPr="00280C68">
              <w:rPr>
                <w:rFonts w:ascii="Arial" w:hAnsi="Arial" w:cs="Arial"/>
              </w:rPr>
              <w:t xml:space="preserve"> 5.0 inches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43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33</w:t>
            </w:r>
          </w:p>
        </w:tc>
        <w:tc>
          <w:tcPr>
            <w:tcW w:w="1473" w:type="dxa"/>
            <w:vAlign w:val="center"/>
          </w:tcPr>
          <w:p w:rsidR="00BC0D10" w:rsidRPr="00280C68" w:rsidRDefault="00BC0D10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76.7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4B2CA8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2.9 (0.8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7.2)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8082F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 w:line="240" w:lineRule="exact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Daily mobile phone usage time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40" w:lineRule="exact"/>
              <w:jc w:val="both"/>
              <w:rPr>
                <w:rFonts w:ascii="Arial" w:hAnsi="Arial" w:cs="Arial"/>
              </w:rPr>
            </w:pPr>
            <w:r w:rsidRPr="0028082F">
              <w:rPr>
                <w:rFonts w:asciiTheme="minorEastAsia" w:eastAsiaTheme="minorEastAsia" w:hAnsiTheme="minorEastAsia" w:cs="Arial"/>
              </w:rPr>
              <w:t>＜</w:t>
            </w:r>
            <w:r w:rsidRPr="00280C68">
              <w:rPr>
                <w:rFonts w:ascii="Arial" w:hAnsi="Arial" w:cs="Arial"/>
              </w:rPr>
              <w:t>1 hour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12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66.7</w:t>
            </w:r>
          </w:p>
        </w:tc>
        <w:tc>
          <w:tcPr>
            <w:tcW w:w="706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1.57</w:t>
            </w:r>
          </w:p>
        </w:tc>
        <w:tc>
          <w:tcPr>
            <w:tcW w:w="849" w:type="dxa"/>
            <w:vAlign w:val="center"/>
          </w:tcPr>
          <w:p w:rsidR="00ED3B9D" w:rsidRPr="00280C68" w:rsidRDefault="00BC0D10" w:rsidP="00BC0D1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0.456</w:t>
            </w:r>
          </w:p>
        </w:tc>
        <w:tc>
          <w:tcPr>
            <w:tcW w:w="2042" w:type="dxa"/>
            <w:vAlign w:val="center"/>
          </w:tcPr>
          <w:p w:rsidR="00ED3B9D" w:rsidRPr="00280C68" w:rsidRDefault="004B2CA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4.2 (0.9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11.6)</w:t>
            </w:r>
          </w:p>
        </w:tc>
        <w:tc>
          <w:tcPr>
            <w:tcW w:w="784" w:type="dxa"/>
            <w:vAlign w:val="center"/>
          </w:tcPr>
          <w:p w:rsidR="00ED3B9D" w:rsidRPr="00280C68" w:rsidRDefault="00BD64F9" w:rsidP="004722BA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</w:t>
            </w:r>
            <w:r w:rsidR="004722BA" w:rsidRPr="00280C68">
              <w:rPr>
                <w:rFonts w:ascii="Arial" w:hAnsi="Arial" w:cs="Arial" w:hint="eastAsia"/>
                <w:kern w:val="2"/>
              </w:rPr>
              <w:t>15</w:t>
            </w:r>
            <w:r w:rsidR="00536365" w:rsidRPr="00280C68">
              <w:rPr>
                <w:rFonts w:ascii="Arial" w:hAnsi="Arial" w:cs="Arial" w:hint="eastAsia"/>
                <w:kern w:val="2"/>
                <w:vertAlign w:val="superscript"/>
              </w:rPr>
              <w:t>b</w:t>
            </w:r>
          </w:p>
        </w:tc>
        <w:tc>
          <w:tcPr>
            <w:tcW w:w="668" w:type="dxa"/>
            <w:vAlign w:val="center"/>
          </w:tcPr>
          <w:p w:rsidR="00ED3B9D" w:rsidRPr="00280C68" w:rsidRDefault="00BD64F9" w:rsidP="00536365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</w:t>
            </w:r>
            <w:r w:rsidR="004722BA" w:rsidRPr="00280C68">
              <w:rPr>
                <w:rFonts w:ascii="Arial" w:hAnsi="Arial" w:cs="Arial" w:hint="eastAsia"/>
                <w:kern w:val="2"/>
              </w:rPr>
              <w:t>563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8082F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1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/>
              </w:rPr>
              <w:t>2 hours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26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21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80.8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4B2CA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3.1 (1.1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5.6)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8082F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82F">
              <w:rPr>
                <w:rFonts w:asciiTheme="minorEastAsia" w:eastAsiaTheme="minorEastAsia" w:hAnsiTheme="minorEastAsia" w:cs="Arial"/>
              </w:rPr>
              <w:t>＞</w:t>
            </w:r>
            <w:r w:rsidRPr="00280C68">
              <w:rPr>
                <w:rFonts w:ascii="Arial" w:hAnsi="Arial" w:cs="Arial"/>
              </w:rPr>
              <w:t xml:space="preserve"> 2 hours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73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60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82.2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4B2CA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1.9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6.7)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Use of mobile phone at eating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40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36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90.0</w:t>
            </w:r>
          </w:p>
        </w:tc>
        <w:tc>
          <w:tcPr>
            <w:tcW w:w="706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3.79</w:t>
            </w:r>
          </w:p>
        </w:tc>
        <w:tc>
          <w:tcPr>
            <w:tcW w:w="849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0.051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F30D8D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1.2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4.8)</w:t>
            </w:r>
          </w:p>
        </w:tc>
        <w:tc>
          <w:tcPr>
            <w:tcW w:w="784" w:type="dxa"/>
            <w:vAlign w:val="center"/>
          </w:tcPr>
          <w:p w:rsidR="00ED3B9D" w:rsidRPr="00280C68" w:rsidRDefault="00BD64F9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-1.76</w:t>
            </w:r>
          </w:p>
        </w:tc>
        <w:tc>
          <w:tcPr>
            <w:tcW w:w="668" w:type="dxa"/>
            <w:vAlign w:val="center"/>
          </w:tcPr>
          <w:p w:rsidR="00ED3B9D" w:rsidRPr="00280C68" w:rsidRDefault="00BD64F9" w:rsidP="00AE27C8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0.0</w:t>
            </w:r>
            <w:r w:rsidR="00AE27C8" w:rsidRPr="00280C68">
              <w:rPr>
                <w:rFonts w:ascii="Arial" w:hAnsi="Arial" w:cs="Arial" w:hint="eastAsia"/>
                <w:kern w:val="2"/>
              </w:rPr>
              <w:t>81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71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53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74.7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2.9 (1.1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8.4)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Use of mobile phone before sleep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97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82.5</w:t>
            </w:r>
          </w:p>
        </w:tc>
        <w:tc>
          <w:tcPr>
            <w:tcW w:w="706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2.55</w:t>
            </w:r>
          </w:p>
        </w:tc>
        <w:tc>
          <w:tcPr>
            <w:tcW w:w="849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0.111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2.5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5.9)</w:t>
            </w:r>
          </w:p>
        </w:tc>
        <w:tc>
          <w:tcPr>
            <w:tcW w:w="784" w:type="dxa"/>
            <w:vAlign w:val="center"/>
          </w:tcPr>
          <w:p w:rsidR="00ED3B9D" w:rsidRPr="00280C68" w:rsidRDefault="00BD64F9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1.30</w:t>
            </w:r>
          </w:p>
        </w:tc>
        <w:tc>
          <w:tcPr>
            <w:tcW w:w="668" w:type="dxa"/>
            <w:vAlign w:val="center"/>
          </w:tcPr>
          <w:p w:rsidR="00ED3B9D" w:rsidRPr="00280C68" w:rsidRDefault="00BD64F9" w:rsidP="00AE27C8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0.19</w:t>
            </w:r>
            <w:r w:rsidR="00AE27C8" w:rsidRPr="00280C68">
              <w:rPr>
                <w:rFonts w:ascii="Arial" w:hAnsi="Arial" w:cs="Arial" w:hint="eastAsia"/>
                <w:kern w:val="2"/>
              </w:rPr>
              <w:t>6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14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9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64.3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4.5 (1.8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8.8)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Use of mobile phone in the bathroom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51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43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84.3</w:t>
            </w:r>
          </w:p>
        </w:tc>
        <w:tc>
          <w:tcPr>
            <w:tcW w:w="706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1.01</w:t>
            </w:r>
          </w:p>
        </w:tc>
        <w:tc>
          <w:tcPr>
            <w:tcW w:w="849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0.314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2.1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5.2)</w:t>
            </w:r>
          </w:p>
        </w:tc>
        <w:tc>
          <w:tcPr>
            <w:tcW w:w="784" w:type="dxa"/>
            <w:vAlign w:val="center"/>
          </w:tcPr>
          <w:p w:rsidR="00ED3B9D" w:rsidRPr="00280C68" w:rsidRDefault="00971AA3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-0.81</w:t>
            </w:r>
          </w:p>
        </w:tc>
        <w:tc>
          <w:tcPr>
            <w:tcW w:w="668" w:type="dxa"/>
            <w:vAlign w:val="center"/>
          </w:tcPr>
          <w:p w:rsidR="00ED3B9D" w:rsidRPr="00280C68" w:rsidRDefault="00971AA3" w:rsidP="00FF60E5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0.41</w:t>
            </w:r>
            <w:r w:rsidR="00FF60E5" w:rsidRPr="00280C68">
              <w:rPr>
                <w:rFonts w:ascii="Arial" w:hAnsi="Arial" w:cs="Arial" w:hint="eastAsia"/>
                <w:kern w:val="2"/>
              </w:rPr>
              <w:t>8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60</w:t>
            </w:r>
          </w:p>
        </w:tc>
        <w:tc>
          <w:tcPr>
            <w:tcW w:w="901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46</w:t>
            </w:r>
          </w:p>
        </w:tc>
        <w:tc>
          <w:tcPr>
            <w:tcW w:w="1473" w:type="dxa"/>
            <w:vAlign w:val="center"/>
          </w:tcPr>
          <w:p w:rsidR="00ED3B9D" w:rsidRPr="00280C68" w:rsidRDefault="00BC0D1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76.7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3.1 (0.9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7.5)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Use of mobile phone at work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27</w:t>
            </w:r>
          </w:p>
        </w:tc>
        <w:tc>
          <w:tcPr>
            <w:tcW w:w="901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24</w:t>
            </w:r>
          </w:p>
        </w:tc>
        <w:tc>
          <w:tcPr>
            <w:tcW w:w="1473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88.9</w:t>
            </w:r>
          </w:p>
        </w:tc>
        <w:tc>
          <w:tcPr>
            <w:tcW w:w="706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1.70</w:t>
            </w:r>
          </w:p>
        </w:tc>
        <w:tc>
          <w:tcPr>
            <w:tcW w:w="849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0.192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1.5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4.4)</w:t>
            </w:r>
          </w:p>
        </w:tc>
        <w:tc>
          <w:tcPr>
            <w:tcW w:w="784" w:type="dxa"/>
            <w:vAlign w:val="center"/>
          </w:tcPr>
          <w:p w:rsidR="00ED3B9D" w:rsidRPr="00280C68" w:rsidRDefault="00971AA3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-1.23</w:t>
            </w:r>
          </w:p>
        </w:tc>
        <w:tc>
          <w:tcPr>
            <w:tcW w:w="668" w:type="dxa"/>
            <w:vAlign w:val="center"/>
          </w:tcPr>
          <w:p w:rsidR="00ED3B9D" w:rsidRPr="00280C68" w:rsidRDefault="00971AA3" w:rsidP="008727EB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0.22</w:t>
            </w:r>
            <w:r w:rsidR="008727EB" w:rsidRPr="00280C68">
              <w:rPr>
                <w:rFonts w:ascii="Arial" w:hAnsi="Arial" w:cs="Arial" w:hint="eastAsia"/>
                <w:kern w:val="2"/>
              </w:rPr>
              <w:t>2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84</w:t>
            </w:r>
          </w:p>
        </w:tc>
        <w:tc>
          <w:tcPr>
            <w:tcW w:w="901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65</w:t>
            </w:r>
          </w:p>
        </w:tc>
        <w:tc>
          <w:tcPr>
            <w:tcW w:w="1473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77.4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3.3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7.5)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 xml:space="preserve">Mobile phone use is banned in the department 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71</w:t>
            </w:r>
          </w:p>
        </w:tc>
        <w:tc>
          <w:tcPr>
            <w:tcW w:w="901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57</w:t>
            </w:r>
          </w:p>
        </w:tc>
        <w:tc>
          <w:tcPr>
            <w:tcW w:w="1473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80.3</w:t>
            </w:r>
          </w:p>
        </w:tc>
        <w:tc>
          <w:tcPr>
            <w:tcW w:w="706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0.001</w:t>
            </w:r>
          </w:p>
        </w:tc>
        <w:tc>
          <w:tcPr>
            <w:tcW w:w="849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0.972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2.9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7.9)</w:t>
            </w:r>
          </w:p>
        </w:tc>
        <w:tc>
          <w:tcPr>
            <w:tcW w:w="784" w:type="dxa"/>
            <w:vAlign w:val="center"/>
          </w:tcPr>
          <w:p w:rsidR="00ED3B9D" w:rsidRPr="00280C68" w:rsidRDefault="007F59E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-0.42</w:t>
            </w:r>
          </w:p>
        </w:tc>
        <w:tc>
          <w:tcPr>
            <w:tcW w:w="668" w:type="dxa"/>
            <w:vAlign w:val="center"/>
          </w:tcPr>
          <w:p w:rsidR="00ED3B9D" w:rsidRPr="00280C68" w:rsidRDefault="007F59E8" w:rsidP="00BE1966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0.67</w:t>
            </w:r>
            <w:r w:rsidR="00BE1966" w:rsidRPr="00280C68">
              <w:rPr>
                <w:rFonts w:ascii="Arial" w:hAnsi="Arial" w:cs="Arial" w:hint="eastAsia"/>
                <w:kern w:val="2"/>
              </w:rPr>
              <w:t>5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40</w:t>
            </w:r>
          </w:p>
        </w:tc>
        <w:tc>
          <w:tcPr>
            <w:tcW w:w="901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32</w:t>
            </w:r>
          </w:p>
        </w:tc>
        <w:tc>
          <w:tcPr>
            <w:tcW w:w="1473" w:type="dxa"/>
            <w:vAlign w:val="center"/>
          </w:tcPr>
          <w:p w:rsidR="00ED3B9D" w:rsidRPr="00280C68" w:rsidRDefault="004465F2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80.0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2.6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4.8)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983DDA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983DDA" w:rsidRPr="00280C68" w:rsidRDefault="00983DDA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 xml:space="preserve">Frequency of mobile phone cleaning and disinfection </w:t>
            </w:r>
          </w:p>
        </w:tc>
        <w:tc>
          <w:tcPr>
            <w:tcW w:w="2290" w:type="dxa"/>
            <w:vAlign w:val="center"/>
          </w:tcPr>
          <w:p w:rsidR="00983DDA" w:rsidRPr="00280C68" w:rsidRDefault="00983DDA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Regularly</w:t>
            </w:r>
          </w:p>
        </w:tc>
        <w:tc>
          <w:tcPr>
            <w:tcW w:w="1078" w:type="dxa"/>
            <w:vAlign w:val="center"/>
          </w:tcPr>
          <w:p w:rsidR="00983DDA" w:rsidRPr="00280C68" w:rsidRDefault="00983DD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36</w:t>
            </w:r>
          </w:p>
        </w:tc>
        <w:tc>
          <w:tcPr>
            <w:tcW w:w="901" w:type="dxa"/>
            <w:vAlign w:val="center"/>
          </w:tcPr>
          <w:p w:rsidR="00983DDA" w:rsidRPr="00280C68" w:rsidRDefault="00983DD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31</w:t>
            </w:r>
          </w:p>
        </w:tc>
        <w:tc>
          <w:tcPr>
            <w:tcW w:w="1473" w:type="dxa"/>
            <w:vAlign w:val="center"/>
          </w:tcPr>
          <w:p w:rsidR="00983DDA" w:rsidRPr="00280C68" w:rsidRDefault="00983DD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86.1</w:t>
            </w:r>
          </w:p>
        </w:tc>
        <w:tc>
          <w:tcPr>
            <w:tcW w:w="706" w:type="dxa"/>
            <w:vAlign w:val="center"/>
          </w:tcPr>
          <w:p w:rsidR="00983DDA" w:rsidRPr="00280C68" w:rsidRDefault="00983DD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3.16</w:t>
            </w:r>
          </w:p>
        </w:tc>
        <w:tc>
          <w:tcPr>
            <w:tcW w:w="849" w:type="dxa"/>
            <w:vAlign w:val="center"/>
          </w:tcPr>
          <w:p w:rsidR="00983DDA" w:rsidRPr="00280C68" w:rsidRDefault="00983DD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0.206</w:t>
            </w:r>
          </w:p>
        </w:tc>
        <w:tc>
          <w:tcPr>
            <w:tcW w:w="2042" w:type="dxa"/>
            <w:vAlign w:val="center"/>
          </w:tcPr>
          <w:p w:rsidR="00983DDA" w:rsidRPr="00280C68" w:rsidRDefault="00983DD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1.7 (0.5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4.7)</w:t>
            </w:r>
          </w:p>
        </w:tc>
        <w:tc>
          <w:tcPr>
            <w:tcW w:w="784" w:type="dxa"/>
            <w:vAlign w:val="center"/>
          </w:tcPr>
          <w:p w:rsidR="00983DDA" w:rsidRPr="00280C68" w:rsidRDefault="00983DD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3.85</w:t>
            </w:r>
            <w:r w:rsidR="00536365" w:rsidRPr="00280C68">
              <w:rPr>
                <w:rFonts w:ascii="Arial" w:hAnsi="Arial" w:cs="Arial" w:hint="eastAsia"/>
                <w:kern w:val="2"/>
                <w:vertAlign w:val="superscript"/>
              </w:rPr>
              <w:t>b</w:t>
            </w:r>
          </w:p>
        </w:tc>
        <w:tc>
          <w:tcPr>
            <w:tcW w:w="668" w:type="dxa"/>
            <w:vAlign w:val="center"/>
          </w:tcPr>
          <w:p w:rsidR="00983DDA" w:rsidRPr="00280C68" w:rsidRDefault="00983DDA" w:rsidP="00536365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0.146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keepNext/>
              <w:keepLines/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Occasionally</w:t>
            </w:r>
          </w:p>
        </w:tc>
        <w:tc>
          <w:tcPr>
            <w:tcW w:w="1078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68</w:t>
            </w:r>
          </w:p>
        </w:tc>
        <w:tc>
          <w:tcPr>
            <w:tcW w:w="901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54</w:t>
            </w:r>
          </w:p>
        </w:tc>
        <w:tc>
          <w:tcPr>
            <w:tcW w:w="1473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79.4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3.1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7.7)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Never</w:t>
            </w:r>
          </w:p>
        </w:tc>
        <w:tc>
          <w:tcPr>
            <w:tcW w:w="1078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</w:t>
            </w:r>
          </w:p>
        </w:tc>
        <w:tc>
          <w:tcPr>
            <w:tcW w:w="901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</w:t>
            </w:r>
          </w:p>
        </w:tc>
        <w:tc>
          <w:tcPr>
            <w:tcW w:w="1473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57.1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25614F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>
              <w:rPr>
                <w:rFonts w:ascii="Arial" w:hAnsi="Arial" w:cs="Arial" w:hint="eastAsia"/>
                <w:kern w:val="2"/>
              </w:rPr>
              <w:t xml:space="preserve"> </w:t>
            </w:r>
            <w:r w:rsidR="00F30D8D" w:rsidRPr="00280C68">
              <w:rPr>
                <w:rFonts w:ascii="Arial" w:hAnsi="Arial" w:cs="Arial" w:hint="eastAsia"/>
                <w:kern w:val="2"/>
              </w:rPr>
              <w:t>3.4 (2.9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="00F30D8D" w:rsidRPr="00280C68">
              <w:rPr>
                <w:rFonts w:ascii="Arial" w:hAnsi="Arial" w:cs="Arial" w:hint="eastAsia"/>
                <w:kern w:val="2"/>
              </w:rPr>
              <w:t>48.2)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225EB1">
            <w:pPr>
              <w:adjustRightInd/>
              <w:snapToGrid/>
              <w:spacing w:after="0" w:line="24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 xml:space="preserve">The way used in mobile phone </w:t>
            </w:r>
            <w:proofErr w:type="spellStart"/>
            <w:r w:rsidRPr="00280C68">
              <w:rPr>
                <w:rFonts w:ascii="Arial" w:hAnsi="Arial" w:cs="Arial"/>
              </w:rPr>
              <w:lastRenderedPageBreak/>
              <w:t>disinfection</w:t>
            </w:r>
            <w:r w:rsidR="00225EB1" w:rsidRPr="00280C68">
              <w:rPr>
                <w:rFonts w:ascii="Arial" w:hAnsi="Arial" w:cs="Arial" w:hint="eastAsia"/>
                <w:shd w:val="clear" w:color="auto" w:fill="FFFFFF"/>
                <w:vertAlign w:val="superscript"/>
              </w:rPr>
              <w:t>c</w:t>
            </w:r>
            <w:proofErr w:type="spellEnd"/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4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lastRenderedPageBreak/>
              <w:t xml:space="preserve">Wipe with alcohol </w:t>
            </w:r>
          </w:p>
        </w:tc>
        <w:tc>
          <w:tcPr>
            <w:tcW w:w="1078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78</w:t>
            </w:r>
          </w:p>
        </w:tc>
        <w:tc>
          <w:tcPr>
            <w:tcW w:w="901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62</w:t>
            </w:r>
          </w:p>
        </w:tc>
        <w:tc>
          <w:tcPr>
            <w:tcW w:w="1473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79.5</w:t>
            </w:r>
          </w:p>
        </w:tc>
        <w:tc>
          <w:tcPr>
            <w:tcW w:w="706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6.15</w:t>
            </w:r>
          </w:p>
        </w:tc>
        <w:tc>
          <w:tcPr>
            <w:tcW w:w="849" w:type="dxa"/>
            <w:vAlign w:val="center"/>
          </w:tcPr>
          <w:p w:rsidR="00ED3B9D" w:rsidRPr="00280C68" w:rsidRDefault="002852D0" w:rsidP="00225EB1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0.105</w:t>
            </w:r>
            <w:r w:rsidR="00225EB1" w:rsidRPr="00280C68">
              <w:rPr>
                <w:rFonts w:ascii="Arial" w:hAnsi="Arial" w:cs="Arial" w:hint="eastAsia"/>
                <w:kern w:val="2"/>
                <w:vertAlign w:val="superscript"/>
              </w:rPr>
              <w:t>d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2.4 (0.8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6.8)</w:t>
            </w:r>
          </w:p>
        </w:tc>
        <w:tc>
          <w:tcPr>
            <w:tcW w:w="784" w:type="dxa"/>
            <w:vAlign w:val="center"/>
          </w:tcPr>
          <w:p w:rsidR="00ED3B9D" w:rsidRPr="00280C68" w:rsidRDefault="005B18C9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7.61</w:t>
            </w:r>
            <w:r w:rsidR="00536365" w:rsidRPr="00280C68">
              <w:rPr>
                <w:rFonts w:ascii="Arial" w:hAnsi="Arial" w:cs="Arial" w:hint="eastAsia"/>
                <w:kern w:val="2"/>
                <w:vertAlign w:val="superscript"/>
              </w:rPr>
              <w:t>b</w:t>
            </w:r>
          </w:p>
        </w:tc>
        <w:tc>
          <w:tcPr>
            <w:tcW w:w="668" w:type="dxa"/>
            <w:vAlign w:val="center"/>
          </w:tcPr>
          <w:p w:rsidR="00ED3B9D" w:rsidRPr="00280C68" w:rsidRDefault="005B18C9" w:rsidP="00536365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0.055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Wipe with wet tissue</w:t>
            </w:r>
          </w:p>
        </w:tc>
        <w:tc>
          <w:tcPr>
            <w:tcW w:w="1078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21</w:t>
            </w:r>
          </w:p>
        </w:tc>
        <w:tc>
          <w:tcPr>
            <w:tcW w:w="901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20</w:t>
            </w:r>
          </w:p>
        </w:tc>
        <w:tc>
          <w:tcPr>
            <w:tcW w:w="1473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95.2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1.7 (0.3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3.8)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Wipe with a napkin</w:t>
            </w:r>
          </w:p>
        </w:tc>
        <w:tc>
          <w:tcPr>
            <w:tcW w:w="1078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</w:t>
            </w:r>
          </w:p>
        </w:tc>
        <w:tc>
          <w:tcPr>
            <w:tcW w:w="901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</w:t>
            </w:r>
          </w:p>
        </w:tc>
        <w:tc>
          <w:tcPr>
            <w:tcW w:w="1473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50.0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8.2 (3.7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27.0)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Else</w:t>
            </w:r>
          </w:p>
        </w:tc>
        <w:tc>
          <w:tcPr>
            <w:tcW w:w="1078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</w:t>
            </w:r>
          </w:p>
        </w:tc>
        <w:tc>
          <w:tcPr>
            <w:tcW w:w="901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</w:t>
            </w:r>
          </w:p>
        </w:tc>
        <w:tc>
          <w:tcPr>
            <w:tcW w:w="1473" w:type="dxa"/>
            <w:vAlign w:val="center"/>
          </w:tcPr>
          <w:p w:rsidR="00ED3B9D" w:rsidRPr="00280C68" w:rsidRDefault="002852D0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100.0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0.05 (0.05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0.05)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225EB1">
            <w:pPr>
              <w:adjustRightInd/>
              <w:snapToGrid/>
              <w:spacing w:after="0" w:line="24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 xml:space="preserve">Hands cleaning while cleaning mobile </w:t>
            </w:r>
            <w:proofErr w:type="spellStart"/>
            <w:r w:rsidRPr="00280C68">
              <w:rPr>
                <w:rFonts w:ascii="Arial" w:hAnsi="Arial" w:cs="Arial"/>
                <w:noProof/>
              </w:rPr>
              <w:t>phone</w:t>
            </w:r>
            <w:r w:rsidR="00225EB1" w:rsidRPr="00280C68">
              <w:rPr>
                <w:rFonts w:ascii="Arial" w:hAnsi="Arial" w:cs="Arial" w:hint="eastAsia"/>
                <w:shd w:val="clear" w:color="auto" w:fill="FFFFFF"/>
                <w:vertAlign w:val="superscript"/>
              </w:rPr>
              <w:t>c</w:t>
            </w:r>
            <w:proofErr w:type="spellEnd"/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4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81</w:t>
            </w:r>
          </w:p>
        </w:tc>
        <w:tc>
          <w:tcPr>
            <w:tcW w:w="901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68</w:t>
            </w:r>
          </w:p>
        </w:tc>
        <w:tc>
          <w:tcPr>
            <w:tcW w:w="1473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84.0</w:t>
            </w:r>
          </w:p>
        </w:tc>
        <w:tc>
          <w:tcPr>
            <w:tcW w:w="706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1.21</w:t>
            </w:r>
          </w:p>
        </w:tc>
        <w:tc>
          <w:tcPr>
            <w:tcW w:w="849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0.272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2.3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5.6)</w:t>
            </w:r>
          </w:p>
        </w:tc>
        <w:tc>
          <w:tcPr>
            <w:tcW w:w="784" w:type="dxa"/>
            <w:vAlign w:val="center"/>
          </w:tcPr>
          <w:p w:rsidR="00ED3B9D" w:rsidRPr="00280C68" w:rsidRDefault="005B18C9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1.04</w:t>
            </w:r>
          </w:p>
        </w:tc>
        <w:tc>
          <w:tcPr>
            <w:tcW w:w="668" w:type="dxa"/>
            <w:vAlign w:val="center"/>
          </w:tcPr>
          <w:p w:rsidR="00ED3B9D" w:rsidRPr="00280C68" w:rsidRDefault="005B18C9" w:rsidP="00731772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</w:t>
            </w:r>
            <w:r w:rsidR="00731772" w:rsidRPr="00280C68">
              <w:rPr>
                <w:rFonts w:ascii="Arial" w:hAnsi="Arial" w:cs="Arial" w:hint="eastAsia"/>
                <w:kern w:val="2"/>
              </w:rPr>
              <w:t>300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 w:line="200" w:lineRule="exact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23</w:t>
            </w:r>
          </w:p>
        </w:tc>
        <w:tc>
          <w:tcPr>
            <w:tcW w:w="901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17</w:t>
            </w:r>
          </w:p>
        </w:tc>
        <w:tc>
          <w:tcPr>
            <w:tcW w:w="1473" w:type="dxa"/>
            <w:vAlign w:val="center"/>
          </w:tcPr>
          <w:p w:rsidR="00ED3B9D" w:rsidRPr="00280C68" w:rsidRDefault="00321A1A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73.9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2.5 (0.8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10.3)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Do you think your phone is contaminated with bacteria?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DC767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109</w:t>
            </w:r>
          </w:p>
        </w:tc>
        <w:tc>
          <w:tcPr>
            <w:tcW w:w="901" w:type="dxa"/>
            <w:vAlign w:val="center"/>
          </w:tcPr>
          <w:p w:rsidR="00ED3B9D" w:rsidRPr="00280C68" w:rsidRDefault="00DC767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87</w:t>
            </w:r>
          </w:p>
        </w:tc>
        <w:tc>
          <w:tcPr>
            <w:tcW w:w="1473" w:type="dxa"/>
            <w:vAlign w:val="center"/>
          </w:tcPr>
          <w:p w:rsidR="00ED3B9D" w:rsidRPr="00280C68" w:rsidRDefault="00DC767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79.8</w:t>
            </w:r>
          </w:p>
        </w:tc>
        <w:tc>
          <w:tcPr>
            <w:tcW w:w="706" w:type="dxa"/>
            <w:vAlign w:val="center"/>
          </w:tcPr>
          <w:p w:rsidR="00ED3B9D" w:rsidRPr="00280C68" w:rsidRDefault="00225EB1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</w:t>
            </w:r>
          </w:p>
        </w:tc>
        <w:tc>
          <w:tcPr>
            <w:tcW w:w="849" w:type="dxa"/>
            <w:vAlign w:val="center"/>
          </w:tcPr>
          <w:p w:rsidR="00ED3B9D" w:rsidRPr="00280C68" w:rsidRDefault="00DC767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1.000</w:t>
            </w:r>
            <w:r w:rsidR="008E1BC0" w:rsidRPr="00280C68">
              <w:rPr>
                <w:rFonts w:ascii="Arial" w:hAnsi="Arial" w:cs="Arial" w:hint="eastAsia"/>
                <w:kern w:val="2"/>
                <w:vertAlign w:val="superscript"/>
              </w:rPr>
              <w:t>a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2.9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6.7)</w:t>
            </w:r>
          </w:p>
        </w:tc>
        <w:tc>
          <w:tcPr>
            <w:tcW w:w="784" w:type="dxa"/>
            <w:vAlign w:val="center"/>
          </w:tcPr>
          <w:p w:rsidR="00ED3B9D" w:rsidRPr="00280C68" w:rsidRDefault="00805A06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-0.30</w:t>
            </w:r>
          </w:p>
        </w:tc>
        <w:tc>
          <w:tcPr>
            <w:tcW w:w="668" w:type="dxa"/>
            <w:vAlign w:val="center"/>
          </w:tcPr>
          <w:p w:rsidR="00ED3B9D" w:rsidRPr="00280C68" w:rsidRDefault="00805A06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0.765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DC767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</w:t>
            </w:r>
          </w:p>
        </w:tc>
        <w:tc>
          <w:tcPr>
            <w:tcW w:w="901" w:type="dxa"/>
            <w:vAlign w:val="center"/>
          </w:tcPr>
          <w:p w:rsidR="00ED3B9D" w:rsidRPr="00280C68" w:rsidRDefault="00DC767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</w:t>
            </w:r>
          </w:p>
        </w:tc>
        <w:tc>
          <w:tcPr>
            <w:tcW w:w="1473" w:type="dxa"/>
            <w:vAlign w:val="center"/>
          </w:tcPr>
          <w:p w:rsidR="00ED3B9D" w:rsidRPr="00280C68" w:rsidRDefault="00DC7674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100.0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2.1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3.5)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Do you think your phone should be cleaned and disinfected regularly?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106</w:t>
            </w:r>
          </w:p>
        </w:tc>
        <w:tc>
          <w:tcPr>
            <w:tcW w:w="901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86</w:t>
            </w:r>
          </w:p>
        </w:tc>
        <w:tc>
          <w:tcPr>
            <w:tcW w:w="1473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81.1</w:t>
            </w:r>
          </w:p>
        </w:tc>
        <w:tc>
          <w:tcPr>
            <w:tcW w:w="706" w:type="dxa"/>
            <w:vAlign w:val="center"/>
          </w:tcPr>
          <w:p w:rsidR="00ED3B9D" w:rsidRPr="00280C68" w:rsidRDefault="00225EB1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</w:t>
            </w:r>
          </w:p>
        </w:tc>
        <w:tc>
          <w:tcPr>
            <w:tcW w:w="849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0.257</w:t>
            </w:r>
            <w:r w:rsidR="008E1BC0" w:rsidRPr="00280C68">
              <w:rPr>
                <w:rFonts w:ascii="Arial" w:hAnsi="Arial" w:cs="Arial" w:hint="eastAsia"/>
                <w:kern w:val="2"/>
                <w:vertAlign w:val="superscript"/>
              </w:rPr>
              <w:t>a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2.9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6.6)</w:t>
            </w:r>
          </w:p>
        </w:tc>
        <w:tc>
          <w:tcPr>
            <w:tcW w:w="784" w:type="dxa"/>
            <w:vAlign w:val="center"/>
          </w:tcPr>
          <w:p w:rsidR="00ED3B9D" w:rsidRPr="00280C68" w:rsidRDefault="00805A06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0.63</w:t>
            </w:r>
          </w:p>
        </w:tc>
        <w:tc>
          <w:tcPr>
            <w:tcW w:w="668" w:type="dxa"/>
            <w:vAlign w:val="center"/>
          </w:tcPr>
          <w:p w:rsidR="00ED3B9D" w:rsidRPr="00280C68" w:rsidRDefault="00805A06" w:rsidP="005B53DA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0.52</w:t>
            </w:r>
            <w:r w:rsidR="005B53DA" w:rsidRPr="00280C68">
              <w:rPr>
                <w:rFonts w:ascii="Arial" w:hAnsi="Arial" w:cs="Arial" w:hint="eastAsia"/>
                <w:kern w:val="2"/>
              </w:rPr>
              <w:t>8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</w:t>
            </w:r>
          </w:p>
        </w:tc>
        <w:tc>
          <w:tcPr>
            <w:tcW w:w="901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</w:t>
            </w:r>
          </w:p>
        </w:tc>
        <w:tc>
          <w:tcPr>
            <w:tcW w:w="1473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60.0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2.1 (1.1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30.9)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 xml:space="preserve">Do you think the phone should be </w:t>
            </w:r>
            <w:r w:rsidRPr="00280C68">
              <w:rPr>
                <w:rFonts w:ascii="Arial" w:hAnsi="Arial" w:cs="Arial"/>
                <w:noProof/>
              </w:rPr>
              <w:t>banned at</w:t>
            </w:r>
            <w:r w:rsidRPr="00280C68">
              <w:rPr>
                <w:rFonts w:ascii="Arial" w:hAnsi="Arial" w:cs="Arial"/>
              </w:rPr>
              <w:t xml:space="preserve"> work in your department?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59</w:t>
            </w:r>
          </w:p>
        </w:tc>
        <w:tc>
          <w:tcPr>
            <w:tcW w:w="901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49</w:t>
            </w:r>
          </w:p>
        </w:tc>
        <w:tc>
          <w:tcPr>
            <w:tcW w:w="1473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83.1</w:t>
            </w:r>
          </w:p>
        </w:tc>
        <w:tc>
          <w:tcPr>
            <w:tcW w:w="706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0.65</w:t>
            </w:r>
          </w:p>
        </w:tc>
        <w:tc>
          <w:tcPr>
            <w:tcW w:w="849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0.419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1.9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5.9)</w:t>
            </w:r>
          </w:p>
        </w:tc>
        <w:tc>
          <w:tcPr>
            <w:tcW w:w="784" w:type="dxa"/>
            <w:vAlign w:val="center"/>
          </w:tcPr>
          <w:p w:rsidR="00ED3B9D" w:rsidRPr="00280C68" w:rsidRDefault="00805A06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1.31</w:t>
            </w:r>
          </w:p>
        </w:tc>
        <w:tc>
          <w:tcPr>
            <w:tcW w:w="668" w:type="dxa"/>
            <w:vAlign w:val="center"/>
          </w:tcPr>
          <w:p w:rsidR="00ED3B9D" w:rsidRPr="00280C68" w:rsidRDefault="00805A06" w:rsidP="005B53DA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0.19</w:t>
            </w:r>
            <w:r w:rsidR="005B53DA" w:rsidRPr="00280C68">
              <w:rPr>
                <w:rFonts w:ascii="Arial" w:hAnsi="Arial" w:cs="Arial" w:hint="eastAsia"/>
                <w:kern w:val="2"/>
              </w:rPr>
              <w:t>2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52</w:t>
            </w:r>
          </w:p>
        </w:tc>
        <w:tc>
          <w:tcPr>
            <w:tcW w:w="901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40</w:t>
            </w:r>
          </w:p>
        </w:tc>
        <w:tc>
          <w:tcPr>
            <w:tcW w:w="1473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76.9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3.2 (0.8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8.4)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Do you think the phone could cause HAI?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98</w:t>
            </w:r>
          </w:p>
        </w:tc>
        <w:tc>
          <w:tcPr>
            <w:tcW w:w="901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</w:t>
            </w:r>
          </w:p>
        </w:tc>
        <w:tc>
          <w:tcPr>
            <w:tcW w:w="1473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81.6</w:t>
            </w:r>
          </w:p>
        </w:tc>
        <w:tc>
          <w:tcPr>
            <w:tcW w:w="706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1.11</w:t>
            </w:r>
          </w:p>
        </w:tc>
        <w:tc>
          <w:tcPr>
            <w:tcW w:w="849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0.292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2.7 (0.6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6.6)</w:t>
            </w:r>
          </w:p>
        </w:tc>
        <w:tc>
          <w:tcPr>
            <w:tcW w:w="784" w:type="dxa"/>
            <w:vAlign w:val="center"/>
          </w:tcPr>
          <w:p w:rsidR="00ED3B9D" w:rsidRPr="00280C68" w:rsidRDefault="00805A06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1.53</w:t>
            </w:r>
          </w:p>
        </w:tc>
        <w:tc>
          <w:tcPr>
            <w:tcW w:w="668" w:type="dxa"/>
            <w:vAlign w:val="center"/>
          </w:tcPr>
          <w:p w:rsidR="00ED3B9D" w:rsidRPr="00280C68" w:rsidRDefault="00805A06" w:rsidP="005B53DA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0.1</w:t>
            </w:r>
            <w:r w:rsidR="005B53DA" w:rsidRPr="00280C68">
              <w:rPr>
                <w:rFonts w:ascii="Arial" w:hAnsi="Arial" w:cs="Arial" w:hint="eastAsia"/>
                <w:kern w:val="2"/>
              </w:rPr>
              <w:t>30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13</w:t>
            </w:r>
          </w:p>
        </w:tc>
        <w:tc>
          <w:tcPr>
            <w:tcW w:w="901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9</w:t>
            </w:r>
          </w:p>
        </w:tc>
        <w:tc>
          <w:tcPr>
            <w:tcW w:w="1473" w:type="dxa"/>
            <w:vAlign w:val="center"/>
          </w:tcPr>
          <w:p w:rsidR="00ED3B9D" w:rsidRPr="00280C68" w:rsidRDefault="005B5447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69.2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3.5 (1.3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17.0)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 w:val="restart"/>
          </w:tcPr>
          <w:p w:rsidR="00ED3B9D" w:rsidRPr="00280C68" w:rsidRDefault="00ED3B9D" w:rsidP="003336A1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 xml:space="preserve">Do you think </w:t>
            </w:r>
            <w:r w:rsidRPr="00280C68">
              <w:rPr>
                <w:rFonts w:ascii="Arial" w:hAnsi="Arial" w:cs="Arial"/>
                <w:noProof/>
              </w:rPr>
              <w:t>the phone</w:t>
            </w:r>
            <w:r w:rsidRPr="00280C68">
              <w:rPr>
                <w:rFonts w:ascii="Arial" w:hAnsi="Arial" w:cs="Arial"/>
              </w:rPr>
              <w:t xml:space="preserve"> could spread diseases?</w:t>
            </w: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Yes</w:t>
            </w:r>
          </w:p>
        </w:tc>
        <w:tc>
          <w:tcPr>
            <w:tcW w:w="1078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96</w:t>
            </w:r>
          </w:p>
        </w:tc>
        <w:tc>
          <w:tcPr>
            <w:tcW w:w="901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77</w:t>
            </w:r>
          </w:p>
        </w:tc>
        <w:tc>
          <w:tcPr>
            <w:tcW w:w="1473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80.2</w:t>
            </w:r>
          </w:p>
        </w:tc>
        <w:tc>
          <w:tcPr>
            <w:tcW w:w="706" w:type="dxa"/>
            <w:vAlign w:val="center"/>
          </w:tcPr>
          <w:p w:rsidR="00ED3B9D" w:rsidRPr="00280C68" w:rsidRDefault="00225EB1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-</w:t>
            </w:r>
          </w:p>
        </w:tc>
        <w:tc>
          <w:tcPr>
            <w:tcW w:w="849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1.000</w:t>
            </w:r>
            <w:r w:rsidR="008E1BC0" w:rsidRPr="00280C68">
              <w:rPr>
                <w:rFonts w:ascii="Arial" w:hAnsi="Arial" w:cs="Arial" w:hint="eastAsia"/>
                <w:kern w:val="2"/>
                <w:vertAlign w:val="superscript"/>
              </w:rPr>
              <w:t>a</w:t>
            </w: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2.9 (0.7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6.8)</w:t>
            </w:r>
          </w:p>
        </w:tc>
        <w:tc>
          <w:tcPr>
            <w:tcW w:w="784" w:type="dxa"/>
            <w:vAlign w:val="center"/>
          </w:tcPr>
          <w:p w:rsidR="00ED3B9D" w:rsidRPr="00280C68" w:rsidRDefault="00FD610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0.41</w:t>
            </w:r>
          </w:p>
        </w:tc>
        <w:tc>
          <w:tcPr>
            <w:tcW w:w="668" w:type="dxa"/>
            <w:vAlign w:val="center"/>
          </w:tcPr>
          <w:p w:rsidR="00ED3B9D" w:rsidRPr="00280C68" w:rsidRDefault="00FD6108" w:rsidP="005B53DA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0.68</w:t>
            </w:r>
            <w:r w:rsidR="005B53DA" w:rsidRPr="00280C68">
              <w:rPr>
                <w:rFonts w:ascii="Arial" w:hAnsi="Arial" w:cs="Arial" w:hint="eastAsia"/>
                <w:kern w:val="2"/>
              </w:rPr>
              <w:t>3</w:t>
            </w:r>
          </w:p>
        </w:tc>
      </w:tr>
      <w:tr w:rsidR="00ED3B9D" w:rsidRPr="00280C68" w:rsidTr="00F11D0C">
        <w:trPr>
          <w:trHeight w:val="334"/>
          <w:jc w:val="center"/>
        </w:trPr>
        <w:tc>
          <w:tcPr>
            <w:tcW w:w="3673" w:type="dxa"/>
            <w:vMerge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</w:p>
        </w:tc>
        <w:tc>
          <w:tcPr>
            <w:tcW w:w="2290" w:type="dxa"/>
            <w:vAlign w:val="center"/>
          </w:tcPr>
          <w:p w:rsidR="00ED3B9D" w:rsidRPr="00280C68" w:rsidRDefault="00ED3B9D" w:rsidP="002A1FD0">
            <w:pPr>
              <w:adjustRightInd/>
              <w:snapToGrid/>
              <w:spacing w:after="0"/>
              <w:jc w:val="both"/>
              <w:rPr>
                <w:rFonts w:ascii="Arial" w:hAnsi="Arial" w:cs="Arial"/>
              </w:rPr>
            </w:pPr>
            <w:r w:rsidRPr="00280C68">
              <w:rPr>
                <w:rFonts w:ascii="Arial" w:hAnsi="Arial" w:cs="Arial"/>
              </w:rPr>
              <w:t>No</w:t>
            </w:r>
          </w:p>
        </w:tc>
        <w:tc>
          <w:tcPr>
            <w:tcW w:w="1078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15</w:t>
            </w:r>
          </w:p>
        </w:tc>
        <w:tc>
          <w:tcPr>
            <w:tcW w:w="901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12</w:t>
            </w:r>
          </w:p>
        </w:tc>
        <w:tc>
          <w:tcPr>
            <w:tcW w:w="1473" w:type="dxa"/>
            <w:vAlign w:val="center"/>
          </w:tcPr>
          <w:p w:rsidR="00ED3B9D" w:rsidRPr="00280C68" w:rsidRDefault="00CB6968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80.00</w:t>
            </w:r>
          </w:p>
        </w:tc>
        <w:tc>
          <w:tcPr>
            <w:tcW w:w="706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849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2042" w:type="dxa"/>
            <w:vAlign w:val="center"/>
          </w:tcPr>
          <w:p w:rsidR="00ED3B9D" w:rsidRPr="00280C68" w:rsidRDefault="00F30D8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  <w:r w:rsidRPr="00280C68">
              <w:rPr>
                <w:rFonts w:ascii="Arial" w:hAnsi="Arial" w:cs="Arial" w:hint="eastAsia"/>
                <w:kern w:val="2"/>
              </w:rPr>
              <w:t>2.3 (0.9</w:t>
            </w:r>
            <w:r w:rsidR="0028082F" w:rsidRPr="00025CA4">
              <w:rPr>
                <w:rFonts w:ascii="Times New Roman" w:hAnsi="Times New Roman" w:cs="Times New Roman"/>
                <w:kern w:val="2"/>
              </w:rPr>
              <w:t>—</w:t>
            </w:r>
            <w:r w:rsidRPr="00280C68">
              <w:rPr>
                <w:rFonts w:ascii="Arial" w:hAnsi="Arial" w:cs="Arial" w:hint="eastAsia"/>
                <w:kern w:val="2"/>
              </w:rPr>
              <w:t>6.2)</w:t>
            </w:r>
          </w:p>
        </w:tc>
        <w:tc>
          <w:tcPr>
            <w:tcW w:w="784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  <w:tc>
          <w:tcPr>
            <w:tcW w:w="668" w:type="dxa"/>
            <w:vAlign w:val="center"/>
          </w:tcPr>
          <w:p w:rsidR="00ED3B9D" w:rsidRPr="00280C68" w:rsidRDefault="00ED3B9D" w:rsidP="002A1FD0">
            <w:pPr>
              <w:widowControl w:val="0"/>
              <w:adjustRightInd/>
              <w:snapToGrid/>
              <w:spacing w:after="0"/>
              <w:ind w:leftChars="-50" w:left="-110" w:rightChars="-50" w:right="-110"/>
              <w:jc w:val="center"/>
              <w:rPr>
                <w:rFonts w:ascii="Arial" w:hAnsi="Arial" w:cs="Arial"/>
                <w:kern w:val="2"/>
              </w:rPr>
            </w:pPr>
          </w:p>
        </w:tc>
      </w:tr>
    </w:tbl>
    <w:p w:rsidR="002563B7" w:rsidRPr="00280C68" w:rsidRDefault="002563B7" w:rsidP="002563B7">
      <w:pPr>
        <w:spacing w:after="0" w:line="48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80C68">
        <w:rPr>
          <w:rFonts w:ascii="Arial" w:hAnsi="Arial" w:cs="Arial"/>
          <w:sz w:val="20"/>
          <w:szCs w:val="20"/>
        </w:rPr>
        <w:t>IQR</w:t>
      </w:r>
      <w:r w:rsidR="00F11D0C"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280C68">
        <w:rPr>
          <w:rFonts w:ascii="Arial" w:hAnsi="Arial" w:cs="Arial"/>
          <w:sz w:val="20"/>
          <w:szCs w:val="20"/>
        </w:rPr>
        <w:t>interquartile</w:t>
      </w:r>
      <w:proofErr w:type="spellEnd"/>
      <w:r w:rsidRPr="00280C68">
        <w:rPr>
          <w:rFonts w:ascii="Arial" w:hAnsi="Arial" w:cs="Arial"/>
          <w:sz w:val="20"/>
          <w:szCs w:val="20"/>
        </w:rPr>
        <w:t xml:space="preserve"> range; CFU</w:t>
      </w:r>
      <w:r w:rsidR="00F11D0C">
        <w:rPr>
          <w:rFonts w:ascii="Arial" w:hAnsi="Arial" w:cs="Arial" w:hint="eastAsia"/>
          <w:sz w:val="20"/>
          <w:szCs w:val="20"/>
        </w:rPr>
        <w:t xml:space="preserve"> </w:t>
      </w:r>
      <w:r w:rsidRPr="00280C68">
        <w:rPr>
          <w:rFonts w:ascii="Arial" w:hAnsi="Arial" w:cs="Arial"/>
          <w:sz w:val="20"/>
          <w:szCs w:val="20"/>
        </w:rPr>
        <w:t>colony-forming unit</w:t>
      </w:r>
    </w:p>
    <w:p w:rsidR="00F11D0C" w:rsidRDefault="002563B7" w:rsidP="002563B7">
      <w:pPr>
        <w:spacing w:after="0" w:line="48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proofErr w:type="gramStart"/>
      <w:r w:rsidRPr="00280C68">
        <w:rPr>
          <w:rFonts w:ascii="Arial" w:hAnsi="Arial" w:cs="Arial"/>
          <w:sz w:val="20"/>
          <w:szCs w:val="20"/>
          <w:shd w:val="clear" w:color="auto" w:fill="FFFFFF"/>
          <w:vertAlign w:val="superscript"/>
        </w:rPr>
        <w:t>a</w:t>
      </w:r>
      <w:proofErr w:type="gramEnd"/>
      <w:r w:rsidR="00F11D0C">
        <w:rPr>
          <w:rFonts w:ascii="Arial" w:hAnsi="Arial" w:cs="Arial" w:hint="eastAsia"/>
          <w:sz w:val="20"/>
          <w:szCs w:val="20"/>
          <w:shd w:val="clear" w:color="auto" w:fill="FFFFFF"/>
          <w:vertAlign w:val="superscript"/>
        </w:rPr>
        <w:t xml:space="preserve"> </w:t>
      </w:r>
      <w:r w:rsidR="008E1BC0" w:rsidRPr="00280C68">
        <w:rPr>
          <w:rFonts w:ascii="Arial" w:hAnsi="Arial" w:cs="Arial" w:hint="eastAsia"/>
          <w:sz w:val="20"/>
          <w:szCs w:val="20"/>
          <w:shd w:val="clear" w:color="auto" w:fill="FFFFFF"/>
        </w:rPr>
        <w:t>Fisher</w:t>
      </w:r>
      <w:r w:rsidR="008E1BC0" w:rsidRPr="00280C68">
        <w:rPr>
          <w:rFonts w:ascii="Arial" w:hAnsi="Arial" w:cs="Arial"/>
          <w:sz w:val="20"/>
          <w:szCs w:val="20"/>
          <w:shd w:val="clear" w:color="auto" w:fill="FFFFFF"/>
        </w:rPr>
        <w:t>’</w:t>
      </w:r>
      <w:r w:rsidR="008E1BC0" w:rsidRPr="00280C68">
        <w:rPr>
          <w:rFonts w:ascii="Arial" w:hAnsi="Arial" w:cs="Arial" w:hint="eastAsia"/>
          <w:sz w:val="20"/>
          <w:szCs w:val="20"/>
          <w:shd w:val="clear" w:color="auto" w:fill="FFFFFF"/>
        </w:rPr>
        <w:t>s exact test</w:t>
      </w:r>
    </w:p>
    <w:p w:rsidR="00F11D0C" w:rsidRDefault="008E1BC0" w:rsidP="002563B7">
      <w:pPr>
        <w:spacing w:after="0" w:line="480" w:lineRule="auto"/>
        <w:jc w:val="both"/>
        <w:rPr>
          <w:rFonts w:ascii="Arial" w:hAnsi="Arial" w:cs="Arial"/>
          <w:noProof/>
          <w:sz w:val="20"/>
          <w:szCs w:val="20"/>
        </w:rPr>
      </w:pPr>
      <w:proofErr w:type="gramStart"/>
      <w:r w:rsidRPr="00280C68">
        <w:rPr>
          <w:rFonts w:ascii="Arial" w:hAnsi="Arial" w:cs="Arial" w:hint="eastAsia"/>
          <w:sz w:val="20"/>
          <w:szCs w:val="20"/>
          <w:shd w:val="clear" w:color="auto" w:fill="FFFFFF"/>
          <w:vertAlign w:val="superscript"/>
        </w:rPr>
        <w:t>b</w:t>
      </w:r>
      <w:proofErr w:type="gramEnd"/>
      <w:r w:rsidR="00F11D0C">
        <w:rPr>
          <w:rFonts w:ascii="Arial" w:hAnsi="Arial" w:cs="Arial" w:hint="eastAsia"/>
          <w:sz w:val="20"/>
          <w:szCs w:val="20"/>
          <w:shd w:val="clear" w:color="auto" w:fill="FFFFFF"/>
          <w:vertAlign w:val="superscript"/>
        </w:rPr>
        <w:t xml:space="preserve"> </w:t>
      </w:r>
      <w:r w:rsidR="002563B7" w:rsidRPr="00280C68">
        <w:rPr>
          <w:rFonts w:ascii="Arial" w:hAnsi="Arial" w:cs="Arial"/>
          <w:sz w:val="20"/>
          <w:szCs w:val="20"/>
        </w:rPr>
        <w:t xml:space="preserve">The </w:t>
      </w:r>
      <w:r w:rsidR="002563B7" w:rsidRPr="00280C68">
        <w:rPr>
          <w:rFonts w:ascii="Arial" w:hAnsi="Arial" w:cs="Arial"/>
          <w:i/>
          <w:sz w:val="20"/>
          <w:szCs w:val="20"/>
        </w:rPr>
        <w:sym w:font="Symbol" w:char="F063"/>
      </w:r>
      <w:r w:rsidR="002563B7" w:rsidRPr="00280C68">
        <w:rPr>
          <w:rFonts w:ascii="Arial" w:hAnsi="Arial" w:cs="Arial"/>
          <w:i/>
          <w:sz w:val="20"/>
          <w:szCs w:val="20"/>
          <w:vertAlign w:val="superscript"/>
        </w:rPr>
        <w:t>2</w:t>
      </w:r>
      <w:r w:rsidR="002563B7" w:rsidRPr="00280C68">
        <w:rPr>
          <w:rFonts w:ascii="Arial" w:hAnsi="Arial" w:cs="Arial"/>
          <w:sz w:val="20"/>
          <w:szCs w:val="20"/>
        </w:rPr>
        <w:t xml:space="preserve"> of </w:t>
      </w:r>
      <w:proofErr w:type="spellStart"/>
      <w:r w:rsidR="002563B7" w:rsidRPr="00280C68">
        <w:rPr>
          <w:rFonts w:ascii="Arial" w:hAnsi="Arial" w:cs="Arial"/>
          <w:sz w:val="20"/>
          <w:szCs w:val="20"/>
        </w:rPr>
        <w:t>Kruskal</w:t>
      </w:r>
      <w:proofErr w:type="spellEnd"/>
      <w:r w:rsidR="002563B7" w:rsidRPr="00280C68">
        <w:rPr>
          <w:rFonts w:ascii="Arial" w:hAnsi="Arial" w:cs="Arial"/>
          <w:sz w:val="20"/>
          <w:szCs w:val="20"/>
        </w:rPr>
        <w:t>-</w:t>
      </w:r>
      <w:r w:rsidR="002563B7" w:rsidRPr="00280C68">
        <w:rPr>
          <w:rFonts w:ascii="Arial" w:hAnsi="Arial" w:cs="Arial"/>
          <w:noProof/>
          <w:sz w:val="20"/>
          <w:szCs w:val="20"/>
        </w:rPr>
        <w:t>Wallis test</w:t>
      </w:r>
    </w:p>
    <w:p w:rsidR="00F11D0C" w:rsidRDefault="00225EB1" w:rsidP="002563B7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280C68">
        <w:rPr>
          <w:rFonts w:ascii="Arial" w:hAnsi="Arial" w:cs="Arial" w:hint="eastAsia"/>
          <w:noProof/>
          <w:sz w:val="20"/>
          <w:szCs w:val="20"/>
          <w:vertAlign w:val="superscript"/>
        </w:rPr>
        <w:t>c</w:t>
      </w:r>
      <w:r w:rsidR="00F11D0C">
        <w:rPr>
          <w:rFonts w:ascii="Arial" w:hAnsi="Arial" w:cs="Arial" w:hint="eastAsia"/>
          <w:noProof/>
          <w:sz w:val="20"/>
          <w:szCs w:val="20"/>
          <w:vertAlign w:val="superscript"/>
        </w:rPr>
        <w:t xml:space="preserve"> </w:t>
      </w:r>
      <w:proofErr w:type="gramStart"/>
      <w:r w:rsidR="006F5E29" w:rsidRPr="00280C68">
        <w:rPr>
          <w:rFonts w:ascii="Arial" w:hAnsi="Arial" w:cs="Arial"/>
          <w:sz w:val="20"/>
          <w:szCs w:val="20"/>
        </w:rPr>
        <w:t>The</w:t>
      </w:r>
      <w:proofErr w:type="gramEnd"/>
      <w:r w:rsidR="006F5E29" w:rsidRPr="00280C68">
        <w:rPr>
          <w:rFonts w:ascii="Arial" w:hAnsi="Arial" w:cs="Arial"/>
          <w:sz w:val="20"/>
          <w:szCs w:val="20"/>
        </w:rPr>
        <w:t xml:space="preserve"> total number of HCWs answered for this question was 104 (There were 7 people who had never cleaned or disinfected their phones)</w:t>
      </w:r>
    </w:p>
    <w:p w:rsidR="002563B7" w:rsidRPr="00280C68" w:rsidRDefault="00225EB1" w:rsidP="002563B7">
      <w:pPr>
        <w:spacing w:after="0" w:line="480" w:lineRule="auto"/>
        <w:jc w:val="both"/>
        <w:rPr>
          <w:rFonts w:ascii="Arial" w:hAnsi="Arial" w:cs="Arial"/>
          <w:noProof/>
        </w:rPr>
      </w:pPr>
      <w:r w:rsidRPr="00280C68">
        <w:rPr>
          <w:rFonts w:ascii="Arial" w:hAnsi="Arial" w:cs="Arial" w:hint="eastAsia"/>
          <w:noProof/>
          <w:sz w:val="20"/>
          <w:szCs w:val="20"/>
          <w:vertAlign w:val="superscript"/>
        </w:rPr>
        <w:t xml:space="preserve"> d</w:t>
      </w:r>
      <w:r w:rsidR="00F11D0C">
        <w:rPr>
          <w:rFonts w:ascii="Arial" w:hAnsi="Arial" w:cs="Arial" w:hint="eastAsia"/>
          <w:noProof/>
          <w:sz w:val="20"/>
          <w:szCs w:val="20"/>
          <w:vertAlign w:val="superscript"/>
        </w:rPr>
        <w:t xml:space="preserve"> </w:t>
      </w:r>
      <w:r w:rsidRPr="00280C68">
        <w:rPr>
          <w:rFonts w:ascii="Arial" w:hAnsi="Arial" w:cs="Arial" w:hint="eastAsia"/>
          <w:noProof/>
          <w:sz w:val="20"/>
          <w:szCs w:val="20"/>
        </w:rPr>
        <w:t>C</w:t>
      </w:r>
      <w:r w:rsidRPr="00280C68">
        <w:rPr>
          <w:rFonts w:ascii="Arial" w:hAnsi="Arial" w:cs="Arial"/>
          <w:noProof/>
          <w:sz w:val="20"/>
          <w:szCs w:val="20"/>
        </w:rPr>
        <w:t>ontinuous-</w:t>
      </w:r>
      <w:r w:rsidRPr="00280C68">
        <w:rPr>
          <w:rFonts w:ascii="Arial" w:hAnsi="Arial" w:cs="Arial" w:hint="eastAsia"/>
          <w:noProof/>
          <w:sz w:val="20"/>
          <w:szCs w:val="20"/>
        </w:rPr>
        <w:t>C</w:t>
      </w:r>
      <w:r w:rsidRPr="00280C68">
        <w:rPr>
          <w:rFonts w:ascii="Arial" w:hAnsi="Arial" w:cs="Arial"/>
          <w:noProof/>
          <w:sz w:val="20"/>
          <w:szCs w:val="20"/>
        </w:rPr>
        <w:t xml:space="preserve">orrected </w:t>
      </w:r>
      <w:r w:rsidRPr="00280C68">
        <w:rPr>
          <w:rFonts w:ascii="Arial" w:hAnsi="Arial" w:cs="Arial" w:hint="eastAsia"/>
          <w:noProof/>
          <w:sz w:val="20"/>
          <w:szCs w:val="20"/>
        </w:rPr>
        <w:t>C</w:t>
      </w:r>
      <w:r w:rsidRPr="00280C68">
        <w:rPr>
          <w:rFonts w:ascii="Arial" w:hAnsi="Arial" w:cs="Arial"/>
          <w:noProof/>
          <w:sz w:val="20"/>
          <w:szCs w:val="20"/>
        </w:rPr>
        <w:t>hi-</w:t>
      </w:r>
      <w:r w:rsidRPr="00280C68">
        <w:rPr>
          <w:rFonts w:ascii="Arial" w:hAnsi="Arial" w:cs="Arial" w:hint="eastAsia"/>
          <w:noProof/>
          <w:sz w:val="20"/>
          <w:szCs w:val="20"/>
        </w:rPr>
        <w:t>S</w:t>
      </w:r>
      <w:r w:rsidRPr="00280C68">
        <w:rPr>
          <w:rFonts w:ascii="Arial" w:hAnsi="Arial" w:cs="Arial"/>
          <w:noProof/>
          <w:sz w:val="20"/>
          <w:szCs w:val="20"/>
        </w:rPr>
        <w:t>quared test</w:t>
      </w:r>
    </w:p>
    <w:p w:rsidR="004358AB" w:rsidRPr="00280C68" w:rsidRDefault="004358AB" w:rsidP="00D31D50">
      <w:pPr>
        <w:spacing w:line="220" w:lineRule="atLeast"/>
      </w:pPr>
    </w:p>
    <w:sectPr w:rsidR="004358AB" w:rsidRPr="00280C68" w:rsidSect="00A15364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3B7" w:rsidRDefault="002563B7" w:rsidP="002563B7">
      <w:pPr>
        <w:spacing w:after="0"/>
      </w:pPr>
      <w:r>
        <w:separator/>
      </w:r>
    </w:p>
  </w:endnote>
  <w:endnote w:type="continuationSeparator" w:id="1">
    <w:p w:rsidR="002563B7" w:rsidRDefault="002563B7" w:rsidP="002563B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3B7" w:rsidRDefault="002563B7" w:rsidP="002563B7">
      <w:pPr>
        <w:spacing w:after="0"/>
      </w:pPr>
      <w:r>
        <w:separator/>
      </w:r>
    </w:p>
  </w:footnote>
  <w:footnote w:type="continuationSeparator" w:id="1">
    <w:p w:rsidR="002563B7" w:rsidRDefault="002563B7" w:rsidP="002563B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64243"/>
    <w:rsid w:val="0008788B"/>
    <w:rsid w:val="000D1127"/>
    <w:rsid w:val="00116331"/>
    <w:rsid w:val="00117AAC"/>
    <w:rsid w:val="00163BA6"/>
    <w:rsid w:val="00225EB1"/>
    <w:rsid w:val="0025614F"/>
    <w:rsid w:val="002563B7"/>
    <w:rsid w:val="0028082F"/>
    <w:rsid w:val="00280C68"/>
    <w:rsid w:val="002852D0"/>
    <w:rsid w:val="002D0931"/>
    <w:rsid w:val="00321A1A"/>
    <w:rsid w:val="00323B43"/>
    <w:rsid w:val="003336A1"/>
    <w:rsid w:val="003C69EB"/>
    <w:rsid w:val="003D37D8"/>
    <w:rsid w:val="00413AC8"/>
    <w:rsid w:val="00426133"/>
    <w:rsid w:val="004358AB"/>
    <w:rsid w:val="004465F2"/>
    <w:rsid w:val="004722BA"/>
    <w:rsid w:val="00485E01"/>
    <w:rsid w:val="004A0D4B"/>
    <w:rsid w:val="004B2CA8"/>
    <w:rsid w:val="00536365"/>
    <w:rsid w:val="00595D38"/>
    <w:rsid w:val="005B18C9"/>
    <w:rsid w:val="005B53DA"/>
    <w:rsid w:val="005B5447"/>
    <w:rsid w:val="005D23BD"/>
    <w:rsid w:val="005D6295"/>
    <w:rsid w:val="006869A0"/>
    <w:rsid w:val="006A3032"/>
    <w:rsid w:val="006E373B"/>
    <w:rsid w:val="006F5E29"/>
    <w:rsid w:val="00731772"/>
    <w:rsid w:val="007F59E8"/>
    <w:rsid w:val="00805A06"/>
    <w:rsid w:val="008727EB"/>
    <w:rsid w:val="008B7726"/>
    <w:rsid w:val="008E1BC0"/>
    <w:rsid w:val="008F4C1D"/>
    <w:rsid w:val="00971AA3"/>
    <w:rsid w:val="00981AFE"/>
    <w:rsid w:val="00983DDA"/>
    <w:rsid w:val="009C3E54"/>
    <w:rsid w:val="00A6003F"/>
    <w:rsid w:val="00AE27C8"/>
    <w:rsid w:val="00B1475B"/>
    <w:rsid w:val="00B60CC5"/>
    <w:rsid w:val="00BC0D10"/>
    <w:rsid w:val="00BD64F9"/>
    <w:rsid w:val="00BE1966"/>
    <w:rsid w:val="00BE7C2F"/>
    <w:rsid w:val="00C36FBB"/>
    <w:rsid w:val="00C97631"/>
    <w:rsid w:val="00CB6968"/>
    <w:rsid w:val="00CC1437"/>
    <w:rsid w:val="00D31D50"/>
    <w:rsid w:val="00D813B1"/>
    <w:rsid w:val="00DC7674"/>
    <w:rsid w:val="00EA6C04"/>
    <w:rsid w:val="00EC20E4"/>
    <w:rsid w:val="00ED3B9D"/>
    <w:rsid w:val="00F022BA"/>
    <w:rsid w:val="00F11D0C"/>
    <w:rsid w:val="00F26F91"/>
    <w:rsid w:val="00F30D8D"/>
    <w:rsid w:val="00F53123"/>
    <w:rsid w:val="00FD6108"/>
    <w:rsid w:val="00FF5C6B"/>
    <w:rsid w:val="00FF60E5"/>
    <w:rsid w:val="00FF7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63B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63B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63B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63B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周春碚</cp:lastModifiedBy>
  <cp:revision>53</cp:revision>
  <dcterms:created xsi:type="dcterms:W3CDTF">2008-09-11T17:20:00Z</dcterms:created>
  <dcterms:modified xsi:type="dcterms:W3CDTF">2022-04-18T02:38:00Z</dcterms:modified>
</cp:coreProperties>
</file>