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1646"/>
        <w:tblW w:w="0" w:type="auto"/>
        <w:tblLook w:val="04A0" w:firstRow="1" w:lastRow="0" w:firstColumn="1" w:lastColumn="0" w:noHBand="0" w:noVBand="1"/>
      </w:tblPr>
      <w:tblGrid>
        <w:gridCol w:w="3352"/>
        <w:gridCol w:w="2452"/>
        <w:gridCol w:w="2968"/>
      </w:tblGrid>
      <w:tr w:rsidR="00522C95" w:rsidRPr="00522C95" w14:paraId="30ED1587" w14:textId="77777777" w:rsidTr="00D12110">
        <w:tc>
          <w:tcPr>
            <w:tcW w:w="0" w:type="auto"/>
            <w:gridSpan w:val="3"/>
          </w:tcPr>
          <w:p w14:paraId="0FF479B0" w14:textId="39822236" w:rsidR="00522C95" w:rsidRPr="00522C95" w:rsidRDefault="00D12110" w:rsidP="00522C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Table 1: </w:t>
            </w:r>
            <w:r w:rsidRPr="00522C95">
              <w:rPr>
                <w:b/>
                <w:bCs/>
              </w:rPr>
              <w:t xml:space="preserve"> </w:t>
            </w:r>
            <w:r w:rsidRPr="00522C95">
              <w:rPr>
                <w:b/>
                <w:bCs/>
              </w:rPr>
              <w:t>Cronbach's Alpha</w:t>
            </w:r>
            <w:r>
              <w:rPr>
                <w:b/>
                <w:bCs/>
              </w:rPr>
              <w:t xml:space="preserve"> of the Knowledge, Attitude, and Practice (KAP) Scale</w:t>
            </w:r>
          </w:p>
        </w:tc>
      </w:tr>
      <w:tr w:rsidR="00D12110" w:rsidRPr="00522C95" w14:paraId="1679023F" w14:textId="77777777" w:rsidTr="00D12110">
        <w:tc>
          <w:tcPr>
            <w:tcW w:w="0" w:type="auto"/>
            <w:hideMark/>
          </w:tcPr>
          <w:p w14:paraId="313A46F1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rPr>
                <w:b/>
                <w:bCs/>
              </w:rPr>
              <w:t>Subscale</w:t>
            </w:r>
          </w:p>
        </w:tc>
        <w:tc>
          <w:tcPr>
            <w:tcW w:w="0" w:type="auto"/>
            <w:hideMark/>
          </w:tcPr>
          <w:p w14:paraId="23C05A87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rPr>
                <w:b/>
                <w:bCs/>
              </w:rPr>
              <w:t>Number of Items</w:t>
            </w:r>
          </w:p>
        </w:tc>
        <w:tc>
          <w:tcPr>
            <w:tcW w:w="0" w:type="auto"/>
            <w:hideMark/>
          </w:tcPr>
          <w:p w14:paraId="255DB1C1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rPr>
                <w:b/>
                <w:bCs/>
              </w:rPr>
              <w:t>Cronbach's Alpha (α)</w:t>
            </w:r>
          </w:p>
        </w:tc>
      </w:tr>
      <w:tr w:rsidR="00D12110" w:rsidRPr="00522C95" w14:paraId="2231589E" w14:textId="77777777" w:rsidTr="00D12110">
        <w:tc>
          <w:tcPr>
            <w:tcW w:w="0" w:type="auto"/>
            <w:hideMark/>
          </w:tcPr>
          <w:p w14:paraId="3B57E927" w14:textId="77777777" w:rsidR="00522C95" w:rsidRPr="00522C95" w:rsidRDefault="00522C95" w:rsidP="00522C95">
            <w:pPr>
              <w:spacing w:after="160" w:line="278" w:lineRule="auto"/>
              <w:jc w:val="center"/>
              <w:rPr>
                <w:b/>
                <w:bCs/>
              </w:rPr>
            </w:pPr>
            <w:r w:rsidRPr="00522C95">
              <w:rPr>
                <w:b/>
                <w:bCs/>
              </w:rPr>
              <w:t>Knowledge</w:t>
            </w:r>
          </w:p>
        </w:tc>
        <w:tc>
          <w:tcPr>
            <w:tcW w:w="0" w:type="auto"/>
            <w:hideMark/>
          </w:tcPr>
          <w:p w14:paraId="369854D6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t>8</w:t>
            </w:r>
          </w:p>
        </w:tc>
        <w:tc>
          <w:tcPr>
            <w:tcW w:w="0" w:type="auto"/>
            <w:hideMark/>
          </w:tcPr>
          <w:p w14:paraId="0CFB5D27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t>0.662</w:t>
            </w:r>
          </w:p>
        </w:tc>
      </w:tr>
      <w:tr w:rsidR="00D12110" w:rsidRPr="00522C95" w14:paraId="221562F7" w14:textId="77777777" w:rsidTr="00D12110">
        <w:tc>
          <w:tcPr>
            <w:tcW w:w="0" w:type="auto"/>
            <w:hideMark/>
          </w:tcPr>
          <w:p w14:paraId="5A2168C2" w14:textId="77777777" w:rsidR="00522C95" w:rsidRPr="00522C95" w:rsidRDefault="00522C95" w:rsidP="00522C95">
            <w:pPr>
              <w:spacing w:after="160" w:line="278" w:lineRule="auto"/>
              <w:jc w:val="center"/>
              <w:rPr>
                <w:b/>
                <w:bCs/>
              </w:rPr>
            </w:pPr>
            <w:r w:rsidRPr="00522C95">
              <w:rPr>
                <w:b/>
                <w:bCs/>
              </w:rPr>
              <w:t>Attitude and Perception</w:t>
            </w:r>
          </w:p>
        </w:tc>
        <w:tc>
          <w:tcPr>
            <w:tcW w:w="0" w:type="auto"/>
            <w:hideMark/>
          </w:tcPr>
          <w:p w14:paraId="4EBCBFA1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t>9</w:t>
            </w:r>
          </w:p>
        </w:tc>
        <w:tc>
          <w:tcPr>
            <w:tcW w:w="0" w:type="auto"/>
            <w:hideMark/>
          </w:tcPr>
          <w:p w14:paraId="3A106592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t>0.348</w:t>
            </w:r>
          </w:p>
        </w:tc>
      </w:tr>
      <w:tr w:rsidR="00D12110" w:rsidRPr="00522C95" w14:paraId="0214CB7C" w14:textId="77777777" w:rsidTr="00D12110">
        <w:tc>
          <w:tcPr>
            <w:tcW w:w="0" w:type="auto"/>
            <w:hideMark/>
          </w:tcPr>
          <w:p w14:paraId="298257CD" w14:textId="77777777" w:rsidR="00522C95" w:rsidRPr="00522C95" w:rsidRDefault="00522C95" w:rsidP="00522C95">
            <w:pPr>
              <w:spacing w:after="160" w:line="278" w:lineRule="auto"/>
              <w:jc w:val="center"/>
              <w:rPr>
                <w:b/>
                <w:bCs/>
              </w:rPr>
            </w:pPr>
            <w:r w:rsidRPr="00522C95">
              <w:rPr>
                <w:b/>
                <w:bCs/>
              </w:rPr>
              <w:t>Behavior</w:t>
            </w:r>
          </w:p>
        </w:tc>
        <w:tc>
          <w:tcPr>
            <w:tcW w:w="0" w:type="auto"/>
            <w:hideMark/>
          </w:tcPr>
          <w:p w14:paraId="086F248C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t>4</w:t>
            </w:r>
          </w:p>
        </w:tc>
        <w:tc>
          <w:tcPr>
            <w:tcW w:w="0" w:type="auto"/>
            <w:hideMark/>
          </w:tcPr>
          <w:p w14:paraId="2AD9D6DE" w14:textId="77777777" w:rsidR="00522C95" w:rsidRPr="00522C95" w:rsidRDefault="00522C95" w:rsidP="00522C95">
            <w:pPr>
              <w:spacing w:after="160" w:line="278" w:lineRule="auto"/>
              <w:jc w:val="center"/>
            </w:pPr>
            <w:r w:rsidRPr="00522C95">
              <w:t>0.153</w:t>
            </w:r>
          </w:p>
        </w:tc>
      </w:tr>
    </w:tbl>
    <w:p w14:paraId="3BCB04AF" w14:textId="77777777" w:rsidR="00FC2550" w:rsidRDefault="00FC2550"/>
    <w:sectPr w:rsidR="00FC2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95"/>
    <w:rsid w:val="0001289A"/>
    <w:rsid w:val="00020ECA"/>
    <w:rsid w:val="0002790D"/>
    <w:rsid w:val="00065BAC"/>
    <w:rsid w:val="00086049"/>
    <w:rsid w:val="000A664B"/>
    <w:rsid w:val="000B54C7"/>
    <w:rsid w:val="000C7003"/>
    <w:rsid w:val="001114F9"/>
    <w:rsid w:val="0012180F"/>
    <w:rsid w:val="00121938"/>
    <w:rsid w:val="00136065"/>
    <w:rsid w:val="00156DD2"/>
    <w:rsid w:val="00172963"/>
    <w:rsid w:val="001811AD"/>
    <w:rsid w:val="001833E3"/>
    <w:rsid w:val="001C1DFB"/>
    <w:rsid w:val="001F0447"/>
    <w:rsid w:val="001F29A6"/>
    <w:rsid w:val="001F514B"/>
    <w:rsid w:val="00200C39"/>
    <w:rsid w:val="00212D54"/>
    <w:rsid w:val="00250F35"/>
    <w:rsid w:val="00281CA2"/>
    <w:rsid w:val="002B1082"/>
    <w:rsid w:val="002D4AD1"/>
    <w:rsid w:val="002F2179"/>
    <w:rsid w:val="002F72ED"/>
    <w:rsid w:val="00312D59"/>
    <w:rsid w:val="003239DD"/>
    <w:rsid w:val="00350A11"/>
    <w:rsid w:val="00353C4F"/>
    <w:rsid w:val="003644F3"/>
    <w:rsid w:val="00386510"/>
    <w:rsid w:val="00395823"/>
    <w:rsid w:val="003A25EB"/>
    <w:rsid w:val="003B04BF"/>
    <w:rsid w:val="003B7BC7"/>
    <w:rsid w:val="003C1C12"/>
    <w:rsid w:val="003C38BC"/>
    <w:rsid w:val="003D3C87"/>
    <w:rsid w:val="003E0E5B"/>
    <w:rsid w:val="003E1BFB"/>
    <w:rsid w:val="003E26A4"/>
    <w:rsid w:val="00415055"/>
    <w:rsid w:val="00435A18"/>
    <w:rsid w:val="00454185"/>
    <w:rsid w:val="00473DE4"/>
    <w:rsid w:val="00476D6F"/>
    <w:rsid w:val="004B14D1"/>
    <w:rsid w:val="004B1B60"/>
    <w:rsid w:val="004B1FD3"/>
    <w:rsid w:val="004D7894"/>
    <w:rsid w:val="004F1412"/>
    <w:rsid w:val="004F5814"/>
    <w:rsid w:val="004F7A9F"/>
    <w:rsid w:val="00522C95"/>
    <w:rsid w:val="0052567D"/>
    <w:rsid w:val="00562B14"/>
    <w:rsid w:val="00565933"/>
    <w:rsid w:val="00572B6C"/>
    <w:rsid w:val="00592B57"/>
    <w:rsid w:val="005B06AE"/>
    <w:rsid w:val="005D769C"/>
    <w:rsid w:val="005E3DA0"/>
    <w:rsid w:val="005F238F"/>
    <w:rsid w:val="005F2CF0"/>
    <w:rsid w:val="00625F0B"/>
    <w:rsid w:val="00627CFB"/>
    <w:rsid w:val="006354B9"/>
    <w:rsid w:val="006474B5"/>
    <w:rsid w:val="00653807"/>
    <w:rsid w:val="00655121"/>
    <w:rsid w:val="00657FD4"/>
    <w:rsid w:val="006621B4"/>
    <w:rsid w:val="00691238"/>
    <w:rsid w:val="006A5EE2"/>
    <w:rsid w:val="006A6856"/>
    <w:rsid w:val="006B0A4D"/>
    <w:rsid w:val="006D5913"/>
    <w:rsid w:val="006E1EDF"/>
    <w:rsid w:val="006F4CA3"/>
    <w:rsid w:val="00742772"/>
    <w:rsid w:val="00771FED"/>
    <w:rsid w:val="00781309"/>
    <w:rsid w:val="0078586C"/>
    <w:rsid w:val="007C571A"/>
    <w:rsid w:val="007F15B3"/>
    <w:rsid w:val="00801E3C"/>
    <w:rsid w:val="00806DB3"/>
    <w:rsid w:val="00820303"/>
    <w:rsid w:val="00823E1C"/>
    <w:rsid w:val="00864959"/>
    <w:rsid w:val="00872B57"/>
    <w:rsid w:val="00881FB8"/>
    <w:rsid w:val="008A1BD9"/>
    <w:rsid w:val="009041C6"/>
    <w:rsid w:val="009266C6"/>
    <w:rsid w:val="00956815"/>
    <w:rsid w:val="00976B4D"/>
    <w:rsid w:val="009B058E"/>
    <w:rsid w:val="009E2C34"/>
    <w:rsid w:val="009F0AE4"/>
    <w:rsid w:val="009F29D8"/>
    <w:rsid w:val="00A0164C"/>
    <w:rsid w:val="00A0356E"/>
    <w:rsid w:val="00A75BC8"/>
    <w:rsid w:val="00A76AA0"/>
    <w:rsid w:val="00A8120D"/>
    <w:rsid w:val="00A8513E"/>
    <w:rsid w:val="00A8586C"/>
    <w:rsid w:val="00AD7A43"/>
    <w:rsid w:val="00AF197D"/>
    <w:rsid w:val="00B14A92"/>
    <w:rsid w:val="00B176C5"/>
    <w:rsid w:val="00B23207"/>
    <w:rsid w:val="00B80A3E"/>
    <w:rsid w:val="00C20253"/>
    <w:rsid w:val="00C223DB"/>
    <w:rsid w:val="00C25A24"/>
    <w:rsid w:val="00C50697"/>
    <w:rsid w:val="00C972C3"/>
    <w:rsid w:val="00CA11EE"/>
    <w:rsid w:val="00CE2747"/>
    <w:rsid w:val="00CE51CF"/>
    <w:rsid w:val="00CE5960"/>
    <w:rsid w:val="00CE5A56"/>
    <w:rsid w:val="00D12110"/>
    <w:rsid w:val="00D14331"/>
    <w:rsid w:val="00D37805"/>
    <w:rsid w:val="00D50B8D"/>
    <w:rsid w:val="00D52F43"/>
    <w:rsid w:val="00D56594"/>
    <w:rsid w:val="00D81957"/>
    <w:rsid w:val="00D90190"/>
    <w:rsid w:val="00D93093"/>
    <w:rsid w:val="00DA2AD2"/>
    <w:rsid w:val="00DB77B1"/>
    <w:rsid w:val="00E02FA9"/>
    <w:rsid w:val="00E2557A"/>
    <w:rsid w:val="00E36512"/>
    <w:rsid w:val="00E3776A"/>
    <w:rsid w:val="00E47D0F"/>
    <w:rsid w:val="00E564A5"/>
    <w:rsid w:val="00EB1D37"/>
    <w:rsid w:val="00EB1DA5"/>
    <w:rsid w:val="00EB4B32"/>
    <w:rsid w:val="00EB7BB1"/>
    <w:rsid w:val="00EC2B02"/>
    <w:rsid w:val="00ED18BD"/>
    <w:rsid w:val="00EE2610"/>
    <w:rsid w:val="00EE7225"/>
    <w:rsid w:val="00F1424B"/>
    <w:rsid w:val="00F175FF"/>
    <w:rsid w:val="00F436EC"/>
    <w:rsid w:val="00F5702B"/>
    <w:rsid w:val="00F96D86"/>
    <w:rsid w:val="00FB3988"/>
    <w:rsid w:val="00FC21BE"/>
    <w:rsid w:val="00FC2550"/>
    <w:rsid w:val="00FF3083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146C1"/>
  <w15:chartTrackingRefBased/>
  <w15:docId w15:val="{9A391C8E-509F-3E46-8233-57A3A9D2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C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C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C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Khatim Alharthi</dc:creator>
  <cp:keywords/>
  <dc:description/>
  <cp:lastModifiedBy>Abeer Khatim Alharthi</cp:lastModifiedBy>
  <cp:revision>1</cp:revision>
  <dcterms:created xsi:type="dcterms:W3CDTF">2025-11-04T13:55:00Z</dcterms:created>
  <dcterms:modified xsi:type="dcterms:W3CDTF">2025-11-04T15:58:00Z</dcterms:modified>
</cp:coreProperties>
</file>