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1ADB9C69" w14:textId="191C90FB" w:rsidR="00801ED0" w:rsidRDefault="00801ED0" w:rsidP="00801ED0">
      <w:pPr>
        <w:spacing w:before="0" w:after="160" w:line="480" w:lineRule="auto"/>
        <w:jc w:val="center"/>
        <w:rPr>
          <w:rFonts w:ascii="Times New Roman" w:hAnsi="Times New Roman"/>
          <w:b/>
          <w:bCs/>
          <w:sz w:val="24"/>
          <w:szCs w:val="24"/>
        </w:rPr>
      </w:pPr>
      <w:r w:rsidRPr="00801ED0">
        <w:rPr>
          <w:rFonts w:ascii="Times New Roman" w:hAnsi="Times New Roman"/>
          <w:b/>
          <w:bCs/>
          <w:sz w:val="24"/>
          <w:szCs w:val="24"/>
        </w:rPr>
        <w:t>Social Comparison on Instagram, and its Relationship with Self-Esteem and Body</w:t>
      </w:r>
      <w:r w:rsidR="00806B24">
        <w:rPr>
          <w:rFonts w:ascii="Times New Roman" w:hAnsi="Times New Roman"/>
          <w:b/>
          <w:bCs/>
          <w:sz w:val="24"/>
          <w:szCs w:val="24"/>
        </w:rPr>
        <w:t>-Esteem</w:t>
      </w:r>
    </w:p>
    <w:p w14:paraId="44D85649" w14:textId="77777777" w:rsidR="00A512AF" w:rsidRDefault="00A512AF" w:rsidP="00801ED0">
      <w:pPr>
        <w:spacing w:before="0" w:after="160" w:line="480" w:lineRule="auto"/>
        <w:jc w:val="center"/>
        <w:rPr>
          <w:rFonts w:ascii="Times New Roman" w:hAnsi="Times New Roman"/>
          <w:b/>
          <w:bCs/>
          <w:sz w:val="24"/>
          <w:szCs w:val="24"/>
        </w:rPr>
      </w:pPr>
    </w:p>
    <w:p w14:paraId="4D82D50F" w14:textId="77777777" w:rsidR="00A512AF" w:rsidRPr="0038281C" w:rsidRDefault="00A512AF" w:rsidP="00A512AF">
      <w:pPr>
        <w:spacing w:before="0" w:line="240" w:lineRule="auto"/>
        <w:rPr>
          <w:rFonts w:ascii="Times New Roman" w:hAnsi="Times New Roman"/>
          <w:sz w:val="24"/>
          <w:szCs w:val="24"/>
        </w:rPr>
      </w:pPr>
      <w:r w:rsidRPr="0038281C">
        <w:rPr>
          <w:rFonts w:ascii="Times New Roman" w:hAnsi="Times New Roman"/>
          <w:sz w:val="24"/>
          <w:szCs w:val="24"/>
        </w:rPr>
        <w:t>Authors:</w:t>
      </w:r>
    </w:p>
    <w:p w14:paraId="2F346EE7" w14:textId="77777777" w:rsidR="00A512AF" w:rsidRPr="0038281C" w:rsidRDefault="00A512AF" w:rsidP="00A512AF">
      <w:pPr>
        <w:spacing w:before="0" w:line="240" w:lineRule="auto"/>
        <w:rPr>
          <w:rFonts w:ascii="Times New Roman" w:hAnsi="Times New Roman"/>
          <w:sz w:val="24"/>
          <w:szCs w:val="24"/>
        </w:rPr>
      </w:pPr>
      <w:r w:rsidRPr="0038281C">
        <w:rPr>
          <w:rFonts w:ascii="Times New Roman" w:hAnsi="Times New Roman"/>
          <w:sz w:val="24"/>
          <w:szCs w:val="24"/>
        </w:rPr>
        <w:t xml:space="preserve">Jacqui Taylor*, Psychology Department, Bournemouth University, Poole, Dorset, UK. </w:t>
      </w:r>
      <w:hyperlink r:id="rId8" w:history="1">
        <w:r w:rsidRPr="0038281C">
          <w:rPr>
            <w:rStyle w:val="Hyperlink"/>
            <w:rFonts w:ascii="Times New Roman" w:hAnsi="Times New Roman"/>
            <w:sz w:val="24"/>
            <w:szCs w:val="24"/>
          </w:rPr>
          <w:t>jtaylor@bournemouth.ac.uk</w:t>
        </w:r>
      </w:hyperlink>
      <w:r w:rsidRPr="0038281C">
        <w:rPr>
          <w:rFonts w:ascii="Times New Roman" w:hAnsi="Times New Roman"/>
          <w:sz w:val="24"/>
          <w:szCs w:val="24"/>
        </w:rPr>
        <w:t xml:space="preserve">    </w:t>
      </w:r>
      <w:hyperlink r:id="rId9" w:history="1">
        <w:r w:rsidRPr="0038281C">
          <w:rPr>
            <w:rStyle w:val="Hyperlink"/>
            <w:rFonts w:ascii="Times New Roman" w:hAnsi="Times New Roman"/>
            <w:sz w:val="24"/>
            <w:szCs w:val="24"/>
          </w:rPr>
          <w:t>https://orcid.org/0000-0002-2145-5077</w:t>
        </w:r>
      </w:hyperlink>
    </w:p>
    <w:p w14:paraId="098F4E37" w14:textId="77777777" w:rsidR="00A512AF" w:rsidRDefault="00A512AF" w:rsidP="00A512AF">
      <w:pPr>
        <w:spacing w:before="0" w:line="240" w:lineRule="auto"/>
        <w:rPr>
          <w:rFonts w:ascii="Times New Roman" w:hAnsi="Times New Roman"/>
          <w:sz w:val="24"/>
          <w:szCs w:val="24"/>
        </w:rPr>
      </w:pPr>
      <w:r w:rsidRPr="0038281C">
        <w:rPr>
          <w:rFonts w:ascii="Times New Roman" w:hAnsi="Times New Roman"/>
          <w:sz w:val="24"/>
          <w:szCs w:val="24"/>
        </w:rPr>
        <w:t>Georgina Armes, Psychology Department, Bournemouth University, Poole, Dorset, UK.</w:t>
      </w:r>
    </w:p>
    <w:p w14:paraId="59B85398" w14:textId="77777777" w:rsidR="00A512AF" w:rsidRPr="0038281C" w:rsidRDefault="00A512AF" w:rsidP="00A512AF">
      <w:pPr>
        <w:spacing w:before="0" w:line="240" w:lineRule="auto"/>
        <w:rPr>
          <w:rFonts w:ascii="Times New Roman" w:hAnsi="Times New Roman"/>
          <w:sz w:val="24"/>
          <w:szCs w:val="24"/>
        </w:rPr>
      </w:pPr>
      <w:r>
        <w:rPr>
          <w:rFonts w:ascii="Calibri" w:hAnsi="Calibri" w:cs="Calibri"/>
          <w:color w:val="000000"/>
          <w:szCs w:val="22"/>
          <w:shd w:val="clear" w:color="auto" w:fill="FFFFFF"/>
        </w:rPr>
        <w:t>s5205095@bournemouth.ac.uk</w:t>
      </w:r>
    </w:p>
    <w:p w14:paraId="0F6BD03A" w14:textId="77777777" w:rsidR="00A512AF" w:rsidRPr="0038281C" w:rsidRDefault="00A512AF" w:rsidP="00A512AF">
      <w:pPr>
        <w:spacing w:before="0" w:line="240" w:lineRule="auto"/>
        <w:rPr>
          <w:rFonts w:ascii="Times New Roman" w:hAnsi="Times New Roman"/>
          <w:sz w:val="24"/>
          <w:szCs w:val="24"/>
        </w:rPr>
      </w:pPr>
      <w:r w:rsidRPr="0038281C">
        <w:rPr>
          <w:rFonts w:ascii="Times New Roman" w:hAnsi="Times New Roman"/>
          <w:sz w:val="24"/>
          <w:szCs w:val="24"/>
        </w:rPr>
        <w:t xml:space="preserve">*Corresponding author: </w:t>
      </w:r>
      <w:hyperlink r:id="rId10" w:history="1">
        <w:r w:rsidRPr="0038281C">
          <w:rPr>
            <w:rStyle w:val="Hyperlink"/>
            <w:rFonts w:ascii="Times New Roman" w:hAnsi="Times New Roman"/>
            <w:sz w:val="24"/>
            <w:szCs w:val="24"/>
          </w:rPr>
          <w:t>jtaylor@bournemouth.ac.uk</w:t>
        </w:r>
      </w:hyperlink>
    </w:p>
    <w:p w14:paraId="689FCCF2" w14:textId="77777777" w:rsidR="00A512AF" w:rsidRPr="00801ED0" w:rsidRDefault="00A512AF" w:rsidP="00801ED0">
      <w:pPr>
        <w:spacing w:before="0" w:after="160" w:line="480" w:lineRule="auto"/>
        <w:jc w:val="center"/>
        <w:rPr>
          <w:rFonts w:ascii="Times New Roman" w:hAnsi="Times New Roman"/>
          <w:b/>
          <w:bCs/>
          <w:sz w:val="24"/>
          <w:szCs w:val="24"/>
        </w:rPr>
      </w:pPr>
    </w:p>
    <w:p w14:paraId="2DCED25A" w14:textId="0A0FCA96" w:rsidR="002819A2" w:rsidRDefault="002819A2" w:rsidP="00937CFE">
      <w:pPr>
        <w:spacing w:before="0" w:after="160" w:line="480" w:lineRule="auto"/>
        <w:rPr>
          <w:rFonts w:ascii="Times New Roman" w:hAnsi="Times New Roman"/>
          <w:b/>
          <w:sz w:val="24"/>
          <w:szCs w:val="24"/>
        </w:rPr>
      </w:pPr>
      <w:r w:rsidRPr="00CA335B">
        <w:rPr>
          <w:rFonts w:ascii="Times New Roman" w:hAnsi="Times New Roman"/>
          <w:b/>
          <w:sz w:val="24"/>
          <w:szCs w:val="24"/>
        </w:rPr>
        <w:t>Abstract</w:t>
      </w:r>
    </w:p>
    <w:p w14:paraId="30EBF22F" w14:textId="77777777" w:rsidR="002E0E99" w:rsidRPr="008B32DA" w:rsidRDefault="002E0E99" w:rsidP="002E0E99">
      <w:pPr>
        <w:shd w:val="clear" w:color="auto" w:fill="FFFFFF"/>
        <w:rPr>
          <w:rFonts w:ascii="Times New Roman" w:hAnsi="Times New Roman"/>
          <w:sz w:val="24"/>
          <w:szCs w:val="24"/>
        </w:rPr>
      </w:pPr>
      <w:r w:rsidRPr="008B32DA">
        <w:rPr>
          <w:rFonts w:ascii="Times New Roman" w:hAnsi="Times New Roman"/>
          <w:sz w:val="24"/>
          <w:szCs w:val="24"/>
        </w:rPr>
        <w:t xml:space="preserve">Background </w:t>
      </w:r>
    </w:p>
    <w:p w14:paraId="66B6D13C" w14:textId="77777777" w:rsidR="002E0E99" w:rsidRPr="008B32DA" w:rsidRDefault="002E0E99" w:rsidP="002E0E99">
      <w:pPr>
        <w:spacing w:after="160" w:line="480" w:lineRule="auto"/>
        <w:rPr>
          <w:rFonts w:ascii="Times New Roman" w:hAnsi="Times New Roman"/>
          <w:sz w:val="24"/>
          <w:szCs w:val="24"/>
        </w:rPr>
      </w:pPr>
      <w:r w:rsidRPr="008B32DA">
        <w:rPr>
          <w:rFonts w:ascii="Times New Roman" w:hAnsi="Times New Roman"/>
          <w:sz w:val="24"/>
          <w:szCs w:val="24"/>
        </w:rPr>
        <w:t xml:space="preserve">Previous research has shown that online social comparison can affect perceptions of self-esteem and body image. </w:t>
      </w:r>
    </w:p>
    <w:p w14:paraId="0E85D4AD" w14:textId="0BB31F0C" w:rsidR="002E0E99" w:rsidRPr="008B32DA" w:rsidRDefault="00DC20F8" w:rsidP="002E0E99">
      <w:pPr>
        <w:shd w:val="clear" w:color="auto" w:fill="FFFFFF"/>
        <w:rPr>
          <w:rFonts w:ascii="Times New Roman" w:hAnsi="Times New Roman"/>
          <w:sz w:val="24"/>
          <w:szCs w:val="24"/>
        </w:rPr>
      </w:pPr>
      <w:r>
        <w:rPr>
          <w:rFonts w:ascii="Times New Roman" w:hAnsi="Times New Roman"/>
          <w:sz w:val="24"/>
          <w:szCs w:val="24"/>
        </w:rPr>
        <w:t>P</w:t>
      </w:r>
      <w:r w:rsidR="002E0E99" w:rsidRPr="008B32DA">
        <w:rPr>
          <w:rFonts w:ascii="Times New Roman" w:hAnsi="Times New Roman"/>
          <w:sz w:val="24"/>
          <w:szCs w:val="24"/>
        </w:rPr>
        <w:t xml:space="preserve">urpose of the study </w:t>
      </w:r>
    </w:p>
    <w:p w14:paraId="3F3C9736" w14:textId="77777777" w:rsidR="002E0E99" w:rsidRPr="008B32DA" w:rsidRDefault="002E0E99" w:rsidP="002E0E99">
      <w:pPr>
        <w:shd w:val="clear" w:color="auto" w:fill="FFFFFF"/>
        <w:rPr>
          <w:rFonts w:ascii="Times New Roman" w:hAnsi="Times New Roman"/>
          <w:sz w:val="24"/>
          <w:szCs w:val="24"/>
        </w:rPr>
      </w:pPr>
      <w:r w:rsidRPr="008B32DA">
        <w:rPr>
          <w:rFonts w:ascii="Times New Roman" w:hAnsi="Times New Roman"/>
          <w:sz w:val="24"/>
          <w:szCs w:val="24"/>
        </w:rPr>
        <w:t>This study focussed on social comparison on Instagram and its relationship with levels of self-esteem and body-esteem.</w:t>
      </w:r>
    </w:p>
    <w:p w14:paraId="1281CC76" w14:textId="77777777" w:rsidR="002E0E99" w:rsidRPr="008B32DA" w:rsidRDefault="002E0E99" w:rsidP="002E0E99">
      <w:pPr>
        <w:shd w:val="clear" w:color="auto" w:fill="FFFFFF"/>
        <w:rPr>
          <w:rFonts w:ascii="Times New Roman" w:hAnsi="Times New Roman"/>
          <w:sz w:val="24"/>
          <w:szCs w:val="24"/>
        </w:rPr>
      </w:pPr>
      <w:r w:rsidRPr="008B32DA">
        <w:rPr>
          <w:rFonts w:ascii="Times New Roman" w:hAnsi="Times New Roman"/>
          <w:sz w:val="24"/>
          <w:szCs w:val="24"/>
        </w:rPr>
        <w:t xml:space="preserve">Materials and methods </w:t>
      </w:r>
    </w:p>
    <w:p w14:paraId="188D762E" w14:textId="648AAC6B" w:rsidR="002E0E99" w:rsidRPr="008B32DA" w:rsidRDefault="002E0E99" w:rsidP="002E0E99">
      <w:pPr>
        <w:shd w:val="clear" w:color="auto" w:fill="FFFFFF"/>
        <w:rPr>
          <w:rFonts w:ascii="Times New Roman" w:hAnsi="Times New Roman"/>
          <w:sz w:val="24"/>
          <w:szCs w:val="24"/>
        </w:rPr>
      </w:pPr>
      <w:r w:rsidRPr="008B32DA">
        <w:rPr>
          <w:rFonts w:ascii="Times New Roman" w:hAnsi="Times New Roman"/>
          <w:sz w:val="24"/>
          <w:szCs w:val="24"/>
        </w:rPr>
        <w:t>Levels of self-</w:t>
      </w:r>
      <w:r w:rsidR="000B7E6F">
        <w:rPr>
          <w:rFonts w:ascii="Times New Roman" w:hAnsi="Times New Roman"/>
          <w:sz w:val="24"/>
          <w:szCs w:val="24"/>
        </w:rPr>
        <w:t>esteem</w:t>
      </w:r>
      <w:r w:rsidRPr="008B32DA">
        <w:rPr>
          <w:rFonts w:ascii="Times New Roman" w:hAnsi="Times New Roman"/>
          <w:sz w:val="24"/>
          <w:szCs w:val="24"/>
        </w:rPr>
        <w:t xml:space="preserve"> and body-esteem were measured using self-report questionnaires, before and after viewing Instagram images eliciting upward, downward, or no comparison.</w:t>
      </w:r>
    </w:p>
    <w:p w14:paraId="05FB75BE" w14:textId="77777777" w:rsidR="002E0E99" w:rsidRPr="008B32DA" w:rsidRDefault="002E0E99" w:rsidP="002E0E99">
      <w:pPr>
        <w:shd w:val="clear" w:color="auto" w:fill="FFFFFF"/>
        <w:rPr>
          <w:rFonts w:ascii="Times New Roman" w:hAnsi="Times New Roman"/>
          <w:sz w:val="24"/>
          <w:szCs w:val="24"/>
        </w:rPr>
      </w:pPr>
      <w:r w:rsidRPr="008B32DA">
        <w:rPr>
          <w:rFonts w:ascii="Times New Roman" w:hAnsi="Times New Roman"/>
          <w:sz w:val="24"/>
          <w:szCs w:val="24"/>
        </w:rPr>
        <w:t xml:space="preserve">Results </w:t>
      </w:r>
    </w:p>
    <w:p w14:paraId="1AE0A1E3" w14:textId="5202517D" w:rsidR="002E0E99" w:rsidRPr="008B32DA" w:rsidRDefault="000B7E6F" w:rsidP="002E0E99">
      <w:pPr>
        <w:shd w:val="clear" w:color="auto" w:fill="FFFFFF"/>
        <w:rPr>
          <w:rFonts w:ascii="Times New Roman" w:hAnsi="Times New Roman"/>
          <w:sz w:val="24"/>
          <w:szCs w:val="24"/>
        </w:rPr>
      </w:pPr>
      <w:r>
        <w:rPr>
          <w:rFonts w:ascii="Times New Roman" w:hAnsi="Times New Roman"/>
          <w:sz w:val="24"/>
          <w:szCs w:val="24"/>
        </w:rPr>
        <w:t>Statistical a</w:t>
      </w:r>
      <w:r w:rsidR="002E0E99" w:rsidRPr="008B32DA">
        <w:rPr>
          <w:rFonts w:ascii="Times New Roman" w:hAnsi="Times New Roman"/>
          <w:sz w:val="24"/>
          <w:szCs w:val="24"/>
        </w:rPr>
        <w:t xml:space="preserve">nalysis showed </w:t>
      </w:r>
      <w:proofErr w:type="gramStart"/>
      <w:r w:rsidR="002E0E99" w:rsidRPr="008B32DA">
        <w:rPr>
          <w:rFonts w:ascii="Times New Roman" w:hAnsi="Times New Roman"/>
          <w:sz w:val="24"/>
          <w:szCs w:val="24"/>
        </w:rPr>
        <w:t>self-</w:t>
      </w:r>
      <w:r>
        <w:rPr>
          <w:rFonts w:ascii="Times New Roman" w:hAnsi="Times New Roman"/>
          <w:sz w:val="24"/>
          <w:szCs w:val="24"/>
        </w:rPr>
        <w:t>esteem</w:t>
      </w:r>
      <w:proofErr w:type="gramEnd"/>
      <w:r w:rsidR="002E0E99" w:rsidRPr="008B32DA">
        <w:rPr>
          <w:rFonts w:ascii="Times New Roman" w:hAnsi="Times New Roman"/>
          <w:sz w:val="24"/>
          <w:szCs w:val="24"/>
        </w:rPr>
        <w:t xml:space="preserve"> and body-esteem scores significantly increased after downward comparison, with no change in scores </w:t>
      </w:r>
      <w:r>
        <w:rPr>
          <w:rFonts w:ascii="Times New Roman" w:hAnsi="Times New Roman"/>
          <w:sz w:val="24"/>
          <w:szCs w:val="24"/>
        </w:rPr>
        <w:t>following a neutral condition</w:t>
      </w:r>
      <w:r w:rsidR="002E0E99" w:rsidRPr="008B32DA">
        <w:rPr>
          <w:rFonts w:ascii="Times New Roman" w:hAnsi="Times New Roman"/>
          <w:sz w:val="24"/>
          <w:szCs w:val="24"/>
        </w:rPr>
        <w:t xml:space="preserve">. Body-esteem scores significantly decreased after upward comparison, whilst self-esteem scores did not. Support for social comparison theory is provided. </w:t>
      </w:r>
    </w:p>
    <w:p w14:paraId="36AF4D38" w14:textId="77777777" w:rsidR="002E0E99" w:rsidRPr="008B32DA" w:rsidRDefault="002E0E99" w:rsidP="002E0E99">
      <w:pPr>
        <w:shd w:val="clear" w:color="auto" w:fill="FFFFFF"/>
        <w:rPr>
          <w:rFonts w:ascii="Times New Roman" w:hAnsi="Times New Roman"/>
          <w:sz w:val="24"/>
          <w:szCs w:val="24"/>
        </w:rPr>
      </w:pPr>
      <w:r w:rsidRPr="008B32DA">
        <w:rPr>
          <w:rFonts w:ascii="Times New Roman" w:hAnsi="Times New Roman"/>
          <w:sz w:val="24"/>
          <w:szCs w:val="24"/>
        </w:rPr>
        <w:t>Conclusions</w:t>
      </w:r>
    </w:p>
    <w:p w14:paraId="7E322951" w14:textId="3C013D9E" w:rsidR="002E0E99" w:rsidRPr="008B32DA" w:rsidRDefault="002E0E99" w:rsidP="002E0E99">
      <w:pPr>
        <w:shd w:val="clear" w:color="auto" w:fill="FFFFFF"/>
        <w:rPr>
          <w:rFonts w:ascii="Times New Roman" w:hAnsi="Times New Roman"/>
          <w:sz w:val="24"/>
          <w:szCs w:val="24"/>
        </w:rPr>
      </w:pPr>
      <w:r w:rsidRPr="008B32DA">
        <w:rPr>
          <w:rFonts w:ascii="Times New Roman" w:hAnsi="Times New Roman"/>
          <w:sz w:val="24"/>
          <w:szCs w:val="24"/>
        </w:rPr>
        <w:lastRenderedPageBreak/>
        <w:t xml:space="preserve">Future research and implications are discussed, such as educating young people about </w:t>
      </w:r>
      <w:r w:rsidR="00DC20F8">
        <w:rPr>
          <w:rFonts w:ascii="Times New Roman" w:hAnsi="Times New Roman"/>
          <w:sz w:val="24"/>
          <w:szCs w:val="24"/>
        </w:rPr>
        <w:t>posting and viewing</w:t>
      </w:r>
      <w:r w:rsidRPr="008B32DA">
        <w:rPr>
          <w:rFonts w:ascii="Times New Roman" w:hAnsi="Times New Roman"/>
          <w:sz w:val="24"/>
          <w:szCs w:val="24"/>
        </w:rPr>
        <w:t xml:space="preserve"> of overly positive images on social media</w:t>
      </w:r>
      <w:r w:rsidR="00DC20F8">
        <w:rPr>
          <w:rFonts w:ascii="Times New Roman" w:hAnsi="Times New Roman"/>
          <w:sz w:val="24"/>
          <w:szCs w:val="24"/>
        </w:rPr>
        <w:t>. Social media organisations could provide a</w:t>
      </w:r>
      <w:r w:rsidRPr="008B32DA">
        <w:rPr>
          <w:rFonts w:ascii="Times New Roman" w:hAnsi="Times New Roman"/>
          <w:sz w:val="24"/>
          <w:szCs w:val="24"/>
        </w:rPr>
        <w:t xml:space="preserve">ccess to resources which provide advice about </w:t>
      </w:r>
      <w:r w:rsidR="000B7E6F">
        <w:rPr>
          <w:rFonts w:ascii="Times New Roman" w:hAnsi="Times New Roman"/>
          <w:sz w:val="24"/>
          <w:szCs w:val="24"/>
        </w:rPr>
        <w:t xml:space="preserve">mental health issues </w:t>
      </w:r>
      <w:r w:rsidRPr="008B32DA">
        <w:rPr>
          <w:rFonts w:ascii="Times New Roman" w:hAnsi="Times New Roman"/>
          <w:sz w:val="24"/>
          <w:szCs w:val="24"/>
        </w:rPr>
        <w:t xml:space="preserve">and support for individuals wanting to discuss body image issues. Future research could potentially establish if participants’ views </w:t>
      </w:r>
      <w:r w:rsidR="00DC20F8">
        <w:rPr>
          <w:rFonts w:ascii="Times New Roman" w:hAnsi="Times New Roman"/>
          <w:sz w:val="24"/>
          <w:szCs w:val="24"/>
        </w:rPr>
        <w:t xml:space="preserve">about </w:t>
      </w:r>
      <w:r w:rsidR="00DC20F8" w:rsidRPr="008B32DA">
        <w:rPr>
          <w:rFonts w:ascii="Times New Roman" w:hAnsi="Times New Roman"/>
          <w:sz w:val="24"/>
          <w:szCs w:val="24"/>
        </w:rPr>
        <w:t xml:space="preserve">eating </w:t>
      </w:r>
      <w:r w:rsidRPr="008B32DA">
        <w:rPr>
          <w:rFonts w:ascii="Times New Roman" w:hAnsi="Times New Roman"/>
          <w:sz w:val="24"/>
          <w:szCs w:val="24"/>
        </w:rPr>
        <w:t>change after engaging in differing levels of social comparison on Instagram.</w:t>
      </w:r>
    </w:p>
    <w:p w14:paraId="5E2A88E6" w14:textId="77777777" w:rsidR="00BE2F95" w:rsidRDefault="00BE2F95" w:rsidP="002E0E99">
      <w:pPr>
        <w:shd w:val="clear" w:color="auto" w:fill="FFFFFF"/>
        <w:rPr>
          <w:rFonts w:ascii="Times New Roman" w:hAnsi="Times New Roman"/>
          <w:sz w:val="24"/>
          <w:szCs w:val="24"/>
        </w:rPr>
      </w:pPr>
    </w:p>
    <w:p w14:paraId="0CB3E78A" w14:textId="77777777" w:rsidR="00C019A4" w:rsidRDefault="002E0E99" w:rsidP="002E0E99">
      <w:pPr>
        <w:shd w:val="clear" w:color="auto" w:fill="FFFFFF"/>
        <w:rPr>
          <w:rFonts w:ascii="Times New Roman" w:hAnsi="Times New Roman"/>
          <w:sz w:val="24"/>
          <w:szCs w:val="24"/>
        </w:rPr>
      </w:pPr>
      <w:r w:rsidRPr="008B32DA">
        <w:rPr>
          <w:rFonts w:ascii="Times New Roman" w:hAnsi="Times New Roman"/>
          <w:sz w:val="24"/>
          <w:szCs w:val="24"/>
        </w:rPr>
        <w:t xml:space="preserve">Keywords </w:t>
      </w:r>
    </w:p>
    <w:p w14:paraId="65680FAB" w14:textId="190FC2E1" w:rsidR="002E0E99" w:rsidRPr="008B32DA" w:rsidRDefault="002E0E99" w:rsidP="002E0E99">
      <w:pPr>
        <w:shd w:val="clear" w:color="auto" w:fill="FFFFFF"/>
        <w:rPr>
          <w:rFonts w:ascii="Times New Roman" w:hAnsi="Times New Roman"/>
          <w:sz w:val="24"/>
          <w:szCs w:val="24"/>
        </w:rPr>
      </w:pPr>
      <w:r w:rsidRPr="008B32DA">
        <w:rPr>
          <w:rFonts w:ascii="Times New Roman" w:hAnsi="Times New Roman"/>
          <w:sz w:val="24"/>
          <w:szCs w:val="24"/>
        </w:rPr>
        <w:t>Social comparison, Instagram, Self-esteem, Body-esteem</w:t>
      </w:r>
      <w:r w:rsidR="00BE2F95">
        <w:rPr>
          <w:rFonts w:ascii="Times New Roman" w:hAnsi="Times New Roman"/>
          <w:sz w:val="24"/>
          <w:szCs w:val="24"/>
        </w:rPr>
        <w:t xml:space="preserve">, Eating disorder, </w:t>
      </w:r>
      <w:proofErr w:type="gramStart"/>
      <w:r w:rsidR="00BE2F95">
        <w:rPr>
          <w:rFonts w:ascii="Times New Roman" w:hAnsi="Times New Roman"/>
          <w:sz w:val="24"/>
          <w:szCs w:val="24"/>
        </w:rPr>
        <w:t>Social</w:t>
      </w:r>
      <w:proofErr w:type="gramEnd"/>
      <w:r w:rsidR="00BE2F95">
        <w:rPr>
          <w:rFonts w:ascii="Times New Roman" w:hAnsi="Times New Roman"/>
          <w:sz w:val="24"/>
          <w:szCs w:val="24"/>
        </w:rPr>
        <w:t xml:space="preserve"> media</w:t>
      </w:r>
      <w:r w:rsidR="00296897">
        <w:rPr>
          <w:rFonts w:ascii="Times New Roman" w:hAnsi="Times New Roman"/>
          <w:sz w:val="24"/>
          <w:szCs w:val="24"/>
        </w:rPr>
        <w:t>.</w:t>
      </w:r>
    </w:p>
    <w:p w14:paraId="7711B12A" w14:textId="77777777" w:rsidR="00D57B51" w:rsidRDefault="00D57B51" w:rsidP="002E0E99">
      <w:pPr>
        <w:spacing w:after="160" w:line="480" w:lineRule="auto"/>
        <w:rPr>
          <w:rFonts w:ascii="Times New Roman" w:hAnsi="Times New Roman"/>
          <w:sz w:val="24"/>
          <w:szCs w:val="24"/>
        </w:rPr>
      </w:pPr>
    </w:p>
    <w:p w14:paraId="347CD99A" w14:textId="26C6AA8A" w:rsidR="00937CFE" w:rsidRPr="00FC2F53" w:rsidRDefault="00937CFE" w:rsidP="00FC2F53">
      <w:pPr>
        <w:spacing w:after="160" w:line="240" w:lineRule="auto"/>
        <w:jc w:val="center"/>
        <w:rPr>
          <w:rFonts w:ascii="Times New Roman" w:hAnsi="Times New Roman"/>
          <w:b/>
          <w:bCs/>
          <w:sz w:val="24"/>
          <w:szCs w:val="24"/>
        </w:rPr>
      </w:pPr>
      <w:bookmarkStart w:id="0" w:name="_Hlk102752897"/>
      <w:r w:rsidRPr="00FC2F53">
        <w:rPr>
          <w:rFonts w:ascii="Times New Roman" w:hAnsi="Times New Roman"/>
          <w:b/>
          <w:bCs/>
          <w:sz w:val="24"/>
          <w:szCs w:val="24"/>
        </w:rPr>
        <w:t>Intro</w:t>
      </w:r>
      <w:r w:rsidR="00D57B51" w:rsidRPr="00FC2F53">
        <w:rPr>
          <w:rFonts w:ascii="Times New Roman" w:hAnsi="Times New Roman"/>
          <w:b/>
          <w:bCs/>
          <w:sz w:val="24"/>
          <w:szCs w:val="24"/>
        </w:rPr>
        <w:t>duction</w:t>
      </w:r>
    </w:p>
    <w:p w14:paraId="0C32E0F6" w14:textId="261F3C45" w:rsidR="00621B20" w:rsidRDefault="004402A5" w:rsidP="002546F4">
      <w:pPr>
        <w:spacing w:after="160" w:line="240" w:lineRule="auto"/>
        <w:ind w:firstLine="720"/>
        <w:rPr>
          <w:rFonts w:ascii="Times New Roman" w:hAnsi="Times New Roman"/>
          <w:sz w:val="24"/>
          <w:szCs w:val="24"/>
        </w:rPr>
      </w:pPr>
      <w:r w:rsidRPr="002546F4">
        <w:rPr>
          <w:rFonts w:ascii="Times New Roman" w:hAnsi="Times New Roman"/>
          <w:sz w:val="24"/>
          <w:szCs w:val="24"/>
        </w:rPr>
        <w:t>The use</w:t>
      </w:r>
      <w:r w:rsidR="004E77C9" w:rsidRPr="002546F4">
        <w:rPr>
          <w:rFonts w:ascii="Times New Roman" w:hAnsi="Times New Roman"/>
          <w:sz w:val="24"/>
          <w:szCs w:val="24"/>
        </w:rPr>
        <w:t xml:space="preserve"> </w:t>
      </w:r>
      <w:r w:rsidR="00621B20" w:rsidRPr="002546F4">
        <w:rPr>
          <w:rFonts w:ascii="Times New Roman" w:hAnsi="Times New Roman"/>
          <w:sz w:val="24"/>
          <w:szCs w:val="24"/>
        </w:rPr>
        <w:t xml:space="preserve">of social media has rapidly increased in recent years, with 71% of young adults reporting using Instagram </w:t>
      </w:r>
      <w:r w:rsidR="00E85FE7" w:rsidRPr="002546F4">
        <w:rPr>
          <w:rFonts w:ascii="Times New Roman" w:hAnsi="Times New Roman"/>
          <w:sz w:val="24"/>
          <w:szCs w:val="24"/>
        </w:rPr>
        <w:t>[1]</w:t>
      </w:r>
      <w:r w:rsidR="00621B20" w:rsidRPr="002546F4">
        <w:rPr>
          <w:rFonts w:ascii="Times New Roman" w:hAnsi="Times New Roman"/>
          <w:sz w:val="24"/>
          <w:szCs w:val="24"/>
        </w:rPr>
        <w:t xml:space="preserve">, </w:t>
      </w:r>
      <w:r w:rsidR="000D1788" w:rsidRPr="002546F4">
        <w:rPr>
          <w:rFonts w:ascii="Times New Roman" w:hAnsi="Times New Roman"/>
          <w:sz w:val="24"/>
          <w:szCs w:val="24"/>
        </w:rPr>
        <w:t xml:space="preserve">and </w:t>
      </w:r>
      <w:r w:rsidR="00861355" w:rsidRPr="002546F4">
        <w:rPr>
          <w:rFonts w:ascii="Times New Roman" w:hAnsi="Times New Roman"/>
          <w:sz w:val="24"/>
          <w:szCs w:val="24"/>
        </w:rPr>
        <w:t xml:space="preserve">internet users globally </w:t>
      </w:r>
      <w:r w:rsidR="00375E9D" w:rsidRPr="002546F4">
        <w:rPr>
          <w:rFonts w:ascii="Times New Roman" w:hAnsi="Times New Roman"/>
          <w:sz w:val="24"/>
          <w:szCs w:val="24"/>
        </w:rPr>
        <w:t>spending</w:t>
      </w:r>
      <w:r w:rsidR="003A4665" w:rsidRPr="002546F4">
        <w:rPr>
          <w:rFonts w:ascii="Times New Roman" w:hAnsi="Times New Roman"/>
          <w:sz w:val="24"/>
          <w:szCs w:val="24"/>
        </w:rPr>
        <w:t xml:space="preserve"> an average of </w:t>
      </w:r>
      <w:r w:rsidR="00CF15A0" w:rsidRPr="002546F4">
        <w:rPr>
          <w:rFonts w:ascii="Times New Roman" w:hAnsi="Times New Roman"/>
          <w:sz w:val="24"/>
          <w:szCs w:val="24"/>
        </w:rPr>
        <w:t>1</w:t>
      </w:r>
      <w:r w:rsidR="00133181" w:rsidRPr="002546F4">
        <w:rPr>
          <w:rFonts w:ascii="Times New Roman" w:hAnsi="Times New Roman"/>
          <w:sz w:val="24"/>
          <w:szCs w:val="24"/>
        </w:rPr>
        <w:t>51</w:t>
      </w:r>
      <w:r w:rsidR="00CF15A0" w:rsidRPr="002546F4">
        <w:rPr>
          <w:rFonts w:ascii="Times New Roman" w:hAnsi="Times New Roman"/>
          <w:sz w:val="24"/>
          <w:szCs w:val="24"/>
        </w:rPr>
        <w:t xml:space="preserve"> minutes</w:t>
      </w:r>
      <w:r w:rsidR="00375E9D" w:rsidRPr="002546F4">
        <w:rPr>
          <w:rFonts w:ascii="Times New Roman" w:hAnsi="Times New Roman"/>
          <w:sz w:val="24"/>
          <w:szCs w:val="24"/>
        </w:rPr>
        <w:t xml:space="preserve"> on social media daily</w:t>
      </w:r>
      <w:r w:rsidR="00BE2F95" w:rsidRPr="002546F4">
        <w:rPr>
          <w:rFonts w:ascii="Times New Roman" w:hAnsi="Times New Roman"/>
          <w:sz w:val="24"/>
          <w:szCs w:val="24"/>
        </w:rPr>
        <w:t xml:space="preserve"> in 2022</w:t>
      </w:r>
      <w:r w:rsidR="00375E9D" w:rsidRPr="002546F4">
        <w:rPr>
          <w:rFonts w:ascii="Times New Roman" w:hAnsi="Times New Roman"/>
          <w:sz w:val="24"/>
          <w:szCs w:val="24"/>
        </w:rPr>
        <w:t xml:space="preserve"> </w:t>
      </w:r>
      <w:r w:rsidR="00522B0F" w:rsidRPr="002546F4">
        <w:rPr>
          <w:rFonts w:ascii="Times New Roman" w:hAnsi="Times New Roman"/>
          <w:sz w:val="24"/>
          <w:szCs w:val="24"/>
        </w:rPr>
        <w:t xml:space="preserve">[2]. </w:t>
      </w:r>
      <w:r w:rsidR="00621B20" w:rsidRPr="002546F4">
        <w:rPr>
          <w:rFonts w:ascii="Times New Roman" w:hAnsi="Times New Roman"/>
          <w:sz w:val="24"/>
          <w:szCs w:val="24"/>
        </w:rPr>
        <w:t xml:space="preserve">Social media use increased </w:t>
      </w:r>
      <w:r w:rsidR="00F54B93" w:rsidRPr="002546F4">
        <w:rPr>
          <w:rFonts w:ascii="Times New Roman" w:hAnsi="Times New Roman"/>
          <w:sz w:val="24"/>
          <w:szCs w:val="24"/>
        </w:rPr>
        <w:t>during</w:t>
      </w:r>
      <w:r w:rsidR="00621B20" w:rsidRPr="002546F4">
        <w:rPr>
          <w:rFonts w:ascii="Times New Roman" w:hAnsi="Times New Roman"/>
          <w:sz w:val="24"/>
          <w:szCs w:val="24"/>
        </w:rPr>
        <w:t xml:space="preserve"> the C</w:t>
      </w:r>
      <w:r w:rsidR="00137D29" w:rsidRPr="002546F4">
        <w:rPr>
          <w:rFonts w:ascii="Times New Roman" w:hAnsi="Times New Roman"/>
          <w:sz w:val="24"/>
          <w:szCs w:val="24"/>
        </w:rPr>
        <w:t>OVID</w:t>
      </w:r>
      <w:r w:rsidR="00621B20" w:rsidRPr="002546F4">
        <w:rPr>
          <w:rFonts w:ascii="Times New Roman" w:hAnsi="Times New Roman"/>
          <w:sz w:val="24"/>
          <w:szCs w:val="24"/>
        </w:rPr>
        <w:t xml:space="preserve">-19 pandemic, </w:t>
      </w:r>
      <w:r w:rsidR="00434F0F" w:rsidRPr="002546F4">
        <w:rPr>
          <w:rFonts w:ascii="Times New Roman" w:hAnsi="Times New Roman"/>
          <w:sz w:val="24"/>
          <w:szCs w:val="24"/>
        </w:rPr>
        <w:t>with</w:t>
      </w:r>
      <w:r w:rsidR="00506CEF" w:rsidRPr="002546F4">
        <w:rPr>
          <w:rFonts w:ascii="Times New Roman" w:hAnsi="Times New Roman"/>
          <w:sz w:val="24"/>
          <w:szCs w:val="24"/>
        </w:rPr>
        <w:t xml:space="preserve"> </w:t>
      </w:r>
      <w:r w:rsidR="00434F0F" w:rsidRPr="002546F4">
        <w:rPr>
          <w:rFonts w:ascii="Times New Roman" w:hAnsi="Times New Roman"/>
          <w:sz w:val="24"/>
          <w:szCs w:val="24"/>
        </w:rPr>
        <w:t>users seeking</w:t>
      </w:r>
      <w:r w:rsidR="00621B20" w:rsidRPr="002546F4">
        <w:rPr>
          <w:rFonts w:ascii="Times New Roman" w:hAnsi="Times New Roman"/>
          <w:sz w:val="24"/>
          <w:szCs w:val="24"/>
        </w:rPr>
        <w:t xml:space="preserve"> increased social support </w:t>
      </w:r>
      <w:r w:rsidR="00434F0F" w:rsidRPr="002546F4">
        <w:rPr>
          <w:rFonts w:ascii="Times New Roman" w:hAnsi="Times New Roman"/>
          <w:sz w:val="24"/>
          <w:szCs w:val="24"/>
        </w:rPr>
        <w:t>throughout</w:t>
      </w:r>
      <w:r w:rsidR="00621B20" w:rsidRPr="002546F4">
        <w:rPr>
          <w:rFonts w:ascii="Times New Roman" w:hAnsi="Times New Roman"/>
          <w:sz w:val="24"/>
          <w:szCs w:val="24"/>
        </w:rPr>
        <w:t xml:space="preserve"> lockdowns and social distancing </w:t>
      </w:r>
      <w:r w:rsidR="004C6023" w:rsidRPr="002546F4">
        <w:rPr>
          <w:rFonts w:ascii="Times New Roman" w:hAnsi="Times New Roman"/>
          <w:sz w:val="24"/>
          <w:szCs w:val="24"/>
        </w:rPr>
        <w:t>[3]</w:t>
      </w:r>
      <w:r w:rsidR="00506CEF" w:rsidRPr="002546F4">
        <w:rPr>
          <w:rFonts w:ascii="Times New Roman" w:hAnsi="Times New Roman"/>
          <w:sz w:val="24"/>
          <w:szCs w:val="24"/>
        </w:rPr>
        <w:t xml:space="preserve">, </w:t>
      </w:r>
      <w:r w:rsidR="00782E14" w:rsidRPr="002546F4">
        <w:rPr>
          <w:rFonts w:ascii="Times New Roman" w:hAnsi="Times New Roman"/>
          <w:sz w:val="24"/>
          <w:szCs w:val="24"/>
        </w:rPr>
        <w:t>and</w:t>
      </w:r>
      <w:r w:rsidR="00805266" w:rsidRPr="002546F4">
        <w:rPr>
          <w:rFonts w:ascii="Times New Roman" w:hAnsi="Times New Roman"/>
          <w:sz w:val="24"/>
          <w:szCs w:val="24"/>
        </w:rPr>
        <w:t xml:space="preserve"> the number of females </w:t>
      </w:r>
      <w:r w:rsidR="00166557" w:rsidRPr="002546F4">
        <w:rPr>
          <w:rFonts w:ascii="Times New Roman" w:hAnsi="Times New Roman"/>
          <w:sz w:val="24"/>
          <w:szCs w:val="24"/>
        </w:rPr>
        <w:t xml:space="preserve">following </w:t>
      </w:r>
      <w:r w:rsidR="00805266" w:rsidRPr="002546F4">
        <w:rPr>
          <w:rFonts w:ascii="Times New Roman" w:hAnsi="Times New Roman"/>
          <w:sz w:val="24"/>
          <w:szCs w:val="24"/>
        </w:rPr>
        <w:t>appearance-focused accounts on Instagram</w:t>
      </w:r>
      <w:r w:rsidR="00E6752D" w:rsidRPr="002546F4">
        <w:rPr>
          <w:rFonts w:ascii="Times New Roman" w:hAnsi="Times New Roman"/>
          <w:sz w:val="24"/>
          <w:szCs w:val="24"/>
        </w:rPr>
        <w:t xml:space="preserve"> </w:t>
      </w:r>
      <w:r w:rsidR="00805266" w:rsidRPr="002546F4">
        <w:rPr>
          <w:rFonts w:ascii="Times New Roman" w:hAnsi="Times New Roman"/>
          <w:sz w:val="24"/>
          <w:szCs w:val="24"/>
        </w:rPr>
        <w:t>significantly increa</w:t>
      </w:r>
      <w:r w:rsidR="00E6752D" w:rsidRPr="002546F4">
        <w:rPr>
          <w:rFonts w:ascii="Times New Roman" w:hAnsi="Times New Roman"/>
          <w:sz w:val="24"/>
          <w:szCs w:val="24"/>
        </w:rPr>
        <w:t>sing</w:t>
      </w:r>
      <w:r w:rsidR="004C6023" w:rsidRPr="002546F4">
        <w:rPr>
          <w:rFonts w:ascii="Times New Roman" w:hAnsi="Times New Roman"/>
          <w:color w:val="000000"/>
          <w:sz w:val="24"/>
          <w:szCs w:val="24"/>
          <w:shd w:val="clear" w:color="auto" w:fill="FFFFFF"/>
        </w:rPr>
        <w:t xml:space="preserve"> [4]</w:t>
      </w:r>
      <w:r w:rsidR="0004305A" w:rsidRPr="002546F4">
        <w:rPr>
          <w:rFonts w:ascii="Times New Roman" w:hAnsi="Times New Roman"/>
          <w:color w:val="000000"/>
          <w:sz w:val="24"/>
          <w:szCs w:val="24"/>
          <w:shd w:val="clear" w:color="auto" w:fill="FFFFFF"/>
        </w:rPr>
        <w:t>, resulting in</w:t>
      </w:r>
      <w:r w:rsidR="00506CEF" w:rsidRPr="002546F4">
        <w:rPr>
          <w:rFonts w:ascii="Times New Roman" w:hAnsi="Times New Roman"/>
          <w:sz w:val="24"/>
          <w:szCs w:val="24"/>
        </w:rPr>
        <w:t xml:space="preserve"> </w:t>
      </w:r>
      <w:r w:rsidR="00621B20" w:rsidRPr="002546F4">
        <w:rPr>
          <w:rFonts w:ascii="Times New Roman" w:hAnsi="Times New Roman"/>
          <w:sz w:val="24"/>
          <w:szCs w:val="24"/>
        </w:rPr>
        <w:t xml:space="preserve">social networking sites </w:t>
      </w:r>
      <w:r w:rsidR="00805266" w:rsidRPr="002546F4">
        <w:rPr>
          <w:rFonts w:ascii="Times New Roman" w:hAnsi="Times New Roman"/>
          <w:sz w:val="24"/>
          <w:szCs w:val="24"/>
        </w:rPr>
        <w:t xml:space="preserve">such as </w:t>
      </w:r>
      <w:r w:rsidR="00621B20" w:rsidRPr="002546F4">
        <w:rPr>
          <w:rFonts w:ascii="Times New Roman" w:hAnsi="Times New Roman"/>
          <w:sz w:val="24"/>
          <w:szCs w:val="24"/>
        </w:rPr>
        <w:t>Instagram becoming indispensable</w:t>
      </w:r>
      <w:r w:rsidR="00097CA0" w:rsidRPr="002546F4">
        <w:rPr>
          <w:rFonts w:ascii="Times New Roman" w:hAnsi="Times New Roman"/>
          <w:sz w:val="24"/>
          <w:szCs w:val="24"/>
        </w:rPr>
        <w:t xml:space="preserve"> to many</w:t>
      </w:r>
      <w:r w:rsidR="00506CEF" w:rsidRPr="002546F4">
        <w:rPr>
          <w:rFonts w:ascii="Times New Roman" w:hAnsi="Times New Roman"/>
          <w:sz w:val="24"/>
          <w:szCs w:val="24"/>
        </w:rPr>
        <w:t xml:space="preserve"> </w:t>
      </w:r>
      <w:r w:rsidR="000C0352">
        <w:rPr>
          <w:rFonts w:ascii="Times New Roman" w:hAnsi="Times New Roman"/>
          <w:sz w:val="24"/>
          <w:szCs w:val="24"/>
        </w:rPr>
        <w:t xml:space="preserve">people </w:t>
      </w:r>
      <w:r w:rsidR="004C6023" w:rsidRPr="002546F4">
        <w:rPr>
          <w:rFonts w:ascii="Times New Roman" w:hAnsi="Times New Roman"/>
          <w:sz w:val="24"/>
          <w:szCs w:val="24"/>
        </w:rPr>
        <w:t>[5]</w:t>
      </w:r>
      <w:r w:rsidR="00621B20" w:rsidRPr="002546F4">
        <w:rPr>
          <w:rFonts w:ascii="Times New Roman" w:hAnsi="Times New Roman"/>
          <w:sz w:val="24"/>
          <w:szCs w:val="24"/>
        </w:rPr>
        <w:t>.</w:t>
      </w:r>
      <w:r w:rsidR="00A16305" w:rsidRPr="002546F4">
        <w:rPr>
          <w:rFonts w:ascii="Times New Roman" w:hAnsi="Times New Roman"/>
          <w:sz w:val="24"/>
          <w:szCs w:val="24"/>
        </w:rPr>
        <w:t xml:space="preserve"> </w:t>
      </w:r>
      <w:r w:rsidR="00621B20" w:rsidRPr="002546F4">
        <w:rPr>
          <w:rFonts w:ascii="Times New Roman" w:hAnsi="Times New Roman"/>
          <w:sz w:val="24"/>
          <w:szCs w:val="24"/>
        </w:rPr>
        <w:t xml:space="preserve">Social media has many benefits, </w:t>
      </w:r>
      <w:r w:rsidR="00F54B93" w:rsidRPr="002546F4">
        <w:rPr>
          <w:rFonts w:ascii="Times New Roman" w:hAnsi="Times New Roman"/>
          <w:sz w:val="24"/>
          <w:szCs w:val="24"/>
        </w:rPr>
        <w:t>including</w:t>
      </w:r>
      <w:r w:rsidR="00621B20" w:rsidRPr="002546F4">
        <w:rPr>
          <w:rFonts w:ascii="Times New Roman" w:hAnsi="Times New Roman"/>
          <w:sz w:val="24"/>
          <w:szCs w:val="24"/>
        </w:rPr>
        <w:t xml:space="preserve"> enhancing communication and social connection </w:t>
      </w:r>
      <w:r w:rsidR="004C6023" w:rsidRPr="002546F4">
        <w:rPr>
          <w:rFonts w:ascii="Times New Roman" w:hAnsi="Times New Roman"/>
          <w:sz w:val="24"/>
          <w:szCs w:val="24"/>
        </w:rPr>
        <w:t xml:space="preserve">[6] </w:t>
      </w:r>
      <w:r w:rsidR="00506CEF" w:rsidRPr="002546F4">
        <w:rPr>
          <w:rFonts w:ascii="Times New Roman" w:hAnsi="Times New Roman"/>
          <w:sz w:val="24"/>
          <w:szCs w:val="24"/>
        </w:rPr>
        <w:t>and</w:t>
      </w:r>
      <w:r w:rsidR="00621B20" w:rsidRPr="002546F4">
        <w:rPr>
          <w:rFonts w:ascii="Times New Roman" w:hAnsi="Times New Roman"/>
          <w:sz w:val="24"/>
          <w:szCs w:val="24"/>
        </w:rPr>
        <w:t xml:space="preserve"> access to information</w:t>
      </w:r>
      <w:r w:rsidR="004C6023" w:rsidRPr="002546F4">
        <w:rPr>
          <w:rFonts w:ascii="Times New Roman" w:hAnsi="Times New Roman"/>
          <w:sz w:val="24"/>
          <w:szCs w:val="24"/>
        </w:rPr>
        <w:t xml:space="preserve"> [7]</w:t>
      </w:r>
      <w:r w:rsidR="00621B20" w:rsidRPr="002546F4">
        <w:rPr>
          <w:rFonts w:ascii="Times New Roman" w:hAnsi="Times New Roman"/>
          <w:sz w:val="24"/>
          <w:szCs w:val="24"/>
        </w:rPr>
        <w:t xml:space="preserve">. However, it has also been associated with negative outcomes, including increased loneliness and social isolation </w:t>
      </w:r>
      <w:r w:rsidR="004C6023" w:rsidRPr="002546F4">
        <w:rPr>
          <w:rFonts w:ascii="Times New Roman" w:hAnsi="Times New Roman"/>
          <w:sz w:val="24"/>
          <w:szCs w:val="24"/>
        </w:rPr>
        <w:t>[8]</w:t>
      </w:r>
      <w:r w:rsidR="006A28B7" w:rsidRPr="002546F4">
        <w:rPr>
          <w:rFonts w:ascii="Times New Roman" w:hAnsi="Times New Roman"/>
          <w:sz w:val="24"/>
          <w:szCs w:val="24"/>
        </w:rPr>
        <w:t>,</w:t>
      </w:r>
      <w:r w:rsidR="00E77921" w:rsidRPr="002546F4">
        <w:rPr>
          <w:rFonts w:ascii="Times New Roman" w:hAnsi="Times New Roman"/>
          <w:sz w:val="24"/>
          <w:szCs w:val="24"/>
        </w:rPr>
        <w:t xml:space="preserve"> crucially in adolescents </w:t>
      </w:r>
      <w:r w:rsidR="002549AD" w:rsidRPr="002546F4">
        <w:rPr>
          <w:rFonts w:ascii="Times New Roman" w:hAnsi="Times New Roman"/>
          <w:sz w:val="24"/>
          <w:szCs w:val="24"/>
        </w:rPr>
        <w:t>[9]</w:t>
      </w:r>
      <w:r w:rsidR="00D773EB" w:rsidRPr="002546F4">
        <w:rPr>
          <w:rFonts w:ascii="Times New Roman" w:hAnsi="Times New Roman"/>
          <w:sz w:val="24"/>
          <w:szCs w:val="24"/>
        </w:rPr>
        <w:t xml:space="preserve">. </w:t>
      </w:r>
      <w:r w:rsidR="0002568F" w:rsidRPr="00FC2F53">
        <w:rPr>
          <w:rFonts w:ascii="Times New Roman" w:hAnsi="Times New Roman"/>
          <w:sz w:val="24"/>
          <w:szCs w:val="24"/>
        </w:rPr>
        <w:t xml:space="preserve">Hooper et al., </w:t>
      </w:r>
      <w:r w:rsidR="00AC5234">
        <w:rPr>
          <w:rFonts w:ascii="Times New Roman" w:hAnsi="Times New Roman"/>
          <w:sz w:val="24"/>
          <w:szCs w:val="24"/>
        </w:rPr>
        <w:t>[10]</w:t>
      </w:r>
      <w:r w:rsidR="0002568F" w:rsidRPr="00FC2F53">
        <w:rPr>
          <w:rFonts w:ascii="Times New Roman" w:hAnsi="Times New Roman"/>
          <w:sz w:val="24"/>
          <w:szCs w:val="24"/>
        </w:rPr>
        <w:t xml:space="preserve"> reported increased levels of anxiety, depression, and body dissatisfaction among adolescents who were frequent users of social media. </w:t>
      </w:r>
      <w:r w:rsidR="0002568F" w:rsidRPr="002546F4">
        <w:rPr>
          <w:rFonts w:ascii="Times New Roman" w:hAnsi="Times New Roman"/>
          <w:sz w:val="24"/>
          <w:szCs w:val="24"/>
        </w:rPr>
        <w:t xml:space="preserve"> </w:t>
      </w:r>
      <w:r w:rsidR="00621B20" w:rsidRPr="002546F4">
        <w:rPr>
          <w:rFonts w:ascii="Times New Roman" w:hAnsi="Times New Roman"/>
          <w:sz w:val="24"/>
          <w:szCs w:val="24"/>
        </w:rPr>
        <w:t>Passive social media use has also been shown to negatively affect wellbeing</w:t>
      </w:r>
      <w:r w:rsidR="002549AD" w:rsidRPr="002546F4">
        <w:rPr>
          <w:rFonts w:ascii="Times New Roman" w:hAnsi="Times New Roman"/>
          <w:sz w:val="24"/>
          <w:szCs w:val="24"/>
        </w:rPr>
        <w:t xml:space="preserve"> [1</w:t>
      </w:r>
      <w:r w:rsidR="00571D10">
        <w:rPr>
          <w:rFonts w:ascii="Times New Roman" w:hAnsi="Times New Roman"/>
          <w:sz w:val="24"/>
          <w:szCs w:val="24"/>
        </w:rPr>
        <w:t>1</w:t>
      </w:r>
      <w:r w:rsidR="002549AD" w:rsidRPr="002546F4">
        <w:rPr>
          <w:rFonts w:ascii="Times New Roman" w:hAnsi="Times New Roman"/>
          <w:sz w:val="24"/>
          <w:szCs w:val="24"/>
        </w:rPr>
        <w:t>]</w:t>
      </w:r>
      <w:r w:rsidR="00097CA0" w:rsidRPr="002546F4">
        <w:rPr>
          <w:rFonts w:ascii="Times New Roman" w:hAnsi="Times New Roman"/>
          <w:sz w:val="24"/>
          <w:szCs w:val="24"/>
        </w:rPr>
        <w:t xml:space="preserve">, </w:t>
      </w:r>
      <w:r w:rsidR="00F54B93" w:rsidRPr="002546F4">
        <w:rPr>
          <w:rFonts w:ascii="Times New Roman" w:hAnsi="Times New Roman"/>
          <w:sz w:val="24"/>
          <w:szCs w:val="24"/>
        </w:rPr>
        <w:t>potentially due to</w:t>
      </w:r>
      <w:r w:rsidR="00621B20" w:rsidRPr="002546F4">
        <w:rPr>
          <w:rFonts w:ascii="Times New Roman" w:hAnsi="Times New Roman"/>
          <w:sz w:val="24"/>
          <w:szCs w:val="24"/>
        </w:rPr>
        <w:t xml:space="preserve"> </w:t>
      </w:r>
      <w:r w:rsidR="00097CA0" w:rsidRPr="002546F4">
        <w:rPr>
          <w:rFonts w:ascii="Times New Roman" w:hAnsi="Times New Roman"/>
          <w:sz w:val="24"/>
          <w:szCs w:val="24"/>
        </w:rPr>
        <w:t>individuals</w:t>
      </w:r>
      <w:r w:rsidR="00621B20" w:rsidRPr="002546F4">
        <w:rPr>
          <w:rFonts w:ascii="Times New Roman" w:hAnsi="Times New Roman"/>
          <w:sz w:val="24"/>
          <w:szCs w:val="24"/>
        </w:rPr>
        <w:t xml:space="preserve"> using sites such as Instagram to share only socially desirable information about themselves, allowing them to present a better, more controlled </w:t>
      </w:r>
      <w:r w:rsidR="007E667A" w:rsidRPr="002546F4">
        <w:rPr>
          <w:rFonts w:ascii="Times New Roman" w:hAnsi="Times New Roman"/>
          <w:sz w:val="24"/>
          <w:szCs w:val="24"/>
        </w:rPr>
        <w:t>self-esteem</w:t>
      </w:r>
      <w:r w:rsidR="00BE2F95" w:rsidRPr="002546F4">
        <w:rPr>
          <w:rFonts w:ascii="Times New Roman" w:hAnsi="Times New Roman"/>
          <w:sz w:val="24"/>
          <w:szCs w:val="24"/>
        </w:rPr>
        <w:t xml:space="preserve"> </w:t>
      </w:r>
      <w:r w:rsidR="00097CA0" w:rsidRPr="002546F4">
        <w:rPr>
          <w:rFonts w:ascii="Times New Roman" w:hAnsi="Times New Roman"/>
          <w:sz w:val="24"/>
          <w:szCs w:val="24"/>
        </w:rPr>
        <w:t>image</w:t>
      </w:r>
      <w:r w:rsidR="00621B20" w:rsidRPr="002546F4">
        <w:rPr>
          <w:rFonts w:ascii="Times New Roman" w:hAnsi="Times New Roman"/>
          <w:sz w:val="24"/>
          <w:szCs w:val="24"/>
        </w:rPr>
        <w:t xml:space="preserve"> to others online</w:t>
      </w:r>
      <w:r w:rsidR="00E3020D" w:rsidRPr="002546F4">
        <w:rPr>
          <w:rFonts w:ascii="Times New Roman" w:hAnsi="Times New Roman"/>
          <w:sz w:val="24"/>
          <w:szCs w:val="24"/>
        </w:rPr>
        <w:t xml:space="preserve"> [1</w:t>
      </w:r>
      <w:r w:rsidR="00571D10">
        <w:rPr>
          <w:rFonts w:ascii="Times New Roman" w:hAnsi="Times New Roman"/>
          <w:sz w:val="24"/>
          <w:szCs w:val="24"/>
        </w:rPr>
        <w:t>2</w:t>
      </w:r>
      <w:r w:rsidR="00E3020D" w:rsidRPr="002546F4">
        <w:rPr>
          <w:rFonts w:ascii="Times New Roman" w:hAnsi="Times New Roman"/>
          <w:sz w:val="24"/>
          <w:szCs w:val="24"/>
        </w:rPr>
        <w:t>]</w:t>
      </w:r>
      <w:r w:rsidR="00097CA0" w:rsidRPr="002546F4">
        <w:rPr>
          <w:rFonts w:ascii="Times New Roman" w:hAnsi="Times New Roman"/>
          <w:sz w:val="24"/>
          <w:szCs w:val="24"/>
        </w:rPr>
        <w:t xml:space="preserve">, </w:t>
      </w:r>
      <w:r w:rsidR="00621B20" w:rsidRPr="002546F4">
        <w:rPr>
          <w:rFonts w:ascii="Times New Roman" w:hAnsi="Times New Roman"/>
          <w:sz w:val="24"/>
          <w:szCs w:val="24"/>
        </w:rPr>
        <w:t xml:space="preserve">known as positive </w:t>
      </w:r>
      <w:r w:rsidR="007E667A" w:rsidRPr="002546F4">
        <w:rPr>
          <w:rFonts w:ascii="Times New Roman" w:hAnsi="Times New Roman"/>
          <w:sz w:val="24"/>
          <w:szCs w:val="24"/>
        </w:rPr>
        <w:t>self-esteem</w:t>
      </w:r>
      <w:r w:rsidR="00BE2F95" w:rsidRPr="002546F4">
        <w:rPr>
          <w:rFonts w:ascii="Times New Roman" w:hAnsi="Times New Roman"/>
          <w:sz w:val="24"/>
          <w:szCs w:val="24"/>
        </w:rPr>
        <w:t xml:space="preserve"> </w:t>
      </w:r>
      <w:r w:rsidR="00621B20" w:rsidRPr="002546F4">
        <w:rPr>
          <w:rFonts w:ascii="Times New Roman" w:hAnsi="Times New Roman"/>
          <w:sz w:val="24"/>
          <w:szCs w:val="24"/>
        </w:rPr>
        <w:t>presentation</w:t>
      </w:r>
      <w:r w:rsidR="00E3020D" w:rsidRPr="002546F4">
        <w:rPr>
          <w:rFonts w:ascii="Times New Roman" w:hAnsi="Times New Roman"/>
          <w:sz w:val="24"/>
          <w:szCs w:val="24"/>
        </w:rPr>
        <w:t xml:space="preserve"> [1</w:t>
      </w:r>
      <w:r w:rsidR="00571D10">
        <w:rPr>
          <w:rFonts w:ascii="Times New Roman" w:hAnsi="Times New Roman"/>
          <w:sz w:val="24"/>
          <w:szCs w:val="24"/>
        </w:rPr>
        <w:t>3</w:t>
      </w:r>
      <w:r w:rsidR="00E3020D" w:rsidRPr="002546F4">
        <w:rPr>
          <w:rFonts w:ascii="Times New Roman" w:hAnsi="Times New Roman"/>
          <w:sz w:val="24"/>
          <w:szCs w:val="24"/>
        </w:rPr>
        <w:t>]</w:t>
      </w:r>
      <w:r w:rsidR="00621B20" w:rsidRPr="002546F4">
        <w:rPr>
          <w:rFonts w:ascii="Times New Roman" w:hAnsi="Times New Roman"/>
          <w:sz w:val="24"/>
          <w:szCs w:val="24"/>
        </w:rPr>
        <w:t xml:space="preserve">. </w:t>
      </w:r>
      <w:r w:rsidR="004F6E62" w:rsidRPr="002546F4">
        <w:rPr>
          <w:rFonts w:ascii="Times New Roman" w:hAnsi="Times New Roman"/>
          <w:sz w:val="24"/>
          <w:szCs w:val="24"/>
        </w:rPr>
        <w:t>By</w:t>
      </w:r>
      <w:r w:rsidR="00621B20" w:rsidRPr="002546F4">
        <w:rPr>
          <w:rFonts w:ascii="Times New Roman" w:hAnsi="Times New Roman"/>
          <w:sz w:val="24"/>
          <w:szCs w:val="24"/>
        </w:rPr>
        <w:t xml:space="preserve"> sharing only positive information online, the user’s reality is often not reflected </w:t>
      </w:r>
      <w:r w:rsidR="006F6B7C" w:rsidRPr="002546F4">
        <w:rPr>
          <w:rFonts w:ascii="Times New Roman" w:hAnsi="Times New Roman"/>
          <w:sz w:val="24"/>
          <w:szCs w:val="24"/>
        </w:rPr>
        <w:t>[1</w:t>
      </w:r>
      <w:r w:rsidR="00571D10">
        <w:rPr>
          <w:rFonts w:ascii="Times New Roman" w:hAnsi="Times New Roman"/>
          <w:sz w:val="24"/>
          <w:szCs w:val="24"/>
        </w:rPr>
        <w:t>4</w:t>
      </w:r>
      <w:r w:rsidR="006F6B7C" w:rsidRPr="002546F4">
        <w:rPr>
          <w:rFonts w:ascii="Times New Roman" w:hAnsi="Times New Roman"/>
          <w:sz w:val="24"/>
          <w:szCs w:val="24"/>
        </w:rPr>
        <w:t>]</w:t>
      </w:r>
      <w:r w:rsidR="00621B20" w:rsidRPr="002546F4">
        <w:rPr>
          <w:rFonts w:ascii="Times New Roman" w:hAnsi="Times New Roman"/>
          <w:sz w:val="24"/>
          <w:szCs w:val="24"/>
        </w:rPr>
        <w:t xml:space="preserve">.  For example, </w:t>
      </w:r>
      <w:r w:rsidR="00E8789C" w:rsidRPr="002546F4">
        <w:rPr>
          <w:rFonts w:ascii="Times New Roman" w:hAnsi="Times New Roman"/>
          <w:bCs/>
          <w:sz w:val="24"/>
          <w:szCs w:val="24"/>
        </w:rPr>
        <w:t xml:space="preserve">it has been </w:t>
      </w:r>
      <w:r w:rsidR="00621B20" w:rsidRPr="002546F4">
        <w:rPr>
          <w:rFonts w:ascii="Times New Roman" w:hAnsi="Times New Roman"/>
          <w:bCs/>
          <w:sz w:val="24"/>
          <w:szCs w:val="24"/>
        </w:rPr>
        <w:t>note</w:t>
      </w:r>
      <w:r w:rsidR="00E8789C" w:rsidRPr="002546F4">
        <w:rPr>
          <w:rFonts w:ascii="Times New Roman" w:hAnsi="Times New Roman"/>
          <w:bCs/>
          <w:sz w:val="24"/>
          <w:szCs w:val="24"/>
        </w:rPr>
        <w:t>d</w:t>
      </w:r>
      <w:r w:rsidR="00621B20" w:rsidRPr="002546F4">
        <w:rPr>
          <w:rFonts w:ascii="Times New Roman" w:hAnsi="Times New Roman"/>
          <w:bCs/>
          <w:sz w:val="24"/>
          <w:szCs w:val="24"/>
        </w:rPr>
        <w:t xml:space="preserve"> how</w:t>
      </w:r>
      <w:r w:rsidR="00823495" w:rsidRPr="002546F4">
        <w:rPr>
          <w:rFonts w:ascii="Times New Roman" w:hAnsi="Times New Roman"/>
          <w:bCs/>
          <w:sz w:val="24"/>
          <w:szCs w:val="24"/>
        </w:rPr>
        <w:t xml:space="preserve">, </w:t>
      </w:r>
      <w:r w:rsidR="00621B20" w:rsidRPr="002546F4">
        <w:rPr>
          <w:rFonts w:ascii="Times New Roman" w:hAnsi="Times New Roman"/>
          <w:bCs/>
          <w:sz w:val="24"/>
          <w:szCs w:val="24"/>
        </w:rPr>
        <w:t>to conform with existing beauty norms, many photos uploaded to social media are edited, with women editing photos more frequently than men</w:t>
      </w:r>
      <w:r w:rsidR="006B6A51" w:rsidRPr="002546F4">
        <w:rPr>
          <w:rFonts w:ascii="Times New Roman" w:hAnsi="Times New Roman"/>
          <w:bCs/>
          <w:sz w:val="24"/>
          <w:szCs w:val="24"/>
        </w:rPr>
        <w:t xml:space="preserve"> [1</w:t>
      </w:r>
      <w:r w:rsidR="00571D10">
        <w:rPr>
          <w:rFonts w:ascii="Times New Roman" w:hAnsi="Times New Roman"/>
          <w:bCs/>
          <w:sz w:val="24"/>
          <w:szCs w:val="24"/>
        </w:rPr>
        <w:t>5</w:t>
      </w:r>
      <w:r w:rsidR="006B6A51" w:rsidRPr="002546F4">
        <w:rPr>
          <w:rFonts w:ascii="Times New Roman" w:hAnsi="Times New Roman"/>
          <w:bCs/>
          <w:sz w:val="24"/>
          <w:szCs w:val="24"/>
        </w:rPr>
        <w:t>]</w:t>
      </w:r>
      <w:r w:rsidR="00621B20" w:rsidRPr="002546F4">
        <w:rPr>
          <w:rFonts w:ascii="Times New Roman" w:hAnsi="Times New Roman"/>
          <w:bCs/>
          <w:sz w:val="24"/>
          <w:szCs w:val="24"/>
        </w:rPr>
        <w:t xml:space="preserve">. Social media sites also facilitate selective </w:t>
      </w:r>
      <w:r w:rsidR="007E667A" w:rsidRPr="002546F4">
        <w:rPr>
          <w:rFonts w:ascii="Times New Roman" w:hAnsi="Times New Roman"/>
          <w:bCs/>
          <w:sz w:val="24"/>
          <w:szCs w:val="24"/>
        </w:rPr>
        <w:t>self-esteem</w:t>
      </w:r>
      <w:r w:rsidR="00BE2F95" w:rsidRPr="002546F4">
        <w:rPr>
          <w:rFonts w:ascii="Times New Roman" w:hAnsi="Times New Roman"/>
          <w:bCs/>
          <w:sz w:val="24"/>
          <w:szCs w:val="24"/>
        </w:rPr>
        <w:t xml:space="preserve"> </w:t>
      </w:r>
      <w:r w:rsidR="00621B20" w:rsidRPr="002546F4">
        <w:rPr>
          <w:rFonts w:ascii="Times New Roman" w:hAnsi="Times New Roman"/>
          <w:bCs/>
          <w:sz w:val="24"/>
          <w:szCs w:val="24"/>
        </w:rPr>
        <w:t xml:space="preserve">presentation through allowing users to edit or delete unfavourable </w:t>
      </w:r>
      <w:r w:rsidR="007744C3" w:rsidRPr="002546F4">
        <w:rPr>
          <w:rFonts w:ascii="Times New Roman" w:hAnsi="Times New Roman"/>
          <w:bCs/>
          <w:sz w:val="24"/>
          <w:szCs w:val="24"/>
        </w:rPr>
        <w:t>posts or</w:t>
      </w:r>
      <w:r w:rsidR="00621B20" w:rsidRPr="002546F4">
        <w:rPr>
          <w:rFonts w:ascii="Times New Roman" w:hAnsi="Times New Roman"/>
          <w:bCs/>
          <w:sz w:val="24"/>
          <w:szCs w:val="24"/>
        </w:rPr>
        <w:t xml:space="preserve"> be untagged from unflattering photos or videos</w:t>
      </w:r>
      <w:r w:rsidR="00B14DBB" w:rsidRPr="002546F4">
        <w:rPr>
          <w:rFonts w:ascii="Times New Roman" w:hAnsi="Times New Roman"/>
          <w:bCs/>
          <w:sz w:val="24"/>
          <w:szCs w:val="24"/>
        </w:rPr>
        <w:t xml:space="preserve"> [1</w:t>
      </w:r>
      <w:r w:rsidR="00571D10">
        <w:rPr>
          <w:rFonts w:ascii="Times New Roman" w:hAnsi="Times New Roman"/>
          <w:bCs/>
          <w:sz w:val="24"/>
          <w:szCs w:val="24"/>
        </w:rPr>
        <w:t>6</w:t>
      </w:r>
      <w:r w:rsidR="00B14DBB" w:rsidRPr="002546F4">
        <w:rPr>
          <w:rFonts w:ascii="Times New Roman" w:hAnsi="Times New Roman"/>
          <w:bCs/>
          <w:sz w:val="24"/>
          <w:szCs w:val="24"/>
        </w:rPr>
        <w:t>]</w:t>
      </w:r>
      <w:r w:rsidR="00621B20" w:rsidRPr="002546F4">
        <w:rPr>
          <w:rFonts w:ascii="Times New Roman" w:hAnsi="Times New Roman"/>
          <w:bCs/>
          <w:sz w:val="24"/>
          <w:szCs w:val="24"/>
        </w:rPr>
        <w:t xml:space="preserve">. </w:t>
      </w:r>
      <w:r w:rsidR="000C0352">
        <w:rPr>
          <w:rFonts w:ascii="Times New Roman" w:hAnsi="Times New Roman"/>
          <w:sz w:val="24"/>
          <w:szCs w:val="24"/>
        </w:rPr>
        <w:t>Research has shown that</w:t>
      </w:r>
      <w:r w:rsidR="008F5D40" w:rsidRPr="002546F4">
        <w:rPr>
          <w:rFonts w:ascii="Times New Roman" w:hAnsi="Times New Roman"/>
          <w:sz w:val="24"/>
          <w:szCs w:val="24"/>
        </w:rPr>
        <w:t xml:space="preserve"> </w:t>
      </w:r>
      <w:r w:rsidR="00B14DBB" w:rsidRPr="002546F4">
        <w:rPr>
          <w:rFonts w:ascii="Times New Roman" w:hAnsi="Times New Roman"/>
          <w:sz w:val="24"/>
          <w:szCs w:val="24"/>
        </w:rPr>
        <w:t>[</w:t>
      </w:r>
      <w:r w:rsidR="00920A01">
        <w:rPr>
          <w:rFonts w:ascii="Times New Roman" w:hAnsi="Times New Roman"/>
          <w:sz w:val="24"/>
          <w:szCs w:val="24"/>
        </w:rPr>
        <w:t>1</w:t>
      </w:r>
      <w:r w:rsidR="00D46656">
        <w:rPr>
          <w:rFonts w:ascii="Times New Roman" w:hAnsi="Times New Roman"/>
          <w:sz w:val="24"/>
          <w:szCs w:val="24"/>
        </w:rPr>
        <w:t>7</w:t>
      </w:r>
      <w:r w:rsidR="00B14DBB" w:rsidRPr="002546F4">
        <w:rPr>
          <w:rFonts w:ascii="Times New Roman" w:hAnsi="Times New Roman"/>
          <w:sz w:val="24"/>
          <w:szCs w:val="24"/>
        </w:rPr>
        <w:t>]</w:t>
      </w:r>
      <w:r w:rsidR="00621B20" w:rsidRPr="002546F4">
        <w:rPr>
          <w:rFonts w:ascii="Times New Roman" w:hAnsi="Times New Roman"/>
          <w:sz w:val="24"/>
          <w:szCs w:val="24"/>
        </w:rPr>
        <w:t xml:space="preserve"> browsing social media sites containing false representations of user</w:t>
      </w:r>
      <w:r w:rsidR="000C0352">
        <w:rPr>
          <w:rFonts w:ascii="Times New Roman" w:hAnsi="Times New Roman"/>
          <w:sz w:val="24"/>
          <w:szCs w:val="24"/>
        </w:rPr>
        <w:t>’</w:t>
      </w:r>
      <w:r w:rsidR="00621B20" w:rsidRPr="002546F4">
        <w:rPr>
          <w:rFonts w:ascii="Times New Roman" w:hAnsi="Times New Roman"/>
          <w:sz w:val="24"/>
          <w:szCs w:val="24"/>
        </w:rPr>
        <w:t xml:space="preserve">s lives can trigger </w:t>
      </w:r>
      <w:r w:rsidR="008A5304" w:rsidRPr="002546F4">
        <w:rPr>
          <w:rFonts w:ascii="Times New Roman" w:hAnsi="Times New Roman"/>
          <w:sz w:val="24"/>
          <w:szCs w:val="24"/>
        </w:rPr>
        <w:t xml:space="preserve">the occurrence of </w:t>
      </w:r>
      <w:r w:rsidR="00621B20" w:rsidRPr="002546F4">
        <w:rPr>
          <w:rFonts w:ascii="Times New Roman" w:hAnsi="Times New Roman"/>
          <w:sz w:val="24"/>
          <w:szCs w:val="24"/>
        </w:rPr>
        <w:t>social comparison.</w:t>
      </w:r>
      <w:r w:rsidR="0002568F" w:rsidRPr="002546F4">
        <w:rPr>
          <w:rFonts w:ascii="Times New Roman" w:hAnsi="Times New Roman"/>
          <w:sz w:val="24"/>
          <w:szCs w:val="24"/>
        </w:rPr>
        <w:t xml:space="preserve"> </w:t>
      </w:r>
    </w:p>
    <w:p w14:paraId="1BAA9DF7" w14:textId="77777777" w:rsidR="000C0352" w:rsidRDefault="000C0352" w:rsidP="002546F4">
      <w:pPr>
        <w:spacing w:after="160" w:line="240" w:lineRule="auto"/>
        <w:ind w:firstLine="720"/>
        <w:rPr>
          <w:rFonts w:ascii="Times New Roman" w:hAnsi="Times New Roman"/>
          <w:sz w:val="24"/>
          <w:szCs w:val="24"/>
        </w:rPr>
      </w:pPr>
    </w:p>
    <w:p w14:paraId="0F429EA8" w14:textId="395D00D8" w:rsidR="000C0352" w:rsidRPr="00FC2F53" w:rsidRDefault="000C0352" w:rsidP="00FC2F53">
      <w:pPr>
        <w:spacing w:after="160" w:line="240" w:lineRule="auto"/>
        <w:rPr>
          <w:rFonts w:ascii="Times New Roman" w:hAnsi="Times New Roman"/>
          <w:b/>
          <w:bCs/>
          <w:sz w:val="24"/>
          <w:szCs w:val="24"/>
        </w:rPr>
      </w:pPr>
      <w:r w:rsidRPr="00FC2F53">
        <w:rPr>
          <w:rFonts w:ascii="Times New Roman" w:hAnsi="Times New Roman"/>
          <w:b/>
          <w:bCs/>
          <w:sz w:val="24"/>
          <w:szCs w:val="24"/>
        </w:rPr>
        <w:t>Self-esteem and body-esteem</w:t>
      </w:r>
    </w:p>
    <w:p w14:paraId="0FF9B892" w14:textId="1247900E" w:rsidR="007452F6" w:rsidRPr="00FC2F53" w:rsidRDefault="007452F6" w:rsidP="00FC2F53">
      <w:pPr>
        <w:spacing w:after="360" w:line="240" w:lineRule="auto"/>
        <w:ind w:firstLine="720"/>
        <w:rPr>
          <w:rFonts w:ascii="Times New Roman" w:hAnsi="Times New Roman"/>
          <w:color w:val="2C2D30"/>
          <w:sz w:val="24"/>
          <w:szCs w:val="24"/>
        </w:rPr>
      </w:pPr>
      <w:r w:rsidRPr="002546F4">
        <w:rPr>
          <w:rFonts w:ascii="Times New Roman" w:hAnsi="Times New Roman"/>
          <w:sz w:val="24"/>
          <w:szCs w:val="24"/>
        </w:rPr>
        <w:lastRenderedPageBreak/>
        <w:t xml:space="preserve">Self-esteem is defined as an individual's subjective opinion about themselves, including self-worth, their perception of their place in the world, and their abilities such as perceptions of mastery and confidence </w:t>
      </w:r>
      <w:r w:rsidR="00AF3FCE">
        <w:rPr>
          <w:rFonts w:ascii="Times New Roman" w:hAnsi="Times New Roman"/>
          <w:sz w:val="24"/>
          <w:szCs w:val="24"/>
        </w:rPr>
        <w:t>[1</w:t>
      </w:r>
      <w:r w:rsidR="00D46656">
        <w:rPr>
          <w:rFonts w:ascii="Times New Roman" w:hAnsi="Times New Roman"/>
          <w:sz w:val="24"/>
          <w:szCs w:val="24"/>
        </w:rPr>
        <w:t>8</w:t>
      </w:r>
      <w:r w:rsidR="00AF3FCE">
        <w:rPr>
          <w:rFonts w:ascii="Times New Roman" w:hAnsi="Times New Roman"/>
          <w:sz w:val="24"/>
          <w:szCs w:val="24"/>
        </w:rPr>
        <w:t>]</w:t>
      </w:r>
      <w:r w:rsidRPr="002546F4">
        <w:rPr>
          <w:rFonts w:ascii="Times New Roman" w:hAnsi="Times New Roman"/>
          <w:sz w:val="24"/>
          <w:szCs w:val="24"/>
        </w:rPr>
        <w:t xml:space="preserve">. </w:t>
      </w:r>
      <w:r>
        <w:rPr>
          <w:rFonts w:ascii="Times New Roman" w:hAnsi="Times New Roman"/>
          <w:sz w:val="24"/>
          <w:szCs w:val="24"/>
        </w:rPr>
        <w:t xml:space="preserve">The self-esteem scale was developed by Rosenberg </w:t>
      </w:r>
      <w:r w:rsidR="003D389E">
        <w:rPr>
          <w:rFonts w:ascii="Times New Roman" w:hAnsi="Times New Roman"/>
          <w:sz w:val="24"/>
          <w:szCs w:val="24"/>
        </w:rPr>
        <w:t>[19]</w:t>
      </w:r>
      <w:r>
        <w:rPr>
          <w:rFonts w:ascii="Times New Roman" w:hAnsi="Times New Roman"/>
          <w:sz w:val="24"/>
          <w:szCs w:val="24"/>
        </w:rPr>
        <w:t xml:space="preserve"> who defined self-esteem</w:t>
      </w:r>
      <w:r w:rsidRPr="00B4585E">
        <w:rPr>
          <w:rFonts w:ascii="Times New Roman" w:hAnsi="Times New Roman"/>
          <w:color w:val="2C2D30"/>
          <w:sz w:val="24"/>
          <w:szCs w:val="24"/>
        </w:rPr>
        <w:t> </w:t>
      </w:r>
      <w:r w:rsidRPr="00C07315">
        <w:rPr>
          <w:rFonts w:ascii="Times New Roman" w:hAnsi="Times New Roman"/>
          <w:color w:val="2C2D30"/>
          <w:sz w:val="24"/>
          <w:szCs w:val="24"/>
        </w:rPr>
        <w:t>as</w:t>
      </w:r>
      <w:r w:rsidRPr="00B4585E">
        <w:rPr>
          <w:rFonts w:ascii="Times New Roman" w:hAnsi="Times New Roman"/>
          <w:color w:val="2C2D30"/>
          <w:sz w:val="24"/>
          <w:szCs w:val="24"/>
        </w:rPr>
        <w:t xml:space="preserve"> an individual's evaluation of their worth and value as a person</w:t>
      </w:r>
      <w:r w:rsidRPr="00C07315">
        <w:rPr>
          <w:rFonts w:ascii="Times New Roman" w:hAnsi="Times New Roman"/>
          <w:color w:val="2C2D30"/>
          <w:sz w:val="24"/>
          <w:szCs w:val="24"/>
        </w:rPr>
        <w:t xml:space="preserve"> and it can be viewed as </w:t>
      </w:r>
      <w:r w:rsidRPr="00B4585E">
        <w:rPr>
          <w:rFonts w:ascii="Times New Roman" w:hAnsi="Times New Roman"/>
          <w:color w:val="2C2D30"/>
          <w:sz w:val="24"/>
          <w:szCs w:val="24"/>
        </w:rPr>
        <w:t xml:space="preserve">a trait </w:t>
      </w:r>
      <w:r w:rsidRPr="00C07315">
        <w:rPr>
          <w:rFonts w:ascii="Times New Roman" w:hAnsi="Times New Roman"/>
          <w:color w:val="2C2D30"/>
          <w:sz w:val="24"/>
          <w:szCs w:val="24"/>
        </w:rPr>
        <w:t>or a</w:t>
      </w:r>
      <w:r w:rsidRPr="00B4585E">
        <w:rPr>
          <w:rFonts w:ascii="Times New Roman" w:hAnsi="Times New Roman"/>
          <w:color w:val="2C2D30"/>
          <w:sz w:val="24"/>
          <w:szCs w:val="24"/>
        </w:rPr>
        <w:t xml:space="preserve"> state.</w:t>
      </w:r>
      <w:r w:rsidRPr="00C07315">
        <w:rPr>
          <w:rFonts w:ascii="Times New Roman" w:hAnsi="Times New Roman"/>
          <w:color w:val="2C2D30"/>
          <w:sz w:val="24"/>
          <w:szCs w:val="24"/>
        </w:rPr>
        <w:t xml:space="preserve"> Where </w:t>
      </w:r>
      <w:hyperlink r:id="rId11" w:tooltip="Psychology Today looks at Self-esteem" w:history="1">
        <w:r w:rsidRPr="00C07315">
          <w:rPr>
            <w:rFonts w:ascii="Times New Roman" w:hAnsi="Times New Roman"/>
            <w:color w:val="2C2D30"/>
            <w:sz w:val="24"/>
            <w:szCs w:val="24"/>
          </w:rPr>
          <w:t>s</w:t>
        </w:r>
        <w:r w:rsidRPr="00B4585E">
          <w:rPr>
            <w:rFonts w:ascii="Times New Roman" w:hAnsi="Times New Roman"/>
            <w:color w:val="2C2D30"/>
            <w:sz w:val="24"/>
            <w:szCs w:val="24"/>
          </w:rPr>
          <w:t>elf-esteem</w:t>
        </w:r>
      </w:hyperlink>
      <w:r w:rsidRPr="00C07315">
        <w:rPr>
          <w:rFonts w:ascii="Times New Roman" w:hAnsi="Times New Roman"/>
          <w:color w:val="2C2D30"/>
          <w:sz w:val="24"/>
          <w:szCs w:val="24"/>
        </w:rPr>
        <w:t xml:space="preserve"> is considered as </w:t>
      </w:r>
      <w:r w:rsidRPr="00B4585E">
        <w:rPr>
          <w:rFonts w:ascii="Times New Roman" w:hAnsi="Times New Roman"/>
          <w:color w:val="2C2D30"/>
          <w:sz w:val="24"/>
          <w:szCs w:val="24"/>
        </w:rPr>
        <w:t>a trait</w:t>
      </w:r>
      <w:r w:rsidRPr="00C07315">
        <w:rPr>
          <w:rFonts w:ascii="Times New Roman" w:hAnsi="Times New Roman"/>
          <w:color w:val="2C2D30"/>
          <w:sz w:val="24"/>
          <w:szCs w:val="24"/>
        </w:rPr>
        <w:t xml:space="preserve"> in research</w:t>
      </w:r>
      <w:r w:rsidRPr="00B4585E">
        <w:rPr>
          <w:rFonts w:ascii="Times New Roman" w:hAnsi="Times New Roman"/>
          <w:color w:val="2C2D30"/>
          <w:sz w:val="24"/>
          <w:szCs w:val="24"/>
        </w:rPr>
        <w:t xml:space="preserve">, </w:t>
      </w:r>
      <w:r w:rsidRPr="00C07315">
        <w:rPr>
          <w:rFonts w:ascii="Times New Roman" w:hAnsi="Times New Roman"/>
          <w:color w:val="2C2D30"/>
          <w:sz w:val="24"/>
          <w:szCs w:val="24"/>
        </w:rPr>
        <w:t>it refers</w:t>
      </w:r>
      <w:r w:rsidRPr="00B4585E">
        <w:rPr>
          <w:rFonts w:ascii="Times New Roman" w:hAnsi="Times New Roman"/>
          <w:color w:val="2C2D30"/>
          <w:sz w:val="24"/>
          <w:szCs w:val="24"/>
        </w:rPr>
        <w:t xml:space="preserve"> to a stable characteristic of an individual's evaluation of themselves</w:t>
      </w:r>
      <w:r w:rsidRPr="00C07315">
        <w:rPr>
          <w:rFonts w:ascii="Times New Roman" w:hAnsi="Times New Roman"/>
          <w:color w:val="2C2D30"/>
          <w:sz w:val="24"/>
          <w:szCs w:val="24"/>
        </w:rPr>
        <w:t xml:space="preserve"> and </w:t>
      </w:r>
      <w:r w:rsidRPr="00B4585E">
        <w:rPr>
          <w:rFonts w:ascii="Times New Roman" w:hAnsi="Times New Roman"/>
          <w:color w:val="2C2D30"/>
          <w:sz w:val="24"/>
          <w:szCs w:val="24"/>
        </w:rPr>
        <w:t xml:space="preserve">a relatively enduring aspect of </w:t>
      </w:r>
      <w:r>
        <w:rPr>
          <w:rFonts w:ascii="Times New Roman" w:hAnsi="Times New Roman"/>
          <w:color w:val="2C2D30"/>
          <w:sz w:val="24"/>
          <w:szCs w:val="24"/>
        </w:rPr>
        <w:t xml:space="preserve">an </w:t>
      </w:r>
      <w:r w:rsidRPr="00B4585E">
        <w:rPr>
          <w:rFonts w:ascii="Times New Roman" w:hAnsi="Times New Roman"/>
          <w:color w:val="2C2D30"/>
          <w:sz w:val="24"/>
          <w:szCs w:val="24"/>
        </w:rPr>
        <w:t>individual's </w:t>
      </w:r>
      <w:hyperlink r:id="rId12" w:tooltip="Psychology Today looks at personality" w:history="1">
        <w:r w:rsidRPr="00B4585E">
          <w:rPr>
            <w:rFonts w:ascii="Times New Roman" w:hAnsi="Times New Roman"/>
            <w:color w:val="2C2D30"/>
            <w:sz w:val="24"/>
            <w:szCs w:val="24"/>
          </w:rPr>
          <w:t>personality</w:t>
        </w:r>
      </w:hyperlink>
      <w:r>
        <w:rPr>
          <w:rFonts w:ascii="Times New Roman" w:hAnsi="Times New Roman"/>
          <w:color w:val="2C2D30"/>
          <w:sz w:val="24"/>
          <w:szCs w:val="24"/>
        </w:rPr>
        <w:t xml:space="preserve">; although it tends to be more fluid during adolescence </w:t>
      </w:r>
      <w:r w:rsidR="005E3B5A">
        <w:rPr>
          <w:rFonts w:ascii="Times New Roman" w:hAnsi="Times New Roman"/>
          <w:color w:val="2C2D30"/>
          <w:sz w:val="24"/>
          <w:szCs w:val="24"/>
        </w:rPr>
        <w:t>[20]</w:t>
      </w:r>
      <w:r w:rsidRPr="00B4585E">
        <w:rPr>
          <w:rFonts w:ascii="Times New Roman" w:hAnsi="Times New Roman"/>
          <w:color w:val="2C2D30"/>
          <w:sz w:val="24"/>
          <w:szCs w:val="24"/>
        </w:rPr>
        <w:t xml:space="preserve">. </w:t>
      </w:r>
      <w:r w:rsidRPr="00C07315">
        <w:rPr>
          <w:rFonts w:ascii="Times New Roman" w:hAnsi="Times New Roman"/>
          <w:color w:val="2C2D30"/>
          <w:sz w:val="24"/>
          <w:szCs w:val="24"/>
        </w:rPr>
        <w:t xml:space="preserve">Individuals who report </w:t>
      </w:r>
      <w:r w:rsidRPr="00B4585E">
        <w:rPr>
          <w:rFonts w:ascii="Times New Roman" w:hAnsi="Times New Roman"/>
          <w:color w:val="2C2D30"/>
          <w:sz w:val="24"/>
          <w:szCs w:val="24"/>
        </w:rPr>
        <w:t xml:space="preserve">high </w:t>
      </w:r>
      <w:r>
        <w:rPr>
          <w:rFonts w:ascii="Times New Roman" w:hAnsi="Times New Roman"/>
          <w:color w:val="2C2D30"/>
          <w:sz w:val="24"/>
          <w:szCs w:val="24"/>
        </w:rPr>
        <w:t xml:space="preserve">trait </w:t>
      </w:r>
      <w:r w:rsidRPr="00B4585E">
        <w:rPr>
          <w:rFonts w:ascii="Times New Roman" w:hAnsi="Times New Roman"/>
          <w:color w:val="2C2D30"/>
          <w:sz w:val="24"/>
          <w:szCs w:val="24"/>
        </w:rPr>
        <w:t xml:space="preserve">self-esteem </w:t>
      </w:r>
      <w:r w:rsidRPr="00C07315">
        <w:rPr>
          <w:rFonts w:ascii="Times New Roman" w:hAnsi="Times New Roman"/>
          <w:color w:val="2C2D30"/>
          <w:sz w:val="24"/>
          <w:szCs w:val="24"/>
        </w:rPr>
        <w:t>usually</w:t>
      </w:r>
      <w:r w:rsidRPr="00B4585E">
        <w:rPr>
          <w:rFonts w:ascii="Times New Roman" w:hAnsi="Times New Roman"/>
          <w:color w:val="2C2D30"/>
          <w:sz w:val="24"/>
          <w:szCs w:val="24"/>
        </w:rPr>
        <w:t xml:space="preserve"> have </w:t>
      </w:r>
      <w:r w:rsidRPr="00C07315">
        <w:rPr>
          <w:rFonts w:ascii="Times New Roman" w:hAnsi="Times New Roman"/>
          <w:color w:val="2C2D30"/>
          <w:sz w:val="24"/>
          <w:szCs w:val="24"/>
        </w:rPr>
        <w:t xml:space="preserve">generally </w:t>
      </w:r>
      <w:r w:rsidRPr="00B4585E">
        <w:rPr>
          <w:rFonts w:ascii="Times New Roman" w:hAnsi="Times New Roman"/>
          <w:color w:val="2C2D30"/>
          <w:sz w:val="24"/>
          <w:szCs w:val="24"/>
        </w:rPr>
        <w:t>positive beliefs about themselves</w:t>
      </w:r>
      <w:r>
        <w:rPr>
          <w:rFonts w:ascii="Times New Roman" w:hAnsi="Times New Roman"/>
          <w:color w:val="2C2D30"/>
          <w:sz w:val="24"/>
          <w:szCs w:val="24"/>
        </w:rPr>
        <w:t xml:space="preserve"> and </w:t>
      </w:r>
      <w:r w:rsidRPr="00B4585E">
        <w:rPr>
          <w:rFonts w:ascii="Times New Roman" w:hAnsi="Times New Roman"/>
          <w:color w:val="2C2D30"/>
          <w:sz w:val="24"/>
          <w:szCs w:val="24"/>
        </w:rPr>
        <w:t>tend to have better overall psychological functioning</w:t>
      </w:r>
      <w:r w:rsidRPr="00C07315">
        <w:rPr>
          <w:rFonts w:ascii="Times New Roman" w:hAnsi="Times New Roman"/>
          <w:color w:val="2C2D30"/>
          <w:sz w:val="24"/>
          <w:szCs w:val="24"/>
        </w:rPr>
        <w:t xml:space="preserve">, e.g. they </w:t>
      </w:r>
      <w:r w:rsidRPr="00B4585E">
        <w:rPr>
          <w:rFonts w:ascii="Times New Roman" w:hAnsi="Times New Roman"/>
          <w:color w:val="2C2D30"/>
          <w:sz w:val="24"/>
          <w:szCs w:val="24"/>
        </w:rPr>
        <w:t>are more </w:t>
      </w:r>
      <w:hyperlink r:id="rId13" w:tooltip="Psychology Today looks at resilient" w:history="1">
        <w:r w:rsidRPr="00B4585E">
          <w:rPr>
            <w:rFonts w:ascii="Times New Roman" w:hAnsi="Times New Roman"/>
            <w:color w:val="2C2D30"/>
            <w:sz w:val="24"/>
            <w:szCs w:val="24"/>
          </w:rPr>
          <w:t>resilient</w:t>
        </w:r>
      </w:hyperlink>
      <w:r w:rsidRPr="00B4585E">
        <w:rPr>
          <w:rFonts w:ascii="Times New Roman" w:hAnsi="Times New Roman"/>
          <w:color w:val="2C2D30"/>
          <w:sz w:val="24"/>
          <w:szCs w:val="24"/>
        </w:rPr>
        <w:t> to stress.</w:t>
      </w:r>
      <w:r w:rsidRPr="00C07315">
        <w:rPr>
          <w:rFonts w:ascii="Times New Roman" w:hAnsi="Times New Roman"/>
          <w:color w:val="2C2D30"/>
          <w:sz w:val="24"/>
          <w:szCs w:val="24"/>
        </w:rPr>
        <w:t xml:space="preserve"> Whereas</w:t>
      </w:r>
      <w:r w:rsidRPr="00B4585E">
        <w:rPr>
          <w:rFonts w:ascii="Times New Roman" w:hAnsi="Times New Roman"/>
          <w:color w:val="2C2D30"/>
          <w:sz w:val="24"/>
          <w:szCs w:val="24"/>
        </w:rPr>
        <w:t xml:space="preserve"> </w:t>
      </w:r>
      <w:r w:rsidRPr="00C07315">
        <w:rPr>
          <w:rFonts w:ascii="Times New Roman" w:hAnsi="Times New Roman"/>
          <w:color w:val="2C2D30"/>
          <w:sz w:val="24"/>
          <w:szCs w:val="24"/>
        </w:rPr>
        <w:t xml:space="preserve">individuals </w:t>
      </w:r>
      <w:r>
        <w:rPr>
          <w:rFonts w:ascii="Times New Roman" w:hAnsi="Times New Roman"/>
          <w:color w:val="2C2D30"/>
          <w:sz w:val="24"/>
          <w:szCs w:val="24"/>
        </w:rPr>
        <w:t>reporting</w:t>
      </w:r>
      <w:r w:rsidRPr="00B4585E">
        <w:rPr>
          <w:rFonts w:ascii="Times New Roman" w:hAnsi="Times New Roman"/>
          <w:color w:val="2C2D30"/>
          <w:sz w:val="24"/>
          <w:szCs w:val="24"/>
        </w:rPr>
        <w:t xml:space="preserve"> low self-esteem often have negative views of themselves</w:t>
      </w:r>
      <w:r>
        <w:rPr>
          <w:rFonts w:ascii="Times New Roman" w:hAnsi="Times New Roman"/>
          <w:color w:val="2C2D30"/>
          <w:sz w:val="24"/>
          <w:szCs w:val="24"/>
        </w:rPr>
        <w:t xml:space="preserve"> and </w:t>
      </w:r>
      <w:r w:rsidRPr="00B4585E">
        <w:rPr>
          <w:rFonts w:ascii="Times New Roman" w:hAnsi="Times New Roman"/>
          <w:color w:val="2C2D30"/>
          <w:sz w:val="24"/>
          <w:szCs w:val="24"/>
        </w:rPr>
        <w:t>are more vulnerable to mental health problems</w:t>
      </w:r>
      <w:r w:rsidRPr="00C07315">
        <w:rPr>
          <w:rFonts w:ascii="Times New Roman" w:hAnsi="Times New Roman"/>
          <w:color w:val="2C2D30"/>
          <w:sz w:val="24"/>
          <w:szCs w:val="24"/>
        </w:rPr>
        <w:t xml:space="preserve"> such as </w:t>
      </w:r>
      <w:r w:rsidRPr="00B4585E">
        <w:rPr>
          <w:rFonts w:ascii="Times New Roman" w:hAnsi="Times New Roman"/>
          <w:color w:val="2C2D30"/>
          <w:sz w:val="24"/>
          <w:szCs w:val="24"/>
        </w:rPr>
        <w:t>depression</w:t>
      </w:r>
      <w:r w:rsidRPr="00C07315">
        <w:rPr>
          <w:rFonts w:ascii="Times New Roman" w:hAnsi="Times New Roman"/>
          <w:color w:val="2C2D30"/>
          <w:sz w:val="24"/>
          <w:szCs w:val="24"/>
        </w:rPr>
        <w:t xml:space="preserve"> or</w:t>
      </w:r>
      <w:r w:rsidRPr="00B4585E">
        <w:rPr>
          <w:rFonts w:ascii="Times New Roman" w:hAnsi="Times New Roman"/>
          <w:color w:val="2C2D30"/>
          <w:sz w:val="24"/>
          <w:szCs w:val="24"/>
        </w:rPr>
        <w:t xml:space="preserve"> anxiety.</w:t>
      </w:r>
      <w:r w:rsidRPr="00C07315">
        <w:rPr>
          <w:rFonts w:ascii="Times New Roman" w:hAnsi="Times New Roman"/>
          <w:color w:val="2C2D30"/>
          <w:sz w:val="24"/>
          <w:szCs w:val="24"/>
        </w:rPr>
        <w:t xml:space="preserve"> </w:t>
      </w:r>
      <w:r>
        <w:rPr>
          <w:rFonts w:ascii="Times New Roman" w:hAnsi="Times New Roman"/>
          <w:color w:val="2C2D30"/>
          <w:sz w:val="24"/>
          <w:szCs w:val="24"/>
        </w:rPr>
        <w:t>W</w:t>
      </w:r>
      <w:r w:rsidRPr="00C07315">
        <w:rPr>
          <w:rFonts w:ascii="Times New Roman" w:hAnsi="Times New Roman"/>
          <w:color w:val="2C2D30"/>
          <w:sz w:val="24"/>
          <w:szCs w:val="24"/>
        </w:rPr>
        <w:t xml:space="preserve">hen </w:t>
      </w:r>
      <w:hyperlink r:id="rId14" w:tooltip="Psychology Today looks at Self-esteem" w:history="1">
        <w:r w:rsidRPr="00C07315">
          <w:rPr>
            <w:rFonts w:ascii="Times New Roman" w:hAnsi="Times New Roman"/>
            <w:color w:val="2C2D30"/>
            <w:sz w:val="24"/>
            <w:szCs w:val="24"/>
          </w:rPr>
          <w:t>s</w:t>
        </w:r>
        <w:r w:rsidRPr="00B4585E">
          <w:rPr>
            <w:rFonts w:ascii="Times New Roman" w:hAnsi="Times New Roman"/>
            <w:color w:val="2C2D30"/>
            <w:sz w:val="24"/>
            <w:szCs w:val="24"/>
          </w:rPr>
          <w:t>elf-esteem</w:t>
        </w:r>
      </w:hyperlink>
      <w:r w:rsidRPr="00C07315">
        <w:rPr>
          <w:rFonts w:ascii="Times New Roman" w:hAnsi="Times New Roman"/>
          <w:color w:val="2C2D30"/>
          <w:sz w:val="24"/>
          <w:szCs w:val="24"/>
        </w:rPr>
        <w:t xml:space="preserve"> is considered as </w:t>
      </w:r>
      <w:r w:rsidRPr="00B4585E">
        <w:rPr>
          <w:rFonts w:ascii="Times New Roman" w:hAnsi="Times New Roman"/>
          <w:color w:val="2C2D30"/>
          <w:sz w:val="24"/>
          <w:szCs w:val="24"/>
        </w:rPr>
        <w:t xml:space="preserve">a </w:t>
      </w:r>
      <w:r w:rsidRPr="00C07315">
        <w:rPr>
          <w:rFonts w:ascii="Times New Roman" w:hAnsi="Times New Roman"/>
          <w:color w:val="2C2D30"/>
          <w:sz w:val="24"/>
          <w:szCs w:val="24"/>
        </w:rPr>
        <w:t>state by researchers</w:t>
      </w:r>
      <w:r w:rsidRPr="00B4585E">
        <w:rPr>
          <w:rFonts w:ascii="Times New Roman" w:hAnsi="Times New Roman"/>
          <w:color w:val="2C2D30"/>
          <w:sz w:val="24"/>
          <w:szCs w:val="24"/>
        </w:rPr>
        <w:t>,</w:t>
      </w:r>
      <w:r w:rsidRPr="00C07315">
        <w:rPr>
          <w:rFonts w:ascii="Times New Roman" w:hAnsi="Times New Roman"/>
          <w:color w:val="2C2D30"/>
          <w:sz w:val="24"/>
          <w:szCs w:val="24"/>
        </w:rPr>
        <w:t xml:space="preserve"> it </w:t>
      </w:r>
      <w:r w:rsidRPr="00B4585E">
        <w:rPr>
          <w:rFonts w:ascii="Times New Roman" w:hAnsi="Times New Roman"/>
          <w:color w:val="2C2D30"/>
          <w:sz w:val="24"/>
          <w:szCs w:val="24"/>
        </w:rPr>
        <w:t xml:space="preserve">refers to an individual's current level of self-worth </w:t>
      </w:r>
      <w:r w:rsidRPr="00C07315">
        <w:rPr>
          <w:rFonts w:ascii="Times New Roman" w:hAnsi="Times New Roman"/>
          <w:color w:val="2C2D30"/>
          <w:sz w:val="24"/>
          <w:szCs w:val="24"/>
        </w:rPr>
        <w:t xml:space="preserve">and </w:t>
      </w:r>
      <w:r w:rsidRPr="00B4585E">
        <w:rPr>
          <w:rFonts w:ascii="Times New Roman" w:hAnsi="Times New Roman"/>
          <w:color w:val="2C2D30"/>
          <w:sz w:val="24"/>
          <w:szCs w:val="24"/>
        </w:rPr>
        <w:t xml:space="preserve">can </w:t>
      </w:r>
      <w:r>
        <w:rPr>
          <w:rFonts w:ascii="Times New Roman" w:hAnsi="Times New Roman"/>
          <w:color w:val="2C2D30"/>
          <w:sz w:val="24"/>
          <w:szCs w:val="24"/>
        </w:rPr>
        <w:t xml:space="preserve">naturally </w:t>
      </w:r>
      <w:r w:rsidRPr="00C07315">
        <w:rPr>
          <w:rFonts w:ascii="Times New Roman" w:hAnsi="Times New Roman"/>
          <w:color w:val="2C2D30"/>
          <w:sz w:val="24"/>
          <w:szCs w:val="24"/>
        </w:rPr>
        <w:t>change</w:t>
      </w:r>
      <w:r w:rsidRPr="00B4585E">
        <w:rPr>
          <w:rFonts w:ascii="Times New Roman" w:hAnsi="Times New Roman"/>
          <w:color w:val="2C2D30"/>
          <w:sz w:val="24"/>
          <w:szCs w:val="24"/>
        </w:rPr>
        <w:t xml:space="preserve"> depending on the situation, mood</w:t>
      </w:r>
      <w:r w:rsidRPr="00C07315">
        <w:rPr>
          <w:rFonts w:ascii="Times New Roman" w:hAnsi="Times New Roman"/>
          <w:color w:val="2C2D30"/>
          <w:sz w:val="24"/>
          <w:szCs w:val="24"/>
        </w:rPr>
        <w:t xml:space="preserve"> or </w:t>
      </w:r>
      <w:r w:rsidRPr="00B4585E">
        <w:rPr>
          <w:rFonts w:ascii="Times New Roman" w:hAnsi="Times New Roman"/>
          <w:color w:val="2C2D30"/>
          <w:sz w:val="24"/>
          <w:szCs w:val="24"/>
        </w:rPr>
        <w:t>social context</w:t>
      </w:r>
      <w:r w:rsidRPr="00C07315">
        <w:rPr>
          <w:rFonts w:ascii="Times New Roman" w:hAnsi="Times New Roman"/>
          <w:color w:val="2C2D30"/>
          <w:sz w:val="24"/>
          <w:szCs w:val="24"/>
        </w:rPr>
        <w:t xml:space="preserve">; so it could be high in one </w:t>
      </w:r>
      <w:r w:rsidRPr="00B4585E">
        <w:rPr>
          <w:rFonts w:ascii="Times New Roman" w:hAnsi="Times New Roman"/>
          <w:color w:val="2C2D30"/>
          <w:sz w:val="24"/>
          <w:szCs w:val="24"/>
        </w:rPr>
        <w:t xml:space="preserve">situation, </w:t>
      </w:r>
      <w:r w:rsidRPr="00C07315">
        <w:rPr>
          <w:rFonts w:ascii="Times New Roman" w:hAnsi="Times New Roman"/>
          <w:color w:val="2C2D30"/>
          <w:sz w:val="24"/>
          <w:szCs w:val="24"/>
        </w:rPr>
        <w:t>but</w:t>
      </w:r>
      <w:r w:rsidRPr="00B4585E">
        <w:rPr>
          <w:rFonts w:ascii="Times New Roman" w:hAnsi="Times New Roman"/>
          <w:color w:val="2C2D30"/>
          <w:sz w:val="24"/>
          <w:szCs w:val="24"/>
        </w:rPr>
        <w:t xml:space="preserve"> low in another.</w:t>
      </w:r>
      <w:r w:rsidRPr="00C07315">
        <w:rPr>
          <w:rFonts w:ascii="Times New Roman" w:hAnsi="Times New Roman"/>
          <w:color w:val="2C2D30"/>
          <w:sz w:val="24"/>
          <w:szCs w:val="24"/>
        </w:rPr>
        <w:t xml:space="preserve"> As it is fluid, </w:t>
      </w:r>
      <w:r w:rsidRPr="00B4585E">
        <w:rPr>
          <w:rFonts w:ascii="Times New Roman" w:hAnsi="Times New Roman"/>
          <w:color w:val="2C2D30"/>
          <w:sz w:val="24"/>
          <w:szCs w:val="24"/>
        </w:rPr>
        <w:t>it is possible to improve state self-esteem through targeted interventions</w:t>
      </w:r>
      <w:r w:rsidRPr="00C07315">
        <w:rPr>
          <w:rFonts w:ascii="Times New Roman" w:hAnsi="Times New Roman"/>
          <w:color w:val="2C2D30"/>
          <w:sz w:val="24"/>
          <w:szCs w:val="24"/>
        </w:rPr>
        <w:t xml:space="preserve"> or changing </w:t>
      </w:r>
      <w:r w:rsidRPr="00B4585E">
        <w:rPr>
          <w:rFonts w:ascii="Times New Roman" w:hAnsi="Times New Roman"/>
          <w:color w:val="2C2D30"/>
          <w:sz w:val="24"/>
          <w:szCs w:val="24"/>
        </w:rPr>
        <w:t>contextual factors</w:t>
      </w:r>
      <w:r>
        <w:rPr>
          <w:rFonts w:ascii="Times New Roman" w:hAnsi="Times New Roman"/>
          <w:color w:val="2C2D30"/>
          <w:sz w:val="24"/>
          <w:szCs w:val="24"/>
        </w:rPr>
        <w:t xml:space="preserve"> </w:t>
      </w:r>
      <w:r w:rsidR="00FB4FD3">
        <w:rPr>
          <w:rFonts w:ascii="Times New Roman" w:hAnsi="Times New Roman"/>
          <w:color w:val="2C2D30"/>
          <w:sz w:val="24"/>
          <w:szCs w:val="24"/>
        </w:rPr>
        <w:t>[21]</w:t>
      </w:r>
      <w:r w:rsidRPr="00B4585E">
        <w:rPr>
          <w:rFonts w:ascii="Times New Roman" w:hAnsi="Times New Roman"/>
          <w:color w:val="2C2D30"/>
          <w:sz w:val="24"/>
          <w:szCs w:val="24"/>
        </w:rPr>
        <w:t>.</w:t>
      </w:r>
      <w:r w:rsidRPr="00C07315">
        <w:rPr>
          <w:rFonts w:ascii="Times New Roman" w:hAnsi="Times New Roman"/>
          <w:color w:val="2C2D30"/>
          <w:sz w:val="24"/>
          <w:szCs w:val="24"/>
        </w:rPr>
        <w:t xml:space="preserve"> Changes</w:t>
      </w:r>
      <w:r w:rsidRPr="00B4585E">
        <w:rPr>
          <w:rFonts w:ascii="Times New Roman" w:hAnsi="Times New Roman"/>
          <w:color w:val="2C2D30"/>
          <w:sz w:val="24"/>
          <w:szCs w:val="24"/>
        </w:rPr>
        <w:t xml:space="preserve"> in state self-esteem </w:t>
      </w:r>
      <w:r w:rsidRPr="00C07315">
        <w:rPr>
          <w:rFonts w:ascii="Times New Roman" w:hAnsi="Times New Roman"/>
          <w:color w:val="2C2D30"/>
          <w:sz w:val="24"/>
          <w:szCs w:val="24"/>
        </w:rPr>
        <w:t xml:space="preserve">are </w:t>
      </w:r>
      <w:r w:rsidRPr="00B4585E">
        <w:rPr>
          <w:rFonts w:ascii="Times New Roman" w:hAnsi="Times New Roman"/>
          <w:color w:val="2C2D30"/>
          <w:sz w:val="24"/>
          <w:szCs w:val="24"/>
        </w:rPr>
        <w:t xml:space="preserve">a normal and adaptive part of </w:t>
      </w:r>
      <w:r w:rsidRPr="00C07315">
        <w:rPr>
          <w:rFonts w:ascii="Times New Roman" w:hAnsi="Times New Roman"/>
          <w:color w:val="2C2D30"/>
          <w:sz w:val="24"/>
          <w:szCs w:val="24"/>
        </w:rPr>
        <w:t xml:space="preserve">an individual’s </w:t>
      </w:r>
      <w:r w:rsidRPr="00B4585E">
        <w:rPr>
          <w:rFonts w:ascii="Times New Roman" w:hAnsi="Times New Roman"/>
          <w:color w:val="2C2D30"/>
          <w:sz w:val="24"/>
          <w:szCs w:val="24"/>
        </w:rPr>
        <w:t>experience</w:t>
      </w:r>
      <w:r w:rsidRPr="00C07315">
        <w:rPr>
          <w:rFonts w:ascii="Times New Roman" w:hAnsi="Times New Roman"/>
          <w:color w:val="2C2D30"/>
          <w:sz w:val="24"/>
          <w:szCs w:val="24"/>
        </w:rPr>
        <w:t xml:space="preserve"> and enhancements in state self-esteem can </w:t>
      </w:r>
      <w:r w:rsidRPr="00B4585E">
        <w:rPr>
          <w:rFonts w:ascii="Times New Roman" w:hAnsi="Times New Roman"/>
          <w:color w:val="2C2D30"/>
          <w:sz w:val="24"/>
          <w:szCs w:val="24"/>
        </w:rPr>
        <w:t xml:space="preserve">be a positive and motivating experience. However, when state self-esteem </w:t>
      </w:r>
      <w:r w:rsidRPr="00C07315">
        <w:rPr>
          <w:rFonts w:ascii="Times New Roman" w:hAnsi="Times New Roman"/>
          <w:color w:val="2C2D30"/>
          <w:sz w:val="24"/>
          <w:szCs w:val="24"/>
        </w:rPr>
        <w:t>reduces</w:t>
      </w:r>
      <w:r w:rsidRPr="00B4585E">
        <w:rPr>
          <w:rFonts w:ascii="Times New Roman" w:hAnsi="Times New Roman"/>
          <w:color w:val="2C2D30"/>
          <w:sz w:val="24"/>
          <w:szCs w:val="24"/>
        </w:rPr>
        <w:t xml:space="preserve"> </w:t>
      </w:r>
      <w:r w:rsidR="0067268A">
        <w:rPr>
          <w:rFonts w:ascii="Times New Roman" w:hAnsi="Times New Roman"/>
          <w:color w:val="2C2D30"/>
          <w:sz w:val="24"/>
          <w:szCs w:val="24"/>
        </w:rPr>
        <w:t>(</w:t>
      </w:r>
      <w:proofErr w:type="gramStart"/>
      <w:r>
        <w:rPr>
          <w:rFonts w:ascii="Times New Roman" w:hAnsi="Times New Roman"/>
          <w:color w:val="2C2D30"/>
          <w:sz w:val="24"/>
          <w:szCs w:val="24"/>
        </w:rPr>
        <w:t>as a result of</w:t>
      </w:r>
      <w:proofErr w:type="gramEnd"/>
      <w:r>
        <w:rPr>
          <w:rFonts w:ascii="Times New Roman" w:hAnsi="Times New Roman"/>
          <w:color w:val="2C2D30"/>
          <w:sz w:val="24"/>
          <w:szCs w:val="24"/>
        </w:rPr>
        <w:t xml:space="preserve"> a situation or context</w:t>
      </w:r>
      <w:r w:rsidR="0067268A">
        <w:rPr>
          <w:rFonts w:ascii="Times New Roman" w:hAnsi="Times New Roman"/>
          <w:color w:val="2C2D30"/>
          <w:sz w:val="24"/>
          <w:szCs w:val="24"/>
        </w:rPr>
        <w:t>)</w:t>
      </w:r>
      <w:r>
        <w:rPr>
          <w:rFonts w:ascii="Times New Roman" w:hAnsi="Times New Roman"/>
          <w:color w:val="2C2D30"/>
          <w:sz w:val="24"/>
          <w:szCs w:val="24"/>
        </w:rPr>
        <w:t xml:space="preserve">, </w:t>
      </w:r>
      <w:r w:rsidRPr="00B4585E">
        <w:rPr>
          <w:rFonts w:ascii="Times New Roman" w:hAnsi="Times New Roman"/>
          <w:color w:val="2C2D30"/>
          <w:sz w:val="24"/>
          <w:szCs w:val="24"/>
        </w:rPr>
        <w:t>it can be a risk factor for mental health problems.</w:t>
      </w:r>
      <w:r w:rsidRPr="00C07315">
        <w:rPr>
          <w:rFonts w:ascii="Times New Roman" w:hAnsi="Times New Roman"/>
          <w:color w:val="2C2D30"/>
          <w:sz w:val="24"/>
          <w:szCs w:val="24"/>
        </w:rPr>
        <w:t xml:space="preserve"> Both t</w:t>
      </w:r>
      <w:r w:rsidRPr="00B4585E">
        <w:rPr>
          <w:rFonts w:ascii="Times New Roman" w:hAnsi="Times New Roman"/>
          <w:color w:val="2C2D30"/>
          <w:sz w:val="24"/>
          <w:szCs w:val="24"/>
        </w:rPr>
        <w:t xml:space="preserve">rait and state self-esteem are important aspects of psychological functioning, and </w:t>
      </w:r>
      <w:r w:rsidRPr="00C07315">
        <w:rPr>
          <w:rFonts w:ascii="Times New Roman" w:hAnsi="Times New Roman"/>
          <w:color w:val="2C2D30"/>
          <w:sz w:val="24"/>
          <w:szCs w:val="24"/>
        </w:rPr>
        <w:t>they</w:t>
      </w:r>
      <w:r w:rsidRPr="00B4585E">
        <w:rPr>
          <w:rFonts w:ascii="Times New Roman" w:hAnsi="Times New Roman"/>
          <w:color w:val="2C2D30"/>
          <w:sz w:val="24"/>
          <w:szCs w:val="24"/>
        </w:rPr>
        <w:t xml:space="preserve"> can have significant implications for mental health and well-being. </w:t>
      </w:r>
      <w:r w:rsidRPr="00C07315">
        <w:rPr>
          <w:rFonts w:ascii="Times New Roman" w:hAnsi="Times New Roman"/>
          <w:color w:val="2C2D30"/>
          <w:sz w:val="24"/>
          <w:szCs w:val="24"/>
        </w:rPr>
        <w:t>In summary,</w:t>
      </w:r>
      <w:r w:rsidRPr="00B4585E">
        <w:rPr>
          <w:rFonts w:ascii="Times New Roman" w:hAnsi="Times New Roman"/>
          <w:color w:val="2C2D30"/>
          <w:sz w:val="24"/>
          <w:szCs w:val="24"/>
        </w:rPr>
        <w:t xml:space="preserve"> self-esteem </w:t>
      </w:r>
      <w:r w:rsidRPr="00C07315">
        <w:rPr>
          <w:rFonts w:ascii="Times New Roman" w:hAnsi="Times New Roman"/>
          <w:color w:val="2C2D30"/>
          <w:sz w:val="24"/>
          <w:szCs w:val="24"/>
        </w:rPr>
        <w:t>is</w:t>
      </w:r>
      <w:r w:rsidRPr="00B4585E">
        <w:rPr>
          <w:rFonts w:ascii="Times New Roman" w:hAnsi="Times New Roman"/>
          <w:color w:val="2C2D30"/>
          <w:sz w:val="24"/>
          <w:szCs w:val="24"/>
        </w:rPr>
        <w:t xml:space="preserve"> a multidimensional construct </w:t>
      </w:r>
      <w:r w:rsidRPr="00C07315">
        <w:rPr>
          <w:rFonts w:ascii="Times New Roman" w:hAnsi="Times New Roman"/>
          <w:color w:val="2C2D30"/>
          <w:sz w:val="24"/>
          <w:szCs w:val="24"/>
        </w:rPr>
        <w:t>which varies</w:t>
      </w:r>
      <w:r w:rsidRPr="00B4585E">
        <w:rPr>
          <w:rFonts w:ascii="Times New Roman" w:hAnsi="Times New Roman"/>
          <w:color w:val="2C2D30"/>
          <w:sz w:val="24"/>
          <w:szCs w:val="24"/>
        </w:rPr>
        <w:t xml:space="preserve"> in terms of its level, stability, and context dependency.</w:t>
      </w:r>
      <w:r w:rsidR="000C0352">
        <w:rPr>
          <w:rFonts w:ascii="Times New Roman" w:hAnsi="Times New Roman"/>
          <w:color w:val="2C2D30"/>
          <w:sz w:val="24"/>
          <w:szCs w:val="24"/>
        </w:rPr>
        <w:t xml:space="preserve"> A measure of state self-esteem that has been validated and will be used in this study is the </w:t>
      </w:r>
      <w:r w:rsidR="000C0352" w:rsidRPr="002546F4">
        <w:rPr>
          <w:rFonts w:ascii="Times New Roman" w:hAnsi="Times New Roman"/>
          <w:bCs/>
          <w:sz w:val="24"/>
          <w:szCs w:val="24"/>
        </w:rPr>
        <w:t>State Self-esteem Scale</w:t>
      </w:r>
      <w:r w:rsidR="000C0352">
        <w:rPr>
          <w:rFonts w:ascii="Times New Roman" w:hAnsi="Times New Roman"/>
          <w:color w:val="2C2D30"/>
          <w:sz w:val="24"/>
          <w:szCs w:val="24"/>
        </w:rPr>
        <w:t xml:space="preserve"> </w:t>
      </w:r>
      <w:r w:rsidR="00FB4FD3">
        <w:rPr>
          <w:rFonts w:ascii="Times New Roman" w:hAnsi="Times New Roman"/>
          <w:sz w:val="24"/>
          <w:szCs w:val="24"/>
        </w:rPr>
        <w:t>[22]</w:t>
      </w:r>
      <w:r w:rsidR="000C0352">
        <w:rPr>
          <w:rFonts w:ascii="Times New Roman" w:hAnsi="Times New Roman"/>
          <w:sz w:val="24"/>
          <w:szCs w:val="24"/>
        </w:rPr>
        <w:t>.</w:t>
      </w:r>
    </w:p>
    <w:p w14:paraId="7442D773" w14:textId="131C9D50" w:rsidR="007452F6" w:rsidRPr="002546F4" w:rsidRDefault="007452F6" w:rsidP="00FC2F53">
      <w:pPr>
        <w:spacing w:after="240" w:line="240" w:lineRule="auto"/>
        <w:ind w:firstLine="720"/>
        <w:textAlignment w:val="baseline"/>
        <w:rPr>
          <w:rFonts w:ascii="Times New Roman" w:hAnsi="Times New Roman"/>
          <w:sz w:val="24"/>
          <w:szCs w:val="24"/>
        </w:rPr>
      </w:pPr>
      <w:r>
        <w:rPr>
          <w:rFonts w:ascii="Times New Roman" w:hAnsi="Times New Roman"/>
          <w:sz w:val="24"/>
          <w:szCs w:val="24"/>
        </w:rPr>
        <w:t>B</w:t>
      </w:r>
      <w:r w:rsidRPr="002546F4">
        <w:rPr>
          <w:rFonts w:ascii="Times New Roman" w:hAnsi="Times New Roman"/>
          <w:sz w:val="24"/>
          <w:szCs w:val="24"/>
        </w:rPr>
        <w:t xml:space="preserve">ody esteem refers explicitly to an individual’s feelings and attitudes towards their physical appearance, including weight and shape, body image and perceptions of physical attractiveness </w:t>
      </w:r>
      <w:r w:rsidR="006F2082">
        <w:rPr>
          <w:rFonts w:ascii="Times New Roman" w:hAnsi="Times New Roman"/>
          <w:sz w:val="24"/>
          <w:szCs w:val="24"/>
        </w:rPr>
        <w:t>[23]</w:t>
      </w:r>
      <w:r w:rsidRPr="002546F4">
        <w:rPr>
          <w:rFonts w:ascii="Times New Roman" w:hAnsi="Times New Roman"/>
          <w:sz w:val="24"/>
          <w:szCs w:val="24"/>
        </w:rPr>
        <w:t xml:space="preserve">. Body esteem is a component of self-esteem. The Body Esteem Scale for Adolescents and Adults (BESAA) was initially developed </w:t>
      </w:r>
      <w:r w:rsidR="00AC001D">
        <w:rPr>
          <w:rFonts w:ascii="Times New Roman" w:hAnsi="Times New Roman"/>
          <w:sz w:val="24"/>
          <w:szCs w:val="24"/>
        </w:rPr>
        <w:t xml:space="preserve">in 1997 </w:t>
      </w:r>
      <w:r w:rsidR="006D40F6">
        <w:rPr>
          <w:rFonts w:ascii="Times New Roman" w:hAnsi="Times New Roman"/>
          <w:sz w:val="24"/>
          <w:szCs w:val="24"/>
        </w:rPr>
        <w:t>[24</w:t>
      </w:r>
      <w:r w:rsidR="00AC001D">
        <w:rPr>
          <w:rFonts w:ascii="Times New Roman" w:hAnsi="Times New Roman"/>
          <w:sz w:val="24"/>
          <w:szCs w:val="24"/>
        </w:rPr>
        <w:t xml:space="preserve">] </w:t>
      </w:r>
      <w:r w:rsidRPr="002546F4">
        <w:rPr>
          <w:rFonts w:ascii="Times New Roman" w:hAnsi="Times New Roman"/>
          <w:sz w:val="24"/>
          <w:szCs w:val="24"/>
        </w:rPr>
        <w:t xml:space="preserve">1997) and a later revision </w:t>
      </w:r>
      <w:r w:rsidR="006D40F6">
        <w:rPr>
          <w:rFonts w:ascii="Times New Roman" w:hAnsi="Times New Roman"/>
          <w:sz w:val="24"/>
          <w:szCs w:val="24"/>
        </w:rPr>
        <w:t>[22]</w:t>
      </w:r>
      <w:r w:rsidR="009C2090">
        <w:rPr>
          <w:rFonts w:ascii="Times New Roman" w:hAnsi="Times New Roman"/>
          <w:sz w:val="24"/>
          <w:szCs w:val="24"/>
        </w:rPr>
        <w:t xml:space="preserve"> </w:t>
      </w:r>
      <w:r w:rsidRPr="002546F4">
        <w:rPr>
          <w:rFonts w:ascii="Times New Roman" w:hAnsi="Times New Roman"/>
          <w:sz w:val="24"/>
          <w:szCs w:val="24"/>
        </w:rPr>
        <w:t>differentiated an individual’s feelings regarding their own weight, from feelings about their own general appearance, and how they view themselves compared to others. This revision resulted in three subscales: appearance (general feelings about appearance), weight (satisfaction with body weight) and attribution (evaluations attributed to others about one’s own body and appearance). The BESAA has high reliability, validity and internal consistency, illustrating that the items within each sub-scale measure the same construct. Recent studies have validated the BESAA in various cultural contexts and have confirmed its applicability across diverse populations demonstrating high internal consistency and strong test-retest reliability</w:t>
      </w:r>
      <w:r>
        <w:rPr>
          <w:rFonts w:ascii="Times New Roman" w:hAnsi="Times New Roman"/>
          <w:sz w:val="24"/>
          <w:szCs w:val="24"/>
        </w:rPr>
        <w:t xml:space="preserve"> [</w:t>
      </w:r>
      <w:r w:rsidR="00EF2348">
        <w:rPr>
          <w:rFonts w:ascii="Times New Roman" w:hAnsi="Times New Roman"/>
          <w:sz w:val="24"/>
          <w:szCs w:val="24"/>
        </w:rPr>
        <w:t>20</w:t>
      </w:r>
      <w:r>
        <w:rPr>
          <w:rFonts w:ascii="Times New Roman" w:hAnsi="Times New Roman"/>
          <w:sz w:val="24"/>
          <w:szCs w:val="24"/>
        </w:rPr>
        <w:t>]</w:t>
      </w:r>
      <w:r w:rsidRPr="002546F4">
        <w:rPr>
          <w:rFonts w:ascii="Times New Roman" w:hAnsi="Times New Roman"/>
          <w:sz w:val="24"/>
          <w:szCs w:val="24"/>
        </w:rPr>
        <w:t xml:space="preserve">. For example, in a cross-sectional study, </w:t>
      </w:r>
      <w:r w:rsidR="00EF2348">
        <w:rPr>
          <w:rFonts w:ascii="Times New Roman" w:hAnsi="Times New Roman"/>
          <w:sz w:val="24"/>
          <w:szCs w:val="24"/>
        </w:rPr>
        <w:t>researchers [25]</w:t>
      </w:r>
      <w:r w:rsidRPr="002546F4">
        <w:rPr>
          <w:rFonts w:ascii="Times New Roman" w:hAnsi="Times New Roman"/>
          <w:sz w:val="24"/>
          <w:szCs w:val="24"/>
        </w:rPr>
        <w:t xml:space="preserve"> completed a psychometric validation of the BESAA with a Spanish adolescent sample. They conducted an exploratory and confirmatory factor analyses to produce a reduced 14-item Spanish version (BESAA-S), which retained the original three-factor structure (BE-Weight, BE-Appearance, and BE-Attribution) of the BESAA. They reported test-retest reliability which showed that all factors achieved strong ratings and discriminant validity between the subscales was supported.  Similarly, Garbett et al. </w:t>
      </w:r>
      <w:r w:rsidR="007A23E6">
        <w:rPr>
          <w:rFonts w:ascii="Times New Roman" w:hAnsi="Times New Roman"/>
          <w:sz w:val="24"/>
          <w:szCs w:val="24"/>
        </w:rPr>
        <w:t>[26]</w:t>
      </w:r>
      <w:r w:rsidRPr="002546F4">
        <w:rPr>
          <w:rFonts w:ascii="Times New Roman" w:hAnsi="Times New Roman"/>
          <w:sz w:val="24"/>
          <w:szCs w:val="24"/>
        </w:rPr>
        <w:t xml:space="preserve"> translated the BESAA to assess the body esteem of Indonesian adolescents.  Using an experimental research design the translated scale was found to be a valid measure, demonstrating good internal </w:t>
      </w:r>
      <w:r w:rsidRPr="002546F4">
        <w:rPr>
          <w:rFonts w:ascii="Times New Roman" w:hAnsi="Times New Roman"/>
          <w:sz w:val="24"/>
          <w:szCs w:val="24"/>
        </w:rPr>
        <w:lastRenderedPageBreak/>
        <w:t>consistency and test-retest reliability. A culturally significant finding in the study was that the risky adolescent behaviours were shown, including the use of skin whitening products in attempts to alter appearance</w:t>
      </w:r>
      <w:r>
        <w:rPr>
          <w:rFonts w:ascii="Times New Roman" w:hAnsi="Times New Roman"/>
          <w:sz w:val="24"/>
          <w:szCs w:val="24"/>
        </w:rPr>
        <w:t>.</w:t>
      </w:r>
    </w:p>
    <w:p w14:paraId="0B6A4B94" w14:textId="4863B1C9" w:rsidR="007452F6" w:rsidRDefault="000C0352" w:rsidP="00FC2F53">
      <w:pPr>
        <w:spacing w:after="160" w:line="240" w:lineRule="auto"/>
        <w:ind w:firstLine="720"/>
        <w:rPr>
          <w:rFonts w:ascii="Times New Roman" w:hAnsi="Times New Roman"/>
          <w:sz w:val="24"/>
          <w:szCs w:val="24"/>
        </w:rPr>
      </w:pPr>
      <w:r w:rsidRPr="002546F4">
        <w:rPr>
          <w:rFonts w:ascii="Times New Roman" w:hAnsi="Times New Roman"/>
          <w:sz w:val="24"/>
          <w:szCs w:val="24"/>
        </w:rPr>
        <w:t>Most studies relating social media to body and self-esteem have focussed on female samples</w:t>
      </w:r>
      <w:r>
        <w:rPr>
          <w:rFonts w:ascii="Times New Roman" w:hAnsi="Times New Roman"/>
          <w:sz w:val="24"/>
          <w:szCs w:val="24"/>
        </w:rPr>
        <w:t>.</w:t>
      </w:r>
      <w:r w:rsidRPr="002546F4">
        <w:rPr>
          <w:rFonts w:ascii="Times New Roman" w:hAnsi="Times New Roman"/>
          <w:sz w:val="24"/>
          <w:szCs w:val="24"/>
        </w:rPr>
        <w:t xml:space="preserve"> A study by Menon et al. </w:t>
      </w:r>
      <w:r w:rsidR="009F78B8">
        <w:rPr>
          <w:rFonts w:ascii="Times New Roman" w:hAnsi="Times New Roman"/>
          <w:sz w:val="24"/>
          <w:szCs w:val="24"/>
        </w:rPr>
        <w:t>[27]</w:t>
      </w:r>
      <w:r w:rsidRPr="002546F4">
        <w:rPr>
          <w:rFonts w:ascii="Times New Roman" w:hAnsi="Times New Roman"/>
          <w:sz w:val="24"/>
          <w:szCs w:val="24"/>
        </w:rPr>
        <w:t xml:space="preserve"> found gender differences across self-esteem evaluations, whereby females reported lower levels of self-esteem and were more likely to make unfavourable upward social comparisons, compared to males. Interestingly, this result was found cross all 48 ethnicities in the study.  Celebrity endorsements and influencer culture contribute to an idealised standard of beauty against which adolescents can measure their self-worth.  </w:t>
      </w:r>
      <w:r w:rsidRPr="00864477">
        <w:rPr>
          <w:rFonts w:ascii="Times New Roman" w:hAnsi="Times New Roman"/>
          <w:sz w:val="24"/>
          <w:szCs w:val="24"/>
        </w:rPr>
        <w:t xml:space="preserve">Pedalino and </w:t>
      </w:r>
      <w:proofErr w:type="spellStart"/>
      <w:r w:rsidRPr="00864477">
        <w:rPr>
          <w:rFonts w:ascii="Times New Roman" w:hAnsi="Times New Roman"/>
          <w:sz w:val="24"/>
          <w:szCs w:val="24"/>
        </w:rPr>
        <w:t>Camerini</w:t>
      </w:r>
      <w:proofErr w:type="spellEnd"/>
      <w:r w:rsidRPr="00864477">
        <w:rPr>
          <w:rFonts w:ascii="Times New Roman" w:hAnsi="Times New Roman"/>
          <w:sz w:val="24"/>
          <w:szCs w:val="24"/>
        </w:rPr>
        <w:t xml:space="preserve"> </w:t>
      </w:r>
      <w:r w:rsidR="00F630CA">
        <w:rPr>
          <w:rFonts w:ascii="Times New Roman" w:hAnsi="Times New Roman"/>
          <w:sz w:val="24"/>
          <w:szCs w:val="24"/>
        </w:rPr>
        <w:t>[28]</w:t>
      </w:r>
      <w:r w:rsidR="00013ADB">
        <w:rPr>
          <w:rFonts w:ascii="Times New Roman" w:hAnsi="Times New Roman"/>
          <w:sz w:val="24"/>
          <w:szCs w:val="24"/>
        </w:rPr>
        <w:t xml:space="preserve"> </w:t>
      </w:r>
      <w:r w:rsidRPr="00864477">
        <w:rPr>
          <w:rFonts w:ascii="Times New Roman" w:hAnsi="Times New Roman"/>
          <w:sz w:val="24"/>
          <w:szCs w:val="24"/>
        </w:rPr>
        <w:t xml:space="preserve">found that young females, when browsing Instagram, often found themselves involuntarily comparing themselves to celebrities, social media influencers and peers. </w:t>
      </w:r>
      <w:r w:rsidRPr="002546F4">
        <w:rPr>
          <w:rFonts w:ascii="Times New Roman" w:hAnsi="Times New Roman"/>
          <w:sz w:val="24"/>
          <w:szCs w:val="24"/>
        </w:rPr>
        <w:t xml:space="preserve">Similarly, </w:t>
      </w:r>
      <w:r w:rsidR="004A2BE3">
        <w:rPr>
          <w:rFonts w:ascii="Times New Roman" w:hAnsi="Times New Roman"/>
          <w:sz w:val="24"/>
          <w:szCs w:val="24"/>
        </w:rPr>
        <w:t xml:space="preserve">researchers have </w:t>
      </w:r>
      <w:r w:rsidRPr="002546F4">
        <w:rPr>
          <w:rFonts w:ascii="Times New Roman" w:hAnsi="Times New Roman"/>
          <w:sz w:val="24"/>
          <w:szCs w:val="24"/>
        </w:rPr>
        <w:t>[2</w:t>
      </w:r>
      <w:r w:rsidR="004A2BE3">
        <w:rPr>
          <w:rFonts w:ascii="Times New Roman" w:hAnsi="Times New Roman"/>
          <w:sz w:val="24"/>
          <w:szCs w:val="24"/>
        </w:rPr>
        <w:t>9</w:t>
      </w:r>
      <w:r w:rsidRPr="002546F4">
        <w:rPr>
          <w:rFonts w:ascii="Times New Roman" w:hAnsi="Times New Roman"/>
          <w:sz w:val="24"/>
          <w:szCs w:val="24"/>
        </w:rPr>
        <w:t>] examined the effect of celebrity images, compared with equally attractive peer and control images, on women’s body image. They found increased body dissatisfaction following exposure to attractive celebrity and peer images compared to control images, mediated by social comparison, indicating that exposure to attractive celebrities and peers can have an immediate negative effect on women’s mood and body image.</w:t>
      </w:r>
    </w:p>
    <w:p w14:paraId="4176CD43" w14:textId="4F33017E" w:rsidR="000C0352" w:rsidRPr="00FC2F53" w:rsidRDefault="000C0352" w:rsidP="00FC2F53">
      <w:pPr>
        <w:spacing w:after="160" w:line="240" w:lineRule="auto"/>
        <w:rPr>
          <w:rFonts w:ascii="Times New Roman" w:hAnsi="Times New Roman"/>
          <w:b/>
          <w:bCs/>
          <w:sz w:val="24"/>
          <w:szCs w:val="24"/>
        </w:rPr>
      </w:pPr>
      <w:r w:rsidRPr="00FC2F53">
        <w:rPr>
          <w:rFonts w:ascii="Times New Roman" w:hAnsi="Times New Roman"/>
          <w:b/>
          <w:bCs/>
          <w:sz w:val="24"/>
          <w:szCs w:val="24"/>
        </w:rPr>
        <w:t>Social comparison</w:t>
      </w:r>
    </w:p>
    <w:p w14:paraId="520EA812" w14:textId="5B19ECD1" w:rsidR="00254E07" w:rsidRPr="002546F4" w:rsidRDefault="00621B20" w:rsidP="00FC2F53">
      <w:pPr>
        <w:spacing w:after="160" w:line="240" w:lineRule="auto"/>
        <w:ind w:firstLine="720"/>
        <w:rPr>
          <w:rFonts w:ascii="Times New Roman" w:hAnsi="Times New Roman"/>
          <w:sz w:val="24"/>
          <w:szCs w:val="24"/>
        </w:rPr>
      </w:pPr>
      <w:r w:rsidRPr="002546F4">
        <w:rPr>
          <w:rFonts w:ascii="Times New Roman" w:hAnsi="Times New Roman"/>
          <w:sz w:val="24"/>
          <w:szCs w:val="24"/>
        </w:rPr>
        <w:t xml:space="preserve">Social comparison is </w:t>
      </w:r>
      <w:r w:rsidR="000C0352">
        <w:rPr>
          <w:rFonts w:ascii="Times New Roman" w:hAnsi="Times New Roman"/>
          <w:sz w:val="24"/>
          <w:szCs w:val="24"/>
        </w:rPr>
        <w:t>defin</w:t>
      </w:r>
      <w:r w:rsidR="000C0352" w:rsidRPr="002546F4">
        <w:rPr>
          <w:rFonts w:ascii="Times New Roman" w:hAnsi="Times New Roman"/>
          <w:sz w:val="24"/>
          <w:szCs w:val="24"/>
        </w:rPr>
        <w:t xml:space="preserve">ed </w:t>
      </w:r>
      <w:r w:rsidR="000B2DF3" w:rsidRPr="002546F4">
        <w:rPr>
          <w:rFonts w:ascii="Times New Roman" w:hAnsi="Times New Roman"/>
          <w:sz w:val="24"/>
          <w:szCs w:val="24"/>
        </w:rPr>
        <w:t>[</w:t>
      </w:r>
      <w:r w:rsidR="00D92105">
        <w:rPr>
          <w:rFonts w:ascii="Times New Roman" w:hAnsi="Times New Roman"/>
          <w:sz w:val="24"/>
          <w:szCs w:val="24"/>
        </w:rPr>
        <w:t>30</w:t>
      </w:r>
      <w:r w:rsidR="000B2DF3" w:rsidRPr="002546F4">
        <w:rPr>
          <w:rFonts w:ascii="Times New Roman" w:hAnsi="Times New Roman"/>
          <w:sz w:val="24"/>
          <w:szCs w:val="24"/>
        </w:rPr>
        <w:t xml:space="preserve">] </w:t>
      </w:r>
      <w:r w:rsidRPr="002546F4">
        <w:rPr>
          <w:rFonts w:ascii="Times New Roman" w:hAnsi="Times New Roman"/>
          <w:sz w:val="24"/>
          <w:szCs w:val="24"/>
        </w:rPr>
        <w:t xml:space="preserve">as the innate drive individuals </w:t>
      </w:r>
      <w:proofErr w:type="gramStart"/>
      <w:r w:rsidRPr="002546F4">
        <w:rPr>
          <w:rFonts w:ascii="Times New Roman" w:hAnsi="Times New Roman"/>
          <w:sz w:val="24"/>
          <w:szCs w:val="24"/>
        </w:rPr>
        <w:t>have to</w:t>
      </w:r>
      <w:proofErr w:type="gramEnd"/>
      <w:r w:rsidRPr="002546F4">
        <w:rPr>
          <w:rFonts w:ascii="Times New Roman" w:hAnsi="Times New Roman"/>
          <w:sz w:val="24"/>
          <w:szCs w:val="24"/>
        </w:rPr>
        <w:t xml:space="preserve"> set their own personal worth</w:t>
      </w:r>
      <w:r w:rsidR="008A5304" w:rsidRPr="002546F4">
        <w:rPr>
          <w:rFonts w:ascii="Times New Roman" w:hAnsi="Times New Roman"/>
          <w:sz w:val="24"/>
          <w:szCs w:val="24"/>
        </w:rPr>
        <w:t>,</w:t>
      </w:r>
      <w:r w:rsidRPr="002546F4">
        <w:rPr>
          <w:rFonts w:ascii="Times New Roman" w:hAnsi="Times New Roman"/>
          <w:sz w:val="24"/>
          <w:szCs w:val="24"/>
        </w:rPr>
        <w:t xml:space="preserve"> and form their opinions and beliefs about themselves</w:t>
      </w:r>
      <w:r w:rsidR="008A5304" w:rsidRPr="002546F4">
        <w:rPr>
          <w:rFonts w:ascii="Times New Roman" w:hAnsi="Times New Roman"/>
          <w:sz w:val="24"/>
          <w:szCs w:val="24"/>
        </w:rPr>
        <w:t>,</w:t>
      </w:r>
      <w:r w:rsidRPr="002546F4">
        <w:rPr>
          <w:rFonts w:ascii="Times New Roman" w:hAnsi="Times New Roman"/>
          <w:sz w:val="24"/>
          <w:szCs w:val="24"/>
        </w:rPr>
        <w:t xml:space="preserve"> according to how they view themselves in comparison to others</w:t>
      </w:r>
      <w:r w:rsidR="008A5304" w:rsidRPr="002546F4">
        <w:rPr>
          <w:rFonts w:ascii="Times New Roman" w:hAnsi="Times New Roman"/>
          <w:sz w:val="24"/>
          <w:szCs w:val="24"/>
        </w:rPr>
        <w:t>, through evaluating their</w:t>
      </w:r>
      <w:r w:rsidRPr="002546F4">
        <w:rPr>
          <w:rFonts w:ascii="Times New Roman" w:hAnsi="Times New Roman"/>
          <w:sz w:val="24"/>
          <w:szCs w:val="24"/>
        </w:rPr>
        <w:t xml:space="preserve"> similarities and differences</w:t>
      </w:r>
      <w:r w:rsidR="00B247F0" w:rsidRPr="002546F4">
        <w:rPr>
          <w:rFonts w:ascii="Times New Roman" w:hAnsi="Times New Roman"/>
          <w:sz w:val="24"/>
          <w:szCs w:val="24"/>
        </w:rPr>
        <w:t>.</w:t>
      </w:r>
      <w:r w:rsidR="00774B7F" w:rsidRPr="002546F4">
        <w:rPr>
          <w:rFonts w:ascii="Times New Roman" w:hAnsi="Times New Roman"/>
          <w:sz w:val="24"/>
          <w:szCs w:val="24"/>
        </w:rPr>
        <w:t xml:space="preserve"> </w:t>
      </w:r>
      <w:r w:rsidR="000C0352">
        <w:rPr>
          <w:rFonts w:ascii="Times New Roman" w:hAnsi="Times New Roman"/>
          <w:sz w:val="24"/>
          <w:szCs w:val="24"/>
        </w:rPr>
        <w:t>I</w:t>
      </w:r>
      <w:r w:rsidR="00D22B54" w:rsidRPr="002546F4">
        <w:rPr>
          <w:rFonts w:ascii="Times New Roman" w:hAnsi="Times New Roman"/>
          <w:sz w:val="24"/>
          <w:szCs w:val="24"/>
        </w:rPr>
        <w:t>ndividuals frequently use social comparison to evaluate</w:t>
      </w:r>
      <w:r w:rsidR="00C97BAA" w:rsidRPr="002546F4">
        <w:rPr>
          <w:rFonts w:ascii="Times New Roman" w:hAnsi="Times New Roman"/>
          <w:sz w:val="24"/>
          <w:szCs w:val="24"/>
        </w:rPr>
        <w:t xml:space="preserve"> </w:t>
      </w:r>
      <w:r w:rsidR="00D22B54" w:rsidRPr="002546F4">
        <w:rPr>
          <w:rFonts w:ascii="Times New Roman" w:hAnsi="Times New Roman"/>
          <w:sz w:val="24"/>
          <w:szCs w:val="24"/>
        </w:rPr>
        <w:t xml:space="preserve">and </w:t>
      </w:r>
      <w:r w:rsidR="00C97BAA" w:rsidRPr="002546F4">
        <w:rPr>
          <w:rFonts w:ascii="Times New Roman" w:hAnsi="Times New Roman"/>
          <w:sz w:val="24"/>
          <w:szCs w:val="24"/>
        </w:rPr>
        <w:t xml:space="preserve">enhance their </w:t>
      </w:r>
      <w:r w:rsidR="007E667A" w:rsidRPr="002546F4">
        <w:rPr>
          <w:rFonts w:ascii="Times New Roman" w:hAnsi="Times New Roman"/>
          <w:sz w:val="24"/>
          <w:szCs w:val="24"/>
        </w:rPr>
        <w:t>self-esteem</w:t>
      </w:r>
      <w:r w:rsidR="000C0352">
        <w:rPr>
          <w:rFonts w:ascii="Times New Roman" w:hAnsi="Times New Roman"/>
          <w:sz w:val="24"/>
          <w:szCs w:val="24"/>
        </w:rPr>
        <w:t xml:space="preserve"> [</w:t>
      </w:r>
      <w:r w:rsidR="003B38E8">
        <w:rPr>
          <w:rFonts w:ascii="Times New Roman" w:hAnsi="Times New Roman"/>
          <w:sz w:val="24"/>
          <w:szCs w:val="24"/>
        </w:rPr>
        <w:t>31</w:t>
      </w:r>
      <w:r w:rsidR="000C0352">
        <w:rPr>
          <w:rFonts w:ascii="Times New Roman" w:hAnsi="Times New Roman"/>
          <w:sz w:val="24"/>
          <w:szCs w:val="24"/>
        </w:rPr>
        <w:t>]</w:t>
      </w:r>
      <w:r w:rsidR="00D22B54" w:rsidRPr="002546F4">
        <w:rPr>
          <w:rFonts w:ascii="Times New Roman" w:hAnsi="Times New Roman"/>
          <w:sz w:val="24"/>
          <w:szCs w:val="24"/>
        </w:rPr>
        <w:t xml:space="preserve">. </w:t>
      </w:r>
    </w:p>
    <w:p w14:paraId="391C9350" w14:textId="5F13CB68" w:rsidR="007206A3" w:rsidRPr="00FC2F53" w:rsidRDefault="00137A4D" w:rsidP="00FC2F53">
      <w:pPr>
        <w:spacing w:after="240" w:line="240" w:lineRule="auto"/>
        <w:ind w:firstLine="720"/>
        <w:textAlignment w:val="baseline"/>
        <w:rPr>
          <w:rFonts w:ascii="Times New Roman" w:hAnsi="Times New Roman"/>
          <w:sz w:val="24"/>
          <w:szCs w:val="24"/>
        </w:rPr>
      </w:pPr>
      <w:r w:rsidRPr="002546F4">
        <w:rPr>
          <w:rFonts w:ascii="Times New Roman" w:hAnsi="Times New Roman"/>
          <w:sz w:val="24"/>
          <w:szCs w:val="24"/>
        </w:rPr>
        <w:t>Social comparison can occur through both upward and downward comparison</w:t>
      </w:r>
      <w:r w:rsidR="00774B7F" w:rsidRPr="002546F4">
        <w:rPr>
          <w:rFonts w:ascii="Times New Roman" w:hAnsi="Times New Roman"/>
          <w:sz w:val="24"/>
          <w:szCs w:val="24"/>
        </w:rPr>
        <w:t xml:space="preserve"> [</w:t>
      </w:r>
      <w:r w:rsidR="003B38E8">
        <w:rPr>
          <w:rFonts w:ascii="Times New Roman" w:hAnsi="Times New Roman"/>
          <w:sz w:val="24"/>
          <w:szCs w:val="24"/>
        </w:rPr>
        <w:t>30</w:t>
      </w:r>
      <w:r w:rsidR="00774B7F" w:rsidRPr="002546F4">
        <w:rPr>
          <w:rFonts w:ascii="Times New Roman" w:hAnsi="Times New Roman"/>
          <w:sz w:val="24"/>
          <w:szCs w:val="24"/>
        </w:rPr>
        <w:t>]</w:t>
      </w:r>
      <w:r w:rsidRPr="002546F4">
        <w:rPr>
          <w:rFonts w:ascii="Times New Roman" w:hAnsi="Times New Roman"/>
          <w:sz w:val="24"/>
          <w:szCs w:val="24"/>
        </w:rPr>
        <w:t xml:space="preserve">. </w:t>
      </w:r>
      <w:r w:rsidR="00621B20" w:rsidRPr="002546F4">
        <w:rPr>
          <w:rFonts w:ascii="Times New Roman" w:hAnsi="Times New Roman"/>
          <w:sz w:val="24"/>
          <w:szCs w:val="24"/>
        </w:rPr>
        <w:t xml:space="preserve">Upward comparison occurs when an individual compares themselves to </w:t>
      </w:r>
      <w:r w:rsidR="00F01581" w:rsidRPr="002546F4">
        <w:rPr>
          <w:rFonts w:ascii="Times New Roman" w:hAnsi="Times New Roman"/>
          <w:sz w:val="24"/>
          <w:szCs w:val="24"/>
        </w:rPr>
        <w:t>someone</w:t>
      </w:r>
      <w:r w:rsidR="00621B20" w:rsidRPr="002546F4">
        <w:rPr>
          <w:rFonts w:ascii="Times New Roman" w:hAnsi="Times New Roman"/>
          <w:sz w:val="24"/>
          <w:szCs w:val="24"/>
        </w:rPr>
        <w:t xml:space="preserve"> </w:t>
      </w:r>
      <w:r w:rsidR="00823495" w:rsidRPr="002546F4">
        <w:rPr>
          <w:rFonts w:ascii="Times New Roman" w:hAnsi="Times New Roman"/>
          <w:sz w:val="24"/>
          <w:szCs w:val="24"/>
        </w:rPr>
        <w:t>perceived</w:t>
      </w:r>
      <w:r w:rsidR="00621B20" w:rsidRPr="002546F4">
        <w:rPr>
          <w:rFonts w:ascii="Times New Roman" w:hAnsi="Times New Roman"/>
          <w:sz w:val="24"/>
          <w:szCs w:val="24"/>
        </w:rPr>
        <w:t xml:space="preserve"> as superior </w:t>
      </w:r>
      <w:r w:rsidR="005D1DF0" w:rsidRPr="002546F4">
        <w:rPr>
          <w:rFonts w:ascii="Times New Roman" w:hAnsi="Times New Roman"/>
          <w:sz w:val="24"/>
          <w:szCs w:val="24"/>
        </w:rPr>
        <w:t xml:space="preserve">to themselves, </w:t>
      </w:r>
      <w:r w:rsidR="006E2356" w:rsidRPr="002546F4">
        <w:rPr>
          <w:rFonts w:ascii="Times New Roman" w:hAnsi="Times New Roman"/>
          <w:sz w:val="24"/>
          <w:szCs w:val="24"/>
        </w:rPr>
        <w:t>this co</w:t>
      </w:r>
      <w:r w:rsidR="004F0A9F" w:rsidRPr="002546F4">
        <w:rPr>
          <w:rFonts w:ascii="Times New Roman" w:hAnsi="Times New Roman"/>
          <w:sz w:val="24"/>
          <w:szCs w:val="24"/>
        </w:rPr>
        <w:t>u</w:t>
      </w:r>
      <w:r w:rsidR="006E2356" w:rsidRPr="002546F4">
        <w:rPr>
          <w:rFonts w:ascii="Times New Roman" w:hAnsi="Times New Roman"/>
          <w:sz w:val="24"/>
          <w:szCs w:val="24"/>
        </w:rPr>
        <w:t>ld be</w:t>
      </w:r>
      <w:r w:rsidR="005D1DF0" w:rsidRPr="002546F4">
        <w:rPr>
          <w:rFonts w:ascii="Times New Roman" w:hAnsi="Times New Roman"/>
          <w:sz w:val="24"/>
          <w:szCs w:val="24"/>
        </w:rPr>
        <w:t xml:space="preserve"> in terms of success, appearance and</w:t>
      </w:r>
      <w:r w:rsidR="006E2356" w:rsidRPr="002546F4">
        <w:rPr>
          <w:rFonts w:ascii="Times New Roman" w:hAnsi="Times New Roman"/>
          <w:sz w:val="24"/>
          <w:szCs w:val="24"/>
        </w:rPr>
        <w:t xml:space="preserve"> / or</w:t>
      </w:r>
      <w:r w:rsidR="005D1DF0" w:rsidRPr="002546F4">
        <w:rPr>
          <w:rFonts w:ascii="Times New Roman" w:hAnsi="Times New Roman"/>
          <w:sz w:val="24"/>
          <w:szCs w:val="24"/>
        </w:rPr>
        <w:t xml:space="preserve"> likeability</w:t>
      </w:r>
      <w:r w:rsidR="006E2356" w:rsidRPr="002546F4">
        <w:rPr>
          <w:rFonts w:ascii="Times New Roman" w:hAnsi="Times New Roman"/>
          <w:sz w:val="24"/>
          <w:szCs w:val="24"/>
        </w:rPr>
        <w:t xml:space="preserve">, which then leads to the </w:t>
      </w:r>
      <w:r w:rsidR="005D1DF0" w:rsidRPr="002546F4">
        <w:rPr>
          <w:rFonts w:ascii="Times New Roman" w:hAnsi="Times New Roman"/>
          <w:sz w:val="24"/>
          <w:szCs w:val="24"/>
        </w:rPr>
        <w:t>in</w:t>
      </w:r>
      <w:r w:rsidR="006E2356" w:rsidRPr="002546F4">
        <w:rPr>
          <w:rFonts w:ascii="Times New Roman" w:hAnsi="Times New Roman"/>
          <w:sz w:val="24"/>
          <w:szCs w:val="24"/>
        </w:rPr>
        <w:t>di</w:t>
      </w:r>
      <w:r w:rsidR="005D1DF0" w:rsidRPr="002546F4">
        <w:rPr>
          <w:rFonts w:ascii="Times New Roman" w:hAnsi="Times New Roman"/>
          <w:sz w:val="24"/>
          <w:szCs w:val="24"/>
        </w:rPr>
        <w:t xml:space="preserve">vidual </w:t>
      </w:r>
      <w:r w:rsidR="00621B20" w:rsidRPr="002546F4">
        <w:rPr>
          <w:rFonts w:ascii="Times New Roman" w:hAnsi="Times New Roman"/>
          <w:sz w:val="24"/>
          <w:szCs w:val="24"/>
        </w:rPr>
        <w:t>desi</w:t>
      </w:r>
      <w:r w:rsidR="006E2356" w:rsidRPr="002546F4">
        <w:rPr>
          <w:rFonts w:ascii="Times New Roman" w:hAnsi="Times New Roman"/>
          <w:sz w:val="24"/>
          <w:szCs w:val="24"/>
        </w:rPr>
        <w:t>ring</w:t>
      </w:r>
      <w:r w:rsidR="00621B20" w:rsidRPr="002546F4">
        <w:rPr>
          <w:rFonts w:ascii="Times New Roman" w:hAnsi="Times New Roman"/>
          <w:sz w:val="24"/>
          <w:szCs w:val="24"/>
        </w:rPr>
        <w:t xml:space="preserve"> to become more like them</w:t>
      </w:r>
      <w:r w:rsidR="005D1DF0" w:rsidRPr="002546F4">
        <w:rPr>
          <w:rFonts w:ascii="Times New Roman" w:hAnsi="Times New Roman"/>
          <w:sz w:val="24"/>
          <w:szCs w:val="24"/>
        </w:rPr>
        <w:t xml:space="preserve"> </w:t>
      </w:r>
      <w:r w:rsidR="00E0144E" w:rsidRPr="002546F4">
        <w:rPr>
          <w:rFonts w:ascii="Times New Roman" w:hAnsi="Times New Roman"/>
          <w:sz w:val="24"/>
          <w:szCs w:val="24"/>
        </w:rPr>
        <w:t>[</w:t>
      </w:r>
      <w:r w:rsidR="0026074D">
        <w:rPr>
          <w:rFonts w:ascii="Times New Roman" w:hAnsi="Times New Roman"/>
          <w:sz w:val="24"/>
          <w:szCs w:val="24"/>
        </w:rPr>
        <w:t>32</w:t>
      </w:r>
      <w:r w:rsidR="00E0144E" w:rsidRPr="002546F4">
        <w:rPr>
          <w:rFonts w:ascii="Times New Roman" w:hAnsi="Times New Roman"/>
          <w:sz w:val="24"/>
          <w:szCs w:val="24"/>
        </w:rPr>
        <w:t>]</w:t>
      </w:r>
      <w:r w:rsidR="00621B20" w:rsidRPr="002546F4">
        <w:rPr>
          <w:rFonts w:ascii="Times New Roman" w:hAnsi="Times New Roman"/>
          <w:sz w:val="24"/>
          <w:szCs w:val="24"/>
        </w:rPr>
        <w:t xml:space="preserve">. </w:t>
      </w:r>
      <w:r w:rsidR="00D22B54" w:rsidRPr="002546F4">
        <w:rPr>
          <w:rFonts w:ascii="Times New Roman" w:hAnsi="Times New Roman"/>
          <w:sz w:val="24"/>
          <w:szCs w:val="24"/>
        </w:rPr>
        <w:t>E</w:t>
      </w:r>
      <w:r w:rsidR="00F01581" w:rsidRPr="002546F4">
        <w:rPr>
          <w:rFonts w:ascii="Times New Roman" w:hAnsi="Times New Roman"/>
          <w:sz w:val="24"/>
          <w:szCs w:val="24"/>
        </w:rPr>
        <w:t xml:space="preserve">xamples </w:t>
      </w:r>
      <w:r w:rsidR="00621B20" w:rsidRPr="002546F4">
        <w:rPr>
          <w:rFonts w:ascii="Times New Roman" w:hAnsi="Times New Roman"/>
          <w:sz w:val="24"/>
          <w:szCs w:val="24"/>
        </w:rPr>
        <w:t xml:space="preserve">of </w:t>
      </w:r>
      <w:r w:rsidR="000632F0" w:rsidRPr="002546F4">
        <w:rPr>
          <w:rFonts w:ascii="Times New Roman" w:hAnsi="Times New Roman"/>
          <w:sz w:val="24"/>
          <w:szCs w:val="24"/>
        </w:rPr>
        <w:t xml:space="preserve">online </w:t>
      </w:r>
      <w:r w:rsidR="00621B20" w:rsidRPr="002546F4">
        <w:rPr>
          <w:rFonts w:ascii="Times New Roman" w:hAnsi="Times New Roman"/>
          <w:sz w:val="24"/>
          <w:szCs w:val="24"/>
        </w:rPr>
        <w:t xml:space="preserve">upward social comparison </w:t>
      </w:r>
      <w:r w:rsidR="00F01581" w:rsidRPr="002546F4">
        <w:rPr>
          <w:rFonts w:ascii="Times New Roman" w:hAnsi="Times New Roman"/>
          <w:sz w:val="24"/>
          <w:szCs w:val="24"/>
        </w:rPr>
        <w:t>i</w:t>
      </w:r>
      <w:r w:rsidR="00621B20" w:rsidRPr="002546F4">
        <w:rPr>
          <w:rFonts w:ascii="Times New Roman" w:hAnsi="Times New Roman"/>
          <w:sz w:val="24"/>
          <w:szCs w:val="24"/>
        </w:rPr>
        <w:t>nclud</w:t>
      </w:r>
      <w:r w:rsidR="00D22B54" w:rsidRPr="002546F4">
        <w:rPr>
          <w:rFonts w:ascii="Times New Roman" w:hAnsi="Times New Roman"/>
          <w:sz w:val="24"/>
          <w:szCs w:val="24"/>
        </w:rPr>
        <w:t>e</w:t>
      </w:r>
      <w:r w:rsidR="00621B20" w:rsidRPr="002546F4">
        <w:rPr>
          <w:rFonts w:ascii="Times New Roman" w:hAnsi="Times New Roman"/>
          <w:sz w:val="24"/>
          <w:szCs w:val="24"/>
        </w:rPr>
        <w:t xml:space="preserve"> individual</w:t>
      </w:r>
      <w:r w:rsidR="009C74D9" w:rsidRPr="002546F4">
        <w:rPr>
          <w:rFonts w:ascii="Times New Roman" w:hAnsi="Times New Roman"/>
          <w:sz w:val="24"/>
          <w:szCs w:val="24"/>
        </w:rPr>
        <w:t>s</w:t>
      </w:r>
      <w:r w:rsidR="00621B20" w:rsidRPr="002546F4">
        <w:rPr>
          <w:rFonts w:ascii="Times New Roman" w:hAnsi="Times New Roman"/>
          <w:sz w:val="24"/>
          <w:szCs w:val="24"/>
        </w:rPr>
        <w:t xml:space="preserve"> posting about their </w:t>
      </w:r>
      <w:r w:rsidR="00F01581" w:rsidRPr="002546F4">
        <w:rPr>
          <w:rFonts w:ascii="Times New Roman" w:hAnsi="Times New Roman"/>
          <w:sz w:val="24"/>
          <w:szCs w:val="24"/>
        </w:rPr>
        <w:t>well-behaved</w:t>
      </w:r>
      <w:r w:rsidR="00621B20" w:rsidRPr="002546F4">
        <w:rPr>
          <w:rFonts w:ascii="Times New Roman" w:hAnsi="Times New Roman"/>
          <w:sz w:val="24"/>
          <w:szCs w:val="24"/>
        </w:rPr>
        <w:t xml:space="preserve"> children or considerate partner, or uploading photo</w:t>
      </w:r>
      <w:r w:rsidR="009C74D9" w:rsidRPr="002546F4">
        <w:rPr>
          <w:rFonts w:ascii="Times New Roman" w:hAnsi="Times New Roman"/>
          <w:sz w:val="24"/>
          <w:szCs w:val="24"/>
        </w:rPr>
        <w:t>s</w:t>
      </w:r>
      <w:r w:rsidR="00621B20" w:rsidRPr="002546F4">
        <w:rPr>
          <w:rFonts w:ascii="Times New Roman" w:hAnsi="Times New Roman"/>
          <w:sz w:val="24"/>
          <w:szCs w:val="24"/>
        </w:rPr>
        <w:t xml:space="preserve"> of </w:t>
      </w:r>
      <w:r w:rsidR="000632F0" w:rsidRPr="002546F4">
        <w:rPr>
          <w:rFonts w:ascii="Times New Roman" w:hAnsi="Times New Roman"/>
          <w:sz w:val="24"/>
          <w:szCs w:val="24"/>
        </w:rPr>
        <w:t xml:space="preserve">delicious-looking </w:t>
      </w:r>
      <w:r w:rsidR="00621B20" w:rsidRPr="002546F4">
        <w:rPr>
          <w:rFonts w:ascii="Times New Roman" w:hAnsi="Times New Roman"/>
          <w:sz w:val="24"/>
          <w:szCs w:val="24"/>
        </w:rPr>
        <w:t xml:space="preserve">food, which </w:t>
      </w:r>
      <w:r w:rsidR="000632F0" w:rsidRPr="002546F4">
        <w:rPr>
          <w:rFonts w:ascii="Times New Roman" w:hAnsi="Times New Roman"/>
          <w:sz w:val="24"/>
          <w:szCs w:val="24"/>
        </w:rPr>
        <w:t xml:space="preserve">others </w:t>
      </w:r>
      <w:r w:rsidR="00621B20" w:rsidRPr="002546F4">
        <w:rPr>
          <w:rFonts w:ascii="Times New Roman" w:hAnsi="Times New Roman"/>
          <w:sz w:val="24"/>
          <w:szCs w:val="24"/>
        </w:rPr>
        <w:t xml:space="preserve">online </w:t>
      </w:r>
      <w:r w:rsidR="000632F0" w:rsidRPr="002546F4">
        <w:rPr>
          <w:rFonts w:ascii="Times New Roman" w:hAnsi="Times New Roman"/>
          <w:sz w:val="24"/>
          <w:szCs w:val="24"/>
        </w:rPr>
        <w:t>may</w:t>
      </w:r>
      <w:r w:rsidR="00621B20" w:rsidRPr="002546F4">
        <w:rPr>
          <w:rFonts w:ascii="Times New Roman" w:hAnsi="Times New Roman"/>
          <w:sz w:val="24"/>
          <w:szCs w:val="24"/>
        </w:rPr>
        <w:t xml:space="preserve"> </w:t>
      </w:r>
      <w:r w:rsidR="00823495" w:rsidRPr="002546F4">
        <w:rPr>
          <w:rFonts w:ascii="Times New Roman" w:hAnsi="Times New Roman"/>
          <w:sz w:val="24"/>
          <w:szCs w:val="24"/>
        </w:rPr>
        <w:t>not possess</w:t>
      </w:r>
      <w:r w:rsidR="00E0144E" w:rsidRPr="002546F4">
        <w:rPr>
          <w:rFonts w:ascii="Times New Roman" w:hAnsi="Times New Roman"/>
          <w:sz w:val="24"/>
          <w:szCs w:val="24"/>
        </w:rPr>
        <w:t xml:space="preserve"> [</w:t>
      </w:r>
      <w:r w:rsidR="0026074D">
        <w:rPr>
          <w:rFonts w:ascii="Times New Roman" w:hAnsi="Times New Roman"/>
          <w:sz w:val="24"/>
          <w:szCs w:val="24"/>
        </w:rPr>
        <w:t>32</w:t>
      </w:r>
      <w:r w:rsidR="00E0144E" w:rsidRPr="002546F4">
        <w:rPr>
          <w:rFonts w:ascii="Times New Roman" w:hAnsi="Times New Roman"/>
          <w:sz w:val="24"/>
          <w:szCs w:val="24"/>
        </w:rPr>
        <w:t>]</w:t>
      </w:r>
      <w:r w:rsidR="00621B20" w:rsidRPr="002546F4">
        <w:rPr>
          <w:rFonts w:ascii="Times New Roman" w:hAnsi="Times New Roman"/>
          <w:sz w:val="24"/>
          <w:szCs w:val="24"/>
        </w:rPr>
        <w:t xml:space="preserve">. </w:t>
      </w:r>
      <w:r w:rsidR="00362162" w:rsidRPr="002546F4">
        <w:rPr>
          <w:rFonts w:ascii="Times New Roman" w:hAnsi="Times New Roman"/>
          <w:sz w:val="24"/>
          <w:szCs w:val="24"/>
        </w:rPr>
        <w:t xml:space="preserve"> </w:t>
      </w:r>
      <w:r w:rsidR="006E2356" w:rsidRPr="002546F4">
        <w:rPr>
          <w:rFonts w:ascii="Times New Roman" w:hAnsi="Times New Roman"/>
          <w:sz w:val="24"/>
          <w:szCs w:val="24"/>
        </w:rPr>
        <w:t xml:space="preserve">A </w:t>
      </w:r>
      <w:r w:rsidR="00993CD7" w:rsidRPr="002546F4">
        <w:rPr>
          <w:rFonts w:ascii="Times New Roman" w:hAnsi="Times New Roman"/>
          <w:sz w:val="24"/>
          <w:szCs w:val="24"/>
        </w:rPr>
        <w:t>meta-analysis [</w:t>
      </w:r>
      <w:r w:rsidR="0026074D">
        <w:rPr>
          <w:rFonts w:ascii="Times New Roman" w:hAnsi="Times New Roman"/>
          <w:sz w:val="24"/>
          <w:szCs w:val="24"/>
        </w:rPr>
        <w:t>33</w:t>
      </w:r>
      <w:r w:rsidR="00993CD7" w:rsidRPr="002546F4">
        <w:rPr>
          <w:rFonts w:ascii="Times New Roman" w:hAnsi="Times New Roman"/>
          <w:sz w:val="24"/>
          <w:szCs w:val="24"/>
        </w:rPr>
        <w:t xml:space="preserve">] </w:t>
      </w:r>
      <w:r w:rsidR="006E2356" w:rsidRPr="002546F4">
        <w:rPr>
          <w:rFonts w:ascii="Times New Roman" w:hAnsi="Times New Roman"/>
          <w:sz w:val="24"/>
          <w:szCs w:val="24"/>
        </w:rPr>
        <w:t>explore the way that</w:t>
      </w:r>
      <w:r w:rsidR="00621B20" w:rsidRPr="002546F4">
        <w:rPr>
          <w:rFonts w:ascii="Times New Roman" w:hAnsi="Times New Roman"/>
          <w:sz w:val="24"/>
          <w:szCs w:val="24"/>
        </w:rPr>
        <w:t xml:space="preserve"> </w:t>
      </w:r>
      <w:r w:rsidR="000632F0" w:rsidRPr="002546F4">
        <w:rPr>
          <w:rFonts w:ascii="Times New Roman" w:hAnsi="Times New Roman"/>
          <w:sz w:val="24"/>
          <w:szCs w:val="24"/>
        </w:rPr>
        <w:t>viewing such content on social media</w:t>
      </w:r>
      <w:r w:rsidR="00621B20" w:rsidRPr="002546F4">
        <w:rPr>
          <w:rFonts w:ascii="Times New Roman" w:hAnsi="Times New Roman"/>
          <w:sz w:val="24"/>
          <w:szCs w:val="24"/>
        </w:rPr>
        <w:t xml:space="preserve"> can cause </w:t>
      </w:r>
      <w:r w:rsidR="000632F0" w:rsidRPr="002546F4">
        <w:rPr>
          <w:rFonts w:ascii="Times New Roman" w:hAnsi="Times New Roman"/>
          <w:sz w:val="24"/>
          <w:szCs w:val="24"/>
        </w:rPr>
        <w:t xml:space="preserve">feelings of </w:t>
      </w:r>
      <w:r w:rsidR="00621B20" w:rsidRPr="002546F4">
        <w:rPr>
          <w:rFonts w:ascii="Times New Roman" w:hAnsi="Times New Roman"/>
          <w:sz w:val="24"/>
          <w:szCs w:val="24"/>
        </w:rPr>
        <w:t>inferior</w:t>
      </w:r>
      <w:r w:rsidR="000632F0" w:rsidRPr="002546F4">
        <w:rPr>
          <w:rFonts w:ascii="Times New Roman" w:hAnsi="Times New Roman"/>
          <w:sz w:val="24"/>
          <w:szCs w:val="24"/>
        </w:rPr>
        <w:t>ity</w:t>
      </w:r>
      <w:r w:rsidR="00FF3184" w:rsidRPr="002546F4">
        <w:rPr>
          <w:rFonts w:ascii="Times New Roman" w:hAnsi="Times New Roman"/>
          <w:sz w:val="24"/>
          <w:szCs w:val="24"/>
        </w:rPr>
        <w:t>,</w:t>
      </w:r>
      <w:r w:rsidR="00F01581" w:rsidRPr="002546F4">
        <w:rPr>
          <w:rFonts w:ascii="Times New Roman" w:hAnsi="Times New Roman"/>
          <w:sz w:val="24"/>
          <w:szCs w:val="24"/>
        </w:rPr>
        <w:t xml:space="preserve"> </w:t>
      </w:r>
      <w:r w:rsidR="00621B20" w:rsidRPr="002546F4">
        <w:rPr>
          <w:rFonts w:ascii="Times New Roman" w:hAnsi="Times New Roman"/>
          <w:sz w:val="24"/>
          <w:szCs w:val="24"/>
        </w:rPr>
        <w:t xml:space="preserve">envy and frustration. </w:t>
      </w:r>
      <w:r w:rsidR="006E2356" w:rsidRPr="002546F4">
        <w:rPr>
          <w:rFonts w:ascii="Times New Roman" w:hAnsi="Times New Roman"/>
          <w:sz w:val="24"/>
          <w:szCs w:val="24"/>
        </w:rPr>
        <w:t>U</w:t>
      </w:r>
      <w:r w:rsidR="00621B20" w:rsidRPr="002546F4">
        <w:rPr>
          <w:rFonts w:ascii="Times New Roman" w:hAnsi="Times New Roman"/>
          <w:sz w:val="24"/>
          <w:szCs w:val="24"/>
        </w:rPr>
        <w:t>pward comparison can cause individuals to believe they do not live as good or happy a life as others, often result</w:t>
      </w:r>
      <w:r w:rsidR="009C74D9" w:rsidRPr="002546F4">
        <w:rPr>
          <w:rFonts w:ascii="Times New Roman" w:hAnsi="Times New Roman"/>
          <w:sz w:val="24"/>
          <w:szCs w:val="24"/>
        </w:rPr>
        <w:t>ing</w:t>
      </w:r>
      <w:r w:rsidR="00621B20" w:rsidRPr="002546F4">
        <w:rPr>
          <w:rFonts w:ascii="Times New Roman" w:hAnsi="Times New Roman"/>
          <w:sz w:val="24"/>
          <w:szCs w:val="24"/>
        </w:rPr>
        <w:t xml:space="preserve"> in a sense of loss</w:t>
      </w:r>
      <w:r w:rsidR="00FF3184" w:rsidRPr="002546F4">
        <w:rPr>
          <w:rFonts w:ascii="Times New Roman" w:hAnsi="Times New Roman"/>
          <w:sz w:val="24"/>
          <w:szCs w:val="24"/>
        </w:rPr>
        <w:t xml:space="preserve"> or</w:t>
      </w:r>
      <w:r w:rsidR="00621B20" w:rsidRPr="002546F4">
        <w:rPr>
          <w:rFonts w:ascii="Times New Roman" w:hAnsi="Times New Roman"/>
          <w:sz w:val="24"/>
          <w:szCs w:val="24"/>
        </w:rPr>
        <w:t xml:space="preserve"> </w:t>
      </w:r>
      <w:r w:rsidR="001D25DE" w:rsidRPr="002546F4">
        <w:rPr>
          <w:rFonts w:ascii="Times New Roman" w:hAnsi="Times New Roman"/>
          <w:sz w:val="24"/>
          <w:szCs w:val="24"/>
        </w:rPr>
        <w:t>negativity</w:t>
      </w:r>
      <w:r w:rsidR="003F7478" w:rsidRPr="002546F4">
        <w:rPr>
          <w:rFonts w:ascii="Times New Roman" w:hAnsi="Times New Roman"/>
          <w:sz w:val="24"/>
          <w:szCs w:val="24"/>
        </w:rPr>
        <w:t xml:space="preserve"> [</w:t>
      </w:r>
      <w:r w:rsidR="00E64D24">
        <w:rPr>
          <w:rFonts w:ascii="Times New Roman" w:hAnsi="Times New Roman"/>
          <w:sz w:val="24"/>
          <w:szCs w:val="24"/>
        </w:rPr>
        <w:t>32</w:t>
      </w:r>
      <w:r w:rsidR="003F7478" w:rsidRPr="002546F4">
        <w:rPr>
          <w:rFonts w:ascii="Times New Roman" w:hAnsi="Times New Roman"/>
          <w:sz w:val="24"/>
          <w:szCs w:val="24"/>
        </w:rPr>
        <w:t>]</w:t>
      </w:r>
      <w:r w:rsidR="00621B20" w:rsidRPr="002546F4">
        <w:rPr>
          <w:rFonts w:ascii="Times New Roman" w:hAnsi="Times New Roman"/>
          <w:sz w:val="24"/>
          <w:szCs w:val="24"/>
        </w:rPr>
        <w:t xml:space="preserve">. </w:t>
      </w:r>
      <w:r w:rsidR="003F7478" w:rsidRPr="002546F4">
        <w:rPr>
          <w:rFonts w:ascii="Times New Roman" w:hAnsi="Times New Roman"/>
          <w:sz w:val="24"/>
          <w:szCs w:val="24"/>
        </w:rPr>
        <w:t xml:space="preserve"> </w:t>
      </w:r>
      <w:r w:rsidR="00A5591B" w:rsidRPr="002546F4">
        <w:rPr>
          <w:rFonts w:ascii="Times New Roman" w:hAnsi="Times New Roman"/>
          <w:sz w:val="24"/>
          <w:szCs w:val="24"/>
        </w:rPr>
        <w:t>Research [</w:t>
      </w:r>
      <w:r w:rsidR="003D4E1B">
        <w:rPr>
          <w:rFonts w:ascii="Times New Roman" w:hAnsi="Times New Roman"/>
          <w:sz w:val="24"/>
          <w:szCs w:val="24"/>
        </w:rPr>
        <w:t>34</w:t>
      </w:r>
      <w:r w:rsidR="00A5591B" w:rsidRPr="002546F4">
        <w:rPr>
          <w:rFonts w:ascii="Times New Roman" w:hAnsi="Times New Roman"/>
          <w:sz w:val="24"/>
          <w:szCs w:val="24"/>
        </w:rPr>
        <w:t>] has</w:t>
      </w:r>
      <w:r w:rsidR="003F7478" w:rsidRPr="002546F4">
        <w:rPr>
          <w:rFonts w:ascii="Times New Roman" w:hAnsi="Times New Roman"/>
          <w:sz w:val="24"/>
          <w:szCs w:val="24"/>
        </w:rPr>
        <w:t xml:space="preserve"> </w:t>
      </w:r>
      <w:r w:rsidR="00621B20" w:rsidRPr="002546F4">
        <w:rPr>
          <w:rFonts w:ascii="Times New Roman" w:hAnsi="Times New Roman"/>
          <w:sz w:val="24"/>
          <w:szCs w:val="24"/>
        </w:rPr>
        <w:t xml:space="preserve">found </w:t>
      </w:r>
      <w:r w:rsidR="003F7478" w:rsidRPr="002546F4">
        <w:rPr>
          <w:rFonts w:ascii="Times New Roman" w:hAnsi="Times New Roman"/>
          <w:sz w:val="24"/>
          <w:szCs w:val="24"/>
        </w:rPr>
        <w:t xml:space="preserve">that </w:t>
      </w:r>
      <w:r w:rsidR="00621B20" w:rsidRPr="002546F4">
        <w:rPr>
          <w:rFonts w:ascii="Times New Roman" w:hAnsi="Times New Roman"/>
          <w:sz w:val="24"/>
          <w:szCs w:val="24"/>
        </w:rPr>
        <w:t xml:space="preserve">those who used Facebook more frequently thought others were happier and had better lives than their own, due to the occurrence of positive presentation </w:t>
      </w:r>
      <w:r w:rsidR="007744C3" w:rsidRPr="002546F4">
        <w:rPr>
          <w:rFonts w:ascii="Times New Roman" w:hAnsi="Times New Roman"/>
          <w:sz w:val="24"/>
          <w:szCs w:val="24"/>
        </w:rPr>
        <w:t xml:space="preserve">of others </w:t>
      </w:r>
      <w:r w:rsidR="00621B20" w:rsidRPr="002546F4">
        <w:rPr>
          <w:rFonts w:ascii="Times New Roman" w:hAnsi="Times New Roman"/>
          <w:sz w:val="24"/>
          <w:szCs w:val="24"/>
        </w:rPr>
        <w:t>online. Offline upward social comparison has been found to be associated with an increased likelihood in developing disordered eating thoughts and behaviours</w:t>
      </w:r>
      <w:r w:rsidR="006F10DF" w:rsidRPr="002546F4">
        <w:rPr>
          <w:rFonts w:ascii="Times New Roman" w:hAnsi="Times New Roman"/>
          <w:sz w:val="24"/>
          <w:szCs w:val="24"/>
        </w:rPr>
        <w:t xml:space="preserve"> for both adults</w:t>
      </w:r>
      <w:r w:rsidR="00621B20" w:rsidRPr="002546F4">
        <w:rPr>
          <w:rFonts w:ascii="Times New Roman" w:hAnsi="Times New Roman"/>
          <w:sz w:val="24"/>
          <w:szCs w:val="24"/>
        </w:rPr>
        <w:t xml:space="preserve"> </w:t>
      </w:r>
      <w:r w:rsidR="00E97C21" w:rsidRPr="002546F4">
        <w:rPr>
          <w:rFonts w:ascii="Times New Roman" w:hAnsi="Times New Roman"/>
          <w:sz w:val="24"/>
          <w:szCs w:val="24"/>
        </w:rPr>
        <w:t>[</w:t>
      </w:r>
      <w:r w:rsidR="00952189">
        <w:rPr>
          <w:rFonts w:ascii="Times New Roman" w:hAnsi="Times New Roman"/>
          <w:sz w:val="24"/>
          <w:szCs w:val="24"/>
        </w:rPr>
        <w:t>35</w:t>
      </w:r>
      <w:r w:rsidR="00E97C21" w:rsidRPr="002546F4">
        <w:rPr>
          <w:rFonts w:ascii="Times New Roman" w:hAnsi="Times New Roman"/>
          <w:sz w:val="24"/>
          <w:szCs w:val="24"/>
        </w:rPr>
        <w:t xml:space="preserve">] </w:t>
      </w:r>
      <w:r w:rsidR="006F10DF" w:rsidRPr="002546F4">
        <w:rPr>
          <w:rFonts w:ascii="Times New Roman" w:hAnsi="Times New Roman"/>
          <w:sz w:val="24"/>
          <w:szCs w:val="24"/>
        </w:rPr>
        <w:t>and adolescents</w:t>
      </w:r>
      <w:r w:rsidR="00E97C21" w:rsidRPr="002546F4">
        <w:rPr>
          <w:rFonts w:ascii="Times New Roman" w:hAnsi="Times New Roman"/>
          <w:sz w:val="24"/>
          <w:szCs w:val="24"/>
        </w:rPr>
        <w:t xml:space="preserve"> [</w:t>
      </w:r>
      <w:r w:rsidR="00853744">
        <w:rPr>
          <w:rFonts w:ascii="Times New Roman" w:hAnsi="Times New Roman"/>
          <w:sz w:val="24"/>
          <w:szCs w:val="24"/>
        </w:rPr>
        <w:t>36</w:t>
      </w:r>
      <w:r w:rsidR="00E97C21" w:rsidRPr="002546F4">
        <w:rPr>
          <w:rFonts w:ascii="Times New Roman" w:hAnsi="Times New Roman"/>
          <w:sz w:val="24"/>
          <w:szCs w:val="24"/>
        </w:rPr>
        <w:t>]</w:t>
      </w:r>
      <w:r w:rsidR="00621B20" w:rsidRPr="002546F4">
        <w:rPr>
          <w:rFonts w:ascii="Times New Roman" w:hAnsi="Times New Roman"/>
          <w:sz w:val="24"/>
          <w:szCs w:val="24"/>
        </w:rPr>
        <w:t xml:space="preserve">, indicating the consequences of engaging in </w:t>
      </w:r>
      <w:r w:rsidR="004848DB" w:rsidRPr="002546F4">
        <w:rPr>
          <w:rFonts w:ascii="Times New Roman" w:hAnsi="Times New Roman"/>
          <w:sz w:val="24"/>
          <w:szCs w:val="24"/>
        </w:rPr>
        <w:t xml:space="preserve">upward </w:t>
      </w:r>
      <w:r w:rsidR="00621B20" w:rsidRPr="002546F4">
        <w:rPr>
          <w:rFonts w:ascii="Times New Roman" w:hAnsi="Times New Roman"/>
          <w:sz w:val="24"/>
          <w:szCs w:val="24"/>
        </w:rPr>
        <w:t>comparison on</w:t>
      </w:r>
      <w:r w:rsidR="00F01581" w:rsidRPr="002546F4">
        <w:rPr>
          <w:rFonts w:ascii="Times New Roman" w:hAnsi="Times New Roman"/>
          <w:sz w:val="24"/>
          <w:szCs w:val="24"/>
        </w:rPr>
        <w:t xml:space="preserve">line </w:t>
      </w:r>
      <w:r w:rsidR="00621B20" w:rsidRPr="002546F4">
        <w:rPr>
          <w:rFonts w:ascii="Times New Roman" w:hAnsi="Times New Roman"/>
          <w:sz w:val="24"/>
          <w:szCs w:val="24"/>
        </w:rPr>
        <w:t>could be severely detrimental to users</w:t>
      </w:r>
      <w:r w:rsidR="007744C3" w:rsidRPr="002546F4">
        <w:rPr>
          <w:rFonts w:ascii="Times New Roman" w:hAnsi="Times New Roman"/>
          <w:sz w:val="24"/>
          <w:szCs w:val="24"/>
        </w:rPr>
        <w:t>.</w:t>
      </w:r>
      <w:r w:rsidR="007206A3" w:rsidRPr="002546F4">
        <w:rPr>
          <w:rFonts w:ascii="Times New Roman" w:hAnsi="Times New Roman"/>
          <w:sz w:val="24"/>
          <w:szCs w:val="24"/>
        </w:rPr>
        <w:t xml:space="preserve"> </w:t>
      </w:r>
      <w:r w:rsidR="007206A3" w:rsidRPr="00FC2F53">
        <w:rPr>
          <w:rFonts w:ascii="Times New Roman" w:hAnsi="Times New Roman"/>
          <w:sz w:val="24"/>
          <w:szCs w:val="24"/>
        </w:rPr>
        <w:t xml:space="preserve">Hooper et al. </w:t>
      </w:r>
      <w:r w:rsidR="00FD0CD6">
        <w:rPr>
          <w:rFonts w:ascii="Times New Roman" w:hAnsi="Times New Roman"/>
          <w:sz w:val="24"/>
          <w:szCs w:val="24"/>
        </w:rPr>
        <w:t>[10]</w:t>
      </w:r>
      <w:r w:rsidR="00E26BC8">
        <w:rPr>
          <w:rFonts w:ascii="Times New Roman" w:hAnsi="Times New Roman"/>
          <w:sz w:val="24"/>
          <w:szCs w:val="24"/>
        </w:rPr>
        <w:t xml:space="preserve"> </w:t>
      </w:r>
      <w:r w:rsidR="007206A3" w:rsidRPr="00FC2F53">
        <w:rPr>
          <w:rFonts w:ascii="Times New Roman" w:hAnsi="Times New Roman"/>
          <w:sz w:val="24"/>
          <w:szCs w:val="24"/>
        </w:rPr>
        <w:t xml:space="preserve">found that in an RCT of 162 young female participants, exposure to thinspiration and fitspiration images on social media significantly decreased levels of self-esteem, body appreciation, and positive mood, while at the same time they increased negative mood. </w:t>
      </w:r>
      <w:r w:rsidR="00917CBB" w:rsidRPr="002546F4">
        <w:rPr>
          <w:rFonts w:ascii="Times New Roman" w:hAnsi="Times New Roman"/>
          <w:sz w:val="24"/>
          <w:szCs w:val="24"/>
        </w:rPr>
        <w:t>Other research [</w:t>
      </w:r>
      <w:r w:rsidR="00015A15">
        <w:rPr>
          <w:rFonts w:ascii="Times New Roman" w:hAnsi="Times New Roman"/>
          <w:sz w:val="24"/>
          <w:szCs w:val="24"/>
        </w:rPr>
        <w:t>37</w:t>
      </w:r>
      <w:r w:rsidR="00917CBB" w:rsidRPr="002546F4">
        <w:rPr>
          <w:rFonts w:ascii="Times New Roman" w:hAnsi="Times New Roman"/>
          <w:sz w:val="24"/>
          <w:szCs w:val="24"/>
        </w:rPr>
        <w:t xml:space="preserve">] which identified body dissatisfaction as the strongest predictor for the symptoms and behaviours of eating disorders, suggesting </w:t>
      </w:r>
      <w:r w:rsidR="00917CBB" w:rsidRPr="002546F4">
        <w:rPr>
          <w:rFonts w:ascii="Times New Roman" w:hAnsi="Times New Roman"/>
          <w:sz w:val="24"/>
          <w:szCs w:val="24"/>
        </w:rPr>
        <w:lastRenderedPageBreak/>
        <w:t>exposure to these images online could have an extremely detrimental impact on the mental health and eating behaviours of social media users.</w:t>
      </w:r>
    </w:p>
    <w:p w14:paraId="193CB306" w14:textId="32CBEF61" w:rsidR="00621B20" w:rsidRPr="002546F4" w:rsidRDefault="00066AEB" w:rsidP="00FC2F53">
      <w:pPr>
        <w:spacing w:after="240" w:line="240" w:lineRule="auto"/>
        <w:ind w:firstLine="720"/>
        <w:textAlignment w:val="baseline"/>
        <w:rPr>
          <w:rFonts w:ascii="Times New Roman" w:hAnsi="Times New Roman"/>
          <w:sz w:val="24"/>
          <w:szCs w:val="24"/>
        </w:rPr>
      </w:pPr>
      <w:r w:rsidRPr="002546F4">
        <w:rPr>
          <w:rFonts w:ascii="Times New Roman" w:hAnsi="Times New Roman"/>
          <w:sz w:val="24"/>
          <w:szCs w:val="24"/>
        </w:rPr>
        <w:t xml:space="preserve">The perception of upward social comparison is intensified by the social media positivity bias, which is a tendency for individuals to selectively present overly positive self-content online, rather than accurate portrayals of the self </w:t>
      </w:r>
      <w:r w:rsidR="00CF5944">
        <w:rPr>
          <w:rFonts w:ascii="Times New Roman" w:hAnsi="Times New Roman"/>
          <w:sz w:val="24"/>
          <w:szCs w:val="24"/>
        </w:rPr>
        <w:t>[38]</w:t>
      </w:r>
      <w:r w:rsidRPr="002546F4">
        <w:rPr>
          <w:rFonts w:ascii="Times New Roman" w:hAnsi="Times New Roman"/>
          <w:sz w:val="24"/>
          <w:szCs w:val="24"/>
        </w:rPr>
        <w:t>.</w:t>
      </w:r>
      <w:r w:rsidR="004D2EB0" w:rsidRPr="002546F4">
        <w:rPr>
          <w:rFonts w:ascii="Times New Roman" w:hAnsi="Times New Roman"/>
          <w:sz w:val="24"/>
          <w:szCs w:val="24"/>
        </w:rPr>
        <w:t xml:space="preserve">  </w:t>
      </w:r>
      <w:proofErr w:type="spellStart"/>
      <w:r w:rsidR="004D2EB0" w:rsidRPr="002546F4">
        <w:rPr>
          <w:rFonts w:ascii="Times New Roman" w:hAnsi="Times New Roman"/>
          <w:sz w:val="24"/>
          <w:szCs w:val="24"/>
        </w:rPr>
        <w:t>Rüther</w:t>
      </w:r>
      <w:proofErr w:type="spellEnd"/>
      <w:r w:rsidR="004D2EB0" w:rsidRPr="002546F4">
        <w:rPr>
          <w:rFonts w:ascii="Times New Roman" w:hAnsi="Times New Roman"/>
          <w:sz w:val="24"/>
          <w:szCs w:val="24"/>
        </w:rPr>
        <w:t xml:space="preserve"> et al. </w:t>
      </w:r>
      <w:r w:rsidR="00CF5944">
        <w:rPr>
          <w:rFonts w:ascii="Times New Roman" w:hAnsi="Times New Roman"/>
          <w:sz w:val="24"/>
          <w:szCs w:val="24"/>
        </w:rPr>
        <w:t>[39]</w:t>
      </w:r>
      <w:r w:rsidR="004D2EB0" w:rsidRPr="002546F4">
        <w:rPr>
          <w:rFonts w:ascii="Times New Roman" w:hAnsi="Times New Roman"/>
          <w:sz w:val="24"/>
          <w:szCs w:val="24"/>
        </w:rPr>
        <w:t xml:space="preserve"> found that individuals who were frequent content consumers of digital media viewed others as happier, healthier and more successful than themselves; consequently, they were more likely to engage in upward social comparisons in a digital context. The authors also found that adolescents who were exposed more to upward social comparisons experienced intensified feelings of inadequacy, and in some </w:t>
      </w:r>
      <w:r w:rsidR="00021876" w:rsidRPr="002546F4">
        <w:rPr>
          <w:rFonts w:ascii="Times New Roman" w:hAnsi="Times New Roman"/>
          <w:sz w:val="24"/>
          <w:szCs w:val="24"/>
        </w:rPr>
        <w:t>cases,</w:t>
      </w:r>
      <w:r w:rsidR="004D2EB0" w:rsidRPr="002546F4">
        <w:rPr>
          <w:rFonts w:ascii="Times New Roman" w:hAnsi="Times New Roman"/>
          <w:sz w:val="24"/>
          <w:szCs w:val="24"/>
        </w:rPr>
        <w:t xml:space="preserve"> this could lead to a social pressure to conform to unattainable or unrealistic beauty standards.</w:t>
      </w:r>
      <w:r w:rsidR="00021876" w:rsidRPr="002546F4">
        <w:rPr>
          <w:rFonts w:ascii="Times New Roman" w:hAnsi="Times New Roman"/>
          <w:sz w:val="24"/>
          <w:szCs w:val="24"/>
        </w:rPr>
        <w:t xml:space="preserve">  There are few studies that investigate how long the impacts of online social comparison last, although one study did show that the impacts are not always long-lasting. </w:t>
      </w:r>
      <w:r w:rsidR="00021876" w:rsidRPr="00FC2F53">
        <w:rPr>
          <w:rFonts w:ascii="Times New Roman" w:hAnsi="Times New Roman"/>
          <w:sz w:val="24"/>
          <w:szCs w:val="24"/>
        </w:rPr>
        <w:t xml:space="preserve">Hooper et al. </w:t>
      </w:r>
      <w:r w:rsidR="00C15867">
        <w:rPr>
          <w:rFonts w:ascii="Times New Roman" w:hAnsi="Times New Roman"/>
          <w:sz w:val="24"/>
          <w:szCs w:val="24"/>
        </w:rPr>
        <w:t>[</w:t>
      </w:r>
      <w:r w:rsidR="00BB5CAD">
        <w:rPr>
          <w:rFonts w:ascii="Times New Roman" w:hAnsi="Times New Roman"/>
          <w:sz w:val="24"/>
          <w:szCs w:val="24"/>
        </w:rPr>
        <w:t>10]</w:t>
      </w:r>
      <w:r w:rsidR="00021876" w:rsidRPr="00FC2F53">
        <w:rPr>
          <w:rFonts w:ascii="Times New Roman" w:hAnsi="Times New Roman"/>
          <w:sz w:val="24"/>
          <w:szCs w:val="24"/>
        </w:rPr>
        <w:t xml:space="preserve"> conducted a random control trial </w:t>
      </w:r>
      <w:r w:rsidR="006E2356" w:rsidRPr="00FC2F53">
        <w:rPr>
          <w:rFonts w:ascii="Times New Roman" w:hAnsi="Times New Roman"/>
          <w:sz w:val="24"/>
          <w:szCs w:val="24"/>
        </w:rPr>
        <w:t xml:space="preserve">(RCT) </w:t>
      </w:r>
      <w:r w:rsidR="00021876" w:rsidRPr="00FC2F53">
        <w:rPr>
          <w:rFonts w:ascii="Times New Roman" w:hAnsi="Times New Roman"/>
          <w:sz w:val="24"/>
          <w:szCs w:val="24"/>
        </w:rPr>
        <w:t xml:space="preserve">to investigate whether a </w:t>
      </w:r>
      <w:r w:rsidR="00021876" w:rsidRPr="002546F4">
        <w:rPr>
          <w:rFonts w:ascii="Times New Roman" w:hAnsi="Times New Roman"/>
          <w:sz w:val="24"/>
          <w:szCs w:val="24"/>
        </w:rPr>
        <w:t xml:space="preserve">mindfulness meditation could ameliorate the effects of exposure to idealised social media images on self-esteem, mood, and body appreciation. They </w:t>
      </w:r>
      <w:r w:rsidR="00021876" w:rsidRPr="00FC2F53">
        <w:rPr>
          <w:rFonts w:ascii="Times New Roman" w:hAnsi="Times New Roman"/>
          <w:sz w:val="24"/>
          <w:szCs w:val="24"/>
        </w:rPr>
        <w:t>revealed that a 10-minute mindfulness meditation intervention significantly reduced these effects (by increasing self-esteem, body appreciation scores and positive mood and reducing negative mood) compared to those in the control group.</w:t>
      </w:r>
    </w:p>
    <w:p w14:paraId="48ACBA6E" w14:textId="7F602368" w:rsidR="00621B20" w:rsidRDefault="00621B20" w:rsidP="00FC2F53">
      <w:pPr>
        <w:spacing w:after="240" w:line="240" w:lineRule="auto"/>
        <w:ind w:firstLine="720"/>
        <w:textAlignment w:val="baseline"/>
        <w:rPr>
          <w:rFonts w:ascii="Times New Roman" w:hAnsi="Times New Roman"/>
          <w:sz w:val="24"/>
          <w:szCs w:val="24"/>
        </w:rPr>
      </w:pPr>
      <w:r w:rsidRPr="002546F4">
        <w:rPr>
          <w:rFonts w:ascii="Times New Roman" w:hAnsi="Times New Roman"/>
          <w:sz w:val="24"/>
          <w:szCs w:val="24"/>
        </w:rPr>
        <w:t>According to</w:t>
      </w:r>
      <w:r w:rsidR="008E0CF1" w:rsidRPr="002546F4">
        <w:rPr>
          <w:rFonts w:ascii="Times New Roman" w:hAnsi="Times New Roman"/>
          <w:sz w:val="24"/>
          <w:szCs w:val="24"/>
        </w:rPr>
        <w:t xml:space="preserve"> previous research</w:t>
      </w:r>
      <w:r w:rsidR="008F4FE0" w:rsidRPr="002546F4">
        <w:rPr>
          <w:rFonts w:ascii="Times New Roman" w:hAnsi="Times New Roman"/>
          <w:sz w:val="24"/>
          <w:szCs w:val="24"/>
        </w:rPr>
        <w:t xml:space="preserve"> [</w:t>
      </w:r>
      <w:r w:rsidR="00237CE8">
        <w:rPr>
          <w:rFonts w:ascii="Times New Roman" w:hAnsi="Times New Roman"/>
          <w:sz w:val="24"/>
          <w:szCs w:val="24"/>
        </w:rPr>
        <w:t>40</w:t>
      </w:r>
      <w:r w:rsidR="008F4FE0" w:rsidRPr="002546F4">
        <w:rPr>
          <w:rFonts w:ascii="Times New Roman" w:hAnsi="Times New Roman"/>
          <w:sz w:val="24"/>
          <w:szCs w:val="24"/>
        </w:rPr>
        <w:t>]</w:t>
      </w:r>
      <w:r w:rsidRPr="002546F4">
        <w:rPr>
          <w:rFonts w:ascii="Times New Roman" w:hAnsi="Times New Roman"/>
          <w:sz w:val="24"/>
          <w:szCs w:val="24"/>
        </w:rPr>
        <w:t>, downward comparison allows individual</w:t>
      </w:r>
      <w:r w:rsidR="004848DB" w:rsidRPr="002546F4">
        <w:rPr>
          <w:rFonts w:ascii="Times New Roman" w:hAnsi="Times New Roman"/>
          <w:sz w:val="24"/>
          <w:szCs w:val="24"/>
        </w:rPr>
        <w:t>s</w:t>
      </w:r>
      <w:r w:rsidRPr="002546F4">
        <w:rPr>
          <w:rFonts w:ascii="Times New Roman" w:hAnsi="Times New Roman"/>
          <w:sz w:val="24"/>
          <w:szCs w:val="24"/>
        </w:rPr>
        <w:t xml:space="preserve"> to increase wellbeing through </w:t>
      </w:r>
      <w:r w:rsidR="001D25DE" w:rsidRPr="002546F4">
        <w:rPr>
          <w:rFonts w:ascii="Times New Roman" w:hAnsi="Times New Roman"/>
          <w:sz w:val="24"/>
          <w:szCs w:val="24"/>
        </w:rPr>
        <w:t>comparing themselves</w:t>
      </w:r>
      <w:r w:rsidRPr="002546F4">
        <w:rPr>
          <w:rFonts w:ascii="Times New Roman" w:hAnsi="Times New Roman"/>
          <w:sz w:val="24"/>
          <w:szCs w:val="24"/>
        </w:rPr>
        <w:t xml:space="preserve"> with someone </w:t>
      </w:r>
      <w:r w:rsidR="004848DB" w:rsidRPr="002546F4">
        <w:rPr>
          <w:rFonts w:ascii="Times New Roman" w:hAnsi="Times New Roman"/>
          <w:sz w:val="24"/>
          <w:szCs w:val="24"/>
        </w:rPr>
        <w:t xml:space="preserve">perceived as </w:t>
      </w:r>
      <w:r w:rsidRPr="002546F4">
        <w:rPr>
          <w:rFonts w:ascii="Times New Roman" w:hAnsi="Times New Roman"/>
          <w:sz w:val="24"/>
          <w:szCs w:val="24"/>
        </w:rPr>
        <w:t xml:space="preserve">less fortunate, </w:t>
      </w:r>
      <w:r w:rsidR="001D25DE" w:rsidRPr="002546F4">
        <w:rPr>
          <w:rFonts w:ascii="Times New Roman" w:hAnsi="Times New Roman"/>
          <w:sz w:val="24"/>
          <w:szCs w:val="24"/>
        </w:rPr>
        <w:t>often occurring</w:t>
      </w:r>
      <w:r w:rsidRPr="002546F4">
        <w:rPr>
          <w:rFonts w:ascii="Times New Roman" w:hAnsi="Times New Roman"/>
          <w:sz w:val="24"/>
          <w:szCs w:val="24"/>
        </w:rPr>
        <w:t xml:space="preserve"> when </w:t>
      </w:r>
      <w:r w:rsidR="007E667A" w:rsidRPr="002546F4">
        <w:rPr>
          <w:rFonts w:ascii="Times New Roman" w:hAnsi="Times New Roman"/>
          <w:sz w:val="24"/>
          <w:szCs w:val="24"/>
        </w:rPr>
        <w:t>self-</w:t>
      </w:r>
      <w:r w:rsidR="006E2E3F" w:rsidRPr="002546F4">
        <w:rPr>
          <w:rFonts w:ascii="Times New Roman" w:hAnsi="Times New Roman"/>
          <w:sz w:val="24"/>
          <w:szCs w:val="24"/>
        </w:rPr>
        <w:t>esteem</w:t>
      </w:r>
      <w:r w:rsidRPr="002546F4">
        <w:rPr>
          <w:rFonts w:ascii="Times New Roman" w:hAnsi="Times New Roman"/>
          <w:sz w:val="24"/>
          <w:szCs w:val="24"/>
        </w:rPr>
        <w:t xml:space="preserve"> is threatened </w:t>
      </w:r>
      <w:proofErr w:type="gramStart"/>
      <w:r w:rsidRPr="002546F4">
        <w:rPr>
          <w:rFonts w:ascii="Times New Roman" w:hAnsi="Times New Roman"/>
          <w:sz w:val="24"/>
          <w:szCs w:val="24"/>
        </w:rPr>
        <w:t>in an attempt to</w:t>
      </w:r>
      <w:proofErr w:type="gramEnd"/>
      <w:r w:rsidRPr="002546F4">
        <w:rPr>
          <w:rFonts w:ascii="Times New Roman" w:hAnsi="Times New Roman"/>
          <w:sz w:val="24"/>
          <w:szCs w:val="24"/>
        </w:rPr>
        <w:t xml:space="preserve"> restore </w:t>
      </w:r>
      <w:r w:rsidR="004848DB" w:rsidRPr="002546F4">
        <w:rPr>
          <w:rFonts w:ascii="Times New Roman" w:hAnsi="Times New Roman"/>
          <w:sz w:val="24"/>
          <w:szCs w:val="24"/>
        </w:rPr>
        <w:t>it</w:t>
      </w:r>
      <w:r w:rsidR="001D25DE" w:rsidRPr="002546F4">
        <w:rPr>
          <w:rFonts w:ascii="Times New Roman" w:hAnsi="Times New Roman"/>
          <w:sz w:val="24"/>
          <w:szCs w:val="24"/>
        </w:rPr>
        <w:t xml:space="preserve">, which </w:t>
      </w:r>
      <w:r w:rsidRPr="002546F4">
        <w:rPr>
          <w:rFonts w:ascii="Times New Roman" w:hAnsi="Times New Roman"/>
          <w:sz w:val="24"/>
          <w:szCs w:val="24"/>
        </w:rPr>
        <w:t xml:space="preserve">is effective because </w:t>
      </w:r>
      <w:r w:rsidR="007B0009" w:rsidRPr="002546F4">
        <w:rPr>
          <w:rFonts w:ascii="Times New Roman" w:hAnsi="Times New Roman"/>
          <w:sz w:val="24"/>
          <w:szCs w:val="24"/>
        </w:rPr>
        <w:t>comparison</w:t>
      </w:r>
      <w:r w:rsidRPr="002546F4">
        <w:rPr>
          <w:rFonts w:ascii="Times New Roman" w:hAnsi="Times New Roman"/>
          <w:sz w:val="24"/>
          <w:szCs w:val="24"/>
        </w:rPr>
        <w:t xml:space="preserve"> with someone worse off </w:t>
      </w:r>
      <w:r w:rsidR="00FC6754" w:rsidRPr="002546F4">
        <w:rPr>
          <w:rFonts w:ascii="Times New Roman" w:hAnsi="Times New Roman"/>
          <w:sz w:val="24"/>
          <w:szCs w:val="24"/>
        </w:rPr>
        <w:t>can make an</w:t>
      </w:r>
      <w:r w:rsidR="004848DB" w:rsidRPr="002546F4">
        <w:rPr>
          <w:rFonts w:ascii="Times New Roman" w:hAnsi="Times New Roman"/>
          <w:sz w:val="24"/>
          <w:szCs w:val="24"/>
        </w:rPr>
        <w:t xml:space="preserve"> individual</w:t>
      </w:r>
      <w:r w:rsidR="007B0009" w:rsidRPr="002546F4">
        <w:rPr>
          <w:rFonts w:ascii="Times New Roman" w:hAnsi="Times New Roman"/>
          <w:sz w:val="24"/>
          <w:szCs w:val="24"/>
        </w:rPr>
        <w:t xml:space="preserve"> </w:t>
      </w:r>
      <w:r w:rsidRPr="002546F4">
        <w:rPr>
          <w:rFonts w:ascii="Times New Roman" w:hAnsi="Times New Roman"/>
          <w:sz w:val="24"/>
          <w:szCs w:val="24"/>
        </w:rPr>
        <w:t xml:space="preserve">feel better about their own situation. </w:t>
      </w:r>
      <w:r w:rsidR="007B0009" w:rsidRPr="002546F4">
        <w:rPr>
          <w:rFonts w:ascii="Times New Roman" w:hAnsi="Times New Roman"/>
          <w:sz w:val="24"/>
          <w:szCs w:val="24"/>
        </w:rPr>
        <w:t>A</w:t>
      </w:r>
      <w:r w:rsidR="00A5591B" w:rsidRPr="002546F4">
        <w:rPr>
          <w:rFonts w:ascii="Times New Roman" w:hAnsi="Times New Roman"/>
          <w:sz w:val="24"/>
          <w:szCs w:val="24"/>
        </w:rPr>
        <w:t xml:space="preserve"> potential</w:t>
      </w:r>
      <w:r w:rsidR="00C37180" w:rsidRPr="002546F4">
        <w:rPr>
          <w:rFonts w:ascii="Times New Roman" w:hAnsi="Times New Roman"/>
          <w:sz w:val="24"/>
          <w:szCs w:val="24"/>
        </w:rPr>
        <w:t xml:space="preserve"> </w:t>
      </w:r>
      <w:r w:rsidRPr="002546F4">
        <w:rPr>
          <w:rFonts w:ascii="Times New Roman" w:hAnsi="Times New Roman"/>
          <w:sz w:val="24"/>
          <w:szCs w:val="24"/>
        </w:rPr>
        <w:t>example of</w:t>
      </w:r>
      <w:r w:rsidR="00FC6754" w:rsidRPr="002546F4">
        <w:rPr>
          <w:rFonts w:ascii="Times New Roman" w:hAnsi="Times New Roman"/>
          <w:sz w:val="24"/>
          <w:szCs w:val="24"/>
        </w:rPr>
        <w:t xml:space="preserve"> online</w:t>
      </w:r>
      <w:r w:rsidRPr="002546F4">
        <w:rPr>
          <w:rFonts w:ascii="Times New Roman" w:hAnsi="Times New Roman"/>
          <w:sz w:val="24"/>
          <w:szCs w:val="24"/>
        </w:rPr>
        <w:t xml:space="preserve"> downward comparison is </w:t>
      </w:r>
      <w:r w:rsidR="00FC6754" w:rsidRPr="002546F4">
        <w:rPr>
          <w:rFonts w:ascii="Times New Roman" w:hAnsi="Times New Roman"/>
          <w:sz w:val="24"/>
          <w:szCs w:val="24"/>
        </w:rPr>
        <w:t xml:space="preserve">a </w:t>
      </w:r>
      <w:r w:rsidRPr="002546F4">
        <w:rPr>
          <w:rFonts w:ascii="Times New Roman" w:hAnsi="Times New Roman"/>
          <w:sz w:val="24"/>
          <w:szCs w:val="24"/>
        </w:rPr>
        <w:t xml:space="preserve">healthy individual comparing themselves to </w:t>
      </w:r>
      <w:r w:rsidR="00FC6754" w:rsidRPr="002546F4">
        <w:rPr>
          <w:rFonts w:ascii="Times New Roman" w:hAnsi="Times New Roman"/>
          <w:sz w:val="24"/>
          <w:szCs w:val="24"/>
        </w:rPr>
        <w:t>someone</w:t>
      </w:r>
      <w:r w:rsidRPr="002546F4">
        <w:rPr>
          <w:rFonts w:ascii="Times New Roman" w:hAnsi="Times New Roman"/>
          <w:sz w:val="24"/>
          <w:szCs w:val="24"/>
        </w:rPr>
        <w:t xml:space="preserve"> suffering, such as an individual posting about illness or </w:t>
      </w:r>
      <w:r w:rsidR="003B79CC" w:rsidRPr="002546F4">
        <w:rPr>
          <w:rFonts w:ascii="Times New Roman" w:hAnsi="Times New Roman"/>
          <w:sz w:val="24"/>
          <w:szCs w:val="24"/>
        </w:rPr>
        <w:t xml:space="preserve">a </w:t>
      </w:r>
      <w:r w:rsidRPr="002546F4">
        <w:rPr>
          <w:rFonts w:ascii="Times New Roman" w:hAnsi="Times New Roman"/>
          <w:sz w:val="24"/>
          <w:szCs w:val="24"/>
        </w:rPr>
        <w:t xml:space="preserve">bad day, and </w:t>
      </w:r>
      <w:r w:rsidR="00A5591B" w:rsidRPr="002546F4">
        <w:rPr>
          <w:rFonts w:ascii="Times New Roman" w:hAnsi="Times New Roman"/>
          <w:sz w:val="24"/>
          <w:szCs w:val="24"/>
        </w:rPr>
        <w:t xml:space="preserve">the comparer </w:t>
      </w:r>
      <w:r w:rsidR="00A10488" w:rsidRPr="002546F4">
        <w:rPr>
          <w:rFonts w:ascii="Times New Roman" w:hAnsi="Times New Roman"/>
          <w:sz w:val="24"/>
          <w:szCs w:val="24"/>
        </w:rPr>
        <w:t xml:space="preserve">subsequently </w:t>
      </w:r>
      <w:r w:rsidRPr="002546F4">
        <w:rPr>
          <w:rFonts w:ascii="Times New Roman" w:hAnsi="Times New Roman"/>
          <w:sz w:val="24"/>
          <w:szCs w:val="24"/>
        </w:rPr>
        <w:t>feeling happier</w:t>
      </w:r>
      <w:r w:rsidR="007850F3" w:rsidRPr="002546F4">
        <w:rPr>
          <w:rFonts w:ascii="Times New Roman" w:hAnsi="Times New Roman"/>
          <w:sz w:val="24"/>
          <w:szCs w:val="24"/>
        </w:rPr>
        <w:t xml:space="preserve"> [</w:t>
      </w:r>
      <w:r w:rsidR="009D0E5A">
        <w:rPr>
          <w:rFonts w:ascii="Times New Roman" w:hAnsi="Times New Roman"/>
          <w:sz w:val="24"/>
          <w:szCs w:val="24"/>
        </w:rPr>
        <w:t>1</w:t>
      </w:r>
      <w:r w:rsidR="00E331DC">
        <w:rPr>
          <w:rFonts w:ascii="Times New Roman" w:hAnsi="Times New Roman"/>
          <w:sz w:val="24"/>
          <w:szCs w:val="24"/>
        </w:rPr>
        <w:t>7</w:t>
      </w:r>
      <w:r w:rsidR="00C843BC" w:rsidRPr="002546F4">
        <w:rPr>
          <w:rFonts w:ascii="Times New Roman" w:hAnsi="Times New Roman"/>
          <w:sz w:val="24"/>
          <w:szCs w:val="24"/>
        </w:rPr>
        <w:t>]</w:t>
      </w:r>
      <w:r w:rsidRPr="002546F4">
        <w:rPr>
          <w:rFonts w:ascii="Times New Roman" w:hAnsi="Times New Roman"/>
          <w:sz w:val="24"/>
          <w:szCs w:val="24"/>
        </w:rPr>
        <w:t xml:space="preserve">. </w:t>
      </w:r>
      <w:r w:rsidR="00F85C0E" w:rsidRPr="002546F4">
        <w:rPr>
          <w:rFonts w:ascii="Times New Roman" w:hAnsi="Times New Roman"/>
          <w:sz w:val="24"/>
          <w:szCs w:val="24"/>
        </w:rPr>
        <w:t>During the</w:t>
      </w:r>
      <w:r w:rsidR="00AE0578" w:rsidRPr="002546F4">
        <w:rPr>
          <w:rFonts w:ascii="Times New Roman" w:hAnsi="Times New Roman"/>
          <w:sz w:val="24"/>
          <w:szCs w:val="24"/>
        </w:rPr>
        <w:t xml:space="preserve"> C</w:t>
      </w:r>
      <w:r w:rsidR="006E2356" w:rsidRPr="002546F4">
        <w:rPr>
          <w:rFonts w:ascii="Times New Roman" w:hAnsi="Times New Roman"/>
          <w:sz w:val="24"/>
          <w:szCs w:val="24"/>
        </w:rPr>
        <w:t>OVID</w:t>
      </w:r>
      <w:r w:rsidR="00AE0578" w:rsidRPr="002546F4">
        <w:rPr>
          <w:rFonts w:ascii="Times New Roman" w:hAnsi="Times New Roman"/>
          <w:sz w:val="24"/>
          <w:szCs w:val="24"/>
        </w:rPr>
        <w:t>-19</w:t>
      </w:r>
      <w:r w:rsidR="00F85C0E" w:rsidRPr="002546F4">
        <w:rPr>
          <w:rFonts w:ascii="Times New Roman" w:hAnsi="Times New Roman"/>
          <w:sz w:val="24"/>
          <w:szCs w:val="24"/>
        </w:rPr>
        <w:t xml:space="preserve"> pandemic, d</w:t>
      </w:r>
      <w:r w:rsidRPr="002546F4">
        <w:rPr>
          <w:rFonts w:ascii="Times New Roman" w:hAnsi="Times New Roman"/>
          <w:sz w:val="24"/>
          <w:szCs w:val="24"/>
        </w:rPr>
        <w:t xml:space="preserve">ownward comparison was frequently engaged </w:t>
      </w:r>
      <w:r w:rsidR="00F85C0E" w:rsidRPr="002546F4">
        <w:rPr>
          <w:rFonts w:ascii="Times New Roman" w:hAnsi="Times New Roman"/>
          <w:sz w:val="24"/>
          <w:szCs w:val="24"/>
        </w:rPr>
        <w:t>in</w:t>
      </w:r>
      <w:r w:rsidRPr="002546F4">
        <w:rPr>
          <w:rFonts w:ascii="Times New Roman" w:hAnsi="Times New Roman"/>
          <w:sz w:val="24"/>
          <w:szCs w:val="24"/>
        </w:rPr>
        <w:t xml:space="preserve"> when </w:t>
      </w:r>
      <w:r w:rsidR="003727F6" w:rsidRPr="002546F4">
        <w:rPr>
          <w:rFonts w:ascii="Times New Roman" w:hAnsi="Times New Roman"/>
          <w:sz w:val="24"/>
          <w:szCs w:val="24"/>
        </w:rPr>
        <w:t>a larger number of</w:t>
      </w:r>
      <w:r w:rsidRPr="002546F4">
        <w:rPr>
          <w:rFonts w:ascii="Times New Roman" w:hAnsi="Times New Roman"/>
          <w:sz w:val="24"/>
          <w:szCs w:val="24"/>
        </w:rPr>
        <w:t xml:space="preserve"> negative experiences were shared online, </w:t>
      </w:r>
      <w:r w:rsidR="00E8045D" w:rsidRPr="002546F4">
        <w:rPr>
          <w:rFonts w:ascii="Times New Roman" w:hAnsi="Times New Roman"/>
          <w:sz w:val="24"/>
          <w:szCs w:val="24"/>
        </w:rPr>
        <w:t>including</w:t>
      </w:r>
      <w:r w:rsidRPr="002546F4">
        <w:rPr>
          <w:rFonts w:ascii="Times New Roman" w:hAnsi="Times New Roman"/>
          <w:sz w:val="24"/>
          <w:szCs w:val="24"/>
        </w:rPr>
        <w:t xml:space="preserve"> disclosures of stress related to C</w:t>
      </w:r>
      <w:r w:rsidR="003727F6" w:rsidRPr="002546F4">
        <w:rPr>
          <w:rFonts w:ascii="Times New Roman" w:hAnsi="Times New Roman"/>
          <w:sz w:val="24"/>
          <w:szCs w:val="24"/>
        </w:rPr>
        <w:t>OVID</w:t>
      </w:r>
      <w:r w:rsidRPr="002546F4">
        <w:rPr>
          <w:rFonts w:ascii="Times New Roman" w:hAnsi="Times New Roman"/>
          <w:sz w:val="24"/>
          <w:szCs w:val="24"/>
        </w:rPr>
        <w:t>-19</w:t>
      </w:r>
      <w:r w:rsidR="00EF3196" w:rsidRPr="002546F4">
        <w:rPr>
          <w:rFonts w:ascii="Times New Roman" w:hAnsi="Times New Roman"/>
          <w:sz w:val="24"/>
          <w:szCs w:val="24"/>
        </w:rPr>
        <w:t xml:space="preserve"> </w:t>
      </w:r>
      <w:r w:rsidR="00C3192A" w:rsidRPr="002546F4">
        <w:rPr>
          <w:rFonts w:ascii="Times New Roman" w:hAnsi="Times New Roman"/>
          <w:sz w:val="24"/>
          <w:szCs w:val="24"/>
        </w:rPr>
        <w:t>[3]</w:t>
      </w:r>
      <w:r w:rsidRPr="002546F4">
        <w:rPr>
          <w:rFonts w:ascii="Times New Roman" w:hAnsi="Times New Roman"/>
          <w:sz w:val="24"/>
          <w:szCs w:val="24"/>
        </w:rPr>
        <w:t xml:space="preserve">. </w:t>
      </w:r>
      <w:r w:rsidR="005A4727" w:rsidRPr="002546F4">
        <w:rPr>
          <w:rFonts w:ascii="Times New Roman" w:hAnsi="Times New Roman"/>
          <w:sz w:val="24"/>
          <w:szCs w:val="24"/>
        </w:rPr>
        <w:t xml:space="preserve"> It has been</w:t>
      </w:r>
      <w:r w:rsidRPr="002546F4">
        <w:rPr>
          <w:rFonts w:ascii="Times New Roman" w:hAnsi="Times New Roman"/>
          <w:sz w:val="24"/>
          <w:szCs w:val="24"/>
        </w:rPr>
        <w:t xml:space="preserve"> </w:t>
      </w:r>
      <w:r w:rsidR="006E2356" w:rsidRPr="002546F4">
        <w:rPr>
          <w:rFonts w:ascii="Times New Roman" w:hAnsi="Times New Roman"/>
          <w:sz w:val="24"/>
          <w:szCs w:val="24"/>
        </w:rPr>
        <w:t xml:space="preserve">suggested </w:t>
      </w:r>
      <w:r w:rsidR="00C3192A" w:rsidRPr="002546F4">
        <w:rPr>
          <w:rFonts w:ascii="Times New Roman" w:hAnsi="Times New Roman"/>
          <w:sz w:val="24"/>
          <w:szCs w:val="24"/>
        </w:rPr>
        <w:t>[</w:t>
      </w:r>
      <w:r w:rsidR="00145D4C">
        <w:rPr>
          <w:rFonts w:ascii="Times New Roman" w:hAnsi="Times New Roman"/>
          <w:sz w:val="24"/>
          <w:szCs w:val="24"/>
        </w:rPr>
        <w:t>41</w:t>
      </w:r>
      <w:r w:rsidR="00C3192A" w:rsidRPr="002546F4">
        <w:rPr>
          <w:rFonts w:ascii="Times New Roman" w:hAnsi="Times New Roman"/>
          <w:sz w:val="24"/>
          <w:szCs w:val="24"/>
        </w:rPr>
        <w:t>]</w:t>
      </w:r>
      <w:r w:rsidRPr="002546F4">
        <w:rPr>
          <w:rFonts w:ascii="Times New Roman" w:hAnsi="Times New Roman"/>
          <w:sz w:val="24"/>
          <w:szCs w:val="24"/>
        </w:rPr>
        <w:t xml:space="preserve"> </w:t>
      </w:r>
      <w:r w:rsidR="006E2356" w:rsidRPr="002546F4">
        <w:rPr>
          <w:rFonts w:ascii="Times New Roman" w:hAnsi="Times New Roman"/>
          <w:sz w:val="24"/>
          <w:szCs w:val="24"/>
        </w:rPr>
        <w:t>that</w:t>
      </w:r>
      <w:r w:rsidRPr="002546F4">
        <w:rPr>
          <w:rFonts w:ascii="Times New Roman" w:hAnsi="Times New Roman"/>
          <w:sz w:val="24"/>
          <w:szCs w:val="24"/>
        </w:rPr>
        <w:t xml:space="preserve"> this may potentially </w:t>
      </w:r>
      <w:r w:rsidR="00F85C0E" w:rsidRPr="002546F4">
        <w:rPr>
          <w:rFonts w:ascii="Times New Roman" w:hAnsi="Times New Roman"/>
          <w:sz w:val="24"/>
          <w:szCs w:val="24"/>
        </w:rPr>
        <w:t xml:space="preserve">have </w:t>
      </w:r>
      <w:r w:rsidRPr="002546F4">
        <w:rPr>
          <w:rFonts w:ascii="Times New Roman" w:hAnsi="Times New Roman"/>
          <w:sz w:val="24"/>
          <w:szCs w:val="24"/>
        </w:rPr>
        <w:t xml:space="preserve">lessened the negative impact of online social comparisons, due to many feeling others were sharing </w:t>
      </w:r>
      <w:r w:rsidR="00F85C0E" w:rsidRPr="002546F4">
        <w:rPr>
          <w:rFonts w:ascii="Times New Roman" w:hAnsi="Times New Roman"/>
          <w:sz w:val="24"/>
          <w:szCs w:val="24"/>
        </w:rPr>
        <w:t>similar</w:t>
      </w:r>
      <w:r w:rsidRPr="002546F4">
        <w:rPr>
          <w:rFonts w:ascii="Times New Roman" w:hAnsi="Times New Roman"/>
          <w:sz w:val="24"/>
          <w:szCs w:val="24"/>
        </w:rPr>
        <w:t xml:space="preserve"> difficulties, making them feel better about themselves.</w:t>
      </w:r>
      <w:r w:rsidR="00254E07" w:rsidRPr="002546F4">
        <w:rPr>
          <w:rFonts w:ascii="Times New Roman" w:hAnsi="Times New Roman"/>
          <w:sz w:val="24"/>
          <w:szCs w:val="24"/>
        </w:rPr>
        <w:t xml:space="preserve"> </w:t>
      </w:r>
    </w:p>
    <w:p w14:paraId="538AC623" w14:textId="4068F308" w:rsidR="000C0352" w:rsidRPr="00FC2F53" w:rsidRDefault="000C0352" w:rsidP="00FC2F53">
      <w:pPr>
        <w:spacing w:after="240" w:line="240" w:lineRule="auto"/>
        <w:ind w:firstLine="720"/>
        <w:textAlignment w:val="baseline"/>
        <w:rPr>
          <w:rFonts w:ascii="Times New Roman" w:eastAsiaTheme="minorHAnsi" w:hAnsi="Times New Roman"/>
          <w:sz w:val="24"/>
          <w:szCs w:val="24"/>
          <w:lang w:eastAsia="en-US"/>
        </w:rPr>
      </w:pPr>
      <w:r w:rsidRPr="00864477">
        <w:rPr>
          <w:rFonts w:ascii="Times New Roman" w:hAnsi="Times New Roman"/>
          <w:sz w:val="24"/>
          <w:szCs w:val="24"/>
        </w:rPr>
        <w:t xml:space="preserve">The global COVID-19 pandemic necessitated a shift to online platforms for education, work, and social interactions, and the lockdown periods significantly increased screen time and exposure to digital media. The resulting reliance on digital media heightened the potential for adverse psychological effects, particularly among adolescents and young adults who used social media as a means of escape, entertainment and connection during the pandemic. Recent research has highlighted the intensification of body image issues and mental health challenges due to the prolonged exposure to idealised body images and the resulting social comparisons. </w:t>
      </w:r>
      <w:r w:rsidRPr="002546F4">
        <w:rPr>
          <w:rFonts w:ascii="Times New Roman" w:hAnsi="Times New Roman"/>
          <w:sz w:val="24"/>
          <w:szCs w:val="24"/>
        </w:rPr>
        <w:t xml:space="preserve">The impact of the COVID-19 pandemic </w:t>
      </w:r>
      <w:r w:rsidRPr="002546F4">
        <w:rPr>
          <w:rFonts w:ascii="Times New Roman" w:hAnsi="Times New Roman"/>
          <w:sz w:val="24"/>
          <w:szCs w:val="24"/>
          <w:bdr w:val="none" w:sz="0" w:space="0" w:color="auto" w:frame="1"/>
        </w:rPr>
        <w:t>on the psychological and social repercussions for students has been widely discussed, f</w:t>
      </w:r>
      <w:r w:rsidRPr="00864477">
        <w:rPr>
          <w:rFonts w:ascii="Times New Roman" w:hAnsi="Times New Roman"/>
          <w:sz w:val="24"/>
          <w:szCs w:val="24"/>
        </w:rPr>
        <w:t>or example, Hong et al</w:t>
      </w:r>
      <w:r w:rsidR="00B261BA">
        <w:rPr>
          <w:rFonts w:ascii="Times New Roman" w:hAnsi="Times New Roman"/>
          <w:sz w:val="24"/>
          <w:szCs w:val="24"/>
        </w:rPr>
        <w:t>. [42]</w:t>
      </w:r>
      <w:r w:rsidRPr="00864477">
        <w:rPr>
          <w:rFonts w:ascii="Times New Roman" w:hAnsi="Times New Roman"/>
          <w:sz w:val="24"/>
          <w:szCs w:val="24"/>
        </w:rPr>
        <w:t xml:space="preserve"> explored the adverse impacts of social media exposure on psychological distress and suggested this occurred through a process of rumination.  </w:t>
      </w:r>
      <w:r w:rsidRPr="002546F4">
        <w:rPr>
          <w:rFonts w:ascii="Times New Roman" w:hAnsi="Times New Roman"/>
          <w:sz w:val="24"/>
          <w:szCs w:val="24"/>
          <w:bdr w:val="none" w:sz="0" w:space="0" w:color="auto" w:frame="1"/>
        </w:rPr>
        <w:t xml:space="preserve">Sergi et al. </w:t>
      </w:r>
      <w:r w:rsidR="00B261BA">
        <w:rPr>
          <w:rFonts w:ascii="Times New Roman" w:hAnsi="Times New Roman"/>
          <w:sz w:val="24"/>
          <w:szCs w:val="24"/>
          <w:bdr w:val="none" w:sz="0" w:space="0" w:color="auto" w:frame="1"/>
        </w:rPr>
        <w:t>[43]</w:t>
      </w:r>
      <w:r w:rsidRPr="002546F4">
        <w:rPr>
          <w:rFonts w:ascii="Times New Roman" w:hAnsi="Times New Roman"/>
          <w:sz w:val="24"/>
          <w:szCs w:val="24"/>
          <w:bdr w:val="none" w:sz="0" w:space="0" w:color="auto" w:frame="1"/>
        </w:rPr>
        <w:t xml:space="preserve"> found that </w:t>
      </w:r>
      <w:r w:rsidRPr="002546F4">
        <w:rPr>
          <w:rFonts w:ascii="Times New Roman" w:hAnsi="Times New Roman"/>
          <w:color w:val="222222"/>
          <w:sz w:val="24"/>
          <w:szCs w:val="24"/>
          <w:shd w:val="clear" w:color="auto" w:fill="FFFFFF"/>
        </w:rPr>
        <w:t xml:space="preserve">students perceived emotional self-efficacy of negative emotions and perceived scholastic self-efficacy were positively correlated with students’ perceived quality of distance learning. </w:t>
      </w:r>
      <w:r w:rsidRPr="002546F4">
        <w:rPr>
          <w:rFonts w:ascii="Times New Roman" w:hAnsi="Times New Roman"/>
          <w:sz w:val="24"/>
          <w:szCs w:val="24"/>
        </w:rPr>
        <w:t xml:space="preserve">The increase in passive </w:t>
      </w:r>
      <w:r w:rsidRPr="002546F4">
        <w:rPr>
          <w:rFonts w:ascii="Times New Roman" w:hAnsi="Times New Roman"/>
          <w:sz w:val="24"/>
          <w:szCs w:val="24"/>
        </w:rPr>
        <w:lastRenderedPageBreak/>
        <w:t xml:space="preserve">browsing online during the COVID-19 pandemic is also </w:t>
      </w:r>
      <w:r w:rsidR="00B34494" w:rsidRPr="002546F4">
        <w:rPr>
          <w:rFonts w:ascii="Times New Roman" w:hAnsi="Times New Roman"/>
          <w:sz w:val="24"/>
          <w:szCs w:val="24"/>
        </w:rPr>
        <w:t>suggested to</w:t>
      </w:r>
      <w:r w:rsidRPr="002546F4">
        <w:rPr>
          <w:rFonts w:ascii="Times New Roman" w:hAnsi="Times New Roman"/>
          <w:sz w:val="24"/>
          <w:szCs w:val="24"/>
        </w:rPr>
        <w:t xml:space="preserve"> have triggered an increased tendency for social comparison across social media sites [</w:t>
      </w:r>
      <w:r w:rsidR="000C5534">
        <w:rPr>
          <w:rFonts w:ascii="Times New Roman" w:hAnsi="Times New Roman"/>
          <w:sz w:val="24"/>
          <w:szCs w:val="24"/>
        </w:rPr>
        <w:t>17</w:t>
      </w:r>
      <w:r w:rsidRPr="002546F4">
        <w:rPr>
          <w:rFonts w:ascii="Times New Roman" w:hAnsi="Times New Roman"/>
          <w:sz w:val="24"/>
          <w:szCs w:val="24"/>
        </w:rPr>
        <w:t xml:space="preserve">]. </w:t>
      </w:r>
    </w:p>
    <w:p w14:paraId="2E13D685" w14:textId="33BB8648" w:rsidR="008317A9" w:rsidRPr="002546F4" w:rsidRDefault="007452F6" w:rsidP="00FC2F53">
      <w:pPr>
        <w:spacing w:after="160" w:line="240" w:lineRule="auto"/>
        <w:ind w:firstLine="720"/>
        <w:rPr>
          <w:rFonts w:ascii="Times New Roman" w:hAnsi="Times New Roman"/>
          <w:sz w:val="24"/>
          <w:szCs w:val="24"/>
        </w:rPr>
      </w:pPr>
      <w:r>
        <w:rPr>
          <w:rFonts w:ascii="Times New Roman" w:hAnsi="Times New Roman"/>
          <w:sz w:val="24"/>
          <w:szCs w:val="24"/>
        </w:rPr>
        <w:t>R</w:t>
      </w:r>
      <w:r w:rsidR="00814FDA" w:rsidRPr="002546F4">
        <w:rPr>
          <w:rFonts w:ascii="Times New Roman" w:hAnsi="Times New Roman"/>
          <w:sz w:val="24"/>
          <w:szCs w:val="24"/>
        </w:rPr>
        <w:t>esearch</w:t>
      </w:r>
      <w:r w:rsidR="00621B20" w:rsidRPr="002546F4">
        <w:rPr>
          <w:rFonts w:ascii="Times New Roman" w:hAnsi="Times New Roman"/>
          <w:sz w:val="24"/>
          <w:szCs w:val="24"/>
        </w:rPr>
        <w:t xml:space="preserve"> </w:t>
      </w:r>
      <w:r w:rsidR="00677041" w:rsidRPr="002546F4">
        <w:rPr>
          <w:rFonts w:ascii="Times New Roman" w:hAnsi="Times New Roman"/>
          <w:sz w:val="24"/>
          <w:szCs w:val="24"/>
        </w:rPr>
        <w:t>investigat</w:t>
      </w:r>
      <w:r w:rsidR="00814FDA" w:rsidRPr="002546F4">
        <w:rPr>
          <w:rFonts w:ascii="Times New Roman" w:hAnsi="Times New Roman"/>
          <w:sz w:val="24"/>
          <w:szCs w:val="24"/>
        </w:rPr>
        <w:t>ing</w:t>
      </w:r>
      <w:r w:rsidR="00677041" w:rsidRPr="002546F4">
        <w:rPr>
          <w:rFonts w:ascii="Times New Roman" w:hAnsi="Times New Roman"/>
          <w:sz w:val="24"/>
          <w:szCs w:val="24"/>
        </w:rPr>
        <w:t xml:space="preserve"> online</w:t>
      </w:r>
      <w:r w:rsidR="00621B20" w:rsidRPr="002546F4">
        <w:rPr>
          <w:rFonts w:ascii="Times New Roman" w:hAnsi="Times New Roman"/>
          <w:sz w:val="24"/>
          <w:szCs w:val="24"/>
        </w:rPr>
        <w:t xml:space="preserve"> image exposure and </w:t>
      </w:r>
      <w:r w:rsidR="007E667A" w:rsidRPr="002546F4">
        <w:rPr>
          <w:rFonts w:ascii="Times New Roman" w:hAnsi="Times New Roman"/>
          <w:sz w:val="24"/>
          <w:szCs w:val="24"/>
        </w:rPr>
        <w:t>self-</w:t>
      </w:r>
      <w:r w:rsidR="006E2E3F" w:rsidRPr="002546F4">
        <w:rPr>
          <w:rFonts w:ascii="Times New Roman" w:hAnsi="Times New Roman"/>
          <w:sz w:val="24"/>
          <w:szCs w:val="24"/>
        </w:rPr>
        <w:t>esteem</w:t>
      </w:r>
      <w:r w:rsidR="00621B20" w:rsidRPr="002546F4">
        <w:rPr>
          <w:rFonts w:ascii="Times New Roman" w:hAnsi="Times New Roman"/>
          <w:sz w:val="24"/>
          <w:szCs w:val="24"/>
        </w:rPr>
        <w:t xml:space="preserve"> </w:t>
      </w:r>
      <w:r w:rsidR="00493BD6" w:rsidRPr="002546F4">
        <w:rPr>
          <w:rFonts w:ascii="Times New Roman" w:hAnsi="Times New Roman"/>
          <w:sz w:val="24"/>
          <w:szCs w:val="24"/>
        </w:rPr>
        <w:t>[</w:t>
      </w:r>
      <w:r w:rsidR="005A09BC">
        <w:rPr>
          <w:rFonts w:ascii="Times New Roman" w:hAnsi="Times New Roman"/>
          <w:sz w:val="24"/>
          <w:szCs w:val="24"/>
        </w:rPr>
        <w:t>44</w:t>
      </w:r>
      <w:r w:rsidR="00493BD6" w:rsidRPr="002546F4">
        <w:rPr>
          <w:rFonts w:ascii="Times New Roman" w:hAnsi="Times New Roman"/>
          <w:sz w:val="24"/>
          <w:szCs w:val="24"/>
        </w:rPr>
        <w:t>]</w:t>
      </w:r>
      <w:r w:rsidR="00621B20" w:rsidRPr="002546F4">
        <w:rPr>
          <w:rFonts w:ascii="Times New Roman" w:hAnsi="Times New Roman"/>
          <w:sz w:val="24"/>
          <w:szCs w:val="24"/>
        </w:rPr>
        <w:t xml:space="preserve">, </w:t>
      </w:r>
      <w:r w:rsidR="00814FDA" w:rsidRPr="002546F4">
        <w:rPr>
          <w:rFonts w:ascii="Times New Roman" w:hAnsi="Times New Roman"/>
          <w:sz w:val="24"/>
          <w:szCs w:val="24"/>
        </w:rPr>
        <w:t xml:space="preserve">involved </w:t>
      </w:r>
      <w:r w:rsidR="00677041" w:rsidRPr="002546F4">
        <w:rPr>
          <w:rFonts w:ascii="Times New Roman" w:hAnsi="Times New Roman"/>
          <w:sz w:val="24"/>
          <w:szCs w:val="24"/>
        </w:rPr>
        <w:t>participants</w:t>
      </w:r>
      <w:r w:rsidR="00814FDA" w:rsidRPr="002546F4">
        <w:rPr>
          <w:rFonts w:ascii="Times New Roman" w:hAnsi="Times New Roman"/>
          <w:sz w:val="24"/>
          <w:szCs w:val="24"/>
        </w:rPr>
        <w:t xml:space="preserve"> rating their</w:t>
      </w:r>
      <w:r w:rsidR="00677041" w:rsidRPr="002546F4">
        <w:rPr>
          <w:rFonts w:ascii="Times New Roman" w:hAnsi="Times New Roman"/>
          <w:sz w:val="24"/>
          <w:szCs w:val="24"/>
        </w:rPr>
        <w:t xml:space="preserve"> </w:t>
      </w:r>
      <w:r w:rsidR="007E667A" w:rsidRPr="002546F4">
        <w:rPr>
          <w:rFonts w:ascii="Times New Roman" w:hAnsi="Times New Roman"/>
          <w:sz w:val="24"/>
          <w:szCs w:val="24"/>
        </w:rPr>
        <w:t>self-</w:t>
      </w:r>
      <w:r w:rsidR="006E2E3F" w:rsidRPr="002546F4">
        <w:rPr>
          <w:rFonts w:ascii="Times New Roman" w:hAnsi="Times New Roman"/>
          <w:sz w:val="24"/>
          <w:szCs w:val="24"/>
        </w:rPr>
        <w:t>esteem</w:t>
      </w:r>
      <w:r w:rsidR="00677041" w:rsidRPr="002546F4">
        <w:rPr>
          <w:rFonts w:ascii="Times New Roman" w:hAnsi="Times New Roman"/>
          <w:sz w:val="24"/>
          <w:szCs w:val="24"/>
        </w:rPr>
        <w:t xml:space="preserve"> following </w:t>
      </w:r>
      <w:r w:rsidR="00621B20" w:rsidRPr="002546F4">
        <w:rPr>
          <w:rFonts w:ascii="Times New Roman" w:hAnsi="Times New Roman"/>
          <w:sz w:val="24"/>
          <w:szCs w:val="24"/>
        </w:rPr>
        <w:t>expos</w:t>
      </w:r>
      <w:r w:rsidR="00677041" w:rsidRPr="002546F4">
        <w:rPr>
          <w:rFonts w:ascii="Times New Roman" w:hAnsi="Times New Roman"/>
          <w:sz w:val="24"/>
          <w:szCs w:val="24"/>
        </w:rPr>
        <w:t>ure</w:t>
      </w:r>
      <w:r w:rsidR="00621B20" w:rsidRPr="002546F4">
        <w:rPr>
          <w:rFonts w:ascii="Times New Roman" w:hAnsi="Times New Roman"/>
          <w:sz w:val="24"/>
          <w:szCs w:val="24"/>
        </w:rPr>
        <w:t xml:space="preserve"> to Facebook social media profiles </w:t>
      </w:r>
      <w:r w:rsidR="00677041" w:rsidRPr="002546F4">
        <w:rPr>
          <w:rFonts w:ascii="Times New Roman" w:hAnsi="Times New Roman"/>
          <w:sz w:val="24"/>
          <w:szCs w:val="24"/>
        </w:rPr>
        <w:t>causing</w:t>
      </w:r>
      <w:r w:rsidR="00621B20" w:rsidRPr="002546F4">
        <w:rPr>
          <w:rFonts w:ascii="Times New Roman" w:hAnsi="Times New Roman"/>
          <w:sz w:val="24"/>
          <w:szCs w:val="24"/>
        </w:rPr>
        <w:t xml:space="preserve"> upward or downward comparison. The</w:t>
      </w:r>
      <w:r w:rsidR="00814FDA" w:rsidRPr="002546F4">
        <w:rPr>
          <w:rFonts w:ascii="Times New Roman" w:hAnsi="Times New Roman"/>
          <w:sz w:val="24"/>
          <w:szCs w:val="24"/>
        </w:rPr>
        <w:t xml:space="preserve"> researchers</w:t>
      </w:r>
      <w:r w:rsidR="00621B20" w:rsidRPr="002546F4">
        <w:rPr>
          <w:rFonts w:ascii="Times New Roman" w:hAnsi="Times New Roman"/>
          <w:sz w:val="24"/>
          <w:szCs w:val="24"/>
        </w:rPr>
        <w:t xml:space="preserve"> found </w:t>
      </w:r>
      <w:r w:rsidR="00814FDA" w:rsidRPr="002546F4">
        <w:rPr>
          <w:rFonts w:ascii="Times New Roman" w:hAnsi="Times New Roman"/>
          <w:sz w:val="24"/>
          <w:szCs w:val="24"/>
        </w:rPr>
        <w:t xml:space="preserve">that </w:t>
      </w:r>
      <w:r w:rsidR="00621B20" w:rsidRPr="002546F4">
        <w:rPr>
          <w:rFonts w:ascii="Times New Roman" w:hAnsi="Times New Roman"/>
          <w:sz w:val="24"/>
          <w:szCs w:val="24"/>
        </w:rPr>
        <w:t xml:space="preserve">exposure to images </w:t>
      </w:r>
      <w:r w:rsidR="00FF3691" w:rsidRPr="002546F4">
        <w:rPr>
          <w:rFonts w:ascii="Times New Roman" w:hAnsi="Times New Roman"/>
          <w:sz w:val="24"/>
          <w:szCs w:val="24"/>
        </w:rPr>
        <w:t>eliciting</w:t>
      </w:r>
      <w:r w:rsidR="00621B20" w:rsidRPr="002546F4">
        <w:rPr>
          <w:rFonts w:ascii="Times New Roman" w:hAnsi="Times New Roman"/>
          <w:sz w:val="24"/>
          <w:szCs w:val="24"/>
        </w:rPr>
        <w:t xml:space="preserve"> upward comparison resulted in lower </w:t>
      </w:r>
      <w:r w:rsidR="007E667A" w:rsidRPr="002546F4">
        <w:rPr>
          <w:rFonts w:ascii="Times New Roman" w:hAnsi="Times New Roman"/>
          <w:sz w:val="24"/>
          <w:szCs w:val="24"/>
        </w:rPr>
        <w:t>self-</w:t>
      </w:r>
      <w:r w:rsidR="006E2E3F" w:rsidRPr="002546F4">
        <w:rPr>
          <w:rFonts w:ascii="Times New Roman" w:hAnsi="Times New Roman"/>
          <w:sz w:val="24"/>
          <w:szCs w:val="24"/>
        </w:rPr>
        <w:t>esteem</w:t>
      </w:r>
      <w:r w:rsidR="00621B20" w:rsidRPr="002546F4">
        <w:rPr>
          <w:rFonts w:ascii="Times New Roman" w:hAnsi="Times New Roman"/>
          <w:sz w:val="24"/>
          <w:szCs w:val="24"/>
        </w:rPr>
        <w:t xml:space="preserve"> ratings compared to exposure to images </w:t>
      </w:r>
      <w:r w:rsidR="00FF3691" w:rsidRPr="002546F4">
        <w:rPr>
          <w:rFonts w:ascii="Times New Roman" w:hAnsi="Times New Roman"/>
          <w:sz w:val="24"/>
          <w:szCs w:val="24"/>
        </w:rPr>
        <w:t>eliciting</w:t>
      </w:r>
      <w:r w:rsidR="00621B20" w:rsidRPr="002546F4">
        <w:rPr>
          <w:rFonts w:ascii="Times New Roman" w:hAnsi="Times New Roman"/>
          <w:sz w:val="24"/>
          <w:szCs w:val="24"/>
        </w:rPr>
        <w:t xml:space="preserve"> downward comparison</w:t>
      </w:r>
      <w:r w:rsidR="008A0322" w:rsidRPr="002546F4">
        <w:rPr>
          <w:rFonts w:ascii="Times New Roman" w:hAnsi="Times New Roman"/>
          <w:sz w:val="24"/>
          <w:szCs w:val="24"/>
        </w:rPr>
        <w:t xml:space="preserve">, suggesting upward comparison caused by </w:t>
      </w:r>
      <w:r w:rsidR="00621B20" w:rsidRPr="002546F4">
        <w:rPr>
          <w:rFonts w:ascii="Times New Roman" w:hAnsi="Times New Roman"/>
          <w:sz w:val="24"/>
          <w:szCs w:val="24"/>
        </w:rPr>
        <w:t>viewing social media profiles with positive content</w:t>
      </w:r>
      <w:r w:rsidR="00A05D79" w:rsidRPr="002546F4">
        <w:rPr>
          <w:rFonts w:ascii="Times New Roman" w:hAnsi="Times New Roman"/>
          <w:sz w:val="24"/>
          <w:szCs w:val="24"/>
        </w:rPr>
        <w:t xml:space="preserve"> may have</w:t>
      </w:r>
      <w:r w:rsidR="00621B20" w:rsidRPr="002546F4">
        <w:rPr>
          <w:rFonts w:ascii="Times New Roman" w:hAnsi="Times New Roman"/>
          <w:sz w:val="24"/>
          <w:szCs w:val="24"/>
        </w:rPr>
        <w:t xml:space="preserve"> </w:t>
      </w:r>
      <w:r w:rsidR="00A05D79" w:rsidRPr="002546F4">
        <w:rPr>
          <w:rFonts w:ascii="Times New Roman" w:hAnsi="Times New Roman"/>
          <w:sz w:val="24"/>
          <w:szCs w:val="24"/>
        </w:rPr>
        <w:t>detrimental effects</w:t>
      </w:r>
      <w:r w:rsidR="008A0322" w:rsidRPr="002546F4">
        <w:rPr>
          <w:rFonts w:ascii="Times New Roman" w:hAnsi="Times New Roman"/>
          <w:sz w:val="24"/>
          <w:szCs w:val="24"/>
        </w:rPr>
        <w:t xml:space="preserve"> on </w:t>
      </w:r>
      <w:r w:rsidR="007E667A" w:rsidRPr="002546F4">
        <w:rPr>
          <w:rFonts w:ascii="Times New Roman" w:hAnsi="Times New Roman"/>
          <w:sz w:val="24"/>
          <w:szCs w:val="24"/>
        </w:rPr>
        <w:t>self-</w:t>
      </w:r>
      <w:r w:rsidR="006E2E3F" w:rsidRPr="002546F4">
        <w:rPr>
          <w:rFonts w:ascii="Times New Roman" w:hAnsi="Times New Roman"/>
          <w:sz w:val="24"/>
          <w:szCs w:val="24"/>
        </w:rPr>
        <w:t>esteem</w:t>
      </w:r>
      <w:r w:rsidR="00621B20" w:rsidRPr="002546F4">
        <w:rPr>
          <w:rFonts w:ascii="Times New Roman" w:hAnsi="Times New Roman"/>
          <w:sz w:val="24"/>
          <w:szCs w:val="24"/>
        </w:rPr>
        <w:t xml:space="preserve">. </w:t>
      </w:r>
      <w:r w:rsidR="008A0322" w:rsidRPr="002546F4">
        <w:rPr>
          <w:rFonts w:ascii="Times New Roman" w:hAnsi="Times New Roman"/>
          <w:sz w:val="24"/>
          <w:szCs w:val="24"/>
        </w:rPr>
        <w:t>This</w:t>
      </w:r>
      <w:r w:rsidR="00621B20" w:rsidRPr="002546F4">
        <w:rPr>
          <w:rFonts w:ascii="Times New Roman" w:hAnsi="Times New Roman"/>
          <w:sz w:val="24"/>
          <w:szCs w:val="24"/>
        </w:rPr>
        <w:t xml:space="preserve"> challenges studies suggesting social media use improves </w:t>
      </w:r>
      <w:r w:rsidR="007E667A" w:rsidRPr="002546F4">
        <w:rPr>
          <w:rFonts w:ascii="Times New Roman" w:hAnsi="Times New Roman"/>
          <w:sz w:val="24"/>
          <w:szCs w:val="24"/>
        </w:rPr>
        <w:t>self-</w:t>
      </w:r>
      <w:r w:rsidR="006E2E3F" w:rsidRPr="002546F4">
        <w:rPr>
          <w:rFonts w:ascii="Times New Roman" w:hAnsi="Times New Roman"/>
          <w:sz w:val="24"/>
          <w:szCs w:val="24"/>
        </w:rPr>
        <w:t>esteem</w:t>
      </w:r>
      <w:r w:rsidR="00C230FC" w:rsidRPr="002546F4">
        <w:rPr>
          <w:rFonts w:ascii="Times New Roman" w:hAnsi="Times New Roman"/>
          <w:sz w:val="24"/>
          <w:szCs w:val="24"/>
        </w:rPr>
        <w:t>, including</w:t>
      </w:r>
      <w:r w:rsidR="00B646AB" w:rsidRPr="002546F4">
        <w:rPr>
          <w:rFonts w:ascii="Times New Roman" w:hAnsi="Times New Roman"/>
          <w:sz w:val="24"/>
          <w:szCs w:val="24"/>
        </w:rPr>
        <w:t xml:space="preserve"> one [</w:t>
      </w:r>
      <w:r w:rsidR="003B7029">
        <w:rPr>
          <w:rFonts w:ascii="Times New Roman" w:hAnsi="Times New Roman"/>
          <w:sz w:val="24"/>
          <w:szCs w:val="24"/>
        </w:rPr>
        <w:t>45</w:t>
      </w:r>
      <w:r w:rsidR="00B646AB" w:rsidRPr="002546F4">
        <w:rPr>
          <w:rFonts w:ascii="Times New Roman" w:hAnsi="Times New Roman"/>
          <w:sz w:val="24"/>
          <w:szCs w:val="24"/>
        </w:rPr>
        <w:t xml:space="preserve">] </w:t>
      </w:r>
      <w:r w:rsidR="00E445B2" w:rsidRPr="002546F4">
        <w:rPr>
          <w:rFonts w:ascii="Times New Roman" w:hAnsi="Times New Roman"/>
          <w:sz w:val="24"/>
          <w:szCs w:val="24"/>
        </w:rPr>
        <w:t>p</w:t>
      </w:r>
      <w:r w:rsidR="00621B20" w:rsidRPr="002546F4">
        <w:rPr>
          <w:rFonts w:ascii="Times New Roman" w:hAnsi="Times New Roman"/>
          <w:sz w:val="24"/>
          <w:szCs w:val="24"/>
        </w:rPr>
        <w:t xml:space="preserve">rimarily involved participants viewing their own social media profiles, and therefore their own idealised versions of themselves instead of others, </w:t>
      </w:r>
      <w:r w:rsidR="004D5F13" w:rsidRPr="002546F4">
        <w:rPr>
          <w:rFonts w:ascii="Times New Roman" w:hAnsi="Times New Roman"/>
          <w:sz w:val="24"/>
          <w:szCs w:val="24"/>
        </w:rPr>
        <w:t>limiting</w:t>
      </w:r>
      <w:r w:rsidR="00621B20" w:rsidRPr="002546F4">
        <w:rPr>
          <w:rFonts w:ascii="Times New Roman" w:hAnsi="Times New Roman"/>
          <w:sz w:val="24"/>
          <w:szCs w:val="24"/>
        </w:rPr>
        <w:t xml:space="preserve"> the amount of social comparison </w:t>
      </w:r>
      <w:r w:rsidR="00C230FC" w:rsidRPr="002546F4">
        <w:rPr>
          <w:rFonts w:ascii="Times New Roman" w:hAnsi="Times New Roman"/>
          <w:sz w:val="24"/>
          <w:szCs w:val="24"/>
        </w:rPr>
        <w:t>participants</w:t>
      </w:r>
      <w:r w:rsidR="00621B20" w:rsidRPr="002546F4">
        <w:rPr>
          <w:rFonts w:ascii="Times New Roman" w:hAnsi="Times New Roman"/>
          <w:sz w:val="24"/>
          <w:szCs w:val="24"/>
        </w:rPr>
        <w:t xml:space="preserve"> engaged in. </w:t>
      </w:r>
      <w:r w:rsidR="00B646AB" w:rsidRPr="002546F4">
        <w:rPr>
          <w:rFonts w:ascii="Times New Roman" w:hAnsi="Times New Roman"/>
          <w:sz w:val="24"/>
          <w:szCs w:val="24"/>
        </w:rPr>
        <w:t xml:space="preserve"> Th</w:t>
      </w:r>
      <w:r w:rsidR="00811410">
        <w:rPr>
          <w:rFonts w:ascii="Times New Roman" w:hAnsi="Times New Roman"/>
          <w:sz w:val="24"/>
          <w:szCs w:val="24"/>
        </w:rPr>
        <w:t>ese</w:t>
      </w:r>
      <w:r w:rsidR="00B646AB" w:rsidRPr="002546F4">
        <w:rPr>
          <w:rFonts w:ascii="Times New Roman" w:hAnsi="Times New Roman"/>
          <w:sz w:val="24"/>
          <w:szCs w:val="24"/>
        </w:rPr>
        <w:t xml:space="preserve"> </w:t>
      </w:r>
      <w:r w:rsidR="00C7601F">
        <w:rPr>
          <w:rFonts w:ascii="Times New Roman" w:hAnsi="Times New Roman"/>
          <w:sz w:val="24"/>
          <w:szCs w:val="24"/>
        </w:rPr>
        <w:t>researchers</w:t>
      </w:r>
      <w:r w:rsidR="00621B20" w:rsidRPr="002546F4">
        <w:rPr>
          <w:rFonts w:ascii="Times New Roman" w:hAnsi="Times New Roman"/>
          <w:sz w:val="24"/>
          <w:szCs w:val="24"/>
        </w:rPr>
        <w:t xml:space="preserve"> </w:t>
      </w:r>
      <w:r w:rsidR="00FD3133" w:rsidRPr="002546F4">
        <w:rPr>
          <w:rFonts w:ascii="Times New Roman" w:hAnsi="Times New Roman"/>
          <w:sz w:val="24"/>
          <w:szCs w:val="24"/>
        </w:rPr>
        <w:t>[</w:t>
      </w:r>
      <w:r w:rsidR="009F0CE5">
        <w:rPr>
          <w:rFonts w:ascii="Times New Roman" w:hAnsi="Times New Roman"/>
          <w:sz w:val="24"/>
          <w:szCs w:val="24"/>
        </w:rPr>
        <w:t>44</w:t>
      </w:r>
      <w:r w:rsidR="00FD3133" w:rsidRPr="002546F4">
        <w:rPr>
          <w:rFonts w:ascii="Times New Roman" w:hAnsi="Times New Roman"/>
          <w:sz w:val="24"/>
          <w:szCs w:val="24"/>
        </w:rPr>
        <w:t xml:space="preserve">] </w:t>
      </w:r>
      <w:r w:rsidR="00621B20" w:rsidRPr="002546F4">
        <w:rPr>
          <w:rFonts w:ascii="Times New Roman" w:hAnsi="Times New Roman"/>
          <w:sz w:val="24"/>
          <w:szCs w:val="24"/>
        </w:rPr>
        <w:t>also highlight</w:t>
      </w:r>
      <w:r w:rsidR="00FD3133" w:rsidRPr="002546F4">
        <w:rPr>
          <w:rFonts w:ascii="Times New Roman" w:hAnsi="Times New Roman"/>
          <w:sz w:val="24"/>
          <w:szCs w:val="24"/>
        </w:rPr>
        <w:t>ed</w:t>
      </w:r>
      <w:r w:rsidR="00621B20" w:rsidRPr="002546F4">
        <w:rPr>
          <w:rFonts w:ascii="Times New Roman" w:hAnsi="Times New Roman"/>
          <w:sz w:val="24"/>
          <w:szCs w:val="24"/>
        </w:rPr>
        <w:t xml:space="preserve"> the risks of overexposure to upward social comparison information</w:t>
      </w:r>
      <w:r w:rsidR="00F0606F" w:rsidRPr="002546F4">
        <w:rPr>
          <w:rFonts w:ascii="Times New Roman" w:hAnsi="Times New Roman"/>
          <w:sz w:val="24"/>
          <w:szCs w:val="24"/>
        </w:rPr>
        <w:t xml:space="preserve">. They </w:t>
      </w:r>
      <w:r w:rsidR="00621B20" w:rsidRPr="002546F4">
        <w:rPr>
          <w:rFonts w:ascii="Times New Roman" w:hAnsi="Times New Roman"/>
          <w:sz w:val="24"/>
          <w:szCs w:val="24"/>
        </w:rPr>
        <w:t xml:space="preserve">note </w:t>
      </w:r>
      <w:r w:rsidR="00F9645A" w:rsidRPr="002546F4">
        <w:rPr>
          <w:rFonts w:ascii="Times New Roman" w:hAnsi="Times New Roman"/>
          <w:sz w:val="24"/>
          <w:szCs w:val="24"/>
        </w:rPr>
        <w:t>that because social networking sites are often perceived as safe environments</w:t>
      </w:r>
      <w:r w:rsidR="001D5CAB" w:rsidRPr="002546F4">
        <w:rPr>
          <w:rFonts w:ascii="Times New Roman" w:hAnsi="Times New Roman"/>
          <w:sz w:val="24"/>
          <w:szCs w:val="24"/>
        </w:rPr>
        <w:t xml:space="preserve"> [</w:t>
      </w:r>
      <w:r w:rsidR="00830CF0">
        <w:rPr>
          <w:rFonts w:ascii="Times New Roman" w:hAnsi="Times New Roman"/>
          <w:sz w:val="24"/>
          <w:szCs w:val="24"/>
        </w:rPr>
        <w:t>46</w:t>
      </w:r>
      <w:r w:rsidR="00D665FD" w:rsidRPr="002546F4">
        <w:rPr>
          <w:rFonts w:ascii="Times New Roman" w:hAnsi="Times New Roman"/>
          <w:sz w:val="24"/>
          <w:szCs w:val="24"/>
        </w:rPr>
        <w:t>]</w:t>
      </w:r>
      <w:r w:rsidR="00F9645A" w:rsidRPr="002546F4">
        <w:rPr>
          <w:rFonts w:ascii="Times New Roman" w:hAnsi="Times New Roman"/>
          <w:sz w:val="24"/>
          <w:szCs w:val="24"/>
        </w:rPr>
        <w:t xml:space="preserve">, those with low </w:t>
      </w:r>
      <w:r w:rsidR="007E667A" w:rsidRPr="002546F4">
        <w:rPr>
          <w:rFonts w:ascii="Times New Roman" w:hAnsi="Times New Roman"/>
          <w:sz w:val="24"/>
          <w:szCs w:val="24"/>
        </w:rPr>
        <w:t>self-</w:t>
      </w:r>
      <w:r w:rsidR="006E2E3F" w:rsidRPr="002546F4">
        <w:rPr>
          <w:rFonts w:ascii="Times New Roman" w:hAnsi="Times New Roman"/>
          <w:sz w:val="24"/>
          <w:szCs w:val="24"/>
        </w:rPr>
        <w:t>esteem</w:t>
      </w:r>
      <w:r w:rsidR="00F9645A" w:rsidRPr="002546F4">
        <w:rPr>
          <w:rFonts w:ascii="Times New Roman" w:hAnsi="Times New Roman"/>
          <w:sz w:val="24"/>
          <w:szCs w:val="24"/>
        </w:rPr>
        <w:t xml:space="preserve"> often choose to express themselves through them </w:t>
      </w:r>
      <w:r w:rsidR="00296897" w:rsidRPr="002546F4">
        <w:rPr>
          <w:rFonts w:ascii="Times New Roman" w:hAnsi="Times New Roman"/>
          <w:sz w:val="24"/>
          <w:szCs w:val="24"/>
        </w:rPr>
        <w:t>to</w:t>
      </w:r>
      <w:r w:rsidR="00F9645A" w:rsidRPr="002546F4">
        <w:rPr>
          <w:rFonts w:ascii="Times New Roman" w:hAnsi="Times New Roman"/>
          <w:sz w:val="24"/>
          <w:szCs w:val="24"/>
        </w:rPr>
        <w:t xml:space="preserve"> receive social support, but instead further impair their </w:t>
      </w:r>
      <w:r w:rsidR="007E667A" w:rsidRPr="002546F4">
        <w:rPr>
          <w:rFonts w:ascii="Times New Roman" w:hAnsi="Times New Roman"/>
          <w:sz w:val="24"/>
          <w:szCs w:val="24"/>
        </w:rPr>
        <w:t>self-</w:t>
      </w:r>
      <w:r w:rsidR="006E2E3F" w:rsidRPr="002546F4">
        <w:rPr>
          <w:rFonts w:ascii="Times New Roman" w:hAnsi="Times New Roman"/>
          <w:sz w:val="24"/>
          <w:szCs w:val="24"/>
        </w:rPr>
        <w:t>esteem</w:t>
      </w:r>
      <w:r w:rsidR="00F9645A" w:rsidRPr="002546F4">
        <w:rPr>
          <w:rFonts w:ascii="Times New Roman" w:hAnsi="Times New Roman"/>
          <w:sz w:val="24"/>
          <w:szCs w:val="24"/>
        </w:rPr>
        <w:t xml:space="preserve"> through engaging in upward comparison, potentially resulting in a</w:t>
      </w:r>
      <w:r w:rsidR="00621B20" w:rsidRPr="002546F4">
        <w:rPr>
          <w:rFonts w:ascii="Times New Roman" w:hAnsi="Times New Roman"/>
          <w:sz w:val="24"/>
          <w:szCs w:val="24"/>
        </w:rPr>
        <w:t xml:space="preserve"> </w:t>
      </w:r>
      <w:r w:rsidR="003622B6" w:rsidRPr="002546F4">
        <w:rPr>
          <w:rFonts w:ascii="Times New Roman" w:hAnsi="Times New Roman"/>
          <w:sz w:val="24"/>
          <w:szCs w:val="24"/>
        </w:rPr>
        <w:t>detrimental</w:t>
      </w:r>
      <w:r w:rsidR="00621B20" w:rsidRPr="002546F4">
        <w:rPr>
          <w:rFonts w:ascii="Times New Roman" w:hAnsi="Times New Roman"/>
          <w:sz w:val="24"/>
          <w:szCs w:val="24"/>
        </w:rPr>
        <w:t xml:space="preserve"> cycle of social medi</w:t>
      </w:r>
      <w:r w:rsidR="00F9645A" w:rsidRPr="002546F4">
        <w:rPr>
          <w:rFonts w:ascii="Times New Roman" w:hAnsi="Times New Roman"/>
          <w:sz w:val="24"/>
          <w:szCs w:val="24"/>
        </w:rPr>
        <w:t>a use.</w:t>
      </w:r>
    </w:p>
    <w:p w14:paraId="7A197772" w14:textId="6F4F4440" w:rsidR="002B6F79" w:rsidRPr="002546F4" w:rsidRDefault="002B6F79" w:rsidP="00FC2F53">
      <w:pPr>
        <w:spacing w:after="240" w:line="240" w:lineRule="auto"/>
        <w:ind w:firstLine="720"/>
        <w:textAlignment w:val="baseline"/>
        <w:rPr>
          <w:rFonts w:ascii="Times New Roman" w:hAnsi="Times New Roman"/>
          <w:sz w:val="24"/>
          <w:szCs w:val="24"/>
        </w:rPr>
      </w:pPr>
      <w:r w:rsidRPr="002546F4">
        <w:rPr>
          <w:rFonts w:ascii="Times New Roman" w:hAnsi="Times New Roman"/>
          <w:sz w:val="24"/>
          <w:szCs w:val="24"/>
        </w:rPr>
        <w:t>The research presented emphasises the need to identify the relationship between social media use and their impact on esteem, and the research findings could contribute to targeted interventions to mitigate the adverse impacts of social media.</w:t>
      </w:r>
    </w:p>
    <w:p w14:paraId="4DB1A23E" w14:textId="77777777" w:rsidR="002B6F79" w:rsidRPr="002546F4" w:rsidRDefault="002B6F79" w:rsidP="00FC2F53">
      <w:pPr>
        <w:spacing w:after="160" w:line="240" w:lineRule="auto"/>
        <w:ind w:firstLine="720"/>
        <w:rPr>
          <w:rFonts w:ascii="Times New Roman" w:hAnsi="Times New Roman"/>
          <w:sz w:val="24"/>
          <w:szCs w:val="24"/>
        </w:rPr>
      </w:pPr>
    </w:p>
    <w:p w14:paraId="5B31F1AC" w14:textId="7243CCC7" w:rsidR="00AE0578" w:rsidRPr="002546F4" w:rsidRDefault="00AE0578" w:rsidP="00FC2F53">
      <w:pPr>
        <w:spacing w:after="160" w:line="240" w:lineRule="auto"/>
        <w:rPr>
          <w:rFonts w:ascii="Times New Roman" w:hAnsi="Times New Roman"/>
          <w:b/>
          <w:bCs/>
          <w:sz w:val="24"/>
          <w:szCs w:val="24"/>
        </w:rPr>
      </w:pPr>
      <w:r w:rsidRPr="002546F4">
        <w:rPr>
          <w:rFonts w:ascii="Times New Roman" w:hAnsi="Times New Roman"/>
          <w:b/>
          <w:bCs/>
          <w:sz w:val="24"/>
          <w:szCs w:val="24"/>
        </w:rPr>
        <w:t>Rationale</w:t>
      </w:r>
    </w:p>
    <w:p w14:paraId="721F9834" w14:textId="4F98146E" w:rsidR="005A1DD4" w:rsidRPr="002546F4" w:rsidRDefault="00254E07" w:rsidP="00FC2F53">
      <w:pPr>
        <w:autoSpaceDE w:val="0"/>
        <w:autoSpaceDN w:val="0"/>
        <w:spacing w:after="160" w:line="240" w:lineRule="auto"/>
        <w:ind w:firstLine="720"/>
        <w:rPr>
          <w:rFonts w:ascii="Times New Roman" w:hAnsi="Times New Roman"/>
          <w:sz w:val="24"/>
          <w:szCs w:val="24"/>
        </w:rPr>
      </w:pPr>
      <w:r w:rsidRPr="002546F4">
        <w:rPr>
          <w:rFonts w:ascii="Times New Roman" w:hAnsi="Times New Roman"/>
          <w:sz w:val="24"/>
          <w:szCs w:val="24"/>
        </w:rPr>
        <w:t>Some limitations can be noted regarding the methodology of previous research, such as target images not being presented in a social media format, but as a slideshow</w:t>
      </w:r>
      <w:r w:rsidR="00DE2AF0">
        <w:rPr>
          <w:rFonts w:ascii="Times New Roman" w:hAnsi="Times New Roman"/>
          <w:sz w:val="24"/>
          <w:szCs w:val="24"/>
        </w:rPr>
        <w:t>. F</w:t>
      </w:r>
      <w:r w:rsidR="00D75C07">
        <w:rPr>
          <w:rFonts w:ascii="Times New Roman" w:hAnsi="Times New Roman"/>
          <w:sz w:val="24"/>
          <w:szCs w:val="24"/>
        </w:rPr>
        <w:t>or example</w:t>
      </w:r>
      <w:r w:rsidR="004E1336">
        <w:rPr>
          <w:rFonts w:ascii="Times New Roman" w:hAnsi="Times New Roman"/>
          <w:sz w:val="24"/>
          <w:szCs w:val="24"/>
        </w:rPr>
        <w:t>,</w:t>
      </w:r>
      <w:r w:rsidR="00B10C56" w:rsidRPr="002546F4">
        <w:rPr>
          <w:rFonts w:ascii="Times New Roman" w:hAnsi="Times New Roman"/>
          <w:sz w:val="24"/>
          <w:szCs w:val="24"/>
        </w:rPr>
        <w:t xml:space="preserve"> images </w:t>
      </w:r>
      <w:r w:rsidR="00DE2AF0">
        <w:rPr>
          <w:rFonts w:ascii="Times New Roman" w:hAnsi="Times New Roman"/>
          <w:sz w:val="24"/>
          <w:szCs w:val="24"/>
        </w:rPr>
        <w:t>have been</w:t>
      </w:r>
      <w:r w:rsidR="00B10C56" w:rsidRPr="002546F4">
        <w:rPr>
          <w:rFonts w:ascii="Times New Roman" w:hAnsi="Times New Roman"/>
          <w:sz w:val="24"/>
          <w:szCs w:val="24"/>
        </w:rPr>
        <w:t xml:space="preserve"> presented through a Facebook profile format</w:t>
      </w:r>
      <w:r w:rsidR="00DE2AF0">
        <w:rPr>
          <w:rFonts w:ascii="Times New Roman" w:hAnsi="Times New Roman"/>
          <w:sz w:val="24"/>
          <w:szCs w:val="24"/>
        </w:rPr>
        <w:t xml:space="preserve"> [43]</w:t>
      </w:r>
      <w:r w:rsidR="00B10C56" w:rsidRPr="002546F4">
        <w:rPr>
          <w:rFonts w:ascii="Times New Roman" w:hAnsi="Times New Roman"/>
          <w:sz w:val="24"/>
          <w:szCs w:val="24"/>
        </w:rPr>
        <w:t>, potentially limiting the influence the stimuli may have had, as Facebook has been shown to be used increasingly less by young adults, with newer forms of social media, such as Instagram, being relied upon more [</w:t>
      </w:r>
      <w:r w:rsidR="00E13B6D">
        <w:rPr>
          <w:rFonts w:ascii="Times New Roman" w:hAnsi="Times New Roman"/>
          <w:sz w:val="24"/>
          <w:szCs w:val="24"/>
        </w:rPr>
        <w:t>47</w:t>
      </w:r>
      <w:r w:rsidR="00B10C56" w:rsidRPr="002546F4">
        <w:rPr>
          <w:rFonts w:ascii="Times New Roman" w:hAnsi="Times New Roman"/>
          <w:sz w:val="24"/>
          <w:szCs w:val="24"/>
        </w:rPr>
        <w:t>].  Instagram has been named as the most influential form of social media [</w:t>
      </w:r>
      <w:r w:rsidR="00E13B6D">
        <w:rPr>
          <w:rFonts w:ascii="Times New Roman" w:hAnsi="Times New Roman"/>
          <w:sz w:val="24"/>
          <w:szCs w:val="24"/>
        </w:rPr>
        <w:t>48</w:t>
      </w:r>
      <w:r w:rsidR="00B10C56" w:rsidRPr="002546F4">
        <w:rPr>
          <w:rFonts w:ascii="Times New Roman" w:hAnsi="Times New Roman"/>
          <w:sz w:val="24"/>
          <w:szCs w:val="24"/>
        </w:rPr>
        <w:t>], and it has even been suggested that Instagram encourages social comparison [</w:t>
      </w:r>
      <w:r w:rsidR="00E13B6D">
        <w:rPr>
          <w:rFonts w:ascii="Times New Roman" w:hAnsi="Times New Roman"/>
          <w:sz w:val="24"/>
          <w:szCs w:val="24"/>
        </w:rPr>
        <w:t>49</w:t>
      </w:r>
      <w:r w:rsidR="00B10C56" w:rsidRPr="002546F4">
        <w:rPr>
          <w:rFonts w:ascii="Times New Roman" w:hAnsi="Times New Roman"/>
          <w:sz w:val="24"/>
          <w:szCs w:val="24"/>
        </w:rPr>
        <w:t xml:space="preserve">]. Therefore, it is important to investigate the relationships between social comparison and lower self-esteem and body-esteem ratings on newer apps such as Instagram. </w:t>
      </w:r>
      <w:r w:rsidRPr="002546F4">
        <w:rPr>
          <w:rFonts w:ascii="Times New Roman" w:hAnsi="Times New Roman"/>
          <w:sz w:val="24"/>
          <w:szCs w:val="24"/>
        </w:rPr>
        <w:t xml:space="preserve">The importance of the facilitation of communication on social media sites such as Instagram, through positive and negative comments being displayed publicly is also important [28]. The number of likes or variety of comments on a post are factors that could potentially contribute towards the process of upward or downward social comparison online. Due to participants not viewing images in the form of social media posts, or viewing accompanying likes and comments, it could be argued that the results of previous research could have been affected.  </w:t>
      </w:r>
      <w:r w:rsidR="007F46C8" w:rsidRPr="002546F4">
        <w:rPr>
          <w:rFonts w:ascii="Times New Roman" w:hAnsi="Times New Roman"/>
          <w:sz w:val="24"/>
          <w:szCs w:val="24"/>
        </w:rPr>
        <w:t xml:space="preserve"> </w:t>
      </w:r>
    </w:p>
    <w:p w14:paraId="0EC1F85B" w14:textId="3F747246" w:rsidR="00621B20" w:rsidRPr="002546F4" w:rsidRDefault="00621B20" w:rsidP="00FC2F53">
      <w:pPr>
        <w:autoSpaceDE w:val="0"/>
        <w:autoSpaceDN w:val="0"/>
        <w:spacing w:after="160" w:line="240" w:lineRule="auto"/>
        <w:ind w:firstLine="720"/>
        <w:rPr>
          <w:rFonts w:ascii="Times New Roman" w:hAnsi="Times New Roman"/>
          <w:sz w:val="24"/>
          <w:szCs w:val="24"/>
        </w:rPr>
      </w:pPr>
      <w:r w:rsidRPr="002546F4">
        <w:rPr>
          <w:rFonts w:ascii="Times New Roman" w:hAnsi="Times New Roman"/>
          <w:sz w:val="24"/>
          <w:szCs w:val="24"/>
        </w:rPr>
        <w:t xml:space="preserve">Due to this lack of research </w:t>
      </w:r>
      <w:r w:rsidR="005D7380">
        <w:rPr>
          <w:rFonts w:ascii="Times New Roman" w:hAnsi="Times New Roman"/>
          <w:sz w:val="24"/>
          <w:szCs w:val="24"/>
        </w:rPr>
        <w:t>relating</w:t>
      </w:r>
      <w:r w:rsidRPr="002546F4">
        <w:rPr>
          <w:rFonts w:ascii="Times New Roman" w:hAnsi="Times New Roman"/>
          <w:sz w:val="24"/>
          <w:szCs w:val="24"/>
        </w:rPr>
        <w:t xml:space="preserve"> Instagram image exposure and </w:t>
      </w:r>
      <w:r w:rsidR="007E667A" w:rsidRPr="002546F4">
        <w:rPr>
          <w:rFonts w:ascii="Times New Roman" w:hAnsi="Times New Roman"/>
          <w:sz w:val="24"/>
          <w:szCs w:val="24"/>
        </w:rPr>
        <w:t>self-esteem</w:t>
      </w:r>
      <w:r w:rsidRPr="002546F4">
        <w:rPr>
          <w:rFonts w:ascii="Times New Roman" w:hAnsi="Times New Roman"/>
          <w:sz w:val="24"/>
          <w:szCs w:val="24"/>
        </w:rPr>
        <w:t xml:space="preserve"> and body-esteem, </w:t>
      </w:r>
      <w:r w:rsidR="0030287F" w:rsidRPr="002546F4">
        <w:rPr>
          <w:rFonts w:ascii="Times New Roman" w:hAnsi="Times New Roman"/>
          <w:sz w:val="24"/>
          <w:szCs w:val="24"/>
        </w:rPr>
        <w:t xml:space="preserve">and Instagram’s ever-growing popularity </w:t>
      </w:r>
      <w:r w:rsidR="007671D7" w:rsidRPr="002546F4">
        <w:rPr>
          <w:rFonts w:ascii="Times New Roman" w:hAnsi="Times New Roman"/>
          <w:sz w:val="24"/>
          <w:szCs w:val="24"/>
        </w:rPr>
        <w:t>[</w:t>
      </w:r>
      <w:r w:rsidR="00AF6445">
        <w:rPr>
          <w:rFonts w:ascii="Times New Roman" w:hAnsi="Times New Roman"/>
          <w:sz w:val="24"/>
          <w:szCs w:val="24"/>
        </w:rPr>
        <w:t>50</w:t>
      </w:r>
      <w:r w:rsidR="007671D7" w:rsidRPr="002546F4">
        <w:rPr>
          <w:rFonts w:ascii="Times New Roman" w:hAnsi="Times New Roman"/>
          <w:sz w:val="24"/>
          <w:szCs w:val="24"/>
        </w:rPr>
        <w:t>]</w:t>
      </w:r>
      <w:r w:rsidR="0030287F" w:rsidRPr="002546F4">
        <w:rPr>
          <w:rFonts w:ascii="Times New Roman" w:hAnsi="Times New Roman"/>
          <w:sz w:val="24"/>
          <w:szCs w:val="24"/>
        </w:rPr>
        <w:t xml:space="preserve">, </w:t>
      </w:r>
      <w:r w:rsidRPr="002546F4">
        <w:rPr>
          <w:rFonts w:ascii="Times New Roman" w:hAnsi="Times New Roman"/>
          <w:sz w:val="24"/>
          <w:szCs w:val="24"/>
        </w:rPr>
        <w:t>th</w:t>
      </w:r>
      <w:r w:rsidR="00B10C56" w:rsidRPr="002546F4">
        <w:rPr>
          <w:rFonts w:ascii="Times New Roman" w:hAnsi="Times New Roman"/>
          <w:sz w:val="24"/>
          <w:szCs w:val="24"/>
        </w:rPr>
        <w:t>is</w:t>
      </w:r>
      <w:r w:rsidRPr="002546F4">
        <w:rPr>
          <w:rFonts w:ascii="Times New Roman" w:hAnsi="Times New Roman"/>
          <w:sz w:val="24"/>
          <w:szCs w:val="24"/>
        </w:rPr>
        <w:t xml:space="preserve"> study aimed to investigate whether similar ratings of both </w:t>
      </w:r>
      <w:r w:rsidR="007E667A" w:rsidRPr="002546F4">
        <w:rPr>
          <w:rFonts w:ascii="Times New Roman" w:hAnsi="Times New Roman"/>
          <w:sz w:val="24"/>
          <w:szCs w:val="24"/>
        </w:rPr>
        <w:t>self-esteem</w:t>
      </w:r>
      <w:r w:rsidRPr="002546F4">
        <w:rPr>
          <w:rFonts w:ascii="Times New Roman" w:hAnsi="Times New Roman"/>
          <w:sz w:val="24"/>
          <w:szCs w:val="24"/>
        </w:rPr>
        <w:t xml:space="preserve"> and body-esteem were present when target images were exposed through a manipulated Instagram page, instead of Facebook. </w:t>
      </w:r>
      <w:r w:rsidR="00296897" w:rsidRPr="002546F4">
        <w:rPr>
          <w:rFonts w:ascii="Times New Roman" w:hAnsi="Times New Roman"/>
          <w:sz w:val="24"/>
          <w:szCs w:val="24"/>
        </w:rPr>
        <w:t xml:space="preserve">It was important that the current study used a social media format to present </w:t>
      </w:r>
      <w:r w:rsidR="00296897" w:rsidRPr="002546F4">
        <w:rPr>
          <w:rFonts w:ascii="Times New Roman" w:hAnsi="Times New Roman"/>
          <w:sz w:val="24"/>
          <w:szCs w:val="24"/>
        </w:rPr>
        <w:lastRenderedPageBreak/>
        <w:t>target images, and that likes and comments for posts were included. P</w:t>
      </w:r>
      <w:r w:rsidR="008571FC" w:rsidRPr="002546F4">
        <w:rPr>
          <w:rFonts w:ascii="Times New Roman" w:hAnsi="Times New Roman"/>
          <w:sz w:val="24"/>
          <w:szCs w:val="24"/>
        </w:rPr>
        <w:t xml:space="preserve">revious </w:t>
      </w:r>
      <w:r w:rsidR="00C37180" w:rsidRPr="002546F4">
        <w:rPr>
          <w:rFonts w:ascii="Times New Roman" w:hAnsi="Times New Roman"/>
          <w:sz w:val="24"/>
          <w:szCs w:val="24"/>
        </w:rPr>
        <w:t>research</w:t>
      </w:r>
      <w:r w:rsidR="008571FC" w:rsidRPr="002546F4">
        <w:rPr>
          <w:rFonts w:ascii="Times New Roman" w:hAnsi="Times New Roman"/>
          <w:sz w:val="24"/>
          <w:szCs w:val="24"/>
        </w:rPr>
        <w:t xml:space="preserve"> [</w:t>
      </w:r>
      <w:r w:rsidR="00CC449F">
        <w:rPr>
          <w:rFonts w:ascii="Times New Roman" w:hAnsi="Times New Roman"/>
          <w:sz w:val="24"/>
          <w:szCs w:val="24"/>
        </w:rPr>
        <w:t>44</w:t>
      </w:r>
      <w:r w:rsidR="008571FC" w:rsidRPr="002546F4">
        <w:rPr>
          <w:rFonts w:ascii="Times New Roman" w:hAnsi="Times New Roman"/>
          <w:sz w:val="24"/>
          <w:szCs w:val="24"/>
        </w:rPr>
        <w:t>]</w:t>
      </w:r>
      <w:r w:rsidR="00C37180" w:rsidRPr="002546F4">
        <w:rPr>
          <w:rFonts w:ascii="Times New Roman" w:hAnsi="Times New Roman"/>
          <w:sz w:val="24"/>
          <w:szCs w:val="24"/>
        </w:rPr>
        <w:t xml:space="preserve"> </w:t>
      </w:r>
      <w:r w:rsidRPr="002546F4">
        <w:rPr>
          <w:rFonts w:ascii="Times New Roman" w:hAnsi="Times New Roman"/>
          <w:sz w:val="24"/>
          <w:szCs w:val="24"/>
        </w:rPr>
        <w:t xml:space="preserve">only used target images portraying either upward </w:t>
      </w:r>
      <w:r w:rsidR="00F50C73" w:rsidRPr="002546F4">
        <w:rPr>
          <w:rFonts w:ascii="Times New Roman" w:hAnsi="Times New Roman"/>
          <w:sz w:val="24"/>
          <w:szCs w:val="24"/>
        </w:rPr>
        <w:t>or</w:t>
      </w:r>
      <w:r w:rsidRPr="002546F4">
        <w:rPr>
          <w:rFonts w:ascii="Times New Roman" w:hAnsi="Times New Roman"/>
          <w:sz w:val="24"/>
          <w:szCs w:val="24"/>
        </w:rPr>
        <w:t xml:space="preserve"> downward comparison, </w:t>
      </w:r>
      <w:r w:rsidR="005047CC" w:rsidRPr="002546F4">
        <w:rPr>
          <w:rFonts w:ascii="Times New Roman" w:hAnsi="Times New Roman"/>
          <w:sz w:val="24"/>
          <w:szCs w:val="24"/>
        </w:rPr>
        <w:t>without</w:t>
      </w:r>
      <w:r w:rsidRPr="002546F4">
        <w:rPr>
          <w:rFonts w:ascii="Times New Roman" w:hAnsi="Times New Roman"/>
          <w:sz w:val="24"/>
          <w:szCs w:val="24"/>
        </w:rPr>
        <w:t xml:space="preserve"> a neutral control condition. Therefore, in </w:t>
      </w:r>
      <w:r w:rsidR="005D7380">
        <w:rPr>
          <w:rFonts w:ascii="Times New Roman" w:hAnsi="Times New Roman"/>
          <w:sz w:val="24"/>
          <w:szCs w:val="24"/>
        </w:rPr>
        <w:t>our</w:t>
      </w:r>
      <w:r w:rsidRPr="002546F4">
        <w:rPr>
          <w:rFonts w:ascii="Times New Roman" w:hAnsi="Times New Roman"/>
          <w:sz w:val="24"/>
          <w:szCs w:val="24"/>
        </w:rPr>
        <w:t xml:space="preserve"> study it was important to establish whether exposure to images </w:t>
      </w:r>
      <w:r w:rsidR="00CF4208" w:rsidRPr="002546F4">
        <w:rPr>
          <w:rFonts w:ascii="Times New Roman" w:hAnsi="Times New Roman"/>
          <w:sz w:val="24"/>
          <w:szCs w:val="24"/>
        </w:rPr>
        <w:t>resulting</w:t>
      </w:r>
      <w:r w:rsidRPr="002546F4">
        <w:rPr>
          <w:rFonts w:ascii="Times New Roman" w:hAnsi="Times New Roman"/>
          <w:sz w:val="24"/>
          <w:szCs w:val="24"/>
        </w:rPr>
        <w:t xml:space="preserve"> in no comparison had a relationship with either </w:t>
      </w:r>
      <w:r w:rsidR="007E667A" w:rsidRPr="002546F4">
        <w:rPr>
          <w:rFonts w:ascii="Times New Roman" w:hAnsi="Times New Roman"/>
          <w:sz w:val="24"/>
          <w:szCs w:val="24"/>
        </w:rPr>
        <w:t>self-esteem</w:t>
      </w:r>
      <w:r w:rsidRPr="002546F4">
        <w:rPr>
          <w:rFonts w:ascii="Times New Roman" w:hAnsi="Times New Roman"/>
          <w:sz w:val="24"/>
          <w:szCs w:val="24"/>
        </w:rPr>
        <w:t xml:space="preserve"> or body-esteem ratings, to ensure the only variable being tested was exposure to the different images. This requirement led to </w:t>
      </w:r>
      <w:r w:rsidR="001B2B56" w:rsidRPr="002546F4">
        <w:rPr>
          <w:rFonts w:ascii="Times New Roman" w:hAnsi="Times New Roman"/>
          <w:sz w:val="24"/>
          <w:szCs w:val="24"/>
        </w:rPr>
        <w:t>the inclusion of a</w:t>
      </w:r>
      <w:r w:rsidRPr="002546F4">
        <w:rPr>
          <w:rFonts w:ascii="Times New Roman" w:hAnsi="Times New Roman"/>
          <w:sz w:val="24"/>
          <w:szCs w:val="24"/>
        </w:rPr>
        <w:t xml:space="preserve"> neutral control condition in the current study, alongside upward and downward comparison condition</w:t>
      </w:r>
      <w:r w:rsidR="005047CC" w:rsidRPr="002546F4">
        <w:rPr>
          <w:rFonts w:ascii="Times New Roman" w:hAnsi="Times New Roman"/>
          <w:sz w:val="24"/>
          <w:szCs w:val="24"/>
        </w:rPr>
        <w:t>s</w:t>
      </w:r>
      <w:r w:rsidRPr="002546F4">
        <w:rPr>
          <w:rFonts w:ascii="Times New Roman" w:hAnsi="Times New Roman"/>
          <w:sz w:val="24"/>
          <w:szCs w:val="24"/>
        </w:rPr>
        <w:t>.</w:t>
      </w:r>
    </w:p>
    <w:p w14:paraId="42616DEF" w14:textId="4080D7D8" w:rsidR="00621B20" w:rsidRPr="002546F4" w:rsidRDefault="00621B20" w:rsidP="00FC2F53">
      <w:pPr>
        <w:autoSpaceDE w:val="0"/>
        <w:autoSpaceDN w:val="0"/>
        <w:spacing w:after="160" w:line="240" w:lineRule="auto"/>
        <w:ind w:firstLine="720"/>
        <w:rPr>
          <w:rFonts w:ascii="Times New Roman" w:hAnsi="Times New Roman"/>
          <w:sz w:val="24"/>
          <w:szCs w:val="24"/>
        </w:rPr>
      </w:pPr>
      <w:r w:rsidRPr="002546F4">
        <w:rPr>
          <w:rFonts w:ascii="Times New Roman" w:hAnsi="Times New Roman"/>
          <w:sz w:val="24"/>
          <w:szCs w:val="24"/>
        </w:rPr>
        <w:t xml:space="preserve">In </w:t>
      </w:r>
      <w:r w:rsidR="00843DB9" w:rsidRPr="002546F4">
        <w:rPr>
          <w:rFonts w:ascii="Times New Roman" w:hAnsi="Times New Roman"/>
          <w:sz w:val="24"/>
          <w:szCs w:val="24"/>
        </w:rPr>
        <w:t>prev</w:t>
      </w:r>
      <w:r w:rsidR="00FD202A" w:rsidRPr="002546F4">
        <w:rPr>
          <w:rFonts w:ascii="Times New Roman" w:hAnsi="Times New Roman"/>
          <w:sz w:val="24"/>
          <w:szCs w:val="24"/>
        </w:rPr>
        <w:t>ious</w:t>
      </w:r>
      <w:r w:rsidRPr="002546F4">
        <w:rPr>
          <w:rFonts w:ascii="Times New Roman" w:hAnsi="Times New Roman"/>
          <w:sz w:val="24"/>
          <w:szCs w:val="24"/>
        </w:rPr>
        <w:t xml:space="preserve"> research</w:t>
      </w:r>
      <w:r w:rsidR="00FD202A" w:rsidRPr="002546F4">
        <w:rPr>
          <w:rFonts w:ascii="Times New Roman" w:hAnsi="Times New Roman"/>
          <w:sz w:val="24"/>
          <w:szCs w:val="24"/>
        </w:rPr>
        <w:t xml:space="preserve"> [</w:t>
      </w:r>
      <w:r w:rsidR="002A1E65">
        <w:rPr>
          <w:rFonts w:ascii="Times New Roman" w:hAnsi="Times New Roman"/>
          <w:sz w:val="24"/>
          <w:szCs w:val="24"/>
        </w:rPr>
        <w:t>29</w:t>
      </w:r>
      <w:r w:rsidR="00FD202A" w:rsidRPr="002546F4">
        <w:rPr>
          <w:rFonts w:ascii="Times New Roman" w:hAnsi="Times New Roman"/>
          <w:sz w:val="24"/>
          <w:szCs w:val="24"/>
        </w:rPr>
        <w:t>]</w:t>
      </w:r>
      <w:r w:rsidRPr="002546F4">
        <w:rPr>
          <w:rFonts w:ascii="Times New Roman" w:hAnsi="Times New Roman"/>
          <w:sz w:val="24"/>
          <w:szCs w:val="24"/>
        </w:rPr>
        <w:t xml:space="preserve">, </w:t>
      </w:r>
      <w:r w:rsidR="007B0009" w:rsidRPr="002546F4">
        <w:rPr>
          <w:rFonts w:ascii="Times New Roman" w:hAnsi="Times New Roman"/>
          <w:sz w:val="24"/>
          <w:szCs w:val="24"/>
        </w:rPr>
        <w:t xml:space="preserve">control images </w:t>
      </w:r>
      <w:r w:rsidR="005047CC" w:rsidRPr="002546F4">
        <w:rPr>
          <w:rFonts w:ascii="Times New Roman" w:hAnsi="Times New Roman"/>
          <w:sz w:val="24"/>
          <w:szCs w:val="24"/>
        </w:rPr>
        <w:t>were</w:t>
      </w:r>
      <w:r w:rsidR="007B0009" w:rsidRPr="002546F4">
        <w:rPr>
          <w:rFonts w:ascii="Times New Roman" w:hAnsi="Times New Roman"/>
          <w:sz w:val="24"/>
          <w:szCs w:val="24"/>
        </w:rPr>
        <w:t xml:space="preserve"> travel</w:t>
      </w:r>
      <w:r w:rsidR="005047CC" w:rsidRPr="002546F4">
        <w:rPr>
          <w:rFonts w:ascii="Times New Roman" w:hAnsi="Times New Roman"/>
          <w:sz w:val="24"/>
          <w:szCs w:val="24"/>
        </w:rPr>
        <w:t>-related</w:t>
      </w:r>
      <w:r w:rsidR="007B0009" w:rsidRPr="002546F4">
        <w:rPr>
          <w:rFonts w:ascii="Times New Roman" w:hAnsi="Times New Roman"/>
          <w:sz w:val="24"/>
          <w:szCs w:val="24"/>
        </w:rPr>
        <w:t xml:space="preserve">, some </w:t>
      </w:r>
      <w:r w:rsidR="00B36AE5" w:rsidRPr="002546F4">
        <w:rPr>
          <w:rFonts w:ascii="Times New Roman" w:hAnsi="Times New Roman"/>
          <w:sz w:val="24"/>
          <w:szCs w:val="24"/>
        </w:rPr>
        <w:t>including</w:t>
      </w:r>
      <w:r w:rsidR="007B0009" w:rsidRPr="002546F4">
        <w:rPr>
          <w:rFonts w:ascii="Times New Roman" w:hAnsi="Times New Roman"/>
          <w:sz w:val="24"/>
          <w:szCs w:val="24"/>
        </w:rPr>
        <w:t xml:space="preserve"> an individual</w:t>
      </w:r>
      <w:r w:rsidR="00F90C67" w:rsidRPr="002546F4">
        <w:rPr>
          <w:rFonts w:ascii="Times New Roman" w:hAnsi="Times New Roman"/>
          <w:sz w:val="24"/>
          <w:szCs w:val="24"/>
        </w:rPr>
        <w:t xml:space="preserve">. However, </w:t>
      </w:r>
      <w:r w:rsidRPr="002546F4">
        <w:rPr>
          <w:rFonts w:ascii="Times New Roman" w:hAnsi="Times New Roman"/>
          <w:sz w:val="24"/>
          <w:szCs w:val="24"/>
        </w:rPr>
        <w:t>for many travelling may be viewed as a</w:t>
      </w:r>
      <w:r w:rsidR="00950A8D" w:rsidRPr="002546F4">
        <w:rPr>
          <w:rFonts w:ascii="Times New Roman" w:hAnsi="Times New Roman"/>
          <w:sz w:val="24"/>
          <w:szCs w:val="24"/>
        </w:rPr>
        <w:t xml:space="preserve">n unattainable </w:t>
      </w:r>
      <w:r w:rsidRPr="002546F4">
        <w:rPr>
          <w:rFonts w:ascii="Times New Roman" w:hAnsi="Times New Roman"/>
          <w:sz w:val="24"/>
          <w:szCs w:val="24"/>
        </w:rPr>
        <w:t>luxury, potentially result</w:t>
      </w:r>
      <w:r w:rsidR="00950A8D" w:rsidRPr="002546F4">
        <w:rPr>
          <w:rFonts w:ascii="Times New Roman" w:hAnsi="Times New Roman"/>
          <w:sz w:val="24"/>
          <w:szCs w:val="24"/>
        </w:rPr>
        <w:t>ing</w:t>
      </w:r>
      <w:r w:rsidRPr="002546F4">
        <w:rPr>
          <w:rFonts w:ascii="Times New Roman" w:hAnsi="Times New Roman"/>
          <w:sz w:val="24"/>
          <w:szCs w:val="24"/>
        </w:rPr>
        <w:t xml:space="preserve"> in participant</w:t>
      </w:r>
      <w:r w:rsidR="005047CC" w:rsidRPr="002546F4">
        <w:rPr>
          <w:rFonts w:ascii="Times New Roman" w:hAnsi="Times New Roman"/>
          <w:sz w:val="24"/>
          <w:szCs w:val="24"/>
        </w:rPr>
        <w:t>s</w:t>
      </w:r>
      <w:r w:rsidRPr="002546F4">
        <w:rPr>
          <w:rFonts w:ascii="Times New Roman" w:hAnsi="Times New Roman"/>
          <w:sz w:val="24"/>
          <w:szCs w:val="24"/>
        </w:rPr>
        <w:t xml:space="preserve"> feeling inferior to individual</w:t>
      </w:r>
      <w:r w:rsidR="005047CC" w:rsidRPr="002546F4">
        <w:rPr>
          <w:rFonts w:ascii="Times New Roman" w:hAnsi="Times New Roman"/>
          <w:sz w:val="24"/>
          <w:szCs w:val="24"/>
        </w:rPr>
        <w:t>s</w:t>
      </w:r>
      <w:r w:rsidRPr="002546F4">
        <w:rPr>
          <w:rFonts w:ascii="Times New Roman" w:hAnsi="Times New Roman"/>
          <w:sz w:val="24"/>
          <w:szCs w:val="24"/>
        </w:rPr>
        <w:t xml:space="preserve"> in control image</w:t>
      </w:r>
      <w:r w:rsidR="005047CC" w:rsidRPr="002546F4">
        <w:rPr>
          <w:rFonts w:ascii="Times New Roman" w:hAnsi="Times New Roman"/>
          <w:sz w:val="24"/>
          <w:szCs w:val="24"/>
        </w:rPr>
        <w:t>s</w:t>
      </w:r>
      <w:r w:rsidRPr="002546F4">
        <w:rPr>
          <w:rFonts w:ascii="Times New Roman" w:hAnsi="Times New Roman"/>
          <w:sz w:val="24"/>
          <w:szCs w:val="24"/>
        </w:rPr>
        <w:t xml:space="preserve">.  </w:t>
      </w:r>
      <w:r w:rsidR="00FD202A" w:rsidRPr="002546F4">
        <w:rPr>
          <w:rFonts w:ascii="Times New Roman" w:hAnsi="Times New Roman"/>
          <w:sz w:val="24"/>
          <w:szCs w:val="24"/>
        </w:rPr>
        <w:t xml:space="preserve">It has been </w:t>
      </w:r>
      <w:r w:rsidRPr="002546F4">
        <w:rPr>
          <w:rFonts w:ascii="Times New Roman" w:hAnsi="Times New Roman"/>
          <w:sz w:val="24"/>
          <w:szCs w:val="24"/>
        </w:rPr>
        <w:t>note</w:t>
      </w:r>
      <w:r w:rsidR="00FD202A" w:rsidRPr="002546F4">
        <w:rPr>
          <w:rFonts w:ascii="Times New Roman" w:hAnsi="Times New Roman"/>
          <w:sz w:val="24"/>
          <w:szCs w:val="24"/>
        </w:rPr>
        <w:t>d [</w:t>
      </w:r>
      <w:r w:rsidR="007F5304">
        <w:rPr>
          <w:rFonts w:ascii="Times New Roman" w:hAnsi="Times New Roman"/>
          <w:sz w:val="24"/>
          <w:szCs w:val="24"/>
        </w:rPr>
        <w:t>51</w:t>
      </w:r>
      <w:r w:rsidR="00FD202A" w:rsidRPr="002546F4">
        <w:rPr>
          <w:rFonts w:ascii="Times New Roman" w:hAnsi="Times New Roman"/>
          <w:sz w:val="24"/>
          <w:szCs w:val="24"/>
        </w:rPr>
        <w:t>]</w:t>
      </w:r>
      <w:r w:rsidRPr="002546F4">
        <w:rPr>
          <w:rFonts w:ascii="Times New Roman" w:hAnsi="Times New Roman"/>
          <w:sz w:val="24"/>
          <w:szCs w:val="24"/>
        </w:rPr>
        <w:t xml:space="preserve"> how easily travel posts on social media can trigger upward comparison due to the envy they can cause, suggesting </w:t>
      </w:r>
      <w:r w:rsidR="00084AD7" w:rsidRPr="002546F4">
        <w:rPr>
          <w:rFonts w:ascii="Times New Roman" w:hAnsi="Times New Roman"/>
          <w:sz w:val="24"/>
          <w:szCs w:val="24"/>
        </w:rPr>
        <w:t>such control images may</w:t>
      </w:r>
      <w:r w:rsidR="00AE58C6" w:rsidRPr="002546F4">
        <w:rPr>
          <w:rFonts w:ascii="Times New Roman" w:hAnsi="Times New Roman"/>
          <w:sz w:val="24"/>
          <w:szCs w:val="24"/>
        </w:rPr>
        <w:t xml:space="preserve"> potentially</w:t>
      </w:r>
      <w:r w:rsidRPr="002546F4">
        <w:rPr>
          <w:rFonts w:ascii="Times New Roman" w:hAnsi="Times New Roman"/>
          <w:sz w:val="24"/>
          <w:szCs w:val="24"/>
        </w:rPr>
        <w:t xml:space="preserve"> </w:t>
      </w:r>
      <w:r w:rsidR="00084AD7" w:rsidRPr="002546F4">
        <w:rPr>
          <w:rFonts w:ascii="Times New Roman" w:hAnsi="Times New Roman"/>
          <w:sz w:val="24"/>
          <w:szCs w:val="24"/>
        </w:rPr>
        <w:t>have elicited</w:t>
      </w:r>
      <w:r w:rsidRPr="002546F4">
        <w:rPr>
          <w:rFonts w:ascii="Times New Roman" w:hAnsi="Times New Roman"/>
          <w:sz w:val="24"/>
          <w:szCs w:val="24"/>
        </w:rPr>
        <w:t xml:space="preserve"> upward social comparison instead of no comparison, which could have subsequently influenced reported body-esteem levels. Consequently, the current study carefully chose control images </w:t>
      </w:r>
      <w:r w:rsidR="00084AD7" w:rsidRPr="002546F4">
        <w:rPr>
          <w:rFonts w:ascii="Times New Roman" w:hAnsi="Times New Roman"/>
          <w:sz w:val="24"/>
          <w:szCs w:val="24"/>
        </w:rPr>
        <w:t>to avoid</w:t>
      </w:r>
      <w:r w:rsidRPr="002546F4">
        <w:rPr>
          <w:rFonts w:ascii="Times New Roman" w:hAnsi="Times New Roman"/>
          <w:sz w:val="24"/>
          <w:szCs w:val="24"/>
        </w:rPr>
        <w:t xml:space="preserve"> elicit</w:t>
      </w:r>
      <w:r w:rsidR="00084AD7" w:rsidRPr="002546F4">
        <w:rPr>
          <w:rFonts w:ascii="Times New Roman" w:hAnsi="Times New Roman"/>
          <w:sz w:val="24"/>
          <w:szCs w:val="24"/>
        </w:rPr>
        <w:t>ing</w:t>
      </w:r>
      <w:r w:rsidRPr="002546F4">
        <w:rPr>
          <w:rFonts w:ascii="Times New Roman" w:hAnsi="Times New Roman"/>
          <w:sz w:val="24"/>
          <w:szCs w:val="24"/>
        </w:rPr>
        <w:t xml:space="preserve"> any emotional response, </w:t>
      </w:r>
      <w:r w:rsidR="00084AD7" w:rsidRPr="002546F4">
        <w:rPr>
          <w:rFonts w:ascii="Times New Roman" w:hAnsi="Times New Roman"/>
          <w:sz w:val="24"/>
          <w:szCs w:val="24"/>
        </w:rPr>
        <w:t>including</w:t>
      </w:r>
      <w:r w:rsidRPr="002546F4">
        <w:rPr>
          <w:rFonts w:ascii="Times New Roman" w:hAnsi="Times New Roman"/>
          <w:sz w:val="24"/>
          <w:szCs w:val="24"/>
        </w:rPr>
        <w:t xml:space="preserve"> images </w:t>
      </w:r>
      <w:r w:rsidR="00084AD7" w:rsidRPr="002546F4">
        <w:rPr>
          <w:rFonts w:ascii="Times New Roman" w:hAnsi="Times New Roman"/>
          <w:sz w:val="24"/>
          <w:szCs w:val="24"/>
        </w:rPr>
        <w:t>of</w:t>
      </w:r>
      <w:r w:rsidRPr="002546F4">
        <w:rPr>
          <w:rFonts w:ascii="Times New Roman" w:hAnsi="Times New Roman"/>
          <w:sz w:val="24"/>
          <w:szCs w:val="24"/>
        </w:rPr>
        <w:t xml:space="preserve"> a stone wall or grass, to </w:t>
      </w:r>
      <w:r w:rsidR="00084AD7" w:rsidRPr="002546F4">
        <w:rPr>
          <w:rFonts w:ascii="Times New Roman" w:hAnsi="Times New Roman"/>
          <w:sz w:val="24"/>
          <w:szCs w:val="24"/>
        </w:rPr>
        <w:t xml:space="preserve">remove </w:t>
      </w:r>
      <w:r w:rsidR="00540CDB" w:rsidRPr="002546F4">
        <w:rPr>
          <w:rFonts w:ascii="Times New Roman" w:hAnsi="Times New Roman"/>
          <w:sz w:val="24"/>
          <w:szCs w:val="24"/>
        </w:rPr>
        <w:t>any</w:t>
      </w:r>
      <w:r w:rsidR="00084AD7" w:rsidRPr="002546F4">
        <w:rPr>
          <w:rFonts w:ascii="Times New Roman" w:hAnsi="Times New Roman"/>
          <w:sz w:val="24"/>
          <w:szCs w:val="24"/>
        </w:rPr>
        <w:t xml:space="preserve"> risk of</w:t>
      </w:r>
      <w:r w:rsidRPr="002546F4">
        <w:rPr>
          <w:rFonts w:ascii="Times New Roman" w:hAnsi="Times New Roman"/>
          <w:sz w:val="24"/>
          <w:szCs w:val="24"/>
        </w:rPr>
        <w:t xml:space="preserve"> upward or downward comparison, and therefore not jeopardise the </w:t>
      </w:r>
      <w:r w:rsidR="00950A8D" w:rsidRPr="002546F4">
        <w:rPr>
          <w:rFonts w:ascii="Times New Roman" w:hAnsi="Times New Roman"/>
          <w:sz w:val="24"/>
          <w:szCs w:val="24"/>
        </w:rPr>
        <w:t xml:space="preserve">study’s </w:t>
      </w:r>
      <w:r w:rsidRPr="002546F4">
        <w:rPr>
          <w:rFonts w:ascii="Times New Roman" w:hAnsi="Times New Roman"/>
          <w:sz w:val="24"/>
          <w:szCs w:val="24"/>
        </w:rPr>
        <w:t>results.</w:t>
      </w:r>
    </w:p>
    <w:p w14:paraId="15F32C51" w14:textId="5DE7CD4D" w:rsidR="00621B20" w:rsidRPr="002546F4" w:rsidRDefault="00621B20" w:rsidP="00FC2F53">
      <w:pPr>
        <w:autoSpaceDE w:val="0"/>
        <w:autoSpaceDN w:val="0"/>
        <w:spacing w:after="160" w:line="240" w:lineRule="auto"/>
        <w:ind w:firstLine="720"/>
        <w:rPr>
          <w:rFonts w:ascii="Times New Roman" w:hAnsi="Times New Roman"/>
          <w:sz w:val="24"/>
          <w:szCs w:val="24"/>
        </w:rPr>
      </w:pPr>
      <w:r w:rsidRPr="002546F4">
        <w:rPr>
          <w:rFonts w:ascii="Times New Roman" w:hAnsi="Times New Roman"/>
          <w:sz w:val="24"/>
          <w:szCs w:val="24"/>
        </w:rPr>
        <w:t>Finally,</w:t>
      </w:r>
      <w:r w:rsidR="007744C3" w:rsidRPr="002546F4">
        <w:rPr>
          <w:rFonts w:ascii="Times New Roman" w:hAnsi="Times New Roman"/>
          <w:sz w:val="24"/>
          <w:szCs w:val="24"/>
        </w:rPr>
        <w:t xml:space="preserve"> in two similar</w:t>
      </w:r>
      <w:r w:rsidRPr="002546F4">
        <w:rPr>
          <w:rFonts w:ascii="Times New Roman" w:hAnsi="Times New Roman"/>
          <w:sz w:val="24"/>
          <w:szCs w:val="24"/>
        </w:rPr>
        <w:t xml:space="preserve"> </w:t>
      </w:r>
      <w:r w:rsidR="00ED2893" w:rsidRPr="002546F4">
        <w:rPr>
          <w:rFonts w:ascii="Times New Roman" w:hAnsi="Times New Roman"/>
          <w:sz w:val="24"/>
          <w:szCs w:val="24"/>
        </w:rPr>
        <w:t>previous research studies</w:t>
      </w:r>
      <w:r w:rsidRPr="002546F4">
        <w:rPr>
          <w:rFonts w:ascii="Times New Roman" w:hAnsi="Times New Roman"/>
          <w:sz w:val="24"/>
          <w:szCs w:val="24"/>
        </w:rPr>
        <w:t xml:space="preserve"> </w:t>
      </w:r>
      <w:r w:rsidR="00A9660B" w:rsidRPr="002546F4">
        <w:rPr>
          <w:rFonts w:ascii="Times New Roman" w:hAnsi="Times New Roman"/>
          <w:sz w:val="24"/>
          <w:szCs w:val="24"/>
        </w:rPr>
        <w:t>[</w:t>
      </w:r>
      <w:r w:rsidR="002E3283">
        <w:rPr>
          <w:rFonts w:ascii="Times New Roman" w:hAnsi="Times New Roman"/>
          <w:sz w:val="24"/>
          <w:szCs w:val="24"/>
        </w:rPr>
        <w:t>29</w:t>
      </w:r>
      <w:r w:rsidR="00C37180" w:rsidRPr="002546F4">
        <w:rPr>
          <w:rFonts w:ascii="Times New Roman" w:hAnsi="Times New Roman"/>
          <w:sz w:val="24"/>
          <w:szCs w:val="24"/>
        </w:rPr>
        <w:t>,</w:t>
      </w:r>
      <w:r w:rsidR="00A54CCF" w:rsidRPr="002546F4">
        <w:rPr>
          <w:rFonts w:ascii="Times New Roman" w:hAnsi="Times New Roman"/>
          <w:sz w:val="24"/>
          <w:szCs w:val="24"/>
        </w:rPr>
        <w:t xml:space="preserve"> </w:t>
      </w:r>
      <w:r w:rsidR="002E3283">
        <w:rPr>
          <w:rFonts w:ascii="Times New Roman" w:hAnsi="Times New Roman"/>
          <w:sz w:val="24"/>
          <w:szCs w:val="24"/>
        </w:rPr>
        <w:t>44</w:t>
      </w:r>
      <w:r w:rsidR="00A9660B" w:rsidRPr="002546F4">
        <w:rPr>
          <w:rFonts w:ascii="Times New Roman" w:hAnsi="Times New Roman"/>
          <w:sz w:val="24"/>
          <w:szCs w:val="24"/>
        </w:rPr>
        <w:t xml:space="preserve">] </w:t>
      </w:r>
      <w:r w:rsidR="00C37180" w:rsidRPr="002546F4">
        <w:rPr>
          <w:rFonts w:ascii="Times New Roman" w:hAnsi="Times New Roman"/>
          <w:sz w:val="24"/>
          <w:szCs w:val="24"/>
        </w:rPr>
        <w:t xml:space="preserve">a </w:t>
      </w:r>
      <w:r w:rsidRPr="002546F4">
        <w:rPr>
          <w:rFonts w:ascii="Times New Roman" w:hAnsi="Times New Roman"/>
          <w:sz w:val="24"/>
          <w:szCs w:val="24"/>
        </w:rPr>
        <w:t>female-only s</w:t>
      </w:r>
      <w:r w:rsidR="00C37180" w:rsidRPr="002546F4">
        <w:rPr>
          <w:rFonts w:ascii="Times New Roman" w:hAnsi="Times New Roman"/>
          <w:sz w:val="24"/>
          <w:szCs w:val="24"/>
        </w:rPr>
        <w:t>ample</w:t>
      </w:r>
      <w:r w:rsidR="007744C3" w:rsidRPr="002546F4">
        <w:rPr>
          <w:rFonts w:ascii="Times New Roman" w:hAnsi="Times New Roman"/>
          <w:sz w:val="24"/>
          <w:szCs w:val="24"/>
        </w:rPr>
        <w:t xml:space="preserve"> was used</w:t>
      </w:r>
      <w:r w:rsidRPr="002546F4">
        <w:rPr>
          <w:rFonts w:ascii="Times New Roman" w:hAnsi="Times New Roman"/>
          <w:sz w:val="24"/>
          <w:szCs w:val="24"/>
        </w:rPr>
        <w:t xml:space="preserve">, </w:t>
      </w:r>
      <w:r w:rsidR="00A572ED" w:rsidRPr="002546F4">
        <w:rPr>
          <w:rFonts w:ascii="Times New Roman" w:hAnsi="Times New Roman"/>
          <w:sz w:val="24"/>
          <w:szCs w:val="24"/>
        </w:rPr>
        <w:t>potentially meaning their results are not widely generalisable</w:t>
      </w:r>
      <w:r w:rsidRPr="002546F4">
        <w:rPr>
          <w:rFonts w:ascii="Times New Roman" w:hAnsi="Times New Roman"/>
          <w:sz w:val="24"/>
          <w:szCs w:val="24"/>
        </w:rPr>
        <w:t xml:space="preserve">. To avoid </w:t>
      </w:r>
      <w:r w:rsidR="004B070F" w:rsidRPr="002546F4">
        <w:rPr>
          <w:rFonts w:ascii="Times New Roman" w:hAnsi="Times New Roman"/>
          <w:sz w:val="24"/>
          <w:szCs w:val="24"/>
        </w:rPr>
        <w:t>this</w:t>
      </w:r>
      <w:r w:rsidRPr="002546F4">
        <w:rPr>
          <w:rFonts w:ascii="Times New Roman" w:hAnsi="Times New Roman"/>
          <w:sz w:val="24"/>
          <w:szCs w:val="24"/>
        </w:rPr>
        <w:t xml:space="preserve"> and ensure a wider variety of participants, the current study aimed to recruit both males and females, and ensured the target images used were </w:t>
      </w:r>
      <w:r w:rsidR="007744C3" w:rsidRPr="002546F4">
        <w:rPr>
          <w:rFonts w:ascii="Times New Roman" w:hAnsi="Times New Roman"/>
          <w:sz w:val="24"/>
          <w:szCs w:val="24"/>
        </w:rPr>
        <w:t>relevant for</w:t>
      </w:r>
      <w:r w:rsidRPr="002546F4">
        <w:rPr>
          <w:rFonts w:ascii="Times New Roman" w:hAnsi="Times New Roman"/>
          <w:sz w:val="24"/>
          <w:szCs w:val="24"/>
        </w:rPr>
        <w:t xml:space="preserve"> both </w:t>
      </w:r>
      <w:r w:rsidR="00950A8D" w:rsidRPr="002546F4">
        <w:rPr>
          <w:rFonts w:ascii="Times New Roman" w:hAnsi="Times New Roman"/>
          <w:sz w:val="24"/>
          <w:szCs w:val="24"/>
        </w:rPr>
        <w:t>genders</w:t>
      </w:r>
      <w:r w:rsidRPr="002546F4">
        <w:rPr>
          <w:rFonts w:ascii="Times New Roman" w:hAnsi="Times New Roman"/>
          <w:sz w:val="24"/>
          <w:szCs w:val="24"/>
        </w:rPr>
        <w:t xml:space="preserve"> by including photos of </w:t>
      </w:r>
      <w:r w:rsidR="00950A8D" w:rsidRPr="002546F4">
        <w:rPr>
          <w:rFonts w:ascii="Times New Roman" w:hAnsi="Times New Roman"/>
          <w:sz w:val="24"/>
          <w:szCs w:val="24"/>
        </w:rPr>
        <w:t>each</w:t>
      </w:r>
      <w:r w:rsidRPr="002546F4">
        <w:rPr>
          <w:rFonts w:ascii="Times New Roman" w:hAnsi="Times New Roman"/>
          <w:sz w:val="24"/>
          <w:szCs w:val="24"/>
        </w:rPr>
        <w:t xml:space="preserve">, as well as images showing relationships, for all </w:t>
      </w:r>
      <w:r w:rsidR="00540CDB" w:rsidRPr="002546F4">
        <w:rPr>
          <w:rFonts w:ascii="Times New Roman" w:hAnsi="Times New Roman"/>
          <w:sz w:val="24"/>
          <w:szCs w:val="24"/>
        </w:rPr>
        <w:t>comparison levels</w:t>
      </w:r>
      <w:r w:rsidRPr="002546F4">
        <w:rPr>
          <w:rFonts w:ascii="Times New Roman" w:hAnsi="Times New Roman"/>
          <w:sz w:val="24"/>
          <w:szCs w:val="24"/>
        </w:rPr>
        <w:t>.</w:t>
      </w:r>
      <w:r w:rsidR="00296897" w:rsidRPr="002546F4">
        <w:rPr>
          <w:rFonts w:ascii="Times New Roman" w:hAnsi="Times New Roman"/>
          <w:sz w:val="24"/>
          <w:szCs w:val="24"/>
        </w:rPr>
        <w:t xml:space="preserve"> The</w:t>
      </w:r>
      <w:r w:rsidR="003801A2" w:rsidRPr="002546F4">
        <w:rPr>
          <w:rFonts w:ascii="Times New Roman" w:hAnsi="Times New Roman"/>
          <w:sz w:val="24"/>
          <w:szCs w:val="24"/>
        </w:rPr>
        <w:t xml:space="preserve"> following </w:t>
      </w:r>
      <w:r w:rsidRPr="002546F4">
        <w:rPr>
          <w:rFonts w:ascii="Times New Roman" w:hAnsi="Times New Roman"/>
          <w:sz w:val="24"/>
          <w:szCs w:val="24"/>
        </w:rPr>
        <w:t>two hypotheses</w:t>
      </w:r>
      <w:r w:rsidR="00296897" w:rsidRPr="002546F4">
        <w:rPr>
          <w:rFonts w:ascii="Times New Roman" w:hAnsi="Times New Roman"/>
          <w:sz w:val="24"/>
          <w:szCs w:val="24"/>
        </w:rPr>
        <w:t xml:space="preserve"> </w:t>
      </w:r>
      <w:r w:rsidR="007744C3" w:rsidRPr="002546F4">
        <w:rPr>
          <w:rFonts w:ascii="Times New Roman" w:hAnsi="Times New Roman"/>
          <w:sz w:val="24"/>
          <w:szCs w:val="24"/>
        </w:rPr>
        <w:t>a</w:t>
      </w:r>
      <w:r w:rsidR="00296897" w:rsidRPr="002546F4">
        <w:rPr>
          <w:rFonts w:ascii="Times New Roman" w:hAnsi="Times New Roman"/>
          <w:sz w:val="24"/>
          <w:szCs w:val="24"/>
        </w:rPr>
        <w:t>re proposed</w:t>
      </w:r>
      <w:r w:rsidRPr="002546F4">
        <w:rPr>
          <w:rFonts w:ascii="Times New Roman" w:hAnsi="Times New Roman"/>
          <w:sz w:val="24"/>
          <w:szCs w:val="24"/>
        </w:rPr>
        <w:t>:</w:t>
      </w:r>
    </w:p>
    <w:p w14:paraId="6AAF45EB" w14:textId="5D4188B4" w:rsidR="0038054C" w:rsidRPr="002546F4" w:rsidRDefault="00D06B08" w:rsidP="00FC2F53">
      <w:pPr>
        <w:spacing w:after="160" w:line="240" w:lineRule="auto"/>
        <w:ind w:firstLine="720"/>
        <w:rPr>
          <w:rFonts w:ascii="Times New Roman" w:hAnsi="Times New Roman"/>
          <w:sz w:val="24"/>
          <w:szCs w:val="24"/>
        </w:rPr>
      </w:pPr>
      <w:r w:rsidRPr="002546F4">
        <w:rPr>
          <w:rFonts w:ascii="Times New Roman" w:hAnsi="Times New Roman"/>
          <w:sz w:val="24"/>
          <w:szCs w:val="24"/>
        </w:rPr>
        <w:t>H1</w:t>
      </w:r>
      <w:r w:rsidR="006405E6" w:rsidRPr="002546F4">
        <w:rPr>
          <w:rFonts w:ascii="Times New Roman" w:hAnsi="Times New Roman"/>
          <w:sz w:val="24"/>
          <w:szCs w:val="24"/>
        </w:rPr>
        <w:t>: There will be a significant interaction between Instagram</w:t>
      </w:r>
      <w:r w:rsidR="00906801" w:rsidRPr="002546F4">
        <w:rPr>
          <w:rFonts w:ascii="Times New Roman" w:hAnsi="Times New Roman"/>
          <w:sz w:val="24"/>
          <w:szCs w:val="24"/>
        </w:rPr>
        <w:t xml:space="preserve"> image</w:t>
      </w:r>
      <w:r w:rsidR="006405E6" w:rsidRPr="002546F4">
        <w:rPr>
          <w:rFonts w:ascii="Times New Roman" w:hAnsi="Times New Roman"/>
          <w:sz w:val="24"/>
          <w:szCs w:val="24"/>
        </w:rPr>
        <w:t xml:space="preserve"> comparison level and </w:t>
      </w:r>
      <w:r w:rsidR="00875A1C" w:rsidRPr="002546F4">
        <w:rPr>
          <w:rFonts w:ascii="Times New Roman" w:hAnsi="Times New Roman"/>
          <w:sz w:val="24"/>
          <w:szCs w:val="24"/>
        </w:rPr>
        <w:t>post-image</w:t>
      </w:r>
      <w:r w:rsidR="006405E6" w:rsidRPr="002546F4">
        <w:rPr>
          <w:rFonts w:ascii="Times New Roman" w:hAnsi="Times New Roman"/>
          <w:sz w:val="24"/>
          <w:szCs w:val="24"/>
        </w:rPr>
        <w:t xml:space="preserve"> </w:t>
      </w:r>
      <w:r w:rsidR="007E667A" w:rsidRPr="002546F4">
        <w:rPr>
          <w:rFonts w:ascii="Times New Roman" w:hAnsi="Times New Roman"/>
          <w:sz w:val="24"/>
          <w:szCs w:val="24"/>
        </w:rPr>
        <w:t>self-</w:t>
      </w:r>
      <w:r w:rsidR="006E2E3F" w:rsidRPr="002546F4">
        <w:rPr>
          <w:rFonts w:ascii="Times New Roman" w:hAnsi="Times New Roman"/>
          <w:sz w:val="24"/>
          <w:szCs w:val="24"/>
        </w:rPr>
        <w:t>esteem</w:t>
      </w:r>
      <w:r w:rsidR="006405E6" w:rsidRPr="002546F4">
        <w:rPr>
          <w:rFonts w:ascii="Times New Roman" w:hAnsi="Times New Roman"/>
          <w:sz w:val="24"/>
          <w:szCs w:val="24"/>
        </w:rPr>
        <w:t xml:space="preserve"> rating.</w:t>
      </w:r>
      <w:r w:rsidR="00090FB4" w:rsidRPr="002546F4">
        <w:rPr>
          <w:rFonts w:ascii="Times New Roman" w:hAnsi="Times New Roman"/>
          <w:sz w:val="24"/>
          <w:szCs w:val="24"/>
        </w:rPr>
        <w:t xml:space="preserve"> The null hypothesis is that t</w:t>
      </w:r>
      <w:r w:rsidR="0038054C" w:rsidRPr="002546F4">
        <w:rPr>
          <w:rFonts w:ascii="Times New Roman" w:hAnsi="Times New Roman"/>
          <w:sz w:val="24"/>
          <w:szCs w:val="24"/>
        </w:rPr>
        <w:t xml:space="preserve">here will be no interaction between Instagram image comparison level and </w:t>
      </w:r>
      <w:r w:rsidR="00875A1C" w:rsidRPr="002546F4">
        <w:rPr>
          <w:rFonts w:ascii="Times New Roman" w:hAnsi="Times New Roman"/>
          <w:sz w:val="24"/>
          <w:szCs w:val="24"/>
        </w:rPr>
        <w:t>post-image self-esteem rating</w:t>
      </w:r>
      <w:r w:rsidR="0038054C" w:rsidRPr="002546F4">
        <w:rPr>
          <w:rFonts w:ascii="Times New Roman" w:hAnsi="Times New Roman"/>
          <w:sz w:val="24"/>
          <w:szCs w:val="24"/>
        </w:rPr>
        <w:t>.</w:t>
      </w:r>
    </w:p>
    <w:p w14:paraId="71A980B5" w14:textId="558B310B" w:rsidR="00FB4A22" w:rsidRPr="002546F4" w:rsidRDefault="00D06B08" w:rsidP="00FC2F53">
      <w:pPr>
        <w:spacing w:after="160" w:line="240" w:lineRule="auto"/>
        <w:ind w:firstLine="720"/>
        <w:rPr>
          <w:rFonts w:ascii="Times New Roman" w:hAnsi="Times New Roman"/>
          <w:sz w:val="24"/>
          <w:szCs w:val="24"/>
        </w:rPr>
      </w:pPr>
      <w:r w:rsidRPr="002546F4">
        <w:rPr>
          <w:rFonts w:ascii="Times New Roman" w:hAnsi="Times New Roman"/>
          <w:sz w:val="24"/>
          <w:szCs w:val="24"/>
        </w:rPr>
        <w:t>H2</w:t>
      </w:r>
      <w:r w:rsidR="005459EA" w:rsidRPr="002546F4">
        <w:rPr>
          <w:rFonts w:ascii="Times New Roman" w:hAnsi="Times New Roman"/>
          <w:sz w:val="24"/>
          <w:szCs w:val="24"/>
        </w:rPr>
        <w:t xml:space="preserve">: </w:t>
      </w:r>
      <w:r w:rsidR="00DE481F" w:rsidRPr="002546F4">
        <w:rPr>
          <w:rFonts w:ascii="Times New Roman" w:hAnsi="Times New Roman"/>
          <w:sz w:val="24"/>
          <w:szCs w:val="24"/>
        </w:rPr>
        <w:t xml:space="preserve">There will be a significant interaction between Instagram image comparison level and </w:t>
      </w:r>
      <w:r w:rsidR="00875A1C" w:rsidRPr="002546F4">
        <w:rPr>
          <w:rFonts w:ascii="Times New Roman" w:hAnsi="Times New Roman"/>
          <w:sz w:val="24"/>
          <w:szCs w:val="24"/>
        </w:rPr>
        <w:t xml:space="preserve">post-image </w:t>
      </w:r>
      <w:r w:rsidR="00DE481F" w:rsidRPr="002546F4">
        <w:rPr>
          <w:rFonts w:ascii="Times New Roman" w:hAnsi="Times New Roman"/>
          <w:sz w:val="24"/>
          <w:szCs w:val="24"/>
        </w:rPr>
        <w:t>body-esteem rating.</w:t>
      </w:r>
      <w:r w:rsidR="0038054C" w:rsidRPr="002546F4">
        <w:rPr>
          <w:rFonts w:ascii="Times New Roman" w:hAnsi="Times New Roman"/>
          <w:sz w:val="24"/>
          <w:szCs w:val="24"/>
        </w:rPr>
        <w:t xml:space="preserve"> The null hypothesis is that there will be no interaction between Instagram image comparison level and </w:t>
      </w:r>
      <w:r w:rsidR="00875A1C" w:rsidRPr="002546F4">
        <w:rPr>
          <w:rFonts w:ascii="Times New Roman" w:hAnsi="Times New Roman"/>
          <w:sz w:val="24"/>
          <w:szCs w:val="24"/>
        </w:rPr>
        <w:t>post-image body-esteem rating</w:t>
      </w:r>
      <w:r w:rsidR="0038054C" w:rsidRPr="002546F4">
        <w:rPr>
          <w:rFonts w:ascii="Times New Roman" w:hAnsi="Times New Roman"/>
          <w:sz w:val="24"/>
          <w:szCs w:val="24"/>
        </w:rPr>
        <w:t>.</w:t>
      </w:r>
    </w:p>
    <w:p w14:paraId="4350E827" w14:textId="2B0B1191" w:rsidR="002819A2" w:rsidRPr="002546F4" w:rsidRDefault="002819A2" w:rsidP="00FC2F53">
      <w:pPr>
        <w:spacing w:after="160" w:line="240" w:lineRule="auto"/>
        <w:jc w:val="center"/>
        <w:rPr>
          <w:rFonts w:ascii="Times New Roman" w:hAnsi="Times New Roman"/>
          <w:b/>
          <w:sz w:val="24"/>
          <w:szCs w:val="24"/>
        </w:rPr>
      </w:pPr>
      <w:r w:rsidRPr="002546F4">
        <w:rPr>
          <w:rFonts w:ascii="Times New Roman" w:hAnsi="Times New Roman"/>
          <w:b/>
          <w:sz w:val="24"/>
          <w:szCs w:val="24"/>
        </w:rPr>
        <w:t>Method</w:t>
      </w:r>
    </w:p>
    <w:p w14:paraId="0C91A995" w14:textId="77777777" w:rsidR="001B6490" w:rsidRPr="002546F4" w:rsidRDefault="001B6490" w:rsidP="00FC2F53">
      <w:pPr>
        <w:spacing w:after="160" w:line="240" w:lineRule="auto"/>
        <w:rPr>
          <w:rFonts w:ascii="Times New Roman" w:hAnsi="Times New Roman"/>
          <w:b/>
          <w:sz w:val="24"/>
          <w:szCs w:val="24"/>
        </w:rPr>
      </w:pPr>
      <w:r w:rsidRPr="002546F4">
        <w:rPr>
          <w:rFonts w:ascii="Times New Roman" w:hAnsi="Times New Roman"/>
          <w:b/>
          <w:sz w:val="24"/>
          <w:szCs w:val="24"/>
        </w:rPr>
        <w:t>Design</w:t>
      </w:r>
    </w:p>
    <w:p w14:paraId="01975245" w14:textId="7C7F9118" w:rsidR="00215471" w:rsidRPr="002546F4" w:rsidRDefault="001B6490" w:rsidP="00FC2F53">
      <w:pPr>
        <w:spacing w:after="160" w:line="240" w:lineRule="auto"/>
        <w:ind w:firstLine="720"/>
        <w:rPr>
          <w:rFonts w:ascii="Times New Roman" w:hAnsi="Times New Roman"/>
          <w:bCs/>
          <w:sz w:val="24"/>
          <w:szCs w:val="24"/>
        </w:rPr>
      </w:pPr>
      <w:r w:rsidRPr="002546F4">
        <w:rPr>
          <w:rFonts w:ascii="Times New Roman" w:hAnsi="Times New Roman"/>
          <w:bCs/>
          <w:sz w:val="24"/>
          <w:szCs w:val="24"/>
        </w:rPr>
        <w:t>A</w:t>
      </w:r>
      <w:r w:rsidR="00C37180" w:rsidRPr="002546F4">
        <w:rPr>
          <w:rFonts w:ascii="Times New Roman" w:hAnsi="Times New Roman"/>
          <w:bCs/>
          <w:sz w:val="24"/>
          <w:szCs w:val="24"/>
        </w:rPr>
        <w:t xml:space="preserve"> 3 x 2 mixed factor</w:t>
      </w:r>
      <w:r w:rsidRPr="002546F4">
        <w:rPr>
          <w:rFonts w:ascii="Times New Roman" w:hAnsi="Times New Roman"/>
          <w:bCs/>
          <w:sz w:val="24"/>
          <w:szCs w:val="24"/>
        </w:rPr>
        <w:t xml:space="preserve"> experimental design was used. </w:t>
      </w:r>
      <w:r w:rsidR="006A01DC" w:rsidRPr="002546F4">
        <w:rPr>
          <w:rFonts w:ascii="Times New Roman" w:hAnsi="Times New Roman"/>
          <w:bCs/>
          <w:sz w:val="24"/>
          <w:szCs w:val="24"/>
        </w:rPr>
        <w:t>The first</w:t>
      </w:r>
      <w:r w:rsidRPr="002546F4">
        <w:rPr>
          <w:rFonts w:ascii="Times New Roman" w:hAnsi="Times New Roman"/>
          <w:bCs/>
          <w:sz w:val="24"/>
          <w:szCs w:val="24"/>
        </w:rPr>
        <w:t xml:space="preserve"> </w:t>
      </w:r>
      <w:r w:rsidR="007E667A" w:rsidRPr="002546F4">
        <w:rPr>
          <w:rFonts w:ascii="Times New Roman" w:hAnsi="Times New Roman"/>
          <w:bCs/>
          <w:sz w:val="24"/>
          <w:szCs w:val="24"/>
        </w:rPr>
        <w:t>between</w:t>
      </w:r>
      <w:r w:rsidR="007744C3" w:rsidRPr="002546F4">
        <w:rPr>
          <w:rFonts w:ascii="Times New Roman" w:hAnsi="Times New Roman"/>
          <w:bCs/>
          <w:sz w:val="24"/>
          <w:szCs w:val="24"/>
        </w:rPr>
        <w:t>-</w:t>
      </w:r>
      <w:r w:rsidR="007E667A" w:rsidRPr="002546F4">
        <w:rPr>
          <w:rFonts w:ascii="Times New Roman" w:hAnsi="Times New Roman"/>
          <w:bCs/>
          <w:sz w:val="24"/>
          <w:szCs w:val="24"/>
        </w:rPr>
        <w:t xml:space="preserve">subjects </w:t>
      </w:r>
      <w:r w:rsidRPr="002546F4">
        <w:rPr>
          <w:rFonts w:ascii="Times New Roman" w:hAnsi="Times New Roman"/>
          <w:bCs/>
          <w:sz w:val="24"/>
          <w:szCs w:val="24"/>
        </w:rPr>
        <w:t xml:space="preserve">independent variable was Instagram image comparison level, manipulated using three levels: upward, downward, and a neutral control condition. The second </w:t>
      </w:r>
      <w:r w:rsidR="007E667A" w:rsidRPr="002546F4">
        <w:rPr>
          <w:rFonts w:ascii="Times New Roman" w:hAnsi="Times New Roman"/>
          <w:bCs/>
          <w:sz w:val="24"/>
          <w:szCs w:val="24"/>
        </w:rPr>
        <w:t>within</w:t>
      </w:r>
      <w:r w:rsidR="005A1DD4" w:rsidRPr="002546F4">
        <w:rPr>
          <w:rFonts w:ascii="Times New Roman" w:hAnsi="Times New Roman"/>
          <w:bCs/>
          <w:sz w:val="24"/>
          <w:szCs w:val="24"/>
        </w:rPr>
        <w:t>-</w:t>
      </w:r>
      <w:r w:rsidR="007E667A" w:rsidRPr="002546F4">
        <w:rPr>
          <w:rFonts w:ascii="Times New Roman" w:hAnsi="Times New Roman"/>
          <w:bCs/>
          <w:sz w:val="24"/>
          <w:szCs w:val="24"/>
        </w:rPr>
        <w:t xml:space="preserve">groups </w:t>
      </w:r>
      <w:r w:rsidRPr="002546F4">
        <w:rPr>
          <w:rFonts w:ascii="Times New Roman" w:hAnsi="Times New Roman"/>
          <w:bCs/>
          <w:sz w:val="24"/>
          <w:szCs w:val="24"/>
        </w:rPr>
        <w:t xml:space="preserve">independent variable was </w:t>
      </w:r>
      <w:r w:rsidR="00872BDB" w:rsidRPr="002546F4">
        <w:rPr>
          <w:rFonts w:ascii="Times New Roman" w:hAnsi="Times New Roman"/>
          <w:sz w:val="24"/>
          <w:szCs w:val="24"/>
        </w:rPr>
        <w:t xml:space="preserve">timepoint </w:t>
      </w:r>
      <w:r w:rsidRPr="002546F4">
        <w:rPr>
          <w:rFonts w:ascii="Times New Roman" w:hAnsi="Times New Roman"/>
          <w:bCs/>
          <w:sz w:val="24"/>
          <w:szCs w:val="24"/>
        </w:rPr>
        <w:t xml:space="preserve">of questionnaire data collection, with two levels: before image exposure and after image exposure. The dependent variable for </w:t>
      </w:r>
      <w:r w:rsidR="00B1415C" w:rsidRPr="002546F4">
        <w:rPr>
          <w:rFonts w:ascii="Times New Roman" w:hAnsi="Times New Roman"/>
          <w:bCs/>
          <w:sz w:val="24"/>
          <w:szCs w:val="24"/>
        </w:rPr>
        <w:t xml:space="preserve">H1 </w:t>
      </w:r>
      <w:r w:rsidRPr="002546F4">
        <w:rPr>
          <w:rFonts w:ascii="Times New Roman" w:hAnsi="Times New Roman"/>
          <w:bCs/>
          <w:sz w:val="24"/>
          <w:szCs w:val="24"/>
        </w:rPr>
        <w:t xml:space="preserve">was reported </w:t>
      </w:r>
      <w:r w:rsidR="007E667A" w:rsidRPr="002546F4">
        <w:rPr>
          <w:rFonts w:ascii="Times New Roman" w:hAnsi="Times New Roman"/>
          <w:bCs/>
          <w:sz w:val="24"/>
          <w:szCs w:val="24"/>
        </w:rPr>
        <w:t>self-</w:t>
      </w:r>
      <w:r w:rsidR="006E2E3F" w:rsidRPr="002546F4">
        <w:rPr>
          <w:rFonts w:ascii="Times New Roman" w:hAnsi="Times New Roman"/>
          <w:bCs/>
          <w:sz w:val="24"/>
          <w:szCs w:val="24"/>
        </w:rPr>
        <w:t>esteem</w:t>
      </w:r>
      <w:r w:rsidRPr="002546F4">
        <w:rPr>
          <w:rFonts w:ascii="Times New Roman" w:hAnsi="Times New Roman"/>
          <w:bCs/>
          <w:sz w:val="24"/>
          <w:szCs w:val="24"/>
        </w:rPr>
        <w:t xml:space="preserve"> levels, measured with the State </w:t>
      </w:r>
      <w:r w:rsidR="007E667A" w:rsidRPr="002546F4">
        <w:rPr>
          <w:rFonts w:ascii="Times New Roman" w:hAnsi="Times New Roman"/>
          <w:bCs/>
          <w:sz w:val="24"/>
          <w:szCs w:val="24"/>
        </w:rPr>
        <w:t>Self-</w:t>
      </w:r>
      <w:r w:rsidR="006E2E3F" w:rsidRPr="002546F4">
        <w:rPr>
          <w:rFonts w:ascii="Times New Roman" w:hAnsi="Times New Roman"/>
          <w:bCs/>
          <w:sz w:val="24"/>
          <w:szCs w:val="24"/>
        </w:rPr>
        <w:t>esteem</w:t>
      </w:r>
      <w:r w:rsidRPr="002546F4">
        <w:rPr>
          <w:rFonts w:ascii="Times New Roman" w:hAnsi="Times New Roman"/>
          <w:bCs/>
          <w:sz w:val="24"/>
          <w:szCs w:val="24"/>
        </w:rPr>
        <w:t xml:space="preserve"> Scale</w:t>
      </w:r>
      <w:r w:rsidR="004E6A45" w:rsidRPr="002546F4">
        <w:rPr>
          <w:rFonts w:ascii="Times New Roman" w:hAnsi="Times New Roman"/>
          <w:bCs/>
          <w:sz w:val="24"/>
          <w:szCs w:val="24"/>
        </w:rPr>
        <w:t xml:space="preserve"> [</w:t>
      </w:r>
      <w:r w:rsidR="00E8014C">
        <w:rPr>
          <w:rFonts w:ascii="Times New Roman" w:hAnsi="Times New Roman"/>
          <w:bCs/>
          <w:sz w:val="24"/>
          <w:szCs w:val="24"/>
        </w:rPr>
        <w:t>52</w:t>
      </w:r>
      <w:r w:rsidR="004E6A45" w:rsidRPr="002546F4">
        <w:rPr>
          <w:rFonts w:ascii="Times New Roman" w:hAnsi="Times New Roman"/>
          <w:bCs/>
          <w:sz w:val="24"/>
          <w:szCs w:val="24"/>
        </w:rPr>
        <w:t>]</w:t>
      </w:r>
      <w:r w:rsidRPr="002546F4">
        <w:rPr>
          <w:rFonts w:ascii="Times New Roman" w:hAnsi="Times New Roman"/>
          <w:bCs/>
          <w:sz w:val="24"/>
          <w:szCs w:val="24"/>
        </w:rPr>
        <w:t xml:space="preserve">. For </w:t>
      </w:r>
      <w:r w:rsidR="00B1415C" w:rsidRPr="002546F4">
        <w:rPr>
          <w:rFonts w:ascii="Times New Roman" w:hAnsi="Times New Roman"/>
          <w:bCs/>
          <w:sz w:val="24"/>
          <w:szCs w:val="24"/>
        </w:rPr>
        <w:t>H2</w:t>
      </w:r>
      <w:r w:rsidRPr="002546F4">
        <w:rPr>
          <w:rFonts w:ascii="Times New Roman" w:hAnsi="Times New Roman"/>
          <w:bCs/>
          <w:sz w:val="24"/>
          <w:szCs w:val="24"/>
        </w:rPr>
        <w:t>, the dependent variable was reported body-esteem levels, using the Body-Esteem Scale for Adolescents and Adults</w:t>
      </w:r>
      <w:r w:rsidR="004E6A45" w:rsidRPr="002546F4">
        <w:rPr>
          <w:rFonts w:ascii="Times New Roman" w:hAnsi="Times New Roman"/>
          <w:bCs/>
          <w:sz w:val="24"/>
          <w:szCs w:val="24"/>
        </w:rPr>
        <w:t xml:space="preserve"> </w:t>
      </w:r>
      <w:r w:rsidR="00215471" w:rsidRPr="002546F4">
        <w:rPr>
          <w:rFonts w:ascii="Times New Roman" w:hAnsi="Times New Roman"/>
          <w:bCs/>
          <w:sz w:val="24"/>
          <w:szCs w:val="24"/>
        </w:rPr>
        <w:t xml:space="preserve">(BESAA) </w:t>
      </w:r>
      <w:r w:rsidR="004E6A45" w:rsidRPr="002546F4">
        <w:rPr>
          <w:rFonts w:ascii="Times New Roman" w:hAnsi="Times New Roman"/>
          <w:bCs/>
          <w:sz w:val="24"/>
          <w:szCs w:val="24"/>
        </w:rPr>
        <w:t>[</w:t>
      </w:r>
      <w:r w:rsidR="00D44FC8">
        <w:rPr>
          <w:rFonts w:ascii="Times New Roman" w:hAnsi="Times New Roman"/>
          <w:bCs/>
          <w:sz w:val="24"/>
          <w:szCs w:val="24"/>
        </w:rPr>
        <w:t>24</w:t>
      </w:r>
      <w:r w:rsidR="004E6A45" w:rsidRPr="002546F4">
        <w:rPr>
          <w:rFonts w:ascii="Times New Roman" w:hAnsi="Times New Roman"/>
          <w:bCs/>
          <w:sz w:val="24"/>
          <w:szCs w:val="24"/>
        </w:rPr>
        <w:t>]</w:t>
      </w:r>
      <w:r w:rsidRPr="002546F4">
        <w:rPr>
          <w:rFonts w:ascii="Times New Roman" w:hAnsi="Times New Roman"/>
          <w:bCs/>
          <w:sz w:val="24"/>
          <w:szCs w:val="24"/>
        </w:rPr>
        <w:t>.</w:t>
      </w:r>
    </w:p>
    <w:p w14:paraId="6FB6B0A4" w14:textId="49594AC8" w:rsidR="00B72685" w:rsidRPr="002546F4" w:rsidRDefault="00B72685" w:rsidP="00FC2F53">
      <w:pPr>
        <w:spacing w:after="160" w:line="240" w:lineRule="auto"/>
        <w:rPr>
          <w:rFonts w:ascii="Times New Roman" w:hAnsi="Times New Roman"/>
          <w:b/>
          <w:sz w:val="24"/>
          <w:szCs w:val="24"/>
        </w:rPr>
      </w:pPr>
      <w:r w:rsidRPr="002546F4">
        <w:rPr>
          <w:rFonts w:ascii="Times New Roman" w:hAnsi="Times New Roman"/>
          <w:b/>
          <w:sz w:val="24"/>
          <w:szCs w:val="24"/>
        </w:rPr>
        <w:t>Participants</w:t>
      </w:r>
    </w:p>
    <w:p w14:paraId="0CE99889" w14:textId="7FA1C74D" w:rsidR="001B6490" w:rsidRPr="002546F4" w:rsidRDefault="008220E4" w:rsidP="00FC2F53">
      <w:pPr>
        <w:spacing w:after="160" w:line="240" w:lineRule="auto"/>
        <w:ind w:firstLine="720"/>
        <w:rPr>
          <w:rFonts w:ascii="Times New Roman" w:hAnsi="Times New Roman"/>
          <w:bCs/>
          <w:sz w:val="24"/>
          <w:szCs w:val="24"/>
        </w:rPr>
      </w:pPr>
      <w:r w:rsidRPr="002546F4">
        <w:rPr>
          <w:rFonts w:ascii="Times New Roman" w:hAnsi="Times New Roman"/>
          <w:bCs/>
          <w:sz w:val="24"/>
          <w:szCs w:val="24"/>
        </w:rPr>
        <w:lastRenderedPageBreak/>
        <w:t>Fifty</w:t>
      </w:r>
      <w:r w:rsidR="00C65A87" w:rsidRPr="002546F4">
        <w:rPr>
          <w:rFonts w:ascii="Times New Roman" w:hAnsi="Times New Roman"/>
          <w:bCs/>
          <w:sz w:val="24"/>
          <w:szCs w:val="24"/>
        </w:rPr>
        <w:t xml:space="preserve"> </w:t>
      </w:r>
      <w:r w:rsidR="00DB0B10" w:rsidRPr="002546F4">
        <w:rPr>
          <w:rFonts w:ascii="Times New Roman" w:hAnsi="Times New Roman"/>
          <w:bCs/>
          <w:sz w:val="24"/>
          <w:szCs w:val="24"/>
        </w:rPr>
        <w:t>u</w:t>
      </w:r>
      <w:r w:rsidR="00A600C2" w:rsidRPr="002546F4">
        <w:rPr>
          <w:rFonts w:ascii="Times New Roman" w:hAnsi="Times New Roman"/>
          <w:bCs/>
          <w:sz w:val="24"/>
          <w:szCs w:val="24"/>
        </w:rPr>
        <w:t>ndergraduate Psychology students</w:t>
      </w:r>
      <w:r w:rsidR="00086298" w:rsidRPr="002546F4">
        <w:rPr>
          <w:rFonts w:ascii="Times New Roman" w:hAnsi="Times New Roman"/>
          <w:bCs/>
          <w:sz w:val="24"/>
          <w:szCs w:val="24"/>
        </w:rPr>
        <w:t xml:space="preserve"> </w:t>
      </w:r>
      <w:r w:rsidR="00757012" w:rsidRPr="002546F4">
        <w:rPr>
          <w:rFonts w:ascii="Times New Roman" w:hAnsi="Times New Roman"/>
          <w:bCs/>
          <w:sz w:val="24"/>
          <w:szCs w:val="24"/>
        </w:rPr>
        <w:t>with social media account</w:t>
      </w:r>
      <w:r w:rsidR="00063C06" w:rsidRPr="002546F4">
        <w:rPr>
          <w:rFonts w:ascii="Times New Roman" w:hAnsi="Times New Roman"/>
          <w:bCs/>
          <w:sz w:val="24"/>
          <w:szCs w:val="24"/>
        </w:rPr>
        <w:t>s</w:t>
      </w:r>
      <w:r w:rsidR="00757012" w:rsidRPr="002546F4">
        <w:rPr>
          <w:rFonts w:ascii="Times New Roman" w:hAnsi="Times New Roman"/>
          <w:bCs/>
          <w:sz w:val="24"/>
          <w:szCs w:val="24"/>
        </w:rPr>
        <w:t xml:space="preserve"> w</w:t>
      </w:r>
      <w:r w:rsidR="00A600C2" w:rsidRPr="002546F4">
        <w:rPr>
          <w:rFonts w:ascii="Times New Roman" w:hAnsi="Times New Roman"/>
          <w:bCs/>
          <w:sz w:val="24"/>
          <w:szCs w:val="24"/>
        </w:rPr>
        <w:t xml:space="preserve">ere recruited from </w:t>
      </w:r>
      <w:r w:rsidR="005E3A52" w:rsidRPr="002546F4">
        <w:rPr>
          <w:rFonts w:ascii="Times New Roman" w:hAnsi="Times New Roman"/>
          <w:bCs/>
          <w:sz w:val="24"/>
          <w:szCs w:val="24"/>
        </w:rPr>
        <w:t xml:space="preserve">one </w:t>
      </w:r>
      <w:r w:rsidR="00A600C2" w:rsidRPr="002546F4">
        <w:rPr>
          <w:rFonts w:ascii="Times New Roman" w:hAnsi="Times New Roman"/>
          <w:bCs/>
          <w:sz w:val="24"/>
          <w:szCs w:val="24"/>
        </w:rPr>
        <w:t xml:space="preserve">University </w:t>
      </w:r>
      <w:r w:rsidR="00151567" w:rsidRPr="002546F4">
        <w:rPr>
          <w:rFonts w:ascii="Times New Roman" w:hAnsi="Times New Roman"/>
          <w:bCs/>
          <w:sz w:val="24"/>
          <w:szCs w:val="24"/>
        </w:rPr>
        <w:t xml:space="preserve">located </w:t>
      </w:r>
      <w:r w:rsidR="005E3A52" w:rsidRPr="002546F4">
        <w:rPr>
          <w:rFonts w:ascii="Times New Roman" w:hAnsi="Times New Roman"/>
          <w:bCs/>
          <w:sz w:val="24"/>
          <w:szCs w:val="24"/>
        </w:rPr>
        <w:t xml:space="preserve">in </w:t>
      </w:r>
      <w:r w:rsidR="00215471" w:rsidRPr="002546F4">
        <w:rPr>
          <w:rFonts w:ascii="Times New Roman" w:hAnsi="Times New Roman"/>
          <w:bCs/>
          <w:sz w:val="24"/>
          <w:szCs w:val="24"/>
        </w:rPr>
        <w:t xml:space="preserve">the </w:t>
      </w:r>
      <w:r w:rsidR="00151567" w:rsidRPr="002546F4">
        <w:rPr>
          <w:rFonts w:ascii="Times New Roman" w:hAnsi="Times New Roman"/>
          <w:bCs/>
          <w:sz w:val="24"/>
          <w:szCs w:val="24"/>
        </w:rPr>
        <w:t xml:space="preserve">south of </w:t>
      </w:r>
      <w:r w:rsidR="005E3A52" w:rsidRPr="002546F4">
        <w:rPr>
          <w:rFonts w:ascii="Times New Roman" w:hAnsi="Times New Roman"/>
          <w:bCs/>
          <w:sz w:val="24"/>
          <w:szCs w:val="24"/>
        </w:rPr>
        <w:t>the U</w:t>
      </w:r>
      <w:r w:rsidR="00151567" w:rsidRPr="002546F4">
        <w:rPr>
          <w:rFonts w:ascii="Times New Roman" w:hAnsi="Times New Roman"/>
          <w:bCs/>
          <w:sz w:val="24"/>
          <w:szCs w:val="24"/>
        </w:rPr>
        <w:t xml:space="preserve">nited </w:t>
      </w:r>
      <w:r w:rsidR="005E3A52" w:rsidRPr="002546F4">
        <w:rPr>
          <w:rFonts w:ascii="Times New Roman" w:hAnsi="Times New Roman"/>
          <w:bCs/>
          <w:sz w:val="24"/>
          <w:szCs w:val="24"/>
        </w:rPr>
        <w:t>K</w:t>
      </w:r>
      <w:r w:rsidR="00151567" w:rsidRPr="002546F4">
        <w:rPr>
          <w:rFonts w:ascii="Times New Roman" w:hAnsi="Times New Roman"/>
          <w:bCs/>
          <w:sz w:val="24"/>
          <w:szCs w:val="24"/>
        </w:rPr>
        <w:t>ingdom</w:t>
      </w:r>
      <w:r w:rsidR="005E3A52" w:rsidRPr="002546F4">
        <w:rPr>
          <w:rFonts w:ascii="Times New Roman" w:hAnsi="Times New Roman"/>
          <w:bCs/>
          <w:sz w:val="24"/>
          <w:szCs w:val="24"/>
        </w:rPr>
        <w:t xml:space="preserve"> </w:t>
      </w:r>
      <w:r w:rsidR="00A600C2" w:rsidRPr="002546F4">
        <w:rPr>
          <w:rFonts w:ascii="Times New Roman" w:hAnsi="Times New Roman"/>
          <w:bCs/>
          <w:sz w:val="24"/>
          <w:szCs w:val="24"/>
        </w:rPr>
        <w:t>through volunteer sampling</w:t>
      </w:r>
      <w:r w:rsidR="00215471" w:rsidRPr="002546F4">
        <w:rPr>
          <w:rFonts w:ascii="Times New Roman" w:hAnsi="Times New Roman"/>
          <w:bCs/>
          <w:sz w:val="24"/>
          <w:szCs w:val="24"/>
        </w:rPr>
        <w:t>;</w:t>
      </w:r>
      <w:r w:rsidR="00151567" w:rsidRPr="002546F4">
        <w:rPr>
          <w:rFonts w:ascii="Times New Roman" w:hAnsi="Times New Roman"/>
          <w:bCs/>
          <w:sz w:val="24"/>
          <w:szCs w:val="24"/>
        </w:rPr>
        <w:t xml:space="preserve"> they were recruited opportunistically </w:t>
      </w:r>
      <w:r w:rsidR="00215471" w:rsidRPr="002546F4">
        <w:rPr>
          <w:rFonts w:ascii="Times New Roman" w:hAnsi="Times New Roman"/>
          <w:bCs/>
          <w:sz w:val="24"/>
          <w:szCs w:val="24"/>
        </w:rPr>
        <w:t>by</w:t>
      </w:r>
      <w:r w:rsidR="00151567" w:rsidRPr="002546F4">
        <w:rPr>
          <w:rFonts w:ascii="Times New Roman" w:hAnsi="Times New Roman"/>
          <w:bCs/>
          <w:sz w:val="24"/>
          <w:szCs w:val="24"/>
        </w:rPr>
        <w:t xml:space="preserve"> replying to an advert on the departmental research participation website.</w:t>
      </w:r>
      <w:r w:rsidR="00A600C2" w:rsidRPr="002546F4">
        <w:rPr>
          <w:rFonts w:ascii="Times New Roman" w:hAnsi="Times New Roman"/>
          <w:bCs/>
          <w:sz w:val="24"/>
          <w:szCs w:val="24"/>
        </w:rPr>
        <w:t xml:space="preserve"> </w:t>
      </w:r>
      <w:r w:rsidR="00151567" w:rsidRPr="002546F4">
        <w:rPr>
          <w:rFonts w:ascii="Times New Roman" w:hAnsi="Times New Roman"/>
          <w:bCs/>
          <w:sz w:val="24"/>
          <w:szCs w:val="24"/>
        </w:rPr>
        <w:t>O</w:t>
      </w:r>
      <w:r w:rsidR="00C65A87" w:rsidRPr="002546F4">
        <w:rPr>
          <w:rFonts w:ascii="Times New Roman" w:hAnsi="Times New Roman"/>
          <w:bCs/>
          <w:sz w:val="24"/>
          <w:szCs w:val="24"/>
        </w:rPr>
        <w:t xml:space="preserve">ne </w:t>
      </w:r>
      <w:r w:rsidR="00151567" w:rsidRPr="002546F4">
        <w:rPr>
          <w:rFonts w:ascii="Times New Roman" w:hAnsi="Times New Roman"/>
          <w:bCs/>
          <w:sz w:val="24"/>
          <w:szCs w:val="24"/>
        </w:rPr>
        <w:t xml:space="preserve">individual </w:t>
      </w:r>
      <w:r w:rsidR="00A600C2" w:rsidRPr="002546F4">
        <w:rPr>
          <w:rFonts w:ascii="Times New Roman" w:hAnsi="Times New Roman"/>
          <w:bCs/>
          <w:sz w:val="24"/>
          <w:szCs w:val="24"/>
        </w:rPr>
        <w:t>did not complete all questionnaires and was excluded from the final data</w:t>
      </w:r>
      <w:r w:rsidR="00086298" w:rsidRPr="002546F4">
        <w:rPr>
          <w:rFonts w:ascii="Times New Roman" w:hAnsi="Times New Roman"/>
          <w:bCs/>
          <w:sz w:val="24"/>
          <w:szCs w:val="24"/>
        </w:rPr>
        <w:t>se</w:t>
      </w:r>
      <w:r w:rsidR="00CB5C27" w:rsidRPr="002546F4">
        <w:rPr>
          <w:rFonts w:ascii="Times New Roman" w:hAnsi="Times New Roman"/>
          <w:bCs/>
          <w:sz w:val="24"/>
          <w:szCs w:val="24"/>
        </w:rPr>
        <w:t>t</w:t>
      </w:r>
      <w:r w:rsidR="00151567" w:rsidRPr="002546F4">
        <w:rPr>
          <w:rFonts w:ascii="Times New Roman" w:hAnsi="Times New Roman"/>
          <w:bCs/>
          <w:sz w:val="24"/>
          <w:szCs w:val="24"/>
        </w:rPr>
        <w:t>. The sample consisted of</w:t>
      </w:r>
      <w:r w:rsidR="00DE5C95">
        <w:rPr>
          <w:rFonts w:ascii="Times New Roman" w:hAnsi="Times New Roman"/>
          <w:bCs/>
          <w:sz w:val="24"/>
          <w:szCs w:val="24"/>
        </w:rPr>
        <w:t xml:space="preserve"> </w:t>
      </w:r>
      <w:r w:rsidR="00CB5C27" w:rsidRPr="002546F4">
        <w:rPr>
          <w:rFonts w:ascii="Times New Roman" w:hAnsi="Times New Roman"/>
          <w:bCs/>
          <w:sz w:val="24"/>
          <w:szCs w:val="24"/>
        </w:rPr>
        <w:t>43 female</w:t>
      </w:r>
      <w:r w:rsidR="00151567" w:rsidRPr="002546F4">
        <w:rPr>
          <w:rFonts w:ascii="Times New Roman" w:hAnsi="Times New Roman"/>
          <w:bCs/>
          <w:sz w:val="24"/>
          <w:szCs w:val="24"/>
        </w:rPr>
        <w:t xml:space="preserve"> students and</w:t>
      </w:r>
      <w:r w:rsidR="00CB5C27" w:rsidRPr="002546F4">
        <w:rPr>
          <w:rFonts w:ascii="Times New Roman" w:hAnsi="Times New Roman"/>
          <w:bCs/>
          <w:sz w:val="24"/>
          <w:szCs w:val="24"/>
        </w:rPr>
        <w:t xml:space="preserve"> six male</w:t>
      </w:r>
      <w:r w:rsidR="00151567" w:rsidRPr="002546F4">
        <w:rPr>
          <w:rFonts w:ascii="Times New Roman" w:hAnsi="Times New Roman"/>
          <w:bCs/>
          <w:sz w:val="24"/>
          <w:szCs w:val="24"/>
        </w:rPr>
        <w:t xml:space="preserve"> students</w:t>
      </w:r>
      <w:r w:rsidR="00CB5C27" w:rsidRPr="002546F4">
        <w:rPr>
          <w:rFonts w:ascii="Times New Roman" w:hAnsi="Times New Roman"/>
          <w:bCs/>
          <w:sz w:val="24"/>
          <w:szCs w:val="24"/>
        </w:rPr>
        <w:t>.</w:t>
      </w:r>
      <w:r w:rsidR="00086298" w:rsidRPr="002546F4">
        <w:rPr>
          <w:rFonts w:ascii="Times New Roman" w:hAnsi="Times New Roman"/>
          <w:bCs/>
          <w:sz w:val="24"/>
          <w:szCs w:val="24"/>
        </w:rPr>
        <w:t xml:space="preserve"> </w:t>
      </w:r>
      <w:r w:rsidR="00C65A87" w:rsidRPr="002546F4">
        <w:rPr>
          <w:rFonts w:ascii="Times New Roman" w:hAnsi="Times New Roman"/>
          <w:bCs/>
          <w:sz w:val="24"/>
          <w:szCs w:val="24"/>
        </w:rPr>
        <w:t>Participant</w:t>
      </w:r>
      <w:r w:rsidR="00757012" w:rsidRPr="002546F4">
        <w:rPr>
          <w:rFonts w:ascii="Times New Roman" w:hAnsi="Times New Roman"/>
          <w:bCs/>
          <w:sz w:val="24"/>
          <w:szCs w:val="24"/>
        </w:rPr>
        <w:t xml:space="preserve"> </w:t>
      </w:r>
      <w:r w:rsidR="00C65A87" w:rsidRPr="002546F4">
        <w:rPr>
          <w:rFonts w:ascii="Times New Roman" w:hAnsi="Times New Roman"/>
          <w:bCs/>
          <w:sz w:val="24"/>
          <w:szCs w:val="24"/>
        </w:rPr>
        <w:t xml:space="preserve">ranged </w:t>
      </w:r>
      <w:r w:rsidR="00151567" w:rsidRPr="002546F4">
        <w:rPr>
          <w:rFonts w:ascii="Times New Roman" w:hAnsi="Times New Roman"/>
          <w:bCs/>
          <w:sz w:val="24"/>
          <w:szCs w:val="24"/>
        </w:rPr>
        <w:t xml:space="preserve">in age </w:t>
      </w:r>
      <w:r w:rsidR="00C65A87" w:rsidRPr="002546F4">
        <w:rPr>
          <w:rFonts w:ascii="Times New Roman" w:hAnsi="Times New Roman"/>
          <w:bCs/>
          <w:sz w:val="24"/>
          <w:szCs w:val="24"/>
        </w:rPr>
        <w:t xml:space="preserve">from 18-35 years, with a mean </w:t>
      </w:r>
      <w:r w:rsidR="00757012" w:rsidRPr="002546F4">
        <w:rPr>
          <w:rFonts w:ascii="Times New Roman" w:hAnsi="Times New Roman"/>
          <w:bCs/>
          <w:sz w:val="24"/>
          <w:szCs w:val="24"/>
        </w:rPr>
        <w:t xml:space="preserve">age </w:t>
      </w:r>
      <w:r w:rsidR="00C65A87" w:rsidRPr="002546F4">
        <w:rPr>
          <w:rFonts w:ascii="Times New Roman" w:hAnsi="Times New Roman"/>
          <w:bCs/>
          <w:sz w:val="24"/>
          <w:szCs w:val="24"/>
        </w:rPr>
        <w:t>of 20 years</w:t>
      </w:r>
      <w:r w:rsidR="00757012" w:rsidRPr="002546F4">
        <w:rPr>
          <w:rFonts w:ascii="Times New Roman" w:hAnsi="Times New Roman"/>
          <w:bCs/>
          <w:sz w:val="24"/>
          <w:szCs w:val="24"/>
        </w:rPr>
        <w:t xml:space="preserve"> (</w:t>
      </w:r>
      <w:r w:rsidR="00757012" w:rsidRPr="002546F4">
        <w:rPr>
          <w:rFonts w:ascii="Times New Roman" w:hAnsi="Times New Roman"/>
          <w:bCs/>
          <w:i/>
          <w:iCs/>
          <w:sz w:val="24"/>
          <w:szCs w:val="24"/>
        </w:rPr>
        <w:t>SD</w:t>
      </w:r>
      <w:r w:rsidR="00757012" w:rsidRPr="002546F4">
        <w:rPr>
          <w:rFonts w:ascii="Times New Roman" w:hAnsi="Times New Roman"/>
          <w:bCs/>
          <w:sz w:val="24"/>
          <w:szCs w:val="24"/>
        </w:rPr>
        <w:t xml:space="preserve"> = 2.91). </w:t>
      </w:r>
      <w:r w:rsidR="00151567" w:rsidRPr="002546F4">
        <w:rPr>
          <w:rFonts w:ascii="Times New Roman" w:hAnsi="Times New Roman"/>
          <w:bCs/>
          <w:sz w:val="24"/>
          <w:szCs w:val="24"/>
        </w:rPr>
        <w:t xml:space="preserve">No other demographic data was </w:t>
      </w:r>
      <w:proofErr w:type="gramStart"/>
      <w:r w:rsidR="00151567" w:rsidRPr="002546F4">
        <w:rPr>
          <w:rFonts w:ascii="Times New Roman" w:hAnsi="Times New Roman"/>
          <w:bCs/>
          <w:sz w:val="24"/>
          <w:szCs w:val="24"/>
        </w:rPr>
        <w:t>collected,</w:t>
      </w:r>
      <w:proofErr w:type="gramEnd"/>
      <w:r w:rsidR="00151567" w:rsidRPr="002546F4">
        <w:rPr>
          <w:rFonts w:ascii="Times New Roman" w:hAnsi="Times New Roman"/>
          <w:bCs/>
          <w:sz w:val="24"/>
          <w:szCs w:val="24"/>
        </w:rPr>
        <w:t xml:space="preserve"> therefore it is not known if this sample was representative of psychology students or students at this University. </w:t>
      </w:r>
      <w:r w:rsidR="005E3A52" w:rsidRPr="002546F4">
        <w:rPr>
          <w:rFonts w:ascii="Times New Roman" w:hAnsi="Times New Roman"/>
          <w:bCs/>
          <w:sz w:val="24"/>
          <w:szCs w:val="24"/>
        </w:rPr>
        <w:t>The</w:t>
      </w:r>
      <w:r w:rsidR="00757012" w:rsidRPr="002546F4">
        <w:rPr>
          <w:rFonts w:ascii="Times New Roman" w:hAnsi="Times New Roman"/>
          <w:bCs/>
          <w:sz w:val="24"/>
          <w:szCs w:val="24"/>
        </w:rPr>
        <w:t xml:space="preserve"> University’s psychology research participation system </w:t>
      </w:r>
      <w:r w:rsidR="003F5BAE" w:rsidRPr="002546F4">
        <w:rPr>
          <w:rFonts w:ascii="Times New Roman" w:hAnsi="Times New Roman"/>
          <w:bCs/>
          <w:sz w:val="24"/>
          <w:szCs w:val="24"/>
        </w:rPr>
        <w:t>(</w:t>
      </w:r>
      <w:r w:rsidR="00757012" w:rsidRPr="002546F4">
        <w:rPr>
          <w:rFonts w:ascii="Times New Roman" w:hAnsi="Times New Roman"/>
          <w:bCs/>
          <w:sz w:val="24"/>
          <w:szCs w:val="24"/>
        </w:rPr>
        <w:t>SONA</w:t>
      </w:r>
      <w:r w:rsidR="003F5BAE" w:rsidRPr="002546F4">
        <w:rPr>
          <w:rFonts w:ascii="Times New Roman" w:hAnsi="Times New Roman"/>
          <w:bCs/>
          <w:sz w:val="24"/>
          <w:szCs w:val="24"/>
        </w:rPr>
        <w:t xml:space="preserve">) </w:t>
      </w:r>
      <w:r w:rsidR="00757012" w:rsidRPr="002546F4">
        <w:rPr>
          <w:rFonts w:ascii="Times New Roman" w:hAnsi="Times New Roman"/>
          <w:bCs/>
          <w:sz w:val="24"/>
          <w:szCs w:val="24"/>
        </w:rPr>
        <w:t xml:space="preserve">was used to recruit participants, </w:t>
      </w:r>
      <w:r w:rsidR="00151567" w:rsidRPr="002546F4">
        <w:rPr>
          <w:rFonts w:ascii="Times New Roman" w:hAnsi="Times New Roman"/>
          <w:bCs/>
          <w:sz w:val="24"/>
          <w:szCs w:val="24"/>
        </w:rPr>
        <w:t xml:space="preserve">and </w:t>
      </w:r>
      <w:proofErr w:type="gramStart"/>
      <w:r w:rsidR="00151567" w:rsidRPr="002546F4">
        <w:rPr>
          <w:rFonts w:ascii="Times New Roman" w:hAnsi="Times New Roman"/>
          <w:bCs/>
          <w:sz w:val="24"/>
          <w:szCs w:val="24"/>
        </w:rPr>
        <w:t>each individual</w:t>
      </w:r>
      <w:proofErr w:type="gramEnd"/>
      <w:r w:rsidR="00151567" w:rsidRPr="002546F4">
        <w:rPr>
          <w:rFonts w:ascii="Times New Roman" w:hAnsi="Times New Roman"/>
          <w:bCs/>
          <w:sz w:val="24"/>
          <w:szCs w:val="24"/>
        </w:rPr>
        <w:t xml:space="preserve"> </w:t>
      </w:r>
      <w:r w:rsidR="00757012" w:rsidRPr="002546F4">
        <w:rPr>
          <w:rFonts w:ascii="Times New Roman" w:hAnsi="Times New Roman"/>
          <w:bCs/>
          <w:sz w:val="24"/>
          <w:szCs w:val="24"/>
        </w:rPr>
        <w:t xml:space="preserve">received research credits upon </w:t>
      </w:r>
      <w:r w:rsidR="00CB5C27" w:rsidRPr="002546F4">
        <w:rPr>
          <w:rFonts w:ascii="Times New Roman" w:hAnsi="Times New Roman"/>
          <w:bCs/>
          <w:sz w:val="24"/>
          <w:szCs w:val="24"/>
        </w:rPr>
        <w:t xml:space="preserve">study </w:t>
      </w:r>
      <w:r w:rsidR="00757012" w:rsidRPr="002546F4">
        <w:rPr>
          <w:rFonts w:ascii="Times New Roman" w:hAnsi="Times New Roman"/>
          <w:bCs/>
          <w:sz w:val="24"/>
          <w:szCs w:val="24"/>
        </w:rPr>
        <w:t>completion.</w:t>
      </w:r>
    </w:p>
    <w:p w14:paraId="7E3B00E4" w14:textId="6926B48E" w:rsidR="007B4F2B" w:rsidRPr="002546F4" w:rsidRDefault="00B72685" w:rsidP="00FC2F53">
      <w:pPr>
        <w:spacing w:after="160" w:line="240" w:lineRule="auto"/>
        <w:rPr>
          <w:rFonts w:ascii="Times New Roman" w:hAnsi="Times New Roman"/>
          <w:b/>
          <w:sz w:val="24"/>
          <w:szCs w:val="24"/>
        </w:rPr>
      </w:pPr>
      <w:r w:rsidRPr="002546F4">
        <w:rPr>
          <w:rFonts w:ascii="Times New Roman" w:hAnsi="Times New Roman"/>
          <w:b/>
          <w:sz w:val="24"/>
          <w:szCs w:val="24"/>
        </w:rPr>
        <w:t>Materials</w:t>
      </w:r>
    </w:p>
    <w:p w14:paraId="4A96B2DB" w14:textId="7C67DD0B" w:rsidR="00DA0502" w:rsidRPr="002546F4" w:rsidRDefault="000A2629" w:rsidP="00FC2F53">
      <w:pPr>
        <w:spacing w:after="160" w:line="240" w:lineRule="auto"/>
        <w:ind w:firstLine="720"/>
        <w:rPr>
          <w:rFonts w:ascii="Times New Roman" w:hAnsi="Times New Roman"/>
          <w:bCs/>
          <w:sz w:val="24"/>
          <w:szCs w:val="24"/>
        </w:rPr>
      </w:pPr>
      <w:r w:rsidRPr="002546F4">
        <w:rPr>
          <w:rFonts w:ascii="Times New Roman" w:hAnsi="Times New Roman"/>
          <w:bCs/>
          <w:sz w:val="24"/>
          <w:szCs w:val="24"/>
        </w:rPr>
        <w:t>Participants completed the online survey using Qualtrics survey software. A</w:t>
      </w:r>
      <w:r w:rsidR="005E3A52" w:rsidRPr="002546F4">
        <w:rPr>
          <w:rFonts w:ascii="Times New Roman" w:hAnsi="Times New Roman"/>
          <w:bCs/>
          <w:sz w:val="24"/>
          <w:szCs w:val="24"/>
        </w:rPr>
        <w:t xml:space="preserve"> participant information sheet </w:t>
      </w:r>
      <w:r w:rsidR="00740E27" w:rsidRPr="002546F4">
        <w:rPr>
          <w:rFonts w:ascii="Times New Roman" w:hAnsi="Times New Roman"/>
          <w:bCs/>
          <w:sz w:val="24"/>
          <w:szCs w:val="24"/>
        </w:rPr>
        <w:t>and</w:t>
      </w:r>
      <w:r w:rsidR="00F40180" w:rsidRPr="002546F4">
        <w:rPr>
          <w:rFonts w:ascii="Times New Roman" w:hAnsi="Times New Roman"/>
          <w:bCs/>
          <w:sz w:val="24"/>
          <w:szCs w:val="24"/>
        </w:rPr>
        <w:t xml:space="preserve"> </w:t>
      </w:r>
      <w:r w:rsidRPr="002546F4">
        <w:rPr>
          <w:rFonts w:ascii="Times New Roman" w:hAnsi="Times New Roman"/>
          <w:bCs/>
          <w:sz w:val="24"/>
          <w:szCs w:val="24"/>
        </w:rPr>
        <w:t>par</w:t>
      </w:r>
      <w:r w:rsidR="005E3A52" w:rsidRPr="002546F4">
        <w:rPr>
          <w:rFonts w:ascii="Times New Roman" w:hAnsi="Times New Roman"/>
          <w:bCs/>
          <w:sz w:val="24"/>
          <w:szCs w:val="24"/>
        </w:rPr>
        <w:t xml:space="preserve">ticipant agreement form </w:t>
      </w:r>
      <w:r w:rsidR="00740E27" w:rsidRPr="002546F4">
        <w:rPr>
          <w:rFonts w:ascii="Times New Roman" w:hAnsi="Times New Roman"/>
          <w:bCs/>
          <w:sz w:val="24"/>
          <w:szCs w:val="24"/>
        </w:rPr>
        <w:t xml:space="preserve">were </w:t>
      </w:r>
      <w:r w:rsidR="00063C06" w:rsidRPr="002546F4">
        <w:rPr>
          <w:rFonts w:ascii="Times New Roman" w:hAnsi="Times New Roman"/>
          <w:bCs/>
          <w:sz w:val="24"/>
          <w:szCs w:val="24"/>
        </w:rPr>
        <w:t>provided</w:t>
      </w:r>
      <w:r w:rsidR="005A1BD6" w:rsidRPr="002546F4">
        <w:rPr>
          <w:rFonts w:ascii="Times New Roman" w:hAnsi="Times New Roman"/>
          <w:bCs/>
          <w:sz w:val="24"/>
          <w:szCs w:val="24"/>
        </w:rPr>
        <w:t xml:space="preserve">, detailing </w:t>
      </w:r>
      <w:r w:rsidR="00086298" w:rsidRPr="002546F4">
        <w:rPr>
          <w:rFonts w:ascii="Times New Roman" w:hAnsi="Times New Roman"/>
          <w:bCs/>
          <w:sz w:val="24"/>
          <w:szCs w:val="24"/>
        </w:rPr>
        <w:t>study information</w:t>
      </w:r>
      <w:r w:rsidR="00740E27" w:rsidRPr="002546F4">
        <w:rPr>
          <w:rFonts w:ascii="Times New Roman" w:hAnsi="Times New Roman"/>
          <w:bCs/>
          <w:sz w:val="24"/>
          <w:szCs w:val="24"/>
        </w:rPr>
        <w:t xml:space="preserve">. </w:t>
      </w:r>
      <w:r w:rsidR="0075671C" w:rsidRPr="002546F4">
        <w:rPr>
          <w:rFonts w:ascii="Times New Roman" w:hAnsi="Times New Roman"/>
          <w:bCs/>
          <w:sz w:val="24"/>
          <w:szCs w:val="24"/>
        </w:rPr>
        <w:t xml:space="preserve">Demographic information </w:t>
      </w:r>
      <w:r w:rsidR="00151567" w:rsidRPr="002546F4">
        <w:rPr>
          <w:rFonts w:ascii="Times New Roman" w:hAnsi="Times New Roman"/>
          <w:bCs/>
          <w:sz w:val="24"/>
          <w:szCs w:val="24"/>
        </w:rPr>
        <w:t>requested included</w:t>
      </w:r>
      <w:r w:rsidR="005E3A52" w:rsidRPr="002546F4">
        <w:rPr>
          <w:rFonts w:ascii="Times New Roman" w:hAnsi="Times New Roman"/>
          <w:bCs/>
          <w:sz w:val="24"/>
          <w:szCs w:val="24"/>
        </w:rPr>
        <w:t xml:space="preserve"> age and gender. A memory test </w:t>
      </w:r>
      <w:r w:rsidR="0075671C" w:rsidRPr="002546F4">
        <w:rPr>
          <w:rFonts w:ascii="Times New Roman" w:hAnsi="Times New Roman"/>
          <w:bCs/>
          <w:sz w:val="24"/>
          <w:szCs w:val="24"/>
        </w:rPr>
        <w:t xml:space="preserve">was used to ensure participant engagement, </w:t>
      </w:r>
      <w:r w:rsidR="00086298" w:rsidRPr="002546F4">
        <w:rPr>
          <w:rFonts w:ascii="Times New Roman" w:hAnsi="Times New Roman"/>
          <w:bCs/>
          <w:sz w:val="24"/>
          <w:szCs w:val="24"/>
        </w:rPr>
        <w:t>including</w:t>
      </w:r>
      <w:r w:rsidR="0075671C" w:rsidRPr="002546F4">
        <w:rPr>
          <w:rFonts w:ascii="Times New Roman" w:hAnsi="Times New Roman"/>
          <w:bCs/>
          <w:sz w:val="24"/>
          <w:szCs w:val="24"/>
        </w:rPr>
        <w:t xml:space="preserve"> questions such as, ‘What was the girl eating breakfast in front of?’</w:t>
      </w:r>
      <w:r w:rsidR="002E0E5A" w:rsidRPr="002546F4">
        <w:rPr>
          <w:rFonts w:ascii="Times New Roman" w:hAnsi="Times New Roman"/>
          <w:bCs/>
          <w:sz w:val="24"/>
          <w:szCs w:val="24"/>
        </w:rPr>
        <w:t xml:space="preserve">. </w:t>
      </w:r>
      <w:r w:rsidR="00107B07" w:rsidRPr="002546F4">
        <w:rPr>
          <w:rFonts w:ascii="Times New Roman" w:hAnsi="Times New Roman"/>
          <w:bCs/>
          <w:sz w:val="24"/>
          <w:szCs w:val="24"/>
        </w:rPr>
        <w:t xml:space="preserve">A debrief sheet was </w:t>
      </w:r>
      <w:r w:rsidR="00370F09" w:rsidRPr="002546F4">
        <w:rPr>
          <w:rFonts w:ascii="Times New Roman" w:hAnsi="Times New Roman"/>
          <w:bCs/>
          <w:sz w:val="24"/>
          <w:szCs w:val="24"/>
        </w:rPr>
        <w:t>provided</w:t>
      </w:r>
      <w:r w:rsidR="00086298" w:rsidRPr="002546F4">
        <w:rPr>
          <w:rFonts w:ascii="Times New Roman" w:hAnsi="Times New Roman"/>
          <w:bCs/>
          <w:sz w:val="24"/>
          <w:szCs w:val="24"/>
        </w:rPr>
        <w:t>, consisting</w:t>
      </w:r>
      <w:r w:rsidR="00107B07" w:rsidRPr="002546F4">
        <w:rPr>
          <w:rFonts w:ascii="Times New Roman" w:hAnsi="Times New Roman"/>
          <w:bCs/>
          <w:sz w:val="24"/>
          <w:szCs w:val="24"/>
        </w:rPr>
        <w:t xml:space="preserve"> of </w:t>
      </w:r>
      <w:r w:rsidR="00086298" w:rsidRPr="002546F4">
        <w:rPr>
          <w:rFonts w:ascii="Times New Roman" w:hAnsi="Times New Roman"/>
          <w:bCs/>
          <w:sz w:val="24"/>
          <w:szCs w:val="24"/>
        </w:rPr>
        <w:t xml:space="preserve">study </w:t>
      </w:r>
      <w:r w:rsidR="00107B07" w:rsidRPr="002546F4">
        <w:rPr>
          <w:rFonts w:ascii="Times New Roman" w:hAnsi="Times New Roman"/>
          <w:bCs/>
          <w:sz w:val="24"/>
          <w:szCs w:val="24"/>
        </w:rPr>
        <w:t xml:space="preserve">information </w:t>
      </w:r>
      <w:r w:rsidR="00086298" w:rsidRPr="002546F4">
        <w:rPr>
          <w:rFonts w:ascii="Times New Roman" w:hAnsi="Times New Roman"/>
          <w:bCs/>
          <w:sz w:val="24"/>
          <w:szCs w:val="24"/>
        </w:rPr>
        <w:t>and support numbers.</w:t>
      </w:r>
    </w:p>
    <w:p w14:paraId="64CD9953" w14:textId="57A6ECF8" w:rsidR="00DA0502" w:rsidRPr="002546F4" w:rsidRDefault="006B0483" w:rsidP="00FC2F53">
      <w:pPr>
        <w:spacing w:after="160" w:line="240" w:lineRule="auto"/>
        <w:ind w:firstLine="720"/>
        <w:rPr>
          <w:rFonts w:ascii="Times New Roman" w:hAnsi="Times New Roman"/>
          <w:bCs/>
          <w:sz w:val="24"/>
          <w:szCs w:val="24"/>
        </w:rPr>
      </w:pPr>
      <w:r w:rsidRPr="002546F4">
        <w:rPr>
          <w:rFonts w:ascii="Times New Roman" w:hAnsi="Times New Roman"/>
          <w:bCs/>
          <w:sz w:val="24"/>
          <w:szCs w:val="24"/>
        </w:rPr>
        <w:t xml:space="preserve">The State </w:t>
      </w:r>
      <w:r w:rsidR="007E667A" w:rsidRPr="002546F4">
        <w:rPr>
          <w:rFonts w:ascii="Times New Roman" w:hAnsi="Times New Roman"/>
          <w:bCs/>
          <w:sz w:val="24"/>
          <w:szCs w:val="24"/>
        </w:rPr>
        <w:t>Self-</w:t>
      </w:r>
      <w:r w:rsidR="006E2E3F" w:rsidRPr="002546F4">
        <w:rPr>
          <w:rFonts w:ascii="Times New Roman" w:hAnsi="Times New Roman"/>
          <w:bCs/>
          <w:sz w:val="24"/>
          <w:szCs w:val="24"/>
        </w:rPr>
        <w:t>esteem</w:t>
      </w:r>
      <w:r w:rsidRPr="002546F4">
        <w:rPr>
          <w:rFonts w:ascii="Times New Roman" w:hAnsi="Times New Roman"/>
          <w:bCs/>
          <w:sz w:val="24"/>
          <w:szCs w:val="24"/>
        </w:rPr>
        <w:t xml:space="preserve"> Scale </w:t>
      </w:r>
      <w:r w:rsidR="00327C8F" w:rsidRPr="002546F4">
        <w:rPr>
          <w:rFonts w:ascii="Times New Roman" w:hAnsi="Times New Roman"/>
          <w:bCs/>
          <w:sz w:val="24"/>
          <w:szCs w:val="24"/>
        </w:rPr>
        <w:t>[</w:t>
      </w:r>
      <w:r w:rsidR="00982721">
        <w:rPr>
          <w:rFonts w:ascii="Times New Roman" w:hAnsi="Times New Roman"/>
          <w:bCs/>
          <w:sz w:val="24"/>
          <w:szCs w:val="24"/>
        </w:rPr>
        <w:t>52</w:t>
      </w:r>
      <w:r w:rsidR="00327C8F" w:rsidRPr="002546F4">
        <w:rPr>
          <w:rFonts w:ascii="Times New Roman" w:hAnsi="Times New Roman"/>
          <w:bCs/>
          <w:sz w:val="24"/>
          <w:szCs w:val="24"/>
        </w:rPr>
        <w:t xml:space="preserve">] </w:t>
      </w:r>
      <w:r w:rsidR="00953EE4" w:rsidRPr="002546F4">
        <w:rPr>
          <w:rFonts w:ascii="Times New Roman" w:hAnsi="Times New Roman"/>
          <w:bCs/>
          <w:sz w:val="24"/>
          <w:szCs w:val="24"/>
        </w:rPr>
        <w:t>consisted of</w:t>
      </w:r>
      <w:r w:rsidR="00740E27" w:rsidRPr="002546F4">
        <w:rPr>
          <w:rFonts w:ascii="Times New Roman" w:hAnsi="Times New Roman"/>
          <w:bCs/>
          <w:sz w:val="24"/>
          <w:szCs w:val="24"/>
        </w:rPr>
        <w:t xml:space="preserve"> </w:t>
      </w:r>
      <w:r w:rsidR="00626FE1" w:rsidRPr="002546F4">
        <w:rPr>
          <w:rFonts w:ascii="Times New Roman" w:hAnsi="Times New Roman"/>
          <w:bCs/>
          <w:sz w:val="24"/>
          <w:szCs w:val="24"/>
        </w:rPr>
        <w:t xml:space="preserve">20 </w:t>
      </w:r>
      <w:r w:rsidR="00953EE4" w:rsidRPr="002546F4">
        <w:rPr>
          <w:rFonts w:ascii="Times New Roman" w:hAnsi="Times New Roman"/>
          <w:bCs/>
          <w:sz w:val="24"/>
          <w:szCs w:val="24"/>
        </w:rPr>
        <w:t xml:space="preserve">items and measured </w:t>
      </w:r>
      <w:r w:rsidR="007E667A" w:rsidRPr="002546F4">
        <w:rPr>
          <w:rFonts w:ascii="Times New Roman" w:hAnsi="Times New Roman"/>
          <w:bCs/>
          <w:sz w:val="24"/>
          <w:szCs w:val="24"/>
        </w:rPr>
        <w:t>self-</w:t>
      </w:r>
      <w:r w:rsidR="006E2E3F" w:rsidRPr="002546F4">
        <w:rPr>
          <w:rFonts w:ascii="Times New Roman" w:hAnsi="Times New Roman"/>
          <w:bCs/>
          <w:sz w:val="24"/>
          <w:szCs w:val="24"/>
        </w:rPr>
        <w:t>esteem</w:t>
      </w:r>
      <w:r w:rsidR="00953EE4" w:rsidRPr="002546F4">
        <w:rPr>
          <w:rFonts w:ascii="Times New Roman" w:hAnsi="Times New Roman"/>
          <w:bCs/>
          <w:sz w:val="24"/>
          <w:szCs w:val="24"/>
        </w:rPr>
        <w:t xml:space="preserve"> at a given point in time.</w:t>
      </w:r>
      <w:r w:rsidR="00740E27" w:rsidRPr="002546F4">
        <w:rPr>
          <w:rFonts w:ascii="Times New Roman" w:hAnsi="Times New Roman"/>
          <w:bCs/>
          <w:sz w:val="24"/>
          <w:szCs w:val="24"/>
        </w:rPr>
        <w:t xml:space="preserve"> </w:t>
      </w:r>
      <w:r w:rsidR="00846E19" w:rsidRPr="002546F4">
        <w:rPr>
          <w:rFonts w:ascii="Times New Roman" w:hAnsi="Times New Roman"/>
          <w:bCs/>
          <w:sz w:val="24"/>
          <w:szCs w:val="24"/>
        </w:rPr>
        <w:t xml:space="preserve">Items included </w:t>
      </w:r>
      <w:r w:rsidR="002E0E5A" w:rsidRPr="002546F4">
        <w:rPr>
          <w:rFonts w:ascii="Times New Roman" w:hAnsi="Times New Roman"/>
          <w:bCs/>
          <w:sz w:val="24"/>
          <w:szCs w:val="24"/>
        </w:rPr>
        <w:t>‘</w:t>
      </w:r>
      <w:r w:rsidR="00846E19" w:rsidRPr="002546F4">
        <w:rPr>
          <w:rFonts w:ascii="Times New Roman" w:hAnsi="Times New Roman"/>
          <w:bCs/>
          <w:sz w:val="24"/>
          <w:szCs w:val="24"/>
        </w:rPr>
        <w:t>I feel good about myself</w:t>
      </w:r>
      <w:r w:rsidR="002E0E5A" w:rsidRPr="002546F4">
        <w:rPr>
          <w:rFonts w:ascii="Times New Roman" w:hAnsi="Times New Roman"/>
          <w:bCs/>
          <w:sz w:val="24"/>
          <w:szCs w:val="24"/>
        </w:rPr>
        <w:t>’,</w:t>
      </w:r>
      <w:r w:rsidR="00846E19" w:rsidRPr="002546F4">
        <w:rPr>
          <w:rFonts w:ascii="Times New Roman" w:hAnsi="Times New Roman"/>
          <w:bCs/>
          <w:sz w:val="24"/>
          <w:szCs w:val="24"/>
        </w:rPr>
        <w:t xml:space="preserve"> and </w:t>
      </w:r>
      <w:r w:rsidR="002E0E5A" w:rsidRPr="002546F4">
        <w:rPr>
          <w:rFonts w:ascii="Times New Roman" w:hAnsi="Times New Roman"/>
          <w:bCs/>
          <w:sz w:val="24"/>
          <w:szCs w:val="24"/>
        </w:rPr>
        <w:t>‘</w:t>
      </w:r>
      <w:r w:rsidR="00846E19" w:rsidRPr="002546F4">
        <w:rPr>
          <w:rFonts w:ascii="Times New Roman" w:hAnsi="Times New Roman"/>
          <w:bCs/>
          <w:sz w:val="24"/>
          <w:szCs w:val="24"/>
        </w:rPr>
        <w:t>I feel inferior to others at this moment</w:t>
      </w:r>
      <w:r w:rsidR="002E0E5A" w:rsidRPr="002546F4">
        <w:rPr>
          <w:rFonts w:ascii="Times New Roman" w:hAnsi="Times New Roman"/>
          <w:bCs/>
          <w:sz w:val="24"/>
          <w:szCs w:val="24"/>
        </w:rPr>
        <w:t>’</w:t>
      </w:r>
      <w:r w:rsidR="00846E19" w:rsidRPr="002546F4">
        <w:rPr>
          <w:rFonts w:ascii="Times New Roman" w:hAnsi="Times New Roman"/>
          <w:bCs/>
          <w:sz w:val="24"/>
          <w:szCs w:val="24"/>
        </w:rPr>
        <w:t xml:space="preserve">. </w:t>
      </w:r>
      <w:r w:rsidR="00953EE4" w:rsidRPr="002546F4">
        <w:rPr>
          <w:rFonts w:ascii="Times New Roman" w:hAnsi="Times New Roman"/>
          <w:bCs/>
          <w:sz w:val="24"/>
          <w:szCs w:val="24"/>
        </w:rPr>
        <w:t>Each item was assessed on a 5-point Likert scale ranging from 1 (not at all) to 5 (extremely)</w:t>
      </w:r>
      <w:r w:rsidR="006A01DC" w:rsidRPr="002546F4">
        <w:rPr>
          <w:rFonts w:ascii="Times New Roman" w:hAnsi="Times New Roman"/>
          <w:bCs/>
          <w:sz w:val="24"/>
          <w:szCs w:val="24"/>
        </w:rPr>
        <w:t>, with a minimum score of 20 and maximum of 100.</w:t>
      </w:r>
      <w:r w:rsidR="00953EE4" w:rsidRPr="002546F4">
        <w:rPr>
          <w:rFonts w:ascii="Times New Roman" w:hAnsi="Times New Roman"/>
          <w:bCs/>
          <w:sz w:val="24"/>
          <w:szCs w:val="24"/>
        </w:rPr>
        <w:t xml:space="preserve"> </w:t>
      </w:r>
      <w:r w:rsidR="00740E27" w:rsidRPr="002546F4">
        <w:rPr>
          <w:rFonts w:ascii="Times New Roman" w:hAnsi="Times New Roman"/>
          <w:bCs/>
          <w:sz w:val="24"/>
          <w:szCs w:val="24"/>
        </w:rPr>
        <w:t xml:space="preserve">Negatively worded </w:t>
      </w:r>
      <w:r w:rsidR="00953EE4" w:rsidRPr="002546F4">
        <w:rPr>
          <w:rFonts w:ascii="Times New Roman" w:hAnsi="Times New Roman"/>
          <w:bCs/>
          <w:sz w:val="24"/>
          <w:szCs w:val="24"/>
        </w:rPr>
        <w:t>items</w:t>
      </w:r>
      <w:r w:rsidR="00740E27" w:rsidRPr="002546F4">
        <w:rPr>
          <w:rFonts w:ascii="Times New Roman" w:hAnsi="Times New Roman"/>
          <w:bCs/>
          <w:sz w:val="24"/>
          <w:szCs w:val="24"/>
        </w:rPr>
        <w:t xml:space="preserve"> were reverse</w:t>
      </w:r>
      <w:r w:rsidR="00D218D5">
        <w:rPr>
          <w:rFonts w:ascii="Times New Roman" w:hAnsi="Times New Roman"/>
          <w:bCs/>
          <w:sz w:val="24"/>
          <w:szCs w:val="24"/>
        </w:rPr>
        <w:t xml:space="preserve"> </w:t>
      </w:r>
      <w:r w:rsidR="00740E27" w:rsidRPr="002546F4">
        <w:rPr>
          <w:rFonts w:ascii="Times New Roman" w:hAnsi="Times New Roman"/>
          <w:bCs/>
          <w:sz w:val="24"/>
          <w:szCs w:val="24"/>
        </w:rPr>
        <w:t>scored</w:t>
      </w:r>
      <w:r w:rsidR="00DA0502" w:rsidRPr="002546F4">
        <w:rPr>
          <w:rFonts w:ascii="Times New Roman" w:hAnsi="Times New Roman"/>
          <w:bCs/>
          <w:sz w:val="24"/>
          <w:szCs w:val="24"/>
        </w:rPr>
        <w:t xml:space="preserve">. </w:t>
      </w:r>
      <w:r w:rsidR="00063C06" w:rsidRPr="002546F4">
        <w:rPr>
          <w:rFonts w:ascii="Times New Roman" w:hAnsi="Times New Roman"/>
          <w:bCs/>
          <w:sz w:val="24"/>
          <w:szCs w:val="24"/>
        </w:rPr>
        <w:t>Scores were</w:t>
      </w:r>
      <w:r w:rsidR="00DA0502" w:rsidRPr="002546F4">
        <w:rPr>
          <w:rFonts w:ascii="Times New Roman" w:hAnsi="Times New Roman"/>
          <w:bCs/>
          <w:sz w:val="24"/>
          <w:szCs w:val="24"/>
        </w:rPr>
        <w:t xml:space="preserve"> summed to calculate a total score, with higher scores indicating higher </w:t>
      </w:r>
      <w:r w:rsidR="007E667A" w:rsidRPr="002546F4">
        <w:rPr>
          <w:rFonts w:ascii="Times New Roman" w:hAnsi="Times New Roman"/>
          <w:bCs/>
          <w:sz w:val="24"/>
          <w:szCs w:val="24"/>
        </w:rPr>
        <w:t>self-</w:t>
      </w:r>
      <w:r w:rsidR="006E2E3F" w:rsidRPr="002546F4">
        <w:rPr>
          <w:rFonts w:ascii="Times New Roman" w:hAnsi="Times New Roman"/>
          <w:bCs/>
          <w:sz w:val="24"/>
          <w:szCs w:val="24"/>
        </w:rPr>
        <w:t>esteem</w:t>
      </w:r>
      <w:r w:rsidR="00DA0502" w:rsidRPr="002546F4">
        <w:rPr>
          <w:rFonts w:ascii="Times New Roman" w:hAnsi="Times New Roman"/>
          <w:bCs/>
          <w:sz w:val="24"/>
          <w:szCs w:val="24"/>
        </w:rPr>
        <w:t>.</w:t>
      </w:r>
    </w:p>
    <w:p w14:paraId="391208AC" w14:textId="39DDB8F7" w:rsidR="00091DE6" w:rsidRPr="002546F4" w:rsidRDefault="006B0483" w:rsidP="00FC2F53">
      <w:pPr>
        <w:spacing w:after="160" w:line="240" w:lineRule="auto"/>
        <w:ind w:firstLine="720"/>
        <w:rPr>
          <w:rFonts w:ascii="Times New Roman" w:hAnsi="Times New Roman"/>
          <w:bCs/>
          <w:sz w:val="24"/>
          <w:szCs w:val="24"/>
        </w:rPr>
      </w:pPr>
      <w:r w:rsidRPr="002546F4">
        <w:rPr>
          <w:rFonts w:ascii="Times New Roman" w:hAnsi="Times New Roman"/>
          <w:bCs/>
          <w:sz w:val="24"/>
          <w:szCs w:val="24"/>
        </w:rPr>
        <w:t xml:space="preserve">The Body-Esteem Scale for Adolescents and Adults </w:t>
      </w:r>
      <w:r w:rsidR="00327C8F" w:rsidRPr="002546F4">
        <w:rPr>
          <w:rFonts w:ascii="Times New Roman" w:hAnsi="Times New Roman"/>
          <w:bCs/>
          <w:sz w:val="24"/>
          <w:szCs w:val="24"/>
        </w:rPr>
        <w:t>[</w:t>
      </w:r>
      <w:r w:rsidR="001370FC">
        <w:rPr>
          <w:rFonts w:ascii="Times New Roman" w:hAnsi="Times New Roman"/>
          <w:bCs/>
          <w:sz w:val="24"/>
          <w:szCs w:val="24"/>
        </w:rPr>
        <w:t>24</w:t>
      </w:r>
      <w:r w:rsidR="00327C8F" w:rsidRPr="002546F4">
        <w:rPr>
          <w:rFonts w:ascii="Times New Roman" w:hAnsi="Times New Roman"/>
          <w:bCs/>
          <w:sz w:val="24"/>
          <w:szCs w:val="24"/>
        </w:rPr>
        <w:t>]</w:t>
      </w:r>
      <w:r w:rsidR="007E667A" w:rsidRPr="002546F4">
        <w:rPr>
          <w:rFonts w:ascii="Times New Roman" w:hAnsi="Times New Roman"/>
          <w:bCs/>
          <w:sz w:val="24"/>
          <w:szCs w:val="24"/>
        </w:rPr>
        <w:t xml:space="preserve"> </w:t>
      </w:r>
      <w:r w:rsidR="001A2EBF" w:rsidRPr="002546F4">
        <w:rPr>
          <w:rFonts w:ascii="Times New Roman" w:hAnsi="Times New Roman"/>
          <w:bCs/>
          <w:sz w:val="24"/>
          <w:szCs w:val="24"/>
        </w:rPr>
        <w:t>consisted of 23 items</w:t>
      </w:r>
      <w:r w:rsidR="00F40180" w:rsidRPr="002546F4">
        <w:rPr>
          <w:rFonts w:ascii="Times New Roman" w:hAnsi="Times New Roman"/>
          <w:bCs/>
          <w:sz w:val="24"/>
          <w:szCs w:val="24"/>
        </w:rPr>
        <w:t xml:space="preserve"> </w:t>
      </w:r>
      <w:r w:rsidR="00846E19" w:rsidRPr="002546F4">
        <w:rPr>
          <w:rFonts w:ascii="Times New Roman" w:hAnsi="Times New Roman"/>
          <w:bCs/>
          <w:sz w:val="24"/>
          <w:szCs w:val="24"/>
        </w:rPr>
        <w:t>measuring</w:t>
      </w:r>
      <w:r w:rsidR="001A2EBF" w:rsidRPr="002546F4">
        <w:rPr>
          <w:rFonts w:ascii="Times New Roman" w:hAnsi="Times New Roman"/>
          <w:bCs/>
          <w:sz w:val="24"/>
          <w:szCs w:val="24"/>
        </w:rPr>
        <w:t xml:space="preserve"> body-esteem</w:t>
      </w:r>
      <w:r w:rsidR="00841072" w:rsidRPr="002546F4">
        <w:rPr>
          <w:rFonts w:ascii="Times New Roman" w:hAnsi="Times New Roman"/>
          <w:bCs/>
          <w:sz w:val="24"/>
          <w:szCs w:val="24"/>
        </w:rPr>
        <w:t xml:space="preserve"> levels</w:t>
      </w:r>
      <w:r w:rsidR="00846E19" w:rsidRPr="002546F4">
        <w:rPr>
          <w:rFonts w:ascii="Times New Roman" w:hAnsi="Times New Roman"/>
          <w:bCs/>
          <w:sz w:val="24"/>
          <w:szCs w:val="24"/>
        </w:rPr>
        <w:t xml:space="preserve">. Items included </w:t>
      </w:r>
      <w:r w:rsidR="002E0E5A" w:rsidRPr="002546F4">
        <w:rPr>
          <w:rFonts w:ascii="Times New Roman" w:hAnsi="Times New Roman"/>
          <w:bCs/>
          <w:sz w:val="24"/>
          <w:szCs w:val="24"/>
        </w:rPr>
        <w:t>‘</w:t>
      </w:r>
      <w:r w:rsidR="00846E19" w:rsidRPr="002546F4">
        <w:rPr>
          <w:rFonts w:ascii="Times New Roman" w:hAnsi="Times New Roman"/>
          <w:bCs/>
          <w:sz w:val="24"/>
          <w:szCs w:val="24"/>
        </w:rPr>
        <w:t>I like what I look like in pictures</w:t>
      </w:r>
      <w:r w:rsidR="002E0E5A" w:rsidRPr="002546F4">
        <w:rPr>
          <w:rFonts w:ascii="Times New Roman" w:hAnsi="Times New Roman"/>
          <w:bCs/>
          <w:sz w:val="24"/>
          <w:szCs w:val="24"/>
        </w:rPr>
        <w:t>’</w:t>
      </w:r>
      <w:r w:rsidR="00C359ED" w:rsidRPr="002546F4">
        <w:rPr>
          <w:rFonts w:ascii="Times New Roman" w:hAnsi="Times New Roman"/>
          <w:bCs/>
          <w:sz w:val="24"/>
          <w:szCs w:val="24"/>
        </w:rPr>
        <w:t xml:space="preserve">, </w:t>
      </w:r>
      <w:r w:rsidR="00846E19" w:rsidRPr="002546F4">
        <w:rPr>
          <w:rFonts w:ascii="Times New Roman" w:hAnsi="Times New Roman"/>
          <w:bCs/>
          <w:sz w:val="24"/>
          <w:szCs w:val="24"/>
        </w:rPr>
        <w:t xml:space="preserve">and </w:t>
      </w:r>
      <w:r w:rsidR="002E0E5A" w:rsidRPr="002546F4">
        <w:rPr>
          <w:rFonts w:ascii="Times New Roman" w:hAnsi="Times New Roman"/>
          <w:bCs/>
          <w:sz w:val="24"/>
          <w:szCs w:val="24"/>
        </w:rPr>
        <w:t>‘W</w:t>
      </w:r>
      <w:r w:rsidR="00846E19" w:rsidRPr="002546F4">
        <w:rPr>
          <w:rFonts w:ascii="Times New Roman" w:hAnsi="Times New Roman"/>
          <w:bCs/>
          <w:sz w:val="24"/>
          <w:szCs w:val="24"/>
        </w:rPr>
        <w:t>eighing myself depresses me</w:t>
      </w:r>
      <w:r w:rsidR="002E0E5A" w:rsidRPr="002546F4">
        <w:rPr>
          <w:rFonts w:ascii="Times New Roman" w:hAnsi="Times New Roman"/>
          <w:bCs/>
          <w:sz w:val="24"/>
          <w:szCs w:val="24"/>
        </w:rPr>
        <w:t>’</w:t>
      </w:r>
      <w:r w:rsidR="00846E19" w:rsidRPr="002546F4">
        <w:rPr>
          <w:rFonts w:ascii="Times New Roman" w:hAnsi="Times New Roman"/>
          <w:bCs/>
          <w:sz w:val="24"/>
          <w:szCs w:val="24"/>
        </w:rPr>
        <w:t xml:space="preserve">. </w:t>
      </w:r>
      <w:r w:rsidR="001A2EBF" w:rsidRPr="002546F4">
        <w:rPr>
          <w:rFonts w:ascii="Times New Roman" w:hAnsi="Times New Roman"/>
          <w:bCs/>
          <w:sz w:val="24"/>
          <w:szCs w:val="24"/>
        </w:rPr>
        <w:t xml:space="preserve">Each item was </w:t>
      </w:r>
      <w:r w:rsidR="00846E19" w:rsidRPr="002546F4">
        <w:rPr>
          <w:rFonts w:ascii="Times New Roman" w:hAnsi="Times New Roman"/>
          <w:bCs/>
          <w:sz w:val="24"/>
          <w:szCs w:val="24"/>
        </w:rPr>
        <w:t>assessed</w:t>
      </w:r>
      <w:r w:rsidRPr="002546F4">
        <w:rPr>
          <w:rFonts w:ascii="Times New Roman" w:hAnsi="Times New Roman"/>
          <w:bCs/>
          <w:sz w:val="24"/>
          <w:szCs w:val="24"/>
        </w:rPr>
        <w:t xml:space="preserve"> using a 5-point Likert scale ranging from </w:t>
      </w:r>
      <w:r w:rsidR="00417607" w:rsidRPr="002546F4">
        <w:rPr>
          <w:rFonts w:ascii="Times New Roman" w:hAnsi="Times New Roman"/>
          <w:bCs/>
          <w:sz w:val="24"/>
          <w:szCs w:val="24"/>
        </w:rPr>
        <w:t>0</w:t>
      </w:r>
      <w:r w:rsidRPr="002546F4">
        <w:rPr>
          <w:rFonts w:ascii="Times New Roman" w:hAnsi="Times New Roman"/>
          <w:bCs/>
          <w:sz w:val="24"/>
          <w:szCs w:val="24"/>
        </w:rPr>
        <w:t xml:space="preserve"> (never) to </w:t>
      </w:r>
      <w:r w:rsidR="00417607" w:rsidRPr="002546F4">
        <w:rPr>
          <w:rFonts w:ascii="Times New Roman" w:hAnsi="Times New Roman"/>
          <w:bCs/>
          <w:sz w:val="24"/>
          <w:szCs w:val="24"/>
        </w:rPr>
        <w:t>4</w:t>
      </w:r>
      <w:r w:rsidRPr="002546F4">
        <w:rPr>
          <w:rFonts w:ascii="Times New Roman" w:hAnsi="Times New Roman"/>
          <w:bCs/>
          <w:sz w:val="24"/>
          <w:szCs w:val="24"/>
        </w:rPr>
        <w:t xml:space="preserve"> (always</w:t>
      </w:r>
      <w:r w:rsidR="00846E19" w:rsidRPr="002546F4">
        <w:rPr>
          <w:rFonts w:ascii="Times New Roman" w:hAnsi="Times New Roman"/>
          <w:bCs/>
          <w:sz w:val="24"/>
          <w:szCs w:val="24"/>
        </w:rPr>
        <w:t>)</w:t>
      </w:r>
      <w:r w:rsidR="006A01DC" w:rsidRPr="002546F4">
        <w:rPr>
          <w:rFonts w:ascii="Times New Roman" w:hAnsi="Times New Roman"/>
          <w:bCs/>
          <w:sz w:val="24"/>
          <w:szCs w:val="24"/>
        </w:rPr>
        <w:t xml:space="preserve">, with a minimum score of </w:t>
      </w:r>
      <w:r w:rsidR="000765B3" w:rsidRPr="002546F4">
        <w:rPr>
          <w:rFonts w:ascii="Times New Roman" w:hAnsi="Times New Roman"/>
          <w:bCs/>
          <w:sz w:val="24"/>
          <w:szCs w:val="24"/>
        </w:rPr>
        <w:t>0</w:t>
      </w:r>
      <w:r w:rsidR="006A01DC" w:rsidRPr="002546F4">
        <w:rPr>
          <w:rFonts w:ascii="Times New Roman" w:hAnsi="Times New Roman"/>
          <w:bCs/>
          <w:sz w:val="24"/>
          <w:szCs w:val="24"/>
        </w:rPr>
        <w:t xml:space="preserve"> and maximum of </w:t>
      </w:r>
      <w:r w:rsidR="000765B3" w:rsidRPr="002546F4">
        <w:rPr>
          <w:rFonts w:ascii="Times New Roman" w:hAnsi="Times New Roman"/>
          <w:bCs/>
          <w:sz w:val="24"/>
          <w:szCs w:val="24"/>
        </w:rPr>
        <w:t>92</w:t>
      </w:r>
      <w:r w:rsidR="006A01DC" w:rsidRPr="002546F4">
        <w:rPr>
          <w:rFonts w:ascii="Times New Roman" w:hAnsi="Times New Roman"/>
          <w:bCs/>
          <w:sz w:val="24"/>
          <w:szCs w:val="24"/>
        </w:rPr>
        <w:t xml:space="preserve">. </w:t>
      </w:r>
      <w:r w:rsidR="00107B07" w:rsidRPr="002546F4">
        <w:rPr>
          <w:rFonts w:ascii="Times New Roman" w:hAnsi="Times New Roman"/>
          <w:bCs/>
          <w:sz w:val="24"/>
          <w:szCs w:val="24"/>
        </w:rPr>
        <w:t>Negatively worded questions were reverse-scored</w:t>
      </w:r>
      <w:r w:rsidR="001A2EBF" w:rsidRPr="002546F4">
        <w:rPr>
          <w:rFonts w:ascii="Times New Roman" w:hAnsi="Times New Roman"/>
          <w:bCs/>
          <w:sz w:val="24"/>
          <w:szCs w:val="24"/>
        </w:rPr>
        <w:t xml:space="preserve">, </w:t>
      </w:r>
      <w:r w:rsidR="00846E19" w:rsidRPr="002546F4">
        <w:rPr>
          <w:rFonts w:ascii="Times New Roman" w:hAnsi="Times New Roman"/>
          <w:bCs/>
          <w:sz w:val="24"/>
          <w:szCs w:val="24"/>
        </w:rPr>
        <w:t xml:space="preserve">and a total score was calculated by summing </w:t>
      </w:r>
      <w:r w:rsidR="00063C06" w:rsidRPr="002546F4">
        <w:rPr>
          <w:rFonts w:ascii="Times New Roman" w:hAnsi="Times New Roman"/>
          <w:bCs/>
          <w:sz w:val="24"/>
          <w:szCs w:val="24"/>
        </w:rPr>
        <w:t>scores</w:t>
      </w:r>
      <w:r w:rsidR="001A2EBF" w:rsidRPr="002546F4">
        <w:rPr>
          <w:rFonts w:ascii="Times New Roman" w:hAnsi="Times New Roman"/>
          <w:bCs/>
          <w:sz w:val="24"/>
          <w:szCs w:val="24"/>
        </w:rPr>
        <w:t>.</w:t>
      </w:r>
      <w:r w:rsidR="00846E19" w:rsidRPr="002546F4">
        <w:rPr>
          <w:rFonts w:ascii="Times New Roman" w:hAnsi="Times New Roman"/>
          <w:bCs/>
          <w:sz w:val="24"/>
          <w:szCs w:val="24"/>
        </w:rPr>
        <w:t xml:space="preserve"> Higher total scores indicated higher body-esteem.</w:t>
      </w:r>
    </w:p>
    <w:p w14:paraId="332125B7" w14:textId="7B5E3E29" w:rsidR="006B0483" w:rsidRPr="002546F4" w:rsidRDefault="006B0483" w:rsidP="00FC2F53">
      <w:pPr>
        <w:spacing w:after="160" w:line="240" w:lineRule="auto"/>
        <w:ind w:firstLine="720"/>
        <w:rPr>
          <w:rFonts w:ascii="Times New Roman" w:hAnsi="Times New Roman"/>
          <w:bCs/>
          <w:sz w:val="24"/>
          <w:szCs w:val="24"/>
        </w:rPr>
      </w:pPr>
      <w:r w:rsidRPr="002546F4">
        <w:rPr>
          <w:rFonts w:ascii="Times New Roman" w:hAnsi="Times New Roman"/>
          <w:bCs/>
          <w:sz w:val="24"/>
          <w:szCs w:val="24"/>
        </w:rPr>
        <w:t xml:space="preserve">Target images </w:t>
      </w:r>
      <w:r w:rsidR="00091DE6" w:rsidRPr="002546F4">
        <w:rPr>
          <w:rFonts w:ascii="Times New Roman" w:hAnsi="Times New Roman"/>
          <w:bCs/>
          <w:sz w:val="24"/>
          <w:szCs w:val="24"/>
        </w:rPr>
        <w:t>consisted</w:t>
      </w:r>
      <w:r w:rsidR="005978A8" w:rsidRPr="002546F4">
        <w:rPr>
          <w:rFonts w:ascii="Times New Roman" w:hAnsi="Times New Roman"/>
          <w:bCs/>
          <w:sz w:val="24"/>
          <w:szCs w:val="24"/>
        </w:rPr>
        <w:t xml:space="preserve"> of Instagram posts</w:t>
      </w:r>
      <w:r w:rsidRPr="002546F4">
        <w:rPr>
          <w:rFonts w:ascii="Times New Roman" w:hAnsi="Times New Roman"/>
          <w:bCs/>
          <w:sz w:val="24"/>
          <w:szCs w:val="24"/>
        </w:rPr>
        <w:t xml:space="preserve"> </w:t>
      </w:r>
      <w:r w:rsidR="00C359ED" w:rsidRPr="002546F4">
        <w:rPr>
          <w:rFonts w:ascii="Times New Roman" w:hAnsi="Times New Roman"/>
          <w:bCs/>
          <w:sz w:val="24"/>
          <w:szCs w:val="24"/>
        </w:rPr>
        <w:t>containing</w:t>
      </w:r>
      <w:r w:rsidR="005978A8" w:rsidRPr="002546F4">
        <w:rPr>
          <w:rFonts w:ascii="Times New Roman" w:hAnsi="Times New Roman"/>
          <w:bCs/>
          <w:sz w:val="24"/>
          <w:szCs w:val="24"/>
        </w:rPr>
        <w:t xml:space="preserve"> a picture, caption and comments section. The post</w:t>
      </w:r>
      <w:r w:rsidR="002A2F63" w:rsidRPr="002546F4">
        <w:rPr>
          <w:rFonts w:ascii="Times New Roman" w:hAnsi="Times New Roman"/>
          <w:bCs/>
          <w:sz w:val="24"/>
          <w:szCs w:val="24"/>
        </w:rPr>
        <w:t xml:space="preserve">s were obtained through Instagram, from individuals posting outside of the UK, </w:t>
      </w:r>
      <w:r w:rsidR="00370F09" w:rsidRPr="002546F4">
        <w:rPr>
          <w:rFonts w:ascii="Times New Roman" w:hAnsi="Times New Roman"/>
          <w:bCs/>
          <w:sz w:val="24"/>
          <w:szCs w:val="24"/>
        </w:rPr>
        <w:t>with</w:t>
      </w:r>
      <w:r w:rsidR="002A2F63" w:rsidRPr="002546F4">
        <w:rPr>
          <w:rFonts w:ascii="Times New Roman" w:hAnsi="Times New Roman"/>
          <w:bCs/>
          <w:sz w:val="24"/>
          <w:szCs w:val="24"/>
        </w:rPr>
        <w:t xml:space="preserve"> usernames removed.</w:t>
      </w:r>
      <w:r w:rsidR="00D06B08" w:rsidRPr="002546F4">
        <w:rPr>
          <w:rFonts w:ascii="Times New Roman" w:hAnsi="Times New Roman"/>
          <w:bCs/>
          <w:sz w:val="24"/>
          <w:szCs w:val="24"/>
        </w:rPr>
        <w:t xml:space="preserve"> </w:t>
      </w:r>
      <w:r w:rsidR="00C359ED" w:rsidRPr="002546F4">
        <w:rPr>
          <w:rFonts w:ascii="Times New Roman" w:hAnsi="Times New Roman"/>
          <w:bCs/>
          <w:sz w:val="24"/>
          <w:szCs w:val="24"/>
        </w:rPr>
        <w:t>The</w:t>
      </w:r>
      <w:r w:rsidR="005978A8" w:rsidRPr="002546F4">
        <w:rPr>
          <w:rFonts w:ascii="Times New Roman" w:hAnsi="Times New Roman"/>
          <w:bCs/>
          <w:sz w:val="24"/>
          <w:szCs w:val="24"/>
        </w:rPr>
        <w:t xml:space="preserve"> three assigned </w:t>
      </w:r>
      <w:r w:rsidR="00F35078" w:rsidRPr="002546F4">
        <w:rPr>
          <w:rFonts w:ascii="Times New Roman" w:hAnsi="Times New Roman"/>
          <w:bCs/>
          <w:sz w:val="24"/>
          <w:szCs w:val="24"/>
        </w:rPr>
        <w:t>Instagram</w:t>
      </w:r>
      <w:r w:rsidR="005978A8" w:rsidRPr="002546F4">
        <w:rPr>
          <w:rFonts w:ascii="Times New Roman" w:hAnsi="Times New Roman"/>
          <w:bCs/>
          <w:sz w:val="24"/>
          <w:szCs w:val="24"/>
        </w:rPr>
        <w:t xml:space="preserve"> image conditions</w:t>
      </w:r>
      <w:r w:rsidR="00C359ED" w:rsidRPr="002546F4">
        <w:rPr>
          <w:rFonts w:ascii="Times New Roman" w:hAnsi="Times New Roman"/>
          <w:bCs/>
          <w:sz w:val="24"/>
          <w:szCs w:val="24"/>
        </w:rPr>
        <w:t xml:space="preserve"> each contained </w:t>
      </w:r>
      <w:r w:rsidR="00FC1072" w:rsidRPr="002546F4">
        <w:rPr>
          <w:rFonts w:ascii="Times New Roman" w:hAnsi="Times New Roman"/>
          <w:bCs/>
          <w:sz w:val="24"/>
          <w:szCs w:val="24"/>
        </w:rPr>
        <w:t>10</w:t>
      </w:r>
      <w:r w:rsidR="00BD3991" w:rsidRPr="002546F4">
        <w:rPr>
          <w:rFonts w:ascii="Times New Roman" w:hAnsi="Times New Roman"/>
          <w:bCs/>
          <w:sz w:val="24"/>
          <w:szCs w:val="24"/>
        </w:rPr>
        <w:t xml:space="preserve"> </w:t>
      </w:r>
      <w:r w:rsidR="005978A8" w:rsidRPr="002546F4">
        <w:rPr>
          <w:rFonts w:ascii="Times New Roman" w:hAnsi="Times New Roman"/>
          <w:bCs/>
          <w:sz w:val="24"/>
          <w:szCs w:val="24"/>
        </w:rPr>
        <w:t>images</w:t>
      </w:r>
      <w:r w:rsidR="00BD3991" w:rsidRPr="002546F4">
        <w:rPr>
          <w:rFonts w:ascii="Times New Roman" w:hAnsi="Times New Roman"/>
          <w:bCs/>
          <w:sz w:val="24"/>
          <w:szCs w:val="24"/>
        </w:rPr>
        <w:t xml:space="preserve">. The first condition contained images </w:t>
      </w:r>
      <w:r w:rsidR="005978A8" w:rsidRPr="002546F4">
        <w:rPr>
          <w:rFonts w:ascii="Times New Roman" w:hAnsi="Times New Roman"/>
          <w:bCs/>
          <w:sz w:val="24"/>
          <w:szCs w:val="24"/>
        </w:rPr>
        <w:t xml:space="preserve">likely to result in </w:t>
      </w:r>
      <w:r w:rsidRPr="002546F4">
        <w:rPr>
          <w:rFonts w:ascii="Times New Roman" w:hAnsi="Times New Roman"/>
          <w:bCs/>
          <w:sz w:val="24"/>
          <w:szCs w:val="24"/>
        </w:rPr>
        <w:t>upward</w:t>
      </w:r>
      <w:r w:rsidR="005978A8" w:rsidRPr="002546F4">
        <w:rPr>
          <w:rFonts w:ascii="Times New Roman" w:hAnsi="Times New Roman"/>
          <w:bCs/>
          <w:sz w:val="24"/>
          <w:szCs w:val="24"/>
        </w:rPr>
        <w:t xml:space="preserve"> comparison</w:t>
      </w:r>
      <w:r w:rsidR="00BD3991" w:rsidRPr="002546F4">
        <w:rPr>
          <w:rFonts w:ascii="Times New Roman" w:hAnsi="Times New Roman"/>
          <w:bCs/>
          <w:sz w:val="24"/>
          <w:szCs w:val="24"/>
        </w:rPr>
        <w:t xml:space="preserve"> occurring, </w:t>
      </w:r>
      <w:r w:rsidR="00A238A8" w:rsidRPr="002546F4">
        <w:rPr>
          <w:rFonts w:ascii="Times New Roman" w:hAnsi="Times New Roman"/>
          <w:bCs/>
          <w:sz w:val="24"/>
          <w:szCs w:val="24"/>
        </w:rPr>
        <w:t>including</w:t>
      </w:r>
      <w:r w:rsidR="00BD3991" w:rsidRPr="002546F4">
        <w:rPr>
          <w:rFonts w:ascii="Times New Roman" w:hAnsi="Times New Roman"/>
          <w:bCs/>
          <w:sz w:val="24"/>
          <w:szCs w:val="24"/>
        </w:rPr>
        <w:t xml:space="preserve"> Instagram posts showing a toned body, luxurious holiday </w:t>
      </w:r>
      <w:r w:rsidR="00A238A8" w:rsidRPr="002546F4">
        <w:rPr>
          <w:rFonts w:ascii="Times New Roman" w:hAnsi="Times New Roman"/>
          <w:bCs/>
          <w:sz w:val="24"/>
          <w:szCs w:val="24"/>
        </w:rPr>
        <w:t>and</w:t>
      </w:r>
      <w:r w:rsidR="00BD3991" w:rsidRPr="002546F4">
        <w:rPr>
          <w:rFonts w:ascii="Times New Roman" w:hAnsi="Times New Roman"/>
          <w:bCs/>
          <w:sz w:val="24"/>
          <w:szCs w:val="24"/>
        </w:rPr>
        <w:t xml:space="preserve"> happy couple. </w:t>
      </w:r>
      <w:r w:rsidR="00A238A8" w:rsidRPr="002546F4">
        <w:rPr>
          <w:rFonts w:ascii="Times New Roman" w:hAnsi="Times New Roman"/>
          <w:bCs/>
          <w:sz w:val="24"/>
          <w:szCs w:val="24"/>
        </w:rPr>
        <w:t>Each post’s captions and comments followed this theme</w:t>
      </w:r>
      <w:r w:rsidR="00162485" w:rsidRPr="002546F4">
        <w:rPr>
          <w:rFonts w:ascii="Times New Roman" w:hAnsi="Times New Roman"/>
          <w:bCs/>
          <w:sz w:val="24"/>
          <w:szCs w:val="24"/>
        </w:rPr>
        <w:t xml:space="preserve"> of upward comparison</w:t>
      </w:r>
      <w:r w:rsidR="00A238A8" w:rsidRPr="002546F4">
        <w:rPr>
          <w:rFonts w:ascii="Times New Roman" w:hAnsi="Times New Roman"/>
          <w:bCs/>
          <w:sz w:val="24"/>
          <w:szCs w:val="24"/>
        </w:rPr>
        <w:t xml:space="preserve">, </w:t>
      </w:r>
      <w:r w:rsidR="002C54FE" w:rsidRPr="002546F4">
        <w:rPr>
          <w:rFonts w:ascii="Times New Roman" w:hAnsi="Times New Roman"/>
          <w:bCs/>
          <w:sz w:val="24"/>
          <w:szCs w:val="24"/>
        </w:rPr>
        <w:t>such as</w:t>
      </w:r>
      <w:r w:rsidR="00162485" w:rsidRPr="002546F4">
        <w:rPr>
          <w:rFonts w:ascii="Times New Roman" w:hAnsi="Times New Roman"/>
          <w:bCs/>
          <w:sz w:val="24"/>
          <w:szCs w:val="24"/>
        </w:rPr>
        <w:t xml:space="preserve"> </w:t>
      </w:r>
      <w:r w:rsidR="00A238A8" w:rsidRPr="002546F4">
        <w:rPr>
          <w:rFonts w:ascii="Times New Roman" w:hAnsi="Times New Roman"/>
          <w:bCs/>
          <w:sz w:val="24"/>
          <w:szCs w:val="24"/>
        </w:rPr>
        <w:t>captions including word</w:t>
      </w:r>
      <w:r w:rsidR="00CB5C27" w:rsidRPr="002546F4">
        <w:rPr>
          <w:rFonts w:ascii="Times New Roman" w:hAnsi="Times New Roman"/>
          <w:bCs/>
          <w:sz w:val="24"/>
          <w:szCs w:val="24"/>
        </w:rPr>
        <w:t>s</w:t>
      </w:r>
      <w:r w:rsidR="00162485" w:rsidRPr="002546F4">
        <w:rPr>
          <w:rFonts w:ascii="Times New Roman" w:hAnsi="Times New Roman"/>
          <w:bCs/>
          <w:sz w:val="24"/>
          <w:szCs w:val="24"/>
        </w:rPr>
        <w:t xml:space="preserve"> such as</w:t>
      </w:r>
      <w:r w:rsidR="00A238A8" w:rsidRPr="002546F4">
        <w:rPr>
          <w:rFonts w:ascii="Times New Roman" w:hAnsi="Times New Roman"/>
          <w:bCs/>
          <w:sz w:val="24"/>
          <w:szCs w:val="24"/>
        </w:rPr>
        <w:t xml:space="preserve"> ‘blessed’</w:t>
      </w:r>
      <w:r w:rsidR="00162485" w:rsidRPr="002546F4">
        <w:rPr>
          <w:rFonts w:ascii="Times New Roman" w:hAnsi="Times New Roman"/>
          <w:bCs/>
          <w:sz w:val="24"/>
          <w:szCs w:val="24"/>
        </w:rPr>
        <w:t xml:space="preserve">, </w:t>
      </w:r>
      <w:r w:rsidR="00FD5486" w:rsidRPr="002546F4">
        <w:rPr>
          <w:rFonts w:ascii="Times New Roman" w:hAnsi="Times New Roman"/>
          <w:bCs/>
          <w:sz w:val="24"/>
          <w:szCs w:val="24"/>
        </w:rPr>
        <w:t>and</w:t>
      </w:r>
      <w:r w:rsidR="00162485" w:rsidRPr="002546F4">
        <w:rPr>
          <w:rFonts w:ascii="Times New Roman" w:hAnsi="Times New Roman"/>
          <w:bCs/>
          <w:sz w:val="24"/>
          <w:szCs w:val="24"/>
        </w:rPr>
        <w:t xml:space="preserve"> </w:t>
      </w:r>
      <w:r w:rsidR="00A238A8" w:rsidRPr="002546F4">
        <w:rPr>
          <w:rFonts w:ascii="Times New Roman" w:hAnsi="Times New Roman"/>
          <w:bCs/>
          <w:sz w:val="24"/>
          <w:szCs w:val="24"/>
        </w:rPr>
        <w:t>positive comments praising posters</w:t>
      </w:r>
      <w:r w:rsidR="00162485" w:rsidRPr="002546F4">
        <w:rPr>
          <w:rFonts w:ascii="Times New Roman" w:hAnsi="Times New Roman"/>
          <w:bCs/>
          <w:sz w:val="24"/>
          <w:szCs w:val="24"/>
        </w:rPr>
        <w:t>’</w:t>
      </w:r>
      <w:r w:rsidR="00A238A8" w:rsidRPr="002546F4">
        <w:rPr>
          <w:rFonts w:ascii="Times New Roman" w:hAnsi="Times New Roman"/>
          <w:bCs/>
          <w:sz w:val="24"/>
          <w:szCs w:val="24"/>
        </w:rPr>
        <w:t xml:space="preserve"> bod</w:t>
      </w:r>
      <w:r w:rsidR="00162485" w:rsidRPr="002546F4">
        <w:rPr>
          <w:rFonts w:ascii="Times New Roman" w:hAnsi="Times New Roman"/>
          <w:bCs/>
          <w:sz w:val="24"/>
          <w:szCs w:val="24"/>
        </w:rPr>
        <w:t>ies</w:t>
      </w:r>
      <w:r w:rsidR="00A238A8" w:rsidRPr="002546F4">
        <w:rPr>
          <w:rFonts w:ascii="Times New Roman" w:hAnsi="Times New Roman"/>
          <w:bCs/>
          <w:sz w:val="24"/>
          <w:szCs w:val="24"/>
        </w:rPr>
        <w:t>.</w:t>
      </w:r>
      <w:r w:rsidR="00D06B08" w:rsidRPr="002546F4">
        <w:rPr>
          <w:rFonts w:ascii="Times New Roman" w:hAnsi="Times New Roman"/>
          <w:bCs/>
          <w:sz w:val="24"/>
          <w:szCs w:val="24"/>
        </w:rPr>
        <w:t xml:space="preserve"> </w:t>
      </w:r>
      <w:r w:rsidR="00BD3991" w:rsidRPr="002546F4">
        <w:rPr>
          <w:rFonts w:ascii="Times New Roman" w:hAnsi="Times New Roman"/>
          <w:bCs/>
          <w:sz w:val="24"/>
          <w:szCs w:val="24"/>
        </w:rPr>
        <w:t>The second condition c</w:t>
      </w:r>
      <w:r w:rsidR="00A238A8" w:rsidRPr="002546F4">
        <w:rPr>
          <w:rFonts w:ascii="Times New Roman" w:hAnsi="Times New Roman"/>
          <w:bCs/>
          <w:sz w:val="24"/>
          <w:szCs w:val="24"/>
        </w:rPr>
        <w:t xml:space="preserve">ontained images likely to result in </w:t>
      </w:r>
      <w:r w:rsidRPr="002546F4">
        <w:rPr>
          <w:rFonts w:ascii="Times New Roman" w:hAnsi="Times New Roman"/>
          <w:bCs/>
          <w:sz w:val="24"/>
          <w:szCs w:val="24"/>
        </w:rPr>
        <w:t>downward</w:t>
      </w:r>
      <w:r w:rsidR="005978A8" w:rsidRPr="002546F4">
        <w:rPr>
          <w:rFonts w:ascii="Times New Roman" w:hAnsi="Times New Roman"/>
          <w:bCs/>
          <w:sz w:val="24"/>
          <w:szCs w:val="24"/>
        </w:rPr>
        <w:t xml:space="preserve"> comparison</w:t>
      </w:r>
      <w:r w:rsidRPr="002546F4">
        <w:rPr>
          <w:rFonts w:ascii="Times New Roman" w:hAnsi="Times New Roman"/>
          <w:bCs/>
          <w:sz w:val="24"/>
          <w:szCs w:val="24"/>
        </w:rPr>
        <w:t xml:space="preserve">, </w:t>
      </w:r>
      <w:r w:rsidR="00A238A8" w:rsidRPr="002546F4">
        <w:rPr>
          <w:rFonts w:ascii="Times New Roman" w:hAnsi="Times New Roman"/>
          <w:bCs/>
          <w:sz w:val="24"/>
          <w:szCs w:val="24"/>
        </w:rPr>
        <w:t>including Instagram posts of someone crying</w:t>
      </w:r>
      <w:r w:rsidR="00174D8E" w:rsidRPr="002546F4">
        <w:rPr>
          <w:rFonts w:ascii="Times New Roman" w:hAnsi="Times New Roman"/>
          <w:bCs/>
          <w:sz w:val="24"/>
          <w:szCs w:val="24"/>
        </w:rPr>
        <w:t xml:space="preserve"> and </w:t>
      </w:r>
      <w:r w:rsidR="00CA320A" w:rsidRPr="002546F4">
        <w:rPr>
          <w:rFonts w:ascii="Times New Roman" w:hAnsi="Times New Roman"/>
          <w:bCs/>
          <w:sz w:val="24"/>
          <w:szCs w:val="24"/>
        </w:rPr>
        <w:t>an</w:t>
      </w:r>
      <w:r w:rsidR="00A238A8" w:rsidRPr="002546F4">
        <w:rPr>
          <w:rFonts w:ascii="Times New Roman" w:hAnsi="Times New Roman"/>
          <w:bCs/>
          <w:sz w:val="24"/>
          <w:szCs w:val="24"/>
        </w:rPr>
        <w:t xml:space="preserve"> overweight</w:t>
      </w:r>
      <w:r w:rsidR="00CA320A" w:rsidRPr="002546F4">
        <w:rPr>
          <w:rFonts w:ascii="Times New Roman" w:hAnsi="Times New Roman"/>
          <w:bCs/>
          <w:sz w:val="24"/>
          <w:szCs w:val="24"/>
        </w:rPr>
        <w:t xml:space="preserve"> individual</w:t>
      </w:r>
      <w:r w:rsidR="00174D8E" w:rsidRPr="002546F4">
        <w:rPr>
          <w:rFonts w:ascii="Times New Roman" w:hAnsi="Times New Roman"/>
          <w:bCs/>
          <w:sz w:val="24"/>
          <w:szCs w:val="24"/>
        </w:rPr>
        <w:t xml:space="preserve">. </w:t>
      </w:r>
      <w:r w:rsidR="00CA320A" w:rsidRPr="002546F4">
        <w:rPr>
          <w:rFonts w:ascii="Times New Roman" w:hAnsi="Times New Roman"/>
          <w:bCs/>
          <w:sz w:val="24"/>
          <w:szCs w:val="24"/>
        </w:rPr>
        <w:t>C</w:t>
      </w:r>
      <w:r w:rsidR="00174D8E" w:rsidRPr="002546F4">
        <w:rPr>
          <w:rFonts w:ascii="Times New Roman" w:hAnsi="Times New Roman"/>
          <w:bCs/>
          <w:sz w:val="24"/>
          <w:szCs w:val="24"/>
        </w:rPr>
        <w:t xml:space="preserve">aptions and comments </w:t>
      </w:r>
      <w:r w:rsidR="00091DE6" w:rsidRPr="002546F4">
        <w:rPr>
          <w:rFonts w:ascii="Times New Roman" w:hAnsi="Times New Roman"/>
          <w:bCs/>
          <w:sz w:val="24"/>
          <w:szCs w:val="24"/>
        </w:rPr>
        <w:t>were</w:t>
      </w:r>
      <w:r w:rsidR="00174D8E" w:rsidRPr="002546F4">
        <w:rPr>
          <w:rFonts w:ascii="Times New Roman" w:hAnsi="Times New Roman"/>
          <w:bCs/>
          <w:sz w:val="24"/>
          <w:szCs w:val="24"/>
        </w:rPr>
        <w:t xml:space="preserve"> generally negative, </w:t>
      </w:r>
      <w:r w:rsidR="00871DC0" w:rsidRPr="002546F4">
        <w:rPr>
          <w:rFonts w:ascii="Times New Roman" w:hAnsi="Times New Roman"/>
          <w:bCs/>
          <w:sz w:val="24"/>
          <w:szCs w:val="24"/>
        </w:rPr>
        <w:t>including</w:t>
      </w:r>
      <w:r w:rsidR="00174D8E" w:rsidRPr="002546F4">
        <w:rPr>
          <w:rFonts w:ascii="Times New Roman" w:hAnsi="Times New Roman"/>
          <w:bCs/>
          <w:sz w:val="24"/>
          <w:szCs w:val="24"/>
        </w:rPr>
        <w:t xml:space="preserve"> </w:t>
      </w:r>
      <w:r w:rsidR="002C54FE" w:rsidRPr="002546F4">
        <w:rPr>
          <w:rFonts w:ascii="Times New Roman" w:hAnsi="Times New Roman"/>
          <w:bCs/>
          <w:sz w:val="24"/>
          <w:szCs w:val="24"/>
        </w:rPr>
        <w:t xml:space="preserve">captions </w:t>
      </w:r>
      <w:r w:rsidR="00174D8E" w:rsidRPr="002546F4">
        <w:rPr>
          <w:rFonts w:ascii="Times New Roman" w:hAnsi="Times New Roman"/>
          <w:bCs/>
          <w:sz w:val="24"/>
          <w:szCs w:val="24"/>
        </w:rPr>
        <w:t>discussing being fired from a job</w:t>
      </w:r>
      <w:r w:rsidR="002C54FE" w:rsidRPr="002546F4">
        <w:rPr>
          <w:rFonts w:ascii="Times New Roman" w:hAnsi="Times New Roman"/>
          <w:bCs/>
          <w:sz w:val="24"/>
          <w:szCs w:val="24"/>
        </w:rPr>
        <w:t xml:space="preserve"> or </w:t>
      </w:r>
      <w:r w:rsidR="00174D8E" w:rsidRPr="002546F4">
        <w:rPr>
          <w:rFonts w:ascii="Times New Roman" w:hAnsi="Times New Roman"/>
          <w:bCs/>
          <w:sz w:val="24"/>
          <w:szCs w:val="24"/>
        </w:rPr>
        <w:t xml:space="preserve">struggling with illness, and comments </w:t>
      </w:r>
      <w:r w:rsidR="00091DE6" w:rsidRPr="002546F4">
        <w:rPr>
          <w:rFonts w:ascii="Times New Roman" w:hAnsi="Times New Roman"/>
          <w:bCs/>
          <w:sz w:val="24"/>
          <w:szCs w:val="24"/>
        </w:rPr>
        <w:t>sympathising</w:t>
      </w:r>
      <w:r w:rsidR="00174D8E" w:rsidRPr="002546F4">
        <w:rPr>
          <w:rFonts w:ascii="Times New Roman" w:hAnsi="Times New Roman"/>
          <w:bCs/>
          <w:sz w:val="24"/>
          <w:szCs w:val="24"/>
        </w:rPr>
        <w:t>.</w:t>
      </w:r>
      <w:r w:rsidR="00D06B08" w:rsidRPr="002546F4">
        <w:rPr>
          <w:rFonts w:ascii="Times New Roman" w:hAnsi="Times New Roman"/>
          <w:bCs/>
          <w:sz w:val="24"/>
          <w:szCs w:val="24"/>
        </w:rPr>
        <w:t xml:space="preserve"> </w:t>
      </w:r>
      <w:r w:rsidR="00CE58C9" w:rsidRPr="002546F4">
        <w:rPr>
          <w:rFonts w:ascii="Times New Roman" w:hAnsi="Times New Roman"/>
          <w:bCs/>
          <w:sz w:val="24"/>
          <w:szCs w:val="24"/>
        </w:rPr>
        <w:t>The final neutral control condition include</w:t>
      </w:r>
      <w:r w:rsidR="00091DE6" w:rsidRPr="002546F4">
        <w:rPr>
          <w:rFonts w:ascii="Times New Roman" w:hAnsi="Times New Roman"/>
          <w:bCs/>
          <w:sz w:val="24"/>
          <w:szCs w:val="24"/>
        </w:rPr>
        <w:t>d</w:t>
      </w:r>
      <w:r w:rsidR="00CE58C9" w:rsidRPr="002546F4">
        <w:rPr>
          <w:rFonts w:ascii="Times New Roman" w:hAnsi="Times New Roman"/>
          <w:bCs/>
          <w:sz w:val="24"/>
          <w:szCs w:val="24"/>
        </w:rPr>
        <w:t xml:space="preserve"> posts which </w:t>
      </w:r>
      <w:r w:rsidR="00091DE6" w:rsidRPr="002546F4">
        <w:rPr>
          <w:rFonts w:ascii="Times New Roman" w:hAnsi="Times New Roman"/>
          <w:bCs/>
          <w:sz w:val="24"/>
          <w:szCs w:val="24"/>
        </w:rPr>
        <w:t>would</w:t>
      </w:r>
      <w:r w:rsidR="00CE58C9" w:rsidRPr="002546F4">
        <w:rPr>
          <w:rFonts w:ascii="Times New Roman" w:hAnsi="Times New Roman"/>
          <w:bCs/>
          <w:sz w:val="24"/>
          <w:szCs w:val="24"/>
        </w:rPr>
        <w:t xml:space="preserve"> not elicit either upward or downward comparison, such a</w:t>
      </w:r>
      <w:r w:rsidR="00C359ED" w:rsidRPr="002546F4">
        <w:rPr>
          <w:rFonts w:ascii="Times New Roman" w:hAnsi="Times New Roman"/>
          <w:bCs/>
          <w:sz w:val="24"/>
          <w:szCs w:val="24"/>
        </w:rPr>
        <w:t>s a</w:t>
      </w:r>
      <w:r w:rsidR="00CE58C9" w:rsidRPr="002546F4">
        <w:rPr>
          <w:rFonts w:ascii="Times New Roman" w:hAnsi="Times New Roman"/>
          <w:bCs/>
          <w:sz w:val="24"/>
          <w:szCs w:val="24"/>
        </w:rPr>
        <w:t xml:space="preserve"> stone wall and two </w:t>
      </w:r>
      <w:r w:rsidR="006A468F" w:rsidRPr="002546F4">
        <w:rPr>
          <w:rFonts w:ascii="Times New Roman" w:hAnsi="Times New Roman"/>
          <w:bCs/>
          <w:sz w:val="24"/>
          <w:szCs w:val="24"/>
        </w:rPr>
        <w:t xml:space="preserve">ordinary </w:t>
      </w:r>
      <w:r w:rsidR="00CE58C9" w:rsidRPr="002546F4">
        <w:rPr>
          <w:rFonts w:ascii="Times New Roman" w:hAnsi="Times New Roman"/>
          <w:bCs/>
          <w:sz w:val="24"/>
          <w:szCs w:val="24"/>
        </w:rPr>
        <w:t>people talking</w:t>
      </w:r>
      <w:r w:rsidR="00C359ED" w:rsidRPr="002546F4">
        <w:rPr>
          <w:rFonts w:ascii="Times New Roman" w:hAnsi="Times New Roman"/>
          <w:bCs/>
          <w:sz w:val="24"/>
          <w:szCs w:val="24"/>
        </w:rPr>
        <w:t xml:space="preserve"> </w:t>
      </w:r>
      <w:r w:rsidR="006A468F" w:rsidRPr="002546F4">
        <w:rPr>
          <w:rFonts w:ascii="Times New Roman" w:hAnsi="Times New Roman"/>
          <w:bCs/>
          <w:sz w:val="24"/>
          <w:szCs w:val="24"/>
        </w:rPr>
        <w:t>with no faci</w:t>
      </w:r>
      <w:r w:rsidR="005E3A52" w:rsidRPr="002546F4">
        <w:rPr>
          <w:rFonts w:ascii="Times New Roman" w:hAnsi="Times New Roman"/>
          <w:bCs/>
          <w:sz w:val="24"/>
          <w:szCs w:val="24"/>
        </w:rPr>
        <w:t>al expressions visible</w:t>
      </w:r>
      <w:r w:rsidR="00CE58C9" w:rsidRPr="002546F4">
        <w:rPr>
          <w:rFonts w:ascii="Times New Roman" w:hAnsi="Times New Roman"/>
          <w:bCs/>
          <w:sz w:val="24"/>
          <w:szCs w:val="24"/>
        </w:rPr>
        <w:t xml:space="preserve">. Captions and comments </w:t>
      </w:r>
      <w:r w:rsidR="006A468F" w:rsidRPr="002546F4">
        <w:rPr>
          <w:rFonts w:ascii="Times New Roman" w:hAnsi="Times New Roman"/>
          <w:bCs/>
          <w:sz w:val="24"/>
          <w:szCs w:val="24"/>
        </w:rPr>
        <w:t>were</w:t>
      </w:r>
      <w:r w:rsidR="00CE58C9" w:rsidRPr="002546F4">
        <w:rPr>
          <w:rFonts w:ascii="Times New Roman" w:hAnsi="Times New Roman"/>
          <w:bCs/>
          <w:sz w:val="24"/>
          <w:szCs w:val="24"/>
        </w:rPr>
        <w:t xml:space="preserve"> generally both minimal and neutral,</w:t>
      </w:r>
      <w:r w:rsidR="006A468F" w:rsidRPr="002546F4">
        <w:rPr>
          <w:rFonts w:ascii="Times New Roman" w:hAnsi="Times New Roman"/>
          <w:bCs/>
          <w:sz w:val="24"/>
          <w:szCs w:val="24"/>
        </w:rPr>
        <w:t xml:space="preserve"> </w:t>
      </w:r>
      <w:r w:rsidR="00CE58C9" w:rsidRPr="002546F4">
        <w:rPr>
          <w:rFonts w:ascii="Times New Roman" w:hAnsi="Times New Roman"/>
          <w:bCs/>
          <w:sz w:val="24"/>
          <w:szCs w:val="24"/>
        </w:rPr>
        <w:t xml:space="preserve">to </w:t>
      </w:r>
      <w:r w:rsidR="00FD5486" w:rsidRPr="002546F4">
        <w:rPr>
          <w:rFonts w:ascii="Times New Roman" w:hAnsi="Times New Roman"/>
          <w:bCs/>
          <w:sz w:val="24"/>
          <w:szCs w:val="24"/>
        </w:rPr>
        <w:t>avoid</w:t>
      </w:r>
      <w:r w:rsidR="006A468F" w:rsidRPr="002546F4">
        <w:rPr>
          <w:rFonts w:ascii="Times New Roman" w:hAnsi="Times New Roman"/>
          <w:bCs/>
          <w:sz w:val="24"/>
          <w:szCs w:val="24"/>
        </w:rPr>
        <w:t xml:space="preserve"> </w:t>
      </w:r>
      <w:r w:rsidR="00CE58C9" w:rsidRPr="002546F4">
        <w:rPr>
          <w:rFonts w:ascii="Times New Roman" w:hAnsi="Times New Roman"/>
          <w:bCs/>
          <w:sz w:val="24"/>
          <w:szCs w:val="24"/>
        </w:rPr>
        <w:t xml:space="preserve">triggering </w:t>
      </w:r>
      <w:r w:rsidR="00FD5486" w:rsidRPr="002546F4">
        <w:rPr>
          <w:rFonts w:ascii="Times New Roman" w:hAnsi="Times New Roman"/>
          <w:bCs/>
          <w:sz w:val="24"/>
          <w:szCs w:val="24"/>
        </w:rPr>
        <w:t>social</w:t>
      </w:r>
      <w:r w:rsidR="00CE58C9" w:rsidRPr="002546F4">
        <w:rPr>
          <w:rFonts w:ascii="Times New Roman" w:hAnsi="Times New Roman"/>
          <w:bCs/>
          <w:sz w:val="24"/>
          <w:szCs w:val="24"/>
        </w:rPr>
        <w:t xml:space="preserve"> comparison.</w:t>
      </w:r>
    </w:p>
    <w:p w14:paraId="09FB6B85" w14:textId="14838D00" w:rsidR="005A1BD6" w:rsidRPr="002546F4" w:rsidRDefault="002E0E5A" w:rsidP="00FC2F53">
      <w:pPr>
        <w:spacing w:after="160" w:line="240" w:lineRule="auto"/>
        <w:ind w:firstLine="720"/>
        <w:rPr>
          <w:rFonts w:ascii="Times New Roman" w:hAnsi="Times New Roman"/>
          <w:bCs/>
          <w:sz w:val="24"/>
          <w:szCs w:val="24"/>
        </w:rPr>
      </w:pPr>
      <w:r w:rsidRPr="002546F4">
        <w:rPr>
          <w:rFonts w:ascii="Times New Roman" w:hAnsi="Times New Roman"/>
          <w:bCs/>
          <w:sz w:val="24"/>
          <w:szCs w:val="24"/>
        </w:rPr>
        <w:lastRenderedPageBreak/>
        <w:t xml:space="preserve">All three </w:t>
      </w:r>
      <w:r w:rsidR="00F35078" w:rsidRPr="002546F4">
        <w:rPr>
          <w:rFonts w:ascii="Times New Roman" w:hAnsi="Times New Roman"/>
          <w:bCs/>
          <w:sz w:val="24"/>
          <w:szCs w:val="24"/>
        </w:rPr>
        <w:t>Instagram</w:t>
      </w:r>
      <w:r w:rsidRPr="002546F4">
        <w:rPr>
          <w:rFonts w:ascii="Times New Roman" w:hAnsi="Times New Roman"/>
          <w:bCs/>
          <w:sz w:val="24"/>
          <w:szCs w:val="24"/>
        </w:rPr>
        <w:t xml:space="preserve"> image conditions were </w:t>
      </w:r>
      <w:r w:rsidR="000765B3" w:rsidRPr="002546F4">
        <w:rPr>
          <w:rFonts w:ascii="Times New Roman" w:hAnsi="Times New Roman"/>
          <w:bCs/>
          <w:sz w:val="24"/>
          <w:szCs w:val="24"/>
        </w:rPr>
        <w:t xml:space="preserve">pilot </w:t>
      </w:r>
      <w:r w:rsidRPr="002546F4">
        <w:rPr>
          <w:rFonts w:ascii="Times New Roman" w:hAnsi="Times New Roman"/>
          <w:bCs/>
          <w:sz w:val="24"/>
          <w:szCs w:val="24"/>
        </w:rPr>
        <w:t xml:space="preserve">tested prior to data collection, to ensure the Instagram posts </w:t>
      </w:r>
      <w:r w:rsidR="00FD5486" w:rsidRPr="002546F4">
        <w:rPr>
          <w:rFonts w:ascii="Times New Roman" w:hAnsi="Times New Roman"/>
          <w:bCs/>
          <w:sz w:val="24"/>
          <w:szCs w:val="24"/>
        </w:rPr>
        <w:t>elicited expected emotions</w:t>
      </w:r>
      <w:r w:rsidRPr="002546F4">
        <w:rPr>
          <w:rFonts w:ascii="Times New Roman" w:hAnsi="Times New Roman"/>
          <w:bCs/>
          <w:sz w:val="24"/>
          <w:szCs w:val="24"/>
        </w:rPr>
        <w:t xml:space="preserve">. After viewing the </w:t>
      </w:r>
      <w:r w:rsidR="00F35078" w:rsidRPr="002546F4">
        <w:rPr>
          <w:rFonts w:ascii="Times New Roman" w:hAnsi="Times New Roman"/>
          <w:bCs/>
          <w:sz w:val="24"/>
          <w:szCs w:val="24"/>
        </w:rPr>
        <w:t>Instagram</w:t>
      </w:r>
      <w:r w:rsidRPr="002546F4">
        <w:rPr>
          <w:rFonts w:ascii="Times New Roman" w:hAnsi="Times New Roman"/>
          <w:bCs/>
          <w:sz w:val="24"/>
          <w:szCs w:val="24"/>
        </w:rPr>
        <w:t xml:space="preserve"> images</w:t>
      </w:r>
      <w:r w:rsidR="00F35078" w:rsidRPr="002546F4">
        <w:rPr>
          <w:rFonts w:ascii="Times New Roman" w:hAnsi="Times New Roman"/>
          <w:bCs/>
          <w:sz w:val="24"/>
          <w:szCs w:val="24"/>
        </w:rPr>
        <w:t xml:space="preserve"> and posts</w:t>
      </w:r>
      <w:r w:rsidRPr="002546F4">
        <w:rPr>
          <w:rFonts w:ascii="Times New Roman" w:hAnsi="Times New Roman"/>
          <w:bCs/>
          <w:sz w:val="24"/>
          <w:szCs w:val="24"/>
        </w:rPr>
        <w:t xml:space="preserve">, </w:t>
      </w:r>
      <w:r w:rsidR="000765B3" w:rsidRPr="002546F4">
        <w:rPr>
          <w:rFonts w:ascii="Times New Roman" w:hAnsi="Times New Roman"/>
          <w:bCs/>
          <w:sz w:val="24"/>
          <w:szCs w:val="24"/>
        </w:rPr>
        <w:t>10</w:t>
      </w:r>
      <w:r w:rsidR="00830264" w:rsidRPr="002546F4">
        <w:rPr>
          <w:rFonts w:ascii="Times New Roman" w:hAnsi="Times New Roman"/>
          <w:bCs/>
          <w:sz w:val="24"/>
          <w:szCs w:val="24"/>
        </w:rPr>
        <w:t xml:space="preserve"> </w:t>
      </w:r>
      <w:r w:rsidR="00005AAF" w:rsidRPr="002546F4">
        <w:rPr>
          <w:rFonts w:ascii="Times New Roman" w:hAnsi="Times New Roman"/>
          <w:bCs/>
          <w:sz w:val="24"/>
          <w:szCs w:val="24"/>
        </w:rPr>
        <w:t xml:space="preserve">testers </w:t>
      </w:r>
      <w:r w:rsidR="00E8338E" w:rsidRPr="002546F4">
        <w:rPr>
          <w:rFonts w:ascii="Times New Roman" w:hAnsi="Times New Roman"/>
          <w:bCs/>
          <w:sz w:val="24"/>
          <w:szCs w:val="24"/>
        </w:rPr>
        <w:t>reported</w:t>
      </w:r>
      <w:r w:rsidR="00005AAF" w:rsidRPr="002546F4">
        <w:rPr>
          <w:rFonts w:ascii="Times New Roman" w:hAnsi="Times New Roman"/>
          <w:bCs/>
          <w:sz w:val="24"/>
          <w:szCs w:val="24"/>
        </w:rPr>
        <w:t xml:space="preserve"> </w:t>
      </w:r>
      <w:r w:rsidR="007E667A" w:rsidRPr="002546F4">
        <w:rPr>
          <w:rFonts w:ascii="Times New Roman" w:hAnsi="Times New Roman"/>
          <w:bCs/>
          <w:sz w:val="24"/>
          <w:szCs w:val="24"/>
        </w:rPr>
        <w:t>images</w:t>
      </w:r>
      <w:r w:rsidR="00005AAF" w:rsidRPr="002546F4">
        <w:rPr>
          <w:rFonts w:ascii="Times New Roman" w:hAnsi="Times New Roman"/>
          <w:bCs/>
          <w:sz w:val="24"/>
          <w:szCs w:val="24"/>
        </w:rPr>
        <w:t xml:space="preserve"> </w:t>
      </w:r>
      <w:r w:rsidR="00E8338E" w:rsidRPr="002546F4">
        <w:rPr>
          <w:rFonts w:ascii="Times New Roman" w:hAnsi="Times New Roman"/>
          <w:bCs/>
          <w:sz w:val="24"/>
          <w:szCs w:val="24"/>
        </w:rPr>
        <w:t xml:space="preserve">as </w:t>
      </w:r>
      <w:r w:rsidR="00005AAF" w:rsidRPr="002546F4">
        <w:rPr>
          <w:rFonts w:ascii="Times New Roman" w:hAnsi="Times New Roman"/>
          <w:bCs/>
          <w:sz w:val="24"/>
          <w:szCs w:val="24"/>
        </w:rPr>
        <w:t xml:space="preserve">‘happy’ and ‘perfect’ (upward condition), ‘sad’ (downward condition) or ‘neutral’ and ‘plain’ (neutral control condition), </w:t>
      </w:r>
      <w:r w:rsidR="006956D4" w:rsidRPr="002546F4">
        <w:rPr>
          <w:rFonts w:ascii="Times New Roman" w:hAnsi="Times New Roman"/>
          <w:bCs/>
          <w:sz w:val="24"/>
          <w:szCs w:val="24"/>
        </w:rPr>
        <w:t>demonstrating</w:t>
      </w:r>
      <w:r w:rsidR="00005AAF" w:rsidRPr="002546F4">
        <w:rPr>
          <w:rFonts w:ascii="Times New Roman" w:hAnsi="Times New Roman"/>
          <w:bCs/>
          <w:sz w:val="24"/>
          <w:szCs w:val="24"/>
        </w:rPr>
        <w:t xml:space="preserve"> suitability of the images for the study.</w:t>
      </w:r>
    </w:p>
    <w:p w14:paraId="57E2A74E" w14:textId="2D394AE8" w:rsidR="005A1BD6" w:rsidRPr="002546F4" w:rsidRDefault="00B72685" w:rsidP="00FC2F53">
      <w:pPr>
        <w:spacing w:after="160" w:line="240" w:lineRule="auto"/>
        <w:rPr>
          <w:rFonts w:ascii="Times New Roman" w:hAnsi="Times New Roman"/>
          <w:b/>
          <w:sz w:val="24"/>
          <w:szCs w:val="24"/>
        </w:rPr>
      </w:pPr>
      <w:r w:rsidRPr="002546F4">
        <w:rPr>
          <w:rFonts w:ascii="Times New Roman" w:hAnsi="Times New Roman"/>
          <w:b/>
          <w:sz w:val="24"/>
          <w:szCs w:val="24"/>
        </w:rPr>
        <w:t>Procedure</w:t>
      </w:r>
    </w:p>
    <w:p w14:paraId="3FB75FFF" w14:textId="4A603AB2" w:rsidR="007A7255" w:rsidRPr="002546F4" w:rsidRDefault="008C5D0A" w:rsidP="00FC2F53">
      <w:pPr>
        <w:spacing w:after="160" w:line="240" w:lineRule="auto"/>
        <w:ind w:firstLine="720"/>
        <w:rPr>
          <w:rFonts w:ascii="Times New Roman" w:hAnsi="Times New Roman"/>
          <w:bCs/>
          <w:sz w:val="24"/>
          <w:szCs w:val="24"/>
        </w:rPr>
      </w:pPr>
      <w:r w:rsidRPr="002546F4">
        <w:rPr>
          <w:rFonts w:ascii="Times New Roman" w:hAnsi="Times New Roman"/>
          <w:bCs/>
          <w:sz w:val="24"/>
          <w:szCs w:val="24"/>
        </w:rPr>
        <w:t>Participants</w:t>
      </w:r>
      <w:r w:rsidR="006612CA" w:rsidRPr="002546F4">
        <w:rPr>
          <w:rFonts w:ascii="Times New Roman" w:hAnsi="Times New Roman"/>
          <w:bCs/>
          <w:sz w:val="24"/>
          <w:szCs w:val="24"/>
        </w:rPr>
        <w:t xml:space="preserve"> signed up to the study </w:t>
      </w:r>
      <w:r w:rsidR="00D57EA7" w:rsidRPr="002546F4">
        <w:rPr>
          <w:rFonts w:ascii="Times New Roman" w:hAnsi="Times New Roman"/>
          <w:bCs/>
          <w:sz w:val="24"/>
          <w:szCs w:val="24"/>
        </w:rPr>
        <w:t>online</w:t>
      </w:r>
      <w:r w:rsidR="005A1BD6" w:rsidRPr="002546F4">
        <w:rPr>
          <w:rFonts w:ascii="Times New Roman" w:hAnsi="Times New Roman"/>
          <w:bCs/>
          <w:sz w:val="24"/>
          <w:szCs w:val="24"/>
        </w:rPr>
        <w:t>,</w:t>
      </w:r>
      <w:r w:rsidR="006612CA" w:rsidRPr="002546F4">
        <w:rPr>
          <w:rFonts w:ascii="Times New Roman" w:hAnsi="Times New Roman"/>
          <w:bCs/>
          <w:sz w:val="24"/>
          <w:szCs w:val="24"/>
        </w:rPr>
        <w:t xml:space="preserve"> </w:t>
      </w:r>
      <w:r w:rsidR="00B522B7" w:rsidRPr="002546F4">
        <w:rPr>
          <w:rFonts w:ascii="Times New Roman" w:hAnsi="Times New Roman"/>
          <w:bCs/>
          <w:sz w:val="24"/>
          <w:szCs w:val="24"/>
        </w:rPr>
        <w:t>provid</w:t>
      </w:r>
      <w:r w:rsidR="0077701F" w:rsidRPr="002546F4">
        <w:rPr>
          <w:rFonts w:ascii="Times New Roman" w:hAnsi="Times New Roman"/>
          <w:bCs/>
          <w:sz w:val="24"/>
          <w:szCs w:val="24"/>
        </w:rPr>
        <w:t>ing</w:t>
      </w:r>
      <w:r w:rsidR="00B522B7" w:rsidRPr="002546F4">
        <w:rPr>
          <w:rFonts w:ascii="Times New Roman" w:hAnsi="Times New Roman"/>
          <w:bCs/>
          <w:sz w:val="24"/>
          <w:szCs w:val="24"/>
        </w:rPr>
        <w:t xml:space="preserve"> them with a </w:t>
      </w:r>
      <w:r w:rsidR="006612CA" w:rsidRPr="002546F4">
        <w:rPr>
          <w:rFonts w:ascii="Times New Roman" w:hAnsi="Times New Roman"/>
          <w:bCs/>
          <w:sz w:val="24"/>
          <w:szCs w:val="24"/>
        </w:rPr>
        <w:t>link</w:t>
      </w:r>
      <w:r w:rsidR="00B522B7" w:rsidRPr="002546F4">
        <w:rPr>
          <w:rFonts w:ascii="Times New Roman" w:hAnsi="Times New Roman"/>
          <w:bCs/>
          <w:sz w:val="24"/>
          <w:szCs w:val="24"/>
        </w:rPr>
        <w:t xml:space="preserve"> to the online survey on Qualtrics</w:t>
      </w:r>
      <w:r w:rsidR="004951CA" w:rsidRPr="002546F4">
        <w:rPr>
          <w:rFonts w:ascii="Times New Roman" w:hAnsi="Times New Roman"/>
          <w:bCs/>
          <w:sz w:val="24"/>
          <w:szCs w:val="24"/>
        </w:rPr>
        <w:t>,</w:t>
      </w:r>
      <w:r w:rsidR="005A1BD6" w:rsidRPr="002546F4">
        <w:rPr>
          <w:rFonts w:ascii="Times New Roman" w:hAnsi="Times New Roman"/>
          <w:bCs/>
          <w:sz w:val="24"/>
          <w:szCs w:val="24"/>
        </w:rPr>
        <w:t xml:space="preserve"> </w:t>
      </w:r>
      <w:r w:rsidR="006612CA" w:rsidRPr="002546F4">
        <w:rPr>
          <w:rFonts w:ascii="Times New Roman" w:hAnsi="Times New Roman"/>
          <w:bCs/>
          <w:sz w:val="24"/>
          <w:szCs w:val="24"/>
        </w:rPr>
        <w:t>where they</w:t>
      </w:r>
      <w:r w:rsidRPr="002546F4">
        <w:rPr>
          <w:rFonts w:ascii="Times New Roman" w:hAnsi="Times New Roman"/>
          <w:bCs/>
          <w:sz w:val="24"/>
          <w:szCs w:val="24"/>
        </w:rPr>
        <w:t xml:space="preserve"> were randomly </w:t>
      </w:r>
      <w:r w:rsidR="00151567" w:rsidRPr="002546F4">
        <w:rPr>
          <w:rFonts w:ascii="Times New Roman" w:hAnsi="Times New Roman"/>
          <w:bCs/>
          <w:sz w:val="24"/>
          <w:szCs w:val="24"/>
        </w:rPr>
        <w:t>allocated to one of</w:t>
      </w:r>
      <w:r w:rsidRPr="002546F4">
        <w:rPr>
          <w:rFonts w:ascii="Times New Roman" w:hAnsi="Times New Roman"/>
          <w:bCs/>
          <w:sz w:val="24"/>
          <w:szCs w:val="24"/>
        </w:rPr>
        <w:t xml:space="preserve"> three conditions. </w:t>
      </w:r>
      <w:r w:rsidR="00151567" w:rsidRPr="002546F4">
        <w:rPr>
          <w:rFonts w:ascii="Times New Roman" w:hAnsi="Times New Roman"/>
          <w:bCs/>
          <w:sz w:val="24"/>
          <w:szCs w:val="24"/>
        </w:rPr>
        <w:t xml:space="preserve">Participants </w:t>
      </w:r>
      <w:r w:rsidRPr="002546F4">
        <w:rPr>
          <w:rFonts w:ascii="Times New Roman" w:hAnsi="Times New Roman"/>
          <w:bCs/>
          <w:sz w:val="24"/>
          <w:szCs w:val="24"/>
        </w:rPr>
        <w:t>read through the participant information sheet</w:t>
      </w:r>
      <w:r w:rsidR="00D57EA7" w:rsidRPr="002546F4">
        <w:rPr>
          <w:rFonts w:ascii="Times New Roman" w:hAnsi="Times New Roman"/>
          <w:bCs/>
          <w:sz w:val="24"/>
          <w:szCs w:val="24"/>
        </w:rPr>
        <w:t xml:space="preserve"> and agreement form</w:t>
      </w:r>
      <w:r w:rsidR="00B522B7" w:rsidRPr="002546F4">
        <w:rPr>
          <w:rFonts w:ascii="Times New Roman" w:hAnsi="Times New Roman"/>
          <w:bCs/>
          <w:sz w:val="24"/>
          <w:szCs w:val="24"/>
        </w:rPr>
        <w:t xml:space="preserve"> </w:t>
      </w:r>
      <w:r w:rsidRPr="002546F4">
        <w:rPr>
          <w:rFonts w:ascii="Times New Roman" w:hAnsi="Times New Roman"/>
          <w:bCs/>
          <w:sz w:val="24"/>
          <w:szCs w:val="24"/>
        </w:rPr>
        <w:t xml:space="preserve">and </w:t>
      </w:r>
      <w:r w:rsidR="00871DC0" w:rsidRPr="002546F4">
        <w:rPr>
          <w:rFonts w:ascii="Times New Roman" w:hAnsi="Times New Roman"/>
          <w:bCs/>
          <w:sz w:val="24"/>
          <w:szCs w:val="24"/>
        </w:rPr>
        <w:t>gave consent</w:t>
      </w:r>
      <w:r w:rsidRPr="002546F4">
        <w:rPr>
          <w:rFonts w:ascii="Times New Roman" w:hAnsi="Times New Roman"/>
          <w:bCs/>
          <w:sz w:val="24"/>
          <w:szCs w:val="24"/>
        </w:rPr>
        <w:t xml:space="preserve">, before </w:t>
      </w:r>
      <w:r w:rsidR="00727135" w:rsidRPr="002546F4">
        <w:rPr>
          <w:rFonts w:ascii="Times New Roman" w:hAnsi="Times New Roman"/>
          <w:bCs/>
          <w:sz w:val="24"/>
          <w:szCs w:val="24"/>
        </w:rPr>
        <w:t xml:space="preserve">answering </w:t>
      </w:r>
      <w:r w:rsidRPr="002546F4">
        <w:rPr>
          <w:rFonts w:ascii="Times New Roman" w:hAnsi="Times New Roman"/>
          <w:bCs/>
          <w:sz w:val="24"/>
          <w:szCs w:val="24"/>
        </w:rPr>
        <w:t>demographic questions</w:t>
      </w:r>
      <w:r w:rsidR="0075671C" w:rsidRPr="002546F4">
        <w:rPr>
          <w:rFonts w:ascii="Times New Roman" w:hAnsi="Times New Roman"/>
          <w:bCs/>
          <w:sz w:val="24"/>
          <w:szCs w:val="24"/>
        </w:rPr>
        <w:t xml:space="preserve">. </w:t>
      </w:r>
      <w:r w:rsidRPr="002546F4">
        <w:rPr>
          <w:rFonts w:ascii="Times New Roman" w:hAnsi="Times New Roman"/>
          <w:bCs/>
          <w:sz w:val="24"/>
          <w:szCs w:val="24"/>
        </w:rPr>
        <w:t>Participants answered both questionnaires</w:t>
      </w:r>
      <w:r w:rsidR="0075671C" w:rsidRPr="002546F4">
        <w:rPr>
          <w:rFonts w:ascii="Times New Roman" w:hAnsi="Times New Roman"/>
          <w:bCs/>
          <w:sz w:val="24"/>
          <w:szCs w:val="24"/>
        </w:rPr>
        <w:t xml:space="preserve"> on </w:t>
      </w:r>
      <w:r w:rsidR="007E667A" w:rsidRPr="002546F4">
        <w:rPr>
          <w:rFonts w:ascii="Times New Roman" w:hAnsi="Times New Roman"/>
          <w:bCs/>
          <w:sz w:val="24"/>
          <w:szCs w:val="24"/>
        </w:rPr>
        <w:t>self-esteem</w:t>
      </w:r>
      <w:r w:rsidR="0075671C" w:rsidRPr="002546F4">
        <w:rPr>
          <w:rFonts w:ascii="Times New Roman" w:hAnsi="Times New Roman"/>
          <w:bCs/>
          <w:sz w:val="24"/>
          <w:szCs w:val="24"/>
        </w:rPr>
        <w:t xml:space="preserve"> and body-esteem</w:t>
      </w:r>
      <w:r w:rsidRPr="002546F4">
        <w:rPr>
          <w:rFonts w:ascii="Times New Roman" w:hAnsi="Times New Roman"/>
          <w:bCs/>
          <w:sz w:val="24"/>
          <w:szCs w:val="24"/>
        </w:rPr>
        <w:t xml:space="preserve"> before </w:t>
      </w:r>
      <w:r w:rsidR="0075671C" w:rsidRPr="002546F4">
        <w:rPr>
          <w:rFonts w:ascii="Times New Roman" w:hAnsi="Times New Roman"/>
          <w:bCs/>
          <w:sz w:val="24"/>
          <w:szCs w:val="24"/>
        </w:rPr>
        <w:t>spending</w:t>
      </w:r>
      <w:r w:rsidRPr="002546F4">
        <w:rPr>
          <w:rFonts w:ascii="Times New Roman" w:hAnsi="Times New Roman"/>
          <w:bCs/>
          <w:sz w:val="24"/>
          <w:szCs w:val="24"/>
        </w:rPr>
        <w:t xml:space="preserve"> </w:t>
      </w:r>
      <w:r w:rsidR="00727135" w:rsidRPr="002546F4">
        <w:rPr>
          <w:rFonts w:ascii="Times New Roman" w:hAnsi="Times New Roman"/>
          <w:bCs/>
          <w:sz w:val="24"/>
          <w:szCs w:val="24"/>
        </w:rPr>
        <w:t xml:space="preserve">approximately 20 minutes browsing through </w:t>
      </w:r>
      <w:r w:rsidR="0075671C" w:rsidRPr="002546F4">
        <w:rPr>
          <w:rFonts w:ascii="Times New Roman" w:hAnsi="Times New Roman"/>
          <w:bCs/>
          <w:sz w:val="24"/>
          <w:szCs w:val="24"/>
        </w:rPr>
        <w:t xml:space="preserve">displayed </w:t>
      </w:r>
      <w:r w:rsidR="00C1437E" w:rsidRPr="002546F4">
        <w:rPr>
          <w:rFonts w:ascii="Times New Roman" w:hAnsi="Times New Roman"/>
          <w:bCs/>
          <w:sz w:val="24"/>
          <w:szCs w:val="24"/>
        </w:rPr>
        <w:t>Instagram</w:t>
      </w:r>
      <w:r w:rsidR="00727135" w:rsidRPr="002546F4">
        <w:rPr>
          <w:rFonts w:ascii="Times New Roman" w:hAnsi="Times New Roman"/>
          <w:bCs/>
          <w:sz w:val="24"/>
          <w:szCs w:val="24"/>
        </w:rPr>
        <w:t xml:space="preserve"> images for their assigned condition</w:t>
      </w:r>
      <w:r w:rsidR="002E0E5A" w:rsidRPr="002546F4">
        <w:rPr>
          <w:rFonts w:ascii="Times New Roman" w:hAnsi="Times New Roman"/>
          <w:bCs/>
          <w:sz w:val="24"/>
          <w:szCs w:val="24"/>
        </w:rPr>
        <w:t xml:space="preserve">. After taking </w:t>
      </w:r>
      <w:r w:rsidR="00727135" w:rsidRPr="002546F4">
        <w:rPr>
          <w:rFonts w:ascii="Times New Roman" w:hAnsi="Times New Roman"/>
          <w:bCs/>
          <w:sz w:val="24"/>
          <w:szCs w:val="24"/>
        </w:rPr>
        <w:t xml:space="preserve">part in </w:t>
      </w:r>
      <w:r w:rsidR="00D57EA7" w:rsidRPr="002546F4">
        <w:rPr>
          <w:rFonts w:ascii="Times New Roman" w:hAnsi="Times New Roman"/>
          <w:bCs/>
          <w:sz w:val="24"/>
          <w:szCs w:val="24"/>
        </w:rPr>
        <w:t>a memory test</w:t>
      </w:r>
      <w:r w:rsidR="002E0E5A" w:rsidRPr="002546F4">
        <w:rPr>
          <w:rFonts w:ascii="Times New Roman" w:hAnsi="Times New Roman"/>
          <w:bCs/>
          <w:sz w:val="24"/>
          <w:szCs w:val="24"/>
        </w:rPr>
        <w:t xml:space="preserve">, </w:t>
      </w:r>
      <w:r w:rsidR="00727135" w:rsidRPr="002546F4">
        <w:rPr>
          <w:rFonts w:ascii="Times New Roman" w:hAnsi="Times New Roman"/>
          <w:bCs/>
          <w:sz w:val="24"/>
          <w:szCs w:val="24"/>
        </w:rPr>
        <w:t>participants answered both questionnaires again, before reading through a debrief sheet</w:t>
      </w:r>
      <w:r w:rsidR="00D57EA7" w:rsidRPr="002546F4">
        <w:rPr>
          <w:rFonts w:ascii="Times New Roman" w:hAnsi="Times New Roman"/>
          <w:bCs/>
          <w:sz w:val="24"/>
          <w:szCs w:val="24"/>
        </w:rPr>
        <w:t xml:space="preserve">. </w:t>
      </w:r>
      <w:r w:rsidR="002E0E5A" w:rsidRPr="002546F4">
        <w:rPr>
          <w:rFonts w:ascii="Times New Roman" w:hAnsi="Times New Roman"/>
          <w:bCs/>
          <w:sz w:val="24"/>
          <w:szCs w:val="24"/>
        </w:rPr>
        <w:t>The study took approximately 30 minutes to complete.</w:t>
      </w:r>
    </w:p>
    <w:p w14:paraId="6BFE7BBA" w14:textId="5425D81F" w:rsidR="00AD0DB1" w:rsidRPr="00FC2F53" w:rsidRDefault="00AD0DB1" w:rsidP="00FC2F53">
      <w:pPr>
        <w:spacing w:after="160" w:line="240" w:lineRule="auto"/>
        <w:rPr>
          <w:rFonts w:ascii="Times New Roman" w:hAnsi="Times New Roman"/>
          <w:b/>
          <w:sz w:val="24"/>
          <w:szCs w:val="24"/>
        </w:rPr>
      </w:pPr>
      <w:r w:rsidRPr="00FC2F53">
        <w:rPr>
          <w:rFonts w:ascii="Times New Roman" w:hAnsi="Times New Roman"/>
          <w:b/>
          <w:sz w:val="24"/>
          <w:szCs w:val="24"/>
        </w:rPr>
        <w:t>Statistical analyses</w:t>
      </w:r>
    </w:p>
    <w:p w14:paraId="50A8E998" w14:textId="0E886F48" w:rsidR="00AD0DB1" w:rsidRPr="002546F4" w:rsidRDefault="00AD0DB1" w:rsidP="00FC2F53">
      <w:pPr>
        <w:spacing w:after="160" w:line="240" w:lineRule="auto"/>
        <w:ind w:firstLine="720"/>
        <w:rPr>
          <w:rFonts w:ascii="Times New Roman" w:hAnsi="Times New Roman"/>
          <w:sz w:val="24"/>
          <w:szCs w:val="24"/>
        </w:rPr>
      </w:pPr>
      <w:r w:rsidRPr="002546F4">
        <w:rPr>
          <w:rFonts w:ascii="Times New Roman" w:hAnsi="Times New Roman"/>
          <w:sz w:val="24"/>
          <w:szCs w:val="24"/>
        </w:rPr>
        <w:t>A two-way mixed ANOVA was conducted to analyse the effect of Instagram image comparison level (upward, downward, neutral) and timepoint of data collection (before image exposure, after image exposure) on self-esteem levels. Significant interactions would be subjected to post-hoc tests where the alpha criterion was adjusted for multiple comparisons using Bonferroni.</w:t>
      </w:r>
    </w:p>
    <w:p w14:paraId="1331D459" w14:textId="77777777" w:rsidR="00AD0DB1" w:rsidRPr="002546F4" w:rsidRDefault="00AD0DB1" w:rsidP="00FC2F53">
      <w:pPr>
        <w:spacing w:after="160" w:line="240" w:lineRule="auto"/>
        <w:rPr>
          <w:rFonts w:ascii="Times New Roman" w:hAnsi="Times New Roman"/>
          <w:bCs/>
          <w:sz w:val="24"/>
          <w:szCs w:val="24"/>
        </w:rPr>
      </w:pPr>
    </w:p>
    <w:p w14:paraId="75EABE67" w14:textId="77777777" w:rsidR="00543A19" w:rsidRPr="002546F4" w:rsidRDefault="007A7255" w:rsidP="00FC2F53">
      <w:pPr>
        <w:spacing w:after="160" w:line="240" w:lineRule="auto"/>
        <w:rPr>
          <w:rFonts w:ascii="Times New Roman" w:hAnsi="Times New Roman"/>
          <w:b/>
          <w:sz w:val="24"/>
          <w:szCs w:val="24"/>
        </w:rPr>
      </w:pPr>
      <w:r w:rsidRPr="002546F4">
        <w:rPr>
          <w:rFonts w:ascii="Times New Roman" w:hAnsi="Times New Roman"/>
          <w:b/>
          <w:sz w:val="24"/>
          <w:szCs w:val="24"/>
        </w:rPr>
        <w:t>Ethics</w:t>
      </w:r>
    </w:p>
    <w:p w14:paraId="19FF4FFA" w14:textId="1EE5DAF8" w:rsidR="00494EA0" w:rsidRPr="002546F4" w:rsidRDefault="00543A19" w:rsidP="00FC2F53">
      <w:pPr>
        <w:spacing w:after="160" w:line="240" w:lineRule="auto"/>
        <w:ind w:firstLine="720"/>
        <w:rPr>
          <w:rFonts w:ascii="Times New Roman" w:hAnsi="Times New Roman"/>
          <w:bCs/>
          <w:sz w:val="24"/>
          <w:szCs w:val="24"/>
        </w:rPr>
      </w:pPr>
      <w:r w:rsidRPr="002546F4">
        <w:rPr>
          <w:rFonts w:ascii="Times New Roman" w:hAnsi="Times New Roman"/>
          <w:bCs/>
          <w:sz w:val="24"/>
          <w:szCs w:val="24"/>
        </w:rPr>
        <w:t xml:space="preserve">This study was conducted after gaining ethical approval from the University Ethics Committee. </w:t>
      </w:r>
      <w:r w:rsidR="0061429A" w:rsidRPr="002546F4">
        <w:rPr>
          <w:rFonts w:ascii="Times New Roman" w:hAnsi="Times New Roman"/>
          <w:bCs/>
          <w:sz w:val="24"/>
          <w:szCs w:val="24"/>
        </w:rPr>
        <w:t>Because the current study investigated body image, it was important to recognise the potential for ethical issues to arise, such as questionnaire item</w:t>
      </w:r>
      <w:r w:rsidR="0077701F" w:rsidRPr="002546F4">
        <w:rPr>
          <w:rFonts w:ascii="Times New Roman" w:hAnsi="Times New Roman"/>
          <w:bCs/>
          <w:sz w:val="24"/>
          <w:szCs w:val="24"/>
        </w:rPr>
        <w:t>s</w:t>
      </w:r>
      <w:r w:rsidR="0061429A" w:rsidRPr="002546F4">
        <w:rPr>
          <w:rFonts w:ascii="Times New Roman" w:hAnsi="Times New Roman"/>
          <w:bCs/>
          <w:sz w:val="24"/>
          <w:szCs w:val="24"/>
        </w:rPr>
        <w:t xml:space="preserve"> potentially provoking negative thoughts about participant</w:t>
      </w:r>
      <w:r w:rsidR="00871DC0" w:rsidRPr="002546F4">
        <w:rPr>
          <w:rFonts w:ascii="Times New Roman" w:hAnsi="Times New Roman"/>
          <w:bCs/>
          <w:sz w:val="24"/>
          <w:szCs w:val="24"/>
        </w:rPr>
        <w:t>s’</w:t>
      </w:r>
      <w:r w:rsidR="0061429A" w:rsidRPr="002546F4">
        <w:rPr>
          <w:rFonts w:ascii="Times New Roman" w:hAnsi="Times New Roman"/>
          <w:bCs/>
          <w:sz w:val="24"/>
          <w:szCs w:val="24"/>
        </w:rPr>
        <w:t xml:space="preserve"> own body </w:t>
      </w:r>
      <w:r w:rsidR="00871DC0" w:rsidRPr="002546F4">
        <w:rPr>
          <w:rFonts w:ascii="Times New Roman" w:hAnsi="Times New Roman"/>
          <w:bCs/>
          <w:sz w:val="24"/>
          <w:szCs w:val="24"/>
        </w:rPr>
        <w:t>images</w:t>
      </w:r>
      <w:r w:rsidR="0061429A" w:rsidRPr="002546F4">
        <w:rPr>
          <w:rFonts w:ascii="Times New Roman" w:hAnsi="Times New Roman"/>
          <w:bCs/>
          <w:sz w:val="24"/>
          <w:szCs w:val="24"/>
        </w:rPr>
        <w:t xml:space="preserve">. To mitigate this risk, participants were </w:t>
      </w:r>
      <w:r w:rsidR="00840A05" w:rsidRPr="002546F4">
        <w:rPr>
          <w:rFonts w:ascii="Times New Roman" w:hAnsi="Times New Roman"/>
          <w:bCs/>
          <w:sz w:val="24"/>
          <w:szCs w:val="24"/>
        </w:rPr>
        <w:t xml:space="preserve">provided with </w:t>
      </w:r>
      <w:r w:rsidR="0061429A" w:rsidRPr="002546F4">
        <w:rPr>
          <w:rFonts w:ascii="Times New Roman" w:hAnsi="Times New Roman"/>
          <w:bCs/>
          <w:sz w:val="24"/>
          <w:szCs w:val="24"/>
        </w:rPr>
        <w:t xml:space="preserve">appropriate support </w:t>
      </w:r>
      <w:r w:rsidR="005918CE" w:rsidRPr="002546F4">
        <w:rPr>
          <w:rFonts w:ascii="Times New Roman" w:hAnsi="Times New Roman"/>
          <w:bCs/>
          <w:sz w:val="24"/>
          <w:szCs w:val="24"/>
        </w:rPr>
        <w:t xml:space="preserve">details </w:t>
      </w:r>
      <w:r w:rsidR="00871DC0" w:rsidRPr="002546F4">
        <w:rPr>
          <w:rFonts w:ascii="Times New Roman" w:hAnsi="Times New Roman"/>
          <w:bCs/>
          <w:sz w:val="24"/>
          <w:szCs w:val="24"/>
        </w:rPr>
        <w:t>on the debrief sheet,</w:t>
      </w:r>
      <w:r w:rsidR="0061429A" w:rsidRPr="002546F4">
        <w:rPr>
          <w:rFonts w:ascii="Times New Roman" w:hAnsi="Times New Roman"/>
          <w:bCs/>
          <w:sz w:val="24"/>
          <w:szCs w:val="24"/>
        </w:rPr>
        <w:t xml:space="preserve"> </w:t>
      </w:r>
      <w:r w:rsidR="00F04EA8" w:rsidRPr="002546F4">
        <w:rPr>
          <w:rFonts w:ascii="Times New Roman" w:hAnsi="Times New Roman"/>
          <w:bCs/>
          <w:sz w:val="24"/>
          <w:szCs w:val="24"/>
        </w:rPr>
        <w:t>providing</w:t>
      </w:r>
      <w:r w:rsidR="0061429A" w:rsidRPr="002546F4">
        <w:rPr>
          <w:rFonts w:ascii="Times New Roman" w:hAnsi="Times New Roman"/>
          <w:bCs/>
          <w:sz w:val="24"/>
          <w:szCs w:val="24"/>
        </w:rPr>
        <w:t xml:space="preserve"> access to wellbeing and talking services if </w:t>
      </w:r>
      <w:r w:rsidR="0077701F" w:rsidRPr="002546F4">
        <w:rPr>
          <w:rFonts w:ascii="Times New Roman" w:hAnsi="Times New Roman"/>
          <w:bCs/>
          <w:sz w:val="24"/>
          <w:szCs w:val="24"/>
        </w:rPr>
        <w:t>required</w:t>
      </w:r>
      <w:r w:rsidR="00871DC0" w:rsidRPr="002546F4">
        <w:rPr>
          <w:rFonts w:ascii="Times New Roman" w:hAnsi="Times New Roman"/>
          <w:bCs/>
          <w:sz w:val="24"/>
          <w:szCs w:val="24"/>
        </w:rPr>
        <w:t>.</w:t>
      </w:r>
    </w:p>
    <w:p w14:paraId="50D6893B" w14:textId="2E290820" w:rsidR="00610763" w:rsidRPr="002546F4" w:rsidRDefault="002819A2" w:rsidP="00FC2F53">
      <w:pPr>
        <w:spacing w:after="160" w:line="240" w:lineRule="auto"/>
        <w:jc w:val="center"/>
        <w:rPr>
          <w:rFonts w:ascii="Times New Roman" w:hAnsi="Times New Roman"/>
          <w:b/>
          <w:sz w:val="24"/>
          <w:szCs w:val="24"/>
        </w:rPr>
      </w:pPr>
      <w:bookmarkStart w:id="1" w:name="_Hlk100061660"/>
      <w:r w:rsidRPr="002546F4">
        <w:rPr>
          <w:rFonts w:ascii="Times New Roman" w:hAnsi="Times New Roman"/>
          <w:b/>
          <w:sz w:val="24"/>
          <w:szCs w:val="24"/>
        </w:rPr>
        <w:t>Results</w:t>
      </w:r>
    </w:p>
    <w:p w14:paraId="5B3EE045" w14:textId="47DC3DCC" w:rsidR="007A7255" w:rsidRPr="002546F4" w:rsidRDefault="007A7255" w:rsidP="00FC2F53">
      <w:pPr>
        <w:spacing w:after="160" w:line="240" w:lineRule="auto"/>
        <w:rPr>
          <w:rFonts w:ascii="Times New Roman" w:hAnsi="Times New Roman"/>
          <w:b/>
          <w:bCs/>
          <w:sz w:val="24"/>
          <w:szCs w:val="24"/>
        </w:rPr>
      </w:pPr>
      <w:r w:rsidRPr="002546F4">
        <w:rPr>
          <w:rFonts w:ascii="Times New Roman" w:hAnsi="Times New Roman"/>
          <w:b/>
          <w:bCs/>
          <w:sz w:val="24"/>
          <w:szCs w:val="24"/>
        </w:rPr>
        <w:t>Descriptive</w:t>
      </w:r>
      <w:r w:rsidR="00330303" w:rsidRPr="002546F4">
        <w:rPr>
          <w:rFonts w:ascii="Times New Roman" w:hAnsi="Times New Roman"/>
          <w:b/>
          <w:bCs/>
          <w:sz w:val="24"/>
          <w:szCs w:val="24"/>
        </w:rPr>
        <w:t xml:space="preserve"> Statistics</w:t>
      </w:r>
    </w:p>
    <w:p w14:paraId="64B2F481" w14:textId="594FE70C" w:rsidR="00D06B08" w:rsidRPr="002546F4" w:rsidRDefault="00330303" w:rsidP="00FC2F53">
      <w:pPr>
        <w:spacing w:after="160" w:line="240" w:lineRule="auto"/>
        <w:ind w:firstLine="720"/>
        <w:rPr>
          <w:rFonts w:ascii="Times New Roman" w:hAnsi="Times New Roman"/>
          <w:sz w:val="24"/>
          <w:szCs w:val="24"/>
        </w:rPr>
      </w:pPr>
      <w:bookmarkStart w:id="2" w:name="_Hlk100062136"/>
      <w:r w:rsidRPr="002546F4">
        <w:rPr>
          <w:rFonts w:ascii="Times New Roman" w:hAnsi="Times New Roman"/>
          <w:sz w:val="24"/>
          <w:szCs w:val="24"/>
        </w:rPr>
        <w:t>Table 1</w:t>
      </w:r>
      <w:r w:rsidR="00093B5E" w:rsidRPr="002546F4">
        <w:rPr>
          <w:rFonts w:ascii="Times New Roman" w:hAnsi="Times New Roman"/>
          <w:sz w:val="24"/>
          <w:szCs w:val="24"/>
        </w:rPr>
        <w:t xml:space="preserve"> </w:t>
      </w:r>
      <w:r w:rsidRPr="002546F4">
        <w:rPr>
          <w:rFonts w:ascii="Times New Roman" w:hAnsi="Times New Roman"/>
          <w:sz w:val="24"/>
          <w:szCs w:val="24"/>
        </w:rPr>
        <w:t>show</w:t>
      </w:r>
      <w:r w:rsidR="007E667A" w:rsidRPr="002546F4">
        <w:rPr>
          <w:rFonts w:ascii="Times New Roman" w:hAnsi="Times New Roman"/>
          <w:sz w:val="24"/>
          <w:szCs w:val="24"/>
        </w:rPr>
        <w:t>s</w:t>
      </w:r>
      <w:r w:rsidR="007A7255" w:rsidRPr="002546F4">
        <w:rPr>
          <w:rFonts w:ascii="Times New Roman" w:hAnsi="Times New Roman"/>
          <w:sz w:val="24"/>
          <w:szCs w:val="24"/>
        </w:rPr>
        <w:t xml:space="preserve"> </w:t>
      </w:r>
      <w:bookmarkEnd w:id="2"/>
      <w:r w:rsidR="00D024C8" w:rsidRPr="002546F4">
        <w:rPr>
          <w:rFonts w:ascii="Times New Roman" w:hAnsi="Times New Roman"/>
          <w:sz w:val="24"/>
          <w:szCs w:val="24"/>
        </w:rPr>
        <w:t>decreased</w:t>
      </w:r>
      <w:r w:rsidRPr="002546F4">
        <w:rPr>
          <w:rFonts w:ascii="Times New Roman" w:hAnsi="Times New Roman"/>
          <w:sz w:val="24"/>
          <w:szCs w:val="24"/>
        </w:rPr>
        <w:t xml:space="preserve"> </w:t>
      </w:r>
      <w:r w:rsidR="007E667A" w:rsidRPr="002546F4">
        <w:rPr>
          <w:rFonts w:ascii="Times New Roman" w:hAnsi="Times New Roman"/>
          <w:sz w:val="24"/>
          <w:szCs w:val="24"/>
        </w:rPr>
        <w:t>self-esteem</w:t>
      </w:r>
      <w:r w:rsidRPr="002546F4">
        <w:rPr>
          <w:rFonts w:ascii="Times New Roman" w:hAnsi="Times New Roman"/>
          <w:sz w:val="24"/>
          <w:szCs w:val="24"/>
        </w:rPr>
        <w:t xml:space="preserve"> and body-esteem scores after </w:t>
      </w:r>
      <w:r w:rsidR="00093B5E" w:rsidRPr="002546F4">
        <w:rPr>
          <w:rFonts w:ascii="Times New Roman" w:hAnsi="Times New Roman"/>
          <w:sz w:val="24"/>
          <w:szCs w:val="24"/>
        </w:rPr>
        <w:t>engaging</w:t>
      </w:r>
      <w:r w:rsidRPr="002546F4">
        <w:rPr>
          <w:rFonts w:ascii="Times New Roman" w:hAnsi="Times New Roman"/>
          <w:sz w:val="24"/>
          <w:szCs w:val="24"/>
        </w:rPr>
        <w:t xml:space="preserve"> in upward comparison</w:t>
      </w:r>
      <w:r w:rsidR="007E667A" w:rsidRPr="002546F4">
        <w:rPr>
          <w:rFonts w:ascii="Times New Roman" w:hAnsi="Times New Roman"/>
          <w:sz w:val="24"/>
          <w:szCs w:val="24"/>
        </w:rPr>
        <w:t>, while self-esteem</w:t>
      </w:r>
      <w:r w:rsidRPr="002546F4">
        <w:rPr>
          <w:rFonts w:ascii="Times New Roman" w:hAnsi="Times New Roman"/>
          <w:sz w:val="24"/>
          <w:szCs w:val="24"/>
        </w:rPr>
        <w:t xml:space="preserve"> and body-esteem scores </w:t>
      </w:r>
      <w:r w:rsidR="00D024C8" w:rsidRPr="002546F4">
        <w:rPr>
          <w:rFonts w:ascii="Times New Roman" w:hAnsi="Times New Roman"/>
          <w:sz w:val="24"/>
          <w:szCs w:val="24"/>
        </w:rPr>
        <w:t xml:space="preserve">increased </w:t>
      </w:r>
      <w:r w:rsidRPr="002546F4">
        <w:rPr>
          <w:rFonts w:ascii="Times New Roman" w:hAnsi="Times New Roman"/>
          <w:sz w:val="24"/>
          <w:szCs w:val="24"/>
        </w:rPr>
        <w:t xml:space="preserve">after </w:t>
      </w:r>
      <w:r w:rsidR="00F85871" w:rsidRPr="002546F4">
        <w:rPr>
          <w:rFonts w:ascii="Times New Roman" w:hAnsi="Times New Roman"/>
          <w:sz w:val="24"/>
          <w:szCs w:val="24"/>
        </w:rPr>
        <w:t>engaging</w:t>
      </w:r>
      <w:r w:rsidRPr="002546F4">
        <w:rPr>
          <w:rFonts w:ascii="Times New Roman" w:hAnsi="Times New Roman"/>
          <w:sz w:val="24"/>
          <w:szCs w:val="24"/>
        </w:rPr>
        <w:t xml:space="preserve"> in </w:t>
      </w:r>
      <w:r w:rsidR="00F85871" w:rsidRPr="002546F4">
        <w:rPr>
          <w:rFonts w:ascii="Times New Roman" w:hAnsi="Times New Roman"/>
          <w:sz w:val="24"/>
          <w:szCs w:val="24"/>
        </w:rPr>
        <w:t>downward</w:t>
      </w:r>
      <w:r w:rsidRPr="002546F4">
        <w:rPr>
          <w:rFonts w:ascii="Times New Roman" w:hAnsi="Times New Roman"/>
          <w:sz w:val="24"/>
          <w:szCs w:val="24"/>
        </w:rPr>
        <w:t xml:space="preserve"> comparison. After </w:t>
      </w:r>
      <w:r w:rsidR="00F85871" w:rsidRPr="002546F4">
        <w:rPr>
          <w:rFonts w:ascii="Times New Roman" w:hAnsi="Times New Roman"/>
          <w:sz w:val="24"/>
          <w:szCs w:val="24"/>
        </w:rPr>
        <w:t>engaging in no comparison</w:t>
      </w:r>
      <w:r w:rsidRPr="002546F4">
        <w:rPr>
          <w:rFonts w:ascii="Times New Roman" w:hAnsi="Times New Roman"/>
          <w:sz w:val="24"/>
          <w:szCs w:val="24"/>
        </w:rPr>
        <w:t>,</w:t>
      </w:r>
      <w:r w:rsidR="007A7255" w:rsidRPr="002546F4">
        <w:rPr>
          <w:rFonts w:ascii="Times New Roman" w:hAnsi="Times New Roman"/>
          <w:sz w:val="24"/>
          <w:szCs w:val="24"/>
        </w:rPr>
        <w:t xml:space="preserve"> </w:t>
      </w:r>
      <w:r w:rsidR="007E667A" w:rsidRPr="002546F4">
        <w:rPr>
          <w:rFonts w:ascii="Times New Roman" w:hAnsi="Times New Roman"/>
          <w:sz w:val="24"/>
          <w:szCs w:val="24"/>
        </w:rPr>
        <w:t>self-esteem</w:t>
      </w:r>
      <w:r w:rsidRPr="002546F4">
        <w:rPr>
          <w:rFonts w:ascii="Times New Roman" w:hAnsi="Times New Roman"/>
          <w:sz w:val="24"/>
          <w:szCs w:val="24"/>
        </w:rPr>
        <w:t xml:space="preserve"> and body-esteem scores increased</w:t>
      </w:r>
      <w:r w:rsidR="00F85871" w:rsidRPr="002546F4">
        <w:rPr>
          <w:rFonts w:ascii="Times New Roman" w:hAnsi="Times New Roman"/>
          <w:sz w:val="24"/>
          <w:szCs w:val="24"/>
        </w:rPr>
        <w:t xml:space="preserve"> slightly</w:t>
      </w:r>
      <w:r w:rsidRPr="002546F4">
        <w:rPr>
          <w:rFonts w:ascii="Times New Roman" w:hAnsi="Times New Roman"/>
          <w:sz w:val="24"/>
          <w:szCs w:val="24"/>
        </w:rPr>
        <w:t>, c</w:t>
      </w:r>
      <w:r w:rsidR="007A7255" w:rsidRPr="002546F4">
        <w:rPr>
          <w:rFonts w:ascii="Times New Roman" w:hAnsi="Times New Roman"/>
          <w:sz w:val="24"/>
          <w:szCs w:val="24"/>
        </w:rPr>
        <w:t xml:space="preserve">ompared to </w:t>
      </w:r>
      <w:r w:rsidRPr="002546F4">
        <w:rPr>
          <w:rFonts w:ascii="Times New Roman" w:hAnsi="Times New Roman"/>
          <w:sz w:val="24"/>
          <w:szCs w:val="24"/>
        </w:rPr>
        <w:t>before</w:t>
      </w:r>
      <w:r w:rsidR="00872BDB" w:rsidRPr="002546F4">
        <w:rPr>
          <w:rFonts w:ascii="Times New Roman" w:hAnsi="Times New Roman"/>
          <w:sz w:val="24"/>
          <w:szCs w:val="24"/>
        </w:rPr>
        <w:t>.</w:t>
      </w:r>
    </w:p>
    <w:p w14:paraId="59100AAE" w14:textId="5CD08C95" w:rsidR="0042076C" w:rsidRPr="002546F4" w:rsidRDefault="0042076C" w:rsidP="00FC2F53">
      <w:pPr>
        <w:spacing w:after="160" w:line="240" w:lineRule="auto"/>
        <w:ind w:firstLine="720"/>
        <w:rPr>
          <w:rFonts w:ascii="Times New Roman" w:hAnsi="Times New Roman"/>
          <w:sz w:val="24"/>
          <w:szCs w:val="24"/>
        </w:rPr>
      </w:pPr>
      <w:r w:rsidRPr="002546F4">
        <w:rPr>
          <w:rFonts w:ascii="Times New Roman" w:hAnsi="Times New Roman"/>
          <w:b/>
          <w:bCs/>
          <w:sz w:val="24"/>
          <w:szCs w:val="24"/>
        </w:rPr>
        <w:t>Table 1</w:t>
      </w:r>
      <w:r w:rsidR="00D06B08" w:rsidRPr="002546F4">
        <w:rPr>
          <w:rFonts w:ascii="Times New Roman" w:hAnsi="Times New Roman"/>
          <w:sz w:val="24"/>
          <w:szCs w:val="24"/>
        </w:rPr>
        <w:t xml:space="preserve">. </w:t>
      </w:r>
      <w:r w:rsidRPr="002546F4">
        <w:rPr>
          <w:rFonts w:ascii="Times New Roman" w:hAnsi="Times New Roman"/>
          <w:i/>
          <w:sz w:val="24"/>
          <w:szCs w:val="24"/>
        </w:rPr>
        <w:t xml:space="preserve">Mean and Standard Deviations for </w:t>
      </w:r>
      <w:r w:rsidR="007E667A" w:rsidRPr="002546F4">
        <w:rPr>
          <w:rFonts w:ascii="Times New Roman" w:hAnsi="Times New Roman"/>
          <w:i/>
          <w:sz w:val="24"/>
          <w:szCs w:val="24"/>
        </w:rPr>
        <w:t>Self-e</w:t>
      </w:r>
      <w:r w:rsidRPr="002546F4">
        <w:rPr>
          <w:rFonts w:ascii="Times New Roman" w:hAnsi="Times New Roman"/>
          <w:i/>
          <w:sz w:val="24"/>
          <w:szCs w:val="24"/>
        </w:rPr>
        <w:t>steem and Body-</w:t>
      </w:r>
      <w:r w:rsidR="007E667A" w:rsidRPr="002546F4">
        <w:rPr>
          <w:rFonts w:ascii="Times New Roman" w:hAnsi="Times New Roman"/>
          <w:i/>
          <w:sz w:val="24"/>
          <w:szCs w:val="24"/>
        </w:rPr>
        <w:t>e</w:t>
      </w:r>
      <w:r w:rsidRPr="002546F4">
        <w:rPr>
          <w:rFonts w:ascii="Times New Roman" w:hAnsi="Times New Roman"/>
          <w:i/>
          <w:sz w:val="24"/>
          <w:szCs w:val="24"/>
        </w:rPr>
        <w:t>steem Scores Depending on Time</w:t>
      </w:r>
      <w:r w:rsidR="00D024C8" w:rsidRPr="002546F4">
        <w:rPr>
          <w:rFonts w:ascii="Times New Roman" w:hAnsi="Times New Roman"/>
          <w:i/>
          <w:sz w:val="24"/>
          <w:szCs w:val="24"/>
        </w:rPr>
        <w:t>point</w:t>
      </w:r>
      <w:r w:rsidRPr="002546F4">
        <w:rPr>
          <w:rFonts w:ascii="Times New Roman" w:hAnsi="Times New Roman"/>
          <w:i/>
          <w:sz w:val="24"/>
          <w:szCs w:val="24"/>
        </w:rPr>
        <w:t xml:space="preserve"> of Data Collection and Image Comparison Level.</w:t>
      </w:r>
    </w:p>
    <w:tbl>
      <w:tblPr>
        <w:tblStyle w:val="PlainTable2"/>
        <w:tblW w:w="0" w:type="auto"/>
        <w:tblLook w:val="04A0" w:firstRow="1" w:lastRow="0" w:firstColumn="1" w:lastColumn="0" w:noHBand="0" w:noVBand="1"/>
      </w:tblPr>
      <w:tblGrid>
        <w:gridCol w:w="1416"/>
        <w:gridCol w:w="1478"/>
        <w:gridCol w:w="1394"/>
        <w:gridCol w:w="1411"/>
        <w:gridCol w:w="1394"/>
        <w:gridCol w:w="1411"/>
      </w:tblGrid>
      <w:tr w:rsidR="0042076C" w:rsidRPr="002546F4" w14:paraId="0C90646D" w14:textId="77777777" w:rsidTr="00E94AD1">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02" w:type="dxa"/>
            <w:vMerge w:val="restart"/>
            <w:tcBorders>
              <w:top w:val="single" w:sz="4" w:space="0" w:color="000000"/>
            </w:tcBorders>
          </w:tcPr>
          <w:p w14:paraId="577696FE" w14:textId="730E2838" w:rsidR="0042076C" w:rsidRPr="002546F4" w:rsidRDefault="0042076C" w:rsidP="00FC2F53">
            <w:pPr>
              <w:spacing w:after="160" w:line="240" w:lineRule="auto"/>
              <w:rPr>
                <w:rFonts w:ascii="Times New Roman" w:hAnsi="Times New Roman"/>
                <w:b w:val="0"/>
                <w:bCs w:val="0"/>
                <w:sz w:val="24"/>
                <w:szCs w:val="24"/>
              </w:rPr>
            </w:pPr>
            <w:r w:rsidRPr="00FC2F53">
              <w:rPr>
                <w:rFonts w:ascii="Times New Roman" w:hAnsi="Times New Roman"/>
                <w:sz w:val="24"/>
                <w:szCs w:val="24"/>
              </w:rPr>
              <w:br w:type="page"/>
            </w:r>
            <w:r w:rsidR="00AD0DB1" w:rsidRPr="002546F4">
              <w:rPr>
                <w:rFonts w:ascii="Times New Roman" w:hAnsi="Times New Roman"/>
                <w:b w:val="0"/>
                <w:bCs w:val="0"/>
                <w:sz w:val="24"/>
                <w:szCs w:val="24"/>
              </w:rPr>
              <w:t>Esteem scores</w:t>
            </w:r>
          </w:p>
        </w:tc>
        <w:tc>
          <w:tcPr>
            <w:tcW w:w="1502" w:type="dxa"/>
            <w:vMerge w:val="restart"/>
            <w:tcBorders>
              <w:top w:val="single" w:sz="4" w:space="0" w:color="000000"/>
            </w:tcBorders>
          </w:tcPr>
          <w:p w14:paraId="7B8B69AF" w14:textId="0FB4CC45" w:rsidR="0042076C" w:rsidRPr="002546F4" w:rsidRDefault="0042076C" w:rsidP="00FC2F53">
            <w:pPr>
              <w:spacing w:after="160" w:line="240" w:lineRule="auto"/>
              <w:cnfStyle w:val="100000000000" w:firstRow="1" w:lastRow="0" w:firstColumn="0" w:lastColumn="0" w:oddVBand="0" w:evenVBand="0" w:oddHBand="0" w:evenHBand="0" w:firstRowFirstColumn="0" w:firstRowLastColumn="0" w:lastRowFirstColumn="0" w:lastRowLastColumn="0"/>
              <w:rPr>
                <w:rFonts w:ascii="Times New Roman" w:hAnsi="Times New Roman"/>
                <w:b w:val="0"/>
                <w:bCs w:val="0"/>
                <w:sz w:val="24"/>
                <w:szCs w:val="24"/>
              </w:rPr>
            </w:pPr>
            <w:r w:rsidRPr="002546F4">
              <w:rPr>
                <w:rFonts w:ascii="Times New Roman" w:hAnsi="Times New Roman"/>
                <w:b w:val="0"/>
                <w:bCs w:val="0"/>
                <w:sz w:val="24"/>
                <w:szCs w:val="24"/>
              </w:rPr>
              <w:t xml:space="preserve">Image </w:t>
            </w:r>
            <w:r w:rsidR="001D6829" w:rsidRPr="002546F4">
              <w:rPr>
                <w:rFonts w:ascii="Times New Roman" w:hAnsi="Times New Roman"/>
                <w:b w:val="0"/>
                <w:bCs w:val="0"/>
                <w:sz w:val="24"/>
                <w:szCs w:val="24"/>
              </w:rPr>
              <w:t>c</w:t>
            </w:r>
            <w:r w:rsidRPr="002546F4">
              <w:rPr>
                <w:rFonts w:ascii="Times New Roman" w:hAnsi="Times New Roman"/>
                <w:b w:val="0"/>
                <w:bCs w:val="0"/>
                <w:sz w:val="24"/>
                <w:szCs w:val="24"/>
              </w:rPr>
              <w:t xml:space="preserve">omparison </w:t>
            </w:r>
            <w:r w:rsidR="001D6829" w:rsidRPr="002546F4">
              <w:rPr>
                <w:rFonts w:ascii="Times New Roman" w:hAnsi="Times New Roman"/>
                <w:b w:val="0"/>
                <w:bCs w:val="0"/>
                <w:sz w:val="24"/>
                <w:szCs w:val="24"/>
              </w:rPr>
              <w:t>l</w:t>
            </w:r>
            <w:r w:rsidRPr="002546F4">
              <w:rPr>
                <w:rFonts w:ascii="Times New Roman" w:hAnsi="Times New Roman"/>
                <w:b w:val="0"/>
                <w:bCs w:val="0"/>
                <w:sz w:val="24"/>
                <w:szCs w:val="24"/>
              </w:rPr>
              <w:t>evel</w:t>
            </w:r>
          </w:p>
        </w:tc>
        <w:tc>
          <w:tcPr>
            <w:tcW w:w="6012" w:type="dxa"/>
            <w:gridSpan w:val="4"/>
            <w:tcBorders>
              <w:top w:val="single" w:sz="4" w:space="0" w:color="000000"/>
              <w:bottom w:val="single" w:sz="4" w:space="0" w:color="000000"/>
            </w:tcBorders>
          </w:tcPr>
          <w:p w14:paraId="2E624F7E" w14:textId="47F43B8D" w:rsidR="0042076C" w:rsidRPr="002546F4" w:rsidRDefault="0042076C" w:rsidP="00FC2F53">
            <w:pPr>
              <w:spacing w:after="160" w:line="240" w:lineRule="auto"/>
              <w:jc w:val="center"/>
              <w:cnfStyle w:val="100000000000" w:firstRow="1" w:lastRow="0" w:firstColumn="0" w:lastColumn="0" w:oddVBand="0" w:evenVBand="0" w:oddHBand="0" w:evenHBand="0" w:firstRowFirstColumn="0" w:firstRowLastColumn="0" w:lastRowFirstColumn="0" w:lastRowLastColumn="0"/>
              <w:rPr>
                <w:rFonts w:ascii="Times New Roman" w:hAnsi="Times New Roman"/>
                <w:b w:val="0"/>
                <w:bCs w:val="0"/>
                <w:sz w:val="24"/>
                <w:szCs w:val="24"/>
              </w:rPr>
            </w:pPr>
            <w:r w:rsidRPr="002546F4">
              <w:rPr>
                <w:rFonts w:ascii="Times New Roman" w:hAnsi="Times New Roman"/>
                <w:b w:val="0"/>
                <w:bCs w:val="0"/>
                <w:sz w:val="24"/>
                <w:szCs w:val="24"/>
              </w:rPr>
              <w:t xml:space="preserve">Timepoint of </w:t>
            </w:r>
            <w:r w:rsidR="001D6829" w:rsidRPr="002546F4">
              <w:rPr>
                <w:rFonts w:ascii="Times New Roman" w:hAnsi="Times New Roman"/>
                <w:b w:val="0"/>
                <w:bCs w:val="0"/>
                <w:sz w:val="24"/>
                <w:szCs w:val="24"/>
              </w:rPr>
              <w:t>d</w:t>
            </w:r>
            <w:r w:rsidRPr="002546F4">
              <w:rPr>
                <w:rFonts w:ascii="Times New Roman" w:hAnsi="Times New Roman"/>
                <w:b w:val="0"/>
                <w:bCs w:val="0"/>
                <w:sz w:val="24"/>
                <w:szCs w:val="24"/>
              </w:rPr>
              <w:t xml:space="preserve">ata </w:t>
            </w:r>
            <w:r w:rsidR="001D6829" w:rsidRPr="002546F4">
              <w:rPr>
                <w:rFonts w:ascii="Times New Roman" w:hAnsi="Times New Roman"/>
                <w:b w:val="0"/>
                <w:bCs w:val="0"/>
                <w:sz w:val="24"/>
                <w:szCs w:val="24"/>
              </w:rPr>
              <w:t>c</w:t>
            </w:r>
            <w:r w:rsidRPr="002546F4">
              <w:rPr>
                <w:rFonts w:ascii="Times New Roman" w:hAnsi="Times New Roman"/>
                <w:b w:val="0"/>
                <w:bCs w:val="0"/>
                <w:sz w:val="24"/>
                <w:szCs w:val="24"/>
              </w:rPr>
              <w:t>ollection</w:t>
            </w:r>
          </w:p>
        </w:tc>
      </w:tr>
      <w:tr w:rsidR="0042076C" w:rsidRPr="002546F4" w14:paraId="25B01D14" w14:textId="77777777" w:rsidTr="00E94AD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02" w:type="dxa"/>
            <w:vMerge/>
          </w:tcPr>
          <w:p w14:paraId="1A69604C" w14:textId="77777777" w:rsidR="0042076C" w:rsidRPr="002546F4" w:rsidRDefault="0042076C" w:rsidP="00FC2F53">
            <w:pPr>
              <w:spacing w:after="160" w:line="240" w:lineRule="auto"/>
              <w:rPr>
                <w:rFonts w:ascii="Times New Roman" w:hAnsi="Times New Roman"/>
                <w:b w:val="0"/>
                <w:bCs w:val="0"/>
                <w:sz w:val="24"/>
                <w:szCs w:val="24"/>
              </w:rPr>
            </w:pPr>
          </w:p>
        </w:tc>
        <w:tc>
          <w:tcPr>
            <w:tcW w:w="1502" w:type="dxa"/>
            <w:vMerge/>
          </w:tcPr>
          <w:p w14:paraId="57A00E03" w14:textId="77777777" w:rsidR="0042076C" w:rsidRPr="002546F4" w:rsidRDefault="0042076C" w:rsidP="00FC2F53">
            <w:pPr>
              <w:spacing w:after="160" w:line="240" w:lineRule="auto"/>
              <w:cnfStyle w:val="000000100000" w:firstRow="0" w:lastRow="0" w:firstColumn="0" w:lastColumn="0" w:oddVBand="0" w:evenVBand="0" w:oddHBand="1" w:evenHBand="0" w:firstRowFirstColumn="0" w:firstRowLastColumn="0" w:lastRowFirstColumn="0" w:lastRowLastColumn="0"/>
              <w:rPr>
                <w:rFonts w:ascii="Times New Roman" w:hAnsi="Times New Roman"/>
                <w:sz w:val="24"/>
                <w:szCs w:val="24"/>
              </w:rPr>
            </w:pPr>
          </w:p>
        </w:tc>
        <w:tc>
          <w:tcPr>
            <w:tcW w:w="3006" w:type="dxa"/>
            <w:gridSpan w:val="2"/>
            <w:tcBorders>
              <w:top w:val="single" w:sz="4" w:space="0" w:color="000000"/>
              <w:bottom w:val="single" w:sz="4" w:space="0" w:color="000000"/>
            </w:tcBorders>
          </w:tcPr>
          <w:p w14:paraId="32467117" w14:textId="02F42E94" w:rsidR="0042076C" w:rsidRPr="002546F4" w:rsidRDefault="0042076C" w:rsidP="00FC2F53">
            <w:pPr>
              <w:spacing w:after="160" w:line="240" w:lineRule="auto"/>
              <w:cnfStyle w:val="000000100000" w:firstRow="0" w:lastRow="0" w:firstColumn="0" w:lastColumn="0" w:oddVBand="0" w:evenVBand="0" w:oddHBand="1" w:evenHBand="0" w:firstRowFirstColumn="0" w:firstRowLastColumn="0" w:lastRowFirstColumn="0" w:lastRowLastColumn="0"/>
              <w:rPr>
                <w:rFonts w:ascii="Times New Roman" w:hAnsi="Times New Roman"/>
                <w:sz w:val="24"/>
                <w:szCs w:val="24"/>
              </w:rPr>
            </w:pPr>
            <w:r w:rsidRPr="002546F4">
              <w:rPr>
                <w:rFonts w:ascii="Times New Roman" w:hAnsi="Times New Roman"/>
                <w:sz w:val="24"/>
                <w:szCs w:val="24"/>
              </w:rPr>
              <w:t xml:space="preserve">Before </w:t>
            </w:r>
            <w:r w:rsidR="001D6829" w:rsidRPr="002546F4">
              <w:rPr>
                <w:rFonts w:ascii="Times New Roman" w:hAnsi="Times New Roman"/>
                <w:sz w:val="24"/>
                <w:szCs w:val="24"/>
              </w:rPr>
              <w:t>i</w:t>
            </w:r>
            <w:r w:rsidRPr="002546F4">
              <w:rPr>
                <w:rFonts w:ascii="Times New Roman" w:hAnsi="Times New Roman"/>
                <w:sz w:val="24"/>
                <w:szCs w:val="24"/>
              </w:rPr>
              <w:t xml:space="preserve">mage </w:t>
            </w:r>
            <w:r w:rsidR="001D6829" w:rsidRPr="002546F4">
              <w:rPr>
                <w:rFonts w:ascii="Times New Roman" w:hAnsi="Times New Roman"/>
                <w:sz w:val="24"/>
                <w:szCs w:val="24"/>
              </w:rPr>
              <w:t>e</w:t>
            </w:r>
            <w:r w:rsidRPr="002546F4">
              <w:rPr>
                <w:rFonts w:ascii="Times New Roman" w:hAnsi="Times New Roman"/>
                <w:sz w:val="24"/>
                <w:szCs w:val="24"/>
              </w:rPr>
              <w:t>xposure</w:t>
            </w:r>
          </w:p>
        </w:tc>
        <w:tc>
          <w:tcPr>
            <w:tcW w:w="3006" w:type="dxa"/>
            <w:gridSpan w:val="2"/>
            <w:tcBorders>
              <w:top w:val="single" w:sz="4" w:space="0" w:color="000000"/>
              <w:bottom w:val="single" w:sz="4" w:space="0" w:color="000000"/>
            </w:tcBorders>
          </w:tcPr>
          <w:p w14:paraId="536D5DB0" w14:textId="72941086" w:rsidR="0042076C" w:rsidRPr="002546F4" w:rsidRDefault="001D6829" w:rsidP="00FC2F53">
            <w:pPr>
              <w:spacing w:after="160" w:line="240" w:lineRule="auto"/>
              <w:cnfStyle w:val="000000100000" w:firstRow="0" w:lastRow="0" w:firstColumn="0" w:lastColumn="0" w:oddVBand="0" w:evenVBand="0" w:oddHBand="1" w:evenHBand="0" w:firstRowFirstColumn="0" w:firstRowLastColumn="0" w:lastRowFirstColumn="0" w:lastRowLastColumn="0"/>
              <w:rPr>
                <w:rFonts w:ascii="Times New Roman" w:hAnsi="Times New Roman"/>
                <w:sz w:val="24"/>
                <w:szCs w:val="24"/>
              </w:rPr>
            </w:pPr>
            <w:r w:rsidRPr="002546F4">
              <w:rPr>
                <w:rFonts w:ascii="Times New Roman" w:hAnsi="Times New Roman"/>
                <w:sz w:val="24"/>
                <w:szCs w:val="24"/>
              </w:rPr>
              <w:t>A</w:t>
            </w:r>
            <w:r w:rsidR="0042076C" w:rsidRPr="002546F4">
              <w:rPr>
                <w:rFonts w:ascii="Times New Roman" w:hAnsi="Times New Roman"/>
                <w:sz w:val="24"/>
                <w:szCs w:val="24"/>
              </w:rPr>
              <w:t xml:space="preserve">fter </w:t>
            </w:r>
            <w:r w:rsidRPr="002546F4">
              <w:rPr>
                <w:rFonts w:ascii="Times New Roman" w:hAnsi="Times New Roman"/>
                <w:sz w:val="24"/>
                <w:szCs w:val="24"/>
              </w:rPr>
              <w:t>i</w:t>
            </w:r>
            <w:r w:rsidR="0042076C" w:rsidRPr="002546F4">
              <w:rPr>
                <w:rFonts w:ascii="Times New Roman" w:hAnsi="Times New Roman"/>
                <w:sz w:val="24"/>
                <w:szCs w:val="24"/>
              </w:rPr>
              <w:t xml:space="preserve">mage </w:t>
            </w:r>
            <w:r w:rsidRPr="002546F4">
              <w:rPr>
                <w:rFonts w:ascii="Times New Roman" w:hAnsi="Times New Roman"/>
                <w:sz w:val="24"/>
                <w:szCs w:val="24"/>
              </w:rPr>
              <w:t>e</w:t>
            </w:r>
            <w:r w:rsidR="0042076C" w:rsidRPr="002546F4">
              <w:rPr>
                <w:rFonts w:ascii="Times New Roman" w:hAnsi="Times New Roman"/>
                <w:sz w:val="24"/>
                <w:szCs w:val="24"/>
              </w:rPr>
              <w:t>xposure</w:t>
            </w:r>
          </w:p>
        </w:tc>
      </w:tr>
      <w:tr w:rsidR="005E3459" w:rsidRPr="002546F4" w14:paraId="6F39E8BD" w14:textId="77777777" w:rsidTr="00E94AD1">
        <w:trPr>
          <w:trHeight w:val="709"/>
        </w:trPr>
        <w:tc>
          <w:tcPr>
            <w:cnfStyle w:val="001000000000" w:firstRow="0" w:lastRow="0" w:firstColumn="1" w:lastColumn="0" w:oddVBand="0" w:evenVBand="0" w:oddHBand="0" w:evenHBand="0" w:firstRowFirstColumn="0" w:firstRowLastColumn="0" w:lastRowFirstColumn="0" w:lastRowLastColumn="0"/>
            <w:tcW w:w="1502" w:type="dxa"/>
            <w:vMerge/>
            <w:tcBorders>
              <w:bottom w:val="single" w:sz="4" w:space="0" w:color="000000"/>
            </w:tcBorders>
          </w:tcPr>
          <w:p w14:paraId="70585092" w14:textId="77777777" w:rsidR="0042076C" w:rsidRPr="002546F4" w:rsidRDefault="0042076C" w:rsidP="00FC2F53">
            <w:pPr>
              <w:spacing w:after="160" w:line="240" w:lineRule="auto"/>
              <w:rPr>
                <w:rFonts w:ascii="Times New Roman" w:hAnsi="Times New Roman"/>
                <w:sz w:val="24"/>
                <w:szCs w:val="24"/>
              </w:rPr>
            </w:pPr>
          </w:p>
        </w:tc>
        <w:tc>
          <w:tcPr>
            <w:tcW w:w="1502" w:type="dxa"/>
            <w:vMerge/>
            <w:tcBorders>
              <w:bottom w:val="single" w:sz="4" w:space="0" w:color="000000"/>
            </w:tcBorders>
          </w:tcPr>
          <w:p w14:paraId="0717D5BF" w14:textId="77777777" w:rsidR="0042076C" w:rsidRPr="002546F4" w:rsidRDefault="0042076C" w:rsidP="00FC2F53">
            <w:pPr>
              <w:spacing w:after="160" w:line="240" w:lineRule="auto"/>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rPr>
            </w:pPr>
          </w:p>
        </w:tc>
        <w:tc>
          <w:tcPr>
            <w:tcW w:w="1503" w:type="dxa"/>
            <w:tcBorders>
              <w:top w:val="single" w:sz="4" w:space="0" w:color="000000"/>
              <w:bottom w:val="single" w:sz="4" w:space="0" w:color="000000"/>
            </w:tcBorders>
          </w:tcPr>
          <w:p w14:paraId="386FB8A9" w14:textId="77777777" w:rsidR="0042076C" w:rsidRPr="002546F4" w:rsidRDefault="0042076C" w:rsidP="00FC2F53">
            <w:pPr>
              <w:spacing w:after="160" w:line="240" w:lineRule="auto"/>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rPr>
            </w:pPr>
            <w:r w:rsidRPr="002546F4">
              <w:rPr>
                <w:rFonts w:ascii="Times New Roman" w:hAnsi="Times New Roman"/>
                <w:sz w:val="24"/>
                <w:szCs w:val="24"/>
              </w:rPr>
              <w:t>Mean</w:t>
            </w:r>
          </w:p>
        </w:tc>
        <w:tc>
          <w:tcPr>
            <w:tcW w:w="1503" w:type="dxa"/>
            <w:tcBorders>
              <w:top w:val="single" w:sz="4" w:space="0" w:color="000000"/>
              <w:bottom w:val="single" w:sz="4" w:space="0" w:color="000000"/>
            </w:tcBorders>
          </w:tcPr>
          <w:p w14:paraId="310BEEAE" w14:textId="77777777" w:rsidR="0042076C" w:rsidRPr="002546F4" w:rsidRDefault="0042076C" w:rsidP="00FC2F53">
            <w:pPr>
              <w:spacing w:after="160" w:line="240" w:lineRule="auto"/>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rPr>
            </w:pPr>
            <w:r w:rsidRPr="002546F4">
              <w:rPr>
                <w:rFonts w:ascii="Times New Roman" w:hAnsi="Times New Roman"/>
                <w:sz w:val="24"/>
                <w:szCs w:val="24"/>
              </w:rPr>
              <w:t>SD</w:t>
            </w:r>
          </w:p>
        </w:tc>
        <w:tc>
          <w:tcPr>
            <w:tcW w:w="1503" w:type="dxa"/>
            <w:tcBorders>
              <w:top w:val="single" w:sz="4" w:space="0" w:color="000000"/>
              <w:bottom w:val="single" w:sz="4" w:space="0" w:color="000000"/>
            </w:tcBorders>
          </w:tcPr>
          <w:p w14:paraId="31D06766" w14:textId="77777777" w:rsidR="0042076C" w:rsidRPr="002546F4" w:rsidRDefault="0042076C" w:rsidP="00FC2F53">
            <w:pPr>
              <w:spacing w:after="160" w:line="240" w:lineRule="auto"/>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rPr>
            </w:pPr>
            <w:r w:rsidRPr="002546F4">
              <w:rPr>
                <w:rFonts w:ascii="Times New Roman" w:hAnsi="Times New Roman"/>
                <w:sz w:val="24"/>
                <w:szCs w:val="24"/>
              </w:rPr>
              <w:t>Mean</w:t>
            </w:r>
          </w:p>
        </w:tc>
        <w:tc>
          <w:tcPr>
            <w:tcW w:w="1503" w:type="dxa"/>
            <w:tcBorders>
              <w:top w:val="single" w:sz="4" w:space="0" w:color="000000"/>
              <w:bottom w:val="single" w:sz="4" w:space="0" w:color="000000"/>
            </w:tcBorders>
          </w:tcPr>
          <w:p w14:paraId="231B73E5" w14:textId="77777777" w:rsidR="0042076C" w:rsidRPr="002546F4" w:rsidRDefault="0042076C" w:rsidP="00FC2F53">
            <w:pPr>
              <w:spacing w:after="160" w:line="240" w:lineRule="auto"/>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rPr>
            </w:pPr>
            <w:r w:rsidRPr="002546F4">
              <w:rPr>
                <w:rFonts w:ascii="Times New Roman" w:hAnsi="Times New Roman"/>
                <w:sz w:val="24"/>
                <w:szCs w:val="24"/>
              </w:rPr>
              <w:t>SD</w:t>
            </w:r>
          </w:p>
        </w:tc>
      </w:tr>
      <w:tr w:rsidR="005E3459" w:rsidRPr="002546F4" w14:paraId="511E917A" w14:textId="77777777" w:rsidTr="00E94AD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02" w:type="dxa"/>
            <w:vMerge w:val="restart"/>
            <w:tcBorders>
              <w:top w:val="single" w:sz="4" w:space="0" w:color="000000"/>
              <w:bottom w:val="nil"/>
            </w:tcBorders>
          </w:tcPr>
          <w:p w14:paraId="1BA27E9E" w14:textId="4BDC309A" w:rsidR="0042076C" w:rsidRPr="002546F4" w:rsidRDefault="007E667A" w:rsidP="00FC2F53">
            <w:pPr>
              <w:spacing w:after="160" w:line="240" w:lineRule="auto"/>
              <w:rPr>
                <w:rFonts w:ascii="Times New Roman" w:hAnsi="Times New Roman"/>
                <w:b w:val="0"/>
                <w:bCs w:val="0"/>
                <w:sz w:val="24"/>
                <w:szCs w:val="24"/>
              </w:rPr>
            </w:pPr>
            <w:r w:rsidRPr="002546F4">
              <w:rPr>
                <w:rFonts w:ascii="Times New Roman" w:hAnsi="Times New Roman"/>
                <w:b w:val="0"/>
                <w:bCs w:val="0"/>
                <w:sz w:val="24"/>
                <w:szCs w:val="24"/>
              </w:rPr>
              <w:t>Self-esteem</w:t>
            </w:r>
          </w:p>
          <w:p w14:paraId="43E032DD" w14:textId="77777777" w:rsidR="0042076C" w:rsidRPr="002546F4" w:rsidRDefault="0042076C" w:rsidP="00FC2F53">
            <w:pPr>
              <w:spacing w:after="160" w:line="240" w:lineRule="auto"/>
              <w:rPr>
                <w:rFonts w:ascii="Times New Roman" w:hAnsi="Times New Roman"/>
                <w:b w:val="0"/>
                <w:bCs w:val="0"/>
                <w:sz w:val="24"/>
                <w:szCs w:val="24"/>
              </w:rPr>
            </w:pPr>
          </w:p>
          <w:p w14:paraId="0B0C1C5C" w14:textId="77777777" w:rsidR="0042076C" w:rsidRPr="002546F4" w:rsidRDefault="0042076C" w:rsidP="00FC2F53">
            <w:pPr>
              <w:spacing w:after="160" w:line="240" w:lineRule="auto"/>
              <w:jc w:val="center"/>
              <w:rPr>
                <w:rFonts w:ascii="Times New Roman" w:hAnsi="Times New Roman"/>
                <w:b w:val="0"/>
                <w:bCs w:val="0"/>
                <w:sz w:val="24"/>
                <w:szCs w:val="24"/>
              </w:rPr>
            </w:pPr>
          </w:p>
        </w:tc>
        <w:tc>
          <w:tcPr>
            <w:tcW w:w="1502" w:type="dxa"/>
            <w:tcBorders>
              <w:top w:val="single" w:sz="4" w:space="0" w:color="000000"/>
              <w:bottom w:val="nil"/>
            </w:tcBorders>
          </w:tcPr>
          <w:p w14:paraId="6AA8A141" w14:textId="77777777" w:rsidR="0042076C" w:rsidRPr="002546F4" w:rsidRDefault="0042076C" w:rsidP="00FC2F53">
            <w:pPr>
              <w:spacing w:after="160" w:line="240" w:lineRule="auto"/>
              <w:cnfStyle w:val="000000100000" w:firstRow="0" w:lastRow="0" w:firstColumn="0" w:lastColumn="0" w:oddVBand="0" w:evenVBand="0" w:oddHBand="1" w:evenHBand="0" w:firstRowFirstColumn="0" w:firstRowLastColumn="0" w:lastRowFirstColumn="0" w:lastRowLastColumn="0"/>
              <w:rPr>
                <w:rFonts w:ascii="Times New Roman" w:hAnsi="Times New Roman"/>
                <w:sz w:val="24"/>
                <w:szCs w:val="24"/>
              </w:rPr>
            </w:pPr>
            <w:r w:rsidRPr="002546F4">
              <w:rPr>
                <w:rFonts w:ascii="Times New Roman" w:hAnsi="Times New Roman"/>
                <w:sz w:val="24"/>
                <w:szCs w:val="24"/>
              </w:rPr>
              <w:t>Upward</w:t>
            </w:r>
          </w:p>
        </w:tc>
        <w:tc>
          <w:tcPr>
            <w:tcW w:w="1503" w:type="dxa"/>
            <w:tcBorders>
              <w:top w:val="single" w:sz="4" w:space="0" w:color="000000"/>
              <w:bottom w:val="nil"/>
            </w:tcBorders>
          </w:tcPr>
          <w:p w14:paraId="623F1E6A" w14:textId="77777777" w:rsidR="0042076C" w:rsidRPr="002546F4" w:rsidRDefault="0042076C" w:rsidP="00FC2F53">
            <w:pPr>
              <w:spacing w:after="160" w:line="240" w:lineRule="auto"/>
              <w:cnfStyle w:val="000000100000" w:firstRow="0" w:lastRow="0" w:firstColumn="0" w:lastColumn="0" w:oddVBand="0" w:evenVBand="0" w:oddHBand="1" w:evenHBand="0" w:firstRowFirstColumn="0" w:firstRowLastColumn="0" w:lastRowFirstColumn="0" w:lastRowLastColumn="0"/>
              <w:rPr>
                <w:rFonts w:ascii="Times New Roman" w:hAnsi="Times New Roman"/>
                <w:sz w:val="24"/>
                <w:szCs w:val="24"/>
              </w:rPr>
            </w:pPr>
            <w:r w:rsidRPr="002546F4">
              <w:rPr>
                <w:rFonts w:ascii="Times New Roman" w:hAnsi="Times New Roman"/>
                <w:color w:val="000000"/>
                <w:sz w:val="24"/>
                <w:szCs w:val="24"/>
              </w:rPr>
              <w:t>59.81</w:t>
            </w:r>
          </w:p>
        </w:tc>
        <w:tc>
          <w:tcPr>
            <w:tcW w:w="1503" w:type="dxa"/>
            <w:tcBorders>
              <w:top w:val="single" w:sz="4" w:space="0" w:color="000000"/>
              <w:bottom w:val="nil"/>
            </w:tcBorders>
          </w:tcPr>
          <w:p w14:paraId="2A7EC69D" w14:textId="77777777" w:rsidR="0042076C" w:rsidRPr="002546F4" w:rsidRDefault="0042076C" w:rsidP="00FC2F53">
            <w:pPr>
              <w:spacing w:after="160" w:line="240" w:lineRule="auto"/>
              <w:cnfStyle w:val="000000100000" w:firstRow="0" w:lastRow="0" w:firstColumn="0" w:lastColumn="0" w:oddVBand="0" w:evenVBand="0" w:oddHBand="1" w:evenHBand="0" w:firstRowFirstColumn="0" w:firstRowLastColumn="0" w:lastRowFirstColumn="0" w:lastRowLastColumn="0"/>
              <w:rPr>
                <w:rFonts w:ascii="Times New Roman" w:hAnsi="Times New Roman"/>
                <w:sz w:val="24"/>
                <w:szCs w:val="24"/>
              </w:rPr>
            </w:pPr>
            <w:r w:rsidRPr="002546F4">
              <w:rPr>
                <w:rFonts w:ascii="Times New Roman" w:hAnsi="Times New Roman"/>
                <w:color w:val="000000"/>
                <w:sz w:val="24"/>
                <w:szCs w:val="24"/>
              </w:rPr>
              <w:t>10.304</w:t>
            </w:r>
          </w:p>
        </w:tc>
        <w:tc>
          <w:tcPr>
            <w:tcW w:w="1503" w:type="dxa"/>
            <w:tcBorders>
              <w:top w:val="single" w:sz="4" w:space="0" w:color="000000"/>
              <w:bottom w:val="nil"/>
            </w:tcBorders>
          </w:tcPr>
          <w:p w14:paraId="5C964369" w14:textId="77777777" w:rsidR="0042076C" w:rsidRPr="002546F4" w:rsidRDefault="0042076C" w:rsidP="00FC2F53">
            <w:pPr>
              <w:spacing w:after="160" w:line="240" w:lineRule="auto"/>
              <w:cnfStyle w:val="000000100000" w:firstRow="0" w:lastRow="0" w:firstColumn="0" w:lastColumn="0" w:oddVBand="0" w:evenVBand="0" w:oddHBand="1" w:evenHBand="0" w:firstRowFirstColumn="0" w:firstRowLastColumn="0" w:lastRowFirstColumn="0" w:lastRowLastColumn="0"/>
              <w:rPr>
                <w:rFonts w:ascii="Times New Roman" w:hAnsi="Times New Roman"/>
                <w:sz w:val="24"/>
                <w:szCs w:val="24"/>
              </w:rPr>
            </w:pPr>
            <w:r w:rsidRPr="002546F4">
              <w:rPr>
                <w:rFonts w:ascii="Times New Roman" w:hAnsi="Times New Roman"/>
                <w:color w:val="000000"/>
                <w:sz w:val="24"/>
                <w:szCs w:val="24"/>
              </w:rPr>
              <w:t>58.44</w:t>
            </w:r>
          </w:p>
        </w:tc>
        <w:tc>
          <w:tcPr>
            <w:tcW w:w="1503" w:type="dxa"/>
            <w:tcBorders>
              <w:top w:val="single" w:sz="4" w:space="0" w:color="000000"/>
              <w:bottom w:val="nil"/>
            </w:tcBorders>
          </w:tcPr>
          <w:p w14:paraId="0BA4ECD6" w14:textId="77777777" w:rsidR="0042076C" w:rsidRPr="002546F4" w:rsidRDefault="0042076C" w:rsidP="00FC2F53">
            <w:pPr>
              <w:spacing w:after="160" w:line="240" w:lineRule="auto"/>
              <w:cnfStyle w:val="000000100000" w:firstRow="0" w:lastRow="0" w:firstColumn="0" w:lastColumn="0" w:oddVBand="0" w:evenVBand="0" w:oddHBand="1" w:evenHBand="0" w:firstRowFirstColumn="0" w:firstRowLastColumn="0" w:lastRowFirstColumn="0" w:lastRowLastColumn="0"/>
              <w:rPr>
                <w:rFonts w:ascii="Times New Roman" w:hAnsi="Times New Roman"/>
                <w:sz w:val="24"/>
                <w:szCs w:val="24"/>
              </w:rPr>
            </w:pPr>
            <w:r w:rsidRPr="002546F4">
              <w:rPr>
                <w:rFonts w:ascii="Times New Roman" w:hAnsi="Times New Roman"/>
                <w:color w:val="000000"/>
                <w:sz w:val="24"/>
                <w:szCs w:val="24"/>
              </w:rPr>
              <w:t>10.905</w:t>
            </w:r>
          </w:p>
        </w:tc>
      </w:tr>
      <w:tr w:rsidR="005E3459" w:rsidRPr="002546F4" w14:paraId="1F9AA351" w14:textId="77777777" w:rsidTr="00E94AD1">
        <w:tc>
          <w:tcPr>
            <w:cnfStyle w:val="001000000000" w:firstRow="0" w:lastRow="0" w:firstColumn="1" w:lastColumn="0" w:oddVBand="0" w:evenVBand="0" w:oddHBand="0" w:evenHBand="0" w:firstRowFirstColumn="0" w:firstRowLastColumn="0" w:lastRowFirstColumn="0" w:lastRowLastColumn="0"/>
            <w:tcW w:w="1502" w:type="dxa"/>
            <w:vMerge/>
            <w:tcBorders>
              <w:top w:val="nil"/>
              <w:bottom w:val="nil"/>
            </w:tcBorders>
          </w:tcPr>
          <w:p w14:paraId="1CBFD6F4" w14:textId="77777777" w:rsidR="0042076C" w:rsidRPr="002546F4" w:rsidRDefault="0042076C" w:rsidP="00FC2F53">
            <w:pPr>
              <w:spacing w:after="160" w:line="240" w:lineRule="auto"/>
              <w:rPr>
                <w:rFonts w:ascii="Times New Roman" w:hAnsi="Times New Roman"/>
                <w:sz w:val="24"/>
                <w:szCs w:val="24"/>
              </w:rPr>
            </w:pPr>
          </w:p>
        </w:tc>
        <w:tc>
          <w:tcPr>
            <w:tcW w:w="1502" w:type="dxa"/>
            <w:tcBorders>
              <w:top w:val="nil"/>
              <w:bottom w:val="nil"/>
            </w:tcBorders>
          </w:tcPr>
          <w:p w14:paraId="06A61C1F" w14:textId="77777777" w:rsidR="0042076C" w:rsidRPr="002546F4" w:rsidRDefault="0042076C" w:rsidP="00FC2F53">
            <w:pPr>
              <w:spacing w:after="160" w:line="240" w:lineRule="auto"/>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rPr>
            </w:pPr>
            <w:r w:rsidRPr="002546F4">
              <w:rPr>
                <w:rFonts w:ascii="Times New Roman" w:hAnsi="Times New Roman"/>
                <w:sz w:val="24"/>
                <w:szCs w:val="24"/>
              </w:rPr>
              <w:t>Downward</w:t>
            </w:r>
          </w:p>
        </w:tc>
        <w:tc>
          <w:tcPr>
            <w:tcW w:w="1503" w:type="dxa"/>
            <w:tcBorders>
              <w:top w:val="nil"/>
              <w:bottom w:val="nil"/>
            </w:tcBorders>
          </w:tcPr>
          <w:p w14:paraId="2D917DB2" w14:textId="77777777" w:rsidR="0042076C" w:rsidRPr="002546F4" w:rsidRDefault="0042076C" w:rsidP="00FC2F53">
            <w:pPr>
              <w:spacing w:after="160" w:line="240" w:lineRule="auto"/>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rPr>
            </w:pPr>
            <w:r w:rsidRPr="002546F4">
              <w:rPr>
                <w:rFonts w:ascii="Times New Roman" w:hAnsi="Times New Roman"/>
                <w:color w:val="000000"/>
                <w:sz w:val="24"/>
                <w:szCs w:val="24"/>
              </w:rPr>
              <w:t>57.31</w:t>
            </w:r>
          </w:p>
        </w:tc>
        <w:tc>
          <w:tcPr>
            <w:tcW w:w="1503" w:type="dxa"/>
            <w:tcBorders>
              <w:top w:val="nil"/>
              <w:bottom w:val="nil"/>
            </w:tcBorders>
          </w:tcPr>
          <w:p w14:paraId="418FE47D" w14:textId="77777777" w:rsidR="0042076C" w:rsidRPr="002546F4" w:rsidRDefault="0042076C" w:rsidP="00FC2F53">
            <w:pPr>
              <w:spacing w:after="160" w:line="240" w:lineRule="auto"/>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rPr>
            </w:pPr>
            <w:r w:rsidRPr="002546F4">
              <w:rPr>
                <w:rFonts w:ascii="Times New Roman" w:hAnsi="Times New Roman"/>
                <w:color w:val="000000"/>
                <w:sz w:val="24"/>
                <w:szCs w:val="24"/>
              </w:rPr>
              <w:t>10.892</w:t>
            </w:r>
          </w:p>
        </w:tc>
        <w:tc>
          <w:tcPr>
            <w:tcW w:w="1503" w:type="dxa"/>
            <w:tcBorders>
              <w:top w:val="nil"/>
              <w:bottom w:val="nil"/>
            </w:tcBorders>
          </w:tcPr>
          <w:p w14:paraId="483D6C8C" w14:textId="77777777" w:rsidR="0042076C" w:rsidRPr="002546F4" w:rsidRDefault="0042076C" w:rsidP="00FC2F53">
            <w:pPr>
              <w:spacing w:after="160" w:line="240" w:lineRule="auto"/>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rPr>
            </w:pPr>
            <w:r w:rsidRPr="002546F4">
              <w:rPr>
                <w:rFonts w:ascii="Times New Roman" w:hAnsi="Times New Roman"/>
                <w:color w:val="000000"/>
                <w:sz w:val="24"/>
                <w:szCs w:val="24"/>
              </w:rPr>
              <w:t>63.00</w:t>
            </w:r>
          </w:p>
        </w:tc>
        <w:tc>
          <w:tcPr>
            <w:tcW w:w="1503" w:type="dxa"/>
            <w:tcBorders>
              <w:top w:val="nil"/>
              <w:bottom w:val="nil"/>
            </w:tcBorders>
          </w:tcPr>
          <w:p w14:paraId="777A083A" w14:textId="77777777" w:rsidR="0042076C" w:rsidRPr="002546F4" w:rsidRDefault="0042076C" w:rsidP="00FC2F53">
            <w:pPr>
              <w:spacing w:after="160" w:line="240" w:lineRule="auto"/>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rPr>
            </w:pPr>
            <w:r w:rsidRPr="002546F4">
              <w:rPr>
                <w:rFonts w:ascii="Times New Roman" w:hAnsi="Times New Roman"/>
                <w:color w:val="000000"/>
                <w:sz w:val="24"/>
                <w:szCs w:val="24"/>
              </w:rPr>
              <w:t>10.918</w:t>
            </w:r>
          </w:p>
        </w:tc>
      </w:tr>
      <w:tr w:rsidR="005E3459" w:rsidRPr="002546F4" w14:paraId="46F229F4" w14:textId="77777777" w:rsidTr="00E94AD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02" w:type="dxa"/>
            <w:vMerge/>
            <w:tcBorders>
              <w:top w:val="nil"/>
              <w:bottom w:val="nil"/>
            </w:tcBorders>
          </w:tcPr>
          <w:p w14:paraId="0A7812DA" w14:textId="77777777" w:rsidR="0042076C" w:rsidRPr="002546F4" w:rsidRDefault="0042076C" w:rsidP="00FC2F53">
            <w:pPr>
              <w:spacing w:after="160" w:line="240" w:lineRule="auto"/>
              <w:rPr>
                <w:rFonts w:ascii="Times New Roman" w:hAnsi="Times New Roman"/>
                <w:sz w:val="24"/>
                <w:szCs w:val="24"/>
              </w:rPr>
            </w:pPr>
          </w:p>
        </w:tc>
        <w:tc>
          <w:tcPr>
            <w:tcW w:w="1502" w:type="dxa"/>
            <w:tcBorders>
              <w:top w:val="nil"/>
              <w:bottom w:val="nil"/>
            </w:tcBorders>
          </w:tcPr>
          <w:p w14:paraId="3B77E00E" w14:textId="77777777" w:rsidR="0042076C" w:rsidRPr="002546F4" w:rsidRDefault="0042076C" w:rsidP="00FC2F53">
            <w:pPr>
              <w:spacing w:after="160" w:line="240" w:lineRule="auto"/>
              <w:cnfStyle w:val="000000100000" w:firstRow="0" w:lastRow="0" w:firstColumn="0" w:lastColumn="0" w:oddVBand="0" w:evenVBand="0" w:oddHBand="1" w:evenHBand="0" w:firstRowFirstColumn="0" w:firstRowLastColumn="0" w:lastRowFirstColumn="0" w:lastRowLastColumn="0"/>
              <w:rPr>
                <w:rFonts w:ascii="Times New Roman" w:hAnsi="Times New Roman"/>
                <w:sz w:val="24"/>
                <w:szCs w:val="24"/>
              </w:rPr>
            </w:pPr>
            <w:r w:rsidRPr="002546F4">
              <w:rPr>
                <w:rFonts w:ascii="Times New Roman" w:hAnsi="Times New Roman"/>
                <w:sz w:val="24"/>
                <w:szCs w:val="24"/>
              </w:rPr>
              <w:t>Neutral</w:t>
            </w:r>
          </w:p>
        </w:tc>
        <w:tc>
          <w:tcPr>
            <w:tcW w:w="1503" w:type="dxa"/>
            <w:tcBorders>
              <w:top w:val="nil"/>
              <w:bottom w:val="nil"/>
            </w:tcBorders>
          </w:tcPr>
          <w:p w14:paraId="00DB4F08" w14:textId="77777777" w:rsidR="0042076C" w:rsidRPr="002546F4" w:rsidRDefault="0042076C" w:rsidP="00FC2F53">
            <w:pPr>
              <w:spacing w:after="160" w:line="240" w:lineRule="auto"/>
              <w:cnfStyle w:val="000000100000" w:firstRow="0" w:lastRow="0" w:firstColumn="0" w:lastColumn="0" w:oddVBand="0" w:evenVBand="0" w:oddHBand="1" w:evenHBand="0" w:firstRowFirstColumn="0" w:firstRowLastColumn="0" w:lastRowFirstColumn="0" w:lastRowLastColumn="0"/>
              <w:rPr>
                <w:rFonts w:ascii="Times New Roman" w:hAnsi="Times New Roman"/>
                <w:sz w:val="24"/>
                <w:szCs w:val="24"/>
              </w:rPr>
            </w:pPr>
            <w:r w:rsidRPr="002546F4">
              <w:rPr>
                <w:rFonts w:ascii="Times New Roman" w:hAnsi="Times New Roman"/>
                <w:color w:val="000000"/>
                <w:sz w:val="24"/>
                <w:szCs w:val="24"/>
              </w:rPr>
              <w:t>55.76</w:t>
            </w:r>
          </w:p>
        </w:tc>
        <w:tc>
          <w:tcPr>
            <w:tcW w:w="1503" w:type="dxa"/>
            <w:tcBorders>
              <w:top w:val="nil"/>
              <w:bottom w:val="nil"/>
            </w:tcBorders>
          </w:tcPr>
          <w:p w14:paraId="7873A67E" w14:textId="77777777" w:rsidR="0042076C" w:rsidRPr="002546F4" w:rsidRDefault="0042076C" w:rsidP="00FC2F53">
            <w:pPr>
              <w:spacing w:after="160" w:line="240" w:lineRule="auto"/>
              <w:cnfStyle w:val="000000100000" w:firstRow="0" w:lastRow="0" w:firstColumn="0" w:lastColumn="0" w:oddVBand="0" w:evenVBand="0" w:oddHBand="1" w:evenHBand="0" w:firstRowFirstColumn="0" w:firstRowLastColumn="0" w:lastRowFirstColumn="0" w:lastRowLastColumn="0"/>
              <w:rPr>
                <w:rFonts w:ascii="Times New Roman" w:hAnsi="Times New Roman"/>
                <w:sz w:val="24"/>
                <w:szCs w:val="24"/>
              </w:rPr>
            </w:pPr>
            <w:r w:rsidRPr="002546F4">
              <w:rPr>
                <w:rFonts w:ascii="Times New Roman" w:hAnsi="Times New Roman"/>
                <w:color w:val="000000"/>
                <w:sz w:val="24"/>
                <w:szCs w:val="24"/>
              </w:rPr>
              <w:t>16.449</w:t>
            </w:r>
          </w:p>
        </w:tc>
        <w:tc>
          <w:tcPr>
            <w:tcW w:w="1503" w:type="dxa"/>
            <w:tcBorders>
              <w:top w:val="nil"/>
              <w:bottom w:val="nil"/>
            </w:tcBorders>
          </w:tcPr>
          <w:p w14:paraId="07C71FA5" w14:textId="77777777" w:rsidR="0042076C" w:rsidRPr="002546F4" w:rsidRDefault="0042076C" w:rsidP="00FC2F53">
            <w:pPr>
              <w:spacing w:after="160" w:line="240" w:lineRule="auto"/>
              <w:cnfStyle w:val="000000100000" w:firstRow="0" w:lastRow="0" w:firstColumn="0" w:lastColumn="0" w:oddVBand="0" w:evenVBand="0" w:oddHBand="1" w:evenHBand="0" w:firstRowFirstColumn="0" w:firstRowLastColumn="0" w:lastRowFirstColumn="0" w:lastRowLastColumn="0"/>
              <w:rPr>
                <w:rFonts w:ascii="Times New Roman" w:hAnsi="Times New Roman"/>
                <w:sz w:val="24"/>
                <w:szCs w:val="24"/>
              </w:rPr>
            </w:pPr>
            <w:r w:rsidRPr="002546F4">
              <w:rPr>
                <w:rFonts w:ascii="Times New Roman" w:hAnsi="Times New Roman"/>
                <w:color w:val="000000"/>
                <w:sz w:val="24"/>
                <w:szCs w:val="24"/>
              </w:rPr>
              <w:t>58.00</w:t>
            </w:r>
          </w:p>
        </w:tc>
        <w:tc>
          <w:tcPr>
            <w:tcW w:w="1503" w:type="dxa"/>
            <w:tcBorders>
              <w:top w:val="nil"/>
              <w:bottom w:val="nil"/>
            </w:tcBorders>
          </w:tcPr>
          <w:p w14:paraId="7D15C34C" w14:textId="77777777" w:rsidR="0042076C" w:rsidRPr="002546F4" w:rsidRDefault="0042076C" w:rsidP="00FC2F53">
            <w:pPr>
              <w:spacing w:after="160" w:line="240" w:lineRule="auto"/>
              <w:cnfStyle w:val="000000100000" w:firstRow="0" w:lastRow="0" w:firstColumn="0" w:lastColumn="0" w:oddVBand="0" w:evenVBand="0" w:oddHBand="1" w:evenHBand="0" w:firstRowFirstColumn="0" w:firstRowLastColumn="0" w:lastRowFirstColumn="0" w:lastRowLastColumn="0"/>
              <w:rPr>
                <w:rFonts w:ascii="Times New Roman" w:hAnsi="Times New Roman"/>
                <w:sz w:val="24"/>
                <w:szCs w:val="24"/>
              </w:rPr>
            </w:pPr>
            <w:r w:rsidRPr="002546F4">
              <w:rPr>
                <w:rFonts w:ascii="Times New Roman" w:hAnsi="Times New Roman"/>
                <w:color w:val="000000"/>
                <w:sz w:val="24"/>
                <w:szCs w:val="24"/>
              </w:rPr>
              <w:t>18.052</w:t>
            </w:r>
          </w:p>
        </w:tc>
      </w:tr>
      <w:tr w:rsidR="005E3459" w:rsidRPr="002546F4" w14:paraId="215A94F4" w14:textId="77777777" w:rsidTr="00E94AD1">
        <w:tc>
          <w:tcPr>
            <w:cnfStyle w:val="001000000000" w:firstRow="0" w:lastRow="0" w:firstColumn="1" w:lastColumn="0" w:oddVBand="0" w:evenVBand="0" w:oddHBand="0" w:evenHBand="0" w:firstRowFirstColumn="0" w:firstRowLastColumn="0" w:lastRowFirstColumn="0" w:lastRowLastColumn="0"/>
            <w:tcW w:w="1502" w:type="dxa"/>
            <w:vMerge w:val="restart"/>
            <w:tcBorders>
              <w:top w:val="nil"/>
            </w:tcBorders>
          </w:tcPr>
          <w:p w14:paraId="53404C7B" w14:textId="57293406" w:rsidR="0042076C" w:rsidRPr="002546F4" w:rsidRDefault="0042076C" w:rsidP="00FC2F53">
            <w:pPr>
              <w:spacing w:after="160" w:line="240" w:lineRule="auto"/>
              <w:rPr>
                <w:rFonts w:ascii="Times New Roman" w:hAnsi="Times New Roman"/>
                <w:b w:val="0"/>
                <w:bCs w:val="0"/>
                <w:sz w:val="24"/>
                <w:szCs w:val="24"/>
              </w:rPr>
            </w:pPr>
            <w:r w:rsidRPr="002546F4">
              <w:rPr>
                <w:rFonts w:ascii="Times New Roman" w:hAnsi="Times New Roman"/>
                <w:b w:val="0"/>
                <w:bCs w:val="0"/>
                <w:sz w:val="24"/>
                <w:szCs w:val="24"/>
              </w:rPr>
              <w:t>Body-</w:t>
            </w:r>
            <w:r w:rsidR="001D6829" w:rsidRPr="002546F4">
              <w:rPr>
                <w:rFonts w:ascii="Times New Roman" w:hAnsi="Times New Roman"/>
                <w:b w:val="0"/>
                <w:bCs w:val="0"/>
                <w:sz w:val="24"/>
                <w:szCs w:val="24"/>
              </w:rPr>
              <w:t>e</w:t>
            </w:r>
            <w:r w:rsidRPr="002546F4">
              <w:rPr>
                <w:rFonts w:ascii="Times New Roman" w:hAnsi="Times New Roman"/>
                <w:b w:val="0"/>
                <w:bCs w:val="0"/>
                <w:sz w:val="24"/>
                <w:szCs w:val="24"/>
              </w:rPr>
              <w:t>steem</w:t>
            </w:r>
          </w:p>
        </w:tc>
        <w:tc>
          <w:tcPr>
            <w:tcW w:w="1502" w:type="dxa"/>
            <w:tcBorders>
              <w:top w:val="nil"/>
              <w:bottom w:val="nil"/>
            </w:tcBorders>
          </w:tcPr>
          <w:p w14:paraId="64C2F887" w14:textId="77777777" w:rsidR="0042076C" w:rsidRPr="002546F4" w:rsidRDefault="0042076C" w:rsidP="00FC2F53">
            <w:pPr>
              <w:spacing w:after="160" w:line="240" w:lineRule="auto"/>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rPr>
            </w:pPr>
            <w:r w:rsidRPr="002546F4">
              <w:rPr>
                <w:rFonts w:ascii="Times New Roman" w:hAnsi="Times New Roman"/>
                <w:sz w:val="24"/>
                <w:szCs w:val="24"/>
              </w:rPr>
              <w:t>Upward</w:t>
            </w:r>
          </w:p>
        </w:tc>
        <w:tc>
          <w:tcPr>
            <w:tcW w:w="1503" w:type="dxa"/>
            <w:tcBorders>
              <w:top w:val="nil"/>
              <w:bottom w:val="nil"/>
            </w:tcBorders>
          </w:tcPr>
          <w:p w14:paraId="26C537D3" w14:textId="77777777" w:rsidR="0042076C" w:rsidRPr="002546F4" w:rsidRDefault="0042076C" w:rsidP="00FC2F53">
            <w:pPr>
              <w:spacing w:after="160" w:line="240" w:lineRule="auto"/>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rPr>
            </w:pPr>
            <w:r w:rsidRPr="002546F4">
              <w:rPr>
                <w:rFonts w:ascii="Times New Roman" w:hAnsi="Times New Roman"/>
                <w:color w:val="000000"/>
                <w:sz w:val="24"/>
                <w:szCs w:val="24"/>
              </w:rPr>
              <w:t>65.50</w:t>
            </w:r>
          </w:p>
        </w:tc>
        <w:tc>
          <w:tcPr>
            <w:tcW w:w="1503" w:type="dxa"/>
            <w:tcBorders>
              <w:top w:val="nil"/>
              <w:bottom w:val="nil"/>
            </w:tcBorders>
          </w:tcPr>
          <w:p w14:paraId="76FB58E4" w14:textId="77777777" w:rsidR="0042076C" w:rsidRPr="002546F4" w:rsidRDefault="0042076C" w:rsidP="00FC2F53">
            <w:pPr>
              <w:spacing w:after="160" w:line="240" w:lineRule="auto"/>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rPr>
            </w:pPr>
            <w:r w:rsidRPr="002546F4">
              <w:rPr>
                <w:rFonts w:ascii="Times New Roman" w:hAnsi="Times New Roman"/>
                <w:color w:val="000000"/>
                <w:sz w:val="24"/>
                <w:szCs w:val="24"/>
              </w:rPr>
              <w:t>10.583</w:t>
            </w:r>
          </w:p>
        </w:tc>
        <w:tc>
          <w:tcPr>
            <w:tcW w:w="1503" w:type="dxa"/>
            <w:tcBorders>
              <w:top w:val="nil"/>
              <w:bottom w:val="nil"/>
            </w:tcBorders>
          </w:tcPr>
          <w:p w14:paraId="238E085C" w14:textId="77777777" w:rsidR="0042076C" w:rsidRPr="002546F4" w:rsidRDefault="0042076C" w:rsidP="00FC2F53">
            <w:pPr>
              <w:spacing w:after="160" w:line="240" w:lineRule="auto"/>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rPr>
            </w:pPr>
            <w:r w:rsidRPr="002546F4">
              <w:rPr>
                <w:rFonts w:ascii="Times New Roman" w:hAnsi="Times New Roman"/>
                <w:color w:val="000000"/>
                <w:sz w:val="24"/>
                <w:szCs w:val="24"/>
              </w:rPr>
              <w:t>60.56</w:t>
            </w:r>
          </w:p>
        </w:tc>
        <w:tc>
          <w:tcPr>
            <w:tcW w:w="1503" w:type="dxa"/>
            <w:tcBorders>
              <w:top w:val="nil"/>
              <w:bottom w:val="nil"/>
            </w:tcBorders>
          </w:tcPr>
          <w:p w14:paraId="1AE369B2" w14:textId="77777777" w:rsidR="0042076C" w:rsidRPr="002546F4" w:rsidRDefault="0042076C" w:rsidP="00FC2F53">
            <w:pPr>
              <w:spacing w:after="160" w:line="240" w:lineRule="auto"/>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rPr>
            </w:pPr>
            <w:r w:rsidRPr="002546F4">
              <w:rPr>
                <w:rFonts w:ascii="Times New Roman" w:hAnsi="Times New Roman"/>
                <w:color w:val="000000"/>
                <w:sz w:val="24"/>
                <w:szCs w:val="24"/>
              </w:rPr>
              <w:t>11.877</w:t>
            </w:r>
          </w:p>
        </w:tc>
      </w:tr>
      <w:tr w:rsidR="005E3459" w:rsidRPr="002546F4" w14:paraId="395EBC22" w14:textId="77777777" w:rsidTr="00E94AD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02" w:type="dxa"/>
            <w:vMerge/>
          </w:tcPr>
          <w:p w14:paraId="2B110C77" w14:textId="77777777" w:rsidR="0042076C" w:rsidRPr="002546F4" w:rsidRDefault="0042076C" w:rsidP="00FC2F53">
            <w:pPr>
              <w:spacing w:after="160" w:line="240" w:lineRule="auto"/>
              <w:rPr>
                <w:rFonts w:ascii="Times New Roman" w:hAnsi="Times New Roman"/>
                <w:sz w:val="24"/>
                <w:szCs w:val="24"/>
              </w:rPr>
            </w:pPr>
          </w:p>
        </w:tc>
        <w:tc>
          <w:tcPr>
            <w:tcW w:w="1502" w:type="dxa"/>
            <w:tcBorders>
              <w:top w:val="nil"/>
              <w:bottom w:val="nil"/>
            </w:tcBorders>
          </w:tcPr>
          <w:p w14:paraId="4817F112" w14:textId="77777777" w:rsidR="0042076C" w:rsidRPr="002546F4" w:rsidRDefault="0042076C" w:rsidP="00FC2F53">
            <w:pPr>
              <w:spacing w:after="160" w:line="240" w:lineRule="auto"/>
              <w:cnfStyle w:val="000000100000" w:firstRow="0" w:lastRow="0" w:firstColumn="0" w:lastColumn="0" w:oddVBand="0" w:evenVBand="0" w:oddHBand="1" w:evenHBand="0" w:firstRowFirstColumn="0" w:firstRowLastColumn="0" w:lastRowFirstColumn="0" w:lastRowLastColumn="0"/>
              <w:rPr>
                <w:rFonts w:ascii="Times New Roman" w:hAnsi="Times New Roman"/>
                <w:sz w:val="24"/>
                <w:szCs w:val="24"/>
              </w:rPr>
            </w:pPr>
            <w:r w:rsidRPr="002546F4">
              <w:rPr>
                <w:rFonts w:ascii="Times New Roman" w:hAnsi="Times New Roman"/>
                <w:sz w:val="24"/>
                <w:szCs w:val="24"/>
              </w:rPr>
              <w:t>Downward</w:t>
            </w:r>
          </w:p>
        </w:tc>
        <w:tc>
          <w:tcPr>
            <w:tcW w:w="1503" w:type="dxa"/>
            <w:tcBorders>
              <w:top w:val="nil"/>
              <w:bottom w:val="nil"/>
            </w:tcBorders>
          </w:tcPr>
          <w:p w14:paraId="59881016" w14:textId="77777777" w:rsidR="0042076C" w:rsidRPr="002546F4" w:rsidRDefault="0042076C" w:rsidP="00FC2F53">
            <w:pPr>
              <w:spacing w:after="160" w:line="240" w:lineRule="auto"/>
              <w:cnfStyle w:val="000000100000" w:firstRow="0" w:lastRow="0" w:firstColumn="0" w:lastColumn="0" w:oddVBand="0" w:evenVBand="0" w:oddHBand="1" w:evenHBand="0" w:firstRowFirstColumn="0" w:firstRowLastColumn="0" w:lastRowFirstColumn="0" w:lastRowLastColumn="0"/>
              <w:rPr>
                <w:rFonts w:ascii="Times New Roman" w:hAnsi="Times New Roman"/>
                <w:sz w:val="24"/>
                <w:szCs w:val="24"/>
              </w:rPr>
            </w:pPr>
            <w:r w:rsidRPr="002546F4">
              <w:rPr>
                <w:rFonts w:ascii="Times New Roman" w:hAnsi="Times New Roman"/>
                <w:color w:val="000000"/>
                <w:sz w:val="24"/>
                <w:szCs w:val="24"/>
              </w:rPr>
              <w:t>60.75</w:t>
            </w:r>
          </w:p>
        </w:tc>
        <w:tc>
          <w:tcPr>
            <w:tcW w:w="1503" w:type="dxa"/>
            <w:tcBorders>
              <w:top w:val="nil"/>
              <w:bottom w:val="nil"/>
            </w:tcBorders>
          </w:tcPr>
          <w:p w14:paraId="53DDFFF2" w14:textId="77777777" w:rsidR="0042076C" w:rsidRPr="002546F4" w:rsidRDefault="0042076C" w:rsidP="00FC2F53">
            <w:pPr>
              <w:spacing w:after="160" w:line="240" w:lineRule="auto"/>
              <w:cnfStyle w:val="000000100000" w:firstRow="0" w:lastRow="0" w:firstColumn="0" w:lastColumn="0" w:oddVBand="0" w:evenVBand="0" w:oddHBand="1" w:evenHBand="0" w:firstRowFirstColumn="0" w:firstRowLastColumn="0" w:lastRowFirstColumn="0" w:lastRowLastColumn="0"/>
              <w:rPr>
                <w:rFonts w:ascii="Times New Roman" w:hAnsi="Times New Roman"/>
                <w:sz w:val="24"/>
                <w:szCs w:val="24"/>
              </w:rPr>
            </w:pPr>
            <w:r w:rsidRPr="002546F4">
              <w:rPr>
                <w:rFonts w:ascii="Times New Roman" w:hAnsi="Times New Roman"/>
                <w:color w:val="000000"/>
                <w:sz w:val="24"/>
                <w:szCs w:val="24"/>
              </w:rPr>
              <w:t>12.019</w:t>
            </w:r>
          </w:p>
        </w:tc>
        <w:tc>
          <w:tcPr>
            <w:tcW w:w="1503" w:type="dxa"/>
            <w:tcBorders>
              <w:top w:val="nil"/>
              <w:bottom w:val="nil"/>
            </w:tcBorders>
          </w:tcPr>
          <w:p w14:paraId="06B0CC98" w14:textId="77777777" w:rsidR="0042076C" w:rsidRPr="002546F4" w:rsidRDefault="0042076C" w:rsidP="00FC2F53">
            <w:pPr>
              <w:spacing w:after="160" w:line="240" w:lineRule="auto"/>
              <w:cnfStyle w:val="000000100000" w:firstRow="0" w:lastRow="0" w:firstColumn="0" w:lastColumn="0" w:oddVBand="0" w:evenVBand="0" w:oddHBand="1" w:evenHBand="0" w:firstRowFirstColumn="0" w:firstRowLastColumn="0" w:lastRowFirstColumn="0" w:lastRowLastColumn="0"/>
              <w:rPr>
                <w:rFonts w:ascii="Times New Roman" w:hAnsi="Times New Roman"/>
                <w:sz w:val="24"/>
                <w:szCs w:val="24"/>
              </w:rPr>
            </w:pPr>
            <w:r w:rsidRPr="002546F4">
              <w:rPr>
                <w:rFonts w:ascii="Times New Roman" w:hAnsi="Times New Roman"/>
                <w:color w:val="000000"/>
                <w:sz w:val="24"/>
                <w:szCs w:val="24"/>
              </w:rPr>
              <w:t>64.13</w:t>
            </w:r>
          </w:p>
        </w:tc>
        <w:tc>
          <w:tcPr>
            <w:tcW w:w="1503" w:type="dxa"/>
            <w:tcBorders>
              <w:top w:val="nil"/>
              <w:bottom w:val="nil"/>
            </w:tcBorders>
          </w:tcPr>
          <w:p w14:paraId="47A5A95A" w14:textId="77777777" w:rsidR="0042076C" w:rsidRPr="002546F4" w:rsidRDefault="0042076C" w:rsidP="00FC2F53">
            <w:pPr>
              <w:spacing w:after="160" w:line="240" w:lineRule="auto"/>
              <w:cnfStyle w:val="000000100000" w:firstRow="0" w:lastRow="0" w:firstColumn="0" w:lastColumn="0" w:oddVBand="0" w:evenVBand="0" w:oddHBand="1" w:evenHBand="0" w:firstRowFirstColumn="0" w:firstRowLastColumn="0" w:lastRowFirstColumn="0" w:lastRowLastColumn="0"/>
              <w:rPr>
                <w:rFonts w:ascii="Times New Roman" w:hAnsi="Times New Roman"/>
                <w:sz w:val="24"/>
                <w:szCs w:val="24"/>
              </w:rPr>
            </w:pPr>
            <w:r w:rsidRPr="002546F4">
              <w:rPr>
                <w:rFonts w:ascii="Times New Roman" w:hAnsi="Times New Roman"/>
                <w:color w:val="000000"/>
                <w:sz w:val="24"/>
                <w:szCs w:val="24"/>
              </w:rPr>
              <w:t>14.212</w:t>
            </w:r>
          </w:p>
        </w:tc>
      </w:tr>
      <w:tr w:rsidR="005E3459" w:rsidRPr="002546F4" w14:paraId="4D166C47" w14:textId="77777777" w:rsidTr="00E94AD1">
        <w:tc>
          <w:tcPr>
            <w:cnfStyle w:val="001000000000" w:firstRow="0" w:lastRow="0" w:firstColumn="1" w:lastColumn="0" w:oddVBand="0" w:evenVBand="0" w:oddHBand="0" w:evenHBand="0" w:firstRowFirstColumn="0" w:firstRowLastColumn="0" w:lastRowFirstColumn="0" w:lastRowLastColumn="0"/>
            <w:tcW w:w="1502" w:type="dxa"/>
            <w:vMerge/>
            <w:tcBorders>
              <w:bottom w:val="single" w:sz="4" w:space="0" w:color="000000"/>
            </w:tcBorders>
          </w:tcPr>
          <w:p w14:paraId="02644769" w14:textId="77777777" w:rsidR="0042076C" w:rsidRPr="002546F4" w:rsidRDefault="0042076C" w:rsidP="00FC2F53">
            <w:pPr>
              <w:spacing w:after="160" w:line="240" w:lineRule="auto"/>
              <w:rPr>
                <w:rFonts w:ascii="Times New Roman" w:hAnsi="Times New Roman"/>
                <w:sz w:val="24"/>
                <w:szCs w:val="24"/>
              </w:rPr>
            </w:pPr>
          </w:p>
        </w:tc>
        <w:tc>
          <w:tcPr>
            <w:tcW w:w="1502" w:type="dxa"/>
            <w:tcBorders>
              <w:top w:val="nil"/>
              <w:bottom w:val="single" w:sz="4" w:space="0" w:color="000000"/>
            </w:tcBorders>
          </w:tcPr>
          <w:p w14:paraId="5C143F90" w14:textId="77777777" w:rsidR="0042076C" w:rsidRPr="002546F4" w:rsidRDefault="0042076C" w:rsidP="00FC2F53">
            <w:pPr>
              <w:spacing w:after="160" w:line="240" w:lineRule="auto"/>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rPr>
            </w:pPr>
            <w:r w:rsidRPr="002546F4">
              <w:rPr>
                <w:rFonts w:ascii="Times New Roman" w:hAnsi="Times New Roman"/>
                <w:sz w:val="24"/>
                <w:szCs w:val="24"/>
              </w:rPr>
              <w:t>Neutral</w:t>
            </w:r>
          </w:p>
        </w:tc>
        <w:tc>
          <w:tcPr>
            <w:tcW w:w="1503" w:type="dxa"/>
            <w:tcBorders>
              <w:top w:val="nil"/>
              <w:bottom w:val="single" w:sz="4" w:space="0" w:color="000000"/>
            </w:tcBorders>
          </w:tcPr>
          <w:p w14:paraId="0FD76EE7" w14:textId="77777777" w:rsidR="0042076C" w:rsidRPr="002546F4" w:rsidRDefault="0042076C" w:rsidP="00FC2F53">
            <w:pPr>
              <w:spacing w:after="160" w:line="240" w:lineRule="auto"/>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rPr>
            </w:pPr>
            <w:r w:rsidRPr="002546F4">
              <w:rPr>
                <w:rFonts w:ascii="Times New Roman" w:hAnsi="Times New Roman"/>
                <w:color w:val="000000"/>
                <w:sz w:val="24"/>
                <w:szCs w:val="24"/>
              </w:rPr>
              <w:t>57.65</w:t>
            </w:r>
          </w:p>
        </w:tc>
        <w:tc>
          <w:tcPr>
            <w:tcW w:w="1503" w:type="dxa"/>
            <w:tcBorders>
              <w:top w:val="nil"/>
              <w:bottom w:val="single" w:sz="4" w:space="0" w:color="000000"/>
            </w:tcBorders>
          </w:tcPr>
          <w:p w14:paraId="56C65A80" w14:textId="77777777" w:rsidR="0042076C" w:rsidRPr="002546F4" w:rsidRDefault="0042076C" w:rsidP="00FC2F53">
            <w:pPr>
              <w:spacing w:after="160" w:line="240" w:lineRule="auto"/>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rPr>
            </w:pPr>
            <w:r w:rsidRPr="002546F4">
              <w:rPr>
                <w:rFonts w:ascii="Times New Roman" w:hAnsi="Times New Roman"/>
                <w:color w:val="000000"/>
                <w:sz w:val="24"/>
                <w:szCs w:val="24"/>
              </w:rPr>
              <w:t>17.727</w:t>
            </w:r>
          </w:p>
        </w:tc>
        <w:tc>
          <w:tcPr>
            <w:tcW w:w="1503" w:type="dxa"/>
            <w:tcBorders>
              <w:top w:val="nil"/>
              <w:bottom w:val="single" w:sz="4" w:space="0" w:color="000000"/>
            </w:tcBorders>
          </w:tcPr>
          <w:p w14:paraId="128ABE63" w14:textId="77777777" w:rsidR="0042076C" w:rsidRPr="002546F4" w:rsidRDefault="0042076C" w:rsidP="00FC2F53">
            <w:pPr>
              <w:spacing w:after="160" w:line="240" w:lineRule="auto"/>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rPr>
            </w:pPr>
            <w:r w:rsidRPr="002546F4">
              <w:rPr>
                <w:rFonts w:ascii="Times New Roman" w:hAnsi="Times New Roman"/>
                <w:color w:val="000000"/>
                <w:sz w:val="24"/>
                <w:szCs w:val="24"/>
              </w:rPr>
              <w:t>58.29</w:t>
            </w:r>
          </w:p>
        </w:tc>
        <w:tc>
          <w:tcPr>
            <w:tcW w:w="1503" w:type="dxa"/>
            <w:tcBorders>
              <w:top w:val="nil"/>
              <w:bottom w:val="single" w:sz="4" w:space="0" w:color="000000"/>
            </w:tcBorders>
          </w:tcPr>
          <w:p w14:paraId="6FB6A64B" w14:textId="77777777" w:rsidR="0042076C" w:rsidRPr="002546F4" w:rsidRDefault="0042076C" w:rsidP="00FC2F53">
            <w:pPr>
              <w:spacing w:after="160" w:line="240" w:lineRule="auto"/>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rPr>
            </w:pPr>
            <w:r w:rsidRPr="002546F4">
              <w:rPr>
                <w:rFonts w:ascii="Times New Roman" w:hAnsi="Times New Roman"/>
                <w:color w:val="000000"/>
                <w:sz w:val="24"/>
                <w:szCs w:val="24"/>
              </w:rPr>
              <w:t>19.231</w:t>
            </w:r>
          </w:p>
        </w:tc>
      </w:tr>
    </w:tbl>
    <w:p w14:paraId="77D24346" w14:textId="77777777" w:rsidR="008658EA" w:rsidRPr="002546F4" w:rsidRDefault="008658EA" w:rsidP="00FC2F53">
      <w:pPr>
        <w:spacing w:after="160" w:line="240" w:lineRule="auto"/>
        <w:rPr>
          <w:rFonts w:ascii="Times New Roman" w:hAnsi="Times New Roman"/>
          <w:b/>
          <w:bCs/>
          <w:sz w:val="24"/>
          <w:szCs w:val="24"/>
        </w:rPr>
      </w:pPr>
    </w:p>
    <w:p w14:paraId="252EC5B9" w14:textId="5CE9F54A" w:rsidR="001D16CE" w:rsidRPr="002546F4" w:rsidRDefault="007E667A" w:rsidP="00FC2F53">
      <w:pPr>
        <w:spacing w:after="160" w:line="240" w:lineRule="auto"/>
        <w:rPr>
          <w:rFonts w:ascii="Times New Roman" w:hAnsi="Times New Roman"/>
          <w:sz w:val="24"/>
          <w:szCs w:val="24"/>
        </w:rPr>
      </w:pPr>
      <w:r w:rsidRPr="002546F4">
        <w:rPr>
          <w:rFonts w:ascii="Times New Roman" w:hAnsi="Times New Roman"/>
          <w:b/>
          <w:bCs/>
          <w:sz w:val="24"/>
          <w:szCs w:val="24"/>
        </w:rPr>
        <w:t>Self-esteem</w:t>
      </w:r>
    </w:p>
    <w:p w14:paraId="173A3B8F" w14:textId="77777777" w:rsidR="00597ACE" w:rsidRPr="002546F4" w:rsidRDefault="005459EA" w:rsidP="00FC2F53">
      <w:pPr>
        <w:spacing w:after="160" w:line="240" w:lineRule="auto"/>
        <w:ind w:firstLine="720"/>
        <w:rPr>
          <w:rFonts w:ascii="Times New Roman" w:hAnsi="Times New Roman"/>
          <w:sz w:val="24"/>
          <w:szCs w:val="24"/>
        </w:rPr>
      </w:pPr>
      <w:r w:rsidRPr="002546F4">
        <w:rPr>
          <w:rFonts w:ascii="Times New Roman" w:hAnsi="Times New Roman"/>
          <w:sz w:val="24"/>
          <w:szCs w:val="24"/>
        </w:rPr>
        <w:t xml:space="preserve">The normality of </w:t>
      </w:r>
      <w:r w:rsidR="007E667A" w:rsidRPr="002546F4">
        <w:rPr>
          <w:rFonts w:ascii="Times New Roman" w:hAnsi="Times New Roman"/>
          <w:sz w:val="24"/>
          <w:szCs w:val="24"/>
        </w:rPr>
        <w:t>self-esteem</w:t>
      </w:r>
      <w:r w:rsidRPr="002546F4">
        <w:rPr>
          <w:rFonts w:ascii="Times New Roman" w:hAnsi="Times New Roman"/>
          <w:sz w:val="24"/>
          <w:szCs w:val="24"/>
        </w:rPr>
        <w:t xml:space="preserve"> scores was assessed</w:t>
      </w:r>
      <w:r w:rsidR="003D3AB6" w:rsidRPr="002546F4">
        <w:rPr>
          <w:rFonts w:ascii="Times New Roman" w:hAnsi="Times New Roman"/>
          <w:sz w:val="24"/>
          <w:szCs w:val="24"/>
        </w:rPr>
        <w:t xml:space="preserve"> and t</w:t>
      </w:r>
      <w:r w:rsidRPr="002546F4">
        <w:rPr>
          <w:rFonts w:ascii="Times New Roman" w:hAnsi="Times New Roman"/>
          <w:sz w:val="24"/>
          <w:szCs w:val="24"/>
        </w:rPr>
        <w:t>he Shapiro-Wilk test</w:t>
      </w:r>
      <w:r w:rsidR="003D3AB6" w:rsidRPr="002546F4">
        <w:rPr>
          <w:rFonts w:ascii="Times New Roman" w:hAnsi="Times New Roman"/>
          <w:sz w:val="24"/>
          <w:szCs w:val="24"/>
        </w:rPr>
        <w:t xml:space="preserve">, Q-Q plots and z-scores </w:t>
      </w:r>
      <w:r w:rsidRPr="002546F4">
        <w:rPr>
          <w:rFonts w:ascii="Times New Roman" w:hAnsi="Times New Roman"/>
          <w:sz w:val="24"/>
          <w:szCs w:val="24"/>
        </w:rPr>
        <w:t>indicated scores were normally distributed</w:t>
      </w:r>
      <w:r w:rsidR="00560A36" w:rsidRPr="002546F4">
        <w:rPr>
          <w:rFonts w:ascii="Times New Roman" w:hAnsi="Times New Roman"/>
          <w:sz w:val="24"/>
          <w:szCs w:val="24"/>
        </w:rPr>
        <w:t xml:space="preserve"> for all condition</w:t>
      </w:r>
      <w:r w:rsidR="00E8338E" w:rsidRPr="002546F4">
        <w:rPr>
          <w:rFonts w:ascii="Times New Roman" w:hAnsi="Times New Roman"/>
          <w:sz w:val="24"/>
          <w:szCs w:val="24"/>
        </w:rPr>
        <w:t>s</w:t>
      </w:r>
      <w:r w:rsidR="00597ACE" w:rsidRPr="002546F4">
        <w:rPr>
          <w:rFonts w:ascii="Times New Roman" w:hAnsi="Times New Roman"/>
          <w:sz w:val="24"/>
          <w:szCs w:val="24"/>
        </w:rPr>
        <w:t xml:space="preserve"> as shown in Table 2</w:t>
      </w:r>
      <w:r w:rsidR="003D3AB6" w:rsidRPr="002546F4">
        <w:rPr>
          <w:rFonts w:ascii="Times New Roman" w:hAnsi="Times New Roman"/>
          <w:sz w:val="24"/>
          <w:szCs w:val="24"/>
        </w:rPr>
        <w:t xml:space="preserve">. </w:t>
      </w:r>
      <w:r w:rsidR="005E3A52" w:rsidRPr="002546F4">
        <w:rPr>
          <w:rFonts w:ascii="Times New Roman" w:hAnsi="Times New Roman"/>
          <w:sz w:val="24"/>
          <w:szCs w:val="24"/>
        </w:rPr>
        <w:t xml:space="preserve"> </w:t>
      </w:r>
    </w:p>
    <w:p w14:paraId="433C87DD" w14:textId="77777777" w:rsidR="00597ACE" w:rsidRPr="002546F4" w:rsidRDefault="00597ACE" w:rsidP="00FC2F53">
      <w:pPr>
        <w:spacing w:after="160" w:line="240" w:lineRule="auto"/>
        <w:ind w:firstLine="720"/>
        <w:rPr>
          <w:rFonts w:ascii="Times New Roman" w:hAnsi="Times New Roman"/>
          <w:sz w:val="24"/>
          <w:szCs w:val="24"/>
        </w:rPr>
      </w:pPr>
    </w:p>
    <w:p w14:paraId="1E931F52" w14:textId="5D6DDA12" w:rsidR="00597ACE" w:rsidRPr="002546F4" w:rsidRDefault="00597ACE" w:rsidP="00FC2F53">
      <w:pPr>
        <w:spacing w:after="160" w:line="240" w:lineRule="auto"/>
        <w:ind w:left="720"/>
        <w:rPr>
          <w:rFonts w:ascii="Times New Roman" w:hAnsi="Times New Roman"/>
          <w:sz w:val="24"/>
          <w:szCs w:val="24"/>
        </w:rPr>
      </w:pPr>
      <w:r w:rsidRPr="002546F4">
        <w:rPr>
          <w:rFonts w:ascii="Times New Roman" w:hAnsi="Times New Roman"/>
          <w:b/>
          <w:bCs/>
          <w:sz w:val="24"/>
          <w:szCs w:val="24"/>
        </w:rPr>
        <w:t>Table 2</w:t>
      </w:r>
      <w:r w:rsidRPr="002546F4">
        <w:rPr>
          <w:rFonts w:ascii="Times New Roman" w:hAnsi="Times New Roman"/>
          <w:sz w:val="24"/>
          <w:szCs w:val="24"/>
        </w:rPr>
        <w:t xml:space="preserve">. </w:t>
      </w:r>
      <w:r w:rsidRPr="002546F4">
        <w:rPr>
          <w:rFonts w:ascii="Times New Roman" w:hAnsi="Times New Roman"/>
          <w:i/>
          <w:sz w:val="24"/>
          <w:szCs w:val="24"/>
        </w:rPr>
        <w:t xml:space="preserve">Tests </w:t>
      </w:r>
      <w:r w:rsidR="00AD0DB1" w:rsidRPr="002546F4">
        <w:rPr>
          <w:rFonts w:ascii="Times New Roman" w:hAnsi="Times New Roman"/>
          <w:i/>
          <w:sz w:val="24"/>
          <w:szCs w:val="24"/>
        </w:rPr>
        <w:t>of</w:t>
      </w:r>
      <w:r w:rsidRPr="002546F4">
        <w:rPr>
          <w:rFonts w:ascii="Times New Roman" w:hAnsi="Times New Roman"/>
          <w:i/>
          <w:sz w:val="24"/>
          <w:szCs w:val="24"/>
        </w:rPr>
        <w:t xml:space="preserve"> Normality for Self-esteem </w:t>
      </w:r>
      <w:r w:rsidR="008A4ECD">
        <w:rPr>
          <w:rFonts w:ascii="Times New Roman" w:hAnsi="Times New Roman"/>
          <w:i/>
          <w:sz w:val="24"/>
          <w:szCs w:val="24"/>
        </w:rPr>
        <w:t xml:space="preserve">(SE) </w:t>
      </w:r>
      <w:r w:rsidRPr="002546F4">
        <w:rPr>
          <w:rFonts w:ascii="Times New Roman" w:hAnsi="Times New Roman"/>
          <w:i/>
          <w:sz w:val="24"/>
          <w:szCs w:val="24"/>
        </w:rPr>
        <w:t xml:space="preserve">and Body-esteem </w:t>
      </w:r>
      <w:r w:rsidR="008A4ECD">
        <w:rPr>
          <w:rFonts w:ascii="Times New Roman" w:hAnsi="Times New Roman"/>
          <w:i/>
          <w:sz w:val="24"/>
          <w:szCs w:val="24"/>
        </w:rPr>
        <w:t xml:space="preserve">(BE) </w:t>
      </w:r>
      <w:r w:rsidRPr="002546F4">
        <w:rPr>
          <w:rFonts w:ascii="Times New Roman" w:hAnsi="Times New Roman"/>
          <w:i/>
          <w:sz w:val="24"/>
          <w:szCs w:val="24"/>
        </w:rPr>
        <w:t xml:space="preserve">for Before and After Scores </w:t>
      </w:r>
      <w:r w:rsidR="00AD0DB1" w:rsidRPr="002546F4">
        <w:rPr>
          <w:rFonts w:ascii="Times New Roman" w:hAnsi="Times New Roman"/>
          <w:i/>
          <w:sz w:val="24"/>
          <w:szCs w:val="24"/>
        </w:rPr>
        <w:t>with each</w:t>
      </w:r>
      <w:r w:rsidRPr="002546F4">
        <w:rPr>
          <w:rFonts w:ascii="Times New Roman" w:hAnsi="Times New Roman"/>
          <w:i/>
          <w:sz w:val="24"/>
          <w:szCs w:val="24"/>
        </w:rPr>
        <w:t xml:space="preserve"> Image Comparison Level (Upward, Downward and Neutral).</w:t>
      </w:r>
    </w:p>
    <w:tbl>
      <w:tblPr>
        <w:tblStyle w:val="PlainTable2"/>
        <w:tblW w:w="0" w:type="auto"/>
        <w:tblLook w:val="04A0" w:firstRow="1" w:lastRow="0" w:firstColumn="1" w:lastColumn="0" w:noHBand="0" w:noVBand="1"/>
      </w:tblPr>
      <w:tblGrid>
        <w:gridCol w:w="1418"/>
        <w:gridCol w:w="1478"/>
        <w:gridCol w:w="1428"/>
        <w:gridCol w:w="1376"/>
        <w:gridCol w:w="1428"/>
        <w:gridCol w:w="1376"/>
      </w:tblGrid>
      <w:tr w:rsidR="001A7737" w:rsidRPr="002546F4" w14:paraId="3D97CBBF" w14:textId="77777777" w:rsidTr="000204C8">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02" w:type="dxa"/>
            <w:vMerge w:val="restart"/>
            <w:tcBorders>
              <w:top w:val="single" w:sz="4" w:space="0" w:color="000000"/>
            </w:tcBorders>
          </w:tcPr>
          <w:p w14:paraId="3DB88693" w14:textId="77777777" w:rsidR="001A7737" w:rsidRPr="002546F4" w:rsidRDefault="001A7737" w:rsidP="000204C8">
            <w:pPr>
              <w:spacing w:after="160" w:line="240" w:lineRule="auto"/>
              <w:rPr>
                <w:rFonts w:ascii="Times New Roman" w:hAnsi="Times New Roman"/>
                <w:b w:val="0"/>
                <w:bCs w:val="0"/>
                <w:sz w:val="24"/>
                <w:szCs w:val="24"/>
              </w:rPr>
            </w:pPr>
            <w:r w:rsidRPr="000204C8">
              <w:rPr>
                <w:rFonts w:ascii="Times New Roman" w:hAnsi="Times New Roman"/>
                <w:sz w:val="24"/>
                <w:szCs w:val="24"/>
              </w:rPr>
              <w:br w:type="page"/>
            </w:r>
            <w:r w:rsidRPr="002546F4">
              <w:rPr>
                <w:rFonts w:ascii="Times New Roman" w:hAnsi="Times New Roman"/>
                <w:b w:val="0"/>
                <w:bCs w:val="0"/>
                <w:sz w:val="24"/>
                <w:szCs w:val="24"/>
              </w:rPr>
              <w:t>Esteem scores</w:t>
            </w:r>
          </w:p>
        </w:tc>
        <w:tc>
          <w:tcPr>
            <w:tcW w:w="1502" w:type="dxa"/>
            <w:vMerge w:val="restart"/>
            <w:tcBorders>
              <w:top w:val="single" w:sz="4" w:space="0" w:color="000000"/>
            </w:tcBorders>
          </w:tcPr>
          <w:p w14:paraId="6B0F9D8D" w14:textId="77777777" w:rsidR="001A7737" w:rsidRPr="002546F4" w:rsidRDefault="001A7737" w:rsidP="000204C8">
            <w:pPr>
              <w:spacing w:after="160" w:line="240" w:lineRule="auto"/>
              <w:cnfStyle w:val="100000000000" w:firstRow="1" w:lastRow="0" w:firstColumn="0" w:lastColumn="0" w:oddVBand="0" w:evenVBand="0" w:oddHBand="0" w:evenHBand="0" w:firstRowFirstColumn="0" w:firstRowLastColumn="0" w:lastRowFirstColumn="0" w:lastRowLastColumn="0"/>
              <w:rPr>
                <w:rFonts w:ascii="Times New Roman" w:hAnsi="Times New Roman"/>
                <w:b w:val="0"/>
                <w:bCs w:val="0"/>
                <w:sz w:val="24"/>
                <w:szCs w:val="24"/>
              </w:rPr>
            </w:pPr>
            <w:r w:rsidRPr="002546F4">
              <w:rPr>
                <w:rFonts w:ascii="Times New Roman" w:hAnsi="Times New Roman"/>
                <w:b w:val="0"/>
                <w:bCs w:val="0"/>
                <w:sz w:val="24"/>
                <w:szCs w:val="24"/>
              </w:rPr>
              <w:t>Image comparison level</w:t>
            </w:r>
          </w:p>
        </w:tc>
        <w:tc>
          <w:tcPr>
            <w:tcW w:w="6012" w:type="dxa"/>
            <w:gridSpan w:val="4"/>
            <w:tcBorders>
              <w:top w:val="single" w:sz="4" w:space="0" w:color="000000"/>
              <w:bottom w:val="single" w:sz="4" w:space="0" w:color="000000"/>
            </w:tcBorders>
          </w:tcPr>
          <w:p w14:paraId="511C167E" w14:textId="77777777" w:rsidR="001A7737" w:rsidRPr="002546F4" w:rsidRDefault="001A7737" w:rsidP="000204C8">
            <w:pPr>
              <w:spacing w:after="160" w:line="240" w:lineRule="auto"/>
              <w:jc w:val="center"/>
              <w:cnfStyle w:val="100000000000" w:firstRow="1" w:lastRow="0" w:firstColumn="0" w:lastColumn="0" w:oddVBand="0" w:evenVBand="0" w:oddHBand="0" w:evenHBand="0" w:firstRowFirstColumn="0" w:firstRowLastColumn="0" w:lastRowFirstColumn="0" w:lastRowLastColumn="0"/>
              <w:rPr>
                <w:rFonts w:ascii="Times New Roman" w:hAnsi="Times New Roman"/>
                <w:b w:val="0"/>
                <w:bCs w:val="0"/>
                <w:sz w:val="24"/>
                <w:szCs w:val="24"/>
              </w:rPr>
            </w:pPr>
            <w:r w:rsidRPr="002546F4">
              <w:rPr>
                <w:rFonts w:ascii="Times New Roman" w:hAnsi="Times New Roman"/>
                <w:b w:val="0"/>
                <w:bCs w:val="0"/>
                <w:sz w:val="24"/>
                <w:szCs w:val="24"/>
              </w:rPr>
              <w:t>T</w:t>
            </w:r>
            <w:r>
              <w:rPr>
                <w:rFonts w:ascii="Times New Roman" w:hAnsi="Times New Roman"/>
                <w:b w:val="0"/>
                <w:bCs w:val="0"/>
                <w:sz w:val="24"/>
                <w:szCs w:val="24"/>
              </w:rPr>
              <w:t>ests of Normality</w:t>
            </w:r>
          </w:p>
        </w:tc>
      </w:tr>
      <w:tr w:rsidR="001A7737" w:rsidRPr="002546F4" w14:paraId="45836DB4" w14:textId="77777777" w:rsidTr="000204C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02" w:type="dxa"/>
            <w:vMerge/>
          </w:tcPr>
          <w:p w14:paraId="03702E6A" w14:textId="77777777" w:rsidR="001A7737" w:rsidRPr="002546F4" w:rsidRDefault="001A7737" w:rsidP="000204C8">
            <w:pPr>
              <w:spacing w:after="160" w:line="240" w:lineRule="auto"/>
              <w:rPr>
                <w:rFonts w:ascii="Times New Roman" w:hAnsi="Times New Roman"/>
                <w:b w:val="0"/>
                <w:bCs w:val="0"/>
                <w:sz w:val="24"/>
                <w:szCs w:val="24"/>
              </w:rPr>
            </w:pPr>
          </w:p>
        </w:tc>
        <w:tc>
          <w:tcPr>
            <w:tcW w:w="1502" w:type="dxa"/>
            <w:vMerge/>
          </w:tcPr>
          <w:p w14:paraId="01B14BB0" w14:textId="77777777" w:rsidR="001A7737" w:rsidRPr="002546F4" w:rsidRDefault="001A7737" w:rsidP="000204C8">
            <w:pPr>
              <w:spacing w:after="160" w:line="240" w:lineRule="auto"/>
              <w:cnfStyle w:val="000000100000" w:firstRow="0" w:lastRow="0" w:firstColumn="0" w:lastColumn="0" w:oddVBand="0" w:evenVBand="0" w:oddHBand="1" w:evenHBand="0" w:firstRowFirstColumn="0" w:firstRowLastColumn="0" w:lastRowFirstColumn="0" w:lastRowLastColumn="0"/>
              <w:rPr>
                <w:rFonts w:ascii="Times New Roman" w:hAnsi="Times New Roman"/>
                <w:sz w:val="24"/>
                <w:szCs w:val="24"/>
              </w:rPr>
            </w:pPr>
          </w:p>
        </w:tc>
        <w:tc>
          <w:tcPr>
            <w:tcW w:w="3006" w:type="dxa"/>
            <w:gridSpan w:val="2"/>
            <w:tcBorders>
              <w:top w:val="single" w:sz="4" w:space="0" w:color="000000"/>
              <w:bottom w:val="single" w:sz="4" w:space="0" w:color="000000"/>
            </w:tcBorders>
          </w:tcPr>
          <w:p w14:paraId="09B154BD" w14:textId="77777777" w:rsidR="001A7737" w:rsidRPr="002546F4" w:rsidRDefault="001A7737" w:rsidP="000204C8">
            <w:pPr>
              <w:spacing w:after="160" w:line="240" w:lineRule="auto"/>
              <w:cnfStyle w:val="000000100000" w:firstRow="0" w:lastRow="0" w:firstColumn="0" w:lastColumn="0" w:oddVBand="0" w:evenVBand="0" w:oddHBand="1" w:evenHBand="0" w:firstRowFirstColumn="0" w:firstRowLastColumn="0" w:lastRowFirstColumn="0" w:lastRowLastColumn="0"/>
              <w:rPr>
                <w:rFonts w:ascii="Times New Roman" w:hAnsi="Times New Roman"/>
                <w:sz w:val="24"/>
                <w:szCs w:val="24"/>
              </w:rPr>
            </w:pPr>
            <w:r>
              <w:rPr>
                <w:rFonts w:ascii="Times New Roman" w:hAnsi="Times New Roman"/>
                <w:sz w:val="24"/>
                <w:szCs w:val="24"/>
              </w:rPr>
              <w:t>Kolmogorov-Smirnov</w:t>
            </w:r>
          </w:p>
        </w:tc>
        <w:tc>
          <w:tcPr>
            <w:tcW w:w="3006" w:type="dxa"/>
            <w:gridSpan w:val="2"/>
            <w:tcBorders>
              <w:top w:val="single" w:sz="4" w:space="0" w:color="000000"/>
              <w:bottom w:val="single" w:sz="4" w:space="0" w:color="000000"/>
            </w:tcBorders>
          </w:tcPr>
          <w:p w14:paraId="730C9A2C" w14:textId="77777777" w:rsidR="001A7737" w:rsidRPr="002546F4" w:rsidRDefault="001A7737" w:rsidP="000204C8">
            <w:pPr>
              <w:spacing w:after="160" w:line="240" w:lineRule="auto"/>
              <w:cnfStyle w:val="000000100000" w:firstRow="0" w:lastRow="0" w:firstColumn="0" w:lastColumn="0" w:oddVBand="0" w:evenVBand="0" w:oddHBand="1" w:evenHBand="0" w:firstRowFirstColumn="0" w:firstRowLastColumn="0" w:lastRowFirstColumn="0" w:lastRowLastColumn="0"/>
              <w:rPr>
                <w:rFonts w:ascii="Times New Roman" w:hAnsi="Times New Roman"/>
                <w:sz w:val="24"/>
                <w:szCs w:val="24"/>
              </w:rPr>
            </w:pPr>
            <w:r>
              <w:rPr>
                <w:rFonts w:ascii="Times New Roman" w:hAnsi="Times New Roman"/>
                <w:sz w:val="24"/>
                <w:szCs w:val="24"/>
              </w:rPr>
              <w:t>Shapiro-Wilk</w:t>
            </w:r>
          </w:p>
        </w:tc>
      </w:tr>
      <w:tr w:rsidR="001A7737" w:rsidRPr="002546F4" w14:paraId="15A5A70C" w14:textId="77777777" w:rsidTr="000204C8">
        <w:trPr>
          <w:trHeight w:val="709"/>
        </w:trPr>
        <w:tc>
          <w:tcPr>
            <w:cnfStyle w:val="001000000000" w:firstRow="0" w:lastRow="0" w:firstColumn="1" w:lastColumn="0" w:oddVBand="0" w:evenVBand="0" w:oddHBand="0" w:evenHBand="0" w:firstRowFirstColumn="0" w:firstRowLastColumn="0" w:lastRowFirstColumn="0" w:lastRowLastColumn="0"/>
            <w:tcW w:w="1502" w:type="dxa"/>
            <w:vMerge/>
            <w:tcBorders>
              <w:bottom w:val="single" w:sz="4" w:space="0" w:color="000000"/>
            </w:tcBorders>
          </w:tcPr>
          <w:p w14:paraId="5E147A51" w14:textId="77777777" w:rsidR="001A7737" w:rsidRPr="002546F4" w:rsidRDefault="001A7737" w:rsidP="000204C8">
            <w:pPr>
              <w:spacing w:after="160" w:line="240" w:lineRule="auto"/>
              <w:rPr>
                <w:rFonts w:ascii="Times New Roman" w:hAnsi="Times New Roman"/>
                <w:sz w:val="24"/>
                <w:szCs w:val="24"/>
              </w:rPr>
            </w:pPr>
          </w:p>
        </w:tc>
        <w:tc>
          <w:tcPr>
            <w:tcW w:w="1502" w:type="dxa"/>
            <w:vMerge/>
            <w:tcBorders>
              <w:bottom w:val="single" w:sz="4" w:space="0" w:color="000000"/>
            </w:tcBorders>
          </w:tcPr>
          <w:p w14:paraId="52A54CCB" w14:textId="77777777" w:rsidR="001A7737" w:rsidRPr="002546F4" w:rsidRDefault="001A7737" w:rsidP="000204C8">
            <w:pPr>
              <w:spacing w:after="160" w:line="240" w:lineRule="auto"/>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rPr>
            </w:pPr>
          </w:p>
        </w:tc>
        <w:tc>
          <w:tcPr>
            <w:tcW w:w="1503" w:type="dxa"/>
            <w:tcBorders>
              <w:top w:val="single" w:sz="4" w:space="0" w:color="000000"/>
              <w:bottom w:val="single" w:sz="4" w:space="0" w:color="000000"/>
            </w:tcBorders>
          </w:tcPr>
          <w:p w14:paraId="2A7FD9A5" w14:textId="77777777" w:rsidR="001A7737" w:rsidRPr="002546F4" w:rsidRDefault="001A7737" w:rsidP="000204C8">
            <w:pPr>
              <w:spacing w:after="160" w:line="240" w:lineRule="auto"/>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rPr>
            </w:pPr>
            <w:r>
              <w:rPr>
                <w:rFonts w:ascii="Times New Roman" w:hAnsi="Times New Roman"/>
                <w:sz w:val="24"/>
                <w:szCs w:val="24"/>
              </w:rPr>
              <w:t>Statistic (</w:t>
            </w:r>
            <w:proofErr w:type="spellStart"/>
            <w:r>
              <w:rPr>
                <w:rFonts w:ascii="Times New Roman" w:hAnsi="Times New Roman"/>
                <w:sz w:val="24"/>
                <w:szCs w:val="24"/>
              </w:rPr>
              <w:t>df</w:t>
            </w:r>
            <w:proofErr w:type="spellEnd"/>
            <w:r>
              <w:rPr>
                <w:rFonts w:ascii="Times New Roman" w:hAnsi="Times New Roman"/>
                <w:sz w:val="24"/>
                <w:szCs w:val="24"/>
              </w:rPr>
              <w:t>)</w:t>
            </w:r>
          </w:p>
        </w:tc>
        <w:tc>
          <w:tcPr>
            <w:tcW w:w="1503" w:type="dxa"/>
            <w:tcBorders>
              <w:top w:val="single" w:sz="4" w:space="0" w:color="000000"/>
              <w:bottom w:val="single" w:sz="4" w:space="0" w:color="000000"/>
            </w:tcBorders>
          </w:tcPr>
          <w:p w14:paraId="05CD56E0" w14:textId="77777777" w:rsidR="001A7737" w:rsidRPr="002546F4" w:rsidRDefault="001A7737" w:rsidP="000204C8">
            <w:pPr>
              <w:spacing w:after="160" w:line="240" w:lineRule="auto"/>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rPr>
            </w:pPr>
            <w:r>
              <w:rPr>
                <w:rFonts w:ascii="Times New Roman" w:hAnsi="Times New Roman"/>
                <w:sz w:val="24"/>
                <w:szCs w:val="24"/>
              </w:rPr>
              <w:t>Sig</w:t>
            </w:r>
          </w:p>
        </w:tc>
        <w:tc>
          <w:tcPr>
            <w:tcW w:w="1503" w:type="dxa"/>
            <w:tcBorders>
              <w:top w:val="single" w:sz="4" w:space="0" w:color="000000"/>
              <w:bottom w:val="single" w:sz="4" w:space="0" w:color="000000"/>
            </w:tcBorders>
          </w:tcPr>
          <w:p w14:paraId="318A913D" w14:textId="77777777" w:rsidR="001A7737" w:rsidRPr="002546F4" w:rsidRDefault="001A7737" w:rsidP="000204C8">
            <w:pPr>
              <w:spacing w:after="160" w:line="240" w:lineRule="auto"/>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rPr>
            </w:pPr>
            <w:r>
              <w:rPr>
                <w:rFonts w:ascii="Times New Roman" w:hAnsi="Times New Roman"/>
                <w:sz w:val="24"/>
                <w:szCs w:val="24"/>
              </w:rPr>
              <w:t>Statistic (</w:t>
            </w:r>
            <w:proofErr w:type="spellStart"/>
            <w:r>
              <w:rPr>
                <w:rFonts w:ascii="Times New Roman" w:hAnsi="Times New Roman"/>
                <w:sz w:val="24"/>
                <w:szCs w:val="24"/>
              </w:rPr>
              <w:t>df</w:t>
            </w:r>
            <w:proofErr w:type="spellEnd"/>
            <w:r>
              <w:rPr>
                <w:rFonts w:ascii="Times New Roman" w:hAnsi="Times New Roman"/>
                <w:sz w:val="24"/>
                <w:szCs w:val="24"/>
              </w:rPr>
              <w:t>)</w:t>
            </w:r>
          </w:p>
        </w:tc>
        <w:tc>
          <w:tcPr>
            <w:tcW w:w="1503" w:type="dxa"/>
            <w:tcBorders>
              <w:top w:val="single" w:sz="4" w:space="0" w:color="000000"/>
              <w:bottom w:val="single" w:sz="4" w:space="0" w:color="000000"/>
            </w:tcBorders>
          </w:tcPr>
          <w:p w14:paraId="2BF29E0A" w14:textId="77777777" w:rsidR="001A7737" w:rsidRPr="002546F4" w:rsidRDefault="001A7737" w:rsidP="000204C8">
            <w:pPr>
              <w:spacing w:after="160" w:line="240" w:lineRule="auto"/>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rPr>
            </w:pPr>
            <w:r w:rsidRPr="002546F4">
              <w:rPr>
                <w:rFonts w:ascii="Times New Roman" w:hAnsi="Times New Roman"/>
                <w:sz w:val="24"/>
                <w:szCs w:val="24"/>
              </w:rPr>
              <w:t>S</w:t>
            </w:r>
            <w:r>
              <w:rPr>
                <w:rFonts w:ascii="Times New Roman" w:hAnsi="Times New Roman"/>
                <w:sz w:val="24"/>
                <w:szCs w:val="24"/>
              </w:rPr>
              <w:t>ig</w:t>
            </w:r>
          </w:p>
        </w:tc>
      </w:tr>
      <w:tr w:rsidR="001A7737" w:rsidRPr="002546F4" w14:paraId="5695CD96" w14:textId="77777777" w:rsidTr="000204C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02" w:type="dxa"/>
            <w:vMerge w:val="restart"/>
            <w:tcBorders>
              <w:top w:val="single" w:sz="4" w:space="0" w:color="000000"/>
              <w:bottom w:val="nil"/>
            </w:tcBorders>
          </w:tcPr>
          <w:p w14:paraId="0F0640CB" w14:textId="77777777" w:rsidR="001A7737" w:rsidRPr="002546F4" w:rsidRDefault="001A7737" w:rsidP="000204C8">
            <w:pPr>
              <w:spacing w:after="160" w:line="240" w:lineRule="auto"/>
              <w:rPr>
                <w:rFonts w:ascii="Times New Roman" w:hAnsi="Times New Roman"/>
                <w:b w:val="0"/>
                <w:bCs w:val="0"/>
                <w:sz w:val="24"/>
                <w:szCs w:val="24"/>
              </w:rPr>
            </w:pPr>
            <w:r w:rsidRPr="002546F4">
              <w:rPr>
                <w:rFonts w:ascii="Times New Roman" w:hAnsi="Times New Roman"/>
                <w:b w:val="0"/>
                <w:bCs w:val="0"/>
                <w:sz w:val="24"/>
                <w:szCs w:val="24"/>
              </w:rPr>
              <w:t>S</w:t>
            </w:r>
            <w:r>
              <w:rPr>
                <w:rFonts w:ascii="Times New Roman" w:hAnsi="Times New Roman"/>
                <w:b w:val="0"/>
                <w:bCs w:val="0"/>
                <w:sz w:val="24"/>
                <w:szCs w:val="24"/>
              </w:rPr>
              <w:t>E before</w:t>
            </w:r>
          </w:p>
          <w:p w14:paraId="7DF05F85" w14:textId="77777777" w:rsidR="001A7737" w:rsidRPr="002546F4" w:rsidRDefault="001A7737" w:rsidP="000204C8">
            <w:pPr>
              <w:spacing w:after="160" w:line="240" w:lineRule="auto"/>
              <w:rPr>
                <w:rFonts w:ascii="Times New Roman" w:hAnsi="Times New Roman"/>
                <w:b w:val="0"/>
                <w:bCs w:val="0"/>
                <w:sz w:val="24"/>
                <w:szCs w:val="24"/>
              </w:rPr>
            </w:pPr>
          </w:p>
          <w:p w14:paraId="098D5EDD" w14:textId="77777777" w:rsidR="001A7737" w:rsidRPr="002546F4" w:rsidRDefault="001A7737" w:rsidP="000204C8">
            <w:pPr>
              <w:spacing w:after="160" w:line="240" w:lineRule="auto"/>
              <w:jc w:val="center"/>
              <w:rPr>
                <w:rFonts w:ascii="Times New Roman" w:hAnsi="Times New Roman"/>
                <w:b w:val="0"/>
                <w:bCs w:val="0"/>
                <w:sz w:val="24"/>
                <w:szCs w:val="24"/>
              </w:rPr>
            </w:pPr>
          </w:p>
        </w:tc>
        <w:tc>
          <w:tcPr>
            <w:tcW w:w="1502" w:type="dxa"/>
            <w:tcBorders>
              <w:top w:val="single" w:sz="4" w:space="0" w:color="000000"/>
              <w:bottom w:val="nil"/>
            </w:tcBorders>
          </w:tcPr>
          <w:p w14:paraId="0F7D0D58" w14:textId="77777777" w:rsidR="001A7737" w:rsidRPr="002546F4" w:rsidRDefault="001A7737" w:rsidP="000204C8">
            <w:pPr>
              <w:spacing w:after="160" w:line="240" w:lineRule="auto"/>
              <w:cnfStyle w:val="000000100000" w:firstRow="0" w:lastRow="0" w:firstColumn="0" w:lastColumn="0" w:oddVBand="0" w:evenVBand="0" w:oddHBand="1" w:evenHBand="0" w:firstRowFirstColumn="0" w:firstRowLastColumn="0" w:lastRowFirstColumn="0" w:lastRowLastColumn="0"/>
              <w:rPr>
                <w:rFonts w:ascii="Times New Roman" w:hAnsi="Times New Roman"/>
                <w:sz w:val="24"/>
                <w:szCs w:val="24"/>
              </w:rPr>
            </w:pPr>
            <w:r w:rsidRPr="002546F4">
              <w:rPr>
                <w:rFonts w:ascii="Times New Roman" w:hAnsi="Times New Roman"/>
                <w:sz w:val="24"/>
                <w:szCs w:val="24"/>
              </w:rPr>
              <w:t>Upward</w:t>
            </w:r>
          </w:p>
        </w:tc>
        <w:tc>
          <w:tcPr>
            <w:tcW w:w="1503" w:type="dxa"/>
            <w:tcBorders>
              <w:top w:val="single" w:sz="4" w:space="0" w:color="000000"/>
              <w:bottom w:val="nil"/>
            </w:tcBorders>
          </w:tcPr>
          <w:p w14:paraId="4B75A044" w14:textId="77777777" w:rsidR="001A7737" w:rsidRPr="002546F4" w:rsidRDefault="001A7737" w:rsidP="000204C8">
            <w:pPr>
              <w:spacing w:after="160" w:line="240" w:lineRule="auto"/>
              <w:cnfStyle w:val="000000100000" w:firstRow="0" w:lastRow="0" w:firstColumn="0" w:lastColumn="0" w:oddVBand="0" w:evenVBand="0" w:oddHBand="1" w:evenHBand="0" w:firstRowFirstColumn="0" w:firstRowLastColumn="0" w:lastRowFirstColumn="0" w:lastRowLastColumn="0"/>
              <w:rPr>
                <w:rFonts w:ascii="Times New Roman" w:hAnsi="Times New Roman"/>
                <w:sz w:val="24"/>
                <w:szCs w:val="24"/>
              </w:rPr>
            </w:pPr>
            <w:r>
              <w:rPr>
                <w:rFonts w:ascii="Times New Roman" w:hAnsi="Times New Roman"/>
                <w:sz w:val="24"/>
                <w:szCs w:val="24"/>
              </w:rPr>
              <w:t>.118 (16)</w:t>
            </w:r>
          </w:p>
        </w:tc>
        <w:tc>
          <w:tcPr>
            <w:tcW w:w="1503" w:type="dxa"/>
            <w:tcBorders>
              <w:top w:val="single" w:sz="4" w:space="0" w:color="000000"/>
              <w:bottom w:val="nil"/>
            </w:tcBorders>
          </w:tcPr>
          <w:p w14:paraId="7A922C7D" w14:textId="77777777" w:rsidR="001A7737" w:rsidRPr="002546F4" w:rsidRDefault="001A7737" w:rsidP="000204C8">
            <w:pPr>
              <w:spacing w:after="160" w:line="240" w:lineRule="auto"/>
              <w:cnfStyle w:val="000000100000" w:firstRow="0" w:lastRow="0" w:firstColumn="0" w:lastColumn="0" w:oddVBand="0" w:evenVBand="0" w:oddHBand="1" w:evenHBand="0" w:firstRowFirstColumn="0" w:firstRowLastColumn="0" w:lastRowFirstColumn="0" w:lastRowLastColumn="0"/>
              <w:rPr>
                <w:rFonts w:ascii="Times New Roman" w:hAnsi="Times New Roman"/>
                <w:sz w:val="24"/>
                <w:szCs w:val="24"/>
              </w:rPr>
            </w:pPr>
            <w:r>
              <w:rPr>
                <w:rFonts w:ascii="Times New Roman" w:hAnsi="Times New Roman"/>
                <w:sz w:val="24"/>
                <w:szCs w:val="24"/>
              </w:rPr>
              <w:t>.200</w:t>
            </w:r>
          </w:p>
        </w:tc>
        <w:tc>
          <w:tcPr>
            <w:tcW w:w="1503" w:type="dxa"/>
            <w:tcBorders>
              <w:top w:val="single" w:sz="4" w:space="0" w:color="000000"/>
              <w:bottom w:val="nil"/>
            </w:tcBorders>
          </w:tcPr>
          <w:p w14:paraId="54C1A4CE" w14:textId="77777777" w:rsidR="001A7737" w:rsidRPr="002546F4" w:rsidRDefault="001A7737" w:rsidP="000204C8">
            <w:pPr>
              <w:spacing w:after="160" w:line="240" w:lineRule="auto"/>
              <w:cnfStyle w:val="000000100000" w:firstRow="0" w:lastRow="0" w:firstColumn="0" w:lastColumn="0" w:oddVBand="0" w:evenVBand="0" w:oddHBand="1" w:evenHBand="0" w:firstRowFirstColumn="0" w:firstRowLastColumn="0" w:lastRowFirstColumn="0" w:lastRowLastColumn="0"/>
              <w:rPr>
                <w:rFonts w:ascii="Times New Roman" w:hAnsi="Times New Roman"/>
                <w:sz w:val="24"/>
                <w:szCs w:val="24"/>
              </w:rPr>
            </w:pPr>
            <w:r>
              <w:rPr>
                <w:rFonts w:ascii="Times New Roman" w:hAnsi="Times New Roman"/>
                <w:sz w:val="24"/>
                <w:szCs w:val="24"/>
              </w:rPr>
              <w:t>.936 (16)</w:t>
            </w:r>
          </w:p>
        </w:tc>
        <w:tc>
          <w:tcPr>
            <w:tcW w:w="1503" w:type="dxa"/>
            <w:tcBorders>
              <w:top w:val="single" w:sz="4" w:space="0" w:color="000000"/>
              <w:bottom w:val="nil"/>
            </w:tcBorders>
          </w:tcPr>
          <w:p w14:paraId="23DC542B" w14:textId="77777777" w:rsidR="001A7737" w:rsidRPr="002546F4" w:rsidRDefault="001A7737" w:rsidP="000204C8">
            <w:pPr>
              <w:spacing w:after="160" w:line="240" w:lineRule="auto"/>
              <w:cnfStyle w:val="000000100000" w:firstRow="0" w:lastRow="0" w:firstColumn="0" w:lastColumn="0" w:oddVBand="0" w:evenVBand="0" w:oddHBand="1" w:evenHBand="0" w:firstRowFirstColumn="0" w:firstRowLastColumn="0" w:lastRowFirstColumn="0" w:lastRowLastColumn="0"/>
              <w:rPr>
                <w:rFonts w:ascii="Times New Roman" w:hAnsi="Times New Roman"/>
                <w:sz w:val="24"/>
                <w:szCs w:val="24"/>
              </w:rPr>
            </w:pPr>
            <w:r>
              <w:rPr>
                <w:rFonts w:ascii="Times New Roman" w:hAnsi="Times New Roman"/>
                <w:sz w:val="24"/>
                <w:szCs w:val="24"/>
              </w:rPr>
              <w:t>.302</w:t>
            </w:r>
          </w:p>
        </w:tc>
      </w:tr>
      <w:tr w:rsidR="001A7737" w:rsidRPr="002546F4" w14:paraId="7BB7B901" w14:textId="77777777" w:rsidTr="000204C8">
        <w:tc>
          <w:tcPr>
            <w:cnfStyle w:val="001000000000" w:firstRow="0" w:lastRow="0" w:firstColumn="1" w:lastColumn="0" w:oddVBand="0" w:evenVBand="0" w:oddHBand="0" w:evenHBand="0" w:firstRowFirstColumn="0" w:firstRowLastColumn="0" w:lastRowFirstColumn="0" w:lastRowLastColumn="0"/>
            <w:tcW w:w="1502" w:type="dxa"/>
            <w:vMerge/>
            <w:tcBorders>
              <w:top w:val="nil"/>
              <w:bottom w:val="nil"/>
            </w:tcBorders>
          </w:tcPr>
          <w:p w14:paraId="4BFCD6C6" w14:textId="77777777" w:rsidR="001A7737" w:rsidRPr="002546F4" w:rsidRDefault="001A7737" w:rsidP="000204C8">
            <w:pPr>
              <w:spacing w:after="160" w:line="240" w:lineRule="auto"/>
              <w:rPr>
                <w:rFonts w:ascii="Times New Roman" w:hAnsi="Times New Roman"/>
                <w:sz w:val="24"/>
                <w:szCs w:val="24"/>
              </w:rPr>
            </w:pPr>
          </w:p>
        </w:tc>
        <w:tc>
          <w:tcPr>
            <w:tcW w:w="1502" w:type="dxa"/>
            <w:tcBorders>
              <w:top w:val="nil"/>
              <w:bottom w:val="nil"/>
            </w:tcBorders>
          </w:tcPr>
          <w:p w14:paraId="3DC83742" w14:textId="77777777" w:rsidR="001A7737" w:rsidRPr="002546F4" w:rsidRDefault="001A7737" w:rsidP="000204C8">
            <w:pPr>
              <w:spacing w:after="160" w:line="240" w:lineRule="auto"/>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rPr>
            </w:pPr>
            <w:r w:rsidRPr="002546F4">
              <w:rPr>
                <w:rFonts w:ascii="Times New Roman" w:hAnsi="Times New Roman"/>
                <w:sz w:val="24"/>
                <w:szCs w:val="24"/>
              </w:rPr>
              <w:t>Downward</w:t>
            </w:r>
          </w:p>
        </w:tc>
        <w:tc>
          <w:tcPr>
            <w:tcW w:w="1503" w:type="dxa"/>
            <w:tcBorders>
              <w:top w:val="nil"/>
              <w:bottom w:val="nil"/>
            </w:tcBorders>
          </w:tcPr>
          <w:p w14:paraId="44FCA3D6" w14:textId="77777777" w:rsidR="001A7737" w:rsidRPr="002546F4" w:rsidRDefault="001A7737" w:rsidP="000204C8">
            <w:pPr>
              <w:spacing w:after="160" w:line="240" w:lineRule="auto"/>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rPr>
            </w:pPr>
            <w:r>
              <w:rPr>
                <w:rFonts w:ascii="Times New Roman" w:hAnsi="Times New Roman"/>
                <w:sz w:val="24"/>
                <w:szCs w:val="24"/>
              </w:rPr>
              <w:t>.133 (16)</w:t>
            </w:r>
          </w:p>
        </w:tc>
        <w:tc>
          <w:tcPr>
            <w:tcW w:w="1503" w:type="dxa"/>
            <w:tcBorders>
              <w:top w:val="nil"/>
              <w:bottom w:val="nil"/>
            </w:tcBorders>
          </w:tcPr>
          <w:p w14:paraId="2B261FCF" w14:textId="77777777" w:rsidR="001A7737" w:rsidRPr="002546F4" w:rsidRDefault="001A7737" w:rsidP="000204C8">
            <w:pPr>
              <w:spacing w:after="160" w:line="240" w:lineRule="auto"/>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rPr>
            </w:pPr>
            <w:r>
              <w:rPr>
                <w:rFonts w:ascii="Times New Roman" w:hAnsi="Times New Roman"/>
                <w:sz w:val="24"/>
                <w:szCs w:val="24"/>
              </w:rPr>
              <w:t>.200</w:t>
            </w:r>
          </w:p>
        </w:tc>
        <w:tc>
          <w:tcPr>
            <w:tcW w:w="1503" w:type="dxa"/>
            <w:tcBorders>
              <w:top w:val="nil"/>
              <w:bottom w:val="nil"/>
            </w:tcBorders>
          </w:tcPr>
          <w:p w14:paraId="709F2495" w14:textId="77777777" w:rsidR="001A7737" w:rsidRPr="002546F4" w:rsidRDefault="001A7737" w:rsidP="000204C8">
            <w:pPr>
              <w:spacing w:after="160" w:line="240" w:lineRule="auto"/>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rPr>
            </w:pPr>
            <w:r>
              <w:rPr>
                <w:rFonts w:ascii="Times New Roman" w:hAnsi="Times New Roman"/>
                <w:sz w:val="24"/>
                <w:szCs w:val="24"/>
              </w:rPr>
              <w:t>.953 (16)</w:t>
            </w:r>
          </w:p>
        </w:tc>
        <w:tc>
          <w:tcPr>
            <w:tcW w:w="1503" w:type="dxa"/>
            <w:tcBorders>
              <w:top w:val="nil"/>
              <w:bottom w:val="nil"/>
            </w:tcBorders>
          </w:tcPr>
          <w:p w14:paraId="244B66E9" w14:textId="77777777" w:rsidR="001A7737" w:rsidRPr="002546F4" w:rsidRDefault="001A7737" w:rsidP="000204C8">
            <w:pPr>
              <w:spacing w:after="160" w:line="240" w:lineRule="auto"/>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rPr>
            </w:pPr>
            <w:r>
              <w:rPr>
                <w:rFonts w:ascii="Times New Roman" w:hAnsi="Times New Roman"/>
                <w:sz w:val="24"/>
                <w:szCs w:val="24"/>
              </w:rPr>
              <w:t>.532</w:t>
            </w:r>
          </w:p>
        </w:tc>
      </w:tr>
      <w:tr w:rsidR="001A7737" w:rsidRPr="002546F4" w14:paraId="33F39189" w14:textId="77777777" w:rsidTr="000204C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02" w:type="dxa"/>
            <w:vMerge/>
            <w:tcBorders>
              <w:top w:val="nil"/>
              <w:bottom w:val="nil"/>
            </w:tcBorders>
          </w:tcPr>
          <w:p w14:paraId="52415CB0" w14:textId="77777777" w:rsidR="001A7737" w:rsidRPr="002546F4" w:rsidRDefault="001A7737" w:rsidP="000204C8">
            <w:pPr>
              <w:spacing w:after="160" w:line="240" w:lineRule="auto"/>
              <w:rPr>
                <w:rFonts w:ascii="Times New Roman" w:hAnsi="Times New Roman"/>
                <w:sz w:val="24"/>
                <w:szCs w:val="24"/>
              </w:rPr>
            </w:pPr>
          </w:p>
        </w:tc>
        <w:tc>
          <w:tcPr>
            <w:tcW w:w="1502" w:type="dxa"/>
            <w:tcBorders>
              <w:top w:val="nil"/>
              <w:bottom w:val="nil"/>
            </w:tcBorders>
          </w:tcPr>
          <w:p w14:paraId="308DB98F" w14:textId="77777777" w:rsidR="001A7737" w:rsidRPr="002546F4" w:rsidRDefault="001A7737" w:rsidP="000204C8">
            <w:pPr>
              <w:spacing w:after="160" w:line="240" w:lineRule="auto"/>
              <w:cnfStyle w:val="000000100000" w:firstRow="0" w:lastRow="0" w:firstColumn="0" w:lastColumn="0" w:oddVBand="0" w:evenVBand="0" w:oddHBand="1" w:evenHBand="0" w:firstRowFirstColumn="0" w:firstRowLastColumn="0" w:lastRowFirstColumn="0" w:lastRowLastColumn="0"/>
              <w:rPr>
                <w:rFonts w:ascii="Times New Roman" w:hAnsi="Times New Roman"/>
                <w:sz w:val="24"/>
                <w:szCs w:val="24"/>
              </w:rPr>
            </w:pPr>
            <w:r w:rsidRPr="002546F4">
              <w:rPr>
                <w:rFonts w:ascii="Times New Roman" w:hAnsi="Times New Roman"/>
                <w:sz w:val="24"/>
                <w:szCs w:val="24"/>
              </w:rPr>
              <w:t>Neutral</w:t>
            </w:r>
          </w:p>
        </w:tc>
        <w:tc>
          <w:tcPr>
            <w:tcW w:w="1503" w:type="dxa"/>
            <w:tcBorders>
              <w:top w:val="nil"/>
              <w:bottom w:val="nil"/>
            </w:tcBorders>
          </w:tcPr>
          <w:p w14:paraId="481472D3" w14:textId="77777777" w:rsidR="001A7737" w:rsidRPr="002546F4" w:rsidRDefault="001A7737" w:rsidP="000204C8">
            <w:pPr>
              <w:spacing w:after="160" w:line="240" w:lineRule="auto"/>
              <w:cnfStyle w:val="000000100000" w:firstRow="0" w:lastRow="0" w:firstColumn="0" w:lastColumn="0" w:oddVBand="0" w:evenVBand="0" w:oddHBand="1" w:evenHBand="0" w:firstRowFirstColumn="0" w:firstRowLastColumn="0" w:lastRowFirstColumn="0" w:lastRowLastColumn="0"/>
              <w:rPr>
                <w:rFonts w:ascii="Times New Roman" w:hAnsi="Times New Roman"/>
                <w:sz w:val="24"/>
                <w:szCs w:val="24"/>
              </w:rPr>
            </w:pPr>
            <w:r>
              <w:rPr>
                <w:rFonts w:ascii="Times New Roman" w:hAnsi="Times New Roman"/>
                <w:sz w:val="24"/>
                <w:szCs w:val="24"/>
              </w:rPr>
              <w:t>.097 (17)</w:t>
            </w:r>
          </w:p>
        </w:tc>
        <w:tc>
          <w:tcPr>
            <w:tcW w:w="1503" w:type="dxa"/>
            <w:tcBorders>
              <w:top w:val="nil"/>
              <w:bottom w:val="nil"/>
            </w:tcBorders>
          </w:tcPr>
          <w:p w14:paraId="5385D441" w14:textId="77777777" w:rsidR="001A7737" w:rsidRPr="002546F4" w:rsidRDefault="001A7737" w:rsidP="000204C8">
            <w:pPr>
              <w:spacing w:after="160" w:line="240" w:lineRule="auto"/>
              <w:cnfStyle w:val="000000100000" w:firstRow="0" w:lastRow="0" w:firstColumn="0" w:lastColumn="0" w:oddVBand="0" w:evenVBand="0" w:oddHBand="1" w:evenHBand="0" w:firstRowFirstColumn="0" w:firstRowLastColumn="0" w:lastRowFirstColumn="0" w:lastRowLastColumn="0"/>
              <w:rPr>
                <w:rFonts w:ascii="Times New Roman" w:hAnsi="Times New Roman"/>
                <w:sz w:val="24"/>
                <w:szCs w:val="24"/>
              </w:rPr>
            </w:pPr>
            <w:r>
              <w:rPr>
                <w:rFonts w:ascii="Times New Roman" w:hAnsi="Times New Roman"/>
                <w:sz w:val="24"/>
                <w:szCs w:val="24"/>
              </w:rPr>
              <w:t>.200</w:t>
            </w:r>
          </w:p>
        </w:tc>
        <w:tc>
          <w:tcPr>
            <w:tcW w:w="1503" w:type="dxa"/>
            <w:tcBorders>
              <w:top w:val="nil"/>
              <w:bottom w:val="nil"/>
            </w:tcBorders>
          </w:tcPr>
          <w:p w14:paraId="502CA604" w14:textId="77777777" w:rsidR="001A7737" w:rsidRPr="002546F4" w:rsidRDefault="001A7737" w:rsidP="000204C8">
            <w:pPr>
              <w:spacing w:after="160" w:line="240" w:lineRule="auto"/>
              <w:cnfStyle w:val="000000100000" w:firstRow="0" w:lastRow="0" w:firstColumn="0" w:lastColumn="0" w:oddVBand="0" w:evenVBand="0" w:oddHBand="1" w:evenHBand="0" w:firstRowFirstColumn="0" w:firstRowLastColumn="0" w:lastRowFirstColumn="0" w:lastRowLastColumn="0"/>
              <w:rPr>
                <w:rFonts w:ascii="Times New Roman" w:hAnsi="Times New Roman"/>
                <w:sz w:val="24"/>
                <w:szCs w:val="24"/>
              </w:rPr>
            </w:pPr>
            <w:r>
              <w:rPr>
                <w:rFonts w:ascii="Times New Roman" w:hAnsi="Times New Roman"/>
                <w:sz w:val="24"/>
                <w:szCs w:val="24"/>
              </w:rPr>
              <w:t>.955 (17)</w:t>
            </w:r>
          </w:p>
        </w:tc>
        <w:tc>
          <w:tcPr>
            <w:tcW w:w="1503" w:type="dxa"/>
            <w:tcBorders>
              <w:top w:val="nil"/>
              <w:bottom w:val="nil"/>
            </w:tcBorders>
          </w:tcPr>
          <w:p w14:paraId="5BE9D093" w14:textId="77777777" w:rsidR="001A7737" w:rsidRPr="002546F4" w:rsidRDefault="001A7737" w:rsidP="000204C8">
            <w:pPr>
              <w:spacing w:after="160" w:line="240" w:lineRule="auto"/>
              <w:cnfStyle w:val="000000100000" w:firstRow="0" w:lastRow="0" w:firstColumn="0" w:lastColumn="0" w:oddVBand="0" w:evenVBand="0" w:oddHBand="1" w:evenHBand="0" w:firstRowFirstColumn="0" w:firstRowLastColumn="0" w:lastRowFirstColumn="0" w:lastRowLastColumn="0"/>
              <w:rPr>
                <w:rFonts w:ascii="Times New Roman" w:hAnsi="Times New Roman"/>
                <w:sz w:val="24"/>
                <w:szCs w:val="24"/>
              </w:rPr>
            </w:pPr>
            <w:r>
              <w:rPr>
                <w:rFonts w:ascii="Times New Roman" w:hAnsi="Times New Roman"/>
                <w:sz w:val="24"/>
                <w:szCs w:val="24"/>
              </w:rPr>
              <w:t>.542</w:t>
            </w:r>
          </w:p>
        </w:tc>
      </w:tr>
      <w:tr w:rsidR="001A7737" w:rsidRPr="002546F4" w14:paraId="293EBB5A" w14:textId="77777777" w:rsidTr="000204C8">
        <w:tc>
          <w:tcPr>
            <w:cnfStyle w:val="001000000000" w:firstRow="0" w:lastRow="0" w:firstColumn="1" w:lastColumn="0" w:oddVBand="0" w:evenVBand="0" w:oddHBand="0" w:evenHBand="0" w:firstRowFirstColumn="0" w:firstRowLastColumn="0" w:lastRowFirstColumn="0" w:lastRowLastColumn="0"/>
            <w:tcW w:w="1502" w:type="dxa"/>
            <w:vMerge w:val="restart"/>
            <w:tcBorders>
              <w:top w:val="nil"/>
            </w:tcBorders>
          </w:tcPr>
          <w:p w14:paraId="22231175" w14:textId="77777777" w:rsidR="001A7737" w:rsidRPr="002546F4" w:rsidRDefault="001A7737" w:rsidP="000204C8">
            <w:pPr>
              <w:spacing w:after="160" w:line="240" w:lineRule="auto"/>
              <w:rPr>
                <w:rFonts w:ascii="Times New Roman" w:hAnsi="Times New Roman"/>
                <w:b w:val="0"/>
                <w:bCs w:val="0"/>
                <w:sz w:val="24"/>
                <w:szCs w:val="24"/>
              </w:rPr>
            </w:pPr>
            <w:r w:rsidRPr="002546F4">
              <w:rPr>
                <w:rFonts w:ascii="Times New Roman" w:hAnsi="Times New Roman"/>
                <w:b w:val="0"/>
                <w:bCs w:val="0"/>
                <w:sz w:val="24"/>
                <w:szCs w:val="24"/>
              </w:rPr>
              <w:t>B</w:t>
            </w:r>
            <w:r>
              <w:rPr>
                <w:rFonts w:ascii="Times New Roman" w:hAnsi="Times New Roman"/>
                <w:b w:val="0"/>
                <w:bCs w:val="0"/>
                <w:sz w:val="24"/>
                <w:szCs w:val="24"/>
              </w:rPr>
              <w:t>E before</w:t>
            </w:r>
          </w:p>
        </w:tc>
        <w:tc>
          <w:tcPr>
            <w:tcW w:w="1502" w:type="dxa"/>
            <w:tcBorders>
              <w:top w:val="nil"/>
              <w:bottom w:val="nil"/>
            </w:tcBorders>
          </w:tcPr>
          <w:p w14:paraId="3661836E" w14:textId="77777777" w:rsidR="001A7737" w:rsidRPr="002546F4" w:rsidRDefault="001A7737" w:rsidP="000204C8">
            <w:pPr>
              <w:spacing w:after="160" w:line="240" w:lineRule="auto"/>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rPr>
            </w:pPr>
            <w:r w:rsidRPr="002546F4">
              <w:rPr>
                <w:rFonts w:ascii="Times New Roman" w:hAnsi="Times New Roman"/>
                <w:sz w:val="24"/>
                <w:szCs w:val="24"/>
              </w:rPr>
              <w:t>Upward</w:t>
            </w:r>
          </w:p>
        </w:tc>
        <w:tc>
          <w:tcPr>
            <w:tcW w:w="1503" w:type="dxa"/>
            <w:tcBorders>
              <w:top w:val="nil"/>
              <w:bottom w:val="nil"/>
            </w:tcBorders>
          </w:tcPr>
          <w:p w14:paraId="55FBE934" w14:textId="77777777" w:rsidR="001A7737" w:rsidRPr="002546F4" w:rsidRDefault="001A7737" w:rsidP="000204C8">
            <w:pPr>
              <w:spacing w:after="160" w:line="240" w:lineRule="auto"/>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rPr>
            </w:pPr>
            <w:r>
              <w:rPr>
                <w:rFonts w:ascii="Times New Roman" w:hAnsi="Times New Roman"/>
                <w:sz w:val="24"/>
                <w:szCs w:val="24"/>
              </w:rPr>
              <w:t>.144 (16)</w:t>
            </w:r>
          </w:p>
        </w:tc>
        <w:tc>
          <w:tcPr>
            <w:tcW w:w="1503" w:type="dxa"/>
            <w:tcBorders>
              <w:top w:val="nil"/>
              <w:bottom w:val="nil"/>
            </w:tcBorders>
          </w:tcPr>
          <w:p w14:paraId="3C2E4C5A" w14:textId="77777777" w:rsidR="001A7737" w:rsidRPr="002546F4" w:rsidRDefault="001A7737" w:rsidP="000204C8">
            <w:pPr>
              <w:spacing w:after="160" w:line="240" w:lineRule="auto"/>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rPr>
            </w:pPr>
            <w:r>
              <w:rPr>
                <w:rFonts w:ascii="Times New Roman" w:hAnsi="Times New Roman"/>
                <w:sz w:val="24"/>
                <w:szCs w:val="24"/>
              </w:rPr>
              <w:t>.200</w:t>
            </w:r>
          </w:p>
        </w:tc>
        <w:tc>
          <w:tcPr>
            <w:tcW w:w="1503" w:type="dxa"/>
            <w:tcBorders>
              <w:top w:val="nil"/>
              <w:bottom w:val="nil"/>
            </w:tcBorders>
          </w:tcPr>
          <w:p w14:paraId="5733F814" w14:textId="77777777" w:rsidR="001A7737" w:rsidRPr="002546F4" w:rsidRDefault="001A7737" w:rsidP="000204C8">
            <w:pPr>
              <w:spacing w:after="160" w:line="240" w:lineRule="auto"/>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rPr>
            </w:pPr>
            <w:r>
              <w:rPr>
                <w:rFonts w:ascii="Times New Roman" w:hAnsi="Times New Roman"/>
                <w:sz w:val="24"/>
                <w:szCs w:val="24"/>
              </w:rPr>
              <w:t>.957 (16)</w:t>
            </w:r>
          </w:p>
        </w:tc>
        <w:tc>
          <w:tcPr>
            <w:tcW w:w="1503" w:type="dxa"/>
            <w:tcBorders>
              <w:top w:val="nil"/>
              <w:bottom w:val="nil"/>
            </w:tcBorders>
          </w:tcPr>
          <w:p w14:paraId="7FC0F9DE" w14:textId="77777777" w:rsidR="001A7737" w:rsidRPr="002546F4" w:rsidRDefault="001A7737" w:rsidP="000204C8">
            <w:pPr>
              <w:spacing w:after="160" w:line="240" w:lineRule="auto"/>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rPr>
            </w:pPr>
            <w:r>
              <w:rPr>
                <w:rFonts w:ascii="Times New Roman" w:hAnsi="Times New Roman"/>
                <w:sz w:val="24"/>
                <w:szCs w:val="24"/>
              </w:rPr>
              <w:t>.602</w:t>
            </w:r>
          </w:p>
        </w:tc>
      </w:tr>
      <w:tr w:rsidR="001A7737" w:rsidRPr="002546F4" w14:paraId="46BDF50E" w14:textId="77777777" w:rsidTr="000204C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02" w:type="dxa"/>
            <w:vMerge/>
          </w:tcPr>
          <w:p w14:paraId="66A62F5B" w14:textId="77777777" w:rsidR="001A7737" w:rsidRPr="002546F4" w:rsidRDefault="001A7737" w:rsidP="000204C8">
            <w:pPr>
              <w:spacing w:after="160" w:line="240" w:lineRule="auto"/>
              <w:rPr>
                <w:rFonts w:ascii="Times New Roman" w:hAnsi="Times New Roman"/>
                <w:sz w:val="24"/>
                <w:szCs w:val="24"/>
              </w:rPr>
            </w:pPr>
          </w:p>
        </w:tc>
        <w:tc>
          <w:tcPr>
            <w:tcW w:w="1502" w:type="dxa"/>
            <w:tcBorders>
              <w:top w:val="nil"/>
              <w:bottom w:val="nil"/>
            </w:tcBorders>
          </w:tcPr>
          <w:p w14:paraId="107390BA" w14:textId="77777777" w:rsidR="001A7737" w:rsidRPr="002546F4" w:rsidRDefault="001A7737" w:rsidP="000204C8">
            <w:pPr>
              <w:spacing w:after="160" w:line="240" w:lineRule="auto"/>
              <w:cnfStyle w:val="000000100000" w:firstRow="0" w:lastRow="0" w:firstColumn="0" w:lastColumn="0" w:oddVBand="0" w:evenVBand="0" w:oddHBand="1" w:evenHBand="0" w:firstRowFirstColumn="0" w:firstRowLastColumn="0" w:lastRowFirstColumn="0" w:lastRowLastColumn="0"/>
              <w:rPr>
                <w:rFonts w:ascii="Times New Roman" w:hAnsi="Times New Roman"/>
                <w:sz w:val="24"/>
                <w:szCs w:val="24"/>
              </w:rPr>
            </w:pPr>
            <w:r w:rsidRPr="002546F4">
              <w:rPr>
                <w:rFonts w:ascii="Times New Roman" w:hAnsi="Times New Roman"/>
                <w:sz w:val="24"/>
                <w:szCs w:val="24"/>
              </w:rPr>
              <w:t>Downward</w:t>
            </w:r>
          </w:p>
        </w:tc>
        <w:tc>
          <w:tcPr>
            <w:tcW w:w="1503" w:type="dxa"/>
            <w:tcBorders>
              <w:top w:val="nil"/>
              <w:bottom w:val="nil"/>
            </w:tcBorders>
          </w:tcPr>
          <w:p w14:paraId="3C83DACE" w14:textId="77777777" w:rsidR="001A7737" w:rsidRPr="002546F4" w:rsidRDefault="001A7737" w:rsidP="000204C8">
            <w:pPr>
              <w:spacing w:after="160" w:line="240" w:lineRule="auto"/>
              <w:cnfStyle w:val="000000100000" w:firstRow="0" w:lastRow="0" w:firstColumn="0" w:lastColumn="0" w:oddVBand="0" w:evenVBand="0" w:oddHBand="1" w:evenHBand="0" w:firstRowFirstColumn="0" w:firstRowLastColumn="0" w:lastRowFirstColumn="0" w:lastRowLastColumn="0"/>
              <w:rPr>
                <w:rFonts w:ascii="Times New Roman" w:hAnsi="Times New Roman"/>
                <w:sz w:val="24"/>
                <w:szCs w:val="24"/>
              </w:rPr>
            </w:pPr>
            <w:r>
              <w:rPr>
                <w:rFonts w:ascii="Times New Roman" w:hAnsi="Times New Roman"/>
                <w:sz w:val="24"/>
                <w:szCs w:val="24"/>
              </w:rPr>
              <w:t>.106 (16)</w:t>
            </w:r>
          </w:p>
        </w:tc>
        <w:tc>
          <w:tcPr>
            <w:tcW w:w="1503" w:type="dxa"/>
            <w:tcBorders>
              <w:top w:val="nil"/>
              <w:bottom w:val="nil"/>
            </w:tcBorders>
          </w:tcPr>
          <w:p w14:paraId="296DE342" w14:textId="77777777" w:rsidR="001A7737" w:rsidRPr="002546F4" w:rsidRDefault="001A7737" w:rsidP="000204C8">
            <w:pPr>
              <w:spacing w:after="160" w:line="240" w:lineRule="auto"/>
              <w:cnfStyle w:val="000000100000" w:firstRow="0" w:lastRow="0" w:firstColumn="0" w:lastColumn="0" w:oddVBand="0" w:evenVBand="0" w:oddHBand="1" w:evenHBand="0" w:firstRowFirstColumn="0" w:firstRowLastColumn="0" w:lastRowFirstColumn="0" w:lastRowLastColumn="0"/>
              <w:rPr>
                <w:rFonts w:ascii="Times New Roman" w:hAnsi="Times New Roman"/>
                <w:sz w:val="24"/>
                <w:szCs w:val="24"/>
              </w:rPr>
            </w:pPr>
            <w:r>
              <w:rPr>
                <w:rFonts w:ascii="Times New Roman" w:hAnsi="Times New Roman"/>
                <w:sz w:val="24"/>
                <w:szCs w:val="24"/>
              </w:rPr>
              <w:t>.200</w:t>
            </w:r>
          </w:p>
        </w:tc>
        <w:tc>
          <w:tcPr>
            <w:tcW w:w="1503" w:type="dxa"/>
            <w:tcBorders>
              <w:top w:val="nil"/>
              <w:bottom w:val="nil"/>
            </w:tcBorders>
          </w:tcPr>
          <w:p w14:paraId="77B42D52" w14:textId="77777777" w:rsidR="001A7737" w:rsidRPr="002546F4" w:rsidRDefault="001A7737" w:rsidP="000204C8">
            <w:pPr>
              <w:spacing w:after="160" w:line="240" w:lineRule="auto"/>
              <w:cnfStyle w:val="000000100000" w:firstRow="0" w:lastRow="0" w:firstColumn="0" w:lastColumn="0" w:oddVBand="0" w:evenVBand="0" w:oddHBand="1" w:evenHBand="0" w:firstRowFirstColumn="0" w:firstRowLastColumn="0" w:lastRowFirstColumn="0" w:lastRowLastColumn="0"/>
              <w:rPr>
                <w:rFonts w:ascii="Times New Roman" w:hAnsi="Times New Roman"/>
                <w:sz w:val="24"/>
                <w:szCs w:val="24"/>
              </w:rPr>
            </w:pPr>
            <w:r>
              <w:rPr>
                <w:rFonts w:ascii="Times New Roman" w:hAnsi="Times New Roman"/>
                <w:sz w:val="24"/>
                <w:szCs w:val="24"/>
              </w:rPr>
              <w:t>.962 (16)</w:t>
            </w:r>
          </w:p>
        </w:tc>
        <w:tc>
          <w:tcPr>
            <w:tcW w:w="1503" w:type="dxa"/>
            <w:tcBorders>
              <w:top w:val="nil"/>
              <w:bottom w:val="nil"/>
            </w:tcBorders>
          </w:tcPr>
          <w:p w14:paraId="563B9487" w14:textId="77777777" w:rsidR="001A7737" w:rsidRPr="002546F4" w:rsidRDefault="001A7737" w:rsidP="000204C8">
            <w:pPr>
              <w:spacing w:after="160" w:line="240" w:lineRule="auto"/>
              <w:cnfStyle w:val="000000100000" w:firstRow="0" w:lastRow="0" w:firstColumn="0" w:lastColumn="0" w:oddVBand="0" w:evenVBand="0" w:oddHBand="1" w:evenHBand="0" w:firstRowFirstColumn="0" w:firstRowLastColumn="0" w:lastRowFirstColumn="0" w:lastRowLastColumn="0"/>
              <w:rPr>
                <w:rFonts w:ascii="Times New Roman" w:hAnsi="Times New Roman"/>
                <w:sz w:val="24"/>
                <w:szCs w:val="24"/>
              </w:rPr>
            </w:pPr>
            <w:r>
              <w:rPr>
                <w:rFonts w:ascii="Times New Roman" w:hAnsi="Times New Roman"/>
                <w:sz w:val="24"/>
                <w:szCs w:val="24"/>
              </w:rPr>
              <w:t>.707</w:t>
            </w:r>
          </w:p>
        </w:tc>
      </w:tr>
      <w:tr w:rsidR="001A7737" w:rsidRPr="002546F4" w14:paraId="1812A00F" w14:textId="77777777" w:rsidTr="000204C8">
        <w:tc>
          <w:tcPr>
            <w:cnfStyle w:val="001000000000" w:firstRow="0" w:lastRow="0" w:firstColumn="1" w:lastColumn="0" w:oddVBand="0" w:evenVBand="0" w:oddHBand="0" w:evenHBand="0" w:firstRowFirstColumn="0" w:firstRowLastColumn="0" w:lastRowFirstColumn="0" w:lastRowLastColumn="0"/>
            <w:tcW w:w="1502" w:type="dxa"/>
            <w:vMerge/>
            <w:tcBorders>
              <w:bottom w:val="single" w:sz="4" w:space="0" w:color="000000"/>
            </w:tcBorders>
          </w:tcPr>
          <w:p w14:paraId="006EF727" w14:textId="77777777" w:rsidR="001A7737" w:rsidRPr="002546F4" w:rsidRDefault="001A7737" w:rsidP="000204C8">
            <w:pPr>
              <w:spacing w:after="160" w:line="240" w:lineRule="auto"/>
              <w:rPr>
                <w:rFonts w:ascii="Times New Roman" w:hAnsi="Times New Roman"/>
                <w:sz w:val="24"/>
                <w:szCs w:val="24"/>
              </w:rPr>
            </w:pPr>
          </w:p>
        </w:tc>
        <w:tc>
          <w:tcPr>
            <w:tcW w:w="1502" w:type="dxa"/>
            <w:tcBorders>
              <w:top w:val="nil"/>
              <w:bottom w:val="single" w:sz="4" w:space="0" w:color="000000"/>
            </w:tcBorders>
          </w:tcPr>
          <w:p w14:paraId="3C0C3736" w14:textId="77777777" w:rsidR="001A7737" w:rsidRPr="002546F4" w:rsidRDefault="001A7737" w:rsidP="000204C8">
            <w:pPr>
              <w:spacing w:after="160" w:line="240" w:lineRule="auto"/>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rPr>
            </w:pPr>
            <w:r w:rsidRPr="002546F4">
              <w:rPr>
                <w:rFonts w:ascii="Times New Roman" w:hAnsi="Times New Roman"/>
                <w:sz w:val="24"/>
                <w:szCs w:val="24"/>
              </w:rPr>
              <w:t>Neutral</w:t>
            </w:r>
          </w:p>
        </w:tc>
        <w:tc>
          <w:tcPr>
            <w:tcW w:w="1503" w:type="dxa"/>
            <w:tcBorders>
              <w:top w:val="nil"/>
              <w:bottom w:val="single" w:sz="4" w:space="0" w:color="000000"/>
            </w:tcBorders>
          </w:tcPr>
          <w:p w14:paraId="3BAED442" w14:textId="77777777" w:rsidR="001A7737" w:rsidRPr="002546F4" w:rsidRDefault="001A7737" w:rsidP="000204C8">
            <w:pPr>
              <w:spacing w:after="160" w:line="240" w:lineRule="auto"/>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rPr>
            </w:pPr>
            <w:r>
              <w:rPr>
                <w:rFonts w:ascii="Times New Roman" w:hAnsi="Times New Roman"/>
                <w:sz w:val="24"/>
                <w:szCs w:val="24"/>
              </w:rPr>
              <w:t>.206 (17)</w:t>
            </w:r>
          </w:p>
        </w:tc>
        <w:tc>
          <w:tcPr>
            <w:tcW w:w="1503" w:type="dxa"/>
            <w:tcBorders>
              <w:top w:val="nil"/>
              <w:bottom w:val="single" w:sz="4" w:space="0" w:color="000000"/>
            </w:tcBorders>
          </w:tcPr>
          <w:p w14:paraId="3D11AB6A" w14:textId="77777777" w:rsidR="001A7737" w:rsidRPr="002546F4" w:rsidRDefault="001A7737" w:rsidP="000204C8">
            <w:pPr>
              <w:spacing w:after="160" w:line="240" w:lineRule="auto"/>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rPr>
            </w:pPr>
            <w:r>
              <w:rPr>
                <w:rFonts w:ascii="Times New Roman" w:hAnsi="Times New Roman"/>
                <w:sz w:val="24"/>
                <w:szCs w:val="24"/>
              </w:rPr>
              <w:t>.053</w:t>
            </w:r>
          </w:p>
        </w:tc>
        <w:tc>
          <w:tcPr>
            <w:tcW w:w="1503" w:type="dxa"/>
            <w:tcBorders>
              <w:top w:val="nil"/>
              <w:bottom w:val="single" w:sz="4" w:space="0" w:color="000000"/>
            </w:tcBorders>
          </w:tcPr>
          <w:p w14:paraId="69E9C744" w14:textId="77777777" w:rsidR="001A7737" w:rsidRPr="002546F4" w:rsidRDefault="001A7737" w:rsidP="000204C8">
            <w:pPr>
              <w:spacing w:after="160" w:line="240" w:lineRule="auto"/>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rPr>
            </w:pPr>
            <w:r>
              <w:rPr>
                <w:rFonts w:ascii="Times New Roman" w:hAnsi="Times New Roman"/>
                <w:sz w:val="24"/>
                <w:szCs w:val="24"/>
              </w:rPr>
              <w:t>.943 (17)</w:t>
            </w:r>
          </w:p>
        </w:tc>
        <w:tc>
          <w:tcPr>
            <w:tcW w:w="1503" w:type="dxa"/>
            <w:tcBorders>
              <w:top w:val="nil"/>
              <w:bottom w:val="single" w:sz="4" w:space="0" w:color="000000"/>
            </w:tcBorders>
          </w:tcPr>
          <w:p w14:paraId="488E59AA" w14:textId="77777777" w:rsidR="001A7737" w:rsidRPr="002546F4" w:rsidRDefault="001A7737" w:rsidP="000204C8">
            <w:pPr>
              <w:spacing w:after="160" w:line="240" w:lineRule="auto"/>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rPr>
            </w:pPr>
            <w:r>
              <w:rPr>
                <w:rFonts w:ascii="Times New Roman" w:hAnsi="Times New Roman"/>
                <w:sz w:val="24"/>
                <w:szCs w:val="24"/>
              </w:rPr>
              <w:t>.356</w:t>
            </w:r>
          </w:p>
        </w:tc>
      </w:tr>
      <w:tr w:rsidR="001A7737" w:rsidRPr="002546F4" w14:paraId="4DC77143" w14:textId="77777777" w:rsidTr="000204C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02" w:type="dxa"/>
            <w:vMerge w:val="restart"/>
          </w:tcPr>
          <w:p w14:paraId="1D931600" w14:textId="77777777" w:rsidR="001A7737" w:rsidRPr="002546F4" w:rsidRDefault="001A7737" w:rsidP="000204C8">
            <w:pPr>
              <w:spacing w:after="160" w:line="240" w:lineRule="auto"/>
              <w:rPr>
                <w:rFonts w:ascii="Times New Roman" w:hAnsi="Times New Roman"/>
                <w:b w:val="0"/>
                <w:bCs w:val="0"/>
                <w:sz w:val="24"/>
                <w:szCs w:val="24"/>
              </w:rPr>
            </w:pPr>
            <w:r w:rsidRPr="002546F4">
              <w:rPr>
                <w:rFonts w:ascii="Times New Roman" w:hAnsi="Times New Roman"/>
                <w:b w:val="0"/>
                <w:bCs w:val="0"/>
                <w:sz w:val="24"/>
                <w:szCs w:val="24"/>
              </w:rPr>
              <w:t>S</w:t>
            </w:r>
            <w:r>
              <w:rPr>
                <w:rFonts w:ascii="Times New Roman" w:hAnsi="Times New Roman"/>
                <w:b w:val="0"/>
                <w:bCs w:val="0"/>
                <w:sz w:val="24"/>
                <w:szCs w:val="24"/>
              </w:rPr>
              <w:t>E after</w:t>
            </w:r>
          </w:p>
          <w:p w14:paraId="2EBFBA78" w14:textId="77777777" w:rsidR="001A7737" w:rsidRPr="002546F4" w:rsidRDefault="001A7737" w:rsidP="000204C8">
            <w:pPr>
              <w:spacing w:after="160" w:line="240" w:lineRule="auto"/>
              <w:rPr>
                <w:rFonts w:ascii="Times New Roman" w:hAnsi="Times New Roman"/>
                <w:b w:val="0"/>
                <w:bCs w:val="0"/>
                <w:sz w:val="24"/>
                <w:szCs w:val="24"/>
              </w:rPr>
            </w:pPr>
          </w:p>
          <w:p w14:paraId="0C61577A" w14:textId="77777777" w:rsidR="001A7737" w:rsidRPr="002546F4" w:rsidRDefault="001A7737" w:rsidP="000204C8">
            <w:pPr>
              <w:spacing w:after="160" w:line="240" w:lineRule="auto"/>
              <w:jc w:val="center"/>
              <w:rPr>
                <w:rFonts w:ascii="Times New Roman" w:hAnsi="Times New Roman"/>
                <w:b w:val="0"/>
                <w:bCs w:val="0"/>
                <w:sz w:val="24"/>
                <w:szCs w:val="24"/>
              </w:rPr>
            </w:pPr>
          </w:p>
        </w:tc>
        <w:tc>
          <w:tcPr>
            <w:tcW w:w="1502" w:type="dxa"/>
          </w:tcPr>
          <w:p w14:paraId="0D659A8C" w14:textId="77777777" w:rsidR="001A7737" w:rsidRPr="002546F4" w:rsidRDefault="001A7737" w:rsidP="000204C8">
            <w:pPr>
              <w:spacing w:after="160" w:line="240" w:lineRule="auto"/>
              <w:cnfStyle w:val="000000100000" w:firstRow="0" w:lastRow="0" w:firstColumn="0" w:lastColumn="0" w:oddVBand="0" w:evenVBand="0" w:oddHBand="1" w:evenHBand="0" w:firstRowFirstColumn="0" w:firstRowLastColumn="0" w:lastRowFirstColumn="0" w:lastRowLastColumn="0"/>
              <w:rPr>
                <w:rFonts w:ascii="Times New Roman" w:hAnsi="Times New Roman"/>
                <w:sz w:val="24"/>
                <w:szCs w:val="24"/>
              </w:rPr>
            </w:pPr>
            <w:r w:rsidRPr="002546F4">
              <w:rPr>
                <w:rFonts w:ascii="Times New Roman" w:hAnsi="Times New Roman"/>
                <w:sz w:val="24"/>
                <w:szCs w:val="24"/>
              </w:rPr>
              <w:lastRenderedPageBreak/>
              <w:t>Upward</w:t>
            </w:r>
          </w:p>
        </w:tc>
        <w:tc>
          <w:tcPr>
            <w:tcW w:w="1503" w:type="dxa"/>
          </w:tcPr>
          <w:p w14:paraId="0DE69B51" w14:textId="77777777" w:rsidR="001A7737" w:rsidRPr="002546F4" w:rsidRDefault="001A7737" w:rsidP="000204C8">
            <w:pPr>
              <w:spacing w:after="160" w:line="240" w:lineRule="auto"/>
              <w:cnfStyle w:val="000000100000" w:firstRow="0" w:lastRow="0" w:firstColumn="0" w:lastColumn="0" w:oddVBand="0" w:evenVBand="0" w:oddHBand="1" w:evenHBand="0" w:firstRowFirstColumn="0" w:firstRowLastColumn="0" w:lastRowFirstColumn="0" w:lastRowLastColumn="0"/>
              <w:rPr>
                <w:rFonts w:ascii="Times New Roman" w:hAnsi="Times New Roman"/>
                <w:sz w:val="24"/>
                <w:szCs w:val="24"/>
              </w:rPr>
            </w:pPr>
            <w:r>
              <w:rPr>
                <w:rFonts w:ascii="Times New Roman" w:hAnsi="Times New Roman"/>
                <w:sz w:val="24"/>
                <w:szCs w:val="24"/>
              </w:rPr>
              <w:t>.119 (16)</w:t>
            </w:r>
          </w:p>
        </w:tc>
        <w:tc>
          <w:tcPr>
            <w:tcW w:w="1503" w:type="dxa"/>
          </w:tcPr>
          <w:p w14:paraId="62E13D94" w14:textId="77777777" w:rsidR="001A7737" w:rsidRPr="002546F4" w:rsidRDefault="001A7737" w:rsidP="000204C8">
            <w:pPr>
              <w:spacing w:after="160" w:line="240" w:lineRule="auto"/>
              <w:cnfStyle w:val="000000100000" w:firstRow="0" w:lastRow="0" w:firstColumn="0" w:lastColumn="0" w:oddVBand="0" w:evenVBand="0" w:oddHBand="1" w:evenHBand="0" w:firstRowFirstColumn="0" w:firstRowLastColumn="0" w:lastRowFirstColumn="0" w:lastRowLastColumn="0"/>
              <w:rPr>
                <w:rFonts w:ascii="Times New Roman" w:hAnsi="Times New Roman"/>
                <w:sz w:val="24"/>
                <w:szCs w:val="24"/>
              </w:rPr>
            </w:pPr>
            <w:r>
              <w:rPr>
                <w:rFonts w:ascii="Times New Roman" w:hAnsi="Times New Roman"/>
                <w:sz w:val="24"/>
                <w:szCs w:val="24"/>
              </w:rPr>
              <w:t>.200</w:t>
            </w:r>
          </w:p>
        </w:tc>
        <w:tc>
          <w:tcPr>
            <w:tcW w:w="1503" w:type="dxa"/>
          </w:tcPr>
          <w:p w14:paraId="760437B8" w14:textId="77777777" w:rsidR="001A7737" w:rsidRPr="002546F4" w:rsidRDefault="001A7737" w:rsidP="000204C8">
            <w:pPr>
              <w:spacing w:after="160" w:line="240" w:lineRule="auto"/>
              <w:cnfStyle w:val="000000100000" w:firstRow="0" w:lastRow="0" w:firstColumn="0" w:lastColumn="0" w:oddVBand="0" w:evenVBand="0" w:oddHBand="1" w:evenHBand="0" w:firstRowFirstColumn="0" w:firstRowLastColumn="0" w:lastRowFirstColumn="0" w:lastRowLastColumn="0"/>
              <w:rPr>
                <w:rFonts w:ascii="Times New Roman" w:hAnsi="Times New Roman"/>
                <w:sz w:val="24"/>
                <w:szCs w:val="24"/>
              </w:rPr>
            </w:pPr>
            <w:r>
              <w:rPr>
                <w:rFonts w:ascii="Times New Roman" w:hAnsi="Times New Roman"/>
                <w:sz w:val="24"/>
                <w:szCs w:val="24"/>
              </w:rPr>
              <w:t>.975 (16)</w:t>
            </w:r>
          </w:p>
        </w:tc>
        <w:tc>
          <w:tcPr>
            <w:tcW w:w="1503" w:type="dxa"/>
          </w:tcPr>
          <w:p w14:paraId="1ADA8FB2" w14:textId="77777777" w:rsidR="001A7737" w:rsidRPr="002546F4" w:rsidRDefault="001A7737" w:rsidP="000204C8">
            <w:pPr>
              <w:spacing w:after="160" w:line="240" w:lineRule="auto"/>
              <w:cnfStyle w:val="000000100000" w:firstRow="0" w:lastRow="0" w:firstColumn="0" w:lastColumn="0" w:oddVBand="0" w:evenVBand="0" w:oddHBand="1" w:evenHBand="0" w:firstRowFirstColumn="0" w:firstRowLastColumn="0" w:lastRowFirstColumn="0" w:lastRowLastColumn="0"/>
              <w:rPr>
                <w:rFonts w:ascii="Times New Roman" w:hAnsi="Times New Roman"/>
                <w:sz w:val="24"/>
                <w:szCs w:val="24"/>
              </w:rPr>
            </w:pPr>
            <w:r>
              <w:rPr>
                <w:rFonts w:ascii="Times New Roman" w:hAnsi="Times New Roman"/>
                <w:sz w:val="24"/>
                <w:szCs w:val="24"/>
              </w:rPr>
              <w:t>.905</w:t>
            </w:r>
          </w:p>
        </w:tc>
      </w:tr>
      <w:tr w:rsidR="001A7737" w:rsidRPr="002546F4" w14:paraId="6AC337E8" w14:textId="77777777" w:rsidTr="000204C8">
        <w:tc>
          <w:tcPr>
            <w:cnfStyle w:val="001000000000" w:firstRow="0" w:lastRow="0" w:firstColumn="1" w:lastColumn="0" w:oddVBand="0" w:evenVBand="0" w:oddHBand="0" w:evenHBand="0" w:firstRowFirstColumn="0" w:firstRowLastColumn="0" w:lastRowFirstColumn="0" w:lastRowLastColumn="0"/>
            <w:tcW w:w="1502" w:type="dxa"/>
            <w:vMerge/>
          </w:tcPr>
          <w:p w14:paraId="7750E9C2" w14:textId="77777777" w:rsidR="001A7737" w:rsidRPr="002546F4" w:rsidRDefault="001A7737" w:rsidP="000204C8">
            <w:pPr>
              <w:spacing w:after="160" w:line="240" w:lineRule="auto"/>
              <w:rPr>
                <w:rFonts w:ascii="Times New Roman" w:hAnsi="Times New Roman"/>
                <w:sz w:val="24"/>
                <w:szCs w:val="24"/>
              </w:rPr>
            </w:pPr>
          </w:p>
        </w:tc>
        <w:tc>
          <w:tcPr>
            <w:tcW w:w="1502" w:type="dxa"/>
          </w:tcPr>
          <w:p w14:paraId="7624B02F" w14:textId="77777777" w:rsidR="001A7737" w:rsidRPr="002546F4" w:rsidRDefault="001A7737" w:rsidP="000204C8">
            <w:pPr>
              <w:spacing w:after="160" w:line="240" w:lineRule="auto"/>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rPr>
            </w:pPr>
            <w:r w:rsidRPr="002546F4">
              <w:rPr>
                <w:rFonts w:ascii="Times New Roman" w:hAnsi="Times New Roman"/>
                <w:sz w:val="24"/>
                <w:szCs w:val="24"/>
              </w:rPr>
              <w:t>Downward</w:t>
            </w:r>
          </w:p>
        </w:tc>
        <w:tc>
          <w:tcPr>
            <w:tcW w:w="1503" w:type="dxa"/>
          </w:tcPr>
          <w:p w14:paraId="7887ECE3" w14:textId="77777777" w:rsidR="001A7737" w:rsidRPr="002546F4" w:rsidRDefault="001A7737" w:rsidP="000204C8">
            <w:pPr>
              <w:spacing w:after="160" w:line="240" w:lineRule="auto"/>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rPr>
            </w:pPr>
            <w:r>
              <w:rPr>
                <w:rFonts w:ascii="Times New Roman" w:hAnsi="Times New Roman"/>
                <w:sz w:val="24"/>
                <w:szCs w:val="24"/>
              </w:rPr>
              <w:t>.198 (16)</w:t>
            </w:r>
          </w:p>
        </w:tc>
        <w:tc>
          <w:tcPr>
            <w:tcW w:w="1503" w:type="dxa"/>
          </w:tcPr>
          <w:p w14:paraId="1197BD60" w14:textId="77777777" w:rsidR="001A7737" w:rsidRPr="002546F4" w:rsidRDefault="001A7737" w:rsidP="000204C8">
            <w:pPr>
              <w:spacing w:after="160" w:line="240" w:lineRule="auto"/>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rPr>
            </w:pPr>
            <w:r>
              <w:rPr>
                <w:rFonts w:ascii="Times New Roman" w:hAnsi="Times New Roman"/>
                <w:sz w:val="24"/>
                <w:szCs w:val="24"/>
              </w:rPr>
              <w:t>.095</w:t>
            </w:r>
          </w:p>
        </w:tc>
        <w:tc>
          <w:tcPr>
            <w:tcW w:w="1503" w:type="dxa"/>
          </w:tcPr>
          <w:p w14:paraId="0548B790" w14:textId="77777777" w:rsidR="001A7737" w:rsidRPr="002546F4" w:rsidRDefault="001A7737" w:rsidP="000204C8">
            <w:pPr>
              <w:spacing w:after="160" w:line="240" w:lineRule="auto"/>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rPr>
            </w:pPr>
            <w:r>
              <w:rPr>
                <w:rFonts w:ascii="Times New Roman" w:hAnsi="Times New Roman"/>
                <w:sz w:val="24"/>
                <w:szCs w:val="24"/>
              </w:rPr>
              <w:t>.906 (16)</w:t>
            </w:r>
          </w:p>
        </w:tc>
        <w:tc>
          <w:tcPr>
            <w:tcW w:w="1503" w:type="dxa"/>
          </w:tcPr>
          <w:p w14:paraId="51B6BED1" w14:textId="77777777" w:rsidR="001A7737" w:rsidRPr="002546F4" w:rsidRDefault="001A7737" w:rsidP="000204C8">
            <w:pPr>
              <w:spacing w:after="160" w:line="240" w:lineRule="auto"/>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rPr>
            </w:pPr>
            <w:r>
              <w:rPr>
                <w:rFonts w:ascii="Times New Roman" w:hAnsi="Times New Roman"/>
                <w:sz w:val="24"/>
                <w:szCs w:val="24"/>
              </w:rPr>
              <w:t>.100</w:t>
            </w:r>
          </w:p>
        </w:tc>
      </w:tr>
      <w:tr w:rsidR="001A7737" w:rsidRPr="002546F4" w14:paraId="2954222E" w14:textId="77777777" w:rsidTr="000204C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02" w:type="dxa"/>
            <w:vMerge/>
          </w:tcPr>
          <w:p w14:paraId="5E44B345" w14:textId="77777777" w:rsidR="001A7737" w:rsidRPr="002546F4" w:rsidRDefault="001A7737" w:rsidP="000204C8">
            <w:pPr>
              <w:spacing w:after="160" w:line="240" w:lineRule="auto"/>
              <w:rPr>
                <w:rFonts w:ascii="Times New Roman" w:hAnsi="Times New Roman"/>
                <w:sz w:val="24"/>
                <w:szCs w:val="24"/>
              </w:rPr>
            </w:pPr>
          </w:p>
        </w:tc>
        <w:tc>
          <w:tcPr>
            <w:tcW w:w="1502" w:type="dxa"/>
          </w:tcPr>
          <w:p w14:paraId="0C9E3ECD" w14:textId="77777777" w:rsidR="001A7737" w:rsidRPr="002546F4" w:rsidRDefault="001A7737" w:rsidP="000204C8">
            <w:pPr>
              <w:spacing w:after="160" w:line="240" w:lineRule="auto"/>
              <w:cnfStyle w:val="000000100000" w:firstRow="0" w:lastRow="0" w:firstColumn="0" w:lastColumn="0" w:oddVBand="0" w:evenVBand="0" w:oddHBand="1" w:evenHBand="0" w:firstRowFirstColumn="0" w:firstRowLastColumn="0" w:lastRowFirstColumn="0" w:lastRowLastColumn="0"/>
              <w:rPr>
                <w:rFonts w:ascii="Times New Roman" w:hAnsi="Times New Roman"/>
                <w:sz w:val="24"/>
                <w:szCs w:val="24"/>
              </w:rPr>
            </w:pPr>
            <w:r w:rsidRPr="002546F4">
              <w:rPr>
                <w:rFonts w:ascii="Times New Roman" w:hAnsi="Times New Roman"/>
                <w:sz w:val="24"/>
                <w:szCs w:val="24"/>
              </w:rPr>
              <w:t>Neutral</w:t>
            </w:r>
          </w:p>
        </w:tc>
        <w:tc>
          <w:tcPr>
            <w:tcW w:w="1503" w:type="dxa"/>
          </w:tcPr>
          <w:p w14:paraId="2DDC050E" w14:textId="77777777" w:rsidR="001A7737" w:rsidRPr="002546F4" w:rsidRDefault="001A7737" w:rsidP="000204C8">
            <w:pPr>
              <w:spacing w:after="160" w:line="240" w:lineRule="auto"/>
              <w:cnfStyle w:val="000000100000" w:firstRow="0" w:lastRow="0" w:firstColumn="0" w:lastColumn="0" w:oddVBand="0" w:evenVBand="0" w:oddHBand="1" w:evenHBand="0" w:firstRowFirstColumn="0" w:firstRowLastColumn="0" w:lastRowFirstColumn="0" w:lastRowLastColumn="0"/>
              <w:rPr>
                <w:rFonts w:ascii="Times New Roman" w:hAnsi="Times New Roman"/>
                <w:sz w:val="24"/>
                <w:szCs w:val="24"/>
              </w:rPr>
            </w:pPr>
            <w:r>
              <w:rPr>
                <w:rFonts w:ascii="Times New Roman" w:hAnsi="Times New Roman"/>
                <w:sz w:val="24"/>
                <w:szCs w:val="24"/>
              </w:rPr>
              <w:t>.154 (17)</w:t>
            </w:r>
          </w:p>
        </w:tc>
        <w:tc>
          <w:tcPr>
            <w:tcW w:w="1503" w:type="dxa"/>
          </w:tcPr>
          <w:p w14:paraId="6CBAC7F8" w14:textId="77777777" w:rsidR="001A7737" w:rsidRPr="002546F4" w:rsidRDefault="001A7737" w:rsidP="000204C8">
            <w:pPr>
              <w:spacing w:after="160" w:line="240" w:lineRule="auto"/>
              <w:cnfStyle w:val="000000100000" w:firstRow="0" w:lastRow="0" w:firstColumn="0" w:lastColumn="0" w:oddVBand="0" w:evenVBand="0" w:oddHBand="1" w:evenHBand="0" w:firstRowFirstColumn="0" w:firstRowLastColumn="0" w:lastRowFirstColumn="0" w:lastRowLastColumn="0"/>
              <w:rPr>
                <w:rFonts w:ascii="Times New Roman" w:hAnsi="Times New Roman"/>
                <w:sz w:val="24"/>
                <w:szCs w:val="24"/>
              </w:rPr>
            </w:pPr>
            <w:r>
              <w:rPr>
                <w:rFonts w:ascii="Times New Roman" w:hAnsi="Times New Roman"/>
                <w:sz w:val="24"/>
                <w:szCs w:val="24"/>
              </w:rPr>
              <w:t>.200</w:t>
            </w:r>
          </w:p>
        </w:tc>
        <w:tc>
          <w:tcPr>
            <w:tcW w:w="1503" w:type="dxa"/>
          </w:tcPr>
          <w:p w14:paraId="549665C9" w14:textId="77777777" w:rsidR="001A7737" w:rsidRPr="002546F4" w:rsidRDefault="001A7737" w:rsidP="000204C8">
            <w:pPr>
              <w:spacing w:after="160" w:line="240" w:lineRule="auto"/>
              <w:cnfStyle w:val="000000100000" w:firstRow="0" w:lastRow="0" w:firstColumn="0" w:lastColumn="0" w:oddVBand="0" w:evenVBand="0" w:oddHBand="1" w:evenHBand="0" w:firstRowFirstColumn="0" w:firstRowLastColumn="0" w:lastRowFirstColumn="0" w:lastRowLastColumn="0"/>
              <w:rPr>
                <w:rFonts w:ascii="Times New Roman" w:hAnsi="Times New Roman"/>
                <w:sz w:val="24"/>
                <w:szCs w:val="24"/>
              </w:rPr>
            </w:pPr>
            <w:r>
              <w:rPr>
                <w:rFonts w:ascii="Times New Roman" w:hAnsi="Times New Roman"/>
                <w:sz w:val="24"/>
                <w:szCs w:val="24"/>
              </w:rPr>
              <w:t>.953 (16)</w:t>
            </w:r>
          </w:p>
        </w:tc>
        <w:tc>
          <w:tcPr>
            <w:tcW w:w="1503" w:type="dxa"/>
          </w:tcPr>
          <w:p w14:paraId="28CBB10E" w14:textId="77777777" w:rsidR="001A7737" w:rsidRPr="002546F4" w:rsidRDefault="001A7737" w:rsidP="000204C8">
            <w:pPr>
              <w:spacing w:after="160" w:line="240" w:lineRule="auto"/>
              <w:cnfStyle w:val="000000100000" w:firstRow="0" w:lastRow="0" w:firstColumn="0" w:lastColumn="0" w:oddVBand="0" w:evenVBand="0" w:oddHBand="1" w:evenHBand="0" w:firstRowFirstColumn="0" w:firstRowLastColumn="0" w:lastRowFirstColumn="0" w:lastRowLastColumn="0"/>
              <w:rPr>
                <w:rFonts w:ascii="Times New Roman" w:hAnsi="Times New Roman"/>
                <w:sz w:val="24"/>
                <w:szCs w:val="24"/>
              </w:rPr>
            </w:pPr>
            <w:r>
              <w:rPr>
                <w:rFonts w:ascii="Times New Roman" w:hAnsi="Times New Roman"/>
                <w:sz w:val="24"/>
                <w:szCs w:val="24"/>
              </w:rPr>
              <w:t>.498</w:t>
            </w:r>
          </w:p>
        </w:tc>
      </w:tr>
      <w:tr w:rsidR="001A7737" w:rsidRPr="002546F4" w14:paraId="41C46460" w14:textId="77777777" w:rsidTr="000204C8">
        <w:tc>
          <w:tcPr>
            <w:cnfStyle w:val="001000000000" w:firstRow="0" w:lastRow="0" w:firstColumn="1" w:lastColumn="0" w:oddVBand="0" w:evenVBand="0" w:oddHBand="0" w:evenHBand="0" w:firstRowFirstColumn="0" w:firstRowLastColumn="0" w:lastRowFirstColumn="0" w:lastRowLastColumn="0"/>
            <w:tcW w:w="1502" w:type="dxa"/>
            <w:vMerge w:val="restart"/>
          </w:tcPr>
          <w:p w14:paraId="1BB00C1D" w14:textId="77777777" w:rsidR="001A7737" w:rsidRPr="002546F4" w:rsidRDefault="001A7737" w:rsidP="000204C8">
            <w:pPr>
              <w:spacing w:after="160" w:line="240" w:lineRule="auto"/>
              <w:rPr>
                <w:rFonts w:ascii="Times New Roman" w:hAnsi="Times New Roman"/>
                <w:b w:val="0"/>
                <w:bCs w:val="0"/>
                <w:sz w:val="24"/>
                <w:szCs w:val="24"/>
              </w:rPr>
            </w:pPr>
            <w:r w:rsidRPr="002546F4">
              <w:rPr>
                <w:rFonts w:ascii="Times New Roman" w:hAnsi="Times New Roman"/>
                <w:b w:val="0"/>
                <w:bCs w:val="0"/>
                <w:sz w:val="24"/>
                <w:szCs w:val="24"/>
              </w:rPr>
              <w:t>B</w:t>
            </w:r>
            <w:r>
              <w:rPr>
                <w:rFonts w:ascii="Times New Roman" w:hAnsi="Times New Roman"/>
                <w:b w:val="0"/>
                <w:bCs w:val="0"/>
                <w:sz w:val="24"/>
                <w:szCs w:val="24"/>
              </w:rPr>
              <w:t>E after</w:t>
            </w:r>
          </w:p>
        </w:tc>
        <w:tc>
          <w:tcPr>
            <w:tcW w:w="1502" w:type="dxa"/>
          </w:tcPr>
          <w:p w14:paraId="4BCD805D" w14:textId="77777777" w:rsidR="001A7737" w:rsidRPr="002546F4" w:rsidRDefault="001A7737" w:rsidP="000204C8">
            <w:pPr>
              <w:spacing w:after="160" w:line="240" w:lineRule="auto"/>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rPr>
            </w:pPr>
            <w:r w:rsidRPr="002546F4">
              <w:rPr>
                <w:rFonts w:ascii="Times New Roman" w:hAnsi="Times New Roman"/>
                <w:sz w:val="24"/>
                <w:szCs w:val="24"/>
              </w:rPr>
              <w:t>Upward</w:t>
            </w:r>
          </w:p>
        </w:tc>
        <w:tc>
          <w:tcPr>
            <w:tcW w:w="1503" w:type="dxa"/>
          </w:tcPr>
          <w:p w14:paraId="25C242BC" w14:textId="77777777" w:rsidR="001A7737" w:rsidRPr="002546F4" w:rsidRDefault="001A7737" w:rsidP="000204C8">
            <w:pPr>
              <w:spacing w:after="160" w:line="240" w:lineRule="auto"/>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rPr>
            </w:pPr>
            <w:r>
              <w:rPr>
                <w:rFonts w:ascii="Times New Roman" w:hAnsi="Times New Roman"/>
                <w:sz w:val="24"/>
                <w:szCs w:val="24"/>
              </w:rPr>
              <w:t>.144 (16)</w:t>
            </w:r>
          </w:p>
        </w:tc>
        <w:tc>
          <w:tcPr>
            <w:tcW w:w="1503" w:type="dxa"/>
          </w:tcPr>
          <w:p w14:paraId="2886DCB2" w14:textId="77777777" w:rsidR="001A7737" w:rsidRPr="002546F4" w:rsidRDefault="001A7737" w:rsidP="000204C8">
            <w:pPr>
              <w:spacing w:after="160" w:line="240" w:lineRule="auto"/>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rPr>
            </w:pPr>
            <w:r>
              <w:rPr>
                <w:rFonts w:ascii="Times New Roman" w:hAnsi="Times New Roman"/>
                <w:sz w:val="24"/>
                <w:szCs w:val="24"/>
              </w:rPr>
              <w:t>.200</w:t>
            </w:r>
          </w:p>
        </w:tc>
        <w:tc>
          <w:tcPr>
            <w:tcW w:w="1503" w:type="dxa"/>
          </w:tcPr>
          <w:p w14:paraId="58CD6D8E" w14:textId="77777777" w:rsidR="001A7737" w:rsidRPr="002546F4" w:rsidRDefault="001A7737" w:rsidP="000204C8">
            <w:pPr>
              <w:spacing w:after="160" w:line="240" w:lineRule="auto"/>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rPr>
            </w:pPr>
            <w:r>
              <w:rPr>
                <w:rFonts w:ascii="Times New Roman" w:hAnsi="Times New Roman"/>
                <w:sz w:val="24"/>
                <w:szCs w:val="24"/>
              </w:rPr>
              <w:t>.949 (16)</w:t>
            </w:r>
          </w:p>
        </w:tc>
        <w:tc>
          <w:tcPr>
            <w:tcW w:w="1503" w:type="dxa"/>
          </w:tcPr>
          <w:p w14:paraId="5BF0D912" w14:textId="77777777" w:rsidR="001A7737" w:rsidRPr="002546F4" w:rsidRDefault="001A7737" w:rsidP="000204C8">
            <w:pPr>
              <w:spacing w:after="160" w:line="240" w:lineRule="auto"/>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rPr>
            </w:pPr>
            <w:r>
              <w:rPr>
                <w:rFonts w:ascii="Times New Roman" w:hAnsi="Times New Roman"/>
                <w:sz w:val="24"/>
                <w:szCs w:val="24"/>
              </w:rPr>
              <w:t>.467</w:t>
            </w:r>
          </w:p>
        </w:tc>
      </w:tr>
      <w:tr w:rsidR="001A7737" w:rsidRPr="002546F4" w14:paraId="4D0C1E49" w14:textId="77777777" w:rsidTr="000204C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02" w:type="dxa"/>
            <w:vMerge/>
          </w:tcPr>
          <w:p w14:paraId="264B92BD" w14:textId="77777777" w:rsidR="001A7737" w:rsidRPr="002546F4" w:rsidRDefault="001A7737" w:rsidP="000204C8">
            <w:pPr>
              <w:spacing w:after="160" w:line="240" w:lineRule="auto"/>
              <w:rPr>
                <w:rFonts w:ascii="Times New Roman" w:hAnsi="Times New Roman"/>
                <w:sz w:val="24"/>
                <w:szCs w:val="24"/>
              </w:rPr>
            </w:pPr>
          </w:p>
        </w:tc>
        <w:tc>
          <w:tcPr>
            <w:tcW w:w="1502" w:type="dxa"/>
          </w:tcPr>
          <w:p w14:paraId="3C492AA9" w14:textId="77777777" w:rsidR="001A7737" w:rsidRPr="002546F4" w:rsidRDefault="001A7737" w:rsidP="000204C8">
            <w:pPr>
              <w:spacing w:after="160" w:line="240" w:lineRule="auto"/>
              <w:cnfStyle w:val="000000100000" w:firstRow="0" w:lastRow="0" w:firstColumn="0" w:lastColumn="0" w:oddVBand="0" w:evenVBand="0" w:oddHBand="1" w:evenHBand="0" w:firstRowFirstColumn="0" w:firstRowLastColumn="0" w:lastRowFirstColumn="0" w:lastRowLastColumn="0"/>
              <w:rPr>
                <w:rFonts w:ascii="Times New Roman" w:hAnsi="Times New Roman"/>
                <w:sz w:val="24"/>
                <w:szCs w:val="24"/>
              </w:rPr>
            </w:pPr>
            <w:r w:rsidRPr="002546F4">
              <w:rPr>
                <w:rFonts w:ascii="Times New Roman" w:hAnsi="Times New Roman"/>
                <w:sz w:val="24"/>
                <w:szCs w:val="24"/>
              </w:rPr>
              <w:t>Downward</w:t>
            </w:r>
          </w:p>
        </w:tc>
        <w:tc>
          <w:tcPr>
            <w:tcW w:w="1503" w:type="dxa"/>
          </w:tcPr>
          <w:p w14:paraId="5DF6729B" w14:textId="77777777" w:rsidR="001A7737" w:rsidRPr="002546F4" w:rsidRDefault="001A7737" w:rsidP="000204C8">
            <w:pPr>
              <w:spacing w:after="160" w:line="240" w:lineRule="auto"/>
              <w:cnfStyle w:val="000000100000" w:firstRow="0" w:lastRow="0" w:firstColumn="0" w:lastColumn="0" w:oddVBand="0" w:evenVBand="0" w:oddHBand="1" w:evenHBand="0" w:firstRowFirstColumn="0" w:firstRowLastColumn="0" w:lastRowFirstColumn="0" w:lastRowLastColumn="0"/>
              <w:rPr>
                <w:rFonts w:ascii="Times New Roman" w:hAnsi="Times New Roman"/>
                <w:sz w:val="24"/>
                <w:szCs w:val="24"/>
              </w:rPr>
            </w:pPr>
            <w:r>
              <w:rPr>
                <w:rFonts w:ascii="Times New Roman" w:hAnsi="Times New Roman"/>
                <w:sz w:val="24"/>
                <w:szCs w:val="24"/>
              </w:rPr>
              <w:t>.178 (16)</w:t>
            </w:r>
          </w:p>
        </w:tc>
        <w:tc>
          <w:tcPr>
            <w:tcW w:w="1503" w:type="dxa"/>
          </w:tcPr>
          <w:p w14:paraId="52977CA6" w14:textId="77777777" w:rsidR="001A7737" w:rsidRPr="002546F4" w:rsidRDefault="001A7737" w:rsidP="000204C8">
            <w:pPr>
              <w:spacing w:after="160" w:line="240" w:lineRule="auto"/>
              <w:cnfStyle w:val="000000100000" w:firstRow="0" w:lastRow="0" w:firstColumn="0" w:lastColumn="0" w:oddVBand="0" w:evenVBand="0" w:oddHBand="1" w:evenHBand="0" w:firstRowFirstColumn="0" w:firstRowLastColumn="0" w:lastRowFirstColumn="0" w:lastRowLastColumn="0"/>
              <w:rPr>
                <w:rFonts w:ascii="Times New Roman" w:hAnsi="Times New Roman"/>
                <w:sz w:val="24"/>
                <w:szCs w:val="24"/>
              </w:rPr>
            </w:pPr>
            <w:r>
              <w:rPr>
                <w:rFonts w:ascii="Times New Roman" w:hAnsi="Times New Roman"/>
                <w:sz w:val="24"/>
                <w:szCs w:val="24"/>
              </w:rPr>
              <w:t>.186</w:t>
            </w:r>
          </w:p>
        </w:tc>
        <w:tc>
          <w:tcPr>
            <w:tcW w:w="1503" w:type="dxa"/>
          </w:tcPr>
          <w:p w14:paraId="1895CC11" w14:textId="77777777" w:rsidR="001A7737" w:rsidRPr="002546F4" w:rsidRDefault="001A7737" w:rsidP="000204C8">
            <w:pPr>
              <w:spacing w:after="160" w:line="240" w:lineRule="auto"/>
              <w:cnfStyle w:val="000000100000" w:firstRow="0" w:lastRow="0" w:firstColumn="0" w:lastColumn="0" w:oddVBand="0" w:evenVBand="0" w:oddHBand="1" w:evenHBand="0" w:firstRowFirstColumn="0" w:firstRowLastColumn="0" w:lastRowFirstColumn="0" w:lastRowLastColumn="0"/>
              <w:rPr>
                <w:rFonts w:ascii="Times New Roman" w:hAnsi="Times New Roman"/>
                <w:sz w:val="24"/>
                <w:szCs w:val="24"/>
              </w:rPr>
            </w:pPr>
            <w:r>
              <w:rPr>
                <w:rFonts w:ascii="Times New Roman" w:hAnsi="Times New Roman"/>
                <w:sz w:val="24"/>
                <w:szCs w:val="24"/>
              </w:rPr>
              <w:t>.901 (16)</w:t>
            </w:r>
          </w:p>
        </w:tc>
        <w:tc>
          <w:tcPr>
            <w:tcW w:w="1503" w:type="dxa"/>
          </w:tcPr>
          <w:p w14:paraId="45C260E5" w14:textId="77777777" w:rsidR="001A7737" w:rsidRPr="002546F4" w:rsidRDefault="001A7737" w:rsidP="000204C8">
            <w:pPr>
              <w:spacing w:after="160" w:line="240" w:lineRule="auto"/>
              <w:cnfStyle w:val="000000100000" w:firstRow="0" w:lastRow="0" w:firstColumn="0" w:lastColumn="0" w:oddVBand="0" w:evenVBand="0" w:oddHBand="1" w:evenHBand="0" w:firstRowFirstColumn="0" w:firstRowLastColumn="0" w:lastRowFirstColumn="0" w:lastRowLastColumn="0"/>
              <w:rPr>
                <w:rFonts w:ascii="Times New Roman" w:hAnsi="Times New Roman"/>
                <w:sz w:val="24"/>
                <w:szCs w:val="24"/>
              </w:rPr>
            </w:pPr>
            <w:r>
              <w:rPr>
                <w:rFonts w:ascii="Times New Roman" w:hAnsi="Times New Roman"/>
                <w:sz w:val="24"/>
                <w:szCs w:val="24"/>
              </w:rPr>
              <w:t>.082</w:t>
            </w:r>
          </w:p>
        </w:tc>
      </w:tr>
      <w:tr w:rsidR="001A7737" w:rsidRPr="002546F4" w14:paraId="0A11264E" w14:textId="77777777" w:rsidTr="000204C8">
        <w:tc>
          <w:tcPr>
            <w:cnfStyle w:val="001000000000" w:firstRow="0" w:lastRow="0" w:firstColumn="1" w:lastColumn="0" w:oddVBand="0" w:evenVBand="0" w:oddHBand="0" w:evenHBand="0" w:firstRowFirstColumn="0" w:firstRowLastColumn="0" w:lastRowFirstColumn="0" w:lastRowLastColumn="0"/>
            <w:tcW w:w="1502" w:type="dxa"/>
            <w:vMerge/>
          </w:tcPr>
          <w:p w14:paraId="64F2C257" w14:textId="77777777" w:rsidR="001A7737" w:rsidRPr="002546F4" w:rsidRDefault="001A7737" w:rsidP="000204C8">
            <w:pPr>
              <w:spacing w:after="160" w:line="240" w:lineRule="auto"/>
              <w:rPr>
                <w:rFonts w:ascii="Times New Roman" w:hAnsi="Times New Roman"/>
                <w:sz w:val="24"/>
                <w:szCs w:val="24"/>
              </w:rPr>
            </w:pPr>
          </w:p>
        </w:tc>
        <w:tc>
          <w:tcPr>
            <w:tcW w:w="1502" w:type="dxa"/>
          </w:tcPr>
          <w:p w14:paraId="50166C0E" w14:textId="77777777" w:rsidR="001A7737" w:rsidRPr="002546F4" w:rsidRDefault="001A7737" w:rsidP="000204C8">
            <w:pPr>
              <w:spacing w:after="160" w:line="240" w:lineRule="auto"/>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rPr>
            </w:pPr>
            <w:r w:rsidRPr="002546F4">
              <w:rPr>
                <w:rFonts w:ascii="Times New Roman" w:hAnsi="Times New Roman"/>
                <w:sz w:val="24"/>
                <w:szCs w:val="24"/>
              </w:rPr>
              <w:t>Neutral</w:t>
            </w:r>
          </w:p>
        </w:tc>
        <w:tc>
          <w:tcPr>
            <w:tcW w:w="1503" w:type="dxa"/>
          </w:tcPr>
          <w:p w14:paraId="073C36DF" w14:textId="77777777" w:rsidR="001A7737" w:rsidRPr="002546F4" w:rsidRDefault="001A7737" w:rsidP="000204C8">
            <w:pPr>
              <w:spacing w:after="160" w:line="240" w:lineRule="auto"/>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rPr>
            </w:pPr>
            <w:r>
              <w:rPr>
                <w:rFonts w:ascii="Times New Roman" w:hAnsi="Times New Roman"/>
                <w:sz w:val="24"/>
                <w:szCs w:val="24"/>
              </w:rPr>
              <w:t>.129 (17)</w:t>
            </w:r>
          </w:p>
        </w:tc>
        <w:tc>
          <w:tcPr>
            <w:tcW w:w="1503" w:type="dxa"/>
          </w:tcPr>
          <w:p w14:paraId="2C11BE10" w14:textId="77777777" w:rsidR="001A7737" w:rsidRPr="002546F4" w:rsidRDefault="001A7737" w:rsidP="000204C8">
            <w:pPr>
              <w:spacing w:after="160" w:line="240" w:lineRule="auto"/>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rPr>
            </w:pPr>
            <w:r>
              <w:rPr>
                <w:rFonts w:ascii="Times New Roman" w:hAnsi="Times New Roman"/>
                <w:sz w:val="24"/>
                <w:szCs w:val="24"/>
              </w:rPr>
              <w:t>.200</w:t>
            </w:r>
          </w:p>
        </w:tc>
        <w:tc>
          <w:tcPr>
            <w:tcW w:w="1503" w:type="dxa"/>
          </w:tcPr>
          <w:p w14:paraId="3FB5365E" w14:textId="77777777" w:rsidR="001A7737" w:rsidRPr="002546F4" w:rsidRDefault="001A7737" w:rsidP="000204C8">
            <w:pPr>
              <w:spacing w:after="160" w:line="240" w:lineRule="auto"/>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rPr>
            </w:pPr>
            <w:r>
              <w:rPr>
                <w:rFonts w:ascii="Times New Roman" w:hAnsi="Times New Roman"/>
                <w:sz w:val="24"/>
                <w:szCs w:val="24"/>
              </w:rPr>
              <w:t>.945 (17)</w:t>
            </w:r>
          </w:p>
        </w:tc>
        <w:tc>
          <w:tcPr>
            <w:tcW w:w="1503" w:type="dxa"/>
          </w:tcPr>
          <w:p w14:paraId="25F383B9" w14:textId="77777777" w:rsidR="001A7737" w:rsidRPr="002546F4" w:rsidRDefault="001A7737" w:rsidP="000204C8">
            <w:pPr>
              <w:spacing w:after="160" w:line="240" w:lineRule="auto"/>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rPr>
            </w:pPr>
            <w:r>
              <w:rPr>
                <w:rFonts w:ascii="Times New Roman" w:hAnsi="Times New Roman"/>
                <w:sz w:val="24"/>
                <w:szCs w:val="24"/>
              </w:rPr>
              <w:t>.382</w:t>
            </w:r>
          </w:p>
        </w:tc>
      </w:tr>
    </w:tbl>
    <w:p w14:paraId="0E8840D9" w14:textId="77777777" w:rsidR="001A7737" w:rsidRDefault="001A7737">
      <w:pPr>
        <w:spacing w:after="160" w:line="240" w:lineRule="auto"/>
        <w:ind w:firstLine="720"/>
        <w:rPr>
          <w:rFonts w:ascii="Times New Roman" w:hAnsi="Times New Roman"/>
          <w:sz w:val="24"/>
          <w:szCs w:val="24"/>
        </w:rPr>
      </w:pPr>
    </w:p>
    <w:p w14:paraId="454E6BEC" w14:textId="1F769381" w:rsidR="0030138D" w:rsidRPr="002546F4" w:rsidRDefault="007443E9" w:rsidP="00FC2F53">
      <w:pPr>
        <w:spacing w:after="160" w:line="240" w:lineRule="auto"/>
        <w:ind w:firstLine="720"/>
        <w:rPr>
          <w:rFonts w:ascii="Times New Roman" w:hAnsi="Times New Roman"/>
          <w:sz w:val="24"/>
          <w:szCs w:val="24"/>
        </w:rPr>
      </w:pPr>
      <w:r w:rsidRPr="002546F4">
        <w:rPr>
          <w:rFonts w:ascii="Times New Roman" w:hAnsi="Times New Roman"/>
          <w:sz w:val="24"/>
          <w:szCs w:val="24"/>
        </w:rPr>
        <w:t>A two-way mixed ANOVA was conducted to analyse the effect of</w:t>
      </w:r>
      <w:r w:rsidR="00526EB0" w:rsidRPr="002546F4">
        <w:rPr>
          <w:rFonts w:ascii="Times New Roman" w:hAnsi="Times New Roman"/>
          <w:sz w:val="24"/>
          <w:szCs w:val="24"/>
        </w:rPr>
        <w:t xml:space="preserve"> </w:t>
      </w:r>
      <w:r w:rsidR="00123907" w:rsidRPr="002546F4">
        <w:rPr>
          <w:rFonts w:ascii="Times New Roman" w:hAnsi="Times New Roman"/>
          <w:sz w:val="24"/>
          <w:szCs w:val="24"/>
        </w:rPr>
        <w:t>Instagram</w:t>
      </w:r>
      <w:r w:rsidRPr="002546F4">
        <w:rPr>
          <w:rFonts w:ascii="Times New Roman" w:hAnsi="Times New Roman"/>
          <w:sz w:val="24"/>
          <w:szCs w:val="24"/>
        </w:rPr>
        <w:t xml:space="preserve"> image comparison level (upward, downward, neutral) and </w:t>
      </w:r>
      <w:r w:rsidR="00872BDB" w:rsidRPr="002546F4">
        <w:rPr>
          <w:rFonts w:ascii="Times New Roman" w:hAnsi="Times New Roman"/>
          <w:sz w:val="24"/>
          <w:szCs w:val="24"/>
        </w:rPr>
        <w:t xml:space="preserve">timepoint </w:t>
      </w:r>
      <w:r w:rsidR="003D4C8A" w:rsidRPr="002546F4">
        <w:rPr>
          <w:rFonts w:ascii="Times New Roman" w:hAnsi="Times New Roman"/>
          <w:sz w:val="24"/>
          <w:szCs w:val="24"/>
        </w:rPr>
        <w:t xml:space="preserve">of data collection </w:t>
      </w:r>
      <w:r w:rsidRPr="002546F4">
        <w:rPr>
          <w:rFonts w:ascii="Times New Roman" w:hAnsi="Times New Roman"/>
          <w:sz w:val="24"/>
          <w:szCs w:val="24"/>
        </w:rPr>
        <w:t xml:space="preserve">(before image exposure, after image exposure) on </w:t>
      </w:r>
      <w:r w:rsidR="007E667A" w:rsidRPr="002546F4">
        <w:rPr>
          <w:rFonts w:ascii="Times New Roman" w:hAnsi="Times New Roman"/>
          <w:sz w:val="24"/>
          <w:szCs w:val="24"/>
        </w:rPr>
        <w:t>self-esteem</w:t>
      </w:r>
      <w:r w:rsidRPr="002546F4">
        <w:rPr>
          <w:rFonts w:ascii="Times New Roman" w:hAnsi="Times New Roman"/>
          <w:sz w:val="24"/>
          <w:szCs w:val="24"/>
        </w:rPr>
        <w:t xml:space="preserve"> levels</w:t>
      </w:r>
      <w:bookmarkStart w:id="3" w:name="_Hlk100062053"/>
      <w:r w:rsidR="003D3AB6" w:rsidRPr="002546F4">
        <w:rPr>
          <w:rFonts w:ascii="Times New Roman" w:hAnsi="Times New Roman"/>
          <w:sz w:val="24"/>
          <w:szCs w:val="24"/>
        </w:rPr>
        <w:t xml:space="preserve"> and this </w:t>
      </w:r>
      <w:r w:rsidRPr="002546F4">
        <w:rPr>
          <w:rFonts w:ascii="Times New Roman" w:hAnsi="Times New Roman"/>
          <w:sz w:val="24"/>
          <w:szCs w:val="24"/>
        </w:rPr>
        <w:t xml:space="preserve">revealed </w:t>
      </w:r>
      <w:bookmarkEnd w:id="3"/>
      <w:r w:rsidRPr="002546F4">
        <w:rPr>
          <w:rFonts w:ascii="Times New Roman" w:hAnsi="Times New Roman"/>
          <w:sz w:val="24"/>
          <w:szCs w:val="24"/>
        </w:rPr>
        <w:t>a significant main effect of</w:t>
      </w:r>
      <w:r w:rsidR="003D4C8A" w:rsidRPr="002546F4">
        <w:rPr>
          <w:rFonts w:ascii="Times New Roman" w:hAnsi="Times New Roman"/>
          <w:sz w:val="24"/>
          <w:szCs w:val="24"/>
        </w:rPr>
        <w:t xml:space="preserve"> </w:t>
      </w:r>
      <w:r w:rsidR="00872BDB" w:rsidRPr="002546F4">
        <w:rPr>
          <w:rFonts w:ascii="Times New Roman" w:hAnsi="Times New Roman"/>
          <w:sz w:val="24"/>
          <w:szCs w:val="24"/>
        </w:rPr>
        <w:t xml:space="preserve">timepoint </w:t>
      </w:r>
      <w:r w:rsidR="003D4C8A" w:rsidRPr="002546F4">
        <w:rPr>
          <w:rFonts w:ascii="Times New Roman" w:hAnsi="Times New Roman"/>
          <w:sz w:val="24"/>
          <w:szCs w:val="24"/>
        </w:rPr>
        <w:t>of</w:t>
      </w:r>
      <w:r w:rsidRPr="002546F4">
        <w:rPr>
          <w:rFonts w:ascii="Times New Roman" w:hAnsi="Times New Roman"/>
          <w:sz w:val="24"/>
          <w:szCs w:val="24"/>
        </w:rPr>
        <w:t xml:space="preserve"> </w:t>
      </w:r>
      <w:r w:rsidR="003D4C8A" w:rsidRPr="002546F4">
        <w:rPr>
          <w:rFonts w:ascii="Times New Roman" w:hAnsi="Times New Roman"/>
          <w:sz w:val="24"/>
          <w:szCs w:val="24"/>
        </w:rPr>
        <w:t xml:space="preserve">data collection </w:t>
      </w:r>
      <w:r w:rsidRPr="002546F4">
        <w:rPr>
          <w:rFonts w:ascii="Times New Roman" w:hAnsi="Times New Roman"/>
          <w:sz w:val="24"/>
          <w:szCs w:val="24"/>
        </w:rPr>
        <w:t xml:space="preserve">on </w:t>
      </w:r>
      <w:r w:rsidR="007E667A" w:rsidRPr="002546F4">
        <w:rPr>
          <w:rFonts w:ascii="Times New Roman" w:hAnsi="Times New Roman"/>
          <w:sz w:val="24"/>
          <w:szCs w:val="24"/>
        </w:rPr>
        <w:t>self-esteem</w:t>
      </w:r>
      <w:r w:rsidR="00024B0D" w:rsidRPr="002546F4">
        <w:rPr>
          <w:rFonts w:ascii="Times New Roman" w:hAnsi="Times New Roman"/>
          <w:sz w:val="24"/>
          <w:szCs w:val="24"/>
        </w:rPr>
        <w:t xml:space="preserve"> score</w:t>
      </w:r>
      <w:r w:rsidRPr="002546F4">
        <w:rPr>
          <w:rFonts w:ascii="Times New Roman" w:hAnsi="Times New Roman"/>
          <w:sz w:val="24"/>
          <w:szCs w:val="24"/>
        </w:rPr>
        <w:t xml:space="preserve">, </w:t>
      </w:r>
      <w:proofErr w:type="gramStart"/>
      <w:r w:rsidRPr="002546F4">
        <w:rPr>
          <w:rFonts w:ascii="Times New Roman" w:hAnsi="Times New Roman"/>
          <w:i/>
          <w:iCs/>
          <w:sz w:val="24"/>
          <w:szCs w:val="24"/>
        </w:rPr>
        <w:t>F</w:t>
      </w:r>
      <w:r w:rsidRPr="002546F4">
        <w:rPr>
          <w:rFonts w:ascii="Times New Roman" w:hAnsi="Times New Roman"/>
          <w:sz w:val="24"/>
          <w:szCs w:val="24"/>
        </w:rPr>
        <w:t>(</w:t>
      </w:r>
      <w:proofErr w:type="gramEnd"/>
      <w:r w:rsidRPr="002546F4">
        <w:rPr>
          <w:rFonts w:ascii="Times New Roman" w:hAnsi="Times New Roman"/>
          <w:sz w:val="24"/>
          <w:szCs w:val="24"/>
        </w:rPr>
        <w:t xml:space="preserve">1, 46) = 5.63, </w:t>
      </w:r>
      <w:r w:rsidRPr="002546F4">
        <w:rPr>
          <w:rFonts w:ascii="Times New Roman" w:hAnsi="Times New Roman"/>
          <w:i/>
          <w:iCs/>
          <w:sz w:val="24"/>
          <w:szCs w:val="24"/>
        </w:rPr>
        <w:t>p</w:t>
      </w:r>
      <w:r w:rsidRPr="002546F4">
        <w:rPr>
          <w:rFonts w:ascii="Times New Roman" w:hAnsi="Times New Roman"/>
          <w:sz w:val="24"/>
          <w:szCs w:val="24"/>
        </w:rPr>
        <w:t xml:space="preserve"> = .022, </w:t>
      </w:r>
      <w:r w:rsidRPr="002546F4">
        <w:rPr>
          <w:rFonts w:ascii="Times New Roman" w:hAnsi="Times New Roman"/>
          <w:sz w:val="24"/>
          <w:szCs w:val="24"/>
          <w:lang w:val="el-GR"/>
        </w:rPr>
        <w:t>η</w:t>
      </w:r>
      <w:r w:rsidRPr="002546F4">
        <w:rPr>
          <w:rFonts w:ascii="Times New Roman" w:hAnsi="Times New Roman"/>
          <w:sz w:val="24"/>
          <w:szCs w:val="24"/>
          <w:vertAlign w:val="subscript"/>
        </w:rPr>
        <w:t>p</w:t>
      </w:r>
      <w:r w:rsidRPr="002546F4">
        <w:rPr>
          <w:rFonts w:ascii="Times New Roman" w:hAnsi="Times New Roman"/>
          <w:sz w:val="24"/>
          <w:szCs w:val="24"/>
          <w:vertAlign w:val="superscript"/>
        </w:rPr>
        <w:t>2</w:t>
      </w:r>
      <w:r w:rsidRPr="002546F4">
        <w:rPr>
          <w:rFonts w:ascii="Times New Roman" w:hAnsi="Times New Roman"/>
          <w:sz w:val="24"/>
          <w:szCs w:val="24"/>
        </w:rPr>
        <w:t xml:space="preserve"> = .1</w:t>
      </w:r>
      <w:r w:rsidR="006A49EC" w:rsidRPr="002546F4">
        <w:rPr>
          <w:rFonts w:ascii="Times New Roman" w:hAnsi="Times New Roman"/>
          <w:sz w:val="24"/>
          <w:szCs w:val="24"/>
        </w:rPr>
        <w:t>1</w:t>
      </w:r>
      <w:r w:rsidR="00560A36" w:rsidRPr="002546F4">
        <w:rPr>
          <w:rFonts w:ascii="Times New Roman" w:hAnsi="Times New Roman"/>
          <w:sz w:val="24"/>
          <w:szCs w:val="24"/>
        </w:rPr>
        <w:t xml:space="preserve">. </w:t>
      </w:r>
      <w:r w:rsidRPr="002546F4">
        <w:rPr>
          <w:rFonts w:ascii="Times New Roman" w:hAnsi="Times New Roman"/>
          <w:sz w:val="24"/>
          <w:szCs w:val="24"/>
        </w:rPr>
        <w:t xml:space="preserve">There was no significant main effect of </w:t>
      </w:r>
      <w:r w:rsidR="00123907" w:rsidRPr="002546F4">
        <w:rPr>
          <w:rFonts w:ascii="Times New Roman" w:hAnsi="Times New Roman"/>
          <w:sz w:val="24"/>
          <w:szCs w:val="24"/>
        </w:rPr>
        <w:t>Instagram</w:t>
      </w:r>
      <w:r w:rsidRPr="002546F4">
        <w:rPr>
          <w:rFonts w:ascii="Times New Roman" w:hAnsi="Times New Roman"/>
          <w:sz w:val="24"/>
          <w:szCs w:val="24"/>
        </w:rPr>
        <w:t xml:space="preserve"> image comparison level on </w:t>
      </w:r>
      <w:r w:rsidR="007E667A" w:rsidRPr="002546F4">
        <w:rPr>
          <w:rFonts w:ascii="Times New Roman" w:hAnsi="Times New Roman"/>
          <w:sz w:val="24"/>
          <w:szCs w:val="24"/>
        </w:rPr>
        <w:t>self-esteem</w:t>
      </w:r>
      <w:r w:rsidRPr="002546F4">
        <w:rPr>
          <w:rFonts w:ascii="Times New Roman" w:hAnsi="Times New Roman"/>
          <w:sz w:val="24"/>
          <w:szCs w:val="24"/>
        </w:rPr>
        <w:t xml:space="preserve"> scores, </w:t>
      </w:r>
      <w:proofErr w:type="gramStart"/>
      <w:r w:rsidRPr="002546F4">
        <w:rPr>
          <w:rFonts w:ascii="Times New Roman" w:hAnsi="Times New Roman"/>
          <w:i/>
          <w:iCs/>
          <w:sz w:val="24"/>
          <w:szCs w:val="24"/>
        </w:rPr>
        <w:t>F</w:t>
      </w:r>
      <w:r w:rsidRPr="002546F4">
        <w:rPr>
          <w:rFonts w:ascii="Times New Roman" w:hAnsi="Times New Roman"/>
          <w:sz w:val="24"/>
          <w:szCs w:val="24"/>
        </w:rPr>
        <w:t>(</w:t>
      </w:r>
      <w:proofErr w:type="gramEnd"/>
      <w:r w:rsidRPr="002546F4">
        <w:rPr>
          <w:rFonts w:ascii="Times New Roman" w:hAnsi="Times New Roman"/>
          <w:sz w:val="24"/>
          <w:szCs w:val="24"/>
        </w:rPr>
        <w:t xml:space="preserve">2, 46) = .28, </w:t>
      </w:r>
      <w:r w:rsidRPr="002546F4">
        <w:rPr>
          <w:rFonts w:ascii="Times New Roman" w:hAnsi="Times New Roman"/>
          <w:i/>
          <w:iCs/>
          <w:sz w:val="24"/>
          <w:szCs w:val="24"/>
        </w:rPr>
        <w:t>p</w:t>
      </w:r>
      <w:r w:rsidRPr="002546F4">
        <w:rPr>
          <w:rFonts w:ascii="Times New Roman" w:hAnsi="Times New Roman"/>
          <w:sz w:val="24"/>
          <w:szCs w:val="24"/>
        </w:rPr>
        <w:t xml:space="preserve"> = .761, </w:t>
      </w:r>
      <w:r w:rsidRPr="002546F4">
        <w:rPr>
          <w:rFonts w:ascii="Times New Roman" w:hAnsi="Times New Roman"/>
          <w:sz w:val="24"/>
          <w:szCs w:val="24"/>
          <w:lang w:val="el-GR"/>
        </w:rPr>
        <w:t>η</w:t>
      </w:r>
      <w:r w:rsidRPr="002546F4">
        <w:rPr>
          <w:rFonts w:ascii="Times New Roman" w:hAnsi="Times New Roman"/>
          <w:sz w:val="24"/>
          <w:szCs w:val="24"/>
          <w:vertAlign w:val="subscript"/>
        </w:rPr>
        <w:t>p</w:t>
      </w:r>
      <w:r w:rsidRPr="002546F4">
        <w:rPr>
          <w:rFonts w:ascii="Times New Roman" w:hAnsi="Times New Roman"/>
          <w:sz w:val="24"/>
          <w:szCs w:val="24"/>
          <w:vertAlign w:val="superscript"/>
        </w:rPr>
        <w:t>2</w:t>
      </w:r>
      <w:r w:rsidRPr="002546F4">
        <w:rPr>
          <w:rFonts w:ascii="Times New Roman" w:hAnsi="Times New Roman"/>
          <w:sz w:val="24"/>
          <w:szCs w:val="24"/>
        </w:rPr>
        <w:t xml:space="preserve"> = .01</w:t>
      </w:r>
      <w:r w:rsidR="008206AD" w:rsidRPr="002546F4">
        <w:rPr>
          <w:rFonts w:ascii="Times New Roman" w:hAnsi="Times New Roman"/>
          <w:sz w:val="24"/>
          <w:szCs w:val="24"/>
        </w:rPr>
        <w:t>.</w:t>
      </w:r>
      <w:r w:rsidR="00D06B08" w:rsidRPr="002546F4">
        <w:rPr>
          <w:rFonts w:ascii="Times New Roman" w:hAnsi="Times New Roman"/>
          <w:sz w:val="24"/>
          <w:szCs w:val="24"/>
        </w:rPr>
        <w:t xml:space="preserve"> </w:t>
      </w:r>
      <w:r w:rsidR="003D4C8A" w:rsidRPr="002546F4">
        <w:rPr>
          <w:rFonts w:ascii="Times New Roman" w:hAnsi="Times New Roman"/>
          <w:sz w:val="24"/>
          <w:szCs w:val="24"/>
        </w:rPr>
        <w:t>There</w:t>
      </w:r>
      <w:r w:rsidRPr="002546F4">
        <w:rPr>
          <w:rFonts w:ascii="Times New Roman" w:hAnsi="Times New Roman"/>
          <w:sz w:val="24"/>
          <w:szCs w:val="24"/>
        </w:rPr>
        <w:t xml:space="preserve"> was a significant interaction between </w:t>
      </w:r>
      <w:r w:rsidR="00123907" w:rsidRPr="002546F4">
        <w:rPr>
          <w:rFonts w:ascii="Times New Roman" w:hAnsi="Times New Roman"/>
          <w:sz w:val="24"/>
          <w:szCs w:val="24"/>
        </w:rPr>
        <w:t xml:space="preserve">Instagram </w:t>
      </w:r>
      <w:r w:rsidRPr="002546F4">
        <w:rPr>
          <w:rFonts w:ascii="Times New Roman" w:hAnsi="Times New Roman"/>
          <w:sz w:val="24"/>
          <w:szCs w:val="24"/>
        </w:rPr>
        <w:t xml:space="preserve">image comparison level and </w:t>
      </w:r>
      <w:r w:rsidR="00872BDB" w:rsidRPr="002546F4">
        <w:rPr>
          <w:rFonts w:ascii="Times New Roman" w:hAnsi="Times New Roman"/>
          <w:sz w:val="24"/>
          <w:szCs w:val="24"/>
        </w:rPr>
        <w:t xml:space="preserve">timepoint </w:t>
      </w:r>
      <w:r w:rsidR="00305A4E" w:rsidRPr="002546F4">
        <w:rPr>
          <w:rFonts w:ascii="Times New Roman" w:hAnsi="Times New Roman"/>
          <w:sz w:val="24"/>
          <w:szCs w:val="24"/>
        </w:rPr>
        <w:t xml:space="preserve">of </w:t>
      </w:r>
      <w:r w:rsidR="003D4C8A" w:rsidRPr="002546F4">
        <w:rPr>
          <w:rFonts w:ascii="Times New Roman" w:hAnsi="Times New Roman"/>
          <w:sz w:val="24"/>
          <w:szCs w:val="24"/>
        </w:rPr>
        <w:t xml:space="preserve">data collection </w:t>
      </w:r>
      <w:r w:rsidRPr="002546F4">
        <w:rPr>
          <w:rFonts w:ascii="Times New Roman" w:hAnsi="Times New Roman"/>
          <w:sz w:val="24"/>
          <w:szCs w:val="24"/>
        </w:rPr>
        <w:t xml:space="preserve">in terms of </w:t>
      </w:r>
      <w:r w:rsidR="007E667A" w:rsidRPr="002546F4">
        <w:rPr>
          <w:rFonts w:ascii="Times New Roman" w:hAnsi="Times New Roman"/>
          <w:sz w:val="24"/>
          <w:szCs w:val="24"/>
        </w:rPr>
        <w:t>self-esteem</w:t>
      </w:r>
      <w:r w:rsidRPr="002546F4">
        <w:rPr>
          <w:rFonts w:ascii="Times New Roman" w:hAnsi="Times New Roman"/>
          <w:sz w:val="24"/>
          <w:szCs w:val="24"/>
        </w:rPr>
        <w:t xml:space="preserve">, </w:t>
      </w:r>
      <w:proofErr w:type="gramStart"/>
      <w:r w:rsidRPr="002546F4">
        <w:rPr>
          <w:rFonts w:ascii="Times New Roman" w:hAnsi="Times New Roman"/>
          <w:i/>
          <w:iCs/>
          <w:sz w:val="24"/>
          <w:szCs w:val="24"/>
        </w:rPr>
        <w:t>F</w:t>
      </w:r>
      <w:r w:rsidRPr="002546F4">
        <w:rPr>
          <w:rFonts w:ascii="Times New Roman" w:hAnsi="Times New Roman"/>
          <w:sz w:val="24"/>
          <w:szCs w:val="24"/>
        </w:rPr>
        <w:t>(</w:t>
      </w:r>
      <w:proofErr w:type="gramEnd"/>
      <w:r w:rsidRPr="002546F4">
        <w:rPr>
          <w:rFonts w:ascii="Times New Roman" w:hAnsi="Times New Roman"/>
          <w:sz w:val="24"/>
          <w:szCs w:val="24"/>
        </w:rPr>
        <w:t xml:space="preserve">2, 46) = 4.82, </w:t>
      </w:r>
      <w:r w:rsidRPr="002546F4">
        <w:rPr>
          <w:rFonts w:ascii="Times New Roman" w:hAnsi="Times New Roman"/>
          <w:i/>
          <w:iCs/>
          <w:sz w:val="24"/>
          <w:szCs w:val="24"/>
        </w:rPr>
        <w:t>p</w:t>
      </w:r>
      <w:r w:rsidR="00A301F8" w:rsidRPr="002546F4">
        <w:rPr>
          <w:rFonts w:ascii="Times New Roman" w:hAnsi="Times New Roman"/>
          <w:sz w:val="24"/>
          <w:szCs w:val="24"/>
        </w:rPr>
        <w:t xml:space="preserve"> </w:t>
      </w:r>
      <w:r w:rsidRPr="002546F4">
        <w:rPr>
          <w:rFonts w:ascii="Times New Roman" w:hAnsi="Times New Roman"/>
          <w:sz w:val="24"/>
          <w:szCs w:val="24"/>
        </w:rPr>
        <w:t xml:space="preserve">= .013, </w:t>
      </w:r>
      <w:r w:rsidRPr="002546F4">
        <w:rPr>
          <w:rFonts w:ascii="Times New Roman" w:hAnsi="Times New Roman"/>
          <w:sz w:val="24"/>
          <w:szCs w:val="24"/>
          <w:lang w:val="el-GR"/>
        </w:rPr>
        <w:t>η</w:t>
      </w:r>
      <w:r w:rsidRPr="002546F4">
        <w:rPr>
          <w:rFonts w:ascii="Times New Roman" w:hAnsi="Times New Roman"/>
          <w:sz w:val="24"/>
          <w:szCs w:val="24"/>
          <w:vertAlign w:val="subscript"/>
        </w:rPr>
        <w:t>p</w:t>
      </w:r>
      <w:r w:rsidRPr="002546F4">
        <w:rPr>
          <w:rFonts w:ascii="Times New Roman" w:hAnsi="Times New Roman"/>
          <w:sz w:val="24"/>
          <w:szCs w:val="24"/>
          <w:vertAlign w:val="superscript"/>
        </w:rPr>
        <w:t>2</w:t>
      </w:r>
      <w:r w:rsidRPr="002546F4">
        <w:rPr>
          <w:rFonts w:ascii="Times New Roman" w:hAnsi="Times New Roman"/>
          <w:sz w:val="24"/>
          <w:szCs w:val="24"/>
        </w:rPr>
        <w:t xml:space="preserve"> = .17. </w:t>
      </w:r>
      <w:r w:rsidR="008F5D3E" w:rsidRPr="002546F4">
        <w:rPr>
          <w:rFonts w:ascii="Times New Roman" w:hAnsi="Times New Roman"/>
          <w:sz w:val="24"/>
          <w:szCs w:val="24"/>
        </w:rPr>
        <w:t>To examine th</w:t>
      </w:r>
      <w:r w:rsidR="003D3AB6" w:rsidRPr="002546F4">
        <w:rPr>
          <w:rFonts w:ascii="Times New Roman" w:hAnsi="Times New Roman"/>
          <w:sz w:val="24"/>
          <w:szCs w:val="24"/>
        </w:rPr>
        <w:t>is</w:t>
      </w:r>
      <w:r w:rsidR="008F5D3E" w:rsidRPr="002546F4">
        <w:rPr>
          <w:rFonts w:ascii="Times New Roman" w:hAnsi="Times New Roman"/>
          <w:sz w:val="24"/>
          <w:szCs w:val="24"/>
        </w:rPr>
        <w:t xml:space="preserve"> interaction, post-hoc tests were </w:t>
      </w:r>
      <w:r w:rsidR="00AD0DB1" w:rsidRPr="002546F4">
        <w:rPr>
          <w:rFonts w:ascii="Times New Roman" w:hAnsi="Times New Roman"/>
          <w:sz w:val="24"/>
          <w:szCs w:val="24"/>
        </w:rPr>
        <w:t>conducted,</w:t>
      </w:r>
      <w:r w:rsidR="008F5D3E" w:rsidRPr="002546F4">
        <w:rPr>
          <w:rFonts w:ascii="Times New Roman" w:hAnsi="Times New Roman"/>
          <w:sz w:val="24"/>
          <w:szCs w:val="24"/>
        </w:rPr>
        <w:t xml:space="preserve"> and</w:t>
      </w:r>
      <w:r w:rsidR="00A809AE" w:rsidRPr="002546F4">
        <w:rPr>
          <w:rFonts w:ascii="Times New Roman" w:hAnsi="Times New Roman"/>
          <w:sz w:val="24"/>
          <w:szCs w:val="24"/>
        </w:rPr>
        <w:t xml:space="preserve"> alpha criterion was adjusted for multiple comparisons using Bonferroni (.05/</w:t>
      </w:r>
      <w:r w:rsidR="00805457" w:rsidRPr="002546F4">
        <w:rPr>
          <w:rFonts w:ascii="Times New Roman" w:hAnsi="Times New Roman"/>
          <w:sz w:val="24"/>
          <w:szCs w:val="24"/>
        </w:rPr>
        <w:t>3</w:t>
      </w:r>
      <w:r w:rsidR="00007552" w:rsidRPr="002546F4">
        <w:rPr>
          <w:rFonts w:ascii="Times New Roman" w:hAnsi="Times New Roman"/>
          <w:sz w:val="24"/>
          <w:szCs w:val="24"/>
        </w:rPr>
        <w:t xml:space="preserve"> = .</w:t>
      </w:r>
      <w:r w:rsidR="00805457" w:rsidRPr="002546F4">
        <w:rPr>
          <w:rFonts w:ascii="Times New Roman" w:hAnsi="Times New Roman"/>
          <w:sz w:val="24"/>
          <w:szCs w:val="24"/>
        </w:rPr>
        <w:t>0166</w:t>
      </w:r>
      <w:r w:rsidR="00007552" w:rsidRPr="002546F4">
        <w:rPr>
          <w:rFonts w:ascii="Times New Roman" w:hAnsi="Times New Roman"/>
          <w:sz w:val="24"/>
          <w:szCs w:val="24"/>
        </w:rPr>
        <w:t>).</w:t>
      </w:r>
      <w:r w:rsidR="00C40302" w:rsidRPr="002546F4">
        <w:rPr>
          <w:rFonts w:ascii="Times New Roman" w:hAnsi="Times New Roman"/>
          <w:sz w:val="24"/>
          <w:szCs w:val="24"/>
        </w:rPr>
        <w:t xml:space="preserve"> </w:t>
      </w:r>
      <w:r w:rsidR="00F85871" w:rsidRPr="002546F4">
        <w:rPr>
          <w:rFonts w:ascii="Times New Roman" w:hAnsi="Times New Roman"/>
          <w:sz w:val="24"/>
          <w:szCs w:val="24"/>
        </w:rPr>
        <w:t>Results</w:t>
      </w:r>
      <w:r w:rsidR="00C40302" w:rsidRPr="002546F4">
        <w:rPr>
          <w:rFonts w:ascii="Times New Roman" w:hAnsi="Times New Roman"/>
          <w:sz w:val="24"/>
          <w:szCs w:val="24"/>
        </w:rPr>
        <w:t xml:space="preserve"> show</w:t>
      </w:r>
      <w:r w:rsidR="00F85871" w:rsidRPr="002546F4">
        <w:rPr>
          <w:rFonts w:ascii="Times New Roman" w:hAnsi="Times New Roman"/>
          <w:sz w:val="24"/>
          <w:szCs w:val="24"/>
        </w:rPr>
        <w:t>ed</w:t>
      </w:r>
      <w:r w:rsidR="00C40302" w:rsidRPr="002546F4">
        <w:rPr>
          <w:rFonts w:ascii="Times New Roman" w:hAnsi="Times New Roman"/>
          <w:sz w:val="24"/>
          <w:szCs w:val="24"/>
        </w:rPr>
        <w:t xml:space="preserve"> that in the upward comparison condition, there was no difference in </w:t>
      </w:r>
      <w:r w:rsidR="007E667A" w:rsidRPr="002546F4">
        <w:rPr>
          <w:rFonts w:ascii="Times New Roman" w:hAnsi="Times New Roman"/>
          <w:sz w:val="24"/>
          <w:szCs w:val="24"/>
        </w:rPr>
        <w:t>self-esteem</w:t>
      </w:r>
      <w:r w:rsidR="00C40302" w:rsidRPr="002546F4">
        <w:rPr>
          <w:rFonts w:ascii="Times New Roman" w:hAnsi="Times New Roman"/>
          <w:sz w:val="24"/>
          <w:szCs w:val="24"/>
        </w:rPr>
        <w:t xml:space="preserve"> scores between before image exposure (</w:t>
      </w:r>
      <w:r w:rsidR="00C40302" w:rsidRPr="002546F4">
        <w:rPr>
          <w:rFonts w:ascii="Times New Roman" w:hAnsi="Times New Roman"/>
          <w:i/>
          <w:iCs/>
          <w:sz w:val="24"/>
          <w:szCs w:val="24"/>
        </w:rPr>
        <w:t>M</w:t>
      </w:r>
      <w:r w:rsidR="00A301F8" w:rsidRPr="002546F4">
        <w:rPr>
          <w:rFonts w:ascii="Times New Roman" w:hAnsi="Times New Roman"/>
          <w:sz w:val="24"/>
          <w:szCs w:val="24"/>
        </w:rPr>
        <w:t xml:space="preserve"> </w:t>
      </w:r>
      <w:r w:rsidR="00C40302" w:rsidRPr="002546F4">
        <w:rPr>
          <w:rFonts w:ascii="Times New Roman" w:hAnsi="Times New Roman"/>
          <w:sz w:val="24"/>
          <w:szCs w:val="24"/>
        </w:rPr>
        <w:t>=</w:t>
      </w:r>
      <w:r w:rsidR="00A301F8" w:rsidRPr="002546F4">
        <w:rPr>
          <w:rFonts w:ascii="Times New Roman" w:hAnsi="Times New Roman"/>
          <w:sz w:val="24"/>
          <w:szCs w:val="24"/>
        </w:rPr>
        <w:t xml:space="preserve"> </w:t>
      </w:r>
      <w:r w:rsidR="00C40302" w:rsidRPr="002546F4">
        <w:rPr>
          <w:rFonts w:ascii="Times New Roman" w:hAnsi="Times New Roman"/>
          <w:sz w:val="24"/>
          <w:szCs w:val="24"/>
        </w:rPr>
        <w:t>59.8) and after image exposure (</w:t>
      </w:r>
      <w:r w:rsidR="00C40302" w:rsidRPr="002546F4">
        <w:rPr>
          <w:rFonts w:ascii="Times New Roman" w:hAnsi="Times New Roman"/>
          <w:i/>
          <w:iCs/>
          <w:sz w:val="24"/>
          <w:szCs w:val="24"/>
        </w:rPr>
        <w:t>M</w:t>
      </w:r>
      <w:r w:rsidR="00A301F8" w:rsidRPr="002546F4">
        <w:rPr>
          <w:rFonts w:ascii="Times New Roman" w:hAnsi="Times New Roman"/>
          <w:sz w:val="24"/>
          <w:szCs w:val="24"/>
        </w:rPr>
        <w:t xml:space="preserve"> </w:t>
      </w:r>
      <w:r w:rsidR="00C40302" w:rsidRPr="002546F4">
        <w:rPr>
          <w:rFonts w:ascii="Times New Roman" w:hAnsi="Times New Roman"/>
          <w:sz w:val="24"/>
          <w:szCs w:val="24"/>
        </w:rPr>
        <w:t>=</w:t>
      </w:r>
      <w:r w:rsidR="00A301F8" w:rsidRPr="002546F4">
        <w:rPr>
          <w:rFonts w:ascii="Times New Roman" w:hAnsi="Times New Roman"/>
          <w:sz w:val="24"/>
          <w:szCs w:val="24"/>
        </w:rPr>
        <w:t xml:space="preserve"> </w:t>
      </w:r>
      <w:r w:rsidR="00C40302" w:rsidRPr="002546F4">
        <w:rPr>
          <w:rFonts w:ascii="Times New Roman" w:hAnsi="Times New Roman"/>
          <w:sz w:val="24"/>
          <w:szCs w:val="24"/>
        </w:rPr>
        <w:t xml:space="preserve">58.4), </w:t>
      </w:r>
      <w:proofErr w:type="gramStart"/>
      <w:r w:rsidR="00C40302" w:rsidRPr="002546F4">
        <w:rPr>
          <w:rFonts w:ascii="Times New Roman" w:hAnsi="Times New Roman"/>
          <w:i/>
          <w:iCs/>
          <w:sz w:val="24"/>
          <w:szCs w:val="24"/>
        </w:rPr>
        <w:t>t</w:t>
      </w:r>
      <w:r w:rsidR="00C40302" w:rsidRPr="002546F4">
        <w:rPr>
          <w:rFonts w:ascii="Times New Roman" w:hAnsi="Times New Roman"/>
          <w:sz w:val="24"/>
          <w:szCs w:val="24"/>
        </w:rPr>
        <w:t>(</w:t>
      </w:r>
      <w:proofErr w:type="gramEnd"/>
      <w:r w:rsidR="00C40302" w:rsidRPr="002546F4">
        <w:rPr>
          <w:rFonts w:ascii="Times New Roman" w:hAnsi="Times New Roman"/>
          <w:sz w:val="24"/>
          <w:szCs w:val="24"/>
        </w:rPr>
        <w:t>15)</w:t>
      </w:r>
      <w:r w:rsidR="00A301F8" w:rsidRPr="002546F4">
        <w:rPr>
          <w:rFonts w:ascii="Times New Roman" w:hAnsi="Times New Roman"/>
          <w:sz w:val="24"/>
          <w:szCs w:val="24"/>
        </w:rPr>
        <w:t xml:space="preserve"> </w:t>
      </w:r>
      <w:r w:rsidR="00C40302" w:rsidRPr="002546F4">
        <w:rPr>
          <w:rFonts w:ascii="Times New Roman" w:hAnsi="Times New Roman"/>
          <w:sz w:val="24"/>
          <w:szCs w:val="24"/>
        </w:rPr>
        <w:t xml:space="preserve">= 1.02, </w:t>
      </w:r>
      <w:r w:rsidR="00C40302" w:rsidRPr="002546F4">
        <w:rPr>
          <w:rFonts w:ascii="Times New Roman" w:hAnsi="Times New Roman"/>
          <w:i/>
          <w:iCs/>
          <w:sz w:val="24"/>
          <w:szCs w:val="24"/>
        </w:rPr>
        <w:t>p</w:t>
      </w:r>
      <w:r w:rsidR="00C40302" w:rsidRPr="002546F4">
        <w:rPr>
          <w:rFonts w:ascii="Times New Roman" w:hAnsi="Times New Roman"/>
          <w:sz w:val="24"/>
          <w:szCs w:val="24"/>
        </w:rPr>
        <w:t xml:space="preserve"> = .163.</w:t>
      </w:r>
      <w:r w:rsidR="00CE2C21" w:rsidRPr="002546F4">
        <w:rPr>
          <w:rFonts w:ascii="Times New Roman" w:hAnsi="Times New Roman"/>
          <w:sz w:val="24"/>
          <w:szCs w:val="24"/>
        </w:rPr>
        <w:t xml:space="preserve"> In the downward condition,</w:t>
      </w:r>
      <w:r w:rsidR="00805457" w:rsidRPr="002546F4">
        <w:rPr>
          <w:rFonts w:ascii="Times New Roman" w:hAnsi="Times New Roman"/>
          <w:sz w:val="24"/>
          <w:szCs w:val="24"/>
        </w:rPr>
        <w:t xml:space="preserve"> there were significantly higher </w:t>
      </w:r>
      <w:r w:rsidR="007E667A" w:rsidRPr="002546F4">
        <w:rPr>
          <w:rFonts w:ascii="Times New Roman" w:hAnsi="Times New Roman"/>
          <w:sz w:val="24"/>
          <w:szCs w:val="24"/>
        </w:rPr>
        <w:t>self-esteem</w:t>
      </w:r>
      <w:r w:rsidR="00805457" w:rsidRPr="002546F4">
        <w:rPr>
          <w:rFonts w:ascii="Times New Roman" w:hAnsi="Times New Roman"/>
          <w:sz w:val="24"/>
          <w:szCs w:val="24"/>
        </w:rPr>
        <w:t xml:space="preserve"> scores after image exposure (</w:t>
      </w:r>
      <w:r w:rsidR="00805457" w:rsidRPr="002546F4">
        <w:rPr>
          <w:rFonts w:ascii="Times New Roman" w:hAnsi="Times New Roman"/>
          <w:i/>
          <w:iCs/>
          <w:sz w:val="24"/>
          <w:szCs w:val="24"/>
        </w:rPr>
        <w:t>M</w:t>
      </w:r>
      <w:r w:rsidR="00805457" w:rsidRPr="002546F4">
        <w:rPr>
          <w:rFonts w:ascii="Times New Roman" w:hAnsi="Times New Roman"/>
          <w:sz w:val="24"/>
          <w:szCs w:val="24"/>
        </w:rPr>
        <w:t xml:space="preserve"> = 63), compared to before image exposure (</w:t>
      </w:r>
      <w:r w:rsidR="00805457" w:rsidRPr="002546F4">
        <w:rPr>
          <w:rFonts w:ascii="Times New Roman" w:hAnsi="Times New Roman"/>
          <w:i/>
          <w:iCs/>
          <w:sz w:val="24"/>
          <w:szCs w:val="24"/>
        </w:rPr>
        <w:t>M</w:t>
      </w:r>
      <w:r w:rsidR="00805457" w:rsidRPr="002546F4">
        <w:rPr>
          <w:rFonts w:ascii="Times New Roman" w:hAnsi="Times New Roman"/>
          <w:sz w:val="24"/>
          <w:szCs w:val="24"/>
        </w:rPr>
        <w:t xml:space="preserve"> = 57.3), </w:t>
      </w:r>
      <w:proofErr w:type="gramStart"/>
      <w:r w:rsidR="00CE2C21" w:rsidRPr="002546F4">
        <w:rPr>
          <w:rFonts w:ascii="Times New Roman" w:hAnsi="Times New Roman"/>
          <w:i/>
          <w:iCs/>
          <w:sz w:val="24"/>
          <w:szCs w:val="24"/>
        </w:rPr>
        <w:t>t</w:t>
      </w:r>
      <w:r w:rsidR="00CE2C21" w:rsidRPr="002546F4">
        <w:rPr>
          <w:rFonts w:ascii="Times New Roman" w:hAnsi="Times New Roman"/>
          <w:sz w:val="24"/>
          <w:szCs w:val="24"/>
        </w:rPr>
        <w:t>(</w:t>
      </w:r>
      <w:proofErr w:type="gramEnd"/>
      <w:r w:rsidR="00CE2C21" w:rsidRPr="002546F4">
        <w:rPr>
          <w:rFonts w:ascii="Times New Roman" w:hAnsi="Times New Roman"/>
          <w:sz w:val="24"/>
          <w:szCs w:val="24"/>
        </w:rPr>
        <w:t xml:space="preserve">15) = -2.62, </w:t>
      </w:r>
      <w:r w:rsidR="00CE2C21" w:rsidRPr="002546F4">
        <w:rPr>
          <w:rFonts w:ascii="Times New Roman" w:hAnsi="Times New Roman"/>
          <w:i/>
          <w:iCs/>
          <w:sz w:val="24"/>
          <w:szCs w:val="24"/>
        </w:rPr>
        <w:t>p</w:t>
      </w:r>
      <w:r w:rsidR="00CE2C21" w:rsidRPr="002546F4">
        <w:rPr>
          <w:rFonts w:ascii="Times New Roman" w:hAnsi="Times New Roman"/>
          <w:sz w:val="24"/>
          <w:szCs w:val="24"/>
        </w:rPr>
        <w:t xml:space="preserve"> = .010.</w:t>
      </w:r>
      <w:r w:rsidR="00D00194" w:rsidRPr="002546F4">
        <w:rPr>
          <w:rFonts w:ascii="Times New Roman" w:hAnsi="Times New Roman"/>
          <w:sz w:val="24"/>
          <w:szCs w:val="24"/>
        </w:rPr>
        <w:t xml:space="preserve"> In the neutral condition, there was no difference in </w:t>
      </w:r>
      <w:r w:rsidR="007E667A" w:rsidRPr="002546F4">
        <w:rPr>
          <w:rFonts w:ascii="Times New Roman" w:hAnsi="Times New Roman"/>
          <w:sz w:val="24"/>
          <w:szCs w:val="24"/>
        </w:rPr>
        <w:t>self-esteem</w:t>
      </w:r>
      <w:r w:rsidR="00D00194" w:rsidRPr="002546F4">
        <w:rPr>
          <w:rFonts w:ascii="Times New Roman" w:hAnsi="Times New Roman"/>
          <w:sz w:val="24"/>
          <w:szCs w:val="24"/>
        </w:rPr>
        <w:t xml:space="preserve"> scores between before image exposure (</w:t>
      </w:r>
      <w:r w:rsidR="00D00194" w:rsidRPr="002546F4">
        <w:rPr>
          <w:rFonts w:ascii="Times New Roman" w:hAnsi="Times New Roman"/>
          <w:i/>
          <w:iCs/>
          <w:sz w:val="24"/>
          <w:szCs w:val="24"/>
        </w:rPr>
        <w:t>M</w:t>
      </w:r>
      <w:r w:rsidR="00D00194" w:rsidRPr="002546F4">
        <w:rPr>
          <w:rFonts w:ascii="Times New Roman" w:hAnsi="Times New Roman"/>
          <w:sz w:val="24"/>
          <w:szCs w:val="24"/>
        </w:rPr>
        <w:t xml:space="preserve"> = 55.8) and after image exposure (</w:t>
      </w:r>
      <w:r w:rsidR="00D00194" w:rsidRPr="002546F4">
        <w:rPr>
          <w:rFonts w:ascii="Times New Roman" w:hAnsi="Times New Roman"/>
          <w:i/>
          <w:iCs/>
          <w:sz w:val="24"/>
          <w:szCs w:val="24"/>
        </w:rPr>
        <w:t>M</w:t>
      </w:r>
      <w:r w:rsidR="00D00194" w:rsidRPr="002546F4">
        <w:rPr>
          <w:rFonts w:ascii="Times New Roman" w:hAnsi="Times New Roman"/>
          <w:sz w:val="24"/>
          <w:szCs w:val="24"/>
        </w:rPr>
        <w:t xml:space="preserve"> = 58), </w:t>
      </w:r>
      <w:proofErr w:type="gramStart"/>
      <w:r w:rsidR="00D00194" w:rsidRPr="002546F4">
        <w:rPr>
          <w:rFonts w:ascii="Times New Roman" w:hAnsi="Times New Roman"/>
          <w:i/>
          <w:iCs/>
          <w:sz w:val="24"/>
          <w:szCs w:val="24"/>
        </w:rPr>
        <w:t>t</w:t>
      </w:r>
      <w:r w:rsidR="00D00194" w:rsidRPr="002546F4">
        <w:rPr>
          <w:rFonts w:ascii="Times New Roman" w:hAnsi="Times New Roman"/>
          <w:sz w:val="24"/>
          <w:szCs w:val="24"/>
        </w:rPr>
        <w:t>(</w:t>
      </w:r>
      <w:proofErr w:type="gramEnd"/>
      <w:r w:rsidR="00D00194" w:rsidRPr="002546F4">
        <w:rPr>
          <w:rFonts w:ascii="Times New Roman" w:hAnsi="Times New Roman"/>
          <w:sz w:val="24"/>
          <w:szCs w:val="24"/>
        </w:rPr>
        <w:t xml:space="preserve">16) = -2.01, </w:t>
      </w:r>
      <w:r w:rsidR="00D00194" w:rsidRPr="002546F4">
        <w:rPr>
          <w:rFonts w:ascii="Times New Roman" w:hAnsi="Times New Roman"/>
          <w:i/>
          <w:iCs/>
          <w:sz w:val="24"/>
          <w:szCs w:val="24"/>
        </w:rPr>
        <w:t>p</w:t>
      </w:r>
      <w:r w:rsidR="00D00194" w:rsidRPr="002546F4">
        <w:rPr>
          <w:rFonts w:ascii="Times New Roman" w:hAnsi="Times New Roman"/>
          <w:sz w:val="24"/>
          <w:szCs w:val="24"/>
        </w:rPr>
        <w:t xml:space="preserve"> = .031</w:t>
      </w:r>
      <w:r w:rsidR="009C4FD5" w:rsidRPr="002546F4">
        <w:rPr>
          <w:rFonts w:ascii="Times New Roman" w:hAnsi="Times New Roman"/>
          <w:sz w:val="24"/>
          <w:szCs w:val="24"/>
        </w:rPr>
        <w:t>.</w:t>
      </w:r>
    </w:p>
    <w:p w14:paraId="4B97EBD3" w14:textId="5DB2D5C3" w:rsidR="005459EA" w:rsidRPr="002546F4" w:rsidRDefault="008206AD" w:rsidP="00FC2F53">
      <w:pPr>
        <w:spacing w:after="160" w:line="240" w:lineRule="auto"/>
        <w:rPr>
          <w:rFonts w:ascii="Times New Roman" w:hAnsi="Times New Roman"/>
          <w:b/>
          <w:bCs/>
          <w:sz w:val="24"/>
          <w:szCs w:val="24"/>
        </w:rPr>
      </w:pPr>
      <w:r w:rsidRPr="002546F4">
        <w:rPr>
          <w:rFonts w:ascii="Times New Roman" w:hAnsi="Times New Roman"/>
          <w:b/>
          <w:bCs/>
          <w:sz w:val="24"/>
          <w:szCs w:val="24"/>
        </w:rPr>
        <w:t>Body-</w:t>
      </w:r>
      <w:r w:rsidR="007E667A" w:rsidRPr="002546F4">
        <w:rPr>
          <w:rFonts w:ascii="Times New Roman" w:hAnsi="Times New Roman"/>
          <w:b/>
          <w:bCs/>
          <w:sz w:val="24"/>
          <w:szCs w:val="24"/>
        </w:rPr>
        <w:t>e</w:t>
      </w:r>
      <w:r w:rsidRPr="002546F4">
        <w:rPr>
          <w:rFonts w:ascii="Times New Roman" w:hAnsi="Times New Roman"/>
          <w:b/>
          <w:bCs/>
          <w:sz w:val="24"/>
          <w:szCs w:val="24"/>
        </w:rPr>
        <w:t>steem</w:t>
      </w:r>
    </w:p>
    <w:p w14:paraId="75735998" w14:textId="23058A64" w:rsidR="002A372E" w:rsidRPr="002546F4" w:rsidRDefault="00E269A1" w:rsidP="00FC2F53">
      <w:pPr>
        <w:spacing w:after="160" w:line="240" w:lineRule="auto"/>
        <w:ind w:firstLine="720"/>
        <w:rPr>
          <w:rFonts w:ascii="Times New Roman" w:hAnsi="Times New Roman"/>
          <w:b/>
          <w:bCs/>
          <w:iCs/>
          <w:sz w:val="24"/>
          <w:szCs w:val="24"/>
        </w:rPr>
      </w:pPr>
      <w:r w:rsidRPr="002546F4">
        <w:rPr>
          <w:rFonts w:ascii="Times New Roman" w:hAnsi="Times New Roman"/>
          <w:sz w:val="24"/>
          <w:szCs w:val="24"/>
        </w:rPr>
        <w:t xml:space="preserve">The normality of </w:t>
      </w:r>
      <w:r w:rsidR="00F85871" w:rsidRPr="002546F4">
        <w:rPr>
          <w:rFonts w:ascii="Times New Roman" w:hAnsi="Times New Roman"/>
          <w:sz w:val="24"/>
          <w:szCs w:val="24"/>
        </w:rPr>
        <w:t>body</w:t>
      </w:r>
      <w:r w:rsidRPr="002546F4">
        <w:rPr>
          <w:rFonts w:ascii="Times New Roman" w:hAnsi="Times New Roman"/>
          <w:sz w:val="24"/>
          <w:szCs w:val="24"/>
        </w:rPr>
        <w:t>-esteem scores was assessed. T</w:t>
      </w:r>
      <w:r w:rsidR="00AD0DB1" w:rsidRPr="002546F4">
        <w:rPr>
          <w:rFonts w:ascii="Times New Roman" w:hAnsi="Times New Roman"/>
          <w:sz w:val="24"/>
          <w:szCs w:val="24"/>
        </w:rPr>
        <w:t>able 2 shows that t</w:t>
      </w:r>
      <w:r w:rsidRPr="002546F4">
        <w:rPr>
          <w:rFonts w:ascii="Times New Roman" w:hAnsi="Times New Roman"/>
          <w:sz w:val="24"/>
          <w:szCs w:val="24"/>
        </w:rPr>
        <w:t>he Shapiro-Wilk test indicated scores were normally distributed for all conditions, alongside Q-Q plo</w:t>
      </w:r>
      <w:r w:rsidR="005E3A52" w:rsidRPr="002546F4">
        <w:rPr>
          <w:rFonts w:ascii="Times New Roman" w:hAnsi="Times New Roman"/>
          <w:sz w:val="24"/>
          <w:szCs w:val="24"/>
        </w:rPr>
        <w:t>ts and z-scores</w:t>
      </w:r>
      <w:r w:rsidR="00D06B08" w:rsidRPr="002546F4">
        <w:rPr>
          <w:rFonts w:ascii="Times New Roman" w:hAnsi="Times New Roman"/>
          <w:sz w:val="24"/>
          <w:szCs w:val="24"/>
        </w:rPr>
        <w:t xml:space="preserve">. </w:t>
      </w:r>
      <w:r w:rsidR="00A72B4D" w:rsidRPr="002546F4">
        <w:rPr>
          <w:rFonts w:ascii="Times New Roman" w:hAnsi="Times New Roman"/>
          <w:sz w:val="24"/>
          <w:szCs w:val="24"/>
        </w:rPr>
        <w:t xml:space="preserve">A two-way mixed ANOVA was conducted to investigate the impact of </w:t>
      </w:r>
      <w:r w:rsidR="00123907" w:rsidRPr="002546F4">
        <w:rPr>
          <w:rFonts w:ascii="Times New Roman" w:hAnsi="Times New Roman"/>
          <w:sz w:val="24"/>
          <w:szCs w:val="24"/>
        </w:rPr>
        <w:t xml:space="preserve">Instagram </w:t>
      </w:r>
      <w:r w:rsidR="00A72B4D" w:rsidRPr="002546F4">
        <w:rPr>
          <w:rFonts w:ascii="Times New Roman" w:hAnsi="Times New Roman"/>
          <w:sz w:val="24"/>
          <w:szCs w:val="24"/>
        </w:rPr>
        <w:t xml:space="preserve">image comparison level (upward, downward, neutral) and </w:t>
      </w:r>
      <w:r w:rsidR="00872BDB" w:rsidRPr="002546F4">
        <w:rPr>
          <w:rFonts w:ascii="Times New Roman" w:hAnsi="Times New Roman"/>
          <w:sz w:val="24"/>
          <w:szCs w:val="24"/>
        </w:rPr>
        <w:t xml:space="preserve">timepoint </w:t>
      </w:r>
      <w:r w:rsidR="00305A4E" w:rsidRPr="002546F4">
        <w:rPr>
          <w:rFonts w:ascii="Times New Roman" w:hAnsi="Times New Roman"/>
          <w:sz w:val="24"/>
          <w:szCs w:val="24"/>
        </w:rPr>
        <w:t xml:space="preserve">of </w:t>
      </w:r>
      <w:r w:rsidR="003D4C8A" w:rsidRPr="002546F4">
        <w:rPr>
          <w:rFonts w:ascii="Times New Roman" w:hAnsi="Times New Roman"/>
          <w:sz w:val="24"/>
          <w:szCs w:val="24"/>
        </w:rPr>
        <w:t xml:space="preserve">data collection </w:t>
      </w:r>
      <w:r w:rsidR="00A72B4D" w:rsidRPr="002546F4">
        <w:rPr>
          <w:rFonts w:ascii="Times New Roman" w:hAnsi="Times New Roman"/>
          <w:sz w:val="24"/>
          <w:szCs w:val="24"/>
        </w:rPr>
        <w:t>(before image exposure, after image</w:t>
      </w:r>
      <w:r w:rsidR="005E3A52" w:rsidRPr="002546F4">
        <w:rPr>
          <w:rFonts w:ascii="Times New Roman" w:hAnsi="Times New Roman"/>
          <w:sz w:val="24"/>
          <w:szCs w:val="24"/>
        </w:rPr>
        <w:t xml:space="preserve"> exposure) on body-esteem levels</w:t>
      </w:r>
      <w:r w:rsidR="003D3AB6" w:rsidRPr="002546F4">
        <w:rPr>
          <w:rFonts w:ascii="Times New Roman" w:hAnsi="Times New Roman"/>
          <w:sz w:val="24"/>
          <w:szCs w:val="24"/>
        </w:rPr>
        <w:t xml:space="preserve"> and this </w:t>
      </w:r>
      <w:r w:rsidR="00A72B4D" w:rsidRPr="002546F4">
        <w:rPr>
          <w:rFonts w:ascii="Times New Roman" w:hAnsi="Times New Roman"/>
          <w:sz w:val="24"/>
          <w:szCs w:val="24"/>
        </w:rPr>
        <w:t xml:space="preserve">revealed no significant main effect of </w:t>
      </w:r>
      <w:r w:rsidR="00637A97" w:rsidRPr="002546F4">
        <w:rPr>
          <w:rFonts w:ascii="Times New Roman" w:hAnsi="Times New Roman"/>
          <w:sz w:val="24"/>
          <w:szCs w:val="24"/>
        </w:rPr>
        <w:t xml:space="preserve">timepoint </w:t>
      </w:r>
      <w:r w:rsidR="00305A4E" w:rsidRPr="002546F4">
        <w:rPr>
          <w:rFonts w:ascii="Times New Roman" w:hAnsi="Times New Roman"/>
          <w:sz w:val="24"/>
          <w:szCs w:val="24"/>
        </w:rPr>
        <w:t xml:space="preserve">of </w:t>
      </w:r>
      <w:r w:rsidR="003D4C8A" w:rsidRPr="002546F4">
        <w:rPr>
          <w:rFonts w:ascii="Times New Roman" w:hAnsi="Times New Roman"/>
          <w:sz w:val="24"/>
          <w:szCs w:val="24"/>
        </w:rPr>
        <w:t xml:space="preserve">data collection </w:t>
      </w:r>
      <w:r w:rsidR="00A72B4D" w:rsidRPr="002546F4">
        <w:rPr>
          <w:rFonts w:ascii="Times New Roman" w:hAnsi="Times New Roman"/>
          <w:sz w:val="24"/>
          <w:szCs w:val="24"/>
        </w:rPr>
        <w:t xml:space="preserve">on body-esteem, </w:t>
      </w:r>
      <w:proofErr w:type="gramStart"/>
      <w:r w:rsidR="00A72B4D" w:rsidRPr="002546F4">
        <w:rPr>
          <w:rFonts w:ascii="Times New Roman" w:hAnsi="Times New Roman"/>
          <w:i/>
          <w:iCs/>
          <w:sz w:val="24"/>
          <w:szCs w:val="24"/>
        </w:rPr>
        <w:t>F</w:t>
      </w:r>
      <w:r w:rsidR="00A72B4D" w:rsidRPr="002546F4">
        <w:rPr>
          <w:rFonts w:ascii="Times New Roman" w:hAnsi="Times New Roman"/>
          <w:sz w:val="24"/>
          <w:szCs w:val="24"/>
        </w:rPr>
        <w:t>(</w:t>
      </w:r>
      <w:proofErr w:type="gramEnd"/>
      <w:r w:rsidR="00A72B4D" w:rsidRPr="002546F4">
        <w:rPr>
          <w:rFonts w:ascii="Times New Roman" w:hAnsi="Times New Roman"/>
          <w:sz w:val="24"/>
          <w:szCs w:val="24"/>
        </w:rPr>
        <w:t xml:space="preserve">1, 46) = .19 </w:t>
      </w:r>
      <w:r w:rsidR="00A72B4D" w:rsidRPr="002546F4">
        <w:rPr>
          <w:rFonts w:ascii="Times New Roman" w:hAnsi="Times New Roman"/>
          <w:i/>
          <w:iCs/>
          <w:sz w:val="24"/>
          <w:szCs w:val="24"/>
        </w:rPr>
        <w:t>p</w:t>
      </w:r>
      <w:r w:rsidR="00A72B4D" w:rsidRPr="002546F4">
        <w:rPr>
          <w:rFonts w:ascii="Times New Roman" w:hAnsi="Times New Roman"/>
          <w:sz w:val="24"/>
          <w:szCs w:val="24"/>
        </w:rPr>
        <w:t xml:space="preserve"> = .668, </w:t>
      </w:r>
      <w:r w:rsidR="00A72B4D" w:rsidRPr="002546F4">
        <w:rPr>
          <w:rFonts w:ascii="Times New Roman" w:hAnsi="Times New Roman"/>
          <w:sz w:val="24"/>
          <w:szCs w:val="24"/>
          <w:lang w:val="el-GR"/>
        </w:rPr>
        <w:t>η</w:t>
      </w:r>
      <w:r w:rsidR="00A72B4D" w:rsidRPr="002546F4">
        <w:rPr>
          <w:rFonts w:ascii="Times New Roman" w:hAnsi="Times New Roman"/>
          <w:sz w:val="24"/>
          <w:szCs w:val="24"/>
          <w:vertAlign w:val="subscript"/>
        </w:rPr>
        <w:t>p</w:t>
      </w:r>
      <w:r w:rsidR="00A72B4D" w:rsidRPr="002546F4">
        <w:rPr>
          <w:rFonts w:ascii="Times New Roman" w:hAnsi="Times New Roman"/>
          <w:sz w:val="24"/>
          <w:szCs w:val="24"/>
          <w:vertAlign w:val="superscript"/>
        </w:rPr>
        <w:t>2</w:t>
      </w:r>
      <w:r w:rsidR="00A72B4D" w:rsidRPr="002546F4">
        <w:rPr>
          <w:rFonts w:ascii="Times New Roman" w:hAnsi="Times New Roman"/>
          <w:sz w:val="24"/>
          <w:szCs w:val="24"/>
        </w:rPr>
        <w:t xml:space="preserve"> = .00</w:t>
      </w:r>
      <w:r w:rsidR="00560A36" w:rsidRPr="002546F4">
        <w:rPr>
          <w:rFonts w:ascii="Times New Roman" w:hAnsi="Times New Roman"/>
          <w:sz w:val="24"/>
          <w:szCs w:val="24"/>
        </w:rPr>
        <w:t>.</w:t>
      </w:r>
      <w:r w:rsidR="00A72B4D" w:rsidRPr="002546F4">
        <w:rPr>
          <w:rFonts w:ascii="Times New Roman" w:hAnsi="Times New Roman"/>
          <w:sz w:val="24"/>
          <w:szCs w:val="24"/>
        </w:rPr>
        <w:t xml:space="preserve"> There was no significant main effect of image comparison level on body-esteem, </w:t>
      </w:r>
      <w:proofErr w:type="gramStart"/>
      <w:r w:rsidR="00A72B4D" w:rsidRPr="002546F4">
        <w:rPr>
          <w:rFonts w:ascii="Times New Roman" w:hAnsi="Times New Roman"/>
          <w:i/>
          <w:iCs/>
          <w:sz w:val="24"/>
          <w:szCs w:val="24"/>
        </w:rPr>
        <w:t>F</w:t>
      </w:r>
      <w:r w:rsidR="00A72B4D" w:rsidRPr="002546F4">
        <w:rPr>
          <w:rFonts w:ascii="Times New Roman" w:hAnsi="Times New Roman"/>
          <w:sz w:val="24"/>
          <w:szCs w:val="24"/>
        </w:rPr>
        <w:t>(</w:t>
      </w:r>
      <w:proofErr w:type="gramEnd"/>
      <w:r w:rsidR="00A72B4D" w:rsidRPr="002546F4">
        <w:rPr>
          <w:rFonts w:ascii="Times New Roman" w:hAnsi="Times New Roman"/>
          <w:sz w:val="24"/>
          <w:szCs w:val="24"/>
        </w:rPr>
        <w:t xml:space="preserve">1, 46) = .61, </w:t>
      </w:r>
      <w:r w:rsidR="00A72B4D" w:rsidRPr="002546F4">
        <w:rPr>
          <w:rFonts w:ascii="Times New Roman" w:hAnsi="Times New Roman"/>
          <w:i/>
          <w:iCs/>
          <w:sz w:val="24"/>
          <w:szCs w:val="24"/>
        </w:rPr>
        <w:t>p</w:t>
      </w:r>
      <w:r w:rsidR="00A72B4D" w:rsidRPr="002546F4">
        <w:rPr>
          <w:rFonts w:ascii="Times New Roman" w:hAnsi="Times New Roman"/>
          <w:sz w:val="24"/>
          <w:szCs w:val="24"/>
        </w:rPr>
        <w:t xml:space="preserve"> = .550, </w:t>
      </w:r>
      <w:r w:rsidR="00A72B4D" w:rsidRPr="002546F4">
        <w:rPr>
          <w:rFonts w:ascii="Times New Roman" w:hAnsi="Times New Roman"/>
          <w:sz w:val="24"/>
          <w:szCs w:val="24"/>
          <w:lang w:val="el-GR"/>
        </w:rPr>
        <w:t>η</w:t>
      </w:r>
      <w:r w:rsidR="00A72B4D" w:rsidRPr="002546F4">
        <w:rPr>
          <w:rFonts w:ascii="Times New Roman" w:hAnsi="Times New Roman"/>
          <w:sz w:val="24"/>
          <w:szCs w:val="24"/>
          <w:vertAlign w:val="subscript"/>
        </w:rPr>
        <w:t>p</w:t>
      </w:r>
      <w:r w:rsidR="00A72B4D" w:rsidRPr="002546F4">
        <w:rPr>
          <w:rFonts w:ascii="Times New Roman" w:hAnsi="Times New Roman"/>
          <w:sz w:val="24"/>
          <w:szCs w:val="24"/>
          <w:vertAlign w:val="superscript"/>
        </w:rPr>
        <w:t>2</w:t>
      </w:r>
      <w:r w:rsidR="00A72B4D" w:rsidRPr="002546F4">
        <w:rPr>
          <w:rFonts w:ascii="Times New Roman" w:hAnsi="Times New Roman"/>
          <w:sz w:val="24"/>
          <w:szCs w:val="24"/>
        </w:rPr>
        <w:t xml:space="preserve"> = .0</w:t>
      </w:r>
      <w:r w:rsidR="006A49EC" w:rsidRPr="002546F4">
        <w:rPr>
          <w:rFonts w:ascii="Times New Roman" w:hAnsi="Times New Roman"/>
          <w:sz w:val="24"/>
          <w:szCs w:val="24"/>
        </w:rPr>
        <w:t>3</w:t>
      </w:r>
      <w:r w:rsidR="00560A36" w:rsidRPr="002546F4">
        <w:rPr>
          <w:rFonts w:ascii="Times New Roman" w:hAnsi="Times New Roman"/>
          <w:sz w:val="24"/>
          <w:szCs w:val="24"/>
        </w:rPr>
        <w:t>.</w:t>
      </w:r>
      <w:r w:rsidR="00D06B08" w:rsidRPr="002546F4">
        <w:rPr>
          <w:rFonts w:ascii="Times New Roman" w:hAnsi="Times New Roman"/>
          <w:sz w:val="24"/>
          <w:szCs w:val="24"/>
        </w:rPr>
        <w:t xml:space="preserve">  </w:t>
      </w:r>
      <w:r w:rsidR="003D4C8A" w:rsidRPr="002546F4">
        <w:rPr>
          <w:rFonts w:ascii="Times New Roman" w:hAnsi="Times New Roman"/>
          <w:sz w:val="24"/>
          <w:szCs w:val="24"/>
        </w:rPr>
        <w:t>There</w:t>
      </w:r>
      <w:r w:rsidR="00A72B4D" w:rsidRPr="002546F4">
        <w:rPr>
          <w:rFonts w:ascii="Times New Roman" w:hAnsi="Times New Roman"/>
          <w:sz w:val="24"/>
          <w:szCs w:val="24"/>
        </w:rPr>
        <w:t xml:space="preserve"> was a significant interaction between image comparison level and </w:t>
      </w:r>
      <w:r w:rsidR="00637A97" w:rsidRPr="002546F4">
        <w:rPr>
          <w:rFonts w:ascii="Times New Roman" w:hAnsi="Times New Roman"/>
          <w:sz w:val="24"/>
          <w:szCs w:val="24"/>
        </w:rPr>
        <w:t xml:space="preserve">timepoint </w:t>
      </w:r>
      <w:r w:rsidR="00305A4E" w:rsidRPr="002546F4">
        <w:rPr>
          <w:rFonts w:ascii="Times New Roman" w:hAnsi="Times New Roman"/>
          <w:sz w:val="24"/>
          <w:szCs w:val="24"/>
        </w:rPr>
        <w:t xml:space="preserve">of </w:t>
      </w:r>
      <w:r w:rsidR="003D4C8A" w:rsidRPr="002546F4">
        <w:rPr>
          <w:rFonts w:ascii="Times New Roman" w:hAnsi="Times New Roman"/>
          <w:sz w:val="24"/>
          <w:szCs w:val="24"/>
        </w:rPr>
        <w:t xml:space="preserve">data collection </w:t>
      </w:r>
      <w:r w:rsidR="00A72B4D" w:rsidRPr="002546F4">
        <w:rPr>
          <w:rFonts w:ascii="Times New Roman" w:hAnsi="Times New Roman"/>
          <w:sz w:val="24"/>
          <w:szCs w:val="24"/>
        </w:rPr>
        <w:t xml:space="preserve">in terms of body-esteem, </w:t>
      </w:r>
      <w:proofErr w:type="gramStart"/>
      <w:r w:rsidR="00A72B4D" w:rsidRPr="002546F4">
        <w:rPr>
          <w:rFonts w:ascii="Times New Roman" w:hAnsi="Times New Roman"/>
          <w:i/>
          <w:iCs/>
          <w:sz w:val="24"/>
          <w:szCs w:val="24"/>
        </w:rPr>
        <w:t>F</w:t>
      </w:r>
      <w:r w:rsidR="00A72B4D" w:rsidRPr="002546F4">
        <w:rPr>
          <w:rFonts w:ascii="Times New Roman" w:hAnsi="Times New Roman"/>
          <w:sz w:val="24"/>
          <w:szCs w:val="24"/>
        </w:rPr>
        <w:t>(</w:t>
      </w:r>
      <w:proofErr w:type="gramEnd"/>
      <w:r w:rsidR="00A72B4D" w:rsidRPr="002546F4">
        <w:rPr>
          <w:rFonts w:ascii="Times New Roman" w:hAnsi="Times New Roman"/>
          <w:sz w:val="24"/>
          <w:szCs w:val="24"/>
        </w:rPr>
        <w:t xml:space="preserve">1, 46) = 11.77, </w:t>
      </w:r>
      <w:r w:rsidR="00A72B4D" w:rsidRPr="002546F4">
        <w:rPr>
          <w:rFonts w:ascii="Times New Roman" w:hAnsi="Times New Roman"/>
          <w:i/>
          <w:iCs/>
          <w:sz w:val="24"/>
          <w:szCs w:val="24"/>
        </w:rPr>
        <w:t>p</w:t>
      </w:r>
      <w:r w:rsidR="00A72B4D" w:rsidRPr="002546F4">
        <w:rPr>
          <w:rFonts w:ascii="Times New Roman" w:hAnsi="Times New Roman"/>
          <w:sz w:val="24"/>
          <w:szCs w:val="24"/>
        </w:rPr>
        <w:t xml:space="preserve"> &lt; .001, </w:t>
      </w:r>
      <w:r w:rsidR="00A72B4D" w:rsidRPr="002546F4">
        <w:rPr>
          <w:rFonts w:ascii="Times New Roman" w:hAnsi="Times New Roman"/>
          <w:sz w:val="24"/>
          <w:szCs w:val="24"/>
          <w:lang w:val="el-GR"/>
        </w:rPr>
        <w:t>η</w:t>
      </w:r>
      <w:r w:rsidR="00A72B4D" w:rsidRPr="002546F4">
        <w:rPr>
          <w:rFonts w:ascii="Times New Roman" w:hAnsi="Times New Roman"/>
          <w:sz w:val="24"/>
          <w:szCs w:val="24"/>
          <w:vertAlign w:val="subscript"/>
        </w:rPr>
        <w:t>p</w:t>
      </w:r>
      <w:r w:rsidR="00A72B4D" w:rsidRPr="002546F4">
        <w:rPr>
          <w:rFonts w:ascii="Times New Roman" w:hAnsi="Times New Roman"/>
          <w:sz w:val="24"/>
          <w:szCs w:val="24"/>
          <w:vertAlign w:val="superscript"/>
        </w:rPr>
        <w:t>2</w:t>
      </w:r>
      <w:r w:rsidR="00A72B4D" w:rsidRPr="002546F4">
        <w:rPr>
          <w:rFonts w:ascii="Times New Roman" w:hAnsi="Times New Roman"/>
          <w:sz w:val="24"/>
          <w:szCs w:val="24"/>
        </w:rPr>
        <w:t xml:space="preserve"> = .3</w:t>
      </w:r>
      <w:r w:rsidR="006A49EC" w:rsidRPr="002546F4">
        <w:rPr>
          <w:rFonts w:ascii="Times New Roman" w:hAnsi="Times New Roman"/>
          <w:sz w:val="24"/>
          <w:szCs w:val="24"/>
        </w:rPr>
        <w:t>4</w:t>
      </w:r>
      <w:r w:rsidR="00A72B4D" w:rsidRPr="002546F4">
        <w:rPr>
          <w:rFonts w:ascii="Times New Roman" w:hAnsi="Times New Roman"/>
          <w:sz w:val="24"/>
          <w:szCs w:val="24"/>
        </w:rPr>
        <w:t xml:space="preserve">. </w:t>
      </w:r>
      <w:r w:rsidR="00A301F8" w:rsidRPr="002546F4">
        <w:rPr>
          <w:rFonts w:ascii="Times New Roman" w:hAnsi="Times New Roman"/>
          <w:sz w:val="24"/>
          <w:szCs w:val="24"/>
        </w:rPr>
        <w:t xml:space="preserve">To examine the interaction, post-hoc tests were </w:t>
      </w:r>
      <w:r w:rsidR="008B7FA4" w:rsidRPr="002546F4">
        <w:rPr>
          <w:rFonts w:ascii="Times New Roman" w:hAnsi="Times New Roman"/>
          <w:sz w:val="24"/>
          <w:szCs w:val="24"/>
        </w:rPr>
        <w:t>conducted,</w:t>
      </w:r>
      <w:r w:rsidR="00A301F8" w:rsidRPr="002546F4">
        <w:rPr>
          <w:rFonts w:ascii="Times New Roman" w:hAnsi="Times New Roman"/>
          <w:sz w:val="24"/>
          <w:szCs w:val="24"/>
        </w:rPr>
        <w:t xml:space="preserve"> and alpha criterion was adjusted for multiple comparisons using Bonferroni (.05/</w:t>
      </w:r>
      <w:r w:rsidR="00BC0EBF" w:rsidRPr="002546F4">
        <w:rPr>
          <w:rFonts w:ascii="Times New Roman" w:hAnsi="Times New Roman"/>
          <w:sz w:val="24"/>
          <w:szCs w:val="24"/>
        </w:rPr>
        <w:t>3</w:t>
      </w:r>
      <w:r w:rsidR="00A301F8" w:rsidRPr="002546F4">
        <w:rPr>
          <w:rFonts w:ascii="Times New Roman" w:hAnsi="Times New Roman"/>
          <w:sz w:val="24"/>
          <w:szCs w:val="24"/>
        </w:rPr>
        <w:t xml:space="preserve"> = .0</w:t>
      </w:r>
      <w:r w:rsidR="00BC0EBF" w:rsidRPr="002546F4">
        <w:rPr>
          <w:rFonts w:ascii="Times New Roman" w:hAnsi="Times New Roman"/>
          <w:sz w:val="24"/>
          <w:szCs w:val="24"/>
        </w:rPr>
        <w:t>166</w:t>
      </w:r>
      <w:r w:rsidR="00A301F8" w:rsidRPr="002546F4">
        <w:rPr>
          <w:rFonts w:ascii="Times New Roman" w:hAnsi="Times New Roman"/>
          <w:sz w:val="24"/>
          <w:szCs w:val="24"/>
        </w:rPr>
        <w:t xml:space="preserve">). </w:t>
      </w:r>
      <w:r w:rsidR="00F85871" w:rsidRPr="002546F4">
        <w:rPr>
          <w:rFonts w:ascii="Times New Roman" w:hAnsi="Times New Roman"/>
          <w:sz w:val="24"/>
          <w:szCs w:val="24"/>
        </w:rPr>
        <w:t>Results showed</w:t>
      </w:r>
      <w:r w:rsidR="00A301F8" w:rsidRPr="002546F4">
        <w:rPr>
          <w:rFonts w:ascii="Times New Roman" w:hAnsi="Times New Roman"/>
          <w:sz w:val="24"/>
          <w:szCs w:val="24"/>
        </w:rPr>
        <w:t xml:space="preserve"> in the upward comparison condition, there were significantly lower </w:t>
      </w:r>
      <w:r w:rsidR="00CE2C21" w:rsidRPr="002546F4">
        <w:rPr>
          <w:rFonts w:ascii="Times New Roman" w:hAnsi="Times New Roman"/>
          <w:sz w:val="24"/>
          <w:szCs w:val="24"/>
        </w:rPr>
        <w:t>body</w:t>
      </w:r>
      <w:r w:rsidR="00A301F8" w:rsidRPr="002546F4">
        <w:rPr>
          <w:rFonts w:ascii="Times New Roman" w:hAnsi="Times New Roman"/>
          <w:sz w:val="24"/>
          <w:szCs w:val="24"/>
        </w:rPr>
        <w:t>-esteem scores after image exposure (</w:t>
      </w:r>
      <w:r w:rsidR="00A301F8" w:rsidRPr="002546F4">
        <w:rPr>
          <w:rFonts w:ascii="Times New Roman" w:hAnsi="Times New Roman"/>
          <w:i/>
          <w:iCs/>
          <w:sz w:val="24"/>
          <w:szCs w:val="24"/>
        </w:rPr>
        <w:t>M</w:t>
      </w:r>
      <w:r w:rsidR="00A301F8" w:rsidRPr="002546F4">
        <w:rPr>
          <w:rFonts w:ascii="Times New Roman" w:hAnsi="Times New Roman"/>
          <w:sz w:val="24"/>
          <w:szCs w:val="24"/>
        </w:rPr>
        <w:t xml:space="preserve"> = 60.6) compared to before image exposure (</w:t>
      </w:r>
      <w:r w:rsidR="00A301F8" w:rsidRPr="002546F4">
        <w:rPr>
          <w:rFonts w:ascii="Times New Roman" w:hAnsi="Times New Roman"/>
          <w:i/>
          <w:iCs/>
          <w:sz w:val="24"/>
          <w:szCs w:val="24"/>
        </w:rPr>
        <w:t>M</w:t>
      </w:r>
      <w:r w:rsidR="00A301F8" w:rsidRPr="002546F4">
        <w:rPr>
          <w:rFonts w:ascii="Times New Roman" w:hAnsi="Times New Roman"/>
          <w:sz w:val="24"/>
          <w:szCs w:val="24"/>
        </w:rPr>
        <w:t xml:space="preserve"> = 65.5), </w:t>
      </w:r>
      <w:proofErr w:type="gramStart"/>
      <w:r w:rsidR="00A301F8" w:rsidRPr="002546F4">
        <w:rPr>
          <w:rFonts w:ascii="Times New Roman" w:hAnsi="Times New Roman"/>
          <w:i/>
          <w:iCs/>
          <w:sz w:val="24"/>
          <w:szCs w:val="24"/>
        </w:rPr>
        <w:t>t</w:t>
      </w:r>
      <w:r w:rsidR="00A301F8" w:rsidRPr="002546F4">
        <w:rPr>
          <w:rFonts w:ascii="Times New Roman" w:hAnsi="Times New Roman"/>
          <w:sz w:val="24"/>
          <w:szCs w:val="24"/>
        </w:rPr>
        <w:t>(</w:t>
      </w:r>
      <w:proofErr w:type="gramEnd"/>
      <w:r w:rsidR="00A301F8" w:rsidRPr="002546F4">
        <w:rPr>
          <w:rFonts w:ascii="Times New Roman" w:hAnsi="Times New Roman"/>
          <w:sz w:val="24"/>
          <w:szCs w:val="24"/>
        </w:rPr>
        <w:t>15) = 4.89, p &lt; .001.</w:t>
      </w:r>
      <w:r w:rsidR="00B81B8E" w:rsidRPr="002546F4">
        <w:rPr>
          <w:rFonts w:ascii="Times New Roman" w:hAnsi="Times New Roman"/>
          <w:sz w:val="24"/>
          <w:szCs w:val="24"/>
        </w:rPr>
        <w:t xml:space="preserve"> In the downward condition, </w:t>
      </w:r>
      <w:r w:rsidR="00BC0EBF" w:rsidRPr="002546F4">
        <w:rPr>
          <w:rFonts w:ascii="Times New Roman" w:hAnsi="Times New Roman"/>
          <w:sz w:val="24"/>
          <w:szCs w:val="24"/>
        </w:rPr>
        <w:t>there were significantly higher body-esteem scores after image exposure (</w:t>
      </w:r>
      <w:r w:rsidR="00BC0EBF" w:rsidRPr="002546F4">
        <w:rPr>
          <w:rFonts w:ascii="Times New Roman" w:hAnsi="Times New Roman"/>
          <w:i/>
          <w:iCs/>
          <w:sz w:val="24"/>
          <w:szCs w:val="24"/>
        </w:rPr>
        <w:t>M</w:t>
      </w:r>
      <w:r w:rsidR="00BC0EBF" w:rsidRPr="002546F4">
        <w:rPr>
          <w:rFonts w:ascii="Times New Roman" w:hAnsi="Times New Roman"/>
          <w:sz w:val="24"/>
          <w:szCs w:val="24"/>
        </w:rPr>
        <w:t xml:space="preserve"> = 64.1) compared to before image exposure (</w:t>
      </w:r>
      <w:r w:rsidR="00BC0EBF" w:rsidRPr="002546F4">
        <w:rPr>
          <w:rFonts w:ascii="Times New Roman" w:hAnsi="Times New Roman"/>
          <w:i/>
          <w:iCs/>
          <w:sz w:val="24"/>
          <w:szCs w:val="24"/>
        </w:rPr>
        <w:t>M</w:t>
      </w:r>
      <w:r w:rsidR="00BC0EBF" w:rsidRPr="002546F4">
        <w:rPr>
          <w:rFonts w:ascii="Times New Roman" w:hAnsi="Times New Roman"/>
          <w:sz w:val="24"/>
          <w:szCs w:val="24"/>
        </w:rPr>
        <w:t xml:space="preserve"> = 60.8), </w:t>
      </w:r>
      <w:proofErr w:type="gramStart"/>
      <w:r w:rsidR="00B81B8E" w:rsidRPr="002546F4">
        <w:rPr>
          <w:rFonts w:ascii="Times New Roman" w:hAnsi="Times New Roman"/>
          <w:i/>
          <w:iCs/>
          <w:sz w:val="24"/>
          <w:szCs w:val="24"/>
        </w:rPr>
        <w:t>t</w:t>
      </w:r>
      <w:r w:rsidR="00B81B8E" w:rsidRPr="002546F4">
        <w:rPr>
          <w:rFonts w:ascii="Times New Roman" w:hAnsi="Times New Roman"/>
          <w:sz w:val="24"/>
          <w:szCs w:val="24"/>
        </w:rPr>
        <w:t>(</w:t>
      </w:r>
      <w:proofErr w:type="gramEnd"/>
      <w:r w:rsidR="00B81B8E" w:rsidRPr="002546F4">
        <w:rPr>
          <w:rFonts w:ascii="Times New Roman" w:hAnsi="Times New Roman"/>
          <w:sz w:val="24"/>
          <w:szCs w:val="24"/>
        </w:rPr>
        <w:t xml:space="preserve">15) = -2.42, </w:t>
      </w:r>
      <w:r w:rsidR="00B81B8E" w:rsidRPr="002546F4">
        <w:rPr>
          <w:rFonts w:ascii="Times New Roman" w:hAnsi="Times New Roman"/>
          <w:i/>
          <w:iCs/>
          <w:sz w:val="24"/>
          <w:szCs w:val="24"/>
        </w:rPr>
        <w:t>p</w:t>
      </w:r>
      <w:r w:rsidR="00B81B8E" w:rsidRPr="002546F4">
        <w:rPr>
          <w:rFonts w:ascii="Times New Roman" w:hAnsi="Times New Roman"/>
          <w:sz w:val="24"/>
          <w:szCs w:val="24"/>
        </w:rPr>
        <w:t xml:space="preserve"> = .014.</w:t>
      </w:r>
      <w:r w:rsidR="00056678" w:rsidRPr="002546F4">
        <w:rPr>
          <w:rFonts w:ascii="Times New Roman" w:hAnsi="Times New Roman"/>
          <w:sz w:val="24"/>
          <w:szCs w:val="24"/>
        </w:rPr>
        <w:t xml:space="preserve"> In the neutral condition, there was no difference in body-esteem </w:t>
      </w:r>
      <w:r w:rsidR="00056678" w:rsidRPr="002546F4">
        <w:rPr>
          <w:rFonts w:ascii="Times New Roman" w:hAnsi="Times New Roman"/>
          <w:sz w:val="24"/>
          <w:szCs w:val="24"/>
        </w:rPr>
        <w:lastRenderedPageBreak/>
        <w:t>scores between before image exposure (</w:t>
      </w:r>
      <w:r w:rsidR="00056678" w:rsidRPr="002546F4">
        <w:rPr>
          <w:rFonts w:ascii="Times New Roman" w:hAnsi="Times New Roman"/>
          <w:i/>
          <w:iCs/>
          <w:sz w:val="24"/>
          <w:szCs w:val="24"/>
        </w:rPr>
        <w:t>M</w:t>
      </w:r>
      <w:r w:rsidR="00056678" w:rsidRPr="002546F4">
        <w:rPr>
          <w:rFonts w:ascii="Times New Roman" w:hAnsi="Times New Roman"/>
          <w:sz w:val="24"/>
          <w:szCs w:val="24"/>
        </w:rPr>
        <w:t xml:space="preserve"> = 57.6) and after image exposure (</w:t>
      </w:r>
      <w:r w:rsidR="00056678" w:rsidRPr="002546F4">
        <w:rPr>
          <w:rFonts w:ascii="Times New Roman" w:hAnsi="Times New Roman"/>
          <w:i/>
          <w:iCs/>
          <w:sz w:val="24"/>
          <w:szCs w:val="24"/>
        </w:rPr>
        <w:t>M</w:t>
      </w:r>
      <w:r w:rsidR="00056678" w:rsidRPr="002546F4">
        <w:rPr>
          <w:rFonts w:ascii="Times New Roman" w:hAnsi="Times New Roman"/>
          <w:sz w:val="24"/>
          <w:szCs w:val="24"/>
        </w:rPr>
        <w:t xml:space="preserve"> = 58.3), </w:t>
      </w:r>
      <w:proofErr w:type="gramStart"/>
      <w:r w:rsidR="00056678" w:rsidRPr="002546F4">
        <w:rPr>
          <w:rFonts w:ascii="Times New Roman" w:hAnsi="Times New Roman"/>
          <w:i/>
          <w:iCs/>
          <w:sz w:val="24"/>
          <w:szCs w:val="24"/>
        </w:rPr>
        <w:t>t</w:t>
      </w:r>
      <w:r w:rsidR="00056678" w:rsidRPr="002546F4">
        <w:rPr>
          <w:rFonts w:ascii="Times New Roman" w:hAnsi="Times New Roman"/>
          <w:sz w:val="24"/>
          <w:szCs w:val="24"/>
        </w:rPr>
        <w:t>(</w:t>
      </w:r>
      <w:proofErr w:type="gramEnd"/>
      <w:r w:rsidR="00056678" w:rsidRPr="002546F4">
        <w:rPr>
          <w:rFonts w:ascii="Times New Roman" w:hAnsi="Times New Roman"/>
          <w:sz w:val="24"/>
          <w:szCs w:val="24"/>
        </w:rPr>
        <w:t xml:space="preserve">16) = -0.53 </w:t>
      </w:r>
      <w:r w:rsidR="00056678" w:rsidRPr="002546F4">
        <w:rPr>
          <w:rFonts w:ascii="Times New Roman" w:hAnsi="Times New Roman"/>
          <w:i/>
          <w:iCs/>
          <w:sz w:val="24"/>
          <w:szCs w:val="24"/>
        </w:rPr>
        <w:t>p</w:t>
      </w:r>
      <w:r w:rsidR="00056678" w:rsidRPr="002546F4">
        <w:rPr>
          <w:rFonts w:ascii="Times New Roman" w:hAnsi="Times New Roman"/>
          <w:sz w:val="24"/>
          <w:szCs w:val="24"/>
        </w:rPr>
        <w:t xml:space="preserve"> = .303</w:t>
      </w:r>
      <w:r w:rsidR="003D3AB6" w:rsidRPr="002546F4">
        <w:rPr>
          <w:rFonts w:ascii="Times New Roman" w:hAnsi="Times New Roman"/>
          <w:sz w:val="24"/>
          <w:szCs w:val="24"/>
        </w:rPr>
        <w:t>.</w:t>
      </w:r>
    </w:p>
    <w:bookmarkEnd w:id="1"/>
    <w:p w14:paraId="65E3C6F5" w14:textId="67673A12" w:rsidR="002819A2" w:rsidRPr="002546F4" w:rsidRDefault="002819A2" w:rsidP="00FC2F53">
      <w:pPr>
        <w:spacing w:after="160" w:line="240" w:lineRule="auto"/>
        <w:jc w:val="center"/>
        <w:rPr>
          <w:rFonts w:ascii="Times New Roman" w:hAnsi="Times New Roman"/>
          <w:b/>
          <w:sz w:val="24"/>
          <w:szCs w:val="24"/>
        </w:rPr>
      </w:pPr>
      <w:r w:rsidRPr="002546F4">
        <w:rPr>
          <w:rFonts w:ascii="Times New Roman" w:hAnsi="Times New Roman"/>
          <w:b/>
          <w:sz w:val="24"/>
          <w:szCs w:val="24"/>
        </w:rPr>
        <w:t>Discussion</w:t>
      </w:r>
    </w:p>
    <w:p w14:paraId="6AA6FE10" w14:textId="77777777" w:rsidR="00797D25" w:rsidRPr="002546F4" w:rsidRDefault="00797D25" w:rsidP="00FC2F53">
      <w:pPr>
        <w:spacing w:after="160" w:line="240" w:lineRule="auto"/>
        <w:rPr>
          <w:rFonts w:ascii="Times New Roman" w:hAnsi="Times New Roman"/>
          <w:b/>
          <w:bCs/>
          <w:sz w:val="24"/>
          <w:szCs w:val="24"/>
        </w:rPr>
      </w:pPr>
      <w:r w:rsidRPr="002546F4">
        <w:rPr>
          <w:rFonts w:ascii="Times New Roman" w:hAnsi="Times New Roman"/>
          <w:b/>
          <w:bCs/>
          <w:sz w:val="24"/>
          <w:szCs w:val="24"/>
        </w:rPr>
        <w:t>Summary of findings</w:t>
      </w:r>
    </w:p>
    <w:p w14:paraId="3F44FFF5" w14:textId="269ADF98" w:rsidR="00797D25" w:rsidRPr="002546F4" w:rsidRDefault="00797D25" w:rsidP="00FC2F53">
      <w:pPr>
        <w:spacing w:after="160" w:line="240" w:lineRule="auto"/>
        <w:ind w:firstLine="720"/>
        <w:rPr>
          <w:rFonts w:ascii="Times New Roman" w:hAnsi="Times New Roman"/>
          <w:sz w:val="24"/>
          <w:szCs w:val="24"/>
        </w:rPr>
      </w:pPr>
      <w:r w:rsidRPr="002546F4">
        <w:rPr>
          <w:rFonts w:ascii="Times New Roman" w:hAnsi="Times New Roman"/>
          <w:sz w:val="24"/>
          <w:szCs w:val="24"/>
        </w:rPr>
        <w:t xml:space="preserve"> </w:t>
      </w:r>
      <w:r w:rsidR="006E2E3F" w:rsidRPr="002546F4">
        <w:rPr>
          <w:rFonts w:ascii="Times New Roman" w:hAnsi="Times New Roman"/>
          <w:sz w:val="24"/>
          <w:szCs w:val="24"/>
        </w:rPr>
        <w:t>In support of both hypotheses, the r</w:t>
      </w:r>
      <w:r w:rsidRPr="002546F4">
        <w:rPr>
          <w:rFonts w:ascii="Times New Roman" w:hAnsi="Times New Roman"/>
          <w:sz w:val="24"/>
          <w:szCs w:val="24"/>
        </w:rPr>
        <w:t xml:space="preserve">esults indicated </w:t>
      </w:r>
      <w:r w:rsidR="006E2E3F" w:rsidRPr="002546F4">
        <w:rPr>
          <w:rFonts w:ascii="Times New Roman" w:hAnsi="Times New Roman"/>
          <w:sz w:val="24"/>
          <w:szCs w:val="24"/>
        </w:rPr>
        <w:t xml:space="preserve">that </w:t>
      </w:r>
      <w:r w:rsidR="007E667A" w:rsidRPr="002546F4">
        <w:rPr>
          <w:rFonts w:ascii="Times New Roman" w:hAnsi="Times New Roman"/>
          <w:sz w:val="24"/>
          <w:szCs w:val="24"/>
        </w:rPr>
        <w:t>self-esteem</w:t>
      </w:r>
      <w:r w:rsidRPr="002546F4">
        <w:rPr>
          <w:rFonts w:ascii="Times New Roman" w:hAnsi="Times New Roman"/>
          <w:sz w:val="24"/>
          <w:szCs w:val="24"/>
        </w:rPr>
        <w:t xml:space="preserve"> scores </w:t>
      </w:r>
      <w:r w:rsidR="006E2E3F" w:rsidRPr="002546F4">
        <w:rPr>
          <w:rFonts w:ascii="Times New Roman" w:hAnsi="Times New Roman"/>
          <w:sz w:val="24"/>
          <w:szCs w:val="24"/>
        </w:rPr>
        <w:t xml:space="preserve">and body-esteem scores changed depending </w:t>
      </w:r>
      <w:r w:rsidRPr="002546F4">
        <w:rPr>
          <w:rFonts w:ascii="Times New Roman" w:hAnsi="Times New Roman"/>
          <w:sz w:val="24"/>
          <w:szCs w:val="24"/>
        </w:rPr>
        <w:t xml:space="preserve">on </w:t>
      </w:r>
      <w:r w:rsidR="006E2E3F" w:rsidRPr="002546F4">
        <w:rPr>
          <w:rFonts w:ascii="Times New Roman" w:hAnsi="Times New Roman"/>
          <w:sz w:val="24"/>
          <w:szCs w:val="24"/>
        </w:rPr>
        <w:t xml:space="preserve">the </w:t>
      </w:r>
      <w:r w:rsidRPr="002546F4">
        <w:rPr>
          <w:rFonts w:ascii="Times New Roman" w:hAnsi="Times New Roman"/>
          <w:sz w:val="24"/>
          <w:szCs w:val="24"/>
        </w:rPr>
        <w:t xml:space="preserve">Instagram image comparison </w:t>
      </w:r>
      <w:r w:rsidR="006E2E3F" w:rsidRPr="002546F4">
        <w:rPr>
          <w:rFonts w:ascii="Times New Roman" w:hAnsi="Times New Roman"/>
          <w:sz w:val="24"/>
          <w:szCs w:val="24"/>
        </w:rPr>
        <w:t xml:space="preserve">condition. </w:t>
      </w:r>
      <w:r w:rsidR="00E755D1" w:rsidRPr="002546F4">
        <w:rPr>
          <w:rFonts w:ascii="Times New Roman" w:hAnsi="Times New Roman"/>
          <w:sz w:val="24"/>
          <w:szCs w:val="24"/>
        </w:rPr>
        <w:t xml:space="preserve">Further analysis showed </w:t>
      </w:r>
      <w:proofErr w:type="gramStart"/>
      <w:r w:rsidR="007E667A" w:rsidRPr="002546F4">
        <w:rPr>
          <w:rFonts w:ascii="Times New Roman" w:hAnsi="Times New Roman"/>
          <w:sz w:val="24"/>
          <w:szCs w:val="24"/>
        </w:rPr>
        <w:t>self-esteem</w:t>
      </w:r>
      <w:proofErr w:type="gramEnd"/>
      <w:r w:rsidR="00E755D1" w:rsidRPr="002546F4">
        <w:rPr>
          <w:rFonts w:ascii="Times New Roman" w:hAnsi="Times New Roman"/>
          <w:sz w:val="24"/>
          <w:szCs w:val="24"/>
        </w:rPr>
        <w:t xml:space="preserve"> and body-esteem scores significantly increased after downward comparison, with no change in </w:t>
      </w:r>
      <w:r w:rsidR="007E667A" w:rsidRPr="002546F4">
        <w:rPr>
          <w:rFonts w:ascii="Times New Roman" w:hAnsi="Times New Roman"/>
          <w:sz w:val="24"/>
          <w:szCs w:val="24"/>
        </w:rPr>
        <w:t>self-esteem</w:t>
      </w:r>
      <w:r w:rsidR="00E755D1" w:rsidRPr="002546F4">
        <w:rPr>
          <w:rFonts w:ascii="Times New Roman" w:hAnsi="Times New Roman"/>
          <w:sz w:val="24"/>
          <w:szCs w:val="24"/>
        </w:rPr>
        <w:t xml:space="preserve"> or body-esteem scores </w:t>
      </w:r>
      <w:r w:rsidR="00814FDA" w:rsidRPr="002546F4">
        <w:rPr>
          <w:rFonts w:ascii="Times New Roman" w:hAnsi="Times New Roman"/>
          <w:sz w:val="24"/>
          <w:szCs w:val="24"/>
        </w:rPr>
        <w:t xml:space="preserve">following the </w:t>
      </w:r>
      <w:r w:rsidR="00E755D1" w:rsidRPr="002546F4">
        <w:rPr>
          <w:rFonts w:ascii="Times New Roman" w:hAnsi="Times New Roman"/>
          <w:sz w:val="24"/>
          <w:szCs w:val="24"/>
        </w:rPr>
        <w:t>no comparison</w:t>
      </w:r>
      <w:r w:rsidR="00814FDA" w:rsidRPr="002546F4">
        <w:rPr>
          <w:rFonts w:ascii="Times New Roman" w:hAnsi="Times New Roman"/>
          <w:sz w:val="24"/>
          <w:szCs w:val="24"/>
        </w:rPr>
        <w:t xml:space="preserve"> condition</w:t>
      </w:r>
      <w:r w:rsidR="00E755D1" w:rsidRPr="002546F4">
        <w:rPr>
          <w:rFonts w:ascii="Times New Roman" w:hAnsi="Times New Roman"/>
          <w:sz w:val="24"/>
          <w:szCs w:val="24"/>
        </w:rPr>
        <w:t>. Additionally, body-esteem scores significantly decreased after upward comparison, whil</w:t>
      </w:r>
      <w:r w:rsidR="006E2E3F" w:rsidRPr="002546F4">
        <w:rPr>
          <w:rFonts w:ascii="Times New Roman" w:hAnsi="Times New Roman"/>
          <w:sz w:val="24"/>
          <w:szCs w:val="24"/>
        </w:rPr>
        <w:t>e</w:t>
      </w:r>
      <w:r w:rsidR="00E755D1" w:rsidRPr="002546F4">
        <w:rPr>
          <w:rFonts w:ascii="Times New Roman" w:hAnsi="Times New Roman"/>
          <w:sz w:val="24"/>
          <w:szCs w:val="24"/>
        </w:rPr>
        <w:t xml:space="preserve"> </w:t>
      </w:r>
      <w:r w:rsidR="007E667A" w:rsidRPr="002546F4">
        <w:rPr>
          <w:rFonts w:ascii="Times New Roman" w:hAnsi="Times New Roman"/>
          <w:sz w:val="24"/>
          <w:szCs w:val="24"/>
        </w:rPr>
        <w:t>self-esteem</w:t>
      </w:r>
      <w:r w:rsidR="00E755D1" w:rsidRPr="002546F4">
        <w:rPr>
          <w:rFonts w:ascii="Times New Roman" w:hAnsi="Times New Roman"/>
          <w:sz w:val="24"/>
          <w:szCs w:val="24"/>
        </w:rPr>
        <w:t xml:space="preserve"> scores did not.</w:t>
      </w:r>
    </w:p>
    <w:p w14:paraId="551C2502" w14:textId="77777777" w:rsidR="00797D25" w:rsidRPr="002546F4" w:rsidRDefault="00797D25" w:rsidP="00FC2F53">
      <w:pPr>
        <w:spacing w:after="160" w:line="240" w:lineRule="auto"/>
        <w:rPr>
          <w:rFonts w:ascii="Times New Roman" w:hAnsi="Times New Roman"/>
          <w:b/>
          <w:bCs/>
          <w:sz w:val="24"/>
          <w:szCs w:val="24"/>
        </w:rPr>
      </w:pPr>
      <w:r w:rsidRPr="002546F4">
        <w:rPr>
          <w:rFonts w:ascii="Times New Roman" w:hAnsi="Times New Roman"/>
          <w:b/>
          <w:bCs/>
          <w:sz w:val="24"/>
          <w:szCs w:val="24"/>
        </w:rPr>
        <w:t>Hypothesis 1</w:t>
      </w:r>
    </w:p>
    <w:p w14:paraId="33C490C0" w14:textId="1E8085B7" w:rsidR="00797D25" w:rsidRPr="002546F4" w:rsidRDefault="0096410B" w:rsidP="00FC2F53">
      <w:pPr>
        <w:spacing w:after="160" w:line="240" w:lineRule="auto"/>
        <w:ind w:firstLine="720"/>
        <w:rPr>
          <w:rFonts w:ascii="Times New Roman" w:hAnsi="Times New Roman"/>
          <w:sz w:val="24"/>
          <w:szCs w:val="24"/>
        </w:rPr>
      </w:pPr>
      <w:bookmarkStart w:id="4" w:name="_Hlk102486656"/>
      <w:r w:rsidRPr="002546F4">
        <w:rPr>
          <w:rFonts w:ascii="Times New Roman" w:hAnsi="Times New Roman"/>
          <w:sz w:val="24"/>
          <w:szCs w:val="24"/>
        </w:rPr>
        <w:t>H1</w:t>
      </w:r>
      <w:r w:rsidR="00797D25" w:rsidRPr="002546F4">
        <w:rPr>
          <w:rFonts w:ascii="Times New Roman" w:hAnsi="Times New Roman"/>
          <w:sz w:val="24"/>
          <w:szCs w:val="24"/>
        </w:rPr>
        <w:t xml:space="preserve"> was accepted as an interaction was found between Instagram image comparison level and timepoint of questionnaire administration on </w:t>
      </w:r>
      <w:r w:rsidR="007E667A" w:rsidRPr="002546F4">
        <w:rPr>
          <w:rFonts w:ascii="Times New Roman" w:hAnsi="Times New Roman"/>
          <w:sz w:val="24"/>
          <w:szCs w:val="24"/>
        </w:rPr>
        <w:t>self-</w:t>
      </w:r>
      <w:r w:rsidR="006E2E3F" w:rsidRPr="002546F4">
        <w:rPr>
          <w:rFonts w:ascii="Times New Roman" w:hAnsi="Times New Roman"/>
          <w:sz w:val="24"/>
          <w:szCs w:val="24"/>
        </w:rPr>
        <w:t>esteem</w:t>
      </w:r>
      <w:r w:rsidR="00797D25" w:rsidRPr="002546F4">
        <w:rPr>
          <w:rFonts w:ascii="Times New Roman" w:hAnsi="Times New Roman"/>
          <w:sz w:val="24"/>
          <w:szCs w:val="24"/>
        </w:rPr>
        <w:t xml:space="preserve"> rating. </w:t>
      </w:r>
      <w:r w:rsidR="00370126" w:rsidRPr="002546F4">
        <w:rPr>
          <w:rFonts w:ascii="Times New Roman" w:hAnsi="Times New Roman"/>
          <w:sz w:val="24"/>
          <w:szCs w:val="24"/>
        </w:rPr>
        <w:t>Additionally</w:t>
      </w:r>
      <w:r w:rsidR="00797D25" w:rsidRPr="002546F4">
        <w:rPr>
          <w:rFonts w:ascii="Times New Roman" w:hAnsi="Times New Roman"/>
          <w:sz w:val="24"/>
          <w:szCs w:val="24"/>
        </w:rPr>
        <w:t>, post-hoc tests found engaging in downward comparison</w:t>
      </w:r>
      <w:r w:rsidR="00370126" w:rsidRPr="002546F4">
        <w:rPr>
          <w:rFonts w:ascii="Times New Roman" w:hAnsi="Times New Roman"/>
          <w:sz w:val="24"/>
          <w:szCs w:val="24"/>
        </w:rPr>
        <w:t xml:space="preserve"> </w:t>
      </w:r>
      <w:r w:rsidR="00797D25" w:rsidRPr="002546F4">
        <w:rPr>
          <w:rFonts w:ascii="Times New Roman" w:hAnsi="Times New Roman"/>
          <w:sz w:val="24"/>
          <w:szCs w:val="24"/>
        </w:rPr>
        <w:t xml:space="preserve">significantly increased </w:t>
      </w:r>
      <w:r w:rsidR="007E667A" w:rsidRPr="002546F4">
        <w:rPr>
          <w:rFonts w:ascii="Times New Roman" w:hAnsi="Times New Roman"/>
          <w:sz w:val="24"/>
          <w:szCs w:val="24"/>
        </w:rPr>
        <w:t>self-</w:t>
      </w:r>
      <w:r w:rsidR="006E2E3F" w:rsidRPr="002546F4">
        <w:rPr>
          <w:rFonts w:ascii="Times New Roman" w:hAnsi="Times New Roman"/>
          <w:sz w:val="24"/>
          <w:szCs w:val="24"/>
        </w:rPr>
        <w:t>esteem</w:t>
      </w:r>
      <w:r w:rsidR="00797D25" w:rsidRPr="002546F4">
        <w:rPr>
          <w:rFonts w:ascii="Times New Roman" w:hAnsi="Times New Roman"/>
          <w:sz w:val="24"/>
          <w:szCs w:val="24"/>
        </w:rPr>
        <w:t xml:space="preserve"> scores, suggesting how generally viewing negative Instagram photos and posts online is likely to immediately improve an individual’s overall </w:t>
      </w:r>
      <w:r w:rsidR="007E667A" w:rsidRPr="002546F4">
        <w:rPr>
          <w:rFonts w:ascii="Times New Roman" w:hAnsi="Times New Roman"/>
          <w:sz w:val="24"/>
          <w:szCs w:val="24"/>
        </w:rPr>
        <w:t>self-</w:t>
      </w:r>
      <w:r w:rsidR="006E2E3F" w:rsidRPr="002546F4">
        <w:rPr>
          <w:rFonts w:ascii="Times New Roman" w:hAnsi="Times New Roman"/>
          <w:sz w:val="24"/>
          <w:szCs w:val="24"/>
        </w:rPr>
        <w:t>esteem</w:t>
      </w:r>
      <w:r w:rsidR="00797D25" w:rsidRPr="002546F4">
        <w:rPr>
          <w:rFonts w:ascii="Times New Roman" w:hAnsi="Times New Roman"/>
          <w:sz w:val="24"/>
          <w:szCs w:val="24"/>
        </w:rPr>
        <w:t>. Furthermore, no difference in scores</w:t>
      </w:r>
      <w:r w:rsidR="0090421F" w:rsidRPr="002546F4">
        <w:rPr>
          <w:rFonts w:ascii="Times New Roman" w:hAnsi="Times New Roman"/>
          <w:sz w:val="24"/>
          <w:szCs w:val="24"/>
        </w:rPr>
        <w:t xml:space="preserve"> was found</w:t>
      </w:r>
      <w:r w:rsidR="00797D25" w:rsidRPr="002546F4">
        <w:rPr>
          <w:rFonts w:ascii="Times New Roman" w:hAnsi="Times New Roman"/>
          <w:sz w:val="24"/>
          <w:szCs w:val="24"/>
        </w:rPr>
        <w:t xml:space="preserve"> after engaging in no comparison, indicating no other confounding factors influenced results. This provides support for the internal validity of the study whilst also suggesting how viewing Instagram posts consisting of neutral images, such as a brick wall, is not likely to </w:t>
      </w:r>
      <w:r w:rsidR="0043743B" w:rsidRPr="002546F4">
        <w:rPr>
          <w:rFonts w:ascii="Times New Roman" w:hAnsi="Times New Roman"/>
          <w:sz w:val="24"/>
          <w:szCs w:val="24"/>
        </w:rPr>
        <w:t>alter viewers’ self-esteem positively or negatively</w:t>
      </w:r>
      <w:r w:rsidR="00797D25" w:rsidRPr="002546F4">
        <w:rPr>
          <w:rFonts w:ascii="Times New Roman" w:hAnsi="Times New Roman"/>
          <w:sz w:val="24"/>
          <w:szCs w:val="24"/>
        </w:rPr>
        <w:t xml:space="preserve"> at time of exposure.</w:t>
      </w:r>
    </w:p>
    <w:p w14:paraId="16F1D31E" w14:textId="3F1E01FC" w:rsidR="00797D25" w:rsidRPr="002546F4" w:rsidRDefault="00797D25" w:rsidP="00FC2F53">
      <w:pPr>
        <w:spacing w:after="160" w:line="240" w:lineRule="auto"/>
        <w:ind w:firstLine="720"/>
        <w:rPr>
          <w:rFonts w:ascii="Times New Roman" w:hAnsi="Times New Roman"/>
          <w:sz w:val="24"/>
          <w:szCs w:val="24"/>
        </w:rPr>
      </w:pPr>
      <w:r w:rsidRPr="002546F4">
        <w:rPr>
          <w:rFonts w:ascii="Times New Roman" w:hAnsi="Times New Roman"/>
          <w:sz w:val="24"/>
          <w:szCs w:val="24"/>
        </w:rPr>
        <w:t xml:space="preserve">The </w:t>
      </w:r>
      <w:r w:rsidR="0090421F" w:rsidRPr="002546F4">
        <w:rPr>
          <w:rFonts w:ascii="Times New Roman" w:hAnsi="Times New Roman"/>
          <w:sz w:val="24"/>
          <w:szCs w:val="24"/>
        </w:rPr>
        <w:t>findings</w:t>
      </w:r>
      <w:r w:rsidRPr="002546F4">
        <w:rPr>
          <w:rFonts w:ascii="Times New Roman" w:hAnsi="Times New Roman"/>
          <w:sz w:val="24"/>
          <w:szCs w:val="24"/>
        </w:rPr>
        <w:t xml:space="preserve"> of H1 </w:t>
      </w:r>
      <w:r w:rsidR="006E2E3F" w:rsidRPr="002546F4">
        <w:rPr>
          <w:rFonts w:ascii="Times New Roman" w:hAnsi="Times New Roman"/>
          <w:sz w:val="24"/>
          <w:szCs w:val="24"/>
        </w:rPr>
        <w:t>support</w:t>
      </w:r>
      <w:r w:rsidRPr="002546F4">
        <w:rPr>
          <w:rFonts w:ascii="Times New Roman" w:hAnsi="Times New Roman"/>
          <w:sz w:val="24"/>
          <w:szCs w:val="24"/>
        </w:rPr>
        <w:t xml:space="preserve"> previous research</w:t>
      </w:r>
      <w:r w:rsidR="00372E29" w:rsidRPr="002546F4">
        <w:rPr>
          <w:rFonts w:ascii="Times New Roman" w:hAnsi="Times New Roman"/>
          <w:sz w:val="24"/>
          <w:szCs w:val="24"/>
        </w:rPr>
        <w:t xml:space="preserve"> [</w:t>
      </w:r>
      <w:r w:rsidR="00490B6E">
        <w:rPr>
          <w:rFonts w:ascii="Times New Roman" w:hAnsi="Times New Roman"/>
          <w:sz w:val="24"/>
          <w:szCs w:val="24"/>
        </w:rPr>
        <w:t>44</w:t>
      </w:r>
      <w:r w:rsidR="00372E29" w:rsidRPr="002546F4">
        <w:rPr>
          <w:rFonts w:ascii="Times New Roman" w:hAnsi="Times New Roman"/>
          <w:sz w:val="24"/>
          <w:szCs w:val="24"/>
        </w:rPr>
        <w:t>]</w:t>
      </w:r>
      <w:r w:rsidRPr="002546F4">
        <w:rPr>
          <w:rFonts w:ascii="Times New Roman" w:hAnsi="Times New Roman"/>
          <w:sz w:val="24"/>
          <w:szCs w:val="24"/>
        </w:rPr>
        <w:t xml:space="preserve">, </w:t>
      </w:r>
      <w:r w:rsidR="0090421F" w:rsidRPr="002546F4">
        <w:rPr>
          <w:rFonts w:ascii="Times New Roman" w:hAnsi="Times New Roman"/>
          <w:sz w:val="24"/>
          <w:szCs w:val="24"/>
        </w:rPr>
        <w:t>which</w:t>
      </w:r>
      <w:r w:rsidRPr="002546F4">
        <w:rPr>
          <w:rFonts w:ascii="Times New Roman" w:hAnsi="Times New Roman"/>
          <w:sz w:val="24"/>
          <w:szCs w:val="24"/>
        </w:rPr>
        <w:t xml:space="preserve"> </w:t>
      </w:r>
      <w:r w:rsidR="0096410B" w:rsidRPr="002546F4">
        <w:rPr>
          <w:rFonts w:ascii="Times New Roman" w:hAnsi="Times New Roman"/>
          <w:sz w:val="24"/>
          <w:szCs w:val="24"/>
        </w:rPr>
        <w:t>reported</w:t>
      </w:r>
      <w:r w:rsidR="00F84ED2" w:rsidRPr="002546F4">
        <w:rPr>
          <w:rFonts w:ascii="Times New Roman" w:hAnsi="Times New Roman"/>
          <w:sz w:val="24"/>
          <w:szCs w:val="24"/>
        </w:rPr>
        <w:t xml:space="preserve"> higher </w:t>
      </w:r>
      <w:r w:rsidR="007E667A" w:rsidRPr="002546F4">
        <w:rPr>
          <w:rFonts w:ascii="Times New Roman" w:hAnsi="Times New Roman"/>
          <w:sz w:val="24"/>
          <w:szCs w:val="24"/>
        </w:rPr>
        <w:t>self-</w:t>
      </w:r>
      <w:r w:rsidR="006E2E3F" w:rsidRPr="002546F4">
        <w:rPr>
          <w:rFonts w:ascii="Times New Roman" w:hAnsi="Times New Roman"/>
          <w:sz w:val="24"/>
          <w:szCs w:val="24"/>
        </w:rPr>
        <w:t>esteem</w:t>
      </w:r>
      <w:r w:rsidR="00F84ED2" w:rsidRPr="002546F4">
        <w:rPr>
          <w:rFonts w:ascii="Times New Roman" w:hAnsi="Times New Roman"/>
          <w:sz w:val="24"/>
          <w:szCs w:val="24"/>
        </w:rPr>
        <w:t xml:space="preserve"> ratings after</w:t>
      </w:r>
      <w:r w:rsidRPr="002546F4">
        <w:rPr>
          <w:rFonts w:ascii="Times New Roman" w:hAnsi="Times New Roman"/>
          <w:sz w:val="24"/>
          <w:szCs w:val="24"/>
        </w:rPr>
        <w:t xml:space="preserve"> exposure to Facebook images eliciting downward comparison</w:t>
      </w:r>
      <w:r w:rsidR="006E2E3F" w:rsidRPr="002546F4">
        <w:rPr>
          <w:rFonts w:ascii="Times New Roman" w:hAnsi="Times New Roman"/>
          <w:sz w:val="24"/>
          <w:szCs w:val="24"/>
        </w:rPr>
        <w:t xml:space="preserve">. Our results provide further support for the use of </w:t>
      </w:r>
      <w:r w:rsidRPr="002546F4">
        <w:rPr>
          <w:rFonts w:ascii="Times New Roman" w:hAnsi="Times New Roman"/>
          <w:sz w:val="24"/>
          <w:szCs w:val="24"/>
        </w:rPr>
        <w:t xml:space="preserve">social comparison theory </w:t>
      </w:r>
      <w:r w:rsidR="00CB7031" w:rsidRPr="002546F4">
        <w:rPr>
          <w:rFonts w:ascii="Times New Roman" w:hAnsi="Times New Roman"/>
          <w:sz w:val="24"/>
          <w:szCs w:val="24"/>
        </w:rPr>
        <w:t>[</w:t>
      </w:r>
      <w:r w:rsidR="00621B06">
        <w:rPr>
          <w:rFonts w:ascii="Times New Roman" w:hAnsi="Times New Roman"/>
          <w:sz w:val="24"/>
          <w:szCs w:val="24"/>
        </w:rPr>
        <w:t>30</w:t>
      </w:r>
      <w:r w:rsidR="00CB7031" w:rsidRPr="002546F4">
        <w:rPr>
          <w:rFonts w:ascii="Times New Roman" w:hAnsi="Times New Roman"/>
          <w:sz w:val="24"/>
          <w:szCs w:val="24"/>
        </w:rPr>
        <w:t>]</w:t>
      </w:r>
      <w:r w:rsidR="006E2E3F" w:rsidRPr="002546F4">
        <w:rPr>
          <w:rFonts w:ascii="Times New Roman" w:hAnsi="Times New Roman"/>
          <w:sz w:val="24"/>
          <w:szCs w:val="24"/>
        </w:rPr>
        <w:t xml:space="preserve"> to understanding self-perceptions </w:t>
      </w:r>
      <w:proofErr w:type="gramStart"/>
      <w:r w:rsidR="006E2E3F" w:rsidRPr="002546F4">
        <w:rPr>
          <w:rFonts w:ascii="Times New Roman" w:hAnsi="Times New Roman"/>
          <w:sz w:val="24"/>
          <w:szCs w:val="24"/>
        </w:rPr>
        <w:t>as a result of</w:t>
      </w:r>
      <w:proofErr w:type="gramEnd"/>
      <w:r w:rsidR="006E2E3F" w:rsidRPr="002546F4">
        <w:rPr>
          <w:rFonts w:ascii="Times New Roman" w:hAnsi="Times New Roman"/>
          <w:sz w:val="24"/>
          <w:szCs w:val="24"/>
        </w:rPr>
        <w:t xml:space="preserve"> using</w:t>
      </w:r>
      <w:r w:rsidRPr="002546F4">
        <w:rPr>
          <w:rFonts w:ascii="Times New Roman" w:hAnsi="Times New Roman"/>
          <w:sz w:val="24"/>
          <w:szCs w:val="24"/>
        </w:rPr>
        <w:t xml:space="preserve"> social media </w:t>
      </w:r>
      <w:r w:rsidR="00306B5E" w:rsidRPr="002546F4">
        <w:rPr>
          <w:rFonts w:ascii="Times New Roman" w:hAnsi="Times New Roman"/>
          <w:sz w:val="24"/>
          <w:szCs w:val="24"/>
        </w:rPr>
        <w:t>[1</w:t>
      </w:r>
      <w:r w:rsidR="006E2E3F" w:rsidRPr="002546F4">
        <w:rPr>
          <w:rFonts w:ascii="Times New Roman" w:hAnsi="Times New Roman"/>
          <w:sz w:val="24"/>
          <w:szCs w:val="24"/>
        </w:rPr>
        <w:t xml:space="preserve">, </w:t>
      </w:r>
      <w:r w:rsidR="00306B5E" w:rsidRPr="002546F4">
        <w:rPr>
          <w:rFonts w:ascii="Times New Roman" w:hAnsi="Times New Roman"/>
          <w:sz w:val="24"/>
          <w:szCs w:val="24"/>
        </w:rPr>
        <w:t>2</w:t>
      </w:r>
      <w:r w:rsidR="005028E0" w:rsidRPr="002546F4">
        <w:rPr>
          <w:rFonts w:ascii="Times New Roman" w:hAnsi="Times New Roman"/>
          <w:sz w:val="24"/>
          <w:szCs w:val="24"/>
        </w:rPr>
        <w:t>]</w:t>
      </w:r>
      <w:r w:rsidRPr="002546F4">
        <w:rPr>
          <w:rFonts w:ascii="Times New Roman" w:hAnsi="Times New Roman"/>
          <w:sz w:val="24"/>
          <w:szCs w:val="24"/>
        </w:rPr>
        <w:t>. Because the present study focussed on social comparison occurring on Instagram</w:t>
      </w:r>
      <w:r w:rsidR="00814FDA" w:rsidRPr="002546F4">
        <w:rPr>
          <w:rFonts w:ascii="Times New Roman" w:hAnsi="Times New Roman"/>
          <w:sz w:val="24"/>
          <w:szCs w:val="24"/>
        </w:rPr>
        <w:t xml:space="preserve"> rather than Facebook [</w:t>
      </w:r>
      <w:r w:rsidR="00F116C7">
        <w:rPr>
          <w:rFonts w:ascii="Times New Roman" w:hAnsi="Times New Roman"/>
          <w:sz w:val="24"/>
          <w:szCs w:val="24"/>
        </w:rPr>
        <w:t>44</w:t>
      </w:r>
      <w:r w:rsidR="00814FDA" w:rsidRPr="002546F4">
        <w:rPr>
          <w:rFonts w:ascii="Times New Roman" w:hAnsi="Times New Roman"/>
          <w:sz w:val="24"/>
          <w:szCs w:val="24"/>
        </w:rPr>
        <w:t>]</w:t>
      </w:r>
      <w:r w:rsidRPr="002546F4">
        <w:rPr>
          <w:rFonts w:ascii="Times New Roman" w:hAnsi="Times New Roman"/>
          <w:sz w:val="24"/>
          <w:szCs w:val="24"/>
        </w:rPr>
        <w:t xml:space="preserve">, </w:t>
      </w:r>
      <w:r w:rsidR="00814FDA" w:rsidRPr="002546F4">
        <w:rPr>
          <w:rFonts w:ascii="Times New Roman" w:hAnsi="Times New Roman"/>
          <w:sz w:val="24"/>
          <w:szCs w:val="24"/>
        </w:rPr>
        <w:t xml:space="preserve">the </w:t>
      </w:r>
      <w:r w:rsidRPr="002546F4">
        <w:rPr>
          <w:rFonts w:ascii="Times New Roman" w:hAnsi="Times New Roman"/>
          <w:sz w:val="24"/>
          <w:szCs w:val="24"/>
        </w:rPr>
        <w:t xml:space="preserve">generalisability of results across different social media platforms could be suggested, due to the similarity of findings obtained. Consequently, it can be assumed that the positive impact of engaging in downward social comparison does not differ depending on the social media platform used. Regardless of the platform, social media users are likely to be able to improve </w:t>
      </w:r>
      <w:r w:rsidR="007E667A" w:rsidRPr="002546F4">
        <w:rPr>
          <w:rFonts w:ascii="Times New Roman" w:hAnsi="Times New Roman"/>
          <w:sz w:val="24"/>
          <w:szCs w:val="24"/>
        </w:rPr>
        <w:t>self-</w:t>
      </w:r>
      <w:r w:rsidR="006E2E3F" w:rsidRPr="002546F4">
        <w:rPr>
          <w:rFonts w:ascii="Times New Roman" w:hAnsi="Times New Roman"/>
          <w:sz w:val="24"/>
          <w:szCs w:val="24"/>
        </w:rPr>
        <w:t>esteem</w:t>
      </w:r>
      <w:r w:rsidRPr="002546F4">
        <w:rPr>
          <w:rFonts w:ascii="Times New Roman" w:hAnsi="Times New Roman"/>
          <w:sz w:val="24"/>
          <w:szCs w:val="24"/>
        </w:rPr>
        <w:t xml:space="preserve"> by viewing content posted by users perceived as inferior to them, which could potentially improve their overall mood </w:t>
      </w:r>
      <w:r w:rsidR="00AC529D" w:rsidRPr="002546F4">
        <w:rPr>
          <w:rFonts w:ascii="Times New Roman" w:hAnsi="Times New Roman"/>
          <w:sz w:val="24"/>
          <w:szCs w:val="24"/>
        </w:rPr>
        <w:t>too.</w:t>
      </w:r>
    </w:p>
    <w:p w14:paraId="7BCFF6FA" w14:textId="56FB3DC3" w:rsidR="00797D25" w:rsidRPr="002546F4" w:rsidRDefault="00797D25" w:rsidP="00FC2F53">
      <w:pPr>
        <w:spacing w:after="160" w:line="240" w:lineRule="auto"/>
        <w:ind w:firstLine="720"/>
        <w:rPr>
          <w:rFonts w:ascii="Times New Roman" w:hAnsi="Times New Roman"/>
          <w:sz w:val="24"/>
          <w:szCs w:val="24"/>
        </w:rPr>
      </w:pPr>
      <w:r w:rsidRPr="002546F4">
        <w:rPr>
          <w:rFonts w:ascii="Times New Roman" w:hAnsi="Times New Roman"/>
          <w:sz w:val="24"/>
          <w:szCs w:val="24"/>
        </w:rPr>
        <w:t xml:space="preserve">However, through post-hoc tests, upward social comparison was not found to significantly decrease </w:t>
      </w:r>
      <w:r w:rsidR="007E667A" w:rsidRPr="002546F4">
        <w:rPr>
          <w:rFonts w:ascii="Times New Roman" w:hAnsi="Times New Roman"/>
          <w:sz w:val="24"/>
          <w:szCs w:val="24"/>
        </w:rPr>
        <w:t>self-</w:t>
      </w:r>
      <w:r w:rsidR="006E2E3F" w:rsidRPr="002546F4">
        <w:rPr>
          <w:rFonts w:ascii="Times New Roman" w:hAnsi="Times New Roman"/>
          <w:sz w:val="24"/>
          <w:szCs w:val="24"/>
        </w:rPr>
        <w:t>esteem</w:t>
      </w:r>
      <w:r w:rsidRPr="002546F4">
        <w:rPr>
          <w:rFonts w:ascii="Times New Roman" w:hAnsi="Times New Roman"/>
          <w:sz w:val="24"/>
          <w:szCs w:val="24"/>
        </w:rPr>
        <w:t xml:space="preserve"> scores</w:t>
      </w:r>
      <w:r w:rsidR="00AC529D" w:rsidRPr="002546F4">
        <w:rPr>
          <w:rFonts w:ascii="Times New Roman" w:hAnsi="Times New Roman"/>
          <w:sz w:val="24"/>
          <w:szCs w:val="24"/>
        </w:rPr>
        <w:t>,</w:t>
      </w:r>
      <w:r w:rsidRPr="002546F4">
        <w:rPr>
          <w:rFonts w:ascii="Times New Roman" w:hAnsi="Times New Roman"/>
          <w:sz w:val="24"/>
          <w:szCs w:val="24"/>
        </w:rPr>
        <w:t xml:space="preserve"> contrary to previous research </w:t>
      </w:r>
      <w:r w:rsidR="001F2E9B" w:rsidRPr="002546F4">
        <w:rPr>
          <w:rFonts w:ascii="Times New Roman" w:hAnsi="Times New Roman"/>
          <w:sz w:val="24"/>
          <w:szCs w:val="24"/>
        </w:rPr>
        <w:t>[</w:t>
      </w:r>
      <w:r w:rsidR="00F116C7">
        <w:rPr>
          <w:rFonts w:ascii="Times New Roman" w:hAnsi="Times New Roman"/>
          <w:sz w:val="24"/>
          <w:szCs w:val="24"/>
        </w:rPr>
        <w:t>44</w:t>
      </w:r>
      <w:r w:rsidR="001F2E9B" w:rsidRPr="002546F4">
        <w:rPr>
          <w:rFonts w:ascii="Times New Roman" w:hAnsi="Times New Roman"/>
          <w:sz w:val="24"/>
          <w:szCs w:val="24"/>
        </w:rPr>
        <w:t xml:space="preserve">] </w:t>
      </w:r>
      <w:r w:rsidRPr="002546F4">
        <w:rPr>
          <w:rFonts w:ascii="Times New Roman" w:hAnsi="Times New Roman"/>
          <w:sz w:val="24"/>
          <w:szCs w:val="24"/>
        </w:rPr>
        <w:t xml:space="preserve">which found lower </w:t>
      </w:r>
      <w:r w:rsidR="007E667A" w:rsidRPr="002546F4">
        <w:rPr>
          <w:rFonts w:ascii="Times New Roman" w:hAnsi="Times New Roman"/>
          <w:sz w:val="24"/>
          <w:szCs w:val="24"/>
        </w:rPr>
        <w:t>self-</w:t>
      </w:r>
      <w:r w:rsidR="006E2E3F" w:rsidRPr="002546F4">
        <w:rPr>
          <w:rFonts w:ascii="Times New Roman" w:hAnsi="Times New Roman"/>
          <w:sz w:val="24"/>
          <w:szCs w:val="24"/>
        </w:rPr>
        <w:t>esteem</w:t>
      </w:r>
      <w:r w:rsidRPr="002546F4">
        <w:rPr>
          <w:rFonts w:ascii="Times New Roman" w:hAnsi="Times New Roman"/>
          <w:sz w:val="24"/>
          <w:szCs w:val="24"/>
        </w:rPr>
        <w:t xml:space="preserve"> ratings after </w:t>
      </w:r>
      <w:r w:rsidR="00F84ED2" w:rsidRPr="002546F4">
        <w:rPr>
          <w:rFonts w:ascii="Times New Roman" w:hAnsi="Times New Roman"/>
          <w:sz w:val="24"/>
          <w:szCs w:val="24"/>
        </w:rPr>
        <w:t>engaging in</w:t>
      </w:r>
      <w:r w:rsidRPr="002546F4">
        <w:rPr>
          <w:rFonts w:ascii="Times New Roman" w:hAnsi="Times New Roman"/>
          <w:sz w:val="24"/>
          <w:szCs w:val="24"/>
        </w:rPr>
        <w:t xml:space="preserve"> upward comparison</w:t>
      </w:r>
      <w:r w:rsidR="00F84ED2" w:rsidRPr="002546F4">
        <w:rPr>
          <w:rFonts w:ascii="Times New Roman" w:hAnsi="Times New Roman"/>
          <w:sz w:val="24"/>
          <w:szCs w:val="24"/>
        </w:rPr>
        <w:t xml:space="preserve"> on Facebook</w:t>
      </w:r>
      <w:r w:rsidRPr="002546F4">
        <w:rPr>
          <w:rFonts w:ascii="Times New Roman" w:hAnsi="Times New Roman"/>
          <w:sz w:val="24"/>
          <w:szCs w:val="24"/>
        </w:rPr>
        <w:t xml:space="preserve">. This suggests social comparison theory, specifically upward social comparison, cannot explain lower levels of </w:t>
      </w:r>
      <w:r w:rsidR="007E667A" w:rsidRPr="002546F4">
        <w:rPr>
          <w:rFonts w:ascii="Times New Roman" w:hAnsi="Times New Roman"/>
          <w:sz w:val="24"/>
          <w:szCs w:val="24"/>
        </w:rPr>
        <w:t>self-</w:t>
      </w:r>
      <w:r w:rsidR="006E2E3F" w:rsidRPr="002546F4">
        <w:rPr>
          <w:rFonts w:ascii="Times New Roman" w:hAnsi="Times New Roman"/>
          <w:sz w:val="24"/>
          <w:szCs w:val="24"/>
        </w:rPr>
        <w:t>esteem</w:t>
      </w:r>
      <w:r w:rsidRPr="002546F4">
        <w:rPr>
          <w:rFonts w:ascii="Times New Roman" w:hAnsi="Times New Roman"/>
          <w:sz w:val="24"/>
          <w:szCs w:val="24"/>
        </w:rPr>
        <w:t xml:space="preserve"> in </w:t>
      </w:r>
      <w:r w:rsidR="00C13720" w:rsidRPr="002546F4">
        <w:rPr>
          <w:rFonts w:ascii="Times New Roman" w:hAnsi="Times New Roman"/>
          <w:sz w:val="24"/>
          <w:szCs w:val="24"/>
        </w:rPr>
        <w:t>Instagram users</w:t>
      </w:r>
      <w:r w:rsidRPr="002546F4">
        <w:rPr>
          <w:rFonts w:ascii="Times New Roman" w:hAnsi="Times New Roman"/>
          <w:sz w:val="24"/>
          <w:szCs w:val="24"/>
        </w:rPr>
        <w:t>. One potential explanation for this finding</w:t>
      </w:r>
      <w:r w:rsidR="006E2E3F" w:rsidRPr="002546F4">
        <w:rPr>
          <w:rFonts w:ascii="Times New Roman" w:hAnsi="Times New Roman"/>
          <w:sz w:val="24"/>
          <w:szCs w:val="24"/>
        </w:rPr>
        <w:t xml:space="preserve"> </w:t>
      </w:r>
      <w:r w:rsidRPr="002546F4">
        <w:rPr>
          <w:rFonts w:ascii="Times New Roman" w:hAnsi="Times New Roman"/>
          <w:sz w:val="24"/>
          <w:szCs w:val="24"/>
        </w:rPr>
        <w:t xml:space="preserve">could be that upward comparison may only sometimes result in more negative </w:t>
      </w:r>
      <w:r w:rsidR="007E667A" w:rsidRPr="002546F4">
        <w:rPr>
          <w:rFonts w:ascii="Times New Roman" w:hAnsi="Times New Roman"/>
          <w:sz w:val="24"/>
          <w:szCs w:val="24"/>
        </w:rPr>
        <w:t>self-esteem</w:t>
      </w:r>
      <w:r w:rsidR="00CC2B1B" w:rsidRPr="002546F4">
        <w:rPr>
          <w:rFonts w:ascii="Times New Roman" w:hAnsi="Times New Roman"/>
          <w:sz w:val="24"/>
          <w:szCs w:val="24"/>
        </w:rPr>
        <w:t xml:space="preserve"> </w:t>
      </w:r>
      <w:r w:rsidRPr="002546F4">
        <w:rPr>
          <w:rFonts w:ascii="Times New Roman" w:hAnsi="Times New Roman"/>
          <w:sz w:val="24"/>
          <w:szCs w:val="24"/>
        </w:rPr>
        <w:t xml:space="preserve">evaluations, and can sometimes also be </w:t>
      </w:r>
      <w:r w:rsidR="007E667A" w:rsidRPr="002546F4">
        <w:rPr>
          <w:rFonts w:ascii="Times New Roman" w:hAnsi="Times New Roman"/>
          <w:sz w:val="24"/>
          <w:szCs w:val="24"/>
        </w:rPr>
        <w:t>self-esteem</w:t>
      </w:r>
      <w:r w:rsidR="00CC2B1B" w:rsidRPr="002546F4">
        <w:rPr>
          <w:rFonts w:ascii="Times New Roman" w:hAnsi="Times New Roman"/>
          <w:sz w:val="24"/>
          <w:szCs w:val="24"/>
        </w:rPr>
        <w:t xml:space="preserve"> </w:t>
      </w:r>
      <w:r w:rsidRPr="002546F4">
        <w:rPr>
          <w:rFonts w:ascii="Times New Roman" w:hAnsi="Times New Roman"/>
          <w:sz w:val="24"/>
          <w:szCs w:val="24"/>
        </w:rPr>
        <w:t xml:space="preserve">enhancing instead, due to individuals making upward comparisons in a desire to enhance </w:t>
      </w:r>
      <w:r w:rsidR="007E667A" w:rsidRPr="002546F4">
        <w:rPr>
          <w:rFonts w:ascii="Times New Roman" w:hAnsi="Times New Roman"/>
          <w:sz w:val="24"/>
          <w:szCs w:val="24"/>
        </w:rPr>
        <w:t>self-esteem</w:t>
      </w:r>
      <w:r w:rsidR="00CC2B1B" w:rsidRPr="002546F4">
        <w:rPr>
          <w:rFonts w:ascii="Times New Roman" w:hAnsi="Times New Roman"/>
          <w:sz w:val="24"/>
          <w:szCs w:val="24"/>
        </w:rPr>
        <w:t xml:space="preserve"> </w:t>
      </w:r>
      <w:r w:rsidRPr="002546F4">
        <w:rPr>
          <w:rFonts w:ascii="Times New Roman" w:hAnsi="Times New Roman"/>
          <w:sz w:val="24"/>
          <w:szCs w:val="24"/>
        </w:rPr>
        <w:t>assessments</w:t>
      </w:r>
      <w:r w:rsidR="003C2B76" w:rsidRPr="002546F4">
        <w:rPr>
          <w:rFonts w:ascii="Times New Roman" w:hAnsi="Times New Roman"/>
          <w:sz w:val="24"/>
          <w:szCs w:val="24"/>
        </w:rPr>
        <w:t xml:space="preserve"> [</w:t>
      </w:r>
      <w:r w:rsidR="003F6E71">
        <w:rPr>
          <w:rFonts w:ascii="Times New Roman" w:hAnsi="Times New Roman"/>
          <w:sz w:val="24"/>
          <w:szCs w:val="24"/>
        </w:rPr>
        <w:t>5</w:t>
      </w:r>
      <w:r w:rsidR="00F5680B">
        <w:rPr>
          <w:rFonts w:ascii="Times New Roman" w:hAnsi="Times New Roman"/>
          <w:sz w:val="24"/>
          <w:szCs w:val="24"/>
        </w:rPr>
        <w:t>5</w:t>
      </w:r>
      <w:r w:rsidR="003C2B76" w:rsidRPr="002546F4">
        <w:rPr>
          <w:rFonts w:ascii="Times New Roman" w:hAnsi="Times New Roman"/>
          <w:sz w:val="24"/>
          <w:szCs w:val="24"/>
        </w:rPr>
        <w:t>]</w:t>
      </w:r>
      <w:r w:rsidRPr="002546F4">
        <w:rPr>
          <w:rFonts w:ascii="Times New Roman" w:hAnsi="Times New Roman"/>
          <w:sz w:val="24"/>
          <w:szCs w:val="24"/>
        </w:rPr>
        <w:t xml:space="preserve">. Alternatively, it is possible that individuals with lower </w:t>
      </w:r>
      <w:r w:rsidR="007E667A" w:rsidRPr="002546F4">
        <w:rPr>
          <w:rFonts w:ascii="Times New Roman" w:hAnsi="Times New Roman"/>
          <w:sz w:val="24"/>
          <w:szCs w:val="24"/>
        </w:rPr>
        <w:t>self-</w:t>
      </w:r>
      <w:r w:rsidR="006E2E3F" w:rsidRPr="002546F4">
        <w:rPr>
          <w:rFonts w:ascii="Times New Roman" w:hAnsi="Times New Roman"/>
          <w:sz w:val="24"/>
          <w:szCs w:val="24"/>
        </w:rPr>
        <w:t>esteem</w:t>
      </w:r>
      <w:r w:rsidRPr="002546F4">
        <w:rPr>
          <w:rFonts w:ascii="Times New Roman" w:hAnsi="Times New Roman"/>
          <w:sz w:val="24"/>
          <w:szCs w:val="24"/>
        </w:rPr>
        <w:t xml:space="preserve"> may consciously or unconsciously distort </w:t>
      </w:r>
      <w:r w:rsidR="007E667A" w:rsidRPr="002546F4">
        <w:rPr>
          <w:rFonts w:ascii="Times New Roman" w:hAnsi="Times New Roman"/>
          <w:sz w:val="24"/>
          <w:szCs w:val="24"/>
        </w:rPr>
        <w:t>self-esteem</w:t>
      </w:r>
      <w:r w:rsidR="00CC2B1B" w:rsidRPr="002546F4">
        <w:rPr>
          <w:rFonts w:ascii="Times New Roman" w:hAnsi="Times New Roman"/>
          <w:sz w:val="24"/>
          <w:szCs w:val="24"/>
        </w:rPr>
        <w:t xml:space="preserve"> </w:t>
      </w:r>
      <w:r w:rsidRPr="002546F4">
        <w:rPr>
          <w:rFonts w:ascii="Times New Roman" w:hAnsi="Times New Roman"/>
          <w:sz w:val="24"/>
          <w:szCs w:val="24"/>
        </w:rPr>
        <w:t>reported answers to create false impressions of themselves</w:t>
      </w:r>
      <w:r w:rsidR="005A34B9" w:rsidRPr="002546F4">
        <w:rPr>
          <w:rFonts w:ascii="Times New Roman" w:hAnsi="Times New Roman"/>
          <w:sz w:val="24"/>
          <w:szCs w:val="24"/>
        </w:rPr>
        <w:t xml:space="preserve"> </w:t>
      </w:r>
      <w:r w:rsidR="00B46D9F" w:rsidRPr="002546F4">
        <w:rPr>
          <w:rFonts w:ascii="Times New Roman" w:hAnsi="Times New Roman"/>
          <w:sz w:val="24"/>
          <w:szCs w:val="24"/>
        </w:rPr>
        <w:t>[</w:t>
      </w:r>
      <w:r w:rsidR="00B64384">
        <w:rPr>
          <w:rFonts w:ascii="Times New Roman" w:hAnsi="Times New Roman"/>
          <w:sz w:val="24"/>
          <w:szCs w:val="24"/>
        </w:rPr>
        <w:t>54</w:t>
      </w:r>
      <w:r w:rsidR="00B46D9F" w:rsidRPr="002546F4">
        <w:rPr>
          <w:rFonts w:ascii="Times New Roman" w:hAnsi="Times New Roman"/>
          <w:sz w:val="24"/>
          <w:szCs w:val="24"/>
        </w:rPr>
        <w:t>]</w:t>
      </w:r>
      <w:r w:rsidRPr="002546F4">
        <w:rPr>
          <w:rFonts w:ascii="Times New Roman" w:hAnsi="Times New Roman"/>
          <w:sz w:val="24"/>
          <w:szCs w:val="24"/>
        </w:rPr>
        <w:t xml:space="preserve">. </w:t>
      </w:r>
      <w:r w:rsidR="00CC2B1B" w:rsidRPr="002546F4">
        <w:rPr>
          <w:rFonts w:ascii="Times New Roman" w:hAnsi="Times New Roman"/>
          <w:sz w:val="24"/>
          <w:szCs w:val="24"/>
        </w:rPr>
        <w:t>That is,</w:t>
      </w:r>
      <w:r w:rsidRPr="002546F4">
        <w:rPr>
          <w:rFonts w:ascii="Times New Roman" w:hAnsi="Times New Roman"/>
          <w:sz w:val="24"/>
          <w:szCs w:val="24"/>
        </w:rPr>
        <w:t xml:space="preserve"> social desirability bias </w:t>
      </w:r>
      <w:r w:rsidR="00C13720" w:rsidRPr="002546F4">
        <w:rPr>
          <w:rFonts w:ascii="Times New Roman" w:hAnsi="Times New Roman"/>
          <w:sz w:val="24"/>
          <w:szCs w:val="24"/>
        </w:rPr>
        <w:t>could</w:t>
      </w:r>
      <w:r w:rsidRPr="002546F4">
        <w:rPr>
          <w:rFonts w:ascii="Times New Roman" w:hAnsi="Times New Roman"/>
          <w:sz w:val="24"/>
          <w:szCs w:val="24"/>
        </w:rPr>
        <w:t xml:space="preserve"> have </w:t>
      </w:r>
      <w:r w:rsidRPr="002546F4">
        <w:rPr>
          <w:rFonts w:ascii="Times New Roman" w:hAnsi="Times New Roman"/>
          <w:sz w:val="24"/>
          <w:szCs w:val="24"/>
        </w:rPr>
        <w:lastRenderedPageBreak/>
        <w:t xml:space="preserve">potentially impacted responses, </w:t>
      </w:r>
      <w:r w:rsidR="00C13720" w:rsidRPr="002546F4">
        <w:rPr>
          <w:rFonts w:ascii="Times New Roman" w:hAnsi="Times New Roman"/>
          <w:sz w:val="24"/>
          <w:szCs w:val="24"/>
        </w:rPr>
        <w:t>with</w:t>
      </w:r>
      <w:r w:rsidRPr="002546F4">
        <w:rPr>
          <w:rFonts w:ascii="Times New Roman" w:hAnsi="Times New Roman"/>
          <w:sz w:val="24"/>
          <w:szCs w:val="24"/>
        </w:rPr>
        <w:t xml:space="preserve"> participants portray</w:t>
      </w:r>
      <w:r w:rsidR="00C13720" w:rsidRPr="002546F4">
        <w:rPr>
          <w:rFonts w:ascii="Times New Roman" w:hAnsi="Times New Roman"/>
          <w:sz w:val="24"/>
          <w:szCs w:val="24"/>
        </w:rPr>
        <w:t>ing</w:t>
      </w:r>
      <w:r w:rsidRPr="002546F4">
        <w:rPr>
          <w:rFonts w:ascii="Times New Roman" w:hAnsi="Times New Roman"/>
          <w:sz w:val="24"/>
          <w:szCs w:val="24"/>
        </w:rPr>
        <w:t xml:space="preserve"> themselves in a more favourable light </w:t>
      </w:r>
      <w:r w:rsidR="00B46D9F" w:rsidRPr="002546F4">
        <w:rPr>
          <w:rFonts w:ascii="Times New Roman" w:hAnsi="Times New Roman"/>
          <w:sz w:val="24"/>
          <w:szCs w:val="24"/>
        </w:rPr>
        <w:t>[</w:t>
      </w:r>
      <w:r w:rsidR="00542317">
        <w:rPr>
          <w:rFonts w:ascii="Times New Roman" w:hAnsi="Times New Roman"/>
          <w:sz w:val="24"/>
          <w:szCs w:val="24"/>
        </w:rPr>
        <w:t>5</w:t>
      </w:r>
      <w:r w:rsidR="008A195A">
        <w:rPr>
          <w:rFonts w:ascii="Times New Roman" w:hAnsi="Times New Roman"/>
          <w:sz w:val="24"/>
          <w:szCs w:val="24"/>
        </w:rPr>
        <w:t>6</w:t>
      </w:r>
      <w:r w:rsidR="00B46D9F" w:rsidRPr="002546F4">
        <w:rPr>
          <w:rFonts w:ascii="Times New Roman" w:hAnsi="Times New Roman"/>
          <w:sz w:val="24"/>
          <w:szCs w:val="24"/>
        </w:rPr>
        <w:t>]</w:t>
      </w:r>
      <w:r w:rsidRPr="002546F4">
        <w:rPr>
          <w:rFonts w:ascii="Times New Roman" w:hAnsi="Times New Roman"/>
          <w:sz w:val="24"/>
          <w:szCs w:val="24"/>
        </w:rPr>
        <w:t xml:space="preserve">. Consequently, participants may have reported higher </w:t>
      </w:r>
      <w:r w:rsidR="007E667A" w:rsidRPr="002546F4">
        <w:rPr>
          <w:rFonts w:ascii="Times New Roman" w:hAnsi="Times New Roman"/>
          <w:sz w:val="24"/>
          <w:szCs w:val="24"/>
        </w:rPr>
        <w:t>self-</w:t>
      </w:r>
      <w:r w:rsidR="006E2E3F" w:rsidRPr="002546F4">
        <w:rPr>
          <w:rFonts w:ascii="Times New Roman" w:hAnsi="Times New Roman"/>
          <w:sz w:val="24"/>
          <w:szCs w:val="24"/>
        </w:rPr>
        <w:t>esteem</w:t>
      </w:r>
      <w:r w:rsidRPr="002546F4">
        <w:rPr>
          <w:rFonts w:ascii="Times New Roman" w:hAnsi="Times New Roman"/>
          <w:sz w:val="24"/>
          <w:szCs w:val="24"/>
        </w:rPr>
        <w:t xml:space="preserve"> to protect themselves</w:t>
      </w:r>
      <w:r w:rsidR="003349E8" w:rsidRPr="002546F4">
        <w:rPr>
          <w:rFonts w:ascii="Times New Roman" w:hAnsi="Times New Roman"/>
          <w:sz w:val="24"/>
          <w:szCs w:val="24"/>
        </w:rPr>
        <w:t xml:space="preserve"> from opposing perceived social norms</w:t>
      </w:r>
      <w:r w:rsidRPr="002546F4">
        <w:rPr>
          <w:rFonts w:ascii="Times New Roman" w:hAnsi="Times New Roman"/>
          <w:sz w:val="24"/>
          <w:szCs w:val="24"/>
        </w:rPr>
        <w:t>, which is important to consider when interpreting results. However, this cannot be determined without further investigation into upward social comparison on Instagram.</w:t>
      </w:r>
    </w:p>
    <w:p w14:paraId="7442D47F" w14:textId="77777777" w:rsidR="00797D25" w:rsidRPr="002546F4" w:rsidRDefault="00797D25" w:rsidP="00FC2F53">
      <w:pPr>
        <w:spacing w:after="160" w:line="240" w:lineRule="auto"/>
        <w:rPr>
          <w:rFonts w:ascii="Times New Roman" w:hAnsi="Times New Roman"/>
          <w:b/>
          <w:bCs/>
          <w:sz w:val="24"/>
          <w:szCs w:val="24"/>
        </w:rPr>
      </w:pPr>
      <w:bookmarkStart w:id="5" w:name="_Hlk101196460"/>
      <w:bookmarkEnd w:id="4"/>
      <w:r w:rsidRPr="002546F4">
        <w:rPr>
          <w:rFonts w:ascii="Times New Roman" w:hAnsi="Times New Roman"/>
          <w:b/>
          <w:bCs/>
          <w:sz w:val="24"/>
          <w:szCs w:val="24"/>
        </w:rPr>
        <w:t>Hypothesis 2</w:t>
      </w:r>
    </w:p>
    <w:p w14:paraId="42DEF9C2" w14:textId="7F7D5560" w:rsidR="00797D25" w:rsidRPr="002546F4" w:rsidRDefault="00797D25" w:rsidP="00FC2F53">
      <w:pPr>
        <w:spacing w:after="160" w:line="240" w:lineRule="auto"/>
        <w:ind w:firstLine="720"/>
        <w:rPr>
          <w:rFonts w:ascii="Times New Roman" w:hAnsi="Times New Roman"/>
          <w:sz w:val="24"/>
          <w:szCs w:val="24"/>
        </w:rPr>
      </w:pPr>
      <w:bookmarkStart w:id="6" w:name="_Hlk102488309"/>
      <w:r w:rsidRPr="002546F4">
        <w:rPr>
          <w:rFonts w:ascii="Times New Roman" w:hAnsi="Times New Roman"/>
          <w:sz w:val="24"/>
          <w:szCs w:val="24"/>
        </w:rPr>
        <w:t>H2 was accepted, due to</w:t>
      </w:r>
      <w:r w:rsidR="00B2049C" w:rsidRPr="002546F4">
        <w:rPr>
          <w:rFonts w:ascii="Times New Roman" w:hAnsi="Times New Roman"/>
          <w:sz w:val="24"/>
          <w:szCs w:val="24"/>
        </w:rPr>
        <w:t xml:space="preserve"> finding</w:t>
      </w:r>
      <w:r w:rsidRPr="002546F4">
        <w:rPr>
          <w:rFonts w:ascii="Times New Roman" w:hAnsi="Times New Roman"/>
          <w:sz w:val="24"/>
          <w:szCs w:val="24"/>
        </w:rPr>
        <w:t xml:space="preserve"> an interaction between Instagram image comparison level and timepoint of questionnaire administration on body-esteem rating</w:t>
      </w:r>
      <w:r w:rsidR="00B2049C" w:rsidRPr="002546F4">
        <w:rPr>
          <w:rFonts w:ascii="Times New Roman" w:hAnsi="Times New Roman"/>
          <w:sz w:val="24"/>
          <w:szCs w:val="24"/>
        </w:rPr>
        <w:t>s</w:t>
      </w:r>
      <w:r w:rsidRPr="002546F4">
        <w:rPr>
          <w:rFonts w:ascii="Times New Roman" w:hAnsi="Times New Roman"/>
          <w:sz w:val="24"/>
          <w:szCs w:val="24"/>
        </w:rPr>
        <w:t xml:space="preserve">. Post-hoc tests showed </w:t>
      </w:r>
      <w:r w:rsidR="00CC2B1B" w:rsidRPr="002546F4">
        <w:rPr>
          <w:rFonts w:ascii="Times New Roman" w:hAnsi="Times New Roman"/>
          <w:sz w:val="24"/>
          <w:szCs w:val="24"/>
        </w:rPr>
        <w:t xml:space="preserve">that </w:t>
      </w:r>
      <w:r w:rsidRPr="002546F4">
        <w:rPr>
          <w:rFonts w:ascii="Times New Roman" w:hAnsi="Times New Roman"/>
          <w:sz w:val="24"/>
          <w:szCs w:val="24"/>
        </w:rPr>
        <w:t>engaging in upward comparison decreased body-esteem ratings</w:t>
      </w:r>
      <w:r w:rsidR="00D747B0" w:rsidRPr="002546F4">
        <w:rPr>
          <w:rFonts w:ascii="Times New Roman" w:hAnsi="Times New Roman"/>
          <w:sz w:val="24"/>
          <w:szCs w:val="24"/>
        </w:rPr>
        <w:t xml:space="preserve"> whilst</w:t>
      </w:r>
      <w:r w:rsidRPr="002546F4">
        <w:rPr>
          <w:rFonts w:ascii="Times New Roman" w:hAnsi="Times New Roman"/>
          <w:sz w:val="24"/>
          <w:szCs w:val="24"/>
        </w:rPr>
        <w:t xml:space="preserve"> engaging in downward comparison increased body-esteem</w:t>
      </w:r>
      <w:r w:rsidR="00D747B0" w:rsidRPr="002546F4">
        <w:rPr>
          <w:rFonts w:ascii="Times New Roman" w:hAnsi="Times New Roman"/>
          <w:sz w:val="24"/>
          <w:szCs w:val="24"/>
        </w:rPr>
        <w:t>.</w:t>
      </w:r>
      <w:r w:rsidRPr="002546F4">
        <w:rPr>
          <w:rFonts w:ascii="Times New Roman" w:hAnsi="Times New Roman"/>
          <w:sz w:val="24"/>
          <w:szCs w:val="24"/>
        </w:rPr>
        <w:t xml:space="preserve"> </w:t>
      </w:r>
      <w:r w:rsidR="00D747B0" w:rsidRPr="002546F4">
        <w:rPr>
          <w:rFonts w:ascii="Times New Roman" w:hAnsi="Times New Roman"/>
          <w:sz w:val="24"/>
          <w:szCs w:val="24"/>
        </w:rPr>
        <w:t>This suggests</w:t>
      </w:r>
      <w:r w:rsidRPr="002546F4">
        <w:rPr>
          <w:rFonts w:ascii="Times New Roman" w:hAnsi="Times New Roman"/>
          <w:sz w:val="24"/>
          <w:szCs w:val="24"/>
        </w:rPr>
        <w:t xml:space="preserve"> viewing positive, desirable images</w:t>
      </w:r>
      <w:r w:rsidR="00B757BD" w:rsidRPr="002546F4">
        <w:rPr>
          <w:rFonts w:ascii="Times New Roman" w:hAnsi="Times New Roman"/>
          <w:sz w:val="24"/>
          <w:szCs w:val="24"/>
        </w:rPr>
        <w:t xml:space="preserve"> on Instagram</w:t>
      </w:r>
      <w:r w:rsidR="00D747B0" w:rsidRPr="002546F4">
        <w:rPr>
          <w:rFonts w:ascii="Times New Roman" w:hAnsi="Times New Roman"/>
          <w:sz w:val="24"/>
          <w:szCs w:val="24"/>
        </w:rPr>
        <w:t xml:space="preserve">, often </w:t>
      </w:r>
      <w:r w:rsidRPr="002546F4">
        <w:rPr>
          <w:rFonts w:ascii="Times New Roman" w:hAnsi="Times New Roman"/>
          <w:sz w:val="24"/>
          <w:szCs w:val="24"/>
        </w:rPr>
        <w:t xml:space="preserve">shared through positive </w:t>
      </w:r>
      <w:r w:rsidR="007E667A" w:rsidRPr="002546F4">
        <w:rPr>
          <w:rFonts w:ascii="Times New Roman" w:hAnsi="Times New Roman"/>
          <w:sz w:val="24"/>
          <w:szCs w:val="24"/>
        </w:rPr>
        <w:t>self-esteem</w:t>
      </w:r>
      <w:r w:rsidR="00CC2B1B" w:rsidRPr="002546F4">
        <w:rPr>
          <w:rFonts w:ascii="Times New Roman" w:hAnsi="Times New Roman"/>
          <w:sz w:val="24"/>
          <w:szCs w:val="24"/>
        </w:rPr>
        <w:t xml:space="preserve"> </w:t>
      </w:r>
      <w:r w:rsidRPr="002546F4">
        <w:rPr>
          <w:rFonts w:ascii="Times New Roman" w:hAnsi="Times New Roman"/>
          <w:sz w:val="24"/>
          <w:szCs w:val="24"/>
        </w:rPr>
        <w:t>presentation</w:t>
      </w:r>
      <w:r w:rsidR="00D8535C" w:rsidRPr="002546F4">
        <w:rPr>
          <w:rFonts w:ascii="Times New Roman" w:hAnsi="Times New Roman"/>
          <w:sz w:val="24"/>
          <w:szCs w:val="24"/>
        </w:rPr>
        <w:t xml:space="preserve"> [</w:t>
      </w:r>
      <w:r w:rsidR="001F31C0">
        <w:rPr>
          <w:rFonts w:ascii="Times New Roman" w:hAnsi="Times New Roman"/>
          <w:sz w:val="24"/>
          <w:szCs w:val="24"/>
        </w:rPr>
        <w:t>13</w:t>
      </w:r>
      <w:r w:rsidR="00D8535C" w:rsidRPr="002546F4">
        <w:rPr>
          <w:rFonts w:ascii="Times New Roman" w:hAnsi="Times New Roman"/>
          <w:sz w:val="24"/>
          <w:szCs w:val="24"/>
        </w:rPr>
        <w:t>]</w:t>
      </w:r>
      <w:r w:rsidR="0057789B" w:rsidRPr="002546F4">
        <w:rPr>
          <w:rFonts w:ascii="Times New Roman" w:hAnsi="Times New Roman"/>
          <w:sz w:val="24"/>
          <w:szCs w:val="24"/>
        </w:rPr>
        <w:t>,</w:t>
      </w:r>
      <w:r w:rsidRPr="002546F4">
        <w:rPr>
          <w:rFonts w:ascii="Times New Roman" w:hAnsi="Times New Roman"/>
          <w:sz w:val="24"/>
          <w:szCs w:val="24"/>
        </w:rPr>
        <w:t xml:space="preserve"> is likely to result in users reporting worse body image </w:t>
      </w:r>
      <w:r w:rsidR="00B757BD" w:rsidRPr="002546F4">
        <w:rPr>
          <w:rFonts w:ascii="Times New Roman" w:hAnsi="Times New Roman"/>
          <w:sz w:val="24"/>
          <w:szCs w:val="24"/>
        </w:rPr>
        <w:t>whilst viewing</w:t>
      </w:r>
      <w:r w:rsidRPr="002546F4">
        <w:rPr>
          <w:rFonts w:ascii="Times New Roman" w:hAnsi="Times New Roman"/>
          <w:sz w:val="24"/>
          <w:szCs w:val="24"/>
        </w:rPr>
        <w:t xml:space="preserve"> negative images of individuals suffering</w:t>
      </w:r>
      <w:r w:rsidR="00B757BD" w:rsidRPr="002546F4">
        <w:rPr>
          <w:rFonts w:ascii="Times New Roman" w:hAnsi="Times New Roman"/>
          <w:sz w:val="24"/>
          <w:szCs w:val="24"/>
        </w:rPr>
        <w:t xml:space="preserve"> is</w:t>
      </w:r>
      <w:r w:rsidRPr="002546F4">
        <w:rPr>
          <w:rFonts w:ascii="Times New Roman" w:hAnsi="Times New Roman"/>
          <w:sz w:val="24"/>
          <w:szCs w:val="24"/>
        </w:rPr>
        <w:t xml:space="preserve"> likely to </w:t>
      </w:r>
      <w:r w:rsidR="00696567" w:rsidRPr="002546F4">
        <w:rPr>
          <w:rFonts w:ascii="Times New Roman" w:hAnsi="Times New Roman"/>
          <w:sz w:val="24"/>
          <w:szCs w:val="24"/>
        </w:rPr>
        <w:t xml:space="preserve">enhance </w:t>
      </w:r>
      <w:r w:rsidR="00D747B0" w:rsidRPr="002546F4">
        <w:rPr>
          <w:rFonts w:ascii="Times New Roman" w:hAnsi="Times New Roman"/>
          <w:sz w:val="24"/>
          <w:szCs w:val="24"/>
        </w:rPr>
        <w:t>body image</w:t>
      </w:r>
      <w:r w:rsidRPr="002546F4">
        <w:rPr>
          <w:rFonts w:ascii="Times New Roman" w:hAnsi="Times New Roman"/>
          <w:sz w:val="24"/>
          <w:szCs w:val="24"/>
        </w:rPr>
        <w:t xml:space="preserve">. No difference in scores was found after engaging in </w:t>
      </w:r>
      <w:r w:rsidR="0043743B" w:rsidRPr="002546F4">
        <w:rPr>
          <w:rFonts w:ascii="Times New Roman" w:hAnsi="Times New Roman"/>
          <w:sz w:val="24"/>
          <w:szCs w:val="24"/>
        </w:rPr>
        <w:t>neutral</w:t>
      </w:r>
      <w:r w:rsidRPr="002546F4">
        <w:rPr>
          <w:rFonts w:ascii="Times New Roman" w:hAnsi="Times New Roman"/>
          <w:sz w:val="24"/>
          <w:szCs w:val="24"/>
        </w:rPr>
        <w:t xml:space="preserve"> comparison, suggesting a social media user’s body image </w:t>
      </w:r>
      <w:r w:rsidR="00B2049C" w:rsidRPr="002546F4">
        <w:rPr>
          <w:rFonts w:ascii="Times New Roman" w:hAnsi="Times New Roman"/>
          <w:sz w:val="24"/>
          <w:szCs w:val="24"/>
        </w:rPr>
        <w:t>is not affected by</w:t>
      </w:r>
      <w:r w:rsidRPr="002546F4">
        <w:rPr>
          <w:rFonts w:ascii="Times New Roman" w:hAnsi="Times New Roman"/>
          <w:sz w:val="24"/>
          <w:szCs w:val="24"/>
        </w:rPr>
        <w:t xml:space="preserve"> viewing neutral </w:t>
      </w:r>
      <w:r w:rsidR="00696567" w:rsidRPr="002546F4">
        <w:rPr>
          <w:rFonts w:ascii="Times New Roman" w:hAnsi="Times New Roman"/>
          <w:sz w:val="24"/>
          <w:szCs w:val="24"/>
        </w:rPr>
        <w:t xml:space="preserve">Instagram </w:t>
      </w:r>
      <w:r w:rsidRPr="002546F4">
        <w:rPr>
          <w:rFonts w:ascii="Times New Roman" w:hAnsi="Times New Roman"/>
          <w:sz w:val="24"/>
          <w:szCs w:val="24"/>
        </w:rPr>
        <w:t>images and posts.</w:t>
      </w:r>
    </w:p>
    <w:p w14:paraId="16C6C32C" w14:textId="6DEBAB6A" w:rsidR="00797D25" w:rsidRPr="002546F4" w:rsidRDefault="00797D25" w:rsidP="00FC2F53">
      <w:pPr>
        <w:spacing w:after="160" w:line="240" w:lineRule="auto"/>
        <w:ind w:firstLine="720"/>
        <w:rPr>
          <w:rFonts w:ascii="Times New Roman" w:hAnsi="Times New Roman"/>
          <w:sz w:val="24"/>
          <w:szCs w:val="24"/>
        </w:rPr>
      </w:pPr>
      <w:r w:rsidRPr="002546F4">
        <w:rPr>
          <w:rFonts w:ascii="Times New Roman" w:hAnsi="Times New Roman"/>
          <w:sz w:val="24"/>
          <w:szCs w:val="24"/>
        </w:rPr>
        <w:t>The results of H2 were expected and concurrent with previous research</w:t>
      </w:r>
      <w:r w:rsidR="00D8535C" w:rsidRPr="002546F4">
        <w:rPr>
          <w:rFonts w:ascii="Times New Roman" w:hAnsi="Times New Roman"/>
          <w:sz w:val="24"/>
          <w:szCs w:val="24"/>
        </w:rPr>
        <w:t xml:space="preserve"> [</w:t>
      </w:r>
      <w:r w:rsidR="00C63407">
        <w:rPr>
          <w:rFonts w:ascii="Times New Roman" w:hAnsi="Times New Roman"/>
          <w:sz w:val="24"/>
          <w:szCs w:val="24"/>
        </w:rPr>
        <w:t>29</w:t>
      </w:r>
      <w:r w:rsidR="00D8535C" w:rsidRPr="002546F4">
        <w:rPr>
          <w:rFonts w:ascii="Times New Roman" w:hAnsi="Times New Roman"/>
          <w:sz w:val="24"/>
          <w:szCs w:val="24"/>
        </w:rPr>
        <w:t>]</w:t>
      </w:r>
      <w:r w:rsidRPr="002546F4">
        <w:rPr>
          <w:rFonts w:ascii="Times New Roman" w:hAnsi="Times New Roman"/>
          <w:sz w:val="24"/>
          <w:szCs w:val="24"/>
        </w:rPr>
        <w:t>, wh</w:t>
      </w:r>
      <w:r w:rsidR="0043743B" w:rsidRPr="002546F4">
        <w:rPr>
          <w:rFonts w:ascii="Times New Roman" w:hAnsi="Times New Roman"/>
          <w:sz w:val="24"/>
          <w:szCs w:val="24"/>
        </w:rPr>
        <w:t>ich</w:t>
      </w:r>
      <w:r w:rsidRPr="002546F4">
        <w:rPr>
          <w:rFonts w:ascii="Times New Roman" w:hAnsi="Times New Roman"/>
          <w:sz w:val="24"/>
          <w:szCs w:val="24"/>
        </w:rPr>
        <w:t xml:space="preserve"> found increased body dissatisfaction after viewing attractive celebrity and peer images compared to control images. Because </w:t>
      </w:r>
      <w:r w:rsidR="0043743B" w:rsidRPr="002546F4">
        <w:rPr>
          <w:rFonts w:ascii="Times New Roman" w:hAnsi="Times New Roman"/>
          <w:sz w:val="24"/>
          <w:szCs w:val="24"/>
        </w:rPr>
        <w:t>our</w:t>
      </w:r>
      <w:r w:rsidRPr="002546F4">
        <w:rPr>
          <w:rFonts w:ascii="Times New Roman" w:hAnsi="Times New Roman"/>
          <w:sz w:val="24"/>
          <w:szCs w:val="24"/>
        </w:rPr>
        <w:t xml:space="preserve"> study </w:t>
      </w:r>
      <w:r w:rsidR="00CA0DA9" w:rsidRPr="002546F4">
        <w:rPr>
          <w:rFonts w:ascii="Times New Roman" w:hAnsi="Times New Roman"/>
          <w:sz w:val="24"/>
          <w:szCs w:val="24"/>
        </w:rPr>
        <w:t>used</w:t>
      </w:r>
      <w:r w:rsidRPr="002546F4">
        <w:rPr>
          <w:rFonts w:ascii="Times New Roman" w:hAnsi="Times New Roman"/>
          <w:sz w:val="24"/>
          <w:szCs w:val="24"/>
        </w:rPr>
        <w:t xml:space="preserve"> </w:t>
      </w:r>
      <w:r w:rsidR="00CA0DA9" w:rsidRPr="002546F4">
        <w:rPr>
          <w:rFonts w:ascii="Times New Roman" w:hAnsi="Times New Roman"/>
          <w:sz w:val="24"/>
          <w:szCs w:val="24"/>
        </w:rPr>
        <w:t>an</w:t>
      </w:r>
      <w:r w:rsidRPr="002546F4">
        <w:rPr>
          <w:rFonts w:ascii="Times New Roman" w:hAnsi="Times New Roman"/>
          <w:sz w:val="24"/>
          <w:szCs w:val="24"/>
        </w:rPr>
        <w:t xml:space="preserve"> Instagram </w:t>
      </w:r>
      <w:r w:rsidR="00CA0DA9" w:rsidRPr="002546F4">
        <w:rPr>
          <w:rFonts w:ascii="Times New Roman" w:hAnsi="Times New Roman"/>
          <w:sz w:val="24"/>
          <w:szCs w:val="24"/>
        </w:rPr>
        <w:t xml:space="preserve">format </w:t>
      </w:r>
      <w:r w:rsidRPr="002546F4">
        <w:rPr>
          <w:rFonts w:ascii="Times New Roman" w:hAnsi="Times New Roman"/>
          <w:sz w:val="24"/>
          <w:szCs w:val="24"/>
        </w:rPr>
        <w:t xml:space="preserve">instead of a </w:t>
      </w:r>
      <w:r w:rsidR="00696567" w:rsidRPr="002546F4">
        <w:rPr>
          <w:rFonts w:ascii="Times New Roman" w:hAnsi="Times New Roman"/>
          <w:sz w:val="24"/>
          <w:szCs w:val="24"/>
        </w:rPr>
        <w:t xml:space="preserve">slideshow </w:t>
      </w:r>
      <w:r w:rsidRPr="002546F4">
        <w:rPr>
          <w:rFonts w:ascii="Times New Roman" w:hAnsi="Times New Roman"/>
          <w:sz w:val="24"/>
          <w:szCs w:val="24"/>
        </w:rPr>
        <w:t xml:space="preserve">when presenting images to participants, </w:t>
      </w:r>
      <w:r w:rsidR="00B2049C" w:rsidRPr="002546F4">
        <w:rPr>
          <w:rFonts w:ascii="Times New Roman" w:hAnsi="Times New Roman"/>
          <w:sz w:val="24"/>
          <w:szCs w:val="24"/>
        </w:rPr>
        <w:t>unlike</w:t>
      </w:r>
      <w:r w:rsidRPr="002546F4">
        <w:rPr>
          <w:rFonts w:ascii="Times New Roman" w:hAnsi="Times New Roman"/>
          <w:sz w:val="24"/>
          <w:szCs w:val="24"/>
        </w:rPr>
        <w:t xml:space="preserve"> </w:t>
      </w:r>
      <w:r w:rsidR="00891986" w:rsidRPr="002546F4">
        <w:rPr>
          <w:rFonts w:ascii="Times New Roman" w:hAnsi="Times New Roman"/>
          <w:sz w:val="24"/>
          <w:szCs w:val="24"/>
        </w:rPr>
        <w:t>earlier</w:t>
      </w:r>
      <w:r w:rsidR="00D8535C" w:rsidRPr="002546F4">
        <w:rPr>
          <w:rFonts w:ascii="Times New Roman" w:hAnsi="Times New Roman"/>
          <w:sz w:val="24"/>
          <w:szCs w:val="24"/>
        </w:rPr>
        <w:t xml:space="preserve"> </w:t>
      </w:r>
      <w:r w:rsidRPr="002546F4">
        <w:rPr>
          <w:rFonts w:ascii="Times New Roman" w:hAnsi="Times New Roman"/>
          <w:sz w:val="24"/>
          <w:szCs w:val="24"/>
        </w:rPr>
        <w:t>research</w:t>
      </w:r>
      <w:r w:rsidR="00D8535C" w:rsidRPr="002546F4">
        <w:rPr>
          <w:rFonts w:ascii="Times New Roman" w:hAnsi="Times New Roman"/>
          <w:sz w:val="24"/>
          <w:szCs w:val="24"/>
        </w:rPr>
        <w:t xml:space="preserve"> [</w:t>
      </w:r>
      <w:r w:rsidR="00C63407">
        <w:rPr>
          <w:rFonts w:ascii="Times New Roman" w:hAnsi="Times New Roman"/>
          <w:sz w:val="24"/>
          <w:szCs w:val="24"/>
        </w:rPr>
        <w:t>29</w:t>
      </w:r>
      <w:r w:rsidR="00D8535C" w:rsidRPr="002546F4">
        <w:rPr>
          <w:rFonts w:ascii="Times New Roman" w:hAnsi="Times New Roman"/>
          <w:sz w:val="24"/>
          <w:szCs w:val="24"/>
        </w:rPr>
        <w:t>]</w:t>
      </w:r>
      <w:r w:rsidRPr="002546F4">
        <w:rPr>
          <w:rFonts w:ascii="Times New Roman" w:hAnsi="Times New Roman"/>
          <w:sz w:val="24"/>
          <w:szCs w:val="24"/>
        </w:rPr>
        <w:t xml:space="preserve">, it can be proposed that exposure to </w:t>
      </w:r>
      <w:r w:rsidR="00CA0DA9" w:rsidRPr="002546F4">
        <w:rPr>
          <w:rFonts w:ascii="Times New Roman" w:hAnsi="Times New Roman"/>
          <w:sz w:val="24"/>
          <w:szCs w:val="24"/>
        </w:rPr>
        <w:t xml:space="preserve">positive and negative </w:t>
      </w:r>
      <w:r w:rsidRPr="002546F4">
        <w:rPr>
          <w:rFonts w:ascii="Times New Roman" w:hAnsi="Times New Roman"/>
          <w:sz w:val="24"/>
          <w:szCs w:val="24"/>
        </w:rPr>
        <w:t>images</w:t>
      </w:r>
      <w:r w:rsidR="0043743B" w:rsidRPr="002546F4">
        <w:rPr>
          <w:rFonts w:ascii="Times New Roman" w:hAnsi="Times New Roman"/>
          <w:sz w:val="24"/>
          <w:szCs w:val="24"/>
        </w:rPr>
        <w:t xml:space="preserve"> </w:t>
      </w:r>
      <w:r w:rsidRPr="002546F4">
        <w:rPr>
          <w:rFonts w:ascii="Times New Roman" w:hAnsi="Times New Roman"/>
          <w:sz w:val="24"/>
          <w:szCs w:val="24"/>
        </w:rPr>
        <w:t xml:space="preserve">can affect body image </w:t>
      </w:r>
      <w:r w:rsidR="00CA0DA9" w:rsidRPr="002546F4">
        <w:rPr>
          <w:rFonts w:ascii="Times New Roman" w:hAnsi="Times New Roman"/>
          <w:sz w:val="24"/>
          <w:szCs w:val="24"/>
        </w:rPr>
        <w:t xml:space="preserve">across social media sites such as Instagram. </w:t>
      </w:r>
      <w:r w:rsidR="0043743B" w:rsidRPr="002546F4">
        <w:rPr>
          <w:rFonts w:ascii="Times New Roman" w:hAnsi="Times New Roman"/>
          <w:sz w:val="24"/>
          <w:szCs w:val="24"/>
        </w:rPr>
        <w:t>Our findings</w:t>
      </w:r>
      <w:r w:rsidRPr="002546F4">
        <w:rPr>
          <w:rFonts w:ascii="Times New Roman" w:hAnsi="Times New Roman"/>
          <w:sz w:val="24"/>
          <w:szCs w:val="24"/>
        </w:rPr>
        <w:t xml:space="preserve"> provide support for social comparison theory </w:t>
      </w:r>
      <w:r w:rsidR="009B5F35" w:rsidRPr="002546F4">
        <w:rPr>
          <w:rFonts w:ascii="Times New Roman" w:hAnsi="Times New Roman"/>
          <w:sz w:val="24"/>
          <w:szCs w:val="24"/>
        </w:rPr>
        <w:t>[</w:t>
      </w:r>
      <w:r w:rsidR="00C63407">
        <w:rPr>
          <w:rFonts w:ascii="Times New Roman" w:hAnsi="Times New Roman"/>
          <w:sz w:val="24"/>
          <w:szCs w:val="24"/>
        </w:rPr>
        <w:t>30</w:t>
      </w:r>
      <w:r w:rsidR="009B5F35" w:rsidRPr="002546F4">
        <w:rPr>
          <w:rFonts w:ascii="Times New Roman" w:hAnsi="Times New Roman"/>
          <w:sz w:val="24"/>
          <w:szCs w:val="24"/>
        </w:rPr>
        <w:t>]</w:t>
      </w:r>
      <w:r w:rsidR="0043743B" w:rsidRPr="002546F4">
        <w:rPr>
          <w:rFonts w:ascii="Times New Roman" w:hAnsi="Times New Roman"/>
          <w:sz w:val="24"/>
          <w:szCs w:val="24"/>
        </w:rPr>
        <w:t>.</w:t>
      </w:r>
      <w:r w:rsidRPr="002546F4">
        <w:rPr>
          <w:rFonts w:ascii="Times New Roman" w:hAnsi="Times New Roman"/>
          <w:sz w:val="24"/>
          <w:szCs w:val="24"/>
        </w:rPr>
        <w:t xml:space="preserve"> </w:t>
      </w:r>
      <w:bookmarkEnd w:id="6"/>
    </w:p>
    <w:p w14:paraId="623A290D" w14:textId="77777777" w:rsidR="00797D25" w:rsidRPr="002546F4" w:rsidRDefault="00797D25" w:rsidP="00FC2F53">
      <w:pPr>
        <w:spacing w:after="160" w:line="240" w:lineRule="auto"/>
        <w:rPr>
          <w:rFonts w:ascii="Times New Roman" w:hAnsi="Times New Roman"/>
          <w:b/>
          <w:bCs/>
          <w:sz w:val="24"/>
          <w:szCs w:val="24"/>
        </w:rPr>
      </w:pPr>
      <w:r w:rsidRPr="002546F4">
        <w:rPr>
          <w:rFonts w:ascii="Times New Roman" w:hAnsi="Times New Roman"/>
          <w:b/>
          <w:bCs/>
          <w:sz w:val="24"/>
          <w:szCs w:val="24"/>
        </w:rPr>
        <w:t>Implications</w:t>
      </w:r>
    </w:p>
    <w:p w14:paraId="2F4C05E1" w14:textId="63B1341F" w:rsidR="000F38B2" w:rsidRPr="002546F4" w:rsidRDefault="00797D25" w:rsidP="00FC2F53">
      <w:pPr>
        <w:spacing w:after="160" w:line="240" w:lineRule="auto"/>
        <w:ind w:firstLine="720"/>
        <w:rPr>
          <w:rFonts w:ascii="Times New Roman" w:hAnsi="Times New Roman"/>
          <w:sz w:val="24"/>
          <w:szCs w:val="24"/>
        </w:rPr>
      </w:pPr>
      <w:r w:rsidRPr="002546F4">
        <w:rPr>
          <w:rFonts w:ascii="Times New Roman" w:hAnsi="Times New Roman"/>
          <w:sz w:val="24"/>
          <w:szCs w:val="24"/>
        </w:rPr>
        <w:t xml:space="preserve">The findings </w:t>
      </w:r>
      <w:r w:rsidR="00CC2B1B" w:rsidRPr="002546F4">
        <w:rPr>
          <w:rFonts w:ascii="Times New Roman" w:hAnsi="Times New Roman"/>
          <w:sz w:val="24"/>
          <w:szCs w:val="24"/>
        </w:rPr>
        <w:t xml:space="preserve">of this study </w:t>
      </w:r>
      <w:r w:rsidRPr="002546F4">
        <w:rPr>
          <w:rFonts w:ascii="Times New Roman" w:hAnsi="Times New Roman"/>
          <w:sz w:val="24"/>
          <w:szCs w:val="24"/>
        </w:rPr>
        <w:t xml:space="preserve">have important implications </w:t>
      </w:r>
      <w:r w:rsidR="00CC2B1B" w:rsidRPr="002546F4">
        <w:rPr>
          <w:rFonts w:ascii="Times New Roman" w:hAnsi="Times New Roman"/>
          <w:sz w:val="24"/>
          <w:szCs w:val="24"/>
        </w:rPr>
        <w:t>as they</w:t>
      </w:r>
      <w:r w:rsidRPr="002546F4">
        <w:rPr>
          <w:rFonts w:ascii="Times New Roman" w:hAnsi="Times New Roman"/>
          <w:sz w:val="24"/>
          <w:szCs w:val="24"/>
        </w:rPr>
        <w:t xml:space="preserve"> </w:t>
      </w:r>
      <w:r w:rsidR="00CC2B1B" w:rsidRPr="002546F4">
        <w:rPr>
          <w:rFonts w:ascii="Times New Roman" w:hAnsi="Times New Roman"/>
          <w:sz w:val="24"/>
          <w:szCs w:val="24"/>
        </w:rPr>
        <w:t>indicate that</w:t>
      </w:r>
      <w:r w:rsidRPr="002546F4">
        <w:rPr>
          <w:rFonts w:ascii="Times New Roman" w:hAnsi="Times New Roman"/>
          <w:sz w:val="24"/>
          <w:szCs w:val="24"/>
        </w:rPr>
        <w:t xml:space="preserve"> individuals may </w:t>
      </w:r>
      <w:r w:rsidR="00F219D6" w:rsidRPr="002546F4">
        <w:rPr>
          <w:rFonts w:ascii="Times New Roman" w:hAnsi="Times New Roman"/>
          <w:sz w:val="24"/>
          <w:szCs w:val="24"/>
        </w:rPr>
        <w:t>use</w:t>
      </w:r>
      <w:r w:rsidRPr="002546F4">
        <w:rPr>
          <w:rFonts w:ascii="Times New Roman" w:hAnsi="Times New Roman"/>
          <w:sz w:val="24"/>
          <w:szCs w:val="24"/>
        </w:rPr>
        <w:t xml:space="preserve"> social media to increase </w:t>
      </w:r>
      <w:r w:rsidR="00CC2B1B" w:rsidRPr="002546F4">
        <w:rPr>
          <w:rFonts w:ascii="Times New Roman" w:hAnsi="Times New Roman"/>
          <w:sz w:val="24"/>
          <w:szCs w:val="24"/>
        </w:rPr>
        <w:t xml:space="preserve">their </w:t>
      </w:r>
      <w:r w:rsidR="007E667A" w:rsidRPr="002546F4">
        <w:rPr>
          <w:rFonts w:ascii="Times New Roman" w:hAnsi="Times New Roman"/>
          <w:sz w:val="24"/>
          <w:szCs w:val="24"/>
        </w:rPr>
        <w:t>self-esteem</w:t>
      </w:r>
      <w:r w:rsidRPr="002546F4">
        <w:rPr>
          <w:rFonts w:ascii="Times New Roman" w:hAnsi="Times New Roman"/>
          <w:sz w:val="24"/>
          <w:szCs w:val="24"/>
        </w:rPr>
        <w:t xml:space="preserve"> or body-esteem by engaging in downward comparison online</w:t>
      </w:r>
      <w:r w:rsidR="00515F5D" w:rsidRPr="002546F4">
        <w:rPr>
          <w:rFonts w:ascii="Times New Roman" w:hAnsi="Times New Roman"/>
          <w:sz w:val="24"/>
          <w:szCs w:val="24"/>
        </w:rPr>
        <w:t xml:space="preserve"> [</w:t>
      </w:r>
      <w:r w:rsidR="006761C6">
        <w:rPr>
          <w:rFonts w:ascii="Times New Roman" w:hAnsi="Times New Roman"/>
          <w:sz w:val="24"/>
          <w:szCs w:val="24"/>
        </w:rPr>
        <w:t>40</w:t>
      </w:r>
      <w:r w:rsidR="00515F5D" w:rsidRPr="002546F4">
        <w:rPr>
          <w:rFonts w:ascii="Times New Roman" w:hAnsi="Times New Roman"/>
          <w:sz w:val="24"/>
          <w:szCs w:val="24"/>
        </w:rPr>
        <w:t>]</w:t>
      </w:r>
      <w:r w:rsidR="00F219D6" w:rsidRPr="002546F4">
        <w:rPr>
          <w:rFonts w:ascii="Times New Roman" w:hAnsi="Times New Roman"/>
          <w:sz w:val="24"/>
          <w:szCs w:val="24"/>
        </w:rPr>
        <w:t>, either intentionally or not</w:t>
      </w:r>
      <w:r w:rsidRPr="002546F4">
        <w:rPr>
          <w:rFonts w:ascii="Times New Roman" w:hAnsi="Times New Roman"/>
          <w:sz w:val="24"/>
          <w:szCs w:val="24"/>
        </w:rPr>
        <w:t xml:space="preserve">. This could potentially explain why </w:t>
      </w:r>
      <w:r w:rsidR="005D74FC" w:rsidRPr="002546F4">
        <w:rPr>
          <w:rFonts w:ascii="Times New Roman" w:hAnsi="Times New Roman"/>
          <w:sz w:val="24"/>
          <w:szCs w:val="24"/>
        </w:rPr>
        <w:t>adole</w:t>
      </w:r>
      <w:r w:rsidR="00160A64" w:rsidRPr="002546F4">
        <w:rPr>
          <w:rFonts w:ascii="Times New Roman" w:hAnsi="Times New Roman"/>
          <w:sz w:val="24"/>
          <w:szCs w:val="24"/>
        </w:rPr>
        <w:t xml:space="preserve">scents and </w:t>
      </w:r>
      <w:r w:rsidRPr="002546F4">
        <w:rPr>
          <w:rFonts w:ascii="Times New Roman" w:hAnsi="Times New Roman"/>
          <w:sz w:val="24"/>
          <w:szCs w:val="24"/>
        </w:rPr>
        <w:t xml:space="preserve">young adults have been found to be increasingly dependent on social media sites such as Instagram </w:t>
      </w:r>
      <w:r w:rsidR="00141BEF" w:rsidRPr="002546F4">
        <w:rPr>
          <w:rFonts w:ascii="Times New Roman" w:hAnsi="Times New Roman"/>
          <w:sz w:val="24"/>
          <w:szCs w:val="24"/>
        </w:rPr>
        <w:t>[</w:t>
      </w:r>
      <w:r w:rsidR="00F60A3E">
        <w:rPr>
          <w:rFonts w:ascii="Times New Roman" w:hAnsi="Times New Roman"/>
          <w:sz w:val="24"/>
          <w:szCs w:val="24"/>
        </w:rPr>
        <w:t>57</w:t>
      </w:r>
      <w:r w:rsidR="00141BEF" w:rsidRPr="002546F4">
        <w:rPr>
          <w:rFonts w:ascii="Times New Roman" w:hAnsi="Times New Roman"/>
          <w:sz w:val="24"/>
          <w:szCs w:val="24"/>
        </w:rPr>
        <w:t>]</w:t>
      </w:r>
      <w:r w:rsidRPr="002546F4">
        <w:rPr>
          <w:rFonts w:ascii="Times New Roman" w:hAnsi="Times New Roman"/>
          <w:sz w:val="24"/>
          <w:szCs w:val="24"/>
        </w:rPr>
        <w:t xml:space="preserve">, especially during the </w:t>
      </w:r>
      <w:r w:rsidR="00E67DA1" w:rsidRPr="002546F4">
        <w:rPr>
          <w:rFonts w:ascii="Times New Roman" w:hAnsi="Times New Roman"/>
          <w:sz w:val="24"/>
          <w:szCs w:val="24"/>
        </w:rPr>
        <w:t>C</w:t>
      </w:r>
      <w:r w:rsidR="006E2356" w:rsidRPr="002546F4">
        <w:rPr>
          <w:rFonts w:ascii="Times New Roman" w:hAnsi="Times New Roman"/>
          <w:sz w:val="24"/>
          <w:szCs w:val="24"/>
        </w:rPr>
        <w:t>OVID</w:t>
      </w:r>
      <w:r w:rsidR="00E67DA1" w:rsidRPr="002546F4">
        <w:rPr>
          <w:rFonts w:ascii="Times New Roman" w:hAnsi="Times New Roman"/>
          <w:sz w:val="24"/>
          <w:szCs w:val="24"/>
        </w:rPr>
        <w:t xml:space="preserve">-19 </w:t>
      </w:r>
      <w:r w:rsidRPr="002546F4">
        <w:rPr>
          <w:rFonts w:ascii="Times New Roman" w:hAnsi="Times New Roman"/>
          <w:sz w:val="24"/>
          <w:szCs w:val="24"/>
        </w:rPr>
        <w:t>pandemic</w:t>
      </w:r>
      <w:r w:rsidR="00141BEF" w:rsidRPr="002546F4">
        <w:rPr>
          <w:rFonts w:ascii="Times New Roman" w:hAnsi="Times New Roman"/>
          <w:sz w:val="24"/>
          <w:szCs w:val="24"/>
        </w:rPr>
        <w:t xml:space="preserve"> [</w:t>
      </w:r>
      <w:r w:rsidR="00313A9F" w:rsidRPr="002546F4">
        <w:rPr>
          <w:rFonts w:ascii="Times New Roman" w:hAnsi="Times New Roman"/>
          <w:sz w:val="24"/>
          <w:szCs w:val="24"/>
        </w:rPr>
        <w:t>3</w:t>
      </w:r>
      <w:r w:rsidR="00CC2B1B" w:rsidRPr="002546F4">
        <w:rPr>
          <w:rFonts w:ascii="Times New Roman" w:hAnsi="Times New Roman"/>
          <w:sz w:val="24"/>
          <w:szCs w:val="24"/>
        </w:rPr>
        <w:t>,</w:t>
      </w:r>
      <w:r w:rsidR="00F43854" w:rsidRPr="002546F4">
        <w:rPr>
          <w:rFonts w:ascii="Times New Roman" w:hAnsi="Times New Roman"/>
          <w:sz w:val="24"/>
          <w:szCs w:val="24"/>
        </w:rPr>
        <w:t xml:space="preserve"> </w:t>
      </w:r>
      <w:r w:rsidR="00F60A3E">
        <w:rPr>
          <w:rFonts w:ascii="Times New Roman" w:hAnsi="Times New Roman"/>
          <w:sz w:val="24"/>
          <w:szCs w:val="24"/>
        </w:rPr>
        <w:t>58</w:t>
      </w:r>
      <w:r w:rsidR="000E4CEF" w:rsidRPr="002546F4">
        <w:rPr>
          <w:rFonts w:ascii="Times New Roman" w:hAnsi="Times New Roman"/>
          <w:sz w:val="24"/>
          <w:szCs w:val="24"/>
        </w:rPr>
        <w:t>]</w:t>
      </w:r>
      <w:r w:rsidRPr="002546F4">
        <w:rPr>
          <w:rFonts w:ascii="Times New Roman" w:hAnsi="Times New Roman"/>
          <w:sz w:val="24"/>
          <w:szCs w:val="24"/>
        </w:rPr>
        <w:t xml:space="preserve">. </w:t>
      </w:r>
      <w:r w:rsidR="00F219D6" w:rsidRPr="002546F4">
        <w:rPr>
          <w:rFonts w:ascii="Times New Roman" w:hAnsi="Times New Roman"/>
          <w:sz w:val="24"/>
          <w:szCs w:val="24"/>
        </w:rPr>
        <w:t xml:space="preserve">In contrast, </w:t>
      </w:r>
      <w:r w:rsidRPr="002546F4">
        <w:rPr>
          <w:rFonts w:ascii="Times New Roman" w:hAnsi="Times New Roman"/>
          <w:sz w:val="24"/>
          <w:szCs w:val="24"/>
        </w:rPr>
        <w:t xml:space="preserve">the impact </w:t>
      </w:r>
      <w:r w:rsidR="004E13D5" w:rsidRPr="002546F4">
        <w:rPr>
          <w:rFonts w:ascii="Times New Roman" w:hAnsi="Times New Roman"/>
          <w:sz w:val="24"/>
          <w:szCs w:val="24"/>
        </w:rPr>
        <w:t xml:space="preserve">that </w:t>
      </w:r>
      <w:r w:rsidRPr="002546F4">
        <w:rPr>
          <w:rFonts w:ascii="Times New Roman" w:hAnsi="Times New Roman"/>
          <w:sz w:val="24"/>
          <w:szCs w:val="24"/>
        </w:rPr>
        <w:t xml:space="preserve">engaging in upward comparison </w:t>
      </w:r>
      <w:r w:rsidR="004E13D5" w:rsidRPr="002546F4">
        <w:rPr>
          <w:rFonts w:ascii="Times New Roman" w:hAnsi="Times New Roman"/>
          <w:sz w:val="24"/>
          <w:szCs w:val="24"/>
        </w:rPr>
        <w:t xml:space="preserve">may </w:t>
      </w:r>
      <w:r w:rsidR="00F219D6" w:rsidRPr="002546F4">
        <w:rPr>
          <w:rFonts w:ascii="Times New Roman" w:hAnsi="Times New Roman"/>
          <w:sz w:val="24"/>
          <w:szCs w:val="24"/>
        </w:rPr>
        <w:t>be more negative</w:t>
      </w:r>
      <w:r w:rsidRPr="002546F4">
        <w:rPr>
          <w:rFonts w:ascii="Times New Roman" w:hAnsi="Times New Roman"/>
          <w:sz w:val="24"/>
          <w:szCs w:val="24"/>
        </w:rPr>
        <w:t xml:space="preserve">. Because engaging in upward comparison offline </w:t>
      </w:r>
      <w:r w:rsidR="00AB7A10" w:rsidRPr="002546F4">
        <w:rPr>
          <w:rFonts w:ascii="Times New Roman" w:hAnsi="Times New Roman"/>
          <w:sz w:val="24"/>
          <w:szCs w:val="24"/>
        </w:rPr>
        <w:t xml:space="preserve">is </w:t>
      </w:r>
      <w:r w:rsidRPr="002546F4">
        <w:rPr>
          <w:rFonts w:ascii="Times New Roman" w:hAnsi="Times New Roman"/>
          <w:sz w:val="24"/>
          <w:szCs w:val="24"/>
        </w:rPr>
        <w:t>associated with disordered eating thoughts and behaviours</w:t>
      </w:r>
      <w:r w:rsidR="005E6044" w:rsidRPr="002546F4">
        <w:rPr>
          <w:rFonts w:ascii="Times New Roman" w:hAnsi="Times New Roman"/>
          <w:sz w:val="24"/>
          <w:szCs w:val="24"/>
        </w:rPr>
        <w:t xml:space="preserve"> in </w:t>
      </w:r>
      <w:r w:rsidR="00FD5726" w:rsidRPr="002546F4">
        <w:rPr>
          <w:rFonts w:ascii="Times New Roman" w:hAnsi="Times New Roman"/>
          <w:sz w:val="24"/>
          <w:szCs w:val="24"/>
        </w:rPr>
        <w:t xml:space="preserve">both </w:t>
      </w:r>
      <w:r w:rsidR="005E6044" w:rsidRPr="002546F4">
        <w:rPr>
          <w:rFonts w:ascii="Times New Roman" w:hAnsi="Times New Roman"/>
          <w:sz w:val="24"/>
          <w:szCs w:val="24"/>
        </w:rPr>
        <w:t>adults</w:t>
      </w:r>
      <w:r w:rsidRPr="002546F4">
        <w:rPr>
          <w:rFonts w:ascii="Times New Roman" w:hAnsi="Times New Roman"/>
          <w:sz w:val="24"/>
          <w:szCs w:val="24"/>
        </w:rPr>
        <w:t xml:space="preserve"> </w:t>
      </w:r>
      <w:r w:rsidR="00140DAC" w:rsidRPr="002546F4">
        <w:rPr>
          <w:rFonts w:ascii="Times New Roman" w:hAnsi="Times New Roman"/>
          <w:sz w:val="24"/>
          <w:szCs w:val="24"/>
        </w:rPr>
        <w:t>[</w:t>
      </w:r>
      <w:r w:rsidR="003B7848">
        <w:rPr>
          <w:rFonts w:ascii="Times New Roman" w:hAnsi="Times New Roman"/>
          <w:sz w:val="24"/>
          <w:szCs w:val="24"/>
        </w:rPr>
        <w:t>35</w:t>
      </w:r>
      <w:r w:rsidR="00FE7841" w:rsidRPr="002546F4">
        <w:rPr>
          <w:rFonts w:ascii="Times New Roman" w:hAnsi="Times New Roman"/>
          <w:sz w:val="24"/>
          <w:szCs w:val="24"/>
        </w:rPr>
        <w:t>]</w:t>
      </w:r>
      <w:r w:rsidR="005E6044" w:rsidRPr="002546F4">
        <w:rPr>
          <w:rFonts w:ascii="Times New Roman" w:hAnsi="Times New Roman"/>
          <w:sz w:val="24"/>
          <w:szCs w:val="24"/>
        </w:rPr>
        <w:t xml:space="preserve"> </w:t>
      </w:r>
      <w:r w:rsidR="00FD5726" w:rsidRPr="002546F4">
        <w:rPr>
          <w:rFonts w:ascii="Times New Roman" w:hAnsi="Times New Roman"/>
          <w:sz w:val="24"/>
          <w:szCs w:val="24"/>
        </w:rPr>
        <w:t xml:space="preserve">and </w:t>
      </w:r>
      <w:r w:rsidR="005E6044" w:rsidRPr="002546F4">
        <w:rPr>
          <w:rFonts w:ascii="Times New Roman" w:hAnsi="Times New Roman"/>
          <w:sz w:val="24"/>
          <w:szCs w:val="24"/>
        </w:rPr>
        <w:t>adolescents</w:t>
      </w:r>
      <w:r w:rsidR="00140DAC" w:rsidRPr="002546F4">
        <w:rPr>
          <w:rFonts w:ascii="Times New Roman" w:hAnsi="Times New Roman"/>
          <w:sz w:val="24"/>
          <w:szCs w:val="24"/>
        </w:rPr>
        <w:t xml:space="preserve"> [</w:t>
      </w:r>
      <w:r w:rsidR="005F3853">
        <w:rPr>
          <w:rFonts w:ascii="Times New Roman" w:hAnsi="Times New Roman"/>
          <w:sz w:val="24"/>
          <w:szCs w:val="24"/>
        </w:rPr>
        <w:t>36</w:t>
      </w:r>
      <w:r w:rsidR="00140DAC" w:rsidRPr="002546F4">
        <w:rPr>
          <w:rFonts w:ascii="Times New Roman" w:hAnsi="Times New Roman"/>
          <w:sz w:val="24"/>
          <w:szCs w:val="24"/>
        </w:rPr>
        <w:t>]</w:t>
      </w:r>
      <w:r w:rsidRPr="002546F4">
        <w:rPr>
          <w:rFonts w:ascii="Times New Roman" w:hAnsi="Times New Roman"/>
          <w:sz w:val="24"/>
          <w:szCs w:val="24"/>
        </w:rPr>
        <w:t xml:space="preserve">, attempting to reduce instances of online upward comparison with someone perceived as thinner or healthier could subsequently reduce the risk of </w:t>
      </w:r>
      <w:r w:rsidR="00AB7A10" w:rsidRPr="002546F4">
        <w:rPr>
          <w:rFonts w:ascii="Times New Roman" w:hAnsi="Times New Roman"/>
          <w:sz w:val="24"/>
          <w:szCs w:val="24"/>
        </w:rPr>
        <w:t>diminished</w:t>
      </w:r>
      <w:r w:rsidRPr="002546F4">
        <w:rPr>
          <w:rFonts w:ascii="Times New Roman" w:hAnsi="Times New Roman"/>
          <w:sz w:val="24"/>
          <w:szCs w:val="24"/>
        </w:rPr>
        <w:t xml:space="preserve"> body-esteem, potentially helping to reduce the number of individuals struggling with eating disorders or engaging in disordered eating. </w:t>
      </w:r>
      <w:r w:rsidR="00916195" w:rsidRPr="002546F4">
        <w:rPr>
          <w:rFonts w:ascii="Times New Roman" w:hAnsi="Times New Roman"/>
          <w:sz w:val="24"/>
          <w:szCs w:val="24"/>
        </w:rPr>
        <w:t xml:space="preserve">This is particularly important when considering the presence of children on social media sites, who may be younger than </w:t>
      </w:r>
      <w:r w:rsidR="004E13D5" w:rsidRPr="002546F4">
        <w:rPr>
          <w:rFonts w:ascii="Times New Roman" w:hAnsi="Times New Roman"/>
          <w:sz w:val="24"/>
          <w:szCs w:val="24"/>
        </w:rPr>
        <w:t>the</w:t>
      </w:r>
      <w:r w:rsidR="00916195" w:rsidRPr="002546F4">
        <w:rPr>
          <w:rFonts w:ascii="Times New Roman" w:hAnsi="Times New Roman"/>
          <w:sz w:val="24"/>
          <w:szCs w:val="24"/>
        </w:rPr>
        <w:t xml:space="preserve"> age restrictions</w:t>
      </w:r>
      <w:r w:rsidR="00D36235" w:rsidRPr="002546F4">
        <w:rPr>
          <w:rFonts w:ascii="Times New Roman" w:hAnsi="Times New Roman"/>
          <w:sz w:val="24"/>
          <w:szCs w:val="24"/>
        </w:rPr>
        <w:t xml:space="preserve"> </w:t>
      </w:r>
      <w:r w:rsidR="00977AA5" w:rsidRPr="002546F4">
        <w:rPr>
          <w:rFonts w:ascii="Times New Roman" w:hAnsi="Times New Roman"/>
          <w:sz w:val="24"/>
          <w:szCs w:val="24"/>
        </w:rPr>
        <w:t>enforced</w:t>
      </w:r>
      <w:r w:rsidR="00916195" w:rsidRPr="002546F4">
        <w:rPr>
          <w:rFonts w:ascii="Times New Roman" w:hAnsi="Times New Roman"/>
          <w:sz w:val="24"/>
          <w:szCs w:val="24"/>
        </w:rPr>
        <w:t xml:space="preserve"> by</w:t>
      </w:r>
      <w:r w:rsidR="00BD3C09" w:rsidRPr="002546F4">
        <w:rPr>
          <w:rFonts w:ascii="Times New Roman" w:hAnsi="Times New Roman"/>
          <w:sz w:val="24"/>
          <w:szCs w:val="24"/>
        </w:rPr>
        <w:t xml:space="preserve"> specific</w:t>
      </w:r>
      <w:r w:rsidR="00916195" w:rsidRPr="002546F4">
        <w:rPr>
          <w:rFonts w:ascii="Times New Roman" w:hAnsi="Times New Roman"/>
          <w:sz w:val="24"/>
          <w:szCs w:val="24"/>
        </w:rPr>
        <w:t xml:space="preserve"> platforms.</w:t>
      </w:r>
      <w:r w:rsidR="009A0901" w:rsidRPr="002546F4">
        <w:rPr>
          <w:rFonts w:ascii="Times New Roman" w:hAnsi="Times New Roman"/>
          <w:sz w:val="24"/>
          <w:szCs w:val="24"/>
        </w:rPr>
        <w:t xml:space="preserve"> Instagram or Snapchat use </w:t>
      </w:r>
      <w:r w:rsidR="00B54E6A" w:rsidRPr="002546F4">
        <w:rPr>
          <w:rFonts w:ascii="Times New Roman" w:hAnsi="Times New Roman"/>
          <w:sz w:val="24"/>
          <w:szCs w:val="24"/>
        </w:rPr>
        <w:t>prior to</w:t>
      </w:r>
      <w:r w:rsidR="009A0901" w:rsidRPr="002546F4">
        <w:rPr>
          <w:rFonts w:ascii="Times New Roman" w:hAnsi="Times New Roman"/>
          <w:sz w:val="24"/>
          <w:szCs w:val="24"/>
        </w:rPr>
        <w:t xml:space="preserve"> age 11 has been </w:t>
      </w:r>
      <w:r w:rsidR="006B74F0" w:rsidRPr="002546F4">
        <w:rPr>
          <w:rFonts w:ascii="Times New Roman" w:hAnsi="Times New Roman"/>
          <w:sz w:val="24"/>
          <w:szCs w:val="24"/>
        </w:rPr>
        <w:t>related to more problematic digital behaviours</w:t>
      </w:r>
      <w:r w:rsidR="00916195" w:rsidRPr="002546F4">
        <w:rPr>
          <w:rFonts w:ascii="Times New Roman" w:hAnsi="Times New Roman"/>
          <w:sz w:val="24"/>
          <w:szCs w:val="24"/>
        </w:rPr>
        <w:t xml:space="preserve"> </w:t>
      </w:r>
      <w:r w:rsidR="00C20C49" w:rsidRPr="002546F4">
        <w:rPr>
          <w:rFonts w:ascii="Times New Roman" w:hAnsi="Times New Roman"/>
          <w:sz w:val="24"/>
          <w:szCs w:val="24"/>
        </w:rPr>
        <w:t>[</w:t>
      </w:r>
      <w:r w:rsidR="00D400FA">
        <w:rPr>
          <w:rFonts w:ascii="Times New Roman" w:hAnsi="Times New Roman"/>
          <w:sz w:val="24"/>
          <w:szCs w:val="24"/>
        </w:rPr>
        <w:t>59</w:t>
      </w:r>
      <w:r w:rsidR="00C20C49" w:rsidRPr="002546F4">
        <w:rPr>
          <w:rFonts w:ascii="Times New Roman" w:hAnsi="Times New Roman"/>
          <w:sz w:val="24"/>
          <w:szCs w:val="24"/>
        </w:rPr>
        <w:t>]</w:t>
      </w:r>
      <w:r w:rsidR="004B12B5" w:rsidRPr="002546F4">
        <w:rPr>
          <w:rFonts w:ascii="Times New Roman" w:hAnsi="Times New Roman"/>
          <w:sz w:val="24"/>
          <w:szCs w:val="24"/>
        </w:rPr>
        <w:t xml:space="preserve">, which </w:t>
      </w:r>
      <w:r w:rsidR="00861495" w:rsidRPr="002546F4">
        <w:rPr>
          <w:rFonts w:ascii="Times New Roman" w:hAnsi="Times New Roman"/>
          <w:sz w:val="24"/>
          <w:szCs w:val="24"/>
        </w:rPr>
        <w:t>could potentially increase the likelihood of exposure to</w:t>
      </w:r>
      <w:r w:rsidR="00C813FF" w:rsidRPr="002546F4">
        <w:rPr>
          <w:rFonts w:ascii="Times New Roman" w:hAnsi="Times New Roman"/>
          <w:sz w:val="24"/>
          <w:szCs w:val="24"/>
        </w:rPr>
        <w:t xml:space="preserve"> </w:t>
      </w:r>
      <w:r w:rsidR="00D01A8C" w:rsidRPr="002546F4">
        <w:rPr>
          <w:rFonts w:ascii="Times New Roman" w:hAnsi="Times New Roman"/>
          <w:sz w:val="24"/>
          <w:szCs w:val="24"/>
        </w:rPr>
        <w:t xml:space="preserve">desirable </w:t>
      </w:r>
      <w:r w:rsidR="00C813FF" w:rsidRPr="002546F4">
        <w:rPr>
          <w:rFonts w:ascii="Times New Roman" w:hAnsi="Times New Roman"/>
          <w:sz w:val="24"/>
          <w:szCs w:val="24"/>
        </w:rPr>
        <w:t xml:space="preserve">images </w:t>
      </w:r>
      <w:r w:rsidR="00D01A8C" w:rsidRPr="002546F4">
        <w:rPr>
          <w:rFonts w:ascii="Times New Roman" w:hAnsi="Times New Roman"/>
          <w:sz w:val="24"/>
          <w:szCs w:val="24"/>
        </w:rPr>
        <w:t xml:space="preserve">and </w:t>
      </w:r>
      <w:r w:rsidR="00437664" w:rsidRPr="002546F4">
        <w:rPr>
          <w:rFonts w:ascii="Times New Roman" w:hAnsi="Times New Roman"/>
          <w:sz w:val="24"/>
          <w:szCs w:val="24"/>
        </w:rPr>
        <w:t>subsequent engagement</w:t>
      </w:r>
      <w:r w:rsidR="00C813FF" w:rsidRPr="002546F4">
        <w:rPr>
          <w:rFonts w:ascii="Times New Roman" w:hAnsi="Times New Roman"/>
          <w:sz w:val="24"/>
          <w:szCs w:val="24"/>
        </w:rPr>
        <w:t xml:space="preserve"> in upward comparison</w:t>
      </w:r>
      <w:r w:rsidR="00595F15" w:rsidRPr="002546F4">
        <w:rPr>
          <w:rFonts w:ascii="Times New Roman" w:hAnsi="Times New Roman"/>
          <w:sz w:val="24"/>
          <w:szCs w:val="24"/>
        </w:rPr>
        <w:t>.</w:t>
      </w:r>
      <w:r w:rsidR="00636396" w:rsidRPr="002546F4">
        <w:rPr>
          <w:rFonts w:ascii="Times New Roman" w:hAnsi="Times New Roman"/>
          <w:sz w:val="24"/>
          <w:szCs w:val="24"/>
        </w:rPr>
        <w:t xml:space="preserve"> </w:t>
      </w:r>
      <w:r w:rsidR="0077033A" w:rsidRPr="002546F4">
        <w:rPr>
          <w:rFonts w:ascii="Times New Roman" w:hAnsi="Times New Roman"/>
          <w:sz w:val="24"/>
          <w:szCs w:val="24"/>
        </w:rPr>
        <w:t>L</w:t>
      </w:r>
      <w:r w:rsidR="00595F15" w:rsidRPr="002546F4">
        <w:rPr>
          <w:rFonts w:ascii="Times New Roman" w:hAnsi="Times New Roman"/>
          <w:sz w:val="24"/>
          <w:szCs w:val="24"/>
        </w:rPr>
        <w:t>imiting social media acces</w:t>
      </w:r>
      <w:r w:rsidR="00636396" w:rsidRPr="002546F4">
        <w:rPr>
          <w:rFonts w:ascii="Times New Roman" w:hAnsi="Times New Roman"/>
          <w:sz w:val="24"/>
          <w:szCs w:val="24"/>
        </w:rPr>
        <w:t xml:space="preserve">s </w:t>
      </w:r>
      <w:r w:rsidR="0077033A" w:rsidRPr="002546F4">
        <w:rPr>
          <w:rFonts w:ascii="Times New Roman" w:hAnsi="Times New Roman"/>
          <w:sz w:val="24"/>
          <w:szCs w:val="24"/>
        </w:rPr>
        <w:t xml:space="preserve">in young children </w:t>
      </w:r>
      <w:r w:rsidR="009B3EF1" w:rsidRPr="002546F4">
        <w:rPr>
          <w:rFonts w:ascii="Times New Roman" w:hAnsi="Times New Roman"/>
          <w:sz w:val="24"/>
          <w:szCs w:val="24"/>
        </w:rPr>
        <w:t xml:space="preserve">has been shown to minimise </w:t>
      </w:r>
      <w:r w:rsidR="00595F15" w:rsidRPr="002546F4">
        <w:rPr>
          <w:rFonts w:ascii="Times New Roman" w:hAnsi="Times New Roman"/>
          <w:sz w:val="24"/>
          <w:szCs w:val="24"/>
        </w:rPr>
        <w:t>some</w:t>
      </w:r>
      <w:r w:rsidR="00636396" w:rsidRPr="002546F4">
        <w:rPr>
          <w:rFonts w:ascii="Times New Roman" w:hAnsi="Times New Roman"/>
          <w:sz w:val="24"/>
          <w:szCs w:val="24"/>
        </w:rPr>
        <w:t xml:space="preserve"> of the</w:t>
      </w:r>
      <w:r w:rsidR="00595F15" w:rsidRPr="002546F4">
        <w:rPr>
          <w:rFonts w:ascii="Times New Roman" w:hAnsi="Times New Roman"/>
          <w:sz w:val="24"/>
          <w:szCs w:val="24"/>
        </w:rPr>
        <w:t xml:space="preserve"> negative effects of early social media use</w:t>
      </w:r>
      <w:r w:rsidR="009B3EF1" w:rsidRPr="002546F4">
        <w:rPr>
          <w:rFonts w:ascii="Times New Roman" w:hAnsi="Times New Roman"/>
          <w:sz w:val="24"/>
          <w:szCs w:val="24"/>
        </w:rPr>
        <w:t xml:space="preserve"> </w:t>
      </w:r>
      <w:r w:rsidR="00C80960" w:rsidRPr="002546F4">
        <w:rPr>
          <w:rFonts w:ascii="Times New Roman" w:hAnsi="Times New Roman"/>
          <w:sz w:val="24"/>
          <w:szCs w:val="24"/>
        </w:rPr>
        <w:t>[</w:t>
      </w:r>
      <w:r w:rsidR="00D400FA">
        <w:rPr>
          <w:rFonts w:ascii="Times New Roman" w:hAnsi="Times New Roman"/>
          <w:sz w:val="24"/>
          <w:szCs w:val="24"/>
        </w:rPr>
        <w:t>59</w:t>
      </w:r>
      <w:r w:rsidR="00C80960" w:rsidRPr="002546F4">
        <w:rPr>
          <w:rFonts w:ascii="Times New Roman" w:hAnsi="Times New Roman"/>
          <w:sz w:val="24"/>
          <w:szCs w:val="24"/>
        </w:rPr>
        <w:t>]</w:t>
      </w:r>
      <w:r w:rsidR="004E13D5" w:rsidRPr="002546F4">
        <w:rPr>
          <w:rFonts w:ascii="Times New Roman" w:hAnsi="Times New Roman"/>
          <w:sz w:val="24"/>
          <w:szCs w:val="24"/>
        </w:rPr>
        <w:t xml:space="preserve">, however limiting screentime and daily usage of social networking sites is often not possible to do. Although, perhaps </w:t>
      </w:r>
      <w:r w:rsidRPr="002546F4">
        <w:rPr>
          <w:rFonts w:ascii="Times New Roman" w:hAnsi="Times New Roman"/>
          <w:sz w:val="24"/>
          <w:szCs w:val="24"/>
        </w:rPr>
        <w:t>providing warnings to users after they have been active on social media for long</w:t>
      </w:r>
      <w:r w:rsidR="003C109D" w:rsidRPr="002546F4">
        <w:rPr>
          <w:rFonts w:ascii="Times New Roman" w:hAnsi="Times New Roman"/>
          <w:sz w:val="24"/>
          <w:szCs w:val="24"/>
        </w:rPr>
        <w:t xml:space="preserve"> periods</w:t>
      </w:r>
      <w:r w:rsidR="00AB7A10" w:rsidRPr="002546F4">
        <w:rPr>
          <w:rFonts w:ascii="Times New Roman" w:hAnsi="Times New Roman"/>
          <w:sz w:val="24"/>
          <w:szCs w:val="24"/>
        </w:rPr>
        <w:t xml:space="preserve">, reminding </w:t>
      </w:r>
      <w:r w:rsidRPr="002546F4">
        <w:rPr>
          <w:rFonts w:ascii="Times New Roman" w:hAnsi="Times New Roman"/>
          <w:sz w:val="24"/>
          <w:szCs w:val="24"/>
        </w:rPr>
        <w:t>them to take a break</w:t>
      </w:r>
      <w:r w:rsidR="004E13D5" w:rsidRPr="002546F4">
        <w:rPr>
          <w:rFonts w:ascii="Times New Roman" w:hAnsi="Times New Roman"/>
          <w:sz w:val="24"/>
          <w:szCs w:val="24"/>
        </w:rPr>
        <w:t xml:space="preserve"> could help</w:t>
      </w:r>
      <w:r w:rsidRPr="002546F4">
        <w:rPr>
          <w:rFonts w:ascii="Times New Roman" w:hAnsi="Times New Roman"/>
          <w:sz w:val="24"/>
          <w:szCs w:val="24"/>
        </w:rPr>
        <w:t>.</w:t>
      </w:r>
      <w:r w:rsidR="00F219D6" w:rsidRPr="002546F4">
        <w:rPr>
          <w:rFonts w:ascii="Times New Roman" w:hAnsi="Times New Roman"/>
          <w:sz w:val="24"/>
          <w:szCs w:val="24"/>
        </w:rPr>
        <w:t xml:space="preserve"> By understanding this link and informing the public about it, such as through informative </w:t>
      </w:r>
      <w:r w:rsidR="00F219D6" w:rsidRPr="002546F4">
        <w:rPr>
          <w:rFonts w:ascii="Times New Roman" w:hAnsi="Times New Roman"/>
          <w:sz w:val="24"/>
          <w:szCs w:val="24"/>
        </w:rPr>
        <w:lastRenderedPageBreak/>
        <w:t>social media campaigns, the type of content that individuals choose to share online could be influenced, with the potential for more individuals, including social media influencers, to consider the impact on others of what they choose to post online. Consequently, some may choose to share more realistic, unedited posts, allowing users to relate more to the poster and subsequently improve their self-esteem and body-esteem, which could potentially also motivate some users to repair their negative mood [</w:t>
      </w:r>
      <w:r w:rsidR="007C43ED">
        <w:rPr>
          <w:rFonts w:ascii="Times New Roman" w:hAnsi="Times New Roman"/>
          <w:sz w:val="24"/>
          <w:szCs w:val="24"/>
        </w:rPr>
        <w:t>21</w:t>
      </w:r>
      <w:r w:rsidR="00F219D6" w:rsidRPr="002546F4">
        <w:rPr>
          <w:rFonts w:ascii="Times New Roman" w:hAnsi="Times New Roman"/>
          <w:sz w:val="24"/>
          <w:szCs w:val="24"/>
        </w:rPr>
        <w:t xml:space="preserve">].  In schools, teachers could educate young people about the likelihood that they will be viewing overly positive images on social media. </w:t>
      </w:r>
    </w:p>
    <w:p w14:paraId="507AF9B7" w14:textId="12D5E19A" w:rsidR="00BE2F95" w:rsidRPr="002546F4" w:rsidRDefault="004E13D5" w:rsidP="00FC2F53">
      <w:pPr>
        <w:shd w:val="clear" w:color="auto" w:fill="FFFFFF"/>
        <w:spacing w:line="240" w:lineRule="auto"/>
        <w:ind w:firstLine="720"/>
        <w:rPr>
          <w:rFonts w:ascii="Times New Roman" w:hAnsi="Times New Roman"/>
          <w:sz w:val="24"/>
          <w:szCs w:val="24"/>
        </w:rPr>
      </w:pPr>
      <w:r w:rsidRPr="002546F4">
        <w:rPr>
          <w:rFonts w:ascii="Times New Roman" w:hAnsi="Times New Roman"/>
          <w:sz w:val="24"/>
          <w:szCs w:val="24"/>
        </w:rPr>
        <w:t>B</w:t>
      </w:r>
      <w:r w:rsidR="00797D25" w:rsidRPr="002546F4">
        <w:rPr>
          <w:rFonts w:ascii="Times New Roman" w:hAnsi="Times New Roman"/>
          <w:sz w:val="24"/>
          <w:szCs w:val="24"/>
        </w:rPr>
        <w:t xml:space="preserve">y understanding the link between social comparison on </w:t>
      </w:r>
      <w:r w:rsidR="00AB7A10" w:rsidRPr="002546F4">
        <w:rPr>
          <w:rFonts w:ascii="Times New Roman" w:hAnsi="Times New Roman"/>
          <w:sz w:val="24"/>
          <w:szCs w:val="24"/>
        </w:rPr>
        <w:t>Instagram</w:t>
      </w:r>
      <w:r w:rsidR="00797D25" w:rsidRPr="002546F4">
        <w:rPr>
          <w:rFonts w:ascii="Times New Roman" w:hAnsi="Times New Roman"/>
          <w:sz w:val="24"/>
          <w:szCs w:val="24"/>
        </w:rPr>
        <w:t xml:space="preserve"> and body-esteem, </w:t>
      </w:r>
      <w:r w:rsidR="00F46E99" w:rsidRPr="002546F4">
        <w:rPr>
          <w:rFonts w:ascii="Times New Roman" w:hAnsi="Times New Roman"/>
          <w:sz w:val="24"/>
          <w:szCs w:val="24"/>
        </w:rPr>
        <w:t xml:space="preserve">assessment </w:t>
      </w:r>
      <w:r w:rsidR="00797D25" w:rsidRPr="002546F4">
        <w:rPr>
          <w:rFonts w:ascii="Times New Roman" w:hAnsi="Times New Roman"/>
          <w:sz w:val="24"/>
          <w:szCs w:val="24"/>
        </w:rPr>
        <w:t xml:space="preserve">and intervention strategies for eating disorders </w:t>
      </w:r>
      <w:r w:rsidR="00927F50" w:rsidRPr="002546F4">
        <w:rPr>
          <w:rFonts w:ascii="Times New Roman" w:hAnsi="Times New Roman"/>
          <w:sz w:val="24"/>
          <w:szCs w:val="24"/>
        </w:rPr>
        <w:t>could</w:t>
      </w:r>
      <w:r w:rsidR="00797D25" w:rsidRPr="002546F4">
        <w:rPr>
          <w:rFonts w:ascii="Times New Roman" w:hAnsi="Times New Roman"/>
          <w:sz w:val="24"/>
          <w:szCs w:val="24"/>
        </w:rPr>
        <w:t xml:space="preserve"> be adapted to better recognise how an individual </w:t>
      </w:r>
      <w:r w:rsidR="004E2E6A" w:rsidRPr="002546F4">
        <w:rPr>
          <w:rFonts w:ascii="Times New Roman" w:hAnsi="Times New Roman"/>
          <w:sz w:val="24"/>
          <w:szCs w:val="24"/>
        </w:rPr>
        <w:t xml:space="preserve">may have </w:t>
      </w:r>
      <w:r w:rsidR="00797D25" w:rsidRPr="002546F4">
        <w:rPr>
          <w:rFonts w:ascii="Times New Roman" w:hAnsi="Times New Roman"/>
          <w:sz w:val="24"/>
          <w:szCs w:val="24"/>
        </w:rPr>
        <w:t xml:space="preserve">been influenced by what they have </w:t>
      </w:r>
      <w:r w:rsidR="00AB7A10" w:rsidRPr="002546F4">
        <w:rPr>
          <w:rFonts w:ascii="Times New Roman" w:hAnsi="Times New Roman"/>
          <w:sz w:val="24"/>
          <w:szCs w:val="24"/>
        </w:rPr>
        <w:t>viewed</w:t>
      </w:r>
      <w:r w:rsidR="00797D25" w:rsidRPr="002546F4">
        <w:rPr>
          <w:rFonts w:ascii="Times New Roman" w:hAnsi="Times New Roman"/>
          <w:sz w:val="24"/>
          <w:szCs w:val="24"/>
        </w:rPr>
        <w:t xml:space="preserve"> online. </w:t>
      </w:r>
      <w:r w:rsidR="00D36235" w:rsidRPr="002546F4">
        <w:rPr>
          <w:rFonts w:ascii="Times New Roman" w:hAnsi="Times New Roman"/>
          <w:sz w:val="24"/>
          <w:szCs w:val="24"/>
        </w:rPr>
        <w:t xml:space="preserve"> Through educating </w:t>
      </w:r>
      <w:r w:rsidR="00D47C08" w:rsidRPr="002546F4">
        <w:rPr>
          <w:rFonts w:ascii="Times New Roman" w:hAnsi="Times New Roman"/>
          <w:sz w:val="24"/>
          <w:szCs w:val="24"/>
        </w:rPr>
        <w:t>practitioners,</w:t>
      </w:r>
      <w:r w:rsidR="00D36235" w:rsidRPr="002546F4">
        <w:rPr>
          <w:rFonts w:ascii="Times New Roman" w:hAnsi="Times New Roman"/>
          <w:sz w:val="24"/>
          <w:szCs w:val="24"/>
        </w:rPr>
        <w:t xml:space="preserve"> they </w:t>
      </w:r>
      <w:r w:rsidR="00797D25" w:rsidRPr="002546F4">
        <w:rPr>
          <w:rFonts w:ascii="Times New Roman" w:hAnsi="Times New Roman"/>
          <w:sz w:val="24"/>
          <w:szCs w:val="24"/>
        </w:rPr>
        <w:t xml:space="preserve">may be able to tailor psychological treatment, such as ‘enhanced’ cognitive behavioural therapy </w:t>
      </w:r>
      <w:r w:rsidR="00AC19F3" w:rsidRPr="002546F4">
        <w:rPr>
          <w:rFonts w:ascii="Times New Roman" w:hAnsi="Times New Roman"/>
          <w:sz w:val="24"/>
          <w:szCs w:val="24"/>
        </w:rPr>
        <w:t>for eating disorders</w:t>
      </w:r>
      <w:r w:rsidR="000B74C7" w:rsidRPr="002546F4">
        <w:rPr>
          <w:rFonts w:ascii="Times New Roman" w:hAnsi="Times New Roman"/>
          <w:sz w:val="24"/>
          <w:szCs w:val="24"/>
        </w:rPr>
        <w:t xml:space="preserve"> [</w:t>
      </w:r>
      <w:r w:rsidR="004F7D03">
        <w:rPr>
          <w:rFonts w:ascii="Times New Roman" w:hAnsi="Times New Roman"/>
          <w:sz w:val="24"/>
          <w:szCs w:val="24"/>
        </w:rPr>
        <w:t>60</w:t>
      </w:r>
      <w:r w:rsidR="000B74C7" w:rsidRPr="002546F4">
        <w:rPr>
          <w:rFonts w:ascii="Times New Roman" w:hAnsi="Times New Roman"/>
          <w:sz w:val="24"/>
          <w:szCs w:val="24"/>
        </w:rPr>
        <w:t>]</w:t>
      </w:r>
      <w:r w:rsidR="00797D25" w:rsidRPr="002546F4">
        <w:rPr>
          <w:rFonts w:ascii="Times New Roman" w:hAnsi="Times New Roman"/>
          <w:sz w:val="24"/>
          <w:szCs w:val="24"/>
        </w:rPr>
        <w:t xml:space="preserve">, by addressing patterns of online social comparison and the obstacles faced </w:t>
      </w:r>
      <w:proofErr w:type="gramStart"/>
      <w:r w:rsidR="00797D25" w:rsidRPr="002546F4">
        <w:rPr>
          <w:rFonts w:ascii="Times New Roman" w:hAnsi="Times New Roman"/>
          <w:sz w:val="24"/>
          <w:szCs w:val="24"/>
        </w:rPr>
        <w:t>as a result of</w:t>
      </w:r>
      <w:proofErr w:type="gramEnd"/>
      <w:r w:rsidR="00797D25" w:rsidRPr="002546F4">
        <w:rPr>
          <w:rFonts w:ascii="Times New Roman" w:hAnsi="Times New Roman"/>
          <w:sz w:val="24"/>
          <w:szCs w:val="24"/>
        </w:rPr>
        <w:t xml:space="preserve"> exposure to images </w:t>
      </w:r>
      <w:r w:rsidR="00551F65" w:rsidRPr="002546F4">
        <w:rPr>
          <w:rFonts w:ascii="Times New Roman" w:hAnsi="Times New Roman"/>
          <w:sz w:val="24"/>
          <w:szCs w:val="24"/>
        </w:rPr>
        <w:t xml:space="preserve">perceived as superior </w:t>
      </w:r>
      <w:r w:rsidR="00F46E99" w:rsidRPr="002546F4">
        <w:rPr>
          <w:rFonts w:ascii="Times New Roman" w:hAnsi="Times New Roman"/>
          <w:sz w:val="24"/>
          <w:szCs w:val="24"/>
        </w:rPr>
        <w:t xml:space="preserve">to one-self </w:t>
      </w:r>
      <w:r w:rsidR="00797D25" w:rsidRPr="002546F4">
        <w:rPr>
          <w:rFonts w:ascii="Times New Roman" w:hAnsi="Times New Roman"/>
          <w:sz w:val="24"/>
          <w:szCs w:val="24"/>
        </w:rPr>
        <w:t>online.</w:t>
      </w:r>
      <w:r w:rsidR="00094EB7" w:rsidRPr="002546F4">
        <w:rPr>
          <w:rFonts w:ascii="Times New Roman" w:hAnsi="Times New Roman"/>
          <w:sz w:val="24"/>
          <w:szCs w:val="24"/>
        </w:rPr>
        <w:t xml:space="preserve"> Similarly,</w:t>
      </w:r>
      <w:r w:rsidR="00797D25" w:rsidRPr="002546F4">
        <w:rPr>
          <w:rFonts w:ascii="Times New Roman" w:hAnsi="Times New Roman"/>
          <w:sz w:val="24"/>
          <w:szCs w:val="24"/>
        </w:rPr>
        <w:t xml:space="preserve"> </w:t>
      </w:r>
      <w:r w:rsidR="00094EB7" w:rsidRPr="002546F4">
        <w:rPr>
          <w:rFonts w:ascii="Times New Roman" w:hAnsi="Times New Roman"/>
          <w:sz w:val="24"/>
          <w:szCs w:val="24"/>
        </w:rPr>
        <w:t>t</w:t>
      </w:r>
      <w:r w:rsidR="00725BD1" w:rsidRPr="002546F4">
        <w:rPr>
          <w:rFonts w:ascii="Times New Roman" w:hAnsi="Times New Roman"/>
          <w:sz w:val="24"/>
          <w:szCs w:val="24"/>
        </w:rPr>
        <w:t xml:space="preserve">reatment options for children and adolescents </w:t>
      </w:r>
      <w:r w:rsidR="00094EB7" w:rsidRPr="002546F4">
        <w:rPr>
          <w:rFonts w:ascii="Times New Roman" w:hAnsi="Times New Roman"/>
          <w:sz w:val="24"/>
          <w:szCs w:val="24"/>
        </w:rPr>
        <w:t xml:space="preserve">with disordered eating, as well as </w:t>
      </w:r>
      <w:r w:rsidR="0050025B" w:rsidRPr="002546F4">
        <w:rPr>
          <w:rFonts w:ascii="Times New Roman" w:hAnsi="Times New Roman"/>
          <w:sz w:val="24"/>
          <w:szCs w:val="24"/>
        </w:rPr>
        <w:t>other mental health difficulties such as</w:t>
      </w:r>
      <w:r w:rsidR="008F6229" w:rsidRPr="002546F4">
        <w:rPr>
          <w:rFonts w:ascii="Times New Roman" w:hAnsi="Times New Roman"/>
          <w:sz w:val="24"/>
          <w:szCs w:val="24"/>
        </w:rPr>
        <w:t xml:space="preserve"> </w:t>
      </w:r>
      <w:r w:rsidR="00024459" w:rsidRPr="002546F4">
        <w:rPr>
          <w:rFonts w:ascii="Times New Roman" w:hAnsi="Times New Roman"/>
          <w:sz w:val="24"/>
          <w:szCs w:val="24"/>
        </w:rPr>
        <w:t>depression</w:t>
      </w:r>
      <w:r w:rsidR="0050025B" w:rsidRPr="002546F4">
        <w:rPr>
          <w:rFonts w:ascii="Times New Roman" w:hAnsi="Times New Roman"/>
          <w:sz w:val="24"/>
          <w:szCs w:val="24"/>
        </w:rPr>
        <w:t xml:space="preserve"> and </w:t>
      </w:r>
      <w:r w:rsidR="00024459" w:rsidRPr="002546F4">
        <w:rPr>
          <w:rFonts w:ascii="Times New Roman" w:hAnsi="Times New Roman"/>
          <w:sz w:val="24"/>
          <w:szCs w:val="24"/>
        </w:rPr>
        <w:t>anxiety</w:t>
      </w:r>
      <w:r w:rsidR="0050025B" w:rsidRPr="002546F4">
        <w:rPr>
          <w:rFonts w:ascii="Times New Roman" w:hAnsi="Times New Roman"/>
          <w:sz w:val="24"/>
          <w:szCs w:val="24"/>
        </w:rPr>
        <w:t xml:space="preserve">, could be adapted to acknowledge </w:t>
      </w:r>
      <w:r w:rsidR="00756773" w:rsidRPr="002546F4">
        <w:rPr>
          <w:rFonts w:ascii="Times New Roman" w:hAnsi="Times New Roman"/>
          <w:sz w:val="24"/>
          <w:szCs w:val="24"/>
        </w:rPr>
        <w:t>online social comparison as a prominent</w:t>
      </w:r>
      <w:r w:rsidR="00F31189" w:rsidRPr="002546F4">
        <w:rPr>
          <w:rFonts w:ascii="Times New Roman" w:hAnsi="Times New Roman"/>
          <w:sz w:val="24"/>
          <w:szCs w:val="24"/>
        </w:rPr>
        <w:t xml:space="preserve"> risk</w:t>
      </w:r>
      <w:r w:rsidR="00756773" w:rsidRPr="002546F4">
        <w:rPr>
          <w:rFonts w:ascii="Times New Roman" w:hAnsi="Times New Roman"/>
          <w:sz w:val="24"/>
          <w:szCs w:val="24"/>
        </w:rPr>
        <w:t xml:space="preserve"> factor</w:t>
      </w:r>
      <w:r w:rsidR="006E1CC3" w:rsidRPr="002546F4">
        <w:rPr>
          <w:rFonts w:ascii="Times New Roman" w:hAnsi="Times New Roman"/>
          <w:sz w:val="24"/>
          <w:szCs w:val="24"/>
        </w:rPr>
        <w:t xml:space="preserve"> </w:t>
      </w:r>
      <w:r w:rsidR="002D6DF8" w:rsidRPr="002546F4">
        <w:rPr>
          <w:rFonts w:ascii="Times New Roman" w:hAnsi="Times New Roman"/>
          <w:sz w:val="24"/>
          <w:szCs w:val="24"/>
        </w:rPr>
        <w:t xml:space="preserve">with </w:t>
      </w:r>
      <w:r w:rsidR="00457210" w:rsidRPr="002546F4">
        <w:rPr>
          <w:rFonts w:ascii="Times New Roman" w:hAnsi="Times New Roman"/>
          <w:sz w:val="24"/>
          <w:szCs w:val="24"/>
        </w:rPr>
        <w:t>significant</w:t>
      </w:r>
      <w:r w:rsidR="002D6DF8" w:rsidRPr="002546F4">
        <w:rPr>
          <w:rFonts w:ascii="Times New Roman" w:hAnsi="Times New Roman"/>
          <w:sz w:val="24"/>
          <w:szCs w:val="24"/>
        </w:rPr>
        <w:t xml:space="preserve"> potential to</w:t>
      </w:r>
      <w:r w:rsidR="006E1CC3" w:rsidRPr="002546F4">
        <w:rPr>
          <w:rFonts w:ascii="Times New Roman" w:hAnsi="Times New Roman"/>
          <w:sz w:val="24"/>
          <w:szCs w:val="24"/>
        </w:rPr>
        <w:t xml:space="preserve"> affect</w:t>
      </w:r>
      <w:r w:rsidR="00380ADF" w:rsidRPr="002546F4">
        <w:rPr>
          <w:rFonts w:ascii="Times New Roman" w:hAnsi="Times New Roman"/>
          <w:sz w:val="24"/>
          <w:szCs w:val="24"/>
        </w:rPr>
        <w:t xml:space="preserve"> </w:t>
      </w:r>
      <w:r w:rsidR="00E93B38" w:rsidRPr="002546F4">
        <w:rPr>
          <w:rFonts w:ascii="Times New Roman" w:hAnsi="Times New Roman"/>
          <w:sz w:val="24"/>
          <w:szCs w:val="24"/>
        </w:rPr>
        <w:t xml:space="preserve">mental </w:t>
      </w:r>
      <w:r w:rsidR="00380ADF" w:rsidRPr="002546F4">
        <w:rPr>
          <w:rFonts w:ascii="Times New Roman" w:hAnsi="Times New Roman"/>
          <w:sz w:val="24"/>
          <w:szCs w:val="24"/>
        </w:rPr>
        <w:t>wellbeing</w:t>
      </w:r>
      <w:r w:rsidR="007A7384" w:rsidRPr="002546F4">
        <w:rPr>
          <w:rFonts w:ascii="Times New Roman" w:hAnsi="Times New Roman"/>
          <w:sz w:val="24"/>
          <w:szCs w:val="24"/>
        </w:rPr>
        <w:t>.</w:t>
      </w:r>
      <w:r w:rsidR="00024459" w:rsidRPr="002546F4">
        <w:rPr>
          <w:rFonts w:ascii="Times New Roman" w:hAnsi="Times New Roman"/>
          <w:sz w:val="24"/>
          <w:szCs w:val="24"/>
        </w:rPr>
        <w:t xml:space="preserve"> </w:t>
      </w:r>
      <w:r w:rsidR="00A21FD1" w:rsidRPr="002546F4">
        <w:rPr>
          <w:rFonts w:ascii="Times New Roman" w:hAnsi="Times New Roman"/>
          <w:sz w:val="24"/>
          <w:szCs w:val="24"/>
        </w:rPr>
        <w:t xml:space="preserve">Although cognitive behavioural therapy is unlikely to result in avoidance of exposure to these images on social media, it may potentially minimise any harmful effects that </w:t>
      </w:r>
      <w:r w:rsidR="000B74C7" w:rsidRPr="002546F4">
        <w:rPr>
          <w:rFonts w:ascii="Times New Roman" w:hAnsi="Times New Roman"/>
          <w:sz w:val="24"/>
          <w:szCs w:val="24"/>
        </w:rPr>
        <w:t xml:space="preserve">may </w:t>
      </w:r>
      <w:r w:rsidR="00A21FD1" w:rsidRPr="002546F4">
        <w:rPr>
          <w:rFonts w:ascii="Times New Roman" w:hAnsi="Times New Roman"/>
          <w:sz w:val="24"/>
          <w:szCs w:val="24"/>
        </w:rPr>
        <w:t>occur as a result, as well as improving psychological resilience through learning</w:t>
      </w:r>
      <w:r w:rsidR="00D8126B" w:rsidRPr="002546F4">
        <w:rPr>
          <w:rFonts w:ascii="Times New Roman" w:hAnsi="Times New Roman"/>
          <w:sz w:val="24"/>
          <w:szCs w:val="24"/>
        </w:rPr>
        <w:t xml:space="preserve"> </w:t>
      </w:r>
      <w:r w:rsidR="00C909DB" w:rsidRPr="002546F4">
        <w:rPr>
          <w:rFonts w:ascii="Times New Roman" w:hAnsi="Times New Roman"/>
          <w:sz w:val="24"/>
          <w:szCs w:val="24"/>
        </w:rPr>
        <w:t>appropriate</w:t>
      </w:r>
      <w:r w:rsidR="00A21FD1" w:rsidRPr="002546F4">
        <w:rPr>
          <w:rFonts w:ascii="Times New Roman" w:hAnsi="Times New Roman"/>
          <w:sz w:val="24"/>
          <w:szCs w:val="24"/>
        </w:rPr>
        <w:t xml:space="preserve"> coping strategies </w:t>
      </w:r>
      <w:r w:rsidR="000B74C7" w:rsidRPr="002546F4">
        <w:rPr>
          <w:rFonts w:ascii="Times New Roman" w:hAnsi="Times New Roman"/>
          <w:sz w:val="24"/>
          <w:szCs w:val="24"/>
        </w:rPr>
        <w:t>[</w:t>
      </w:r>
      <w:r w:rsidR="004F7D03">
        <w:rPr>
          <w:rFonts w:ascii="Times New Roman" w:hAnsi="Times New Roman"/>
          <w:sz w:val="24"/>
          <w:szCs w:val="24"/>
        </w:rPr>
        <w:t>61</w:t>
      </w:r>
      <w:r w:rsidR="000B74C7" w:rsidRPr="002546F4">
        <w:rPr>
          <w:rFonts w:ascii="Times New Roman" w:hAnsi="Times New Roman"/>
          <w:sz w:val="24"/>
          <w:szCs w:val="24"/>
        </w:rPr>
        <w:t>]</w:t>
      </w:r>
      <w:r w:rsidR="00A21FD1" w:rsidRPr="002546F4">
        <w:rPr>
          <w:rFonts w:ascii="Times New Roman" w:hAnsi="Times New Roman"/>
          <w:sz w:val="24"/>
          <w:szCs w:val="24"/>
        </w:rPr>
        <w:t xml:space="preserve">. </w:t>
      </w:r>
      <w:r w:rsidRPr="002546F4">
        <w:rPr>
          <w:rFonts w:ascii="Times New Roman" w:hAnsi="Times New Roman"/>
          <w:sz w:val="24"/>
          <w:szCs w:val="24"/>
        </w:rPr>
        <w:t xml:space="preserve"> </w:t>
      </w:r>
      <w:r w:rsidR="00D47C08">
        <w:rPr>
          <w:rFonts w:ascii="Times New Roman" w:hAnsi="Times New Roman"/>
          <w:sz w:val="24"/>
          <w:szCs w:val="24"/>
        </w:rPr>
        <w:t xml:space="preserve">Other techniques have already been shown to ameliorate the impacts of social media on body image and these could be further researched across different age groups and cultural contexts. For example, </w:t>
      </w:r>
      <w:r w:rsidR="00D47C08" w:rsidRPr="00864477">
        <w:rPr>
          <w:rFonts w:ascii="Times New Roman" w:hAnsi="Times New Roman"/>
          <w:sz w:val="24"/>
          <w:szCs w:val="24"/>
        </w:rPr>
        <w:t xml:space="preserve">Hooper et al. </w:t>
      </w:r>
      <w:r w:rsidR="004F7D03">
        <w:rPr>
          <w:rFonts w:ascii="Times New Roman" w:hAnsi="Times New Roman"/>
          <w:sz w:val="24"/>
          <w:szCs w:val="24"/>
        </w:rPr>
        <w:t>[10]</w:t>
      </w:r>
      <w:r w:rsidR="00D47C08" w:rsidRPr="00864477">
        <w:rPr>
          <w:rFonts w:ascii="Times New Roman" w:hAnsi="Times New Roman"/>
          <w:sz w:val="24"/>
          <w:szCs w:val="24"/>
        </w:rPr>
        <w:t xml:space="preserve"> </w:t>
      </w:r>
      <w:r w:rsidR="00D47C08">
        <w:rPr>
          <w:rFonts w:ascii="Times New Roman" w:hAnsi="Times New Roman"/>
          <w:sz w:val="24"/>
          <w:szCs w:val="24"/>
        </w:rPr>
        <w:t>showed that</w:t>
      </w:r>
      <w:r w:rsidR="00D47C08" w:rsidRPr="00864477">
        <w:rPr>
          <w:rFonts w:ascii="Times New Roman" w:hAnsi="Times New Roman"/>
          <w:sz w:val="24"/>
          <w:szCs w:val="24"/>
        </w:rPr>
        <w:t xml:space="preserve"> a 10-minute mindfulness meditation intervention significantly increas</w:t>
      </w:r>
      <w:r w:rsidR="00D47C08">
        <w:rPr>
          <w:rFonts w:ascii="Times New Roman" w:hAnsi="Times New Roman"/>
          <w:sz w:val="24"/>
          <w:szCs w:val="24"/>
        </w:rPr>
        <w:t>ed</w:t>
      </w:r>
      <w:r w:rsidR="00D47C08" w:rsidRPr="00864477">
        <w:rPr>
          <w:rFonts w:ascii="Times New Roman" w:hAnsi="Times New Roman"/>
          <w:sz w:val="24"/>
          <w:szCs w:val="24"/>
        </w:rPr>
        <w:t xml:space="preserve"> self-esteem, body appreciation scores and positive mood and reduc</w:t>
      </w:r>
      <w:r w:rsidR="00D47C08">
        <w:rPr>
          <w:rFonts w:ascii="Times New Roman" w:hAnsi="Times New Roman"/>
          <w:sz w:val="24"/>
          <w:szCs w:val="24"/>
        </w:rPr>
        <w:t>ed</w:t>
      </w:r>
      <w:r w:rsidR="00D47C08" w:rsidRPr="00864477">
        <w:rPr>
          <w:rFonts w:ascii="Times New Roman" w:hAnsi="Times New Roman"/>
          <w:sz w:val="24"/>
          <w:szCs w:val="24"/>
        </w:rPr>
        <w:t xml:space="preserve"> negative mood</w:t>
      </w:r>
      <w:r w:rsidR="00D47C08">
        <w:rPr>
          <w:rFonts w:ascii="Times New Roman" w:hAnsi="Times New Roman"/>
          <w:sz w:val="24"/>
          <w:szCs w:val="24"/>
        </w:rPr>
        <w:t>,</w:t>
      </w:r>
      <w:r w:rsidR="00D47C08" w:rsidRPr="00864477">
        <w:rPr>
          <w:rFonts w:ascii="Times New Roman" w:hAnsi="Times New Roman"/>
          <w:sz w:val="24"/>
          <w:szCs w:val="24"/>
        </w:rPr>
        <w:t xml:space="preserve"> compared to those in the control group.</w:t>
      </w:r>
      <w:r w:rsidR="00D47C08">
        <w:rPr>
          <w:rFonts w:ascii="Times New Roman" w:hAnsi="Times New Roman"/>
          <w:sz w:val="24"/>
          <w:szCs w:val="24"/>
        </w:rPr>
        <w:t xml:space="preserve"> </w:t>
      </w:r>
      <w:r w:rsidR="00D36235" w:rsidRPr="002546F4">
        <w:rPr>
          <w:rFonts w:ascii="Times New Roman" w:hAnsi="Times New Roman"/>
          <w:sz w:val="24"/>
          <w:szCs w:val="24"/>
        </w:rPr>
        <w:t>Finally, s</w:t>
      </w:r>
      <w:r w:rsidRPr="002546F4">
        <w:rPr>
          <w:rFonts w:ascii="Times New Roman" w:hAnsi="Times New Roman"/>
          <w:sz w:val="24"/>
          <w:szCs w:val="24"/>
        </w:rPr>
        <w:t>ocial media organisations could provide access to resources which provide advice about healthy eating and support for individuals wanting to discuss body image issues. Future research could potentially establish if participants’ views about eating change after engaging in differing levels of social comparison on Instagram.</w:t>
      </w:r>
    </w:p>
    <w:p w14:paraId="3DB9A9D3" w14:textId="459A8BA7" w:rsidR="00797D25" w:rsidRPr="002546F4" w:rsidRDefault="00536EB9" w:rsidP="00FC2F53">
      <w:pPr>
        <w:spacing w:after="160" w:line="240" w:lineRule="auto"/>
        <w:rPr>
          <w:rFonts w:ascii="Times New Roman" w:hAnsi="Times New Roman"/>
          <w:b/>
          <w:bCs/>
          <w:sz w:val="24"/>
          <w:szCs w:val="24"/>
        </w:rPr>
      </w:pPr>
      <w:r w:rsidRPr="002546F4">
        <w:rPr>
          <w:rFonts w:ascii="Times New Roman" w:hAnsi="Times New Roman"/>
          <w:b/>
          <w:bCs/>
          <w:sz w:val="24"/>
          <w:szCs w:val="24"/>
        </w:rPr>
        <w:t xml:space="preserve">Strengths, </w:t>
      </w:r>
      <w:r w:rsidR="00797D25" w:rsidRPr="002546F4">
        <w:rPr>
          <w:rFonts w:ascii="Times New Roman" w:hAnsi="Times New Roman"/>
          <w:b/>
          <w:bCs/>
          <w:sz w:val="24"/>
          <w:szCs w:val="24"/>
        </w:rPr>
        <w:t>Limitations and Future Research</w:t>
      </w:r>
    </w:p>
    <w:p w14:paraId="413CA390" w14:textId="101C949F" w:rsidR="00797D25" w:rsidRPr="002546F4" w:rsidRDefault="00AB7A10" w:rsidP="00FC2F53">
      <w:pPr>
        <w:spacing w:after="160" w:line="240" w:lineRule="auto"/>
        <w:ind w:firstLine="720"/>
        <w:rPr>
          <w:rFonts w:ascii="Times New Roman" w:hAnsi="Times New Roman"/>
          <w:sz w:val="24"/>
          <w:szCs w:val="24"/>
        </w:rPr>
      </w:pPr>
      <w:r w:rsidRPr="002546F4">
        <w:rPr>
          <w:rFonts w:ascii="Times New Roman" w:hAnsi="Times New Roman"/>
          <w:sz w:val="24"/>
          <w:szCs w:val="24"/>
        </w:rPr>
        <w:t>This</w:t>
      </w:r>
      <w:r w:rsidR="00797D25" w:rsidRPr="002546F4">
        <w:rPr>
          <w:rFonts w:ascii="Times New Roman" w:hAnsi="Times New Roman"/>
          <w:sz w:val="24"/>
          <w:szCs w:val="24"/>
        </w:rPr>
        <w:t xml:space="preserve"> study used online questionnaires to ensure increased anonymity when </w:t>
      </w:r>
      <w:r w:rsidR="00F60E07" w:rsidRPr="002546F4">
        <w:rPr>
          <w:rFonts w:ascii="Times New Roman" w:hAnsi="Times New Roman"/>
          <w:sz w:val="24"/>
          <w:szCs w:val="24"/>
        </w:rPr>
        <w:t xml:space="preserve">participants </w:t>
      </w:r>
      <w:r w:rsidR="00797D25" w:rsidRPr="002546F4">
        <w:rPr>
          <w:rFonts w:ascii="Times New Roman" w:hAnsi="Times New Roman"/>
          <w:sz w:val="24"/>
          <w:szCs w:val="24"/>
        </w:rPr>
        <w:t>respond</w:t>
      </w:r>
      <w:r w:rsidR="00F60E07" w:rsidRPr="002546F4">
        <w:rPr>
          <w:rFonts w:ascii="Times New Roman" w:hAnsi="Times New Roman"/>
          <w:sz w:val="24"/>
          <w:szCs w:val="24"/>
        </w:rPr>
        <w:t>ed</w:t>
      </w:r>
      <w:r w:rsidR="00797D25" w:rsidRPr="002546F4">
        <w:rPr>
          <w:rFonts w:ascii="Times New Roman" w:hAnsi="Times New Roman"/>
          <w:sz w:val="24"/>
          <w:szCs w:val="24"/>
        </w:rPr>
        <w:t xml:space="preserve">, meaning they may have felt more inclined to </w:t>
      </w:r>
      <w:r w:rsidR="00536EB9" w:rsidRPr="002546F4">
        <w:rPr>
          <w:rFonts w:ascii="Times New Roman" w:hAnsi="Times New Roman"/>
          <w:sz w:val="24"/>
          <w:szCs w:val="24"/>
        </w:rPr>
        <w:t>be honest</w:t>
      </w:r>
      <w:r w:rsidR="00797D25" w:rsidRPr="002546F4">
        <w:rPr>
          <w:rFonts w:ascii="Times New Roman" w:hAnsi="Times New Roman"/>
          <w:sz w:val="24"/>
          <w:szCs w:val="24"/>
        </w:rPr>
        <w:t xml:space="preserve"> than if the</w:t>
      </w:r>
      <w:r w:rsidR="00536EB9" w:rsidRPr="002546F4">
        <w:rPr>
          <w:rFonts w:ascii="Times New Roman" w:hAnsi="Times New Roman"/>
          <w:sz w:val="24"/>
          <w:szCs w:val="24"/>
        </w:rPr>
        <w:t xml:space="preserve"> study</w:t>
      </w:r>
      <w:r w:rsidR="00797D25" w:rsidRPr="002546F4">
        <w:rPr>
          <w:rFonts w:ascii="Times New Roman" w:hAnsi="Times New Roman"/>
          <w:sz w:val="24"/>
          <w:szCs w:val="24"/>
        </w:rPr>
        <w:t xml:space="preserve"> had </w:t>
      </w:r>
      <w:r w:rsidR="00536EB9" w:rsidRPr="002546F4">
        <w:rPr>
          <w:rFonts w:ascii="Times New Roman" w:hAnsi="Times New Roman"/>
          <w:sz w:val="24"/>
          <w:szCs w:val="24"/>
        </w:rPr>
        <w:t>taken place in a laboratory with an experimenter present</w:t>
      </w:r>
      <w:r w:rsidR="00797D25" w:rsidRPr="002546F4">
        <w:rPr>
          <w:rFonts w:ascii="Times New Roman" w:hAnsi="Times New Roman"/>
          <w:sz w:val="24"/>
          <w:szCs w:val="24"/>
        </w:rPr>
        <w:t xml:space="preserve"> </w:t>
      </w:r>
      <w:r w:rsidR="00350E31" w:rsidRPr="002546F4">
        <w:rPr>
          <w:rFonts w:ascii="Times New Roman" w:hAnsi="Times New Roman"/>
          <w:sz w:val="24"/>
          <w:szCs w:val="24"/>
        </w:rPr>
        <w:t>[</w:t>
      </w:r>
      <w:r w:rsidR="00AF18A7">
        <w:rPr>
          <w:rFonts w:ascii="Times New Roman" w:hAnsi="Times New Roman"/>
          <w:sz w:val="24"/>
          <w:szCs w:val="24"/>
        </w:rPr>
        <w:t>62</w:t>
      </w:r>
      <w:r w:rsidR="00350E31" w:rsidRPr="002546F4">
        <w:rPr>
          <w:rFonts w:ascii="Times New Roman" w:hAnsi="Times New Roman"/>
          <w:sz w:val="24"/>
          <w:szCs w:val="24"/>
        </w:rPr>
        <w:t>]</w:t>
      </w:r>
      <w:r w:rsidR="00797D25" w:rsidRPr="002546F4">
        <w:rPr>
          <w:rFonts w:ascii="Times New Roman" w:hAnsi="Times New Roman"/>
          <w:sz w:val="24"/>
          <w:szCs w:val="24"/>
        </w:rPr>
        <w:t xml:space="preserve">. </w:t>
      </w:r>
      <w:r w:rsidR="00536EB9" w:rsidRPr="002546F4">
        <w:rPr>
          <w:rFonts w:ascii="Times New Roman" w:hAnsi="Times New Roman"/>
          <w:sz w:val="24"/>
          <w:szCs w:val="24"/>
        </w:rPr>
        <w:t>B</w:t>
      </w:r>
      <w:r w:rsidR="00797D25" w:rsidRPr="002546F4">
        <w:rPr>
          <w:rFonts w:ascii="Times New Roman" w:hAnsi="Times New Roman"/>
          <w:sz w:val="24"/>
          <w:szCs w:val="24"/>
        </w:rPr>
        <w:t xml:space="preserve">oth questionnaires used in this study have been empirically validated </w:t>
      </w:r>
      <w:r w:rsidR="00350E31" w:rsidRPr="002546F4">
        <w:rPr>
          <w:rFonts w:ascii="Times New Roman" w:hAnsi="Times New Roman"/>
          <w:sz w:val="24"/>
          <w:szCs w:val="24"/>
        </w:rPr>
        <w:t>[</w:t>
      </w:r>
      <w:r w:rsidR="000276BF">
        <w:rPr>
          <w:rFonts w:ascii="Times New Roman" w:hAnsi="Times New Roman"/>
          <w:sz w:val="24"/>
          <w:szCs w:val="24"/>
        </w:rPr>
        <w:t>63, 64</w:t>
      </w:r>
      <w:r w:rsidR="00350E31" w:rsidRPr="002546F4">
        <w:rPr>
          <w:rFonts w:ascii="Times New Roman" w:hAnsi="Times New Roman"/>
          <w:sz w:val="24"/>
          <w:szCs w:val="24"/>
        </w:rPr>
        <w:t>]</w:t>
      </w:r>
      <w:r w:rsidR="00797D25" w:rsidRPr="002546F4">
        <w:rPr>
          <w:rFonts w:ascii="Times New Roman" w:hAnsi="Times New Roman"/>
          <w:sz w:val="24"/>
          <w:szCs w:val="24"/>
        </w:rPr>
        <w:t xml:space="preserve">, ensuring enhanced validity of results. However, the use of multiple Likert scales in questionnaires may have potentially resulted in the occurrence of </w:t>
      </w:r>
      <w:r w:rsidR="00536EB9" w:rsidRPr="002546F4">
        <w:rPr>
          <w:rFonts w:ascii="Times New Roman" w:hAnsi="Times New Roman"/>
          <w:sz w:val="24"/>
          <w:szCs w:val="24"/>
        </w:rPr>
        <w:t>‘</w:t>
      </w:r>
      <w:r w:rsidR="00797D25" w:rsidRPr="002546F4">
        <w:rPr>
          <w:rFonts w:ascii="Times New Roman" w:hAnsi="Times New Roman"/>
          <w:sz w:val="24"/>
          <w:szCs w:val="24"/>
        </w:rPr>
        <w:t>end aversion bias</w:t>
      </w:r>
      <w:r w:rsidR="00536EB9" w:rsidRPr="002546F4">
        <w:rPr>
          <w:rFonts w:ascii="Times New Roman" w:hAnsi="Times New Roman"/>
          <w:sz w:val="24"/>
          <w:szCs w:val="24"/>
        </w:rPr>
        <w:t>’</w:t>
      </w:r>
      <w:r w:rsidR="00797D25" w:rsidRPr="002546F4">
        <w:rPr>
          <w:rFonts w:ascii="Times New Roman" w:hAnsi="Times New Roman"/>
          <w:sz w:val="24"/>
          <w:szCs w:val="24"/>
        </w:rPr>
        <w:t>, where participants tend not to mark the two extreme ends of a scale, also known as central tendency bias</w:t>
      </w:r>
      <w:r w:rsidR="006078E4" w:rsidRPr="002546F4">
        <w:rPr>
          <w:rFonts w:ascii="Times New Roman" w:hAnsi="Times New Roman"/>
          <w:sz w:val="24"/>
          <w:szCs w:val="24"/>
        </w:rPr>
        <w:t xml:space="preserve"> </w:t>
      </w:r>
      <w:r w:rsidR="00350E31" w:rsidRPr="002546F4">
        <w:rPr>
          <w:rFonts w:ascii="Times New Roman" w:hAnsi="Times New Roman"/>
          <w:sz w:val="24"/>
          <w:szCs w:val="24"/>
        </w:rPr>
        <w:t>[</w:t>
      </w:r>
      <w:r w:rsidR="000276BF">
        <w:rPr>
          <w:rFonts w:ascii="Times New Roman" w:hAnsi="Times New Roman"/>
          <w:sz w:val="24"/>
          <w:szCs w:val="24"/>
        </w:rPr>
        <w:t>65</w:t>
      </w:r>
      <w:r w:rsidR="00350E31" w:rsidRPr="002546F4">
        <w:rPr>
          <w:rFonts w:ascii="Times New Roman" w:hAnsi="Times New Roman"/>
          <w:sz w:val="24"/>
          <w:szCs w:val="24"/>
        </w:rPr>
        <w:t>]</w:t>
      </w:r>
      <w:r w:rsidR="00797D25" w:rsidRPr="002546F4">
        <w:rPr>
          <w:rFonts w:ascii="Times New Roman" w:hAnsi="Times New Roman"/>
          <w:sz w:val="24"/>
          <w:szCs w:val="24"/>
        </w:rPr>
        <w:t xml:space="preserve">. </w:t>
      </w:r>
      <w:r w:rsidR="00536EB9" w:rsidRPr="002546F4">
        <w:rPr>
          <w:rFonts w:ascii="Times New Roman" w:hAnsi="Times New Roman"/>
          <w:sz w:val="24"/>
          <w:szCs w:val="24"/>
        </w:rPr>
        <w:t xml:space="preserve">Also, participants may have some memory of completing the tests a second time with such a short interval in-between, future research should </w:t>
      </w:r>
      <w:r w:rsidR="00F219D6" w:rsidRPr="002546F4">
        <w:rPr>
          <w:rFonts w:ascii="Times New Roman" w:hAnsi="Times New Roman"/>
          <w:sz w:val="24"/>
          <w:szCs w:val="24"/>
        </w:rPr>
        <w:t>take place</w:t>
      </w:r>
      <w:r w:rsidR="00536EB9" w:rsidRPr="002546F4">
        <w:rPr>
          <w:rFonts w:ascii="Times New Roman" w:hAnsi="Times New Roman"/>
          <w:sz w:val="24"/>
          <w:szCs w:val="24"/>
        </w:rPr>
        <w:t xml:space="preserve"> over a longer </w:t>
      </w:r>
      <w:proofErr w:type="gramStart"/>
      <w:r w:rsidR="00536EB9" w:rsidRPr="002546F4">
        <w:rPr>
          <w:rFonts w:ascii="Times New Roman" w:hAnsi="Times New Roman"/>
          <w:sz w:val="24"/>
          <w:szCs w:val="24"/>
        </w:rPr>
        <w:t>time period</w:t>
      </w:r>
      <w:proofErr w:type="gramEnd"/>
      <w:r w:rsidR="00536EB9" w:rsidRPr="002546F4">
        <w:rPr>
          <w:rFonts w:ascii="Times New Roman" w:hAnsi="Times New Roman"/>
          <w:sz w:val="24"/>
          <w:szCs w:val="24"/>
        </w:rPr>
        <w:t xml:space="preserve">.  </w:t>
      </w:r>
      <w:r w:rsidR="00797D25" w:rsidRPr="002546F4">
        <w:rPr>
          <w:rFonts w:ascii="Times New Roman" w:hAnsi="Times New Roman"/>
          <w:sz w:val="24"/>
          <w:szCs w:val="24"/>
        </w:rPr>
        <w:t>A</w:t>
      </w:r>
      <w:r w:rsidR="00536EB9" w:rsidRPr="002546F4">
        <w:rPr>
          <w:rFonts w:ascii="Times New Roman" w:hAnsi="Times New Roman"/>
          <w:sz w:val="24"/>
          <w:szCs w:val="24"/>
        </w:rPr>
        <w:t>nother</w:t>
      </w:r>
      <w:r w:rsidR="00797D25" w:rsidRPr="002546F4">
        <w:rPr>
          <w:rFonts w:ascii="Times New Roman" w:hAnsi="Times New Roman"/>
          <w:sz w:val="24"/>
          <w:szCs w:val="24"/>
        </w:rPr>
        <w:t xml:space="preserve"> strength of the study is that </w:t>
      </w:r>
      <w:r w:rsidR="00265E68" w:rsidRPr="002546F4">
        <w:rPr>
          <w:rFonts w:ascii="Times New Roman" w:hAnsi="Times New Roman"/>
          <w:sz w:val="24"/>
          <w:szCs w:val="24"/>
        </w:rPr>
        <w:t xml:space="preserve">unlike previous research </w:t>
      </w:r>
      <w:r w:rsidR="005D4C49" w:rsidRPr="002546F4">
        <w:rPr>
          <w:rFonts w:ascii="Times New Roman" w:hAnsi="Times New Roman"/>
          <w:sz w:val="24"/>
          <w:szCs w:val="24"/>
        </w:rPr>
        <w:t>[</w:t>
      </w:r>
      <w:r w:rsidR="000276BF">
        <w:rPr>
          <w:rFonts w:ascii="Times New Roman" w:hAnsi="Times New Roman"/>
          <w:sz w:val="24"/>
          <w:szCs w:val="24"/>
        </w:rPr>
        <w:t>44</w:t>
      </w:r>
      <w:r w:rsidR="005D4C49" w:rsidRPr="002546F4">
        <w:rPr>
          <w:rFonts w:ascii="Times New Roman" w:hAnsi="Times New Roman"/>
          <w:sz w:val="24"/>
          <w:szCs w:val="24"/>
        </w:rPr>
        <w:t>]</w:t>
      </w:r>
      <w:r w:rsidR="00265E68" w:rsidRPr="002546F4">
        <w:rPr>
          <w:rFonts w:ascii="Times New Roman" w:hAnsi="Times New Roman"/>
          <w:sz w:val="24"/>
          <w:szCs w:val="24"/>
        </w:rPr>
        <w:t xml:space="preserve">, </w:t>
      </w:r>
      <w:r w:rsidR="00797D25" w:rsidRPr="002546F4">
        <w:rPr>
          <w:rFonts w:ascii="Times New Roman" w:hAnsi="Times New Roman"/>
          <w:sz w:val="24"/>
          <w:szCs w:val="24"/>
        </w:rPr>
        <w:t xml:space="preserve">it exposed participants to multiple Instagram images per social comparison condition, showcasing a variety of different individuals online, </w:t>
      </w:r>
      <w:r w:rsidR="00265E68" w:rsidRPr="002546F4">
        <w:rPr>
          <w:rFonts w:ascii="Times New Roman" w:hAnsi="Times New Roman"/>
          <w:sz w:val="24"/>
          <w:szCs w:val="24"/>
        </w:rPr>
        <w:t>alongside</w:t>
      </w:r>
      <w:r w:rsidR="00797D25" w:rsidRPr="002546F4">
        <w:rPr>
          <w:rFonts w:ascii="Times New Roman" w:hAnsi="Times New Roman"/>
          <w:sz w:val="24"/>
          <w:szCs w:val="24"/>
        </w:rPr>
        <w:t xml:space="preserve"> including a neutral control condition to ensure study validity. However, the current study did not itself investigate the relationship between social comparison on Instagram and disordered eating. </w:t>
      </w:r>
      <w:r w:rsidR="006078E4" w:rsidRPr="002546F4">
        <w:rPr>
          <w:rFonts w:ascii="Times New Roman" w:hAnsi="Times New Roman"/>
          <w:sz w:val="24"/>
          <w:szCs w:val="24"/>
        </w:rPr>
        <w:t>Future research could investigate whether</w:t>
      </w:r>
      <w:r w:rsidR="00797D25" w:rsidRPr="002546F4">
        <w:rPr>
          <w:rFonts w:ascii="Times New Roman" w:hAnsi="Times New Roman"/>
          <w:sz w:val="24"/>
          <w:szCs w:val="24"/>
        </w:rPr>
        <w:t xml:space="preserve"> participants’ </w:t>
      </w:r>
      <w:r w:rsidR="00265E68" w:rsidRPr="002546F4">
        <w:rPr>
          <w:rFonts w:ascii="Times New Roman" w:hAnsi="Times New Roman"/>
          <w:sz w:val="24"/>
          <w:szCs w:val="24"/>
        </w:rPr>
        <w:t xml:space="preserve">eating </w:t>
      </w:r>
      <w:r w:rsidR="00797D25" w:rsidRPr="002546F4">
        <w:rPr>
          <w:rFonts w:ascii="Times New Roman" w:hAnsi="Times New Roman"/>
          <w:sz w:val="24"/>
          <w:szCs w:val="24"/>
        </w:rPr>
        <w:lastRenderedPageBreak/>
        <w:t xml:space="preserve">views </w:t>
      </w:r>
      <w:r w:rsidR="00285BC0" w:rsidRPr="002546F4">
        <w:rPr>
          <w:rFonts w:ascii="Times New Roman" w:hAnsi="Times New Roman"/>
          <w:sz w:val="24"/>
          <w:szCs w:val="24"/>
        </w:rPr>
        <w:t>changed</w:t>
      </w:r>
      <w:r w:rsidR="00797D25" w:rsidRPr="002546F4">
        <w:rPr>
          <w:rFonts w:ascii="Times New Roman" w:hAnsi="Times New Roman"/>
          <w:sz w:val="24"/>
          <w:szCs w:val="24"/>
        </w:rPr>
        <w:t xml:space="preserve"> after engaging in differing levels of social comparison on Instagram, alongside reported </w:t>
      </w:r>
      <w:r w:rsidR="007E667A" w:rsidRPr="002546F4">
        <w:rPr>
          <w:rFonts w:ascii="Times New Roman" w:hAnsi="Times New Roman"/>
          <w:sz w:val="24"/>
          <w:szCs w:val="24"/>
        </w:rPr>
        <w:t>self-esteem</w:t>
      </w:r>
      <w:r w:rsidR="00797D25" w:rsidRPr="002546F4">
        <w:rPr>
          <w:rFonts w:ascii="Times New Roman" w:hAnsi="Times New Roman"/>
          <w:sz w:val="24"/>
          <w:szCs w:val="24"/>
        </w:rPr>
        <w:t xml:space="preserve"> and body-esteem.</w:t>
      </w:r>
      <w:bookmarkStart w:id="7" w:name="_Hlk102567730"/>
    </w:p>
    <w:bookmarkEnd w:id="7"/>
    <w:p w14:paraId="4E5BB3B0" w14:textId="77777777" w:rsidR="00797D25" w:rsidRPr="002546F4" w:rsidRDefault="00797D25" w:rsidP="00FC2F53">
      <w:pPr>
        <w:spacing w:after="160" w:line="240" w:lineRule="auto"/>
        <w:rPr>
          <w:rFonts w:ascii="Times New Roman" w:hAnsi="Times New Roman"/>
          <w:sz w:val="24"/>
          <w:szCs w:val="24"/>
        </w:rPr>
      </w:pPr>
      <w:r w:rsidRPr="002546F4">
        <w:rPr>
          <w:rFonts w:ascii="Times New Roman" w:hAnsi="Times New Roman"/>
          <w:b/>
          <w:bCs/>
          <w:sz w:val="24"/>
          <w:szCs w:val="24"/>
        </w:rPr>
        <w:t>Conclusion</w:t>
      </w:r>
      <w:bookmarkEnd w:id="5"/>
    </w:p>
    <w:p w14:paraId="6EAE23AF" w14:textId="123DF592" w:rsidR="00BE2F95" w:rsidRPr="002546F4" w:rsidRDefault="00D36235" w:rsidP="00FC2F53">
      <w:pPr>
        <w:spacing w:after="160" w:line="240" w:lineRule="auto"/>
        <w:ind w:firstLine="720"/>
        <w:rPr>
          <w:rFonts w:ascii="Times New Roman" w:hAnsi="Times New Roman"/>
          <w:sz w:val="24"/>
          <w:szCs w:val="24"/>
        </w:rPr>
      </w:pPr>
      <w:r w:rsidRPr="002546F4">
        <w:rPr>
          <w:rFonts w:ascii="Times New Roman" w:hAnsi="Times New Roman"/>
          <w:sz w:val="24"/>
          <w:szCs w:val="24"/>
        </w:rPr>
        <w:t>T</w:t>
      </w:r>
      <w:r w:rsidR="00797D25" w:rsidRPr="002546F4">
        <w:rPr>
          <w:rFonts w:ascii="Times New Roman" w:hAnsi="Times New Roman"/>
          <w:sz w:val="24"/>
          <w:szCs w:val="24"/>
        </w:rPr>
        <w:t xml:space="preserve">his study contributes to the pre-existing literature by providing </w:t>
      </w:r>
      <w:r w:rsidR="00BE2F95" w:rsidRPr="002546F4">
        <w:rPr>
          <w:rFonts w:ascii="Times New Roman" w:hAnsi="Times New Roman"/>
          <w:sz w:val="24"/>
          <w:szCs w:val="24"/>
        </w:rPr>
        <w:t>an</w:t>
      </w:r>
      <w:r w:rsidR="00797D25" w:rsidRPr="002546F4">
        <w:rPr>
          <w:rFonts w:ascii="Times New Roman" w:hAnsi="Times New Roman"/>
          <w:sz w:val="24"/>
          <w:szCs w:val="24"/>
        </w:rPr>
        <w:t xml:space="preserve"> in-depth understanding of the impact of </w:t>
      </w:r>
      <w:r w:rsidRPr="002546F4">
        <w:rPr>
          <w:rFonts w:ascii="Times New Roman" w:hAnsi="Times New Roman"/>
          <w:sz w:val="24"/>
          <w:szCs w:val="24"/>
        </w:rPr>
        <w:t xml:space="preserve">different types of </w:t>
      </w:r>
      <w:r w:rsidR="00797D25" w:rsidRPr="002546F4">
        <w:rPr>
          <w:rFonts w:ascii="Times New Roman" w:hAnsi="Times New Roman"/>
          <w:sz w:val="24"/>
          <w:szCs w:val="24"/>
        </w:rPr>
        <w:t xml:space="preserve">social comparison on </w:t>
      </w:r>
      <w:r w:rsidR="000C7781" w:rsidRPr="002546F4">
        <w:rPr>
          <w:rFonts w:ascii="Times New Roman" w:hAnsi="Times New Roman"/>
          <w:sz w:val="24"/>
          <w:szCs w:val="24"/>
        </w:rPr>
        <w:t>Instagram</w:t>
      </w:r>
      <w:r w:rsidR="00D25E8B" w:rsidRPr="002546F4">
        <w:rPr>
          <w:rFonts w:ascii="Times New Roman" w:hAnsi="Times New Roman"/>
          <w:sz w:val="24"/>
          <w:szCs w:val="24"/>
        </w:rPr>
        <w:t xml:space="preserve"> </w:t>
      </w:r>
      <w:r w:rsidR="00797D25" w:rsidRPr="002546F4">
        <w:rPr>
          <w:rFonts w:ascii="Times New Roman" w:hAnsi="Times New Roman"/>
          <w:sz w:val="24"/>
          <w:szCs w:val="24"/>
        </w:rPr>
        <w:t xml:space="preserve">on </w:t>
      </w:r>
      <w:r w:rsidR="007E667A" w:rsidRPr="002546F4">
        <w:rPr>
          <w:rFonts w:ascii="Times New Roman" w:hAnsi="Times New Roman"/>
          <w:sz w:val="24"/>
          <w:szCs w:val="24"/>
        </w:rPr>
        <w:t>self-esteem</w:t>
      </w:r>
      <w:r w:rsidR="00797D25" w:rsidRPr="002546F4">
        <w:rPr>
          <w:rFonts w:ascii="Times New Roman" w:hAnsi="Times New Roman"/>
          <w:sz w:val="24"/>
          <w:szCs w:val="24"/>
        </w:rPr>
        <w:t xml:space="preserve"> and body-esteem </w:t>
      </w:r>
      <w:r w:rsidRPr="002546F4">
        <w:rPr>
          <w:rFonts w:ascii="Times New Roman" w:hAnsi="Times New Roman"/>
          <w:sz w:val="24"/>
          <w:szCs w:val="24"/>
        </w:rPr>
        <w:t>perception</w:t>
      </w:r>
      <w:r w:rsidR="00797D25" w:rsidRPr="002546F4">
        <w:rPr>
          <w:rFonts w:ascii="Times New Roman" w:hAnsi="Times New Roman"/>
          <w:sz w:val="24"/>
          <w:szCs w:val="24"/>
        </w:rPr>
        <w:t xml:space="preserve">. Results </w:t>
      </w:r>
      <w:r w:rsidR="00D25E8B" w:rsidRPr="002546F4">
        <w:rPr>
          <w:rFonts w:ascii="Times New Roman" w:hAnsi="Times New Roman"/>
          <w:sz w:val="24"/>
          <w:szCs w:val="24"/>
        </w:rPr>
        <w:t>indicate</w:t>
      </w:r>
      <w:r w:rsidR="00F219D6" w:rsidRPr="002546F4">
        <w:rPr>
          <w:rFonts w:ascii="Times New Roman" w:hAnsi="Times New Roman"/>
          <w:sz w:val="24"/>
          <w:szCs w:val="24"/>
        </w:rPr>
        <w:t>d</w:t>
      </w:r>
      <w:r w:rsidR="00797D25" w:rsidRPr="002546F4">
        <w:rPr>
          <w:rFonts w:ascii="Times New Roman" w:hAnsi="Times New Roman"/>
          <w:sz w:val="24"/>
          <w:szCs w:val="24"/>
        </w:rPr>
        <w:t xml:space="preserve"> how both </w:t>
      </w:r>
      <w:r w:rsidR="007E667A" w:rsidRPr="002546F4">
        <w:rPr>
          <w:rFonts w:ascii="Times New Roman" w:hAnsi="Times New Roman"/>
          <w:sz w:val="24"/>
          <w:szCs w:val="24"/>
        </w:rPr>
        <w:t>self-esteem</w:t>
      </w:r>
      <w:r w:rsidR="00797D25" w:rsidRPr="002546F4">
        <w:rPr>
          <w:rFonts w:ascii="Times New Roman" w:hAnsi="Times New Roman"/>
          <w:sz w:val="24"/>
          <w:szCs w:val="24"/>
        </w:rPr>
        <w:t xml:space="preserve"> and body-esteem </w:t>
      </w:r>
      <w:r w:rsidR="00F219D6" w:rsidRPr="002546F4">
        <w:rPr>
          <w:rFonts w:ascii="Times New Roman" w:hAnsi="Times New Roman"/>
          <w:sz w:val="24"/>
          <w:szCs w:val="24"/>
        </w:rPr>
        <w:t>perceptions</w:t>
      </w:r>
      <w:r w:rsidR="00797D25" w:rsidRPr="002546F4">
        <w:rPr>
          <w:rFonts w:ascii="Times New Roman" w:hAnsi="Times New Roman"/>
          <w:sz w:val="24"/>
          <w:szCs w:val="24"/>
        </w:rPr>
        <w:t xml:space="preserve"> </w:t>
      </w:r>
      <w:r w:rsidRPr="002546F4">
        <w:rPr>
          <w:rFonts w:ascii="Times New Roman" w:hAnsi="Times New Roman"/>
          <w:sz w:val="24"/>
          <w:szCs w:val="24"/>
        </w:rPr>
        <w:t>change</w:t>
      </w:r>
      <w:r w:rsidR="00F219D6" w:rsidRPr="002546F4">
        <w:rPr>
          <w:rFonts w:ascii="Times New Roman" w:hAnsi="Times New Roman"/>
          <w:sz w:val="24"/>
          <w:szCs w:val="24"/>
        </w:rPr>
        <w:t>d</w:t>
      </w:r>
      <w:r w:rsidRPr="002546F4">
        <w:rPr>
          <w:rFonts w:ascii="Times New Roman" w:hAnsi="Times New Roman"/>
          <w:sz w:val="24"/>
          <w:szCs w:val="24"/>
        </w:rPr>
        <w:t xml:space="preserve"> </w:t>
      </w:r>
      <w:r w:rsidR="00797D25" w:rsidRPr="002546F4">
        <w:rPr>
          <w:rFonts w:ascii="Times New Roman" w:hAnsi="Times New Roman"/>
          <w:sz w:val="24"/>
          <w:szCs w:val="24"/>
        </w:rPr>
        <w:t xml:space="preserve">depending on the </w:t>
      </w:r>
      <w:r w:rsidR="00BE2F95" w:rsidRPr="002546F4">
        <w:rPr>
          <w:rFonts w:ascii="Times New Roman" w:hAnsi="Times New Roman"/>
          <w:sz w:val="24"/>
          <w:szCs w:val="24"/>
        </w:rPr>
        <w:t xml:space="preserve">type </w:t>
      </w:r>
      <w:r w:rsidR="00797D25" w:rsidRPr="002546F4">
        <w:rPr>
          <w:rFonts w:ascii="Times New Roman" w:hAnsi="Times New Roman"/>
          <w:sz w:val="24"/>
          <w:szCs w:val="24"/>
        </w:rPr>
        <w:t xml:space="preserve">of social comparison engaged in. Therefore, it can be concluded that </w:t>
      </w:r>
      <w:r w:rsidR="006078E4" w:rsidRPr="002546F4">
        <w:rPr>
          <w:rFonts w:ascii="Times New Roman" w:hAnsi="Times New Roman"/>
          <w:sz w:val="24"/>
          <w:szCs w:val="24"/>
        </w:rPr>
        <w:t xml:space="preserve">in this study </w:t>
      </w:r>
      <w:r w:rsidR="00797D25" w:rsidRPr="002546F4">
        <w:rPr>
          <w:rFonts w:ascii="Times New Roman" w:hAnsi="Times New Roman"/>
          <w:sz w:val="24"/>
          <w:szCs w:val="24"/>
        </w:rPr>
        <w:t>viewing</w:t>
      </w:r>
      <w:r w:rsidR="00B65E60" w:rsidRPr="002546F4">
        <w:rPr>
          <w:rFonts w:ascii="Times New Roman" w:hAnsi="Times New Roman"/>
          <w:sz w:val="24"/>
          <w:szCs w:val="24"/>
        </w:rPr>
        <w:t xml:space="preserve"> Instagram</w:t>
      </w:r>
      <w:r w:rsidR="00403DCB" w:rsidRPr="002546F4">
        <w:rPr>
          <w:rFonts w:ascii="Times New Roman" w:hAnsi="Times New Roman"/>
          <w:sz w:val="24"/>
          <w:szCs w:val="24"/>
        </w:rPr>
        <w:t xml:space="preserve"> </w:t>
      </w:r>
      <w:r w:rsidR="00797D25" w:rsidRPr="002546F4">
        <w:rPr>
          <w:rFonts w:ascii="Times New Roman" w:hAnsi="Times New Roman"/>
          <w:sz w:val="24"/>
          <w:szCs w:val="24"/>
        </w:rPr>
        <w:t xml:space="preserve">images eliciting upward comparison </w:t>
      </w:r>
      <w:r w:rsidR="005724D2" w:rsidRPr="002546F4">
        <w:rPr>
          <w:rFonts w:ascii="Times New Roman" w:hAnsi="Times New Roman"/>
          <w:sz w:val="24"/>
          <w:szCs w:val="24"/>
        </w:rPr>
        <w:t>decrease</w:t>
      </w:r>
      <w:r w:rsidR="006078E4" w:rsidRPr="002546F4">
        <w:rPr>
          <w:rFonts w:ascii="Times New Roman" w:hAnsi="Times New Roman"/>
          <w:sz w:val="24"/>
          <w:szCs w:val="24"/>
        </w:rPr>
        <w:t>d perceptions of</w:t>
      </w:r>
      <w:r w:rsidR="00797D25" w:rsidRPr="002546F4">
        <w:rPr>
          <w:rFonts w:ascii="Times New Roman" w:hAnsi="Times New Roman"/>
          <w:sz w:val="24"/>
          <w:szCs w:val="24"/>
        </w:rPr>
        <w:t xml:space="preserve"> body-esteem, </w:t>
      </w:r>
      <w:r w:rsidR="006078E4" w:rsidRPr="002546F4">
        <w:rPr>
          <w:rFonts w:ascii="Times New Roman" w:hAnsi="Times New Roman"/>
          <w:sz w:val="24"/>
          <w:szCs w:val="24"/>
        </w:rPr>
        <w:t xml:space="preserve">which could </w:t>
      </w:r>
      <w:r w:rsidR="00797D25" w:rsidRPr="002546F4">
        <w:rPr>
          <w:rFonts w:ascii="Times New Roman" w:hAnsi="Times New Roman"/>
          <w:sz w:val="24"/>
          <w:szCs w:val="24"/>
        </w:rPr>
        <w:t xml:space="preserve">potentially result in </w:t>
      </w:r>
      <w:r w:rsidRPr="002546F4">
        <w:rPr>
          <w:rFonts w:ascii="Times New Roman" w:hAnsi="Times New Roman"/>
          <w:sz w:val="24"/>
          <w:szCs w:val="24"/>
        </w:rPr>
        <w:t>negative</w:t>
      </w:r>
      <w:r w:rsidR="00797D25" w:rsidRPr="002546F4">
        <w:rPr>
          <w:rFonts w:ascii="Times New Roman" w:hAnsi="Times New Roman"/>
          <w:sz w:val="24"/>
          <w:szCs w:val="24"/>
        </w:rPr>
        <w:t xml:space="preserve"> thoughts and behaviours. In contrast, engaging in downward comparison increase</w:t>
      </w:r>
      <w:r w:rsidR="006078E4" w:rsidRPr="002546F4">
        <w:rPr>
          <w:rFonts w:ascii="Times New Roman" w:hAnsi="Times New Roman"/>
          <w:sz w:val="24"/>
          <w:szCs w:val="24"/>
        </w:rPr>
        <w:t>d</w:t>
      </w:r>
      <w:r w:rsidR="00797D25" w:rsidRPr="002546F4">
        <w:rPr>
          <w:rFonts w:ascii="Times New Roman" w:hAnsi="Times New Roman"/>
          <w:sz w:val="24"/>
          <w:szCs w:val="24"/>
        </w:rPr>
        <w:t xml:space="preserve"> </w:t>
      </w:r>
      <w:r w:rsidR="007E667A" w:rsidRPr="002546F4">
        <w:rPr>
          <w:rFonts w:ascii="Times New Roman" w:hAnsi="Times New Roman"/>
          <w:sz w:val="24"/>
          <w:szCs w:val="24"/>
        </w:rPr>
        <w:t>self-esteem</w:t>
      </w:r>
      <w:r w:rsidR="00797D25" w:rsidRPr="002546F4">
        <w:rPr>
          <w:rFonts w:ascii="Times New Roman" w:hAnsi="Times New Roman"/>
          <w:sz w:val="24"/>
          <w:szCs w:val="24"/>
        </w:rPr>
        <w:t xml:space="preserve"> and body-esteem, </w:t>
      </w:r>
      <w:r w:rsidR="00D25E8B" w:rsidRPr="002546F4">
        <w:rPr>
          <w:rFonts w:ascii="Times New Roman" w:hAnsi="Times New Roman"/>
          <w:sz w:val="24"/>
          <w:szCs w:val="24"/>
        </w:rPr>
        <w:t>potentially</w:t>
      </w:r>
      <w:r w:rsidR="00797D25" w:rsidRPr="002546F4">
        <w:rPr>
          <w:rFonts w:ascii="Times New Roman" w:hAnsi="Times New Roman"/>
          <w:sz w:val="24"/>
          <w:szCs w:val="24"/>
        </w:rPr>
        <w:t xml:space="preserve"> improv</w:t>
      </w:r>
      <w:r w:rsidR="00D25E8B" w:rsidRPr="002546F4">
        <w:rPr>
          <w:rFonts w:ascii="Times New Roman" w:hAnsi="Times New Roman"/>
          <w:sz w:val="24"/>
          <w:szCs w:val="24"/>
        </w:rPr>
        <w:t>ing</w:t>
      </w:r>
      <w:r w:rsidR="00797D25" w:rsidRPr="002546F4">
        <w:rPr>
          <w:rFonts w:ascii="Times New Roman" w:hAnsi="Times New Roman"/>
          <w:sz w:val="24"/>
          <w:szCs w:val="24"/>
        </w:rPr>
        <w:t xml:space="preserve"> </w:t>
      </w:r>
      <w:r w:rsidR="007666B3" w:rsidRPr="002546F4">
        <w:rPr>
          <w:rFonts w:ascii="Times New Roman" w:hAnsi="Times New Roman"/>
          <w:sz w:val="24"/>
          <w:szCs w:val="24"/>
        </w:rPr>
        <w:t>users’ wellbeing</w:t>
      </w:r>
      <w:r w:rsidR="005724D2" w:rsidRPr="002546F4">
        <w:rPr>
          <w:rFonts w:ascii="Times New Roman" w:hAnsi="Times New Roman"/>
          <w:sz w:val="24"/>
          <w:szCs w:val="24"/>
        </w:rPr>
        <w:t>.</w:t>
      </w:r>
      <w:r w:rsidR="000C7781" w:rsidRPr="002546F4">
        <w:rPr>
          <w:rFonts w:ascii="Times New Roman" w:hAnsi="Times New Roman"/>
          <w:sz w:val="24"/>
          <w:szCs w:val="24"/>
        </w:rPr>
        <w:t xml:space="preserve"> </w:t>
      </w:r>
      <w:r w:rsidR="00851A5A" w:rsidRPr="002546F4">
        <w:rPr>
          <w:rFonts w:ascii="Times New Roman" w:hAnsi="Times New Roman"/>
          <w:sz w:val="24"/>
          <w:szCs w:val="24"/>
        </w:rPr>
        <w:t xml:space="preserve">This </w:t>
      </w:r>
      <w:r w:rsidR="006078E4" w:rsidRPr="002546F4">
        <w:rPr>
          <w:rFonts w:ascii="Times New Roman" w:hAnsi="Times New Roman"/>
          <w:sz w:val="24"/>
          <w:szCs w:val="24"/>
        </w:rPr>
        <w:t>highlights</w:t>
      </w:r>
      <w:r w:rsidR="007666B3" w:rsidRPr="002546F4">
        <w:rPr>
          <w:rFonts w:ascii="Times New Roman" w:hAnsi="Times New Roman"/>
          <w:sz w:val="24"/>
          <w:szCs w:val="24"/>
        </w:rPr>
        <w:t xml:space="preserve"> the potential impact of Instagram content, and the importance of </w:t>
      </w:r>
      <w:r w:rsidRPr="002546F4">
        <w:rPr>
          <w:rFonts w:ascii="Times New Roman" w:hAnsi="Times New Roman"/>
          <w:sz w:val="24"/>
          <w:szCs w:val="24"/>
        </w:rPr>
        <w:t xml:space="preserve">educators, young people and practitioners </w:t>
      </w:r>
      <w:r w:rsidR="00BE2F95" w:rsidRPr="002546F4">
        <w:rPr>
          <w:rFonts w:ascii="Times New Roman" w:hAnsi="Times New Roman"/>
          <w:sz w:val="24"/>
          <w:szCs w:val="24"/>
        </w:rPr>
        <w:t>being</w:t>
      </w:r>
      <w:r w:rsidR="007666B3" w:rsidRPr="002546F4">
        <w:rPr>
          <w:rFonts w:ascii="Times New Roman" w:hAnsi="Times New Roman"/>
          <w:sz w:val="24"/>
          <w:szCs w:val="24"/>
        </w:rPr>
        <w:t xml:space="preserve"> aware of </w:t>
      </w:r>
      <w:r w:rsidR="00BE2F95" w:rsidRPr="002546F4">
        <w:rPr>
          <w:rFonts w:ascii="Times New Roman" w:hAnsi="Times New Roman"/>
          <w:sz w:val="24"/>
          <w:szCs w:val="24"/>
        </w:rPr>
        <w:t xml:space="preserve">the risks </w:t>
      </w:r>
      <w:r w:rsidR="007666B3" w:rsidRPr="002546F4">
        <w:rPr>
          <w:rFonts w:ascii="Times New Roman" w:hAnsi="Times New Roman"/>
          <w:sz w:val="24"/>
          <w:szCs w:val="24"/>
        </w:rPr>
        <w:t>and mitigat</w:t>
      </w:r>
      <w:r w:rsidR="00BE2F95" w:rsidRPr="002546F4">
        <w:rPr>
          <w:rFonts w:ascii="Times New Roman" w:hAnsi="Times New Roman"/>
          <w:sz w:val="24"/>
          <w:szCs w:val="24"/>
        </w:rPr>
        <w:t xml:space="preserve">ing the potential impacts </w:t>
      </w:r>
      <w:r w:rsidR="007666B3" w:rsidRPr="002546F4">
        <w:rPr>
          <w:rFonts w:ascii="Times New Roman" w:hAnsi="Times New Roman"/>
          <w:sz w:val="24"/>
          <w:szCs w:val="24"/>
        </w:rPr>
        <w:t>that may arise</w:t>
      </w:r>
      <w:r w:rsidR="00403DCB" w:rsidRPr="002546F4">
        <w:rPr>
          <w:rFonts w:ascii="Times New Roman" w:hAnsi="Times New Roman"/>
          <w:sz w:val="24"/>
          <w:szCs w:val="24"/>
        </w:rPr>
        <w:t xml:space="preserve"> for </w:t>
      </w:r>
      <w:r w:rsidR="00F219D6" w:rsidRPr="002546F4">
        <w:rPr>
          <w:rFonts w:ascii="Times New Roman" w:hAnsi="Times New Roman"/>
          <w:sz w:val="24"/>
          <w:szCs w:val="24"/>
        </w:rPr>
        <w:t xml:space="preserve">social media </w:t>
      </w:r>
      <w:r w:rsidR="00403DCB" w:rsidRPr="002546F4">
        <w:rPr>
          <w:rFonts w:ascii="Times New Roman" w:hAnsi="Times New Roman"/>
          <w:sz w:val="24"/>
          <w:szCs w:val="24"/>
        </w:rPr>
        <w:t>users.</w:t>
      </w:r>
    </w:p>
    <w:p w14:paraId="4C554ED2" w14:textId="77777777" w:rsidR="004B6190" w:rsidRPr="002546F4" w:rsidRDefault="004B6190" w:rsidP="00FC2F53">
      <w:pPr>
        <w:spacing w:after="160" w:line="240" w:lineRule="auto"/>
        <w:ind w:firstLine="720"/>
        <w:rPr>
          <w:rFonts w:ascii="Times New Roman" w:hAnsi="Times New Roman"/>
          <w:sz w:val="24"/>
          <w:szCs w:val="24"/>
        </w:rPr>
      </w:pPr>
    </w:p>
    <w:bookmarkEnd w:id="0"/>
    <w:p w14:paraId="2419E431" w14:textId="77777777" w:rsidR="00955785" w:rsidRPr="002546F4" w:rsidRDefault="00955785" w:rsidP="002546F4">
      <w:pPr>
        <w:spacing w:before="0" w:line="240" w:lineRule="auto"/>
        <w:rPr>
          <w:rFonts w:ascii="Times New Roman" w:hAnsi="Times New Roman"/>
          <w:sz w:val="24"/>
          <w:szCs w:val="24"/>
        </w:rPr>
      </w:pPr>
      <w:r w:rsidRPr="002546F4">
        <w:rPr>
          <w:rFonts w:ascii="Times New Roman" w:hAnsi="Times New Roman"/>
          <w:sz w:val="24"/>
          <w:szCs w:val="24"/>
        </w:rPr>
        <w:t>Declarations:</w:t>
      </w:r>
    </w:p>
    <w:p w14:paraId="105401E6" w14:textId="77777777" w:rsidR="00955785" w:rsidRPr="002546F4" w:rsidRDefault="00955785" w:rsidP="002546F4">
      <w:pPr>
        <w:spacing w:before="0" w:line="240" w:lineRule="auto"/>
        <w:rPr>
          <w:rFonts w:ascii="Times New Roman" w:hAnsi="Times New Roman"/>
          <w:sz w:val="24"/>
          <w:szCs w:val="24"/>
        </w:rPr>
      </w:pPr>
    </w:p>
    <w:p w14:paraId="01D97CB8" w14:textId="77777777" w:rsidR="00955785" w:rsidRPr="002546F4" w:rsidRDefault="00955785" w:rsidP="002546F4">
      <w:pPr>
        <w:spacing w:before="0" w:line="240" w:lineRule="auto"/>
        <w:rPr>
          <w:rFonts w:ascii="Times New Roman" w:hAnsi="Times New Roman"/>
          <w:sz w:val="24"/>
          <w:szCs w:val="24"/>
        </w:rPr>
      </w:pPr>
      <w:r w:rsidRPr="002546F4">
        <w:rPr>
          <w:rFonts w:ascii="Times New Roman" w:hAnsi="Times New Roman"/>
          <w:sz w:val="24"/>
          <w:szCs w:val="24"/>
        </w:rPr>
        <w:t>Funding.</w:t>
      </w:r>
    </w:p>
    <w:p w14:paraId="0F92601C" w14:textId="77777777" w:rsidR="00955785" w:rsidRPr="002546F4" w:rsidRDefault="00955785" w:rsidP="002546F4">
      <w:pPr>
        <w:spacing w:before="0" w:line="240" w:lineRule="auto"/>
        <w:rPr>
          <w:rFonts w:ascii="Times New Roman" w:hAnsi="Times New Roman"/>
          <w:sz w:val="24"/>
          <w:szCs w:val="24"/>
        </w:rPr>
      </w:pPr>
      <w:r w:rsidRPr="002546F4">
        <w:rPr>
          <w:rFonts w:ascii="Times New Roman" w:hAnsi="Times New Roman"/>
          <w:sz w:val="24"/>
          <w:szCs w:val="24"/>
        </w:rPr>
        <w:t>No funds, grants, or other support was received.</w:t>
      </w:r>
    </w:p>
    <w:p w14:paraId="7D7DCDAA" w14:textId="77777777" w:rsidR="00955785" w:rsidRPr="002546F4" w:rsidRDefault="00955785" w:rsidP="002546F4">
      <w:pPr>
        <w:spacing w:before="0" w:line="240" w:lineRule="auto"/>
        <w:rPr>
          <w:rFonts w:ascii="Times New Roman" w:hAnsi="Times New Roman"/>
          <w:sz w:val="24"/>
          <w:szCs w:val="24"/>
        </w:rPr>
      </w:pPr>
    </w:p>
    <w:p w14:paraId="5E47EC24" w14:textId="77777777" w:rsidR="00955785" w:rsidRPr="002546F4" w:rsidRDefault="00955785" w:rsidP="002546F4">
      <w:pPr>
        <w:spacing w:before="0" w:line="240" w:lineRule="auto"/>
        <w:rPr>
          <w:rFonts w:ascii="Times New Roman" w:hAnsi="Times New Roman"/>
          <w:sz w:val="24"/>
          <w:szCs w:val="24"/>
        </w:rPr>
      </w:pPr>
      <w:r w:rsidRPr="002546F4">
        <w:rPr>
          <w:rFonts w:ascii="Times New Roman" w:hAnsi="Times New Roman"/>
          <w:sz w:val="24"/>
          <w:szCs w:val="24"/>
        </w:rPr>
        <w:t>Conflicts of interest/Competing interests. </w:t>
      </w:r>
    </w:p>
    <w:p w14:paraId="083B04D0" w14:textId="77777777" w:rsidR="00955785" w:rsidRPr="002546F4" w:rsidRDefault="00955785" w:rsidP="002546F4">
      <w:pPr>
        <w:spacing w:before="0" w:line="240" w:lineRule="auto"/>
        <w:rPr>
          <w:rFonts w:ascii="Times New Roman" w:hAnsi="Times New Roman"/>
          <w:sz w:val="24"/>
          <w:szCs w:val="24"/>
        </w:rPr>
      </w:pPr>
      <w:r w:rsidRPr="002546F4">
        <w:rPr>
          <w:rFonts w:ascii="Times New Roman" w:hAnsi="Times New Roman"/>
          <w:sz w:val="24"/>
          <w:szCs w:val="24"/>
        </w:rPr>
        <w:t xml:space="preserve">The authors have no relevant financial or non-financial interests to disclose. The author Jacqui Taylor is on the Editorial Board for Discover Psychology. </w:t>
      </w:r>
    </w:p>
    <w:p w14:paraId="5B3449F8" w14:textId="77777777" w:rsidR="00955785" w:rsidRPr="002546F4" w:rsidRDefault="00955785" w:rsidP="002546F4">
      <w:pPr>
        <w:spacing w:before="0" w:line="240" w:lineRule="auto"/>
        <w:rPr>
          <w:rFonts w:ascii="Times New Roman" w:hAnsi="Times New Roman"/>
          <w:sz w:val="24"/>
          <w:szCs w:val="24"/>
        </w:rPr>
      </w:pPr>
    </w:p>
    <w:p w14:paraId="0006A7F5" w14:textId="77777777" w:rsidR="00955785" w:rsidRPr="002546F4" w:rsidRDefault="00955785" w:rsidP="002546F4">
      <w:pPr>
        <w:spacing w:before="0" w:line="240" w:lineRule="auto"/>
        <w:rPr>
          <w:rFonts w:ascii="Times New Roman" w:hAnsi="Times New Roman"/>
          <w:sz w:val="24"/>
          <w:szCs w:val="24"/>
        </w:rPr>
      </w:pPr>
      <w:r w:rsidRPr="002546F4">
        <w:rPr>
          <w:rFonts w:ascii="Times New Roman" w:hAnsi="Times New Roman"/>
          <w:sz w:val="24"/>
          <w:szCs w:val="24"/>
        </w:rPr>
        <w:t>Data availability. </w:t>
      </w:r>
    </w:p>
    <w:p w14:paraId="1A6614F5" w14:textId="11342F4F" w:rsidR="00955785" w:rsidRPr="002546F4" w:rsidRDefault="00955785" w:rsidP="002546F4">
      <w:pPr>
        <w:spacing w:before="0" w:line="240" w:lineRule="auto"/>
        <w:rPr>
          <w:rFonts w:ascii="Times New Roman" w:hAnsi="Times New Roman"/>
          <w:sz w:val="24"/>
          <w:szCs w:val="24"/>
        </w:rPr>
      </w:pPr>
      <w:r w:rsidRPr="002546F4">
        <w:rPr>
          <w:rFonts w:ascii="Times New Roman" w:hAnsi="Times New Roman"/>
          <w:sz w:val="24"/>
          <w:szCs w:val="24"/>
        </w:rPr>
        <w:t xml:space="preserve">The datasets generated during and/or analysed during the current study are </w:t>
      </w:r>
      <w:r w:rsidR="00162AA3">
        <w:rPr>
          <w:rFonts w:ascii="Times New Roman" w:hAnsi="Times New Roman"/>
          <w:sz w:val="24"/>
          <w:szCs w:val="24"/>
        </w:rPr>
        <w:t xml:space="preserve">not </w:t>
      </w:r>
      <w:r w:rsidRPr="002546F4">
        <w:rPr>
          <w:rFonts w:ascii="Times New Roman" w:hAnsi="Times New Roman"/>
          <w:sz w:val="24"/>
          <w:szCs w:val="24"/>
        </w:rPr>
        <w:t>available.</w:t>
      </w:r>
    </w:p>
    <w:p w14:paraId="593EC243" w14:textId="77777777" w:rsidR="00955785" w:rsidRPr="002546F4" w:rsidRDefault="00955785" w:rsidP="002546F4">
      <w:pPr>
        <w:spacing w:before="0" w:line="240" w:lineRule="auto"/>
        <w:rPr>
          <w:rFonts w:ascii="Times New Roman" w:hAnsi="Times New Roman"/>
          <w:sz w:val="24"/>
          <w:szCs w:val="24"/>
        </w:rPr>
      </w:pPr>
    </w:p>
    <w:p w14:paraId="57AF61DE" w14:textId="77777777" w:rsidR="00955785" w:rsidRPr="002546F4" w:rsidRDefault="00955785" w:rsidP="002546F4">
      <w:pPr>
        <w:spacing w:before="0" w:line="240" w:lineRule="auto"/>
        <w:rPr>
          <w:rFonts w:ascii="Times New Roman" w:hAnsi="Times New Roman"/>
          <w:sz w:val="24"/>
          <w:szCs w:val="24"/>
        </w:rPr>
      </w:pPr>
      <w:r w:rsidRPr="002546F4">
        <w:rPr>
          <w:rFonts w:ascii="Times New Roman" w:hAnsi="Times New Roman"/>
          <w:sz w:val="24"/>
          <w:szCs w:val="24"/>
        </w:rPr>
        <w:t>Code availability.</w:t>
      </w:r>
    </w:p>
    <w:p w14:paraId="7E4A6DFE" w14:textId="77777777" w:rsidR="00955785" w:rsidRPr="002546F4" w:rsidRDefault="00955785" w:rsidP="002546F4">
      <w:pPr>
        <w:spacing w:before="0" w:line="240" w:lineRule="auto"/>
        <w:rPr>
          <w:rFonts w:ascii="Times New Roman" w:hAnsi="Times New Roman"/>
          <w:sz w:val="24"/>
          <w:szCs w:val="24"/>
        </w:rPr>
      </w:pPr>
      <w:r w:rsidRPr="002546F4">
        <w:rPr>
          <w:rFonts w:ascii="Times New Roman" w:hAnsi="Times New Roman"/>
          <w:sz w:val="24"/>
          <w:szCs w:val="24"/>
        </w:rPr>
        <w:t>Not applicable.</w:t>
      </w:r>
    </w:p>
    <w:p w14:paraId="086A9C24" w14:textId="77777777" w:rsidR="00955785" w:rsidRPr="002546F4" w:rsidRDefault="00955785" w:rsidP="002546F4">
      <w:pPr>
        <w:spacing w:before="0" w:line="240" w:lineRule="auto"/>
        <w:rPr>
          <w:rFonts w:ascii="Times New Roman" w:hAnsi="Times New Roman"/>
          <w:sz w:val="24"/>
          <w:szCs w:val="24"/>
        </w:rPr>
      </w:pPr>
    </w:p>
    <w:p w14:paraId="7CF4D615" w14:textId="77777777" w:rsidR="00955785" w:rsidRPr="002546F4" w:rsidRDefault="00955785" w:rsidP="002546F4">
      <w:pPr>
        <w:spacing w:before="0" w:line="240" w:lineRule="auto"/>
        <w:rPr>
          <w:rFonts w:ascii="Times New Roman" w:hAnsi="Times New Roman"/>
          <w:sz w:val="24"/>
          <w:szCs w:val="24"/>
        </w:rPr>
      </w:pPr>
      <w:r w:rsidRPr="002546F4">
        <w:rPr>
          <w:rFonts w:ascii="Times New Roman" w:hAnsi="Times New Roman"/>
          <w:sz w:val="24"/>
          <w:szCs w:val="24"/>
        </w:rPr>
        <w:t>Authors' contributions.</w:t>
      </w:r>
    </w:p>
    <w:p w14:paraId="5F6E80C8" w14:textId="09393083" w:rsidR="00955785" w:rsidRDefault="004B3DD8" w:rsidP="002546F4">
      <w:pPr>
        <w:spacing w:before="0" w:line="240" w:lineRule="auto"/>
        <w:rPr>
          <w:rFonts w:ascii="Times New Roman" w:hAnsi="Times New Roman"/>
          <w:sz w:val="24"/>
          <w:szCs w:val="24"/>
        </w:rPr>
      </w:pPr>
      <w:r w:rsidRPr="004B3DD8">
        <w:rPr>
          <w:rFonts w:ascii="Times New Roman" w:hAnsi="Times New Roman"/>
          <w:sz w:val="24"/>
          <w:szCs w:val="24"/>
        </w:rPr>
        <w:t>Georgina Armes and Jacqui Taylor jointly contributed to the study conception and design. Material preparation, data collection and analysis were performed by Georgina Armes, under the supervision of Jacqui Taylor. The first draft of the manuscript was written by Georgina Armes and Jacqui Taylor significantly revised this version of the manuscript. Georgina Armes then accepted the changes and then Jacqui Taylor revised further to fit with the journal aims more specifically. All authors read and approved the final manuscript.  Jacqui Taylor then submitted the manuscript and dealt with all reviewer comments.</w:t>
      </w:r>
    </w:p>
    <w:p w14:paraId="704EC57D" w14:textId="77777777" w:rsidR="004B3DD8" w:rsidRPr="002546F4" w:rsidRDefault="004B3DD8" w:rsidP="002546F4">
      <w:pPr>
        <w:spacing w:before="0" w:line="240" w:lineRule="auto"/>
        <w:rPr>
          <w:rFonts w:ascii="Times New Roman" w:hAnsi="Times New Roman"/>
          <w:sz w:val="24"/>
          <w:szCs w:val="24"/>
        </w:rPr>
      </w:pPr>
    </w:p>
    <w:p w14:paraId="2D4F51D3" w14:textId="77777777" w:rsidR="00955785" w:rsidRPr="002546F4" w:rsidRDefault="00955785" w:rsidP="002546F4">
      <w:pPr>
        <w:spacing w:before="0" w:line="240" w:lineRule="auto"/>
        <w:rPr>
          <w:rFonts w:ascii="Times New Roman" w:hAnsi="Times New Roman"/>
          <w:sz w:val="24"/>
          <w:szCs w:val="24"/>
        </w:rPr>
      </w:pPr>
      <w:r w:rsidRPr="002546F4">
        <w:rPr>
          <w:rFonts w:ascii="Times New Roman" w:hAnsi="Times New Roman"/>
          <w:sz w:val="24"/>
          <w:szCs w:val="24"/>
        </w:rPr>
        <w:t>Ethics approval.</w:t>
      </w:r>
    </w:p>
    <w:p w14:paraId="5702C4F9" w14:textId="308A6001" w:rsidR="00955785" w:rsidRPr="002546F4" w:rsidRDefault="00955785" w:rsidP="002546F4">
      <w:pPr>
        <w:spacing w:before="0" w:line="240" w:lineRule="auto"/>
        <w:rPr>
          <w:rFonts w:ascii="Times New Roman" w:hAnsi="Times New Roman"/>
          <w:sz w:val="24"/>
          <w:szCs w:val="24"/>
        </w:rPr>
      </w:pPr>
      <w:r w:rsidRPr="002546F4">
        <w:rPr>
          <w:rFonts w:ascii="Times New Roman" w:hAnsi="Times New Roman"/>
          <w:sz w:val="24"/>
          <w:szCs w:val="24"/>
        </w:rPr>
        <w:t xml:space="preserve">Approval was obtained from the </w:t>
      </w:r>
      <w:r w:rsidR="00F75F68">
        <w:rPr>
          <w:rFonts w:ascii="Times New Roman" w:hAnsi="Times New Roman"/>
          <w:sz w:val="24"/>
          <w:szCs w:val="24"/>
        </w:rPr>
        <w:t>Research E</w:t>
      </w:r>
      <w:r w:rsidRPr="002546F4">
        <w:rPr>
          <w:rFonts w:ascii="Times New Roman" w:hAnsi="Times New Roman"/>
          <w:sz w:val="24"/>
          <w:szCs w:val="24"/>
        </w:rPr>
        <w:t xml:space="preserve">thics </w:t>
      </w:r>
      <w:r w:rsidR="00F75F68">
        <w:rPr>
          <w:rFonts w:ascii="Times New Roman" w:hAnsi="Times New Roman"/>
          <w:sz w:val="24"/>
          <w:szCs w:val="24"/>
        </w:rPr>
        <w:t>C</w:t>
      </w:r>
      <w:r w:rsidRPr="002546F4">
        <w:rPr>
          <w:rFonts w:ascii="Times New Roman" w:hAnsi="Times New Roman"/>
          <w:sz w:val="24"/>
          <w:szCs w:val="24"/>
        </w:rPr>
        <w:t>ommittee of the University of B</w:t>
      </w:r>
      <w:r w:rsidR="002832DD">
        <w:rPr>
          <w:rFonts w:ascii="Times New Roman" w:hAnsi="Times New Roman"/>
          <w:sz w:val="24"/>
          <w:szCs w:val="24"/>
        </w:rPr>
        <w:t>ournemouth</w:t>
      </w:r>
      <w:r w:rsidR="003D0463">
        <w:rPr>
          <w:rFonts w:ascii="Times New Roman" w:hAnsi="Times New Roman"/>
          <w:sz w:val="24"/>
          <w:szCs w:val="24"/>
        </w:rPr>
        <w:t xml:space="preserve"> (ID number </w:t>
      </w:r>
      <w:r w:rsidR="00F75F68">
        <w:rPr>
          <w:rFonts w:ascii="Times New Roman" w:hAnsi="Times New Roman"/>
          <w:sz w:val="24"/>
          <w:szCs w:val="24"/>
        </w:rPr>
        <w:t>41426)</w:t>
      </w:r>
      <w:r w:rsidRPr="002546F4">
        <w:rPr>
          <w:rFonts w:ascii="Times New Roman" w:hAnsi="Times New Roman"/>
          <w:sz w:val="24"/>
          <w:szCs w:val="24"/>
        </w:rPr>
        <w:t>. The procedures used in this study adhere to the tenets of the Declaration of Helsinki.</w:t>
      </w:r>
    </w:p>
    <w:p w14:paraId="204B5C93" w14:textId="77777777" w:rsidR="00955785" w:rsidRPr="002546F4" w:rsidRDefault="00955785" w:rsidP="002546F4">
      <w:pPr>
        <w:spacing w:before="0" w:line="240" w:lineRule="auto"/>
        <w:rPr>
          <w:rFonts w:ascii="Times New Roman" w:hAnsi="Times New Roman"/>
          <w:sz w:val="24"/>
          <w:szCs w:val="24"/>
        </w:rPr>
      </w:pPr>
    </w:p>
    <w:p w14:paraId="062B3E42" w14:textId="77777777" w:rsidR="00955785" w:rsidRPr="002546F4" w:rsidRDefault="00955785" w:rsidP="002546F4">
      <w:pPr>
        <w:spacing w:before="0" w:line="240" w:lineRule="auto"/>
        <w:rPr>
          <w:rFonts w:ascii="Times New Roman" w:hAnsi="Times New Roman"/>
          <w:sz w:val="24"/>
          <w:szCs w:val="24"/>
        </w:rPr>
      </w:pPr>
      <w:r w:rsidRPr="002546F4">
        <w:rPr>
          <w:rFonts w:ascii="Times New Roman" w:hAnsi="Times New Roman"/>
          <w:sz w:val="24"/>
          <w:szCs w:val="24"/>
        </w:rPr>
        <w:lastRenderedPageBreak/>
        <w:t>Consent to participate.</w:t>
      </w:r>
    </w:p>
    <w:p w14:paraId="44002F0F" w14:textId="77777777" w:rsidR="00955785" w:rsidRPr="002546F4" w:rsidRDefault="00955785" w:rsidP="002546F4">
      <w:pPr>
        <w:spacing w:before="0" w:line="240" w:lineRule="auto"/>
        <w:rPr>
          <w:rFonts w:ascii="Times New Roman" w:hAnsi="Times New Roman"/>
          <w:sz w:val="24"/>
          <w:szCs w:val="24"/>
        </w:rPr>
      </w:pPr>
      <w:r w:rsidRPr="002546F4">
        <w:rPr>
          <w:rFonts w:ascii="Times New Roman" w:hAnsi="Times New Roman"/>
          <w:sz w:val="24"/>
          <w:szCs w:val="24"/>
        </w:rPr>
        <w:t>Informed consent was obtained from all individual participants included in the study.</w:t>
      </w:r>
    </w:p>
    <w:p w14:paraId="19DA92E3" w14:textId="77777777" w:rsidR="00955785" w:rsidRDefault="00955785" w:rsidP="00955785">
      <w:pPr>
        <w:rPr>
          <w:rFonts w:ascii="Times New Roman" w:hAnsi="Times New Roman"/>
          <w:sz w:val="24"/>
          <w:szCs w:val="24"/>
        </w:rPr>
      </w:pPr>
    </w:p>
    <w:p w14:paraId="217CB625" w14:textId="77777777" w:rsidR="00F97B9E" w:rsidRPr="00864477" w:rsidRDefault="00F97B9E" w:rsidP="00F97B9E">
      <w:pPr>
        <w:rPr>
          <w:rFonts w:ascii="Times New Roman" w:hAnsi="Times New Roman"/>
          <w:sz w:val="24"/>
          <w:szCs w:val="24"/>
          <w:bdr w:val="none" w:sz="0" w:space="0" w:color="auto" w:frame="1"/>
        </w:rPr>
      </w:pPr>
    </w:p>
    <w:p w14:paraId="2EB8057E" w14:textId="77777777" w:rsidR="000D0316" w:rsidRPr="00955785" w:rsidRDefault="000D0316" w:rsidP="00955785">
      <w:pPr>
        <w:rPr>
          <w:rFonts w:ascii="Times New Roman" w:hAnsi="Times New Roman"/>
          <w:sz w:val="24"/>
          <w:szCs w:val="24"/>
        </w:rPr>
      </w:pPr>
    </w:p>
    <w:p w14:paraId="6E548476" w14:textId="6BC95572" w:rsidR="002819A2" w:rsidRPr="00D269C3" w:rsidRDefault="002819A2" w:rsidP="00D06B08">
      <w:pPr>
        <w:spacing w:after="160" w:line="480" w:lineRule="auto"/>
        <w:rPr>
          <w:rFonts w:ascii="Times New Roman" w:hAnsi="Times New Roman"/>
          <w:b/>
          <w:sz w:val="24"/>
          <w:szCs w:val="24"/>
        </w:rPr>
      </w:pPr>
      <w:r w:rsidRPr="00D269C3">
        <w:rPr>
          <w:rFonts w:ascii="Times New Roman" w:hAnsi="Times New Roman"/>
          <w:b/>
          <w:sz w:val="24"/>
          <w:szCs w:val="24"/>
        </w:rPr>
        <w:t>References</w:t>
      </w:r>
    </w:p>
    <w:p w14:paraId="1E184C1E" w14:textId="3C41CD59" w:rsidR="00D269C3" w:rsidRPr="00C37180" w:rsidRDefault="00D269C3" w:rsidP="00C37180">
      <w:pPr>
        <w:pStyle w:val="ListParagraph"/>
        <w:numPr>
          <w:ilvl w:val="0"/>
          <w:numId w:val="5"/>
        </w:numPr>
        <w:spacing w:after="160" w:line="480" w:lineRule="auto"/>
        <w:rPr>
          <w:rFonts w:ascii="Times New Roman" w:hAnsi="Times New Roman"/>
          <w:color w:val="222222"/>
          <w:sz w:val="24"/>
          <w:szCs w:val="24"/>
          <w:shd w:val="clear" w:color="auto" w:fill="FFFFFF"/>
        </w:rPr>
      </w:pPr>
      <w:r w:rsidRPr="00C37180">
        <w:rPr>
          <w:rFonts w:ascii="Times New Roman" w:hAnsi="Times New Roman"/>
          <w:color w:val="222222"/>
          <w:sz w:val="24"/>
          <w:szCs w:val="24"/>
          <w:shd w:val="clear" w:color="auto" w:fill="FFFFFF"/>
        </w:rPr>
        <w:t>Auxier, B., &amp; Anderson, M. (2021). Social media use in 2021. </w:t>
      </w:r>
      <w:r w:rsidRPr="00C37180">
        <w:rPr>
          <w:rFonts w:ascii="Times New Roman" w:hAnsi="Times New Roman"/>
          <w:i/>
          <w:iCs/>
          <w:color w:val="222222"/>
          <w:sz w:val="24"/>
          <w:szCs w:val="24"/>
          <w:shd w:val="clear" w:color="auto" w:fill="FFFFFF"/>
        </w:rPr>
        <w:t xml:space="preserve">Pew Research </w:t>
      </w:r>
      <w:proofErr w:type="spellStart"/>
      <w:r w:rsidRPr="00C37180">
        <w:rPr>
          <w:rFonts w:ascii="Times New Roman" w:hAnsi="Times New Roman"/>
          <w:i/>
          <w:iCs/>
          <w:color w:val="222222"/>
          <w:sz w:val="24"/>
          <w:szCs w:val="24"/>
          <w:shd w:val="clear" w:color="auto" w:fill="FFFFFF"/>
        </w:rPr>
        <w:t>Center</w:t>
      </w:r>
      <w:proofErr w:type="spellEnd"/>
      <w:r w:rsidRPr="00C37180">
        <w:rPr>
          <w:rFonts w:ascii="Times New Roman" w:hAnsi="Times New Roman"/>
          <w:color w:val="222222"/>
          <w:sz w:val="24"/>
          <w:szCs w:val="24"/>
          <w:shd w:val="clear" w:color="auto" w:fill="FFFFFF"/>
        </w:rPr>
        <w:t>, </w:t>
      </w:r>
      <w:r w:rsidRPr="00C37180">
        <w:rPr>
          <w:rFonts w:ascii="Times New Roman" w:hAnsi="Times New Roman"/>
          <w:i/>
          <w:iCs/>
          <w:color w:val="222222"/>
          <w:sz w:val="24"/>
          <w:szCs w:val="24"/>
          <w:shd w:val="clear" w:color="auto" w:fill="FFFFFF"/>
        </w:rPr>
        <w:t>1</w:t>
      </w:r>
      <w:r w:rsidRPr="00C37180">
        <w:rPr>
          <w:rFonts w:ascii="Times New Roman" w:hAnsi="Times New Roman"/>
          <w:color w:val="222222"/>
          <w:sz w:val="24"/>
          <w:szCs w:val="24"/>
          <w:shd w:val="clear" w:color="auto" w:fill="FFFFFF"/>
        </w:rPr>
        <w:t>, 1-4.</w:t>
      </w:r>
      <w:r w:rsidR="00270B1C">
        <w:rPr>
          <w:rFonts w:ascii="Times New Roman" w:hAnsi="Times New Roman"/>
          <w:color w:val="222222"/>
          <w:sz w:val="24"/>
          <w:szCs w:val="24"/>
          <w:shd w:val="clear" w:color="auto" w:fill="FFFFFF"/>
        </w:rPr>
        <w:t xml:space="preserve"> Accessed 24/6/24 </w:t>
      </w:r>
      <w:r w:rsidR="00270B1C" w:rsidRPr="00270B1C">
        <w:rPr>
          <w:rFonts w:ascii="Times New Roman" w:hAnsi="Times New Roman"/>
          <w:color w:val="222222"/>
          <w:sz w:val="24"/>
          <w:szCs w:val="24"/>
          <w:shd w:val="clear" w:color="auto" w:fill="FFFFFF"/>
        </w:rPr>
        <w:t>https://www.pewresearch.org/internet/2021/04/07/social-media-use-in-2021/</w:t>
      </w:r>
    </w:p>
    <w:p w14:paraId="676DF9E1" w14:textId="62AAF0C9" w:rsidR="00946CA4" w:rsidRPr="00C37180" w:rsidRDefault="00946CA4" w:rsidP="00C37180">
      <w:pPr>
        <w:pStyle w:val="ListParagraph"/>
        <w:numPr>
          <w:ilvl w:val="0"/>
          <w:numId w:val="5"/>
        </w:numPr>
        <w:spacing w:after="160" w:line="480" w:lineRule="auto"/>
        <w:rPr>
          <w:rFonts w:ascii="Times New Roman" w:hAnsi="Times New Roman"/>
          <w:color w:val="222222"/>
          <w:sz w:val="24"/>
          <w:szCs w:val="24"/>
          <w:shd w:val="clear" w:color="auto" w:fill="FFFFFF"/>
        </w:rPr>
      </w:pPr>
      <w:r w:rsidRPr="00C37180">
        <w:rPr>
          <w:rFonts w:ascii="Times New Roman" w:hAnsi="Times New Roman"/>
          <w:sz w:val="24"/>
          <w:szCs w:val="24"/>
        </w:rPr>
        <w:t xml:space="preserve">Statista. (2023). Daily time spent on social networking by internet users worldwide from 2012 to 2023. </w:t>
      </w:r>
      <w:hyperlink r:id="rId15" w:history="1">
        <w:r w:rsidR="008F4E54" w:rsidRPr="00066FEA">
          <w:rPr>
            <w:rStyle w:val="Hyperlink"/>
            <w:rFonts w:ascii="Times New Roman" w:hAnsi="Times New Roman"/>
            <w:sz w:val="24"/>
            <w:szCs w:val="24"/>
          </w:rPr>
          <w:t>https://www.statista.com/statistics/433871/daily-social-media-usage-worldwide/</w:t>
        </w:r>
      </w:hyperlink>
      <w:r w:rsidR="008F4E54">
        <w:rPr>
          <w:rFonts w:ascii="Times New Roman" w:hAnsi="Times New Roman"/>
          <w:sz w:val="24"/>
          <w:szCs w:val="24"/>
        </w:rPr>
        <w:t xml:space="preserve">  Accessed 12 November 2023</w:t>
      </w:r>
      <w:r w:rsidR="00BE2F95">
        <w:rPr>
          <w:rFonts w:ascii="Times New Roman" w:hAnsi="Times New Roman"/>
          <w:sz w:val="24"/>
          <w:szCs w:val="24"/>
        </w:rPr>
        <w:t>.</w:t>
      </w:r>
    </w:p>
    <w:p w14:paraId="7C9B5FD6" w14:textId="77777777" w:rsidR="002B5027" w:rsidRPr="00C37180" w:rsidRDefault="002B5027" w:rsidP="00C37180">
      <w:pPr>
        <w:pStyle w:val="ListParagraph"/>
        <w:numPr>
          <w:ilvl w:val="0"/>
          <w:numId w:val="5"/>
        </w:numPr>
        <w:spacing w:after="160" w:line="480" w:lineRule="auto"/>
        <w:rPr>
          <w:rFonts w:ascii="Times New Roman" w:hAnsi="Times New Roman"/>
          <w:color w:val="222222"/>
          <w:sz w:val="24"/>
          <w:szCs w:val="24"/>
          <w:shd w:val="clear" w:color="auto" w:fill="FFFFFF"/>
        </w:rPr>
      </w:pPr>
      <w:r w:rsidRPr="00C37180">
        <w:rPr>
          <w:rFonts w:ascii="Times New Roman" w:hAnsi="Times New Roman"/>
          <w:color w:val="222222"/>
          <w:sz w:val="24"/>
          <w:szCs w:val="24"/>
          <w:shd w:val="clear" w:color="auto" w:fill="FFFFFF"/>
        </w:rPr>
        <w:t xml:space="preserve">Zhang, R., N. </w:t>
      </w:r>
      <w:proofErr w:type="spellStart"/>
      <w:r w:rsidRPr="00C37180">
        <w:rPr>
          <w:rFonts w:ascii="Times New Roman" w:hAnsi="Times New Roman"/>
          <w:color w:val="222222"/>
          <w:sz w:val="24"/>
          <w:szCs w:val="24"/>
          <w:shd w:val="clear" w:color="auto" w:fill="FFFFFF"/>
        </w:rPr>
        <w:t>Bazarova</w:t>
      </w:r>
      <w:proofErr w:type="spellEnd"/>
      <w:r w:rsidRPr="00C37180">
        <w:rPr>
          <w:rFonts w:ascii="Times New Roman" w:hAnsi="Times New Roman"/>
          <w:color w:val="222222"/>
          <w:sz w:val="24"/>
          <w:szCs w:val="24"/>
          <w:shd w:val="clear" w:color="auto" w:fill="FFFFFF"/>
        </w:rPr>
        <w:t>, N., &amp; Reddy, M. (2021). Distress disclosure across social media platforms during the COVID-19 pandemic: Untangling the effects of platforms, affordances, and audiences. </w:t>
      </w:r>
      <w:r w:rsidRPr="00C37180">
        <w:rPr>
          <w:rFonts w:ascii="Times New Roman" w:hAnsi="Times New Roman"/>
          <w:i/>
          <w:iCs/>
          <w:color w:val="222222"/>
          <w:sz w:val="24"/>
          <w:szCs w:val="24"/>
          <w:shd w:val="clear" w:color="auto" w:fill="FFFFFF"/>
        </w:rPr>
        <w:t>Proceedings of the 2021 CHI Conference on Human Factors in Computing Systems</w:t>
      </w:r>
      <w:r w:rsidRPr="00C37180">
        <w:rPr>
          <w:rFonts w:ascii="Times New Roman" w:hAnsi="Times New Roman"/>
          <w:color w:val="222222"/>
          <w:sz w:val="24"/>
          <w:szCs w:val="24"/>
          <w:shd w:val="clear" w:color="auto" w:fill="FFFFFF"/>
        </w:rPr>
        <w:t xml:space="preserve"> (pp. 1-15). </w:t>
      </w:r>
      <w:r w:rsidRPr="00C37180">
        <w:rPr>
          <w:rFonts w:ascii="Times New Roman" w:hAnsi="Times New Roman"/>
          <w:sz w:val="24"/>
          <w:szCs w:val="24"/>
        </w:rPr>
        <w:t>https://doi.org/10.1145/3411764.3445134</w:t>
      </w:r>
    </w:p>
    <w:p w14:paraId="48B8F692" w14:textId="4959BAF6" w:rsidR="002B5027" w:rsidRPr="00C37180" w:rsidRDefault="002B5027" w:rsidP="00C37180">
      <w:pPr>
        <w:pStyle w:val="ListParagraph"/>
        <w:numPr>
          <w:ilvl w:val="0"/>
          <w:numId w:val="5"/>
        </w:numPr>
        <w:spacing w:after="160" w:line="480" w:lineRule="auto"/>
        <w:rPr>
          <w:rFonts w:ascii="Times New Roman" w:hAnsi="Times New Roman"/>
          <w:color w:val="222222"/>
          <w:sz w:val="24"/>
          <w:szCs w:val="24"/>
          <w:shd w:val="clear" w:color="auto" w:fill="FFFFFF"/>
        </w:rPr>
      </w:pPr>
      <w:r w:rsidRPr="00C37180">
        <w:rPr>
          <w:rFonts w:ascii="Times New Roman" w:hAnsi="Times New Roman"/>
          <w:color w:val="222222"/>
          <w:sz w:val="24"/>
          <w:szCs w:val="24"/>
          <w:shd w:val="clear" w:color="auto" w:fill="FFFFFF"/>
        </w:rPr>
        <w:t>Vall‐</w:t>
      </w:r>
      <w:proofErr w:type="spellStart"/>
      <w:r w:rsidRPr="00C37180">
        <w:rPr>
          <w:rFonts w:ascii="Times New Roman" w:hAnsi="Times New Roman"/>
          <w:color w:val="222222"/>
          <w:sz w:val="24"/>
          <w:szCs w:val="24"/>
          <w:shd w:val="clear" w:color="auto" w:fill="FFFFFF"/>
        </w:rPr>
        <w:t>Roqué</w:t>
      </w:r>
      <w:proofErr w:type="spellEnd"/>
      <w:r w:rsidRPr="00C37180">
        <w:rPr>
          <w:rFonts w:ascii="Times New Roman" w:hAnsi="Times New Roman"/>
          <w:color w:val="222222"/>
          <w:sz w:val="24"/>
          <w:szCs w:val="24"/>
          <w:shd w:val="clear" w:color="auto" w:fill="FFFFFF"/>
        </w:rPr>
        <w:t>, H., Andrés, A., González‐Pacheco, H., &amp; Saldaña, C. (2023). Women's body dissatisfaction, physical appearance comparisons, and Instagram use throughout the COVID‐19 pandemic: A longitudinal study. </w:t>
      </w:r>
      <w:r w:rsidRPr="00C37180">
        <w:rPr>
          <w:rFonts w:ascii="Times New Roman" w:hAnsi="Times New Roman"/>
          <w:i/>
          <w:iCs/>
          <w:color w:val="222222"/>
          <w:sz w:val="24"/>
          <w:szCs w:val="24"/>
          <w:shd w:val="clear" w:color="auto" w:fill="FFFFFF"/>
        </w:rPr>
        <w:t>International Journal of Eating Disorders</w:t>
      </w:r>
      <w:r w:rsidRPr="00C37180">
        <w:rPr>
          <w:rFonts w:ascii="Times New Roman" w:hAnsi="Times New Roman"/>
          <w:color w:val="222222"/>
          <w:sz w:val="24"/>
          <w:szCs w:val="24"/>
          <w:shd w:val="clear" w:color="auto" w:fill="FFFFFF"/>
        </w:rPr>
        <w:t>, </w:t>
      </w:r>
      <w:r w:rsidRPr="00C37180">
        <w:rPr>
          <w:rFonts w:ascii="Times New Roman" w:hAnsi="Times New Roman"/>
          <w:i/>
          <w:iCs/>
          <w:color w:val="222222"/>
          <w:sz w:val="24"/>
          <w:szCs w:val="24"/>
          <w:shd w:val="clear" w:color="auto" w:fill="FFFFFF"/>
        </w:rPr>
        <w:t>56</w:t>
      </w:r>
      <w:r w:rsidRPr="00C37180">
        <w:rPr>
          <w:rFonts w:ascii="Times New Roman" w:hAnsi="Times New Roman"/>
          <w:color w:val="222222"/>
          <w:sz w:val="24"/>
          <w:szCs w:val="24"/>
          <w:shd w:val="clear" w:color="auto" w:fill="FFFFFF"/>
        </w:rPr>
        <w:t>(1), 118-131.</w:t>
      </w:r>
      <w:r w:rsidR="008F4E54">
        <w:rPr>
          <w:rFonts w:ascii="Times New Roman" w:hAnsi="Times New Roman"/>
          <w:color w:val="222222"/>
          <w:sz w:val="24"/>
          <w:szCs w:val="24"/>
          <w:shd w:val="clear" w:color="auto" w:fill="FFFFFF"/>
        </w:rPr>
        <w:t xml:space="preserve"> </w:t>
      </w:r>
      <w:r w:rsidRPr="00C37180">
        <w:rPr>
          <w:rFonts w:ascii="Times New Roman" w:hAnsi="Times New Roman"/>
          <w:color w:val="222222"/>
          <w:sz w:val="24"/>
          <w:szCs w:val="24"/>
          <w:shd w:val="clear" w:color="auto" w:fill="FFFFFF"/>
        </w:rPr>
        <w:t>http://dx.doi.org/10.1002/eat.23827</w:t>
      </w:r>
    </w:p>
    <w:p w14:paraId="5FCECAC6" w14:textId="77777777" w:rsidR="000849BF" w:rsidRPr="00C37180" w:rsidRDefault="000849BF" w:rsidP="00C37180">
      <w:pPr>
        <w:pStyle w:val="ListParagraph"/>
        <w:numPr>
          <w:ilvl w:val="0"/>
          <w:numId w:val="5"/>
        </w:numPr>
        <w:spacing w:after="160" w:line="480" w:lineRule="auto"/>
        <w:rPr>
          <w:rFonts w:ascii="Times New Roman" w:hAnsi="Times New Roman"/>
          <w:color w:val="222222"/>
          <w:sz w:val="24"/>
          <w:szCs w:val="24"/>
          <w:shd w:val="clear" w:color="auto" w:fill="FFFFFF"/>
        </w:rPr>
      </w:pPr>
      <w:r w:rsidRPr="00C37180">
        <w:rPr>
          <w:rFonts w:ascii="Times New Roman" w:hAnsi="Times New Roman"/>
          <w:color w:val="222222"/>
          <w:sz w:val="24"/>
          <w:szCs w:val="24"/>
          <w:shd w:val="clear" w:color="auto" w:fill="FFFFFF"/>
        </w:rPr>
        <w:t xml:space="preserve">Wang, W., Wang, M., Hu, Q., Wang, P., Lei, L., &amp; Jiang, S. (2020). Upward social comparison on mobile social media and depression: The mediating role of </w:t>
      </w:r>
      <w:r w:rsidRPr="00C37180">
        <w:rPr>
          <w:rFonts w:ascii="Times New Roman" w:hAnsi="Times New Roman"/>
          <w:color w:val="222222"/>
          <w:sz w:val="24"/>
          <w:szCs w:val="24"/>
          <w:shd w:val="clear" w:color="auto" w:fill="FFFFFF"/>
        </w:rPr>
        <w:lastRenderedPageBreak/>
        <w:t>envy and the moderating role of marital quality. </w:t>
      </w:r>
      <w:r w:rsidRPr="00C37180">
        <w:rPr>
          <w:rFonts w:ascii="Times New Roman" w:hAnsi="Times New Roman"/>
          <w:i/>
          <w:iCs/>
          <w:color w:val="222222"/>
          <w:sz w:val="24"/>
          <w:szCs w:val="24"/>
          <w:shd w:val="clear" w:color="auto" w:fill="FFFFFF"/>
        </w:rPr>
        <w:t>Journal of Affective Disorders</w:t>
      </w:r>
      <w:r w:rsidRPr="00C37180">
        <w:rPr>
          <w:rFonts w:ascii="Times New Roman" w:hAnsi="Times New Roman"/>
          <w:color w:val="222222"/>
          <w:sz w:val="24"/>
          <w:szCs w:val="24"/>
          <w:shd w:val="clear" w:color="auto" w:fill="FFFFFF"/>
        </w:rPr>
        <w:t>, </w:t>
      </w:r>
      <w:r w:rsidRPr="00C37180">
        <w:rPr>
          <w:rFonts w:ascii="Times New Roman" w:hAnsi="Times New Roman"/>
          <w:i/>
          <w:iCs/>
          <w:color w:val="222222"/>
          <w:sz w:val="24"/>
          <w:szCs w:val="24"/>
          <w:shd w:val="clear" w:color="auto" w:fill="FFFFFF"/>
        </w:rPr>
        <w:t>270</w:t>
      </w:r>
      <w:r w:rsidRPr="00C37180">
        <w:rPr>
          <w:rFonts w:ascii="Times New Roman" w:hAnsi="Times New Roman"/>
          <w:color w:val="222222"/>
          <w:sz w:val="24"/>
          <w:szCs w:val="24"/>
          <w:shd w:val="clear" w:color="auto" w:fill="FFFFFF"/>
        </w:rPr>
        <w:t xml:space="preserve">, 143-149. </w:t>
      </w:r>
      <w:r w:rsidRPr="00C37180">
        <w:rPr>
          <w:rFonts w:ascii="Times New Roman" w:hAnsi="Times New Roman"/>
          <w:sz w:val="24"/>
          <w:szCs w:val="24"/>
        </w:rPr>
        <w:t>https://doi.org/10.1016/j.jad.2020.03.173</w:t>
      </w:r>
    </w:p>
    <w:p w14:paraId="52C975AA" w14:textId="5D83BCE0" w:rsidR="00946CA4" w:rsidRPr="00C37180" w:rsidRDefault="000849BF" w:rsidP="00C37180">
      <w:pPr>
        <w:pStyle w:val="ListParagraph"/>
        <w:numPr>
          <w:ilvl w:val="0"/>
          <w:numId w:val="5"/>
        </w:numPr>
        <w:spacing w:after="160" w:line="480" w:lineRule="auto"/>
        <w:rPr>
          <w:rFonts w:ascii="Times New Roman" w:hAnsi="Times New Roman"/>
          <w:color w:val="222222"/>
          <w:sz w:val="24"/>
          <w:szCs w:val="24"/>
          <w:shd w:val="clear" w:color="auto" w:fill="FFFFFF"/>
        </w:rPr>
      </w:pPr>
      <w:r w:rsidRPr="00C37180">
        <w:rPr>
          <w:rFonts w:ascii="Times New Roman" w:hAnsi="Times New Roman"/>
          <w:color w:val="222222"/>
          <w:sz w:val="24"/>
          <w:szCs w:val="24"/>
          <w:shd w:val="clear" w:color="auto" w:fill="FFFFFF"/>
        </w:rPr>
        <w:t>Liu, D., Ainsworth, S. E., &amp; Baumeister, R. F. (2016). A meta-analysis of social networking online and social capital. </w:t>
      </w:r>
      <w:r w:rsidRPr="00C37180">
        <w:rPr>
          <w:rFonts w:ascii="Times New Roman" w:hAnsi="Times New Roman"/>
          <w:i/>
          <w:iCs/>
          <w:color w:val="222222"/>
          <w:sz w:val="24"/>
          <w:szCs w:val="24"/>
          <w:shd w:val="clear" w:color="auto" w:fill="FFFFFF"/>
        </w:rPr>
        <w:t>Review of General Psychology</w:t>
      </w:r>
      <w:r w:rsidRPr="00C37180">
        <w:rPr>
          <w:rFonts w:ascii="Times New Roman" w:hAnsi="Times New Roman"/>
          <w:color w:val="222222"/>
          <w:sz w:val="24"/>
          <w:szCs w:val="24"/>
          <w:shd w:val="clear" w:color="auto" w:fill="FFFFFF"/>
        </w:rPr>
        <w:t>, </w:t>
      </w:r>
      <w:r w:rsidRPr="00C37180">
        <w:rPr>
          <w:rFonts w:ascii="Times New Roman" w:hAnsi="Times New Roman"/>
          <w:i/>
          <w:iCs/>
          <w:color w:val="222222"/>
          <w:sz w:val="24"/>
          <w:szCs w:val="24"/>
          <w:shd w:val="clear" w:color="auto" w:fill="FFFFFF"/>
        </w:rPr>
        <w:t>20</w:t>
      </w:r>
      <w:r w:rsidRPr="00C37180">
        <w:rPr>
          <w:rFonts w:ascii="Times New Roman" w:hAnsi="Times New Roman"/>
          <w:color w:val="222222"/>
          <w:sz w:val="24"/>
          <w:szCs w:val="24"/>
          <w:shd w:val="clear" w:color="auto" w:fill="FFFFFF"/>
        </w:rPr>
        <w:t xml:space="preserve">(4), 369-391. </w:t>
      </w:r>
      <w:r w:rsidRPr="00C37180">
        <w:rPr>
          <w:rFonts w:ascii="Times New Roman" w:hAnsi="Times New Roman"/>
          <w:sz w:val="24"/>
          <w:szCs w:val="24"/>
        </w:rPr>
        <w:t>https://doi.org/10.1037/gpr0000091</w:t>
      </w:r>
    </w:p>
    <w:p w14:paraId="423FF160" w14:textId="5724A96B" w:rsidR="00FC74E7" w:rsidRPr="00C37180" w:rsidRDefault="00FC74E7" w:rsidP="00C37180">
      <w:pPr>
        <w:pStyle w:val="ListParagraph"/>
        <w:numPr>
          <w:ilvl w:val="0"/>
          <w:numId w:val="5"/>
        </w:numPr>
        <w:spacing w:after="160" w:line="480" w:lineRule="auto"/>
        <w:rPr>
          <w:rFonts w:ascii="Times New Roman" w:hAnsi="Times New Roman"/>
          <w:sz w:val="24"/>
          <w:szCs w:val="24"/>
        </w:rPr>
      </w:pPr>
      <w:r w:rsidRPr="00C37180">
        <w:rPr>
          <w:rFonts w:ascii="Times New Roman" w:hAnsi="Times New Roman"/>
          <w:color w:val="222222"/>
          <w:sz w:val="24"/>
          <w:szCs w:val="24"/>
          <w:shd w:val="clear" w:color="auto" w:fill="FFFFFF"/>
        </w:rPr>
        <w:t xml:space="preserve">Boyd, D. (2015). Social media: A phenomenon to be </w:t>
      </w:r>
      <w:proofErr w:type="spellStart"/>
      <w:r w:rsidRPr="00C37180">
        <w:rPr>
          <w:rFonts w:ascii="Times New Roman" w:hAnsi="Times New Roman"/>
          <w:color w:val="222222"/>
          <w:sz w:val="24"/>
          <w:szCs w:val="24"/>
          <w:shd w:val="clear" w:color="auto" w:fill="FFFFFF"/>
        </w:rPr>
        <w:t>analyzed</w:t>
      </w:r>
      <w:proofErr w:type="spellEnd"/>
      <w:r w:rsidRPr="00C37180">
        <w:rPr>
          <w:rFonts w:ascii="Times New Roman" w:hAnsi="Times New Roman"/>
          <w:color w:val="222222"/>
          <w:sz w:val="24"/>
          <w:szCs w:val="24"/>
          <w:shd w:val="clear" w:color="auto" w:fill="FFFFFF"/>
        </w:rPr>
        <w:t>. </w:t>
      </w:r>
      <w:proofErr w:type="gramStart"/>
      <w:r w:rsidRPr="00C37180">
        <w:rPr>
          <w:rFonts w:ascii="Times New Roman" w:hAnsi="Times New Roman"/>
          <w:i/>
          <w:iCs/>
          <w:color w:val="222222"/>
          <w:sz w:val="24"/>
          <w:szCs w:val="24"/>
          <w:shd w:val="clear" w:color="auto" w:fill="FFFFFF"/>
        </w:rPr>
        <w:t>Social Media</w:t>
      </w:r>
      <w:proofErr w:type="gramEnd"/>
      <w:r w:rsidRPr="00C37180">
        <w:rPr>
          <w:rFonts w:ascii="Times New Roman" w:hAnsi="Times New Roman"/>
          <w:i/>
          <w:iCs/>
          <w:color w:val="222222"/>
          <w:sz w:val="24"/>
          <w:szCs w:val="24"/>
          <w:shd w:val="clear" w:color="auto" w:fill="FFFFFF"/>
        </w:rPr>
        <w:t>+ Society</w:t>
      </w:r>
      <w:r w:rsidRPr="00C37180">
        <w:rPr>
          <w:rFonts w:ascii="Times New Roman" w:hAnsi="Times New Roman"/>
          <w:color w:val="222222"/>
          <w:sz w:val="24"/>
          <w:szCs w:val="24"/>
          <w:shd w:val="clear" w:color="auto" w:fill="FFFFFF"/>
        </w:rPr>
        <w:t>, </w:t>
      </w:r>
      <w:r w:rsidRPr="00C37180">
        <w:rPr>
          <w:rFonts w:ascii="Times New Roman" w:hAnsi="Times New Roman"/>
          <w:i/>
          <w:iCs/>
          <w:color w:val="222222"/>
          <w:sz w:val="24"/>
          <w:szCs w:val="24"/>
          <w:shd w:val="clear" w:color="auto" w:fill="FFFFFF"/>
        </w:rPr>
        <w:t>1</w:t>
      </w:r>
      <w:r w:rsidRPr="00C37180">
        <w:rPr>
          <w:rFonts w:ascii="Times New Roman" w:hAnsi="Times New Roman"/>
          <w:color w:val="222222"/>
          <w:sz w:val="24"/>
          <w:szCs w:val="24"/>
          <w:shd w:val="clear" w:color="auto" w:fill="FFFFFF"/>
        </w:rPr>
        <w:t>(1</w:t>
      </w:r>
      <w:r w:rsidRPr="00C37180">
        <w:rPr>
          <w:rFonts w:ascii="Times New Roman" w:hAnsi="Times New Roman"/>
          <w:sz w:val="24"/>
          <w:szCs w:val="24"/>
          <w:shd w:val="clear" w:color="auto" w:fill="FFFFFF"/>
        </w:rPr>
        <w:t xml:space="preserve">). </w:t>
      </w:r>
      <w:hyperlink r:id="rId16" w:history="1">
        <w:r w:rsidR="00586D59" w:rsidRPr="00F40097">
          <w:rPr>
            <w:rStyle w:val="Hyperlink"/>
            <w:rFonts w:ascii="Times New Roman" w:hAnsi="Times New Roman"/>
            <w:sz w:val="24"/>
            <w:szCs w:val="24"/>
          </w:rPr>
          <w:t>https://doi.org/10.1177/2056305115580148</w:t>
        </w:r>
      </w:hyperlink>
    </w:p>
    <w:p w14:paraId="5A58BC0E" w14:textId="4ABA6FBE" w:rsidR="00586D59" w:rsidRPr="00C37180" w:rsidRDefault="00586D59" w:rsidP="00C37180">
      <w:pPr>
        <w:pStyle w:val="ListParagraph"/>
        <w:numPr>
          <w:ilvl w:val="0"/>
          <w:numId w:val="5"/>
        </w:numPr>
        <w:spacing w:after="160" w:line="480" w:lineRule="auto"/>
        <w:rPr>
          <w:rFonts w:ascii="Times New Roman" w:hAnsi="Times New Roman"/>
          <w:color w:val="222222"/>
          <w:sz w:val="24"/>
          <w:szCs w:val="24"/>
          <w:shd w:val="clear" w:color="auto" w:fill="FFFFFF"/>
        </w:rPr>
      </w:pPr>
      <w:r w:rsidRPr="00C37180">
        <w:rPr>
          <w:rFonts w:ascii="Times New Roman" w:hAnsi="Times New Roman"/>
          <w:color w:val="222222"/>
          <w:sz w:val="24"/>
          <w:szCs w:val="24"/>
          <w:shd w:val="clear" w:color="auto" w:fill="FFFFFF"/>
        </w:rPr>
        <w:t xml:space="preserve">Primack, B. A., </w:t>
      </w:r>
      <w:proofErr w:type="spellStart"/>
      <w:r w:rsidRPr="00C37180">
        <w:rPr>
          <w:rFonts w:ascii="Times New Roman" w:hAnsi="Times New Roman"/>
          <w:color w:val="222222"/>
          <w:sz w:val="24"/>
          <w:szCs w:val="24"/>
          <w:shd w:val="clear" w:color="auto" w:fill="FFFFFF"/>
        </w:rPr>
        <w:t>Shensa</w:t>
      </w:r>
      <w:proofErr w:type="spellEnd"/>
      <w:r w:rsidRPr="00C37180">
        <w:rPr>
          <w:rFonts w:ascii="Times New Roman" w:hAnsi="Times New Roman"/>
          <w:color w:val="222222"/>
          <w:sz w:val="24"/>
          <w:szCs w:val="24"/>
          <w:shd w:val="clear" w:color="auto" w:fill="FFFFFF"/>
        </w:rPr>
        <w:t xml:space="preserve">, A., </w:t>
      </w:r>
      <w:proofErr w:type="spellStart"/>
      <w:r w:rsidRPr="00C37180">
        <w:rPr>
          <w:rFonts w:ascii="Times New Roman" w:hAnsi="Times New Roman"/>
          <w:color w:val="222222"/>
          <w:sz w:val="24"/>
          <w:szCs w:val="24"/>
          <w:shd w:val="clear" w:color="auto" w:fill="FFFFFF"/>
        </w:rPr>
        <w:t>Sidani</w:t>
      </w:r>
      <w:proofErr w:type="spellEnd"/>
      <w:r w:rsidRPr="00C37180">
        <w:rPr>
          <w:rFonts w:ascii="Times New Roman" w:hAnsi="Times New Roman"/>
          <w:color w:val="222222"/>
          <w:sz w:val="24"/>
          <w:szCs w:val="24"/>
          <w:shd w:val="clear" w:color="auto" w:fill="FFFFFF"/>
        </w:rPr>
        <w:t xml:space="preserve">, J. E., Whaite, E. O., </w:t>
      </w:r>
      <w:proofErr w:type="spellStart"/>
      <w:r w:rsidRPr="00C37180">
        <w:rPr>
          <w:rFonts w:ascii="Times New Roman" w:hAnsi="Times New Roman"/>
          <w:color w:val="222222"/>
          <w:sz w:val="24"/>
          <w:szCs w:val="24"/>
          <w:shd w:val="clear" w:color="auto" w:fill="FFFFFF"/>
        </w:rPr>
        <w:t>yi</w:t>
      </w:r>
      <w:proofErr w:type="spellEnd"/>
      <w:r w:rsidRPr="00C37180">
        <w:rPr>
          <w:rFonts w:ascii="Times New Roman" w:hAnsi="Times New Roman"/>
          <w:color w:val="222222"/>
          <w:sz w:val="24"/>
          <w:szCs w:val="24"/>
          <w:shd w:val="clear" w:color="auto" w:fill="FFFFFF"/>
        </w:rPr>
        <w:t xml:space="preserve"> Lin, L., Rosen, D., Colditz, J. B., Radovic, A., &amp; Miller, E. (2017). Social media use and perceived social isolation among young adults in the US. </w:t>
      </w:r>
      <w:r w:rsidRPr="00C37180">
        <w:rPr>
          <w:rFonts w:ascii="Times New Roman" w:hAnsi="Times New Roman"/>
          <w:i/>
          <w:iCs/>
          <w:color w:val="222222"/>
          <w:sz w:val="24"/>
          <w:szCs w:val="24"/>
          <w:shd w:val="clear" w:color="auto" w:fill="FFFFFF"/>
        </w:rPr>
        <w:t>American Journal of Preventive Medicine</w:t>
      </w:r>
      <w:r w:rsidRPr="00C37180">
        <w:rPr>
          <w:rFonts w:ascii="Times New Roman" w:hAnsi="Times New Roman"/>
          <w:color w:val="222222"/>
          <w:sz w:val="24"/>
          <w:szCs w:val="24"/>
          <w:shd w:val="clear" w:color="auto" w:fill="FFFFFF"/>
        </w:rPr>
        <w:t>, </w:t>
      </w:r>
      <w:r w:rsidRPr="00C37180">
        <w:rPr>
          <w:rFonts w:ascii="Times New Roman" w:hAnsi="Times New Roman"/>
          <w:i/>
          <w:iCs/>
          <w:color w:val="222222"/>
          <w:sz w:val="24"/>
          <w:szCs w:val="24"/>
          <w:shd w:val="clear" w:color="auto" w:fill="FFFFFF"/>
        </w:rPr>
        <w:t>53</w:t>
      </w:r>
      <w:r w:rsidRPr="00C37180">
        <w:rPr>
          <w:rFonts w:ascii="Times New Roman" w:hAnsi="Times New Roman"/>
          <w:color w:val="222222"/>
          <w:sz w:val="24"/>
          <w:szCs w:val="24"/>
          <w:shd w:val="clear" w:color="auto" w:fill="FFFFFF"/>
        </w:rPr>
        <w:t>(1), 1-8.</w:t>
      </w:r>
      <w:r w:rsidR="00270B1C">
        <w:rPr>
          <w:rFonts w:ascii="Times New Roman" w:hAnsi="Times New Roman"/>
          <w:color w:val="222222"/>
          <w:sz w:val="24"/>
          <w:szCs w:val="24"/>
          <w:shd w:val="clear" w:color="auto" w:fill="FFFFFF"/>
        </w:rPr>
        <w:t xml:space="preserve"> </w:t>
      </w:r>
      <w:proofErr w:type="spellStart"/>
      <w:r w:rsidR="00270B1C">
        <w:rPr>
          <w:rFonts w:ascii="Helvetica Neue" w:hAnsi="Helvetica Neue"/>
          <w:color w:val="212121"/>
          <w:shd w:val="clear" w:color="auto" w:fill="FFFFFF"/>
        </w:rPr>
        <w:t>doi</w:t>
      </w:r>
      <w:proofErr w:type="spellEnd"/>
      <w:r w:rsidR="00270B1C">
        <w:rPr>
          <w:rFonts w:ascii="Helvetica Neue" w:hAnsi="Helvetica Neue"/>
          <w:color w:val="212121"/>
          <w:shd w:val="clear" w:color="auto" w:fill="FFFFFF"/>
        </w:rPr>
        <w:t>: </w:t>
      </w:r>
      <w:hyperlink r:id="rId17" w:tgtFrame="_blank" w:history="1">
        <w:r w:rsidR="00270B1C">
          <w:rPr>
            <w:rStyle w:val="Hyperlink"/>
            <w:rFonts w:ascii="Helvetica Neue" w:hAnsi="Helvetica Neue"/>
            <w:color w:val="376FAA"/>
            <w:shd w:val="clear" w:color="auto" w:fill="FFFFFF"/>
          </w:rPr>
          <w:t>10.1016/j.amepre.2017.01.010</w:t>
        </w:r>
      </w:hyperlink>
    </w:p>
    <w:p w14:paraId="6D79CEC2" w14:textId="02BA453B" w:rsidR="00D021FC" w:rsidRPr="00FC2F53" w:rsidRDefault="00D021FC" w:rsidP="00C37180">
      <w:pPr>
        <w:pStyle w:val="ListParagraph"/>
        <w:numPr>
          <w:ilvl w:val="0"/>
          <w:numId w:val="5"/>
        </w:numPr>
        <w:spacing w:after="160" w:line="480" w:lineRule="auto"/>
        <w:rPr>
          <w:rFonts w:ascii="Times New Roman" w:hAnsi="Times New Roman"/>
          <w:color w:val="222222"/>
          <w:sz w:val="24"/>
          <w:szCs w:val="24"/>
          <w:shd w:val="clear" w:color="auto" w:fill="FFFFFF"/>
        </w:rPr>
      </w:pPr>
      <w:r w:rsidRPr="00C37180">
        <w:rPr>
          <w:rFonts w:ascii="Times New Roman" w:hAnsi="Times New Roman"/>
          <w:color w:val="222222"/>
          <w:sz w:val="24"/>
          <w:szCs w:val="24"/>
          <w:shd w:val="clear" w:color="auto" w:fill="FFFFFF"/>
        </w:rPr>
        <w:t>Kaur, S., Kaur, K., &amp; Verma, R. (2022). Impact of social media on mental health of adolescents. </w:t>
      </w:r>
      <w:r w:rsidRPr="00C37180">
        <w:rPr>
          <w:rFonts w:ascii="Times New Roman" w:hAnsi="Times New Roman"/>
          <w:i/>
          <w:iCs/>
          <w:color w:val="222222"/>
          <w:sz w:val="24"/>
          <w:szCs w:val="24"/>
          <w:shd w:val="clear" w:color="auto" w:fill="FFFFFF"/>
        </w:rPr>
        <w:t>Journal of Pharmaceutical Negative Results</w:t>
      </w:r>
      <w:r w:rsidRPr="00C37180">
        <w:rPr>
          <w:rFonts w:ascii="Times New Roman" w:hAnsi="Times New Roman"/>
          <w:color w:val="222222"/>
          <w:sz w:val="24"/>
          <w:szCs w:val="24"/>
          <w:shd w:val="clear" w:color="auto" w:fill="FFFFFF"/>
        </w:rPr>
        <w:t xml:space="preserve">, </w:t>
      </w:r>
      <w:r w:rsidR="00270B1C">
        <w:rPr>
          <w:rFonts w:ascii="Times New Roman" w:hAnsi="Times New Roman"/>
          <w:color w:val="222222"/>
          <w:sz w:val="24"/>
          <w:szCs w:val="24"/>
          <w:shd w:val="clear" w:color="auto" w:fill="FFFFFF"/>
        </w:rPr>
        <w:t xml:space="preserve">13(5), </w:t>
      </w:r>
      <w:r w:rsidRPr="00C37180">
        <w:rPr>
          <w:rFonts w:ascii="Times New Roman" w:hAnsi="Times New Roman"/>
          <w:color w:val="222222"/>
          <w:sz w:val="24"/>
          <w:szCs w:val="24"/>
          <w:shd w:val="clear" w:color="auto" w:fill="FFFFFF"/>
        </w:rPr>
        <w:t>779-783.</w:t>
      </w:r>
      <w:r w:rsidR="00270B1C">
        <w:rPr>
          <w:rFonts w:ascii="Times New Roman" w:hAnsi="Times New Roman"/>
          <w:color w:val="222222"/>
          <w:sz w:val="24"/>
          <w:szCs w:val="24"/>
          <w:shd w:val="clear" w:color="auto" w:fill="FFFFFF"/>
        </w:rPr>
        <w:t xml:space="preserve"> </w:t>
      </w:r>
      <w:hyperlink r:id="rId18" w:history="1">
        <w:r w:rsidR="00270B1C">
          <w:rPr>
            <w:rStyle w:val="Hyperlink"/>
            <w:rFonts w:ascii="Noto Serif" w:hAnsi="Noto Serif" w:cs="Noto Serif"/>
            <w:color w:val="4B7D92"/>
            <w:sz w:val="20"/>
          </w:rPr>
          <w:t>https://doi.org/10.47750/pnr.2022.13. S05.121</w:t>
        </w:r>
      </w:hyperlink>
    </w:p>
    <w:p w14:paraId="4E1D403B" w14:textId="784F7482" w:rsidR="00AC5234" w:rsidRPr="00FC2F53" w:rsidRDefault="00AC5234" w:rsidP="00FC2F53">
      <w:pPr>
        <w:pStyle w:val="ListParagraph"/>
        <w:numPr>
          <w:ilvl w:val="0"/>
          <w:numId w:val="5"/>
        </w:numPr>
        <w:spacing w:after="240" w:line="480" w:lineRule="auto"/>
        <w:textAlignment w:val="baseline"/>
        <w:rPr>
          <w:rFonts w:ascii="Times New Roman" w:hAnsi="Times New Roman"/>
          <w:sz w:val="24"/>
          <w:szCs w:val="24"/>
        </w:rPr>
      </w:pPr>
      <w:r w:rsidRPr="00AC5234">
        <w:rPr>
          <w:rFonts w:ascii="Times New Roman" w:hAnsi="Times New Roman"/>
          <w:sz w:val="24"/>
          <w:szCs w:val="24"/>
        </w:rPr>
        <w:t xml:space="preserve">Hooper, R., Guest, E., Ramsey-Wade, C., &amp; Slater, A. (2024). A brief mindfulness meditation can ameliorate the effects of exposure to idealised social media images on self-esteem, mood, and body appreciation in young women: An online randomised controlled experiment. </w:t>
      </w:r>
      <w:r w:rsidRPr="00AC5234">
        <w:rPr>
          <w:rFonts w:ascii="Times New Roman" w:hAnsi="Times New Roman"/>
          <w:i/>
          <w:iCs/>
          <w:sz w:val="24"/>
          <w:szCs w:val="24"/>
        </w:rPr>
        <w:t>Body Image</w:t>
      </w:r>
      <w:r w:rsidRPr="00AC5234">
        <w:rPr>
          <w:rFonts w:ascii="Times New Roman" w:hAnsi="Times New Roman"/>
          <w:sz w:val="24"/>
          <w:szCs w:val="24"/>
        </w:rPr>
        <w:t xml:space="preserve">, 49, 101702. </w:t>
      </w:r>
      <w:hyperlink r:id="rId19" w:history="1">
        <w:r w:rsidRPr="00AC5234">
          <w:rPr>
            <w:rStyle w:val="Hyperlink"/>
            <w:rFonts w:ascii="Times New Roman" w:hAnsi="Times New Roman"/>
            <w:sz w:val="24"/>
            <w:szCs w:val="24"/>
          </w:rPr>
          <w:t>https://doi.org/10.1016/j.bodyim.2024.101702</w:t>
        </w:r>
      </w:hyperlink>
    </w:p>
    <w:p w14:paraId="0B92C5D0" w14:textId="77B41CAF" w:rsidR="00586D59" w:rsidRPr="00C37180" w:rsidRDefault="003F08F0" w:rsidP="00C37180">
      <w:pPr>
        <w:pStyle w:val="ListParagraph"/>
        <w:numPr>
          <w:ilvl w:val="0"/>
          <w:numId w:val="5"/>
        </w:numPr>
        <w:spacing w:after="160" w:line="480" w:lineRule="auto"/>
        <w:rPr>
          <w:rFonts w:ascii="Times New Roman" w:hAnsi="Times New Roman"/>
          <w:color w:val="222222"/>
          <w:sz w:val="24"/>
          <w:szCs w:val="24"/>
          <w:shd w:val="clear" w:color="auto" w:fill="FFFFFF"/>
        </w:rPr>
      </w:pPr>
      <w:r w:rsidRPr="00C37180">
        <w:rPr>
          <w:rFonts w:ascii="Times New Roman" w:hAnsi="Times New Roman"/>
          <w:color w:val="222222"/>
          <w:sz w:val="24"/>
          <w:szCs w:val="24"/>
          <w:shd w:val="clear" w:color="auto" w:fill="FFFFFF"/>
        </w:rPr>
        <w:t>Verduyn, P., Gugushvili, N., &amp; Kross, E. (2021). The impact of social network sites on mental health: distinguishing active from passive use. </w:t>
      </w:r>
      <w:r w:rsidRPr="00C37180">
        <w:rPr>
          <w:rFonts w:ascii="Times New Roman" w:hAnsi="Times New Roman"/>
          <w:i/>
          <w:iCs/>
          <w:color w:val="222222"/>
          <w:sz w:val="24"/>
          <w:szCs w:val="24"/>
          <w:shd w:val="clear" w:color="auto" w:fill="FFFFFF"/>
        </w:rPr>
        <w:t>World Psychiatry</w:t>
      </w:r>
      <w:r w:rsidRPr="00C37180">
        <w:rPr>
          <w:rFonts w:ascii="Times New Roman" w:hAnsi="Times New Roman"/>
          <w:color w:val="222222"/>
          <w:sz w:val="24"/>
          <w:szCs w:val="24"/>
          <w:shd w:val="clear" w:color="auto" w:fill="FFFFFF"/>
        </w:rPr>
        <w:t>, </w:t>
      </w:r>
      <w:r w:rsidRPr="00C37180">
        <w:rPr>
          <w:rFonts w:ascii="Times New Roman" w:hAnsi="Times New Roman"/>
          <w:i/>
          <w:iCs/>
          <w:color w:val="222222"/>
          <w:sz w:val="24"/>
          <w:szCs w:val="24"/>
          <w:shd w:val="clear" w:color="auto" w:fill="FFFFFF"/>
        </w:rPr>
        <w:t>20</w:t>
      </w:r>
      <w:r w:rsidRPr="00C37180">
        <w:rPr>
          <w:rFonts w:ascii="Times New Roman" w:hAnsi="Times New Roman"/>
          <w:color w:val="222222"/>
          <w:sz w:val="24"/>
          <w:szCs w:val="24"/>
          <w:shd w:val="clear" w:color="auto" w:fill="FFFFFF"/>
        </w:rPr>
        <w:t>(1), 133.</w:t>
      </w:r>
      <w:r w:rsidR="00270B1C">
        <w:rPr>
          <w:rFonts w:ascii="Times New Roman" w:hAnsi="Times New Roman"/>
          <w:color w:val="222222"/>
          <w:sz w:val="24"/>
          <w:szCs w:val="24"/>
          <w:shd w:val="clear" w:color="auto" w:fill="FFFFFF"/>
        </w:rPr>
        <w:t xml:space="preserve"> </w:t>
      </w:r>
      <w:r w:rsidR="00AF4A50" w:rsidRPr="00C37180">
        <w:rPr>
          <w:rFonts w:ascii="Times New Roman" w:hAnsi="Times New Roman"/>
          <w:sz w:val="24"/>
          <w:szCs w:val="24"/>
        </w:rPr>
        <w:t>https://</w:t>
      </w:r>
      <w:r w:rsidR="00270B1C">
        <w:rPr>
          <w:rFonts w:ascii="Helvetica Neue" w:hAnsi="Helvetica Neue"/>
          <w:color w:val="212121"/>
          <w:shd w:val="clear" w:color="auto" w:fill="FFFFFF"/>
        </w:rPr>
        <w:t>doi: </w:t>
      </w:r>
      <w:hyperlink r:id="rId20" w:tgtFrame="_blank" w:history="1">
        <w:r w:rsidR="00270B1C">
          <w:rPr>
            <w:rStyle w:val="Hyperlink"/>
            <w:rFonts w:ascii="Helvetica Neue" w:hAnsi="Helvetica Neue"/>
            <w:color w:val="376FAA"/>
            <w:shd w:val="clear" w:color="auto" w:fill="FFFFFF"/>
          </w:rPr>
          <w:t>10.1002/wps.20820</w:t>
        </w:r>
      </w:hyperlink>
    </w:p>
    <w:p w14:paraId="6EA46822" w14:textId="126647EF" w:rsidR="003F08F0" w:rsidRPr="00C37180" w:rsidRDefault="003F08F0" w:rsidP="00C37180">
      <w:pPr>
        <w:pStyle w:val="ListParagraph"/>
        <w:numPr>
          <w:ilvl w:val="0"/>
          <w:numId w:val="5"/>
        </w:numPr>
        <w:spacing w:after="160" w:line="480" w:lineRule="auto"/>
        <w:rPr>
          <w:rFonts w:ascii="Times New Roman" w:hAnsi="Times New Roman"/>
          <w:color w:val="222222"/>
          <w:sz w:val="24"/>
          <w:szCs w:val="24"/>
          <w:shd w:val="clear" w:color="auto" w:fill="FFFFFF"/>
        </w:rPr>
      </w:pPr>
      <w:r w:rsidRPr="00C37180">
        <w:rPr>
          <w:rFonts w:ascii="Times New Roman" w:hAnsi="Times New Roman"/>
          <w:color w:val="222222"/>
          <w:sz w:val="24"/>
          <w:szCs w:val="24"/>
          <w:shd w:val="clear" w:color="auto" w:fill="FFFFFF"/>
        </w:rPr>
        <w:lastRenderedPageBreak/>
        <w:t xml:space="preserve">Mehdizadeh, S. (2010). </w:t>
      </w:r>
      <w:r w:rsidR="007E667A">
        <w:rPr>
          <w:rFonts w:ascii="Times New Roman" w:hAnsi="Times New Roman"/>
          <w:color w:val="222222"/>
          <w:sz w:val="24"/>
          <w:szCs w:val="24"/>
          <w:shd w:val="clear" w:color="auto" w:fill="FFFFFF"/>
        </w:rPr>
        <w:t>Self-esteem</w:t>
      </w:r>
      <w:r w:rsidR="008F4E54">
        <w:rPr>
          <w:rFonts w:ascii="Times New Roman" w:hAnsi="Times New Roman"/>
          <w:color w:val="222222"/>
          <w:sz w:val="24"/>
          <w:szCs w:val="24"/>
          <w:shd w:val="clear" w:color="auto" w:fill="FFFFFF"/>
        </w:rPr>
        <w:t xml:space="preserve"> </w:t>
      </w:r>
      <w:r w:rsidRPr="00C37180">
        <w:rPr>
          <w:rFonts w:ascii="Times New Roman" w:hAnsi="Times New Roman"/>
          <w:color w:val="222222"/>
          <w:sz w:val="24"/>
          <w:szCs w:val="24"/>
          <w:shd w:val="clear" w:color="auto" w:fill="FFFFFF"/>
        </w:rPr>
        <w:t xml:space="preserve">presentation 2.0: Narcissism and </w:t>
      </w:r>
      <w:r w:rsidR="007E667A">
        <w:rPr>
          <w:rFonts w:ascii="Times New Roman" w:hAnsi="Times New Roman"/>
          <w:color w:val="222222"/>
          <w:sz w:val="24"/>
          <w:szCs w:val="24"/>
          <w:shd w:val="clear" w:color="auto" w:fill="FFFFFF"/>
        </w:rPr>
        <w:t>self-</w:t>
      </w:r>
      <w:r w:rsidR="006E2E3F">
        <w:rPr>
          <w:rFonts w:ascii="Times New Roman" w:hAnsi="Times New Roman"/>
          <w:color w:val="222222"/>
          <w:sz w:val="24"/>
          <w:szCs w:val="24"/>
          <w:shd w:val="clear" w:color="auto" w:fill="FFFFFF"/>
        </w:rPr>
        <w:t>esteem</w:t>
      </w:r>
      <w:r w:rsidRPr="00C37180">
        <w:rPr>
          <w:rFonts w:ascii="Times New Roman" w:hAnsi="Times New Roman"/>
          <w:color w:val="222222"/>
          <w:sz w:val="24"/>
          <w:szCs w:val="24"/>
          <w:shd w:val="clear" w:color="auto" w:fill="FFFFFF"/>
        </w:rPr>
        <w:t xml:space="preserve"> on Facebook. </w:t>
      </w:r>
      <w:r w:rsidRPr="00C37180">
        <w:rPr>
          <w:rFonts w:ascii="Times New Roman" w:hAnsi="Times New Roman"/>
          <w:i/>
          <w:iCs/>
          <w:color w:val="222222"/>
          <w:sz w:val="24"/>
          <w:szCs w:val="24"/>
          <w:shd w:val="clear" w:color="auto" w:fill="FFFFFF"/>
        </w:rPr>
        <w:t xml:space="preserve">Cyberpsychology, </w:t>
      </w:r>
      <w:proofErr w:type="spellStart"/>
      <w:r w:rsidRPr="00C37180">
        <w:rPr>
          <w:rFonts w:ascii="Times New Roman" w:hAnsi="Times New Roman"/>
          <w:i/>
          <w:iCs/>
          <w:color w:val="222222"/>
          <w:sz w:val="24"/>
          <w:szCs w:val="24"/>
          <w:shd w:val="clear" w:color="auto" w:fill="FFFFFF"/>
        </w:rPr>
        <w:t>Behavior</w:t>
      </w:r>
      <w:proofErr w:type="spellEnd"/>
      <w:r w:rsidRPr="00C37180">
        <w:rPr>
          <w:rFonts w:ascii="Times New Roman" w:hAnsi="Times New Roman"/>
          <w:i/>
          <w:iCs/>
          <w:color w:val="222222"/>
          <w:sz w:val="24"/>
          <w:szCs w:val="24"/>
          <w:shd w:val="clear" w:color="auto" w:fill="FFFFFF"/>
        </w:rPr>
        <w:t>, and Social Networking</w:t>
      </w:r>
      <w:r w:rsidRPr="00C37180">
        <w:rPr>
          <w:rFonts w:ascii="Times New Roman" w:hAnsi="Times New Roman"/>
          <w:color w:val="222222"/>
          <w:sz w:val="24"/>
          <w:szCs w:val="24"/>
          <w:shd w:val="clear" w:color="auto" w:fill="FFFFFF"/>
        </w:rPr>
        <w:t>, </w:t>
      </w:r>
      <w:r w:rsidRPr="00C37180">
        <w:rPr>
          <w:rFonts w:ascii="Times New Roman" w:hAnsi="Times New Roman"/>
          <w:i/>
          <w:iCs/>
          <w:color w:val="222222"/>
          <w:sz w:val="24"/>
          <w:szCs w:val="24"/>
          <w:shd w:val="clear" w:color="auto" w:fill="FFFFFF"/>
        </w:rPr>
        <w:t>13</w:t>
      </w:r>
      <w:r w:rsidRPr="00C37180">
        <w:rPr>
          <w:rFonts w:ascii="Times New Roman" w:hAnsi="Times New Roman"/>
          <w:color w:val="222222"/>
          <w:sz w:val="24"/>
          <w:szCs w:val="24"/>
          <w:shd w:val="clear" w:color="auto" w:fill="FFFFFF"/>
        </w:rPr>
        <w:t xml:space="preserve">(4), 357-364. </w:t>
      </w:r>
      <w:r w:rsidRPr="00C37180">
        <w:rPr>
          <w:rFonts w:ascii="Times New Roman" w:hAnsi="Times New Roman"/>
          <w:sz w:val="24"/>
          <w:szCs w:val="24"/>
        </w:rPr>
        <w:t>https://doi.org/10.1089/cyber.2009.0257</w:t>
      </w:r>
    </w:p>
    <w:p w14:paraId="5CE57FC7" w14:textId="77777777" w:rsidR="003325D1" w:rsidRPr="00C37180" w:rsidRDefault="003325D1" w:rsidP="00C37180">
      <w:pPr>
        <w:pStyle w:val="ListParagraph"/>
        <w:numPr>
          <w:ilvl w:val="0"/>
          <w:numId w:val="5"/>
        </w:numPr>
        <w:spacing w:after="160" w:line="480" w:lineRule="auto"/>
        <w:rPr>
          <w:rFonts w:ascii="Times New Roman" w:hAnsi="Times New Roman"/>
          <w:sz w:val="24"/>
          <w:szCs w:val="24"/>
        </w:rPr>
      </w:pPr>
      <w:r w:rsidRPr="00C37180">
        <w:rPr>
          <w:rFonts w:ascii="Times New Roman" w:hAnsi="Times New Roman"/>
          <w:color w:val="222222"/>
          <w:sz w:val="24"/>
          <w:szCs w:val="24"/>
          <w:shd w:val="clear" w:color="auto" w:fill="FFFFFF"/>
        </w:rPr>
        <w:t>Zhao, S., Grasmuck, S., &amp; Martin, J. (2008). Identity construction on Facebook: Digital empowerment in anchored relationships. </w:t>
      </w:r>
      <w:r w:rsidRPr="00C37180">
        <w:rPr>
          <w:rFonts w:ascii="Times New Roman" w:hAnsi="Times New Roman"/>
          <w:i/>
          <w:iCs/>
          <w:color w:val="222222"/>
          <w:sz w:val="24"/>
          <w:szCs w:val="24"/>
          <w:shd w:val="clear" w:color="auto" w:fill="FFFFFF"/>
        </w:rPr>
        <w:t xml:space="preserve">Computers in Human </w:t>
      </w:r>
      <w:proofErr w:type="spellStart"/>
      <w:r w:rsidRPr="00C37180">
        <w:rPr>
          <w:rFonts w:ascii="Times New Roman" w:hAnsi="Times New Roman"/>
          <w:i/>
          <w:iCs/>
          <w:color w:val="222222"/>
          <w:sz w:val="24"/>
          <w:szCs w:val="24"/>
          <w:shd w:val="clear" w:color="auto" w:fill="FFFFFF"/>
        </w:rPr>
        <w:t>Behavior</w:t>
      </w:r>
      <w:proofErr w:type="spellEnd"/>
      <w:r w:rsidRPr="00C37180">
        <w:rPr>
          <w:rFonts w:ascii="Times New Roman" w:hAnsi="Times New Roman"/>
          <w:color w:val="222222"/>
          <w:sz w:val="24"/>
          <w:szCs w:val="24"/>
          <w:shd w:val="clear" w:color="auto" w:fill="FFFFFF"/>
        </w:rPr>
        <w:t>, </w:t>
      </w:r>
      <w:r w:rsidRPr="00C37180">
        <w:rPr>
          <w:rFonts w:ascii="Times New Roman" w:hAnsi="Times New Roman"/>
          <w:i/>
          <w:iCs/>
          <w:color w:val="222222"/>
          <w:sz w:val="24"/>
          <w:szCs w:val="24"/>
          <w:shd w:val="clear" w:color="auto" w:fill="FFFFFF"/>
        </w:rPr>
        <w:t>24</w:t>
      </w:r>
      <w:r w:rsidRPr="00C37180">
        <w:rPr>
          <w:rFonts w:ascii="Times New Roman" w:hAnsi="Times New Roman"/>
          <w:color w:val="222222"/>
          <w:sz w:val="24"/>
          <w:szCs w:val="24"/>
          <w:shd w:val="clear" w:color="auto" w:fill="FFFFFF"/>
        </w:rPr>
        <w:t xml:space="preserve">(5), 1816-1836. </w:t>
      </w:r>
      <w:r w:rsidRPr="00C37180">
        <w:rPr>
          <w:rFonts w:ascii="Times New Roman" w:hAnsi="Times New Roman"/>
          <w:sz w:val="24"/>
          <w:szCs w:val="24"/>
        </w:rPr>
        <w:t>https://doi.org/10.1016/j.chb.2008.02.012</w:t>
      </w:r>
    </w:p>
    <w:p w14:paraId="3D2246CF" w14:textId="78E26A1F" w:rsidR="00314055" w:rsidRPr="00C37180" w:rsidRDefault="00314055" w:rsidP="00C37180">
      <w:pPr>
        <w:pStyle w:val="ListParagraph"/>
        <w:numPr>
          <w:ilvl w:val="0"/>
          <w:numId w:val="5"/>
        </w:numPr>
        <w:spacing w:after="160" w:line="480" w:lineRule="auto"/>
        <w:rPr>
          <w:rFonts w:ascii="Times New Roman" w:hAnsi="Times New Roman"/>
          <w:color w:val="222222"/>
          <w:sz w:val="24"/>
          <w:szCs w:val="24"/>
          <w:shd w:val="clear" w:color="auto" w:fill="FFFFFF"/>
        </w:rPr>
      </w:pPr>
      <w:r w:rsidRPr="00C37180">
        <w:rPr>
          <w:rFonts w:ascii="Times New Roman" w:hAnsi="Times New Roman"/>
          <w:color w:val="222222"/>
          <w:sz w:val="24"/>
          <w:szCs w:val="24"/>
          <w:shd w:val="clear" w:color="auto" w:fill="FFFFFF"/>
        </w:rPr>
        <w:t xml:space="preserve">Ellison, N., Heino, R., &amp; Gibbs, J. (2006). Managing impressions online: </w:t>
      </w:r>
      <w:r w:rsidR="007E667A">
        <w:rPr>
          <w:rFonts w:ascii="Times New Roman" w:hAnsi="Times New Roman"/>
          <w:color w:val="222222"/>
          <w:sz w:val="24"/>
          <w:szCs w:val="24"/>
          <w:shd w:val="clear" w:color="auto" w:fill="FFFFFF"/>
        </w:rPr>
        <w:t>Self-esteem</w:t>
      </w:r>
      <w:r w:rsidR="008F4E54">
        <w:rPr>
          <w:rFonts w:ascii="Times New Roman" w:hAnsi="Times New Roman"/>
          <w:color w:val="222222"/>
          <w:sz w:val="24"/>
          <w:szCs w:val="24"/>
          <w:shd w:val="clear" w:color="auto" w:fill="FFFFFF"/>
        </w:rPr>
        <w:t xml:space="preserve"> </w:t>
      </w:r>
      <w:r w:rsidRPr="00C37180">
        <w:rPr>
          <w:rFonts w:ascii="Times New Roman" w:hAnsi="Times New Roman"/>
          <w:color w:val="222222"/>
          <w:sz w:val="24"/>
          <w:szCs w:val="24"/>
          <w:shd w:val="clear" w:color="auto" w:fill="FFFFFF"/>
        </w:rPr>
        <w:t>presentation processes in the online dating environment. </w:t>
      </w:r>
      <w:r w:rsidRPr="00C37180">
        <w:rPr>
          <w:rFonts w:ascii="Times New Roman" w:hAnsi="Times New Roman"/>
          <w:i/>
          <w:iCs/>
          <w:color w:val="222222"/>
          <w:sz w:val="24"/>
          <w:szCs w:val="24"/>
          <w:shd w:val="clear" w:color="auto" w:fill="FFFFFF"/>
        </w:rPr>
        <w:t>Journal of Computer-Mediated Communication</w:t>
      </w:r>
      <w:r w:rsidRPr="00C37180">
        <w:rPr>
          <w:rFonts w:ascii="Times New Roman" w:hAnsi="Times New Roman"/>
          <w:color w:val="222222"/>
          <w:sz w:val="24"/>
          <w:szCs w:val="24"/>
          <w:shd w:val="clear" w:color="auto" w:fill="FFFFFF"/>
        </w:rPr>
        <w:t>, </w:t>
      </w:r>
      <w:r w:rsidRPr="00C37180">
        <w:rPr>
          <w:rFonts w:ascii="Times New Roman" w:hAnsi="Times New Roman"/>
          <w:i/>
          <w:iCs/>
          <w:color w:val="222222"/>
          <w:sz w:val="24"/>
          <w:szCs w:val="24"/>
          <w:shd w:val="clear" w:color="auto" w:fill="FFFFFF"/>
        </w:rPr>
        <w:t>11</w:t>
      </w:r>
      <w:r w:rsidRPr="00C37180">
        <w:rPr>
          <w:rFonts w:ascii="Times New Roman" w:hAnsi="Times New Roman"/>
          <w:color w:val="222222"/>
          <w:sz w:val="24"/>
          <w:szCs w:val="24"/>
          <w:shd w:val="clear" w:color="auto" w:fill="FFFFFF"/>
        </w:rPr>
        <w:t xml:space="preserve">(2), 415-441. </w:t>
      </w:r>
      <w:r w:rsidRPr="00C37180">
        <w:rPr>
          <w:rFonts w:ascii="Times New Roman" w:hAnsi="Times New Roman"/>
          <w:sz w:val="24"/>
          <w:szCs w:val="24"/>
        </w:rPr>
        <w:t>https://doi.org/10.1111/j.1083-6101.2006.00020.x</w:t>
      </w:r>
    </w:p>
    <w:p w14:paraId="35D83466" w14:textId="64709F7A" w:rsidR="001C2335" w:rsidRPr="00C37180" w:rsidRDefault="001C2335" w:rsidP="00C37180">
      <w:pPr>
        <w:pStyle w:val="ListParagraph"/>
        <w:numPr>
          <w:ilvl w:val="0"/>
          <w:numId w:val="5"/>
        </w:numPr>
        <w:spacing w:after="160" w:line="480" w:lineRule="auto"/>
        <w:rPr>
          <w:rFonts w:ascii="Times New Roman" w:hAnsi="Times New Roman"/>
          <w:color w:val="222222"/>
          <w:sz w:val="24"/>
          <w:szCs w:val="24"/>
          <w:shd w:val="clear" w:color="auto" w:fill="FFFFFF"/>
        </w:rPr>
      </w:pPr>
      <w:r w:rsidRPr="00C37180">
        <w:rPr>
          <w:rFonts w:ascii="Times New Roman" w:hAnsi="Times New Roman"/>
          <w:color w:val="222222"/>
          <w:sz w:val="24"/>
          <w:szCs w:val="24"/>
          <w:shd w:val="clear" w:color="auto" w:fill="FFFFFF"/>
        </w:rPr>
        <w:t xml:space="preserve">Fox, J., &amp; Vendemia, M. A. (2016). Selective </w:t>
      </w:r>
      <w:r w:rsidR="007E667A">
        <w:rPr>
          <w:rFonts w:ascii="Times New Roman" w:hAnsi="Times New Roman"/>
          <w:color w:val="222222"/>
          <w:sz w:val="24"/>
          <w:szCs w:val="24"/>
          <w:shd w:val="clear" w:color="auto" w:fill="FFFFFF"/>
        </w:rPr>
        <w:t>self-</w:t>
      </w:r>
      <w:r w:rsidR="008F4E54">
        <w:rPr>
          <w:rFonts w:ascii="Times New Roman" w:hAnsi="Times New Roman"/>
          <w:color w:val="222222"/>
          <w:sz w:val="24"/>
          <w:szCs w:val="24"/>
          <w:shd w:val="clear" w:color="auto" w:fill="FFFFFF"/>
        </w:rPr>
        <w:t>esteem</w:t>
      </w:r>
      <w:r w:rsidR="008F4E54" w:rsidRPr="00C37180">
        <w:rPr>
          <w:rFonts w:ascii="Times New Roman" w:hAnsi="Times New Roman"/>
          <w:color w:val="222222"/>
          <w:sz w:val="24"/>
          <w:szCs w:val="24"/>
          <w:shd w:val="clear" w:color="auto" w:fill="FFFFFF"/>
        </w:rPr>
        <w:t xml:space="preserve"> presentation</w:t>
      </w:r>
      <w:r w:rsidRPr="00C37180">
        <w:rPr>
          <w:rFonts w:ascii="Times New Roman" w:hAnsi="Times New Roman"/>
          <w:color w:val="222222"/>
          <w:sz w:val="24"/>
          <w:szCs w:val="24"/>
          <w:shd w:val="clear" w:color="auto" w:fill="FFFFFF"/>
        </w:rPr>
        <w:t xml:space="preserve"> and social comparison through photographs on social networking sites. </w:t>
      </w:r>
      <w:r w:rsidRPr="00C37180">
        <w:rPr>
          <w:rFonts w:ascii="Times New Roman" w:hAnsi="Times New Roman"/>
          <w:i/>
          <w:iCs/>
          <w:color w:val="222222"/>
          <w:sz w:val="24"/>
          <w:szCs w:val="24"/>
          <w:shd w:val="clear" w:color="auto" w:fill="FFFFFF"/>
        </w:rPr>
        <w:t xml:space="preserve">Cyberpsychology, </w:t>
      </w:r>
      <w:proofErr w:type="spellStart"/>
      <w:r w:rsidRPr="00C37180">
        <w:rPr>
          <w:rFonts w:ascii="Times New Roman" w:hAnsi="Times New Roman"/>
          <w:i/>
          <w:iCs/>
          <w:color w:val="222222"/>
          <w:sz w:val="24"/>
          <w:szCs w:val="24"/>
          <w:shd w:val="clear" w:color="auto" w:fill="FFFFFF"/>
        </w:rPr>
        <w:t>Behavior</w:t>
      </w:r>
      <w:proofErr w:type="spellEnd"/>
      <w:r w:rsidRPr="00C37180">
        <w:rPr>
          <w:rFonts w:ascii="Times New Roman" w:hAnsi="Times New Roman"/>
          <w:i/>
          <w:iCs/>
          <w:color w:val="222222"/>
          <w:sz w:val="24"/>
          <w:szCs w:val="24"/>
          <w:shd w:val="clear" w:color="auto" w:fill="FFFFFF"/>
        </w:rPr>
        <w:t xml:space="preserve"> and Social Networking</w:t>
      </w:r>
      <w:r w:rsidRPr="00C37180">
        <w:rPr>
          <w:rFonts w:ascii="Times New Roman" w:hAnsi="Times New Roman"/>
          <w:color w:val="222222"/>
          <w:sz w:val="24"/>
          <w:szCs w:val="24"/>
          <w:shd w:val="clear" w:color="auto" w:fill="FFFFFF"/>
        </w:rPr>
        <w:t>, </w:t>
      </w:r>
      <w:r w:rsidRPr="00C37180">
        <w:rPr>
          <w:rFonts w:ascii="Times New Roman" w:hAnsi="Times New Roman"/>
          <w:i/>
          <w:iCs/>
          <w:color w:val="222222"/>
          <w:sz w:val="24"/>
          <w:szCs w:val="24"/>
          <w:shd w:val="clear" w:color="auto" w:fill="FFFFFF"/>
        </w:rPr>
        <w:t>19</w:t>
      </w:r>
      <w:r w:rsidRPr="00C37180">
        <w:rPr>
          <w:rFonts w:ascii="Times New Roman" w:hAnsi="Times New Roman"/>
          <w:color w:val="222222"/>
          <w:sz w:val="24"/>
          <w:szCs w:val="24"/>
          <w:shd w:val="clear" w:color="auto" w:fill="FFFFFF"/>
        </w:rPr>
        <w:t xml:space="preserve">(10), 593-600. </w:t>
      </w:r>
      <w:r w:rsidRPr="00C37180">
        <w:rPr>
          <w:rFonts w:ascii="Times New Roman" w:hAnsi="Times New Roman"/>
          <w:sz w:val="24"/>
          <w:szCs w:val="24"/>
        </w:rPr>
        <w:t>https://doi.org/10.1089/cyber.2016.0248</w:t>
      </w:r>
    </w:p>
    <w:p w14:paraId="761DF29D" w14:textId="38AD9BDF" w:rsidR="00976A84" w:rsidRPr="00C37180" w:rsidRDefault="00976A84" w:rsidP="00C37180">
      <w:pPr>
        <w:pStyle w:val="ListParagraph"/>
        <w:numPr>
          <w:ilvl w:val="0"/>
          <w:numId w:val="5"/>
        </w:numPr>
        <w:spacing w:after="160" w:line="480" w:lineRule="auto"/>
        <w:rPr>
          <w:rFonts w:ascii="Times New Roman" w:hAnsi="Times New Roman"/>
          <w:color w:val="222222"/>
          <w:sz w:val="24"/>
          <w:szCs w:val="24"/>
          <w:shd w:val="clear" w:color="auto" w:fill="FFFFFF"/>
        </w:rPr>
      </w:pPr>
      <w:r w:rsidRPr="00C37180">
        <w:rPr>
          <w:rFonts w:ascii="Times New Roman" w:hAnsi="Times New Roman"/>
          <w:color w:val="222222"/>
          <w:sz w:val="24"/>
          <w:szCs w:val="24"/>
          <w:shd w:val="clear" w:color="auto" w:fill="FFFFFF"/>
        </w:rPr>
        <w:t xml:space="preserve">Cramer, E. M., Song, H., &amp; Drent, A. M. (2016). Social comparison on Facebook: Motivation, affective consequences, </w:t>
      </w:r>
      <w:r w:rsidR="007E667A">
        <w:rPr>
          <w:rFonts w:ascii="Times New Roman" w:hAnsi="Times New Roman"/>
          <w:color w:val="222222"/>
          <w:sz w:val="24"/>
          <w:szCs w:val="24"/>
          <w:shd w:val="clear" w:color="auto" w:fill="FFFFFF"/>
        </w:rPr>
        <w:t>self-</w:t>
      </w:r>
      <w:r w:rsidR="006E2E3F">
        <w:rPr>
          <w:rFonts w:ascii="Times New Roman" w:hAnsi="Times New Roman"/>
          <w:color w:val="222222"/>
          <w:sz w:val="24"/>
          <w:szCs w:val="24"/>
          <w:shd w:val="clear" w:color="auto" w:fill="FFFFFF"/>
        </w:rPr>
        <w:t>esteem</w:t>
      </w:r>
      <w:r w:rsidRPr="00C37180">
        <w:rPr>
          <w:rFonts w:ascii="Times New Roman" w:hAnsi="Times New Roman"/>
          <w:color w:val="222222"/>
          <w:sz w:val="24"/>
          <w:szCs w:val="24"/>
          <w:shd w:val="clear" w:color="auto" w:fill="FFFFFF"/>
        </w:rPr>
        <w:t xml:space="preserve">, and Facebook fatigue. </w:t>
      </w:r>
      <w:r w:rsidRPr="00C37180">
        <w:rPr>
          <w:rFonts w:ascii="Times New Roman" w:hAnsi="Times New Roman"/>
          <w:i/>
          <w:iCs/>
          <w:color w:val="222222"/>
          <w:sz w:val="24"/>
          <w:szCs w:val="24"/>
          <w:shd w:val="clear" w:color="auto" w:fill="FFFFFF"/>
        </w:rPr>
        <w:t xml:space="preserve">Computers in Human </w:t>
      </w:r>
      <w:proofErr w:type="spellStart"/>
      <w:r w:rsidRPr="00C37180">
        <w:rPr>
          <w:rFonts w:ascii="Times New Roman" w:hAnsi="Times New Roman"/>
          <w:i/>
          <w:iCs/>
          <w:color w:val="222222"/>
          <w:sz w:val="24"/>
          <w:szCs w:val="24"/>
          <w:shd w:val="clear" w:color="auto" w:fill="FFFFFF"/>
        </w:rPr>
        <w:t>Behavior</w:t>
      </w:r>
      <w:proofErr w:type="spellEnd"/>
      <w:r w:rsidRPr="00C37180">
        <w:rPr>
          <w:rFonts w:ascii="Times New Roman" w:hAnsi="Times New Roman"/>
          <w:color w:val="222222"/>
          <w:sz w:val="24"/>
          <w:szCs w:val="24"/>
          <w:shd w:val="clear" w:color="auto" w:fill="FFFFFF"/>
        </w:rPr>
        <w:t>, </w:t>
      </w:r>
      <w:r w:rsidRPr="00C37180">
        <w:rPr>
          <w:rFonts w:ascii="Times New Roman" w:hAnsi="Times New Roman"/>
          <w:i/>
          <w:iCs/>
          <w:color w:val="222222"/>
          <w:sz w:val="24"/>
          <w:szCs w:val="24"/>
          <w:shd w:val="clear" w:color="auto" w:fill="FFFFFF"/>
        </w:rPr>
        <w:t>64</w:t>
      </w:r>
      <w:r w:rsidRPr="00C37180">
        <w:rPr>
          <w:rFonts w:ascii="Times New Roman" w:hAnsi="Times New Roman"/>
          <w:color w:val="222222"/>
          <w:sz w:val="24"/>
          <w:szCs w:val="24"/>
          <w:shd w:val="clear" w:color="auto" w:fill="FFFFFF"/>
        </w:rPr>
        <w:t xml:space="preserve">, 739-746. </w:t>
      </w:r>
      <w:r w:rsidRPr="00C37180">
        <w:rPr>
          <w:rFonts w:ascii="Times New Roman" w:hAnsi="Times New Roman"/>
          <w:sz w:val="24"/>
          <w:szCs w:val="24"/>
        </w:rPr>
        <w:t>https://doi.org/10.1016/j.chb.2016.07.049</w:t>
      </w:r>
    </w:p>
    <w:p w14:paraId="0DD30BDB" w14:textId="4E70FC8C" w:rsidR="000A30FD" w:rsidRPr="00FC2F53" w:rsidRDefault="000A30FD" w:rsidP="00C37180">
      <w:pPr>
        <w:pStyle w:val="ListParagraph"/>
        <w:numPr>
          <w:ilvl w:val="0"/>
          <w:numId w:val="5"/>
        </w:numPr>
        <w:spacing w:after="160" w:line="480" w:lineRule="auto"/>
        <w:rPr>
          <w:rFonts w:ascii="Times New Roman" w:hAnsi="Times New Roman"/>
          <w:color w:val="222222"/>
          <w:sz w:val="24"/>
          <w:szCs w:val="24"/>
          <w:shd w:val="clear" w:color="auto" w:fill="FFFFFF"/>
        </w:rPr>
      </w:pPr>
      <w:r w:rsidRPr="00C37180">
        <w:rPr>
          <w:rFonts w:ascii="Times New Roman" w:hAnsi="Times New Roman"/>
          <w:color w:val="222222"/>
          <w:sz w:val="24"/>
          <w:szCs w:val="24"/>
          <w:shd w:val="clear" w:color="auto" w:fill="FFFFFF"/>
        </w:rPr>
        <w:t xml:space="preserve">Yue, Z., Zhang, R., &amp; </w:t>
      </w:r>
      <w:r w:rsidRPr="00C37180">
        <w:rPr>
          <w:rFonts w:ascii="Times New Roman" w:hAnsi="Times New Roman"/>
          <w:sz w:val="24"/>
          <w:szCs w:val="24"/>
          <w:shd w:val="clear" w:color="auto" w:fill="FFFFFF"/>
        </w:rPr>
        <w:t>Xiao, J. (2022). Passive social media use and psychological well-being during the COVID-19 pandemic</w:t>
      </w:r>
      <w:r w:rsidRPr="00C37180">
        <w:rPr>
          <w:rFonts w:ascii="Times New Roman" w:hAnsi="Times New Roman"/>
          <w:color w:val="222222"/>
          <w:sz w:val="24"/>
          <w:szCs w:val="24"/>
          <w:shd w:val="clear" w:color="auto" w:fill="FFFFFF"/>
        </w:rPr>
        <w:t>: The role of social comparison and emotion regulation. </w:t>
      </w:r>
      <w:r w:rsidRPr="00C37180">
        <w:rPr>
          <w:rFonts w:ascii="Times New Roman" w:hAnsi="Times New Roman"/>
          <w:i/>
          <w:iCs/>
          <w:color w:val="222222"/>
          <w:sz w:val="24"/>
          <w:szCs w:val="24"/>
          <w:shd w:val="clear" w:color="auto" w:fill="FFFFFF"/>
        </w:rPr>
        <w:t xml:space="preserve">Computers in Human </w:t>
      </w:r>
      <w:proofErr w:type="spellStart"/>
      <w:r w:rsidRPr="00C37180">
        <w:rPr>
          <w:rFonts w:ascii="Times New Roman" w:hAnsi="Times New Roman"/>
          <w:i/>
          <w:iCs/>
          <w:color w:val="222222"/>
          <w:sz w:val="24"/>
          <w:szCs w:val="24"/>
          <w:shd w:val="clear" w:color="auto" w:fill="FFFFFF"/>
        </w:rPr>
        <w:t>Behavior</w:t>
      </w:r>
      <w:proofErr w:type="spellEnd"/>
      <w:r w:rsidRPr="00C37180">
        <w:rPr>
          <w:rFonts w:ascii="Times New Roman" w:hAnsi="Times New Roman"/>
          <w:color w:val="222222"/>
          <w:sz w:val="24"/>
          <w:szCs w:val="24"/>
          <w:shd w:val="clear" w:color="auto" w:fill="FFFFFF"/>
        </w:rPr>
        <w:t>, </w:t>
      </w:r>
      <w:r w:rsidRPr="00C37180">
        <w:rPr>
          <w:rFonts w:ascii="Times New Roman" w:hAnsi="Times New Roman"/>
          <w:i/>
          <w:iCs/>
          <w:color w:val="222222"/>
          <w:sz w:val="24"/>
          <w:szCs w:val="24"/>
          <w:shd w:val="clear" w:color="auto" w:fill="FFFFFF"/>
        </w:rPr>
        <w:t>127</w:t>
      </w:r>
      <w:r w:rsidRPr="00C37180">
        <w:rPr>
          <w:rFonts w:ascii="Times New Roman" w:hAnsi="Times New Roman"/>
          <w:color w:val="222222"/>
          <w:sz w:val="24"/>
          <w:szCs w:val="24"/>
          <w:shd w:val="clear" w:color="auto" w:fill="FFFFFF"/>
        </w:rPr>
        <w:t xml:space="preserve">, 107050. </w:t>
      </w:r>
      <w:hyperlink r:id="rId21" w:history="1">
        <w:r w:rsidR="00AF3FCE" w:rsidRPr="00010F56">
          <w:rPr>
            <w:rStyle w:val="Hyperlink"/>
            <w:rFonts w:ascii="Times New Roman" w:hAnsi="Times New Roman"/>
            <w:sz w:val="24"/>
            <w:szCs w:val="24"/>
          </w:rPr>
          <w:t>https://doi.org/10.1016/j.chb.2021.107050</w:t>
        </w:r>
      </w:hyperlink>
    </w:p>
    <w:p w14:paraId="2DBE5462" w14:textId="3CD1E404" w:rsidR="00AF3FCE" w:rsidRDefault="000B5DD6" w:rsidP="000B5DD6">
      <w:pPr>
        <w:pStyle w:val="ListParagraph"/>
        <w:numPr>
          <w:ilvl w:val="0"/>
          <w:numId w:val="5"/>
        </w:numPr>
        <w:spacing w:after="240" w:line="240" w:lineRule="auto"/>
        <w:textAlignment w:val="baseline"/>
        <w:rPr>
          <w:rFonts w:ascii="Times New Roman" w:hAnsi="Times New Roman"/>
          <w:sz w:val="24"/>
          <w:szCs w:val="24"/>
        </w:rPr>
      </w:pPr>
      <w:proofErr w:type="spellStart"/>
      <w:r w:rsidRPr="000B5DD6">
        <w:rPr>
          <w:rFonts w:ascii="Times New Roman" w:hAnsi="Times New Roman"/>
          <w:sz w:val="24"/>
          <w:szCs w:val="24"/>
        </w:rPr>
        <w:t>Bergagna</w:t>
      </w:r>
      <w:proofErr w:type="spellEnd"/>
      <w:r w:rsidRPr="000B5DD6">
        <w:rPr>
          <w:rFonts w:ascii="Times New Roman" w:hAnsi="Times New Roman"/>
          <w:sz w:val="24"/>
          <w:szCs w:val="24"/>
        </w:rPr>
        <w:t xml:space="preserve">, E., &amp; Tartaglia, S. (2018). Self-esteem, Social comparison, and Facebook Use. </w:t>
      </w:r>
      <w:r w:rsidRPr="000B5DD6">
        <w:rPr>
          <w:rFonts w:ascii="Times New Roman" w:hAnsi="Times New Roman"/>
          <w:i/>
          <w:iCs/>
          <w:sz w:val="24"/>
          <w:szCs w:val="24"/>
        </w:rPr>
        <w:t>Europe’s Journal of Psychology</w:t>
      </w:r>
      <w:r w:rsidRPr="000B5DD6">
        <w:rPr>
          <w:rFonts w:ascii="Times New Roman" w:hAnsi="Times New Roman"/>
          <w:sz w:val="24"/>
          <w:szCs w:val="24"/>
        </w:rPr>
        <w:t xml:space="preserve">, 14(4), 831–845. </w:t>
      </w:r>
      <w:hyperlink r:id="rId22" w:history="1">
        <w:r w:rsidR="002B5B4A" w:rsidRPr="00010F56">
          <w:rPr>
            <w:rStyle w:val="Hyperlink"/>
            <w:rFonts w:ascii="Times New Roman" w:hAnsi="Times New Roman"/>
            <w:sz w:val="24"/>
            <w:szCs w:val="24"/>
          </w:rPr>
          <w:t>https://doi.org/10.5964/ejop.v14i4.1592</w:t>
        </w:r>
      </w:hyperlink>
    </w:p>
    <w:p w14:paraId="308C7F5A" w14:textId="1322A877" w:rsidR="002B5B4A" w:rsidRDefault="002B5B4A" w:rsidP="002B5B4A">
      <w:pPr>
        <w:pStyle w:val="ListParagraph"/>
        <w:numPr>
          <w:ilvl w:val="0"/>
          <w:numId w:val="5"/>
        </w:numPr>
        <w:rPr>
          <w:rFonts w:ascii="Times New Roman" w:hAnsi="Times New Roman"/>
          <w:sz w:val="24"/>
          <w:szCs w:val="24"/>
        </w:rPr>
      </w:pPr>
      <w:r w:rsidRPr="002B5B4A">
        <w:rPr>
          <w:rFonts w:ascii="Times New Roman" w:hAnsi="Times New Roman"/>
          <w:sz w:val="24"/>
          <w:szCs w:val="24"/>
        </w:rPr>
        <w:lastRenderedPageBreak/>
        <w:t xml:space="preserve">Rosenberg, M. (1965). Rosenberg self-esteem scale (RSE). Acceptance and commitment therapy. </w:t>
      </w:r>
      <w:r w:rsidRPr="002B5B4A">
        <w:rPr>
          <w:rFonts w:ascii="Times New Roman" w:hAnsi="Times New Roman"/>
          <w:i/>
          <w:iCs/>
          <w:sz w:val="24"/>
          <w:szCs w:val="24"/>
        </w:rPr>
        <w:t xml:space="preserve">Measures </w:t>
      </w:r>
      <w:r w:rsidR="00355D2A">
        <w:rPr>
          <w:rFonts w:ascii="Times New Roman" w:hAnsi="Times New Roman"/>
          <w:i/>
          <w:iCs/>
          <w:sz w:val="24"/>
          <w:szCs w:val="24"/>
        </w:rPr>
        <w:t>P</w:t>
      </w:r>
      <w:r w:rsidRPr="002B5B4A">
        <w:rPr>
          <w:rFonts w:ascii="Times New Roman" w:hAnsi="Times New Roman"/>
          <w:i/>
          <w:iCs/>
          <w:sz w:val="24"/>
          <w:szCs w:val="24"/>
        </w:rPr>
        <w:t>ackage</w:t>
      </w:r>
      <w:r w:rsidRPr="002B5B4A">
        <w:rPr>
          <w:rFonts w:ascii="Times New Roman" w:hAnsi="Times New Roman"/>
          <w:sz w:val="24"/>
          <w:szCs w:val="24"/>
        </w:rPr>
        <w:t>, 61(52), 18.</w:t>
      </w:r>
      <w:r w:rsidR="00B404D1">
        <w:rPr>
          <w:rFonts w:ascii="Times New Roman" w:hAnsi="Times New Roman"/>
          <w:sz w:val="24"/>
          <w:szCs w:val="24"/>
        </w:rPr>
        <w:t xml:space="preserve"> </w:t>
      </w:r>
      <w:hyperlink r:id="rId23" w:tgtFrame="_blank" w:tooltip="DOI link" w:history="1">
        <w:r w:rsidR="00B404D1" w:rsidRPr="00B404D1">
          <w:rPr>
            <w:rStyle w:val="Hyperlink"/>
            <w:rFonts w:ascii="Times New Roman" w:hAnsi="Times New Roman"/>
            <w:sz w:val="24"/>
            <w:szCs w:val="24"/>
          </w:rPr>
          <w:t>https://doi.org/10.1037/t01038-000</w:t>
        </w:r>
      </w:hyperlink>
    </w:p>
    <w:p w14:paraId="76B361EB" w14:textId="7B498773" w:rsidR="0096524B" w:rsidRDefault="0096524B" w:rsidP="0096524B">
      <w:pPr>
        <w:pStyle w:val="ListParagraph"/>
        <w:numPr>
          <w:ilvl w:val="0"/>
          <w:numId w:val="5"/>
        </w:numPr>
        <w:spacing w:after="160" w:line="480" w:lineRule="auto"/>
        <w:rPr>
          <w:rFonts w:ascii="Times New Roman" w:hAnsi="Times New Roman"/>
          <w:sz w:val="24"/>
          <w:szCs w:val="24"/>
        </w:rPr>
      </w:pPr>
      <w:proofErr w:type="spellStart"/>
      <w:r w:rsidRPr="00C37180">
        <w:rPr>
          <w:rFonts w:ascii="Times New Roman" w:hAnsi="Times New Roman"/>
          <w:color w:val="222222"/>
          <w:sz w:val="24"/>
          <w:szCs w:val="24"/>
          <w:shd w:val="clear" w:color="auto" w:fill="FFFFFF"/>
        </w:rPr>
        <w:t>Douven</w:t>
      </w:r>
      <w:proofErr w:type="spellEnd"/>
      <w:r w:rsidRPr="00C37180">
        <w:rPr>
          <w:rFonts w:ascii="Times New Roman" w:hAnsi="Times New Roman"/>
          <w:color w:val="222222"/>
          <w:sz w:val="24"/>
          <w:szCs w:val="24"/>
          <w:shd w:val="clear" w:color="auto" w:fill="FFFFFF"/>
        </w:rPr>
        <w:t>, I. (2018). A Bayesian perspective on Likert scales and central tendency. </w:t>
      </w:r>
      <w:r w:rsidRPr="00C37180">
        <w:rPr>
          <w:rFonts w:ascii="Times New Roman" w:hAnsi="Times New Roman"/>
          <w:i/>
          <w:iCs/>
          <w:color w:val="222222"/>
          <w:sz w:val="24"/>
          <w:szCs w:val="24"/>
          <w:shd w:val="clear" w:color="auto" w:fill="FFFFFF"/>
        </w:rPr>
        <w:t>Psychonomic Bulletin &amp; Review</w:t>
      </w:r>
      <w:r w:rsidRPr="00C37180">
        <w:rPr>
          <w:rFonts w:ascii="Times New Roman" w:hAnsi="Times New Roman"/>
          <w:color w:val="222222"/>
          <w:sz w:val="24"/>
          <w:szCs w:val="24"/>
          <w:shd w:val="clear" w:color="auto" w:fill="FFFFFF"/>
        </w:rPr>
        <w:t>, </w:t>
      </w:r>
      <w:r w:rsidRPr="00C37180">
        <w:rPr>
          <w:rFonts w:ascii="Times New Roman" w:hAnsi="Times New Roman"/>
          <w:i/>
          <w:iCs/>
          <w:color w:val="222222"/>
          <w:sz w:val="24"/>
          <w:szCs w:val="24"/>
          <w:shd w:val="clear" w:color="auto" w:fill="FFFFFF"/>
        </w:rPr>
        <w:t>25</w:t>
      </w:r>
      <w:r w:rsidRPr="00C37180">
        <w:rPr>
          <w:rFonts w:ascii="Times New Roman" w:hAnsi="Times New Roman"/>
          <w:color w:val="222222"/>
          <w:sz w:val="24"/>
          <w:szCs w:val="24"/>
          <w:shd w:val="clear" w:color="auto" w:fill="FFFFFF"/>
        </w:rPr>
        <w:t xml:space="preserve">(3), 1203-1211. </w:t>
      </w:r>
      <w:hyperlink r:id="rId24" w:history="1">
        <w:r w:rsidR="007B123A" w:rsidRPr="00FC1CC1">
          <w:rPr>
            <w:rStyle w:val="Hyperlink"/>
            <w:rFonts w:ascii="Times New Roman" w:hAnsi="Times New Roman"/>
            <w:sz w:val="24"/>
            <w:szCs w:val="24"/>
          </w:rPr>
          <w:t>https://doi.org/10.3758/s13423-017-1344-2</w:t>
        </w:r>
      </w:hyperlink>
    </w:p>
    <w:p w14:paraId="21616804" w14:textId="3FC8B83A" w:rsidR="007B123A" w:rsidRPr="00FC2F53" w:rsidRDefault="007B123A" w:rsidP="0096524B">
      <w:pPr>
        <w:pStyle w:val="ListParagraph"/>
        <w:numPr>
          <w:ilvl w:val="0"/>
          <w:numId w:val="5"/>
        </w:numPr>
        <w:spacing w:after="160" w:line="480" w:lineRule="auto"/>
        <w:rPr>
          <w:rFonts w:ascii="Times New Roman" w:hAnsi="Times New Roman"/>
          <w:sz w:val="24"/>
          <w:szCs w:val="24"/>
        </w:rPr>
      </w:pPr>
      <w:proofErr w:type="spellStart"/>
      <w:r w:rsidRPr="00C37180">
        <w:rPr>
          <w:rFonts w:ascii="Times New Roman" w:hAnsi="Times New Roman"/>
          <w:color w:val="222222"/>
          <w:sz w:val="24"/>
          <w:szCs w:val="24"/>
          <w:shd w:val="clear" w:color="auto" w:fill="FFFFFF"/>
        </w:rPr>
        <w:t>Charmaraman</w:t>
      </w:r>
      <w:proofErr w:type="spellEnd"/>
      <w:r w:rsidRPr="00C37180">
        <w:rPr>
          <w:rFonts w:ascii="Times New Roman" w:hAnsi="Times New Roman"/>
          <w:color w:val="222222"/>
          <w:sz w:val="24"/>
          <w:szCs w:val="24"/>
          <w:shd w:val="clear" w:color="auto" w:fill="FFFFFF"/>
        </w:rPr>
        <w:t xml:space="preserve">, L., Lynch, A. D., Richer, A. M., &amp; Grossman, J. M. (2022). Associations of early social media initiation on digital </w:t>
      </w:r>
      <w:proofErr w:type="spellStart"/>
      <w:r w:rsidRPr="00C37180">
        <w:rPr>
          <w:rFonts w:ascii="Times New Roman" w:hAnsi="Times New Roman"/>
          <w:color w:val="222222"/>
          <w:sz w:val="24"/>
          <w:szCs w:val="24"/>
          <w:shd w:val="clear" w:color="auto" w:fill="FFFFFF"/>
        </w:rPr>
        <w:t>behaviors</w:t>
      </w:r>
      <w:proofErr w:type="spellEnd"/>
      <w:r w:rsidRPr="00C37180">
        <w:rPr>
          <w:rFonts w:ascii="Times New Roman" w:hAnsi="Times New Roman"/>
          <w:color w:val="222222"/>
          <w:sz w:val="24"/>
          <w:szCs w:val="24"/>
          <w:shd w:val="clear" w:color="auto" w:fill="FFFFFF"/>
        </w:rPr>
        <w:t xml:space="preserve"> and the moderating role of limiting use. </w:t>
      </w:r>
      <w:r w:rsidRPr="00C37180">
        <w:rPr>
          <w:rFonts w:ascii="Times New Roman" w:hAnsi="Times New Roman"/>
          <w:i/>
          <w:iCs/>
          <w:color w:val="222222"/>
          <w:sz w:val="24"/>
          <w:szCs w:val="24"/>
          <w:shd w:val="clear" w:color="auto" w:fill="FFFFFF"/>
        </w:rPr>
        <w:t xml:space="preserve">Computers in Human </w:t>
      </w:r>
      <w:proofErr w:type="spellStart"/>
      <w:r w:rsidRPr="00C37180">
        <w:rPr>
          <w:rFonts w:ascii="Times New Roman" w:hAnsi="Times New Roman"/>
          <w:i/>
          <w:iCs/>
          <w:color w:val="222222"/>
          <w:sz w:val="24"/>
          <w:szCs w:val="24"/>
          <w:shd w:val="clear" w:color="auto" w:fill="FFFFFF"/>
        </w:rPr>
        <w:t>Behavior</w:t>
      </w:r>
      <w:proofErr w:type="spellEnd"/>
      <w:r w:rsidRPr="00C37180">
        <w:rPr>
          <w:rFonts w:ascii="Times New Roman" w:hAnsi="Times New Roman"/>
          <w:color w:val="222222"/>
          <w:sz w:val="24"/>
          <w:szCs w:val="24"/>
          <w:shd w:val="clear" w:color="auto" w:fill="FFFFFF"/>
        </w:rPr>
        <w:t>, </w:t>
      </w:r>
      <w:r w:rsidRPr="00C37180">
        <w:rPr>
          <w:rFonts w:ascii="Times New Roman" w:hAnsi="Times New Roman"/>
          <w:i/>
          <w:iCs/>
          <w:color w:val="222222"/>
          <w:sz w:val="24"/>
          <w:szCs w:val="24"/>
          <w:shd w:val="clear" w:color="auto" w:fill="FFFFFF"/>
        </w:rPr>
        <w:t>127</w:t>
      </w:r>
      <w:r w:rsidRPr="00C37180">
        <w:rPr>
          <w:rFonts w:ascii="Times New Roman" w:hAnsi="Times New Roman"/>
          <w:color w:val="222222"/>
          <w:sz w:val="24"/>
          <w:szCs w:val="24"/>
          <w:shd w:val="clear" w:color="auto" w:fill="FFFFFF"/>
        </w:rPr>
        <w:t>, 107053.</w:t>
      </w:r>
    </w:p>
    <w:p w14:paraId="4C936B9C" w14:textId="13C1050D" w:rsidR="005B70A5" w:rsidRPr="00FC2F53" w:rsidRDefault="005B70A5" w:rsidP="00EA0710">
      <w:pPr>
        <w:pStyle w:val="ListParagraph"/>
        <w:numPr>
          <w:ilvl w:val="0"/>
          <w:numId w:val="5"/>
        </w:numPr>
        <w:spacing w:after="160" w:line="480" w:lineRule="auto"/>
        <w:rPr>
          <w:rFonts w:ascii="Times New Roman" w:hAnsi="Times New Roman"/>
          <w:color w:val="222222"/>
          <w:sz w:val="24"/>
          <w:szCs w:val="24"/>
          <w:shd w:val="clear" w:color="auto" w:fill="FFFFFF"/>
        </w:rPr>
      </w:pPr>
      <w:r w:rsidRPr="00C37180">
        <w:rPr>
          <w:rFonts w:ascii="Times New Roman" w:hAnsi="Times New Roman"/>
          <w:color w:val="222222"/>
          <w:sz w:val="24"/>
          <w:szCs w:val="24"/>
          <w:shd w:val="clear" w:color="auto" w:fill="FFFFFF"/>
        </w:rPr>
        <w:t>Mendelson, B. K., Mendelson, M. J., &amp; White, D. R. (2001). Body-esteem scale for adolescents and adults. </w:t>
      </w:r>
      <w:r w:rsidRPr="00C37180">
        <w:rPr>
          <w:rFonts w:ascii="Times New Roman" w:hAnsi="Times New Roman"/>
          <w:i/>
          <w:iCs/>
          <w:color w:val="222222"/>
          <w:sz w:val="24"/>
          <w:szCs w:val="24"/>
          <w:shd w:val="clear" w:color="auto" w:fill="FFFFFF"/>
        </w:rPr>
        <w:t>Journal of Personality Assessment</w:t>
      </w:r>
      <w:r w:rsidRPr="00C37180">
        <w:rPr>
          <w:rFonts w:ascii="Times New Roman" w:hAnsi="Times New Roman"/>
          <w:color w:val="222222"/>
          <w:sz w:val="24"/>
          <w:szCs w:val="24"/>
          <w:shd w:val="clear" w:color="auto" w:fill="FFFFFF"/>
        </w:rPr>
        <w:t>, </w:t>
      </w:r>
      <w:r w:rsidRPr="00C37180">
        <w:rPr>
          <w:rFonts w:ascii="Times New Roman" w:hAnsi="Times New Roman"/>
          <w:i/>
          <w:iCs/>
          <w:color w:val="222222"/>
          <w:sz w:val="24"/>
          <w:szCs w:val="24"/>
          <w:shd w:val="clear" w:color="auto" w:fill="FFFFFF"/>
        </w:rPr>
        <w:t>76</w:t>
      </w:r>
      <w:r w:rsidRPr="00C37180">
        <w:rPr>
          <w:rFonts w:ascii="Times New Roman" w:hAnsi="Times New Roman"/>
          <w:color w:val="222222"/>
          <w:sz w:val="24"/>
          <w:szCs w:val="24"/>
          <w:shd w:val="clear" w:color="auto" w:fill="FFFFFF"/>
        </w:rPr>
        <w:t>(1), 90-106.</w:t>
      </w:r>
      <w:r>
        <w:rPr>
          <w:rFonts w:ascii="Times New Roman" w:hAnsi="Times New Roman"/>
          <w:color w:val="222222"/>
          <w:sz w:val="24"/>
          <w:szCs w:val="24"/>
          <w:shd w:val="clear" w:color="auto" w:fill="FFFFFF"/>
        </w:rPr>
        <w:t xml:space="preserve"> </w:t>
      </w:r>
      <w:hyperlink r:id="rId25" w:history="1">
        <w:r w:rsidRPr="00DF5572">
          <w:rPr>
            <w:rStyle w:val="Hyperlink"/>
            <w:rFonts w:ascii="Times New Roman" w:hAnsi="Times New Roman"/>
            <w:color w:val="01324B"/>
            <w:sz w:val="24"/>
            <w:szCs w:val="24"/>
            <w:shd w:val="clear" w:color="auto" w:fill="FFFFFF"/>
          </w:rPr>
          <w:t>https://doi.org/10.1207/S15327752JPA7601_6</w:t>
        </w:r>
      </w:hyperlink>
    </w:p>
    <w:p w14:paraId="407FD1E7" w14:textId="0AFE27AB" w:rsidR="00C5479D" w:rsidRDefault="00C5479D" w:rsidP="00FC2F53">
      <w:pPr>
        <w:pStyle w:val="ListParagraph"/>
        <w:numPr>
          <w:ilvl w:val="0"/>
          <w:numId w:val="5"/>
        </w:numPr>
        <w:spacing w:after="240" w:line="480" w:lineRule="auto"/>
        <w:textAlignment w:val="baseline"/>
        <w:rPr>
          <w:rFonts w:ascii="Times New Roman" w:hAnsi="Times New Roman"/>
          <w:sz w:val="24"/>
          <w:szCs w:val="24"/>
        </w:rPr>
      </w:pPr>
      <w:r w:rsidRPr="00C5479D">
        <w:rPr>
          <w:rFonts w:ascii="Times New Roman" w:hAnsi="Times New Roman"/>
          <w:sz w:val="24"/>
          <w:szCs w:val="24"/>
        </w:rPr>
        <w:t xml:space="preserve">Pop, L. M., Iorga, M., &amp; </w:t>
      </w:r>
      <w:proofErr w:type="spellStart"/>
      <w:r w:rsidRPr="00C5479D">
        <w:rPr>
          <w:rFonts w:ascii="Times New Roman" w:hAnsi="Times New Roman"/>
          <w:sz w:val="24"/>
          <w:szCs w:val="24"/>
        </w:rPr>
        <w:t>Iurcov</w:t>
      </w:r>
      <w:proofErr w:type="spellEnd"/>
      <w:r w:rsidRPr="00C5479D">
        <w:rPr>
          <w:rFonts w:ascii="Times New Roman" w:hAnsi="Times New Roman"/>
          <w:sz w:val="24"/>
          <w:szCs w:val="24"/>
        </w:rPr>
        <w:t xml:space="preserve">, R. (2022). Body-esteem, self-esteem and loneliness among social media young users. </w:t>
      </w:r>
      <w:r w:rsidRPr="00C5479D">
        <w:rPr>
          <w:rFonts w:ascii="Times New Roman" w:hAnsi="Times New Roman"/>
          <w:i/>
          <w:iCs/>
          <w:sz w:val="24"/>
          <w:szCs w:val="24"/>
        </w:rPr>
        <w:t>International Journal of Environmental Research and Public Health</w:t>
      </w:r>
      <w:r w:rsidRPr="00C5479D">
        <w:rPr>
          <w:rFonts w:ascii="Times New Roman" w:hAnsi="Times New Roman"/>
          <w:sz w:val="24"/>
          <w:szCs w:val="24"/>
        </w:rPr>
        <w:t xml:space="preserve">, 19(9), 5064. </w:t>
      </w:r>
      <w:hyperlink r:id="rId26" w:history="1">
        <w:r w:rsidRPr="00C5479D">
          <w:rPr>
            <w:rStyle w:val="Hyperlink"/>
            <w:rFonts w:ascii="Times New Roman" w:hAnsi="Times New Roman"/>
            <w:color w:val="4F5671"/>
            <w:sz w:val="24"/>
            <w:szCs w:val="24"/>
            <w:shd w:val="clear" w:color="auto" w:fill="FFFFFF"/>
          </w:rPr>
          <w:t>https://doi.org/10.3390/ijerph19095064</w:t>
        </w:r>
      </w:hyperlink>
    </w:p>
    <w:p w14:paraId="52D976B1" w14:textId="1CC09FE8" w:rsidR="006D40F6" w:rsidRPr="00FC2F53" w:rsidRDefault="006D40F6" w:rsidP="00FC2F53">
      <w:pPr>
        <w:pStyle w:val="ListParagraph"/>
        <w:numPr>
          <w:ilvl w:val="0"/>
          <w:numId w:val="5"/>
        </w:numPr>
        <w:shd w:val="clear" w:color="auto" w:fill="FFFFFF"/>
        <w:spacing w:before="0" w:line="480" w:lineRule="auto"/>
        <w:rPr>
          <w:rFonts w:ascii="Times New Roman" w:hAnsi="Times New Roman"/>
          <w:color w:val="333333"/>
          <w:sz w:val="24"/>
          <w:szCs w:val="24"/>
        </w:rPr>
      </w:pPr>
      <w:r w:rsidRPr="006D40F6">
        <w:rPr>
          <w:rFonts w:ascii="Times New Roman" w:hAnsi="Times New Roman"/>
          <w:color w:val="333333"/>
          <w:sz w:val="24"/>
          <w:szCs w:val="24"/>
        </w:rPr>
        <w:t>Mendelson, B. K., Mendelson, M. J., &amp; White, D. R. (1997). </w:t>
      </w:r>
      <w:r w:rsidRPr="006D40F6">
        <w:rPr>
          <w:rStyle w:val="Emphasis"/>
          <w:rFonts w:ascii="Times New Roman" w:hAnsi="Times New Roman"/>
          <w:color w:val="333333"/>
          <w:sz w:val="24"/>
          <w:szCs w:val="24"/>
        </w:rPr>
        <w:t>Body-Esteem Scale for Adolescents and Adults (BESAA)</w:t>
      </w:r>
      <w:r w:rsidRPr="006D40F6">
        <w:rPr>
          <w:rFonts w:ascii="Times New Roman" w:hAnsi="Times New Roman"/>
          <w:color w:val="333333"/>
          <w:sz w:val="24"/>
          <w:szCs w:val="24"/>
        </w:rPr>
        <w:t xml:space="preserve"> [Database record]. APA </w:t>
      </w:r>
      <w:proofErr w:type="spellStart"/>
      <w:r w:rsidRPr="006D40F6">
        <w:rPr>
          <w:rFonts w:ascii="Times New Roman" w:hAnsi="Times New Roman"/>
          <w:color w:val="333333"/>
          <w:sz w:val="24"/>
          <w:szCs w:val="24"/>
        </w:rPr>
        <w:t>PsycTests</w:t>
      </w:r>
      <w:proofErr w:type="spellEnd"/>
      <w:r w:rsidRPr="006D40F6">
        <w:rPr>
          <w:rFonts w:ascii="Times New Roman" w:hAnsi="Times New Roman"/>
          <w:color w:val="333333"/>
          <w:sz w:val="24"/>
          <w:szCs w:val="24"/>
        </w:rPr>
        <w:t xml:space="preserve">. </w:t>
      </w:r>
      <w:hyperlink r:id="rId27" w:tgtFrame="_blank" w:tooltip="DOI link" w:history="1">
        <w:r w:rsidRPr="006D40F6">
          <w:rPr>
            <w:rStyle w:val="Hyperlink"/>
            <w:rFonts w:ascii="Times New Roman" w:hAnsi="Times New Roman"/>
            <w:color w:val="2C72B7"/>
            <w:sz w:val="24"/>
            <w:szCs w:val="24"/>
            <w:shd w:val="clear" w:color="auto" w:fill="FFFFFF"/>
          </w:rPr>
          <w:t>https://doi.org/10.1037/t00047-000</w:t>
        </w:r>
      </w:hyperlink>
    </w:p>
    <w:p w14:paraId="17B4594A" w14:textId="797E4BA7" w:rsidR="00D97474" w:rsidRDefault="00D97474" w:rsidP="00FC2F53">
      <w:pPr>
        <w:pStyle w:val="ListParagraph"/>
        <w:numPr>
          <w:ilvl w:val="0"/>
          <w:numId w:val="5"/>
        </w:numPr>
        <w:spacing w:after="240" w:line="480" w:lineRule="auto"/>
        <w:textAlignment w:val="baseline"/>
        <w:rPr>
          <w:rFonts w:ascii="Times New Roman" w:hAnsi="Times New Roman"/>
          <w:sz w:val="24"/>
          <w:szCs w:val="24"/>
        </w:rPr>
      </w:pPr>
      <w:r w:rsidRPr="00D97474">
        <w:rPr>
          <w:rFonts w:ascii="Times New Roman" w:hAnsi="Times New Roman"/>
          <w:sz w:val="24"/>
          <w:szCs w:val="24"/>
        </w:rPr>
        <w:t>Beltrán-</w:t>
      </w:r>
      <w:proofErr w:type="spellStart"/>
      <w:r w:rsidRPr="00D97474">
        <w:rPr>
          <w:rFonts w:ascii="Times New Roman" w:hAnsi="Times New Roman"/>
          <w:sz w:val="24"/>
          <w:szCs w:val="24"/>
        </w:rPr>
        <w:t>Garrayo</w:t>
      </w:r>
      <w:proofErr w:type="spellEnd"/>
      <w:r w:rsidRPr="00D97474">
        <w:rPr>
          <w:rFonts w:ascii="Times New Roman" w:hAnsi="Times New Roman"/>
          <w:sz w:val="24"/>
          <w:szCs w:val="24"/>
        </w:rPr>
        <w:t xml:space="preserve">, L., Mercado-Garrido, E., Román, F. J., Rojo, M., &amp; Sepúlveda, A. R. (2023). Assessing body esteem in adolescents: psychometric properties of the Spanish version of the Body Esteem Scale (BESAA-S). </w:t>
      </w:r>
      <w:r w:rsidRPr="00D97474">
        <w:rPr>
          <w:rFonts w:ascii="Times New Roman" w:hAnsi="Times New Roman"/>
          <w:i/>
          <w:iCs/>
          <w:sz w:val="24"/>
          <w:szCs w:val="24"/>
        </w:rPr>
        <w:t xml:space="preserve">Child &amp; Youth Care Forum, </w:t>
      </w:r>
      <w:r w:rsidRPr="00D97474">
        <w:rPr>
          <w:rFonts w:ascii="Times New Roman" w:hAnsi="Times New Roman"/>
          <w:sz w:val="24"/>
          <w:szCs w:val="24"/>
        </w:rPr>
        <w:t xml:space="preserve">52, 683-701. </w:t>
      </w:r>
      <w:hyperlink r:id="rId28" w:history="1">
        <w:r w:rsidRPr="00D97474">
          <w:rPr>
            <w:rStyle w:val="Hyperlink"/>
            <w:rFonts w:ascii="Times New Roman" w:hAnsi="Times New Roman"/>
            <w:sz w:val="24"/>
            <w:szCs w:val="24"/>
          </w:rPr>
          <w:t>https://doi.org/10.1007/s10566-022-09705-w</w:t>
        </w:r>
      </w:hyperlink>
    </w:p>
    <w:p w14:paraId="24A4C7F9" w14:textId="657DE035" w:rsidR="00704E65" w:rsidRPr="00FC2F53" w:rsidRDefault="00704E65" w:rsidP="00FC2F53">
      <w:pPr>
        <w:pStyle w:val="ListParagraph"/>
        <w:numPr>
          <w:ilvl w:val="0"/>
          <w:numId w:val="5"/>
        </w:numPr>
        <w:spacing w:after="240" w:line="480" w:lineRule="auto"/>
        <w:textAlignment w:val="baseline"/>
        <w:rPr>
          <w:rFonts w:ascii="Times New Roman" w:hAnsi="Times New Roman"/>
          <w:color w:val="212121"/>
          <w:sz w:val="24"/>
          <w:szCs w:val="24"/>
          <w:shd w:val="clear" w:color="auto" w:fill="FFFFFF"/>
        </w:rPr>
      </w:pPr>
      <w:r w:rsidRPr="00704E65">
        <w:rPr>
          <w:rFonts w:ascii="Times New Roman" w:hAnsi="Times New Roman"/>
          <w:sz w:val="24"/>
          <w:szCs w:val="24"/>
        </w:rPr>
        <w:t xml:space="preserve">Garbett, K. M., Craddock, N., Haywood, S., Hayes, C., Nasution, K., Saraswati, L. A., ... &amp; Diedrichs, P. C. (2024). Translation and validation of the Body </w:t>
      </w:r>
      <w:r w:rsidRPr="00704E65">
        <w:rPr>
          <w:rFonts w:ascii="Times New Roman" w:hAnsi="Times New Roman"/>
          <w:sz w:val="24"/>
          <w:szCs w:val="24"/>
        </w:rPr>
        <w:lastRenderedPageBreak/>
        <w:t xml:space="preserve">Esteem Scale in adults and adolescents among Indonesian adolescents. </w:t>
      </w:r>
      <w:r w:rsidRPr="00704E65">
        <w:rPr>
          <w:rFonts w:ascii="Times New Roman" w:hAnsi="Times New Roman"/>
          <w:i/>
          <w:iCs/>
          <w:sz w:val="24"/>
          <w:szCs w:val="24"/>
        </w:rPr>
        <w:t>Body Image</w:t>
      </w:r>
      <w:r w:rsidRPr="00704E65">
        <w:rPr>
          <w:rFonts w:ascii="Times New Roman" w:hAnsi="Times New Roman"/>
          <w:sz w:val="24"/>
          <w:szCs w:val="24"/>
        </w:rPr>
        <w:t xml:space="preserve">, 48, 101679. </w:t>
      </w:r>
      <w:hyperlink r:id="rId29" w:history="1">
        <w:r w:rsidRPr="00704E65">
          <w:rPr>
            <w:rStyle w:val="Hyperlink"/>
            <w:rFonts w:ascii="Times New Roman" w:hAnsi="Times New Roman"/>
            <w:sz w:val="24"/>
            <w:szCs w:val="24"/>
          </w:rPr>
          <w:t>https://</w:t>
        </w:r>
        <w:r w:rsidRPr="00704E65">
          <w:rPr>
            <w:rStyle w:val="Hyperlink"/>
            <w:rFonts w:ascii="Times New Roman" w:hAnsi="Times New Roman"/>
            <w:sz w:val="24"/>
            <w:szCs w:val="24"/>
            <w:shd w:val="clear" w:color="auto" w:fill="FFFFFF"/>
          </w:rPr>
          <w:t>doi.10.1016/j.bodyim.2024.101679</w:t>
        </w:r>
      </w:hyperlink>
    </w:p>
    <w:p w14:paraId="631DBA25" w14:textId="7FA8E4E5" w:rsidR="009F78B8" w:rsidRPr="00FC2F53" w:rsidRDefault="009F78B8" w:rsidP="00FC2F53">
      <w:pPr>
        <w:pStyle w:val="ListParagraph"/>
        <w:numPr>
          <w:ilvl w:val="0"/>
          <w:numId w:val="5"/>
        </w:numPr>
        <w:spacing w:line="480" w:lineRule="auto"/>
        <w:rPr>
          <w:rFonts w:ascii="Times New Roman" w:hAnsi="Times New Roman"/>
          <w:sz w:val="24"/>
          <w:szCs w:val="24"/>
        </w:rPr>
      </w:pPr>
      <w:r w:rsidRPr="009F78B8">
        <w:rPr>
          <w:rFonts w:ascii="Times New Roman" w:hAnsi="Times New Roman"/>
          <w:sz w:val="24"/>
          <w:szCs w:val="24"/>
        </w:rPr>
        <w:t xml:space="preserve">Menon, S., Singh, S., &amp; Kaur, M. (2022). The effect of Sahaja yoga meditation on self-esteem: Resilience and mental well-being among young adults. </w:t>
      </w:r>
      <w:r w:rsidRPr="009F78B8">
        <w:rPr>
          <w:rFonts w:ascii="Times New Roman" w:hAnsi="Times New Roman"/>
          <w:i/>
          <w:iCs/>
          <w:sz w:val="24"/>
          <w:szCs w:val="24"/>
        </w:rPr>
        <w:t>Mind and Society</w:t>
      </w:r>
      <w:r w:rsidRPr="009F78B8">
        <w:rPr>
          <w:rFonts w:ascii="Times New Roman" w:hAnsi="Times New Roman"/>
          <w:sz w:val="24"/>
          <w:szCs w:val="24"/>
        </w:rPr>
        <w:t xml:space="preserve">, 11(3), 81-90. </w:t>
      </w:r>
      <w:hyperlink r:id="rId30" w:history="1">
        <w:r w:rsidR="00F630CA" w:rsidRPr="00FC1CC1">
          <w:rPr>
            <w:rStyle w:val="Hyperlink"/>
            <w:rFonts w:ascii="Times New Roman" w:hAnsi="Times New Roman"/>
            <w:sz w:val="24"/>
            <w:szCs w:val="24"/>
            <w:shd w:val="clear" w:color="auto" w:fill="FFFFFF"/>
          </w:rPr>
          <w:t>https://doi.org/10.56011/mind-mri-113-202210</w:t>
        </w:r>
      </w:hyperlink>
    </w:p>
    <w:p w14:paraId="635AACEB" w14:textId="0C968A6E" w:rsidR="00F630CA" w:rsidRDefault="00F630CA" w:rsidP="00FC2F53">
      <w:pPr>
        <w:pStyle w:val="ListParagraph"/>
        <w:numPr>
          <w:ilvl w:val="0"/>
          <w:numId w:val="5"/>
        </w:numPr>
        <w:spacing w:after="240" w:line="480" w:lineRule="auto"/>
        <w:textAlignment w:val="baseline"/>
        <w:rPr>
          <w:rFonts w:ascii="Times New Roman" w:hAnsi="Times New Roman"/>
          <w:sz w:val="24"/>
          <w:szCs w:val="24"/>
        </w:rPr>
      </w:pPr>
      <w:r w:rsidRPr="00F630CA">
        <w:rPr>
          <w:rFonts w:ascii="Times New Roman" w:hAnsi="Times New Roman"/>
          <w:sz w:val="24"/>
          <w:szCs w:val="24"/>
        </w:rPr>
        <w:t xml:space="preserve">Pedalino, F., &amp; </w:t>
      </w:r>
      <w:proofErr w:type="spellStart"/>
      <w:r w:rsidRPr="00F630CA">
        <w:rPr>
          <w:rFonts w:ascii="Times New Roman" w:hAnsi="Times New Roman"/>
          <w:sz w:val="24"/>
          <w:szCs w:val="24"/>
        </w:rPr>
        <w:t>Camerini</w:t>
      </w:r>
      <w:proofErr w:type="spellEnd"/>
      <w:r w:rsidRPr="00F630CA">
        <w:rPr>
          <w:rFonts w:ascii="Times New Roman" w:hAnsi="Times New Roman"/>
          <w:sz w:val="24"/>
          <w:szCs w:val="24"/>
        </w:rPr>
        <w:t xml:space="preserve">, A. L. (2022). Instagram use and body dissatisfaction: the mediating role of upward social comparison with peers and influencers among young females. </w:t>
      </w:r>
      <w:r w:rsidRPr="00F630CA">
        <w:rPr>
          <w:rFonts w:ascii="Times New Roman" w:hAnsi="Times New Roman"/>
          <w:i/>
          <w:iCs/>
          <w:sz w:val="24"/>
          <w:szCs w:val="24"/>
        </w:rPr>
        <w:t>International Journal of Environmental Research and Public Health</w:t>
      </w:r>
      <w:r w:rsidRPr="00F630CA">
        <w:rPr>
          <w:rFonts w:ascii="Times New Roman" w:hAnsi="Times New Roman"/>
          <w:sz w:val="24"/>
          <w:szCs w:val="24"/>
        </w:rPr>
        <w:t>, 19(3), 1543. h</w:t>
      </w:r>
      <w:hyperlink r:id="rId31" w:history="1">
        <w:r w:rsidRPr="00F630CA">
          <w:rPr>
            <w:rStyle w:val="Hyperlink"/>
            <w:rFonts w:ascii="Times New Roman" w:hAnsi="Times New Roman"/>
            <w:color w:val="4F5671"/>
            <w:sz w:val="24"/>
            <w:szCs w:val="24"/>
            <w:shd w:val="clear" w:color="auto" w:fill="FFFFFF"/>
          </w:rPr>
          <w:t>ttps://doi.org/10.3390/ijerph19031543</w:t>
        </w:r>
      </w:hyperlink>
    </w:p>
    <w:p w14:paraId="77EA8312" w14:textId="4391D4C8" w:rsidR="00814358" w:rsidRPr="00FC2F53" w:rsidRDefault="00814358" w:rsidP="00FC2F53">
      <w:pPr>
        <w:pStyle w:val="ListParagraph"/>
        <w:numPr>
          <w:ilvl w:val="0"/>
          <w:numId w:val="5"/>
        </w:numPr>
        <w:spacing w:after="240" w:line="480" w:lineRule="auto"/>
        <w:textAlignment w:val="baseline"/>
        <w:rPr>
          <w:rFonts w:ascii="Times New Roman" w:hAnsi="Times New Roman"/>
          <w:sz w:val="24"/>
          <w:szCs w:val="24"/>
        </w:rPr>
      </w:pPr>
      <w:r w:rsidRPr="00C37180">
        <w:rPr>
          <w:rFonts w:ascii="Times New Roman" w:hAnsi="Times New Roman"/>
          <w:color w:val="222222"/>
          <w:sz w:val="24"/>
          <w:szCs w:val="24"/>
          <w:shd w:val="clear" w:color="auto" w:fill="FFFFFF"/>
        </w:rPr>
        <w:t>Brown, Z., &amp; Tiggemann, M. (2016). Attractive celebrity and peer images on Instagram: Effect on women's mood and body image. </w:t>
      </w:r>
      <w:r w:rsidRPr="00C37180">
        <w:rPr>
          <w:rFonts w:ascii="Times New Roman" w:hAnsi="Times New Roman"/>
          <w:i/>
          <w:iCs/>
          <w:color w:val="222222"/>
          <w:sz w:val="24"/>
          <w:szCs w:val="24"/>
          <w:shd w:val="clear" w:color="auto" w:fill="FFFFFF"/>
        </w:rPr>
        <w:t>Body Image</w:t>
      </w:r>
      <w:r w:rsidRPr="00C37180">
        <w:rPr>
          <w:rFonts w:ascii="Times New Roman" w:hAnsi="Times New Roman"/>
          <w:color w:val="222222"/>
          <w:sz w:val="24"/>
          <w:szCs w:val="24"/>
          <w:shd w:val="clear" w:color="auto" w:fill="FFFFFF"/>
        </w:rPr>
        <w:t>, </w:t>
      </w:r>
      <w:r w:rsidRPr="00C37180">
        <w:rPr>
          <w:rFonts w:ascii="Times New Roman" w:hAnsi="Times New Roman"/>
          <w:i/>
          <w:iCs/>
          <w:color w:val="222222"/>
          <w:sz w:val="24"/>
          <w:szCs w:val="24"/>
          <w:shd w:val="clear" w:color="auto" w:fill="FFFFFF"/>
        </w:rPr>
        <w:t>19</w:t>
      </w:r>
      <w:r w:rsidRPr="00C37180">
        <w:rPr>
          <w:rFonts w:ascii="Times New Roman" w:hAnsi="Times New Roman"/>
          <w:color w:val="222222"/>
          <w:sz w:val="24"/>
          <w:szCs w:val="24"/>
          <w:shd w:val="clear" w:color="auto" w:fill="FFFFFF"/>
        </w:rPr>
        <w:t xml:space="preserve">, 37-43. </w:t>
      </w:r>
      <w:hyperlink r:id="rId32" w:history="1">
        <w:r w:rsidRPr="00F40097">
          <w:rPr>
            <w:rStyle w:val="Hyperlink"/>
            <w:rFonts w:ascii="Times New Roman" w:hAnsi="Times New Roman"/>
            <w:sz w:val="24"/>
            <w:szCs w:val="24"/>
          </w:rPr>
          <w:t>https://doi.org/10.1016/j.bodyim.2016.08.007</w:t>
        </w:r>
      </w:hyperlink>
    </w:p>
    <w:p w14:paraId="2E0705E0" w14:textId="7C84316B" w:rsidR="00CA5283" w:rsidRPr="00C37180" w:rsidRDefault="00CA5283" w:rsidP="00EA0710">
      <w:pPr>
        <w:pStyle w:val="ListParagraph"/>
        <w:numPr>
          <w:ilvl w:val="0"/>
          <w:numId w:val="5"/>
        </w:numPr>
        <w:spacing w:after="160" w:line="480" w:lineRule="auto"/>
        <w:rPr>
          <w:rFonts w:ascii="Times New Roman" w:hAnsi="Times New Roman"/>
          <w:sz w:val="24"/>
          <w:szCs w:val="24"/>
        </w:rPr>
      </w:pPr>
      <w:r w:rsidRPr="00C37180">
        <w:rPr>
          <w:rFonts w:ascii="Times New Roman" w:hAnsi="Times New Roman"/>
          <w:color w:val="222222"/>
          <w:sz w:val="24"/>
          <w:szCs w:val="24"/>
          <w:shd w:val="clear" w:color="auto" w:fill="FFFFFF"/>
        </w:rPr>
        <w:t>Festinger, L. (1954). A theory of social comparison processes. </w:t>
      </w:r>
      <w:r w:rsidRPr="00C37180">
        <w:rPr>
          <w:rFonts w:ascii="Times New Roman" w:hAnsi="Times New Roman"/>
          <w:i/>
          <w:iCs/>
          <w:color w:val="222222"/>
          <w:sz w:val="24"/>
          <w:szCs w:val="24"/>
          <w:shd w:val="clear" w:color="auto" w:fill="FFFFFF"/>
        </w:rPr>
        <w:t>Human Relations</w:t>
      </w:r>
      <w:r w:rsidRPr="00C37180">
        <w:rPr>
          <w:rFonts w:ascii="Times New Roman" w:hAnsi="Times New Roman"/>
          <w:color w:val="222222"/>
          <w:sz w:val="24"/>
          <w:szCs w:val="24"/>
          <w:shd w:val="clear" w:color="auto" w:fill="FFFFFF"/>
        </w:rPr>
        <w:t>, </w:t>
      </w:r>
      <w:r w:rsidRPr="00C37180">
        <w:rPr>
          <w:rFonts w:ascii="Times New Roman" w:hAnsi="Times New Roman"/>
          <w:i/>
          <w:iCs/>
          <w:color w:val="222222"/>
          <w:sz w:val="24"/>
          <w:szCs w:val="24"/>
          <w:shd w:val="clear" w:color="auto" w:fill="FFFFFF"/>
        </w:rPr>
        <w:t>7</w:t>
      </w:r>
      <w:r w:rsidRPr="00C37180">
        <w:rPr>
          <w:rFonts w:ascii="Times New Roman" w:hAnsi="Times New Roman"/>
          <w:color w:val="222222"/>
          <w:sz w:val="24"/>
          <w:szCs w:val="24"/>
          <w:shd w:val="clear" w:color="auto" w:fill="FFFFFF"/>
        </w:rPr>
        <w:t xml:space="preserve">(2), 117-140. </w:t>
      </w:r>
      <w:hyperlink r:id="rId33" w:history="1">
        <w:r w:rsidR="00143FEE" w:rsidRPr="00F40097">
          <w:rPr>
            <w:rStyle w:val="Hyperlink"/>
            <w:rFonts w:ascii="Times New Roman" w:hAnsi="Times New Roman"/>
            <w:sz w:val="24"/>
            <w:szCs w:val="24"/>
          </w:rPr>
          <w:t>https://doi.org/10.1177/001872675400700202</w:t>
        </w:r>
      </w:hyperlink>
    </w:p>
    <w:p w14:paraId="5C8A91E8" w14:textId="08610E10" w:rsidR="00143FEE" w:rsidRPr="00C37180" w:rsidRDefault="00143FEE" w:rsidP="00EA0710">
      <w:pPr>
        <w:pStyle w:val="ListParagraph"/>
        <w:numPr>
          <w:ilvl w:val="0"/>
          <w:numId w:val="5"/>
        </w:numPr>
        <w:spacing w:after="160" w:line="480" w:lineRule="auto"/>
        <w:rPr>
          <w:rFonts w:ascii="Times New Roman" w:hAnsi="Times New Roman"/>
          <w:color w:val="222222"/>
          <w:sz w:val="24"/>
          <w:szCs w:val="24"/>
          <w:shd w:val="clear" w:color="auto" w:fill="FFFFFF"/>
        </w:rPr>
      </w:pPr>
      <w:r w:rsidRPr="00C37180">
        <w:rPr>
          <w:rFonts w:ascii="Times New Roman" w:hAnsi="Times New Roman"/>
          <w:color w:val="222222"/>
          <w:sz w:val="24"/>
          <w:szCs w:val="24"/>
          <w:shd w:val="clear" w:color="auto" w:fill="FFFFFF"/>
        </w:rPr>
        <w:t>Wood, J. V. (1989). Theory and research concerning social comparisons of personal attributes. </w:t>
      </w:r>
      <w:r w:rsidRPr="00C37180">
        <w:rPr>
          <w:rFonts w:ascii="Times New Roman" w:hAnsi="Times New Roman"/>
          <w:i/>
          <w:iCs/>
          <w:color w:val="222222"/>
          <w:sz w:val="24"/>
          <w:szCs w:val="24"/>
          <w:shd w:val="clear" w:color="auto" w:fill="FFFFFF"/>
        </w:rPr>
        <w:t xml:space="preserve">Psychological </w:t>
      </w:r>
      <w:r w:rsidR="008F4E54">
        <w:rPr>
          <w:rFonts w:ascii="Times New Roman" w:hAnsi="Times New Roman"/>
          <w:i/>
          <w:iCs/>
          <w:color w:val="222222"/>
          <w:sz w:val="24"/>
          <w:szCs w:val="24"/>
          <w:shd w:val="clear" w:color="auto" w:fill="FFFFFF"/>
        </w:rPr>
        <w:t>B</w:t>
      </w:r>
      <w:r w:rsidRPr="00C37180">
        <w:rPr>
          <w:rFonts w:ascii="Times New Roman" w:hAnsi="Times New Roman"/>
          <w:i/>
          <w:iCs/>
          <w:color w:val="222222"/>
          <w:sz w:val="24"/>
          <w:szCs w:val="24"/>
          <w:shd w:val="clear" w:color="auto" w:fill="FFFFFF"/>
        </w:rPr>
        <w:t>ulletin</w:t>
      </w:r>
      <w:r w:rsidRPr="00C37180">
        <w:rPr>
          <w:rFonts w:ascii="Times New Roman" w:hAnsi="Times New Roman"/>
          <w:color w:val="222222"/>
          <w:sz w:val="24"/>
          <w:szCs w:val="24"/>
          <w:shd w:val="clear" w:color="auto" w:fill="FFFFFF"/>
        </w:rPr>
        <w:t>, </w:t>
      </w:r>
      <w:r w:rsidRPr="00C37180">
        <w:rPr>
          <w:rFonts w:ascii="Times New Roman" w:hAnsi="Times New Roman"/>
          <w:i/>
          <w:iCs/>
          <w:color w:val="222222"/>
          <w:sz w:val="24"/>
          <w:szCs w:val="24"/>
          <w:shd w:val="clear" w:color="auto" w:fill="FFFFFF"/>
        </w:rPr>
        <w:t>106</w:t>
      </w:r>
      <w:r w:rsidRPr="00C37180">
        <w:rPr>
          <w:rFonts w:ascii="Times New Roman" w:hAnsi="Times New Roman"/>
          <w:color w:val="222222"/>
          <w:sz w:val="24"/>
          <w:szCs w:val="24"/>
          <w:shd w:val="clear" w:color="auto" w:fill="FFFFFF"/>
        </w:rPr>
        <w:t xml:space="preserve">(2), 231. </w:t>
      </w:r>
      <w:hyperlink r:id="rId34" w:history="1">
        <w:r w:rsidR="008C0823" w:rsidRPr="00C37180">
          <w:rPr>
            <w:rStyle w:val="Hyperlink"/>
            <w:rFonts w:ascii="Times New Roman" w:hAnsi="Times New Roman"/>
            <w:sz w:val="24"/>
            <w:szCs w:val="24"/>
          </w:rPr>
          <w:t>https://doi.org/10.1037/0033-2909.106.2.231</w:t>
        </w:r>
      </w:hyperlink>
    </w:p>
    <w:p w14:paraId="6BF2892C" w14:textId="1ED956B7" w:rsidR="008C0823" w:rsidRPr="00C37180" w:rsidRDefault="008C0823" w:rsidP="00EA0710">
      <w:pPr>
        <w:pStyle w:val="ListParagraph"/>
        <w:numPr>
          <w:ilvl w:val="0"/>
          <w:numId w:val="5"/>
        </w:numPr>
        <w:spacing w:after="160" w:line="480" w:lineRule="auto"/>
        <w:rPr>
          <w:rFonts w:ascii="Times New Roman" w:hAnsi="Times New Roman"/>
          <w:color w:val="222222"/>
          <w:szCs w:val="22"/>
          <w:shd w:val="clear" w:color="auto" w:fill="FFFFFF"/>
        </w:rPr>
      </w:pPr>
      <w:r w:rsidRPr="00C37180">
        <w:rPr>
          <w:rFonts w:ascii="Times New Roman" w:hAnsi="Times New Roman"/>
          <w:color w:val="000000"/>
          <w:sz w:val="24"/>
          <w:szCs w:val="24"/>
        </w:rPr>
        <w:t xml:space="preserve">Wang, W., Wang, M., Hu, Q., Wang, P., Lei, L., &amp; Jiang, S. (2020). Upward social comparison on mobile social media and depression: The mediating role of envy and the moderating role of marital quality. </w:t>
      </w:r>
      <w:r w:rsidRPr="008F4E54">
        <w:rPr>
          <w:rFonts w:ascii="Times New Roman" w:hAnsi="Times New Roman"/>
          <w:i/>
          <w:iCs/>
          <w:color w:val="000000"/>
          <w:sz w:val="24"/>
          <w:szCs w:val="24"/>
        </w:rPr>
        <w:t>Journal of Affective Disorders</w:t>
      </w:r>
      <w:r w:rsidRPr="00C37180">
        <w:rPr>
          <w:rFonts w:ascii="Times New Roman" w:hAnsi="Times New Roman"/>
          <w:color w:val="000000"/>
          <w:sz w:val="24"/>
          <w:szCs w:val="24"/>
        </w:rPr>
        <w:t>, 270, 143-149. https://doi.org/10.1016/j.jad.2020.03.173</w:t>
      </w:r>
    </w:p>
    <w:p w14:paraId="06BF7432" w14:textId="77777777" w:rsidR="00463D6F" w:rsidRPr="00C37180" w:rsidRDefault="00463D6F" w:rsidP="00EA0710">
      <w:pPr>
        <w:pStyle w:val="ListParagraph"/>
        <w:numPr>
          <w:ilvl w:val="0"/>
          <w:numId w:val="5"/>
        </w:numPr>
        <w:spacing w:after="160" w:line="480" w:lineRule="auto"/>
        <w:rPr>
          <w:rFonts w:ascii="Times New Roman" w:hAnsi="Times New Roman"/>
          <w:color w:val="222222"/>
          <w:sz w:val="24"/>
          <w:szCs w:val="24"/>
          <w:shd w:val="clear" w:color="auto" w:fill="FFFFFF"/>
        </w:rPr>
      </w:pPr>
      <w:r w:rsidRPr="00C37180">
        <w:rPr>
          <w:rFonts w:ascii="Times New Roman" w:hAnsi="Times New Roman"/>
          <w:color w:val="222222"/>
          <w:sz w:val="24"/>
          <w:szCs w:val="24"/>
          <w:shd w:val="clear" w:color="auto" w:fill="FFFFFF"/>
        </w:rPr>
        <w:t xml:space="preserve">Yoon, S., Kleinman, M., Mertz, J., &amp; Brannick, M. (2019). Is social network site usage related to depression? A meta-analysis of Facebook–depression </w:t>
      </w:r>
      <w:r w:rsidRPr="00C37180">
        <w:rPr>
          <w:rFonts w:ascii="Times New Roman" w:hAnsi="Times New Roman"/>
          <w:color w:val="222222"/>
          <w:sz w:val="24"/>
          <w:szCs w:val="24"/>
          <w:shd w:val="clear" w:color="auto" w:fill="FFFFFF"/>
        </w:rPr>
        <w:lastRenderedPageBreak/>
        <w:t>relations. </w:t>
      </w:r>
      <w:r w:rsidRPr="00C37180">
        <w:rPr>
          <w:rFonts w:ascii="Times New Roman" w:hAnsi="Times New Roman"/>
          <w:i/>
          <w:iCs/>
          <w:color w:val="222222"/>
          <w:sz w:val="24"/>
          <w:szCs w:val="24"/>
          <w:shd w:val="clear" w:color="auto" w:fill="FFFFFF"/>
        </w:rPr>
        <w:t>Journal of Affective Disorders</w:t>
      </w:r>
      <w:r w:rsidRPr="00C37180">
        <w:rPr>
          <w:rFonts w:ascii="Times New Roman" w:hAnsi="Times New Roman"/>
          <w:color w:val="222222"/>
          <w:sz w:val="24"/>
          <w:szCs w:val="24"/>
          <w:shd w:val="clear" w:color="auto" w:fill="FFFFFF"/>
        </w:rPr>
        <w:t>, </w:t>
      </w:r>
      <w:r w:rsidRPr="00C37180">
        <w:rPr>
          <w:rFonts w:ascii="Times New Roman" w:hAnsi="Times New Roman"/>
          <w:i/>
          <w:iCs/>
          <w:color w:val="222222"/>
          <w:sz w:val="24"/>
          <w:szCs w:val="24"/>
          <w:shd w:val="clear" w:color="auto" w:fill="FFFFFF"/>
        </w:rPr>
        <w:t>248</w:t>
      </w:r>
      <w:r w:rsidRPr="00C37180">
        <w:rPr>
          <w:rFonts w:ascii="Times New Roman" w:hAnsi="Times New Roman"/>
          <w:color w:val="222222"/>
          <w:sz w:val="24"/>
          <w:szCs w:val="24"/>
          <w:shd w:val="clear" w:color="auto" w:fill="FFFFFF"/>
        </w:rPr>
        <w:t xml:space="preserve">, 65-72. </w:t>
      </w:r>
      <w:r w:rsidRPr="00C37180">
        <w:rPr>
          <w:rFonts w:ascii="Times New Roman" w:hAnsi="Times New Roman"/>
          <w:sz w:val="24"/>
          <w:szCs w:val="24"/>
        </w:rPr>
        <w:t>https://doi.org/10.1016/j.jad.2019.01.026</w:t>
      </w:r>
    </w:p>
    <w:p w14:paraId="4CF79254" w14:textId="77777777" w:rsidR="006324EC" w:rsidRPr="00C37180" w:rsidRDefault="006324EC" w:rsidP="00EA0710">
      <w:pPr>
        <w:pStyle w:val="ListParagraph"/>
        <w:numPr>
          <w:ilvl w:val="0"/>
          <w:numId w:val="5"/>
        </w:numPr>
        <w:spacing w:after="160" w:line="480" w:lineRule="auto"/>
        <w:rPr>
          <w:rFonts w:ascii="Times New Roman" w:hAnsi="Times New Roman"/>
          <w:color w:val="222222"/>
          <w:sz w:val="24"/>
          <w:szCs w:val="24"/>
          <w:shd w:val="clear" w:color="auto" w:fill="FFFFFF"/>
        </w:rPr>
      </w:pPr>
      <w:r w:rsidRPr="00C37180">
        <w:rPr>
          <w:rFonts w:ascii="Times New Roman" w:hAnsi="Times New Roman"/>
          <w:color w:val="222222"/>
          <w:sz w:val="24"/>
          <w:szCs w:val="24"/>
          <w:shd w:val="clear" w:color="auto" w:fill="FFFFFF"/>
        </w:rPr>
        <w:t>Chou, H. T. G., &amp; Edge, N. (2012). “They are happier and having better lives than I am”: The impact of using Facebook on perceptions of others' lives. </w:t>
      </w:r>
      <w:r w:rsidRPr="00C37180">
        <w:rPr>
          <w:rFonts w:ascii="Times New Roman" w:hAnsi="Times New Roman"/>
          <w:i/>
          <w:iCs/>
          <w:color w:val="222222"/>
          <w:sz w:val="24"/>
          <w:szCs w:val="24"/>
          <w:shd w:val="clear" w:color="auto" w:fill="FFFFFF"/>
        </w:rPr>
        <w:t xml:space="preserve">Cyberpsychology, </w:t>
      </w:r>
      <w:proofErr w:type="spellStart"/>
      <w:r w:rsidRPr="00C37180">
        <w:rPr>
          <w:rFonts w:ascii="Times New Roman" w:hAnsi="Times New Roman"/>
          <w:i/>
          <w:iCs/>
          <w:color w:val="222222"/>
          <w:sz w:val="24"/>
          <w:szCs w:val="24"/>
          <w:shd w:val="clear" w:color="auto" w:fill="FFFFFF"/>
        </w:rPr>
        <w:t>Behavior</w:t>
      </w:r>
      <w:proofErr w:type="spellEnd"/>
      <w:r w:rsidRPr="00C37180">
        <w:rPr>
          <w:rFonts w:ascii="Times New Roman" w:hAnsi="Times New Roman"/>
          <w:i/>
          <w:iCs/>
          <w:color w:val="222222"/>
          <w:sz w:val="24"/>
          <w:szCs w:val="24"/>
          <w:shd w:val="clear" w:color="auto" w:fill="FFFFFF"/>
        </w:rPr>
        <w:t>, and Social Networking</w:t>
      </w:r>
      <w:r w:rsidRPr="00C37180">
        <w:rPr>
          <w:rFonts w:ascii="Times New Roman" w:hAnsi="Times New Roman"/>
          <w:color w:val="222222"/>
          <w:sz w:val="24"/>
          <w:szCs w:val="24"/>
          <w:shd w:val="clear" w:color="auto" w:fill="FFFFFF"/>
        </w:rPr>
        <w:t>, </w:t>
      </w:r>
      <w:r w:rsidRPr="00C37180">
        <w:rPr>
          <w:rFonts w:ascii="Times New Roman" w:hAnsi="Times New Roman"/>
          <w:i/>
          <w:iCs/>
          <w:color w:val="222222"/>
          <w:sz w:val="24"/>
          <w:szCs w:val="24"/>
          <w:shd w:val="clear" w:color="auto" w:fill="FFFFFF"/>
        </w:rPr>
        <w:t>15</w:t>
      </w:r>
      <w:r w:rsidRPr="00C37180">
        <w:rPr>
          <w:rFonts w:ascii="Times New Roman" w:hAnsi="Times New Roman"/>
          <w:color w:val="222222"/>
          <w:sz w:val="24"/>
          <w:szCs w:val="24"/>
          <w:shd w:val="clear" w:color="auto" w:fill="FFFFFF"/>
        </w:rPr>
        <w:t xml:space="preserve">(2), 117-121. </w:t>
      </w:r>
      <w:r w:rsidRPr="00C37180">
        <w:rPr>
          <w:rFonts w:ascii="Times New Roman" w:hAnsi="Times New Roman"/>
          <w:sz w:val="24"/>
          <w:szCs w:val="24"/>
        </w:rPr>
        <w:t>https://doi.org/10.1089/cyber.2011.0324</w:t>
      </w:r>
    </w:p>
    <w:p w14:paraId="0B35BB49" w14:textId="77777777" w:rsidR="006324EC" w:rsidRPr="00C37180" w:rsidRDefault="006324EC" w:rsidP="00EA0710">
      <w:pPr>
        <w:pStyle w:val="ListParagraph"/>
        <w:numPr>
          <w:ilvl w:val="0"/>
          <w:numId w:val="5"/>
        </w:numPr>
        <w:spacing w:after="160" w:line="480" w:lineRule="auto"/>
        <w:rPr>
          <w:rFonts w:ascii="Times New Roman" w:hAnsi="Times New Roman"/>
          <w:color w:val="222222"/>
          <w:sz w:val="24"/>
          <w:szCs w:val="24"/>
          <w:shd w:val="clear" w:color="auto" w:fill="FFFFFF"/>
        </w:rPr>
      </w:pPr>
      <w:r w:rsidRPr="00C37180">
        <w:rPr>
          <w:rFonts w:ascii="Times New Roman" w:hAnsi="Times New Roman"/>
          <w:color w:val="222222"/>
          <w:sz w:val="24"/>
          <w:szCs w:val="24"/>
          <w:shd w:val="clear" w:color="auto" w:fill="FFFFFF"/>
        </w:rPr>
        <w:t>Fitzsimmo</w:t>
      </w:r>
      <w:r w:rsidRPr="00C37180">
        <w:rPr>
          <w:rFonts w:ascii="Times New Roman" w:hAnsi="Times New Roman"/>
          <w:sz w:val="24"/>
          <w:szCs w:val="24"/>
          <w:shd w:val="clear" w:color="auto" w:fill="FFFFFF"/>
        </w:rPr>
        <w:t xml:space="preserve">ns‐Craft, E. E., Ciao, A. C., &amp; Accurso, E. C. (2016). A naturalistic examination of social comparisons </w:t>
      </w:r>
      <w:r w:rsidRPr="00C37180">
        <w:rPr>
          <w:rFonts w:ascii="Times New Roman" w:hAnsi="Times New Roman"/>
          <w:color w:val="222222"/>
          <w:sz w:val="24"/>
          <w:szCs w:val="24"/>
          <w:shd w:val="clear" w:color="auto" w:fill="FFFFFF"/>
        </w:rPr>
        <w:t xml:space="preserve">and </w:t>
      </w:r>
      <w:r w:rsidRPr="00C37180">
        <w:rPr>
          <w:rFonts w:ascii="Times New Roman" w:hAnsi="Times New Roman"/>
          <w:sz w:val="24"/>
          <w:szCs w:val="24"/>
          <w:shd w:val="clear" w:color="auto" w:fill="FFFFFF"/>
        </w:rPr>
        <w:t xml:space="preserve">disordered </w:t>
      </w:r>
      <w:r w:rsidRPr="00C37180">
        <w:rPr>
          <w:rFonts w:ascii="Times New Roman" w:hAnsi="Times New Roman"/>
          <w:color w:val="222222"/>
          <w:sz w:val="24"/>
          <w:szCs w:val="24"/>
          <w:shd w:val="clear" w:color="auto" w:fill="FFFFFF"/>
        </w:rPr>
        <w:t xml:space="preserve">eating thoughts, urges, and </w:t>
      </w:r>
      <w:proofErr w:type="spellStart"/>
      <w:r w:rsidRPr="00C37180">
        <w:rPr>
          <w:rFonts w:ascii="Times New Roman" w:hAnsi="Times New Roman"/>
          <w:color w:val="222222"/>
          <w:sz w:val="24"/>
          <w:szCs w:val="24"/>
          <w:shd w:val="clear" w:color="auto" w:fill="FFFFFF"/>
        </w:rPr>
        <w:t>behaviors</w:t>
      </w:r>
      <w:proofErr w:type="spellEnd"/>
      <w:r w:rsidRPr="00C37180">
        <w:rPr>
          <w:rFonts w:ascii="Times New Roman" w:hAnsi="Times New Roman"/>
          <w:color w:val="222222"/>
          <w:sz w:val="24"/>
          <w:szCs w:val="24"/>
          <w:shd w:val="clear" w:color="auto" w:fill="FFFFFF"/>
        </w:rPr>
        <w:t xml:space="preserve"> in college women. </w:t>
      </w:r>
      <w:r w:rsidRPr="00C37180">
        <w:rPr>
          <w:rFonts w:ascii="Times New Roman" w:hAnsi="Times New Roman"/>
          <w:i/>
          <w:iCs/>
          <w:color w:val="222222"/>
          <w:sz w:val="24"/>
          <w:szCs w:val="24"/>
          <w:shd w:val="clear" w:color="auto" w:fill="FFFFFF"/>
        </w:rPr>
        <w:t>International Journal of Eating Disorders</w:t>
      </w:r>
      <w:r w:rsidRPr="00C37180">
        <w:rPr>
          <w:rFonts w:ascii="Times New Roman" w:hAnsi="Times New Roman"/>
          <w:color w:val="222222"/>
          <w:sz w:val="24"/>
          <w:szCs w:val="24"/>
          <w:shd w:val="clear" w:color="auto" w:fill="FFFFFF"/>
        </w:rPr>
        <w:t>, </w:t>
      </w:r>
      <w:r w:rsidRPr="00C37180">
        <w:rPr>
          <w:rFonts w:ascii="Times New Roman" w:hAnsi="Times New Roman"/>
          <w:i/>
          <w:iCs/>
          <w:color w:val="222222"/>
          <w:sz w:val="24"/>
          <w:szCs w:val="24"/>
          <w:shd w:val="clear" w:color="auto" w:fill="FFFFFF"/>
        </w:rPr>
        <w:t>49</w:t>
      </w:r>
      <w:r w:rsidRPr="00C37180">
        <w:rPr>
          <w:rFonts w:ascii="Times New Roman" w:hAnsi="Times New Roman"/>
          <w:color w:val="222222"/>
          <w:sz w:val="24"/>
          <w:szCs w:val="24"/>
          <w:shd w:val="clear" w:color="auto" w:fill="FFFFFF"/>
        </w:rPr>
        <w:t xml:space="preserve">(2), 141-150. </w:t>
      </w:r>
      <w:r w:rsidRPr="00C37180">
        <w:rPr>
          <w:rFonts w:ascii="Times New Roman" w:hAnsi="Times New Roman"/>
          <w:sz w:val="24"/>
          <w:szCs w:val="24"/>
        </w:rPr>
        <w:t>https://doi.org/10.1002/eat.22486</w:t>
      </w:r>
    </w:p>
    <w:p w14:paraId="5F7F9579" w14:textId="0455DD18" w:rsidR="00991B2E" w:rsidRDefault="00991B2E" w:rsidP="00EA0710">
      <w:pPr>
        <w:pStyle w:val="ListParagraph"/>
        <w:numPr>
          <w:ilvl w:val="0"/>
          <w:numId w:val="5"/>
        </w:numPr>
        <w:spacing w:after="160" w:line="480" w:lineRule="auto"/>
        <w:rPr>
          <w:rFonts w:ascii="Times New Roman" w:hAnsi="Times New Roman"/>
          <w:color w:val="222222"/>
          <w:sz w:val="24"/>
          <w:szCs w:val="24"/>
          <w:shd w:val="clear" w:color="auto" w:fill="FFFFFF"/>
        </w:rPr>
      </w:pPr>
      <w:r w:rsidRPr="00C37180">
        <w:rPr>
          <w:rFonts w:ascii="Times New Roman" w:hAnsi="Times New Roman"/>
          <w:color w:val="222222"/>
          <w:sz w:val="24"/>
          <w:szCs w:val="24"/>
          <w:shd w:val="clear" w:color="auto" w:fill="FFFFFF"/>
        </w:rPr>
        <w:t xml:space="preserve">Hamel, A. E., </w:t>
      </w:r>
      <w:proofErr w:type="spellStart"/>
      <w:r w:rsidRPr="00C37180">
        <w:rPr>
          <w:rFonts w:ascii="Times New Roman" w:hAnsi="Times New Roman"/>
          <w:color w:val="222222"/>
          <w:sz w:val="24"/>
          <w:szCs w:val="24"/>
          <w:shd w:val="clear" w:color="auto" w:fill="FFFFFF"/>
        </w:rPr>
        <w:t>Zaitsoff</w:t>
      </w:r>
      <w:proofErr w:type="spellEnd"/>
      <w:r w:rsidRPr="00C37180">
        <w:rPr>
          <w:rFonts w:ascii="Times New Roman" w:hAnsi="Times New Roman"/>
          <w:color w:val="222222"/>
          <w:sz w:val="24"/>
          <w:szCs w:val="24"/>
          <w:shd w:val="clear" w:color="auto" w:fill="FFFFFF"/>
        </w:rPr>
        <w:t xml:space="preserve">, S. L., Taylor, A., Menna, R., &amp; Le Grange, D. (2012). Body-related social comparison and disordered eating among adolescent females with an eating disorder, depressive disorder, and </w:t>
      </w:r>
      <w:r w:rsidR="00AF4A50" w:rsidRPr="00C37180">
        <w:rPr>
          <w:rFonts w:ascii="Times New Roman" w:hAnsi="Times New Roman"/>
          <w:color w:val="222222"/>
          <w:sz w:val="24"/>
          <w:szCs w:val="24"/>
          <w:shd w:val="clear" w:color="auto" w:fill="FFFFFF"/>
        </w:rPr>
        <w:t>healthy controls</w:t>
      </w:r>
      <w:r w:rsidRPr="00C37180">
        <w:rPr>
          <w:rFonts w:ascii="Times New Roman" w:hAnsi="Times New Roman"/>
          <w:color w:val="222222"/>
          <w:sz w:val="24"/>
          <w:szCs w:val="24"/>
          <w:shd w:val="clear" w:color="auto" w:fill="FFFFFF"/>
        </w:rPr>
        <w:t>. </w:t>
      </w:r>
      <w:r w:rsidRPr="00C37180">
        <w:rPr>
          <w:rFonts w:ascii="Times New Roman" w:hAnsi="Times New Roman"/>
          <w:i/>
          <w:iCs/>
          <w:color w:val="222222"/>
          <w:sz w:val="24"/>
          <w:szCs w:val="24"/>
          <w:shd w:val="clear" w:color="auto" w:fill="FFFFFF"/>
        </w:rPr>
        <w:t>Nutrients</w:t>
      </w:r>
      <w:r w:rsidRPr="00C37180">
        <w:rPr>
          <w:rFonts w:ascii="Times New Roman" w:hAnsi="Times New Roman"/>
          <w:color w:val="222222"/>
          <w:sz w:val="24"/>
          <w:szCs w:val="24"/>
          <w:shd w:val="clear" w:color="auto" w:fill="FFFFFF"/>
        </w:rPr>
        <w:t>, </w:t>
      </w:r>
      <w:r w:rsidRPr="00C37180">
        <w:rPr>
          <w:rFonts w:ascii="Times New Roman" w:hAnsi="Times New Roman"/>
          <w:i/>
          <w:iCs/>
          <w:color w:val="222222"/>
          <w:sz w:val="24"/>
          <w:szCs w:val="24"/>
          <w:shd w:val="clear" w:color="auto" w:fill="FFFFFF"/>
        </w:rPr>
        <w:t>4</w:t>
      </w:r>
      <w:r w:rsidRPr="00C37180">
        <w:rPr>
          <w:rFonts w:ascii="Times New Roman" w:hAnsi="Times New Roman"/>
          <w:color w:val="222222"/>
          <w:sz w:val="24"/>
          <w:szCs w:val="24"/>
          <w:shd w:val="clear" w:color="auto" w:fill="FFFFFF"/>
        </w:rPr>
        <w:t>(9), 1260-1272. http://doi.org/10.3390/nu4091260</w:t>
      </w:r>
    </w:p>
    <w:p w14:paraId="77FDBD4D" w14:textId="2B35DAD2" w:rsidR="005036AC" w:rsidRDefault="005036AC" w:rsidP="00EA0710">
      <w:pPr>
        <w:pStyle w:val="ListParagraph"/>
        <w:numPr>
          <w:ilvl w:val="0"/>
          <w:numId w:val="5"/>
        </w:numPr>
        <w:spacing w:after="160" w:line="480" w:lineRule="auto"/>
        <w:rPr>
          <w:rFonts w:ascii="Times New Roman" w:hAnsi="Times New Roman"/>
          <w:color w:val="222222"/>
          <w:sz w:val="24"/>
          <w:szCs w:val="24"/>
          <w:shd w:val="clear" w:color="auto" w:fill="FFFFFF"/>
        </w:rPr>
      </w:pPr>
      <w:r w:rsidRPr="00C37180">
        <w:rPr>
          <w:rFonts w:ascii="Times New Roman" w:hAnsi="Times New Roman"/>
          <w:color w:val="222222"/>
          <w:sz w:val="24"/>
          <w:szCs w:val="24"/>
          <w:shd w:val="clear" w:color="auto" w:fill="FFFFFF"/>
        </w:rPr>
        <w:t>Holland, G., &amp; Tiggemann, M. (2016). A systematic review of the impact of the use of social networking sites on body image and disordered eating outcomes. </w:t>
      </w:r>
      <w:r w:rsidRPr="00C37180">
        <w:rPr>
          <w:rFonts w:ascii="Times New Roman" w:hAnsi="Times New Roman"/>
          <w:i/>
          <w:iCs/>
          <w:color w:val="222222"/>
          <w:sz w:val="24"/>
          <w:szCs w:val="24"/>
          <w:shd w:val="clear" w:color="auto" w:fill="FFFFFF"/>
        </w:rPr>
        <w:t xml:space="preserve">Body </w:t>
      </w:r>
      <w:r>
        <w:rPr>
          <w:rFonts w:ascii="Times New Roman" w:hAnsi="Times New Roman"/>
          <w:i/>
          <w:iCs/>
          <w:color w:val="222222"/>
          <w:sz w:val="24"/>
          <w:szCs w:val="24"/>
          <w:shd w:val="clear" w:color="auto" w:fill="FFFFFF"/>
        </w:rPr>
        <w:t>I</w:t>
      </w:r>
      <w:r w:rsidRPr="00C37180">
        <w:rPr>
          <w:rFonts w:ascii="Times New Roman" w:hAnsi="Times New Roman"/>
          <w:i/>
          <w:iCs/>
          <w:color w:val="222222"/>
          <w:sz w:val="24"/>
          <w:szCs w:val="24"/>
          <w:shd w:val="clear" w:color="auto" w:fill="FFFFFF"/>
        </w:rPr>
        <w:t>mage</w:t>
      </w:r>
      <w:r w:rsidRPr="00C37180">
        <w:rPr>
          <w:rFonts w:ascii="Times New Roman" w:hAnsi="Times New Roman"/>
          <w:color w:val="222222"/>
          <w:sz w:val="24"/>
          <w:szCs w:val="24"/>
          <w:shd w:val="clear" w:color="auto" w:fill="FFFFFF"/>
        </w:rPr>
        <w:t>, </w:t>
      </w:r>
      <w:r w:rsidRPr="00C37180">
        <w:rPr>
          <w:rFonts w:ascii="Times New Roman" w:hAnsi="Times New Roman"/>
          <w:i/>
          <w:iCs/>
          <w:color w:val="222222"/>
          <w:sz w:val="24"/>
          <w:szCs w:val="24"/>
          <w:shd w:val="clear" w:color="auto" w:fill="FFFFFF"/>
        </w:rPr>
        <w:t>17</w:t>
      </w:r>
      <w:r w:rsidRPr="00C37180">
        <w:rPr>
          <w:rFonts w:ascii="Times New Roman" w:hAnsi="Times New Roman"/>
          <w:color w:val="222222"/>
          <w:sz w:val="24"/>
          <w:szCs w:val="24"/>
          <w:shd w:val="clear" w:color="auto" w:fill="FFFFFF"/>
        </w:rPr>
        <w:t>, 100-110.</w:t>
      </w:r>
    </w:p>
    <w:p w14:paraId="2FB11AE6" w14:textId="2360F4CD" w:rsidR="009E4BE9" w:rsidRDefault="009E4BE9" w:rsidP="00FC2F53">
      <w:pPr>
        <w:pStyle w:val="ListParagraph"/>
        <w:numPr>
          <w:ilvl w:val="0"/>
          <w:numId w:val="5"/>
        </w:numPr>
        <w:spacing w:after="240" w:line="480" w:lineRule="auto"/>
        <w:textAlignment w:val="baseline"/>
        <w:rPr>
          <w:rFonts w:ascii="Times New Roman" w:hAnsi="Times New Roman"/>
          <w:sz w:val="24"/>
          <w:szCs w:val="24"/>
        </w:rPr>
      </w:pPr>
      <w:r w:rsidRPr="009E4BE9">
        <w:rPr>
          <w:rFonts w:ascii="Times New Roman" w:hAnsi="Times New Roman"/>
          <w:sz w:val="24"/>
          <w:szCs w:val="24"/>
        </w:rPr>
        <w:t xml:space="preserve">Schreurs, L., &amp; </w:t>
      </w:r>
      <w:proofErr w:type="spellStart"/>
      <w:r w:rsidRPr="009E4BE9">
        <w:rPr>
          <w:rFonts w:ascii="Times New Roman" w:hAnsi="Times New Roman"/>
          <w:sz w:val="24"/>
          <w:szCs w:val="24"/>
        </w:rPr>
        <w:t>Vandenbosch</w:t>
      </w:r>
      <w:proofErr w:type="spellEnd"/>
      <w:r w:rsidRPr="009E4BE9">
        <w:rPr>
          <w:rFonts w:ascii="Times New Roman" w:hAnsi="Times New Roman"/>
          <w:sz w:val="24"/>
          <w:szCs w:val="24"/>
        </w:rPr>
        <w:t xml:space="preserve">, L. (2022). Different interactions with appearance-focused social media content and adolescents’ body dissatisfaction: A within-person perspective. </w:t>
      </w:r>
      <w:r w:rsidRPr="009E4BE9">
        <w:rPr>
          <w:rFonts w:ascii="Times New Roman" w:hAnsi="Times New Roman"/>
          <w:i/>
          <w:iCs/>
          <w:sz w:val="24"/>
          <w:szCs w:val="24"/>
        </w:rPr>
        <w:t xml:space="preserve">Computers in Human </w:t>
      </w:r>
      <w:proofErr w:type="spellStart"/>
      <w:r w:rsidRPr="009E4BE9">
        <w:rPr>
          <w:rFonts w:ascii="Times New Roman" w:hAnsi="Times New Roman"/>
          <w:i/>
          <w:iCs/>
          <w:sz w:val="24"/>
          <w:szCs w:val="24"/>
        </w:rPr>
        <w:t>Behavior</w:t>
      </w:r>
      <w:proofErr w:type="spellEnd"/>
      <w:r w:rsidRPr="009E4BE9">
        <w:rPr>
          <w:rFonts w:ascii="Times New Roman" w:hAnsi="Times New Roman"/>
          <w:sz w:val="24"/>
          <w:szCs w:val="24"/>
        </w:rPr>
        <w:t xml:space="preserve">, 135, 107364. </w:t>
      </w:r>
      <w:hyperlink r:id="rId35" w:tgtFrame="_blank" w:tooltip="Persistent link using digital object identifier" w:history="1">
        <w:r w:rsidRPr="009E4BE9">
          <w:rPr>
            <w:rStyle w:val="anchor-text"/>
            <w:rFonts w:ascii="Times New Roman" w:hAnsi="Times New Roman"/>
            <w:color w:val="1F1F1F"/>
            <w:sz w:val="24"/>
            <w:szCs w:val="24"/>
          </w:rPr>
          <w:t>https://doi.org/10.1016/j.chb.2022.107364</w:t>
        </w:r>
      </w:hyperlink>
    </w:p>
    <w:p w14:paraId="3BC0A7D9" w14:textId="787683E3" w:rsidR="00C15867" w:rsidRPr="00FC2F53" w:rsidRDefault="00C15867" w:rsidP="00FC2F53">
      <w:pPr>
        <w:pStyle w:val="ListParagraph"/>
        <w:numPr>
          <w:ilvl w:val="0"/>
          <w:numId w:val="5"/>
        </w:numPr>
        <w:spacing w:after="240" w:line="480" w:lineRule="auto"/>
        <w:textAlignment w:val="baseline"/>
        <w:rPr>
          <w:rFonts w:ascii="Times New Roman" w:hAnsi="Times New Roman"/>
          <w:sz w:val="24"/>
          <w:szCs w:val="24"/>
        </w:rPr>
      </w:pPr>
      <w:proofErr w:type="spellStart"/>
      <w:r w:rsidRPr="00C15867">
        <w:rPr>
          <w:rFonts w:ascii="Times New Roman" w:hAnsi="Times New Roman"/>
          <w:sz w:val="24"/>
          <w:szCs w:val="24"/>
        </w:rPr>
        <w:t>Rüther</w:t>
      </w:r>
      <w:proofErr w:type="spellEnd"/>
      <w:r w:rsidRPr="00C15867">
        <w:rPr>
          <w:rFonts w:ascii="Times New Roman" w:hAnsi="Times New Roman"/>
          <w:sz w:val="24"/>
          <w:szCs w:val="24"/>
        </w:rPr>
        <w:t xml:space="preserve">, L., Jahn, J., &amp; Marksteiner, T. (2023). # influenced! The impact of social media influencing on self-esteem and the role of social comparison and </w:t>
      </w:r>
      <w:r w:rsidRPr="00C15867">
        <w:rPr>
          <w:rFonts w:ascii="Times New Roman" w:hAnsi="Times New Roman"/>
          <w:sz w:val="24"/>
          <w:szCs w:val="24"/>
        </w:rPr>
        <w:lastRenderedPageBreak/>
        <w:t xml:space="preserve">resilience. </w:t>
      </w:r>
      <w:r w:rsidRPr="00C15867">
        <w:rPr>
          <w:rFonts w:ascii="Times New Roman" w:hAnsi="Times New Roman"/>
          <w:i/>
          <w:iCs/>
          <w:sz w:val="24"/>
          <w:szCs w:val="24"/>
        </w:rPr>
        <w:t>Frontiers in Psychology,</w:t>
      </w:r>
      <w:r w:rsidRPr="00C15867">
        <w:rPr>
          <w:rFonts w:ascii="Times New Roman" w:hAnsi="Times New Roman"/>
          <w:sz w:val="24"/>
          <w:szCs w:val="24"/>
        </w:rPr>
        <w:t xml:space="preserve"> 14, 1216195. </w:t>
      </w:r>
      <w:hyperlink r:id="rId36" w:history="1">
        <w:r w:rsidRPr="00C15867">
          <w:rPr>
            <w:rStyle w:val="Hyperlink"/>
            <w:rFonts w:ascii="Times New Roman" w:hAnsi="Times New Roman"/>
            <w:sz w:val="24"/>
            <w:szCs w:val="24"/>
            <w:shd w:val="clear" w:color="auto" w:fill="F7F7F7"/>
          </w:rPr>
          <w:t>https://doi.org/10.3389/fpsyg.2023.1216195</w:t>
        </w:r>
      </w:hyperlink>
    </w:p>
    <w:p w14:paraId="095BCE71" w14:textId="77777777" w:rsidR="00991B2E" w:rsidRPr="00C37180" w:rsidRDefault="00991B2E" w:rsidP="00EA0710">
      <w:pPr>
        <w:pStyle w:val="ListParagraph"/>
        <w:numPr>
          <w:ilvl w:val="0"/>
          <w:numId w:val="5"/>
        </w:numPr>
        <w:spacing w:after="160" w:line="480" w:lineRule="auto"/>
        <w:rPr>
          <w:rFonts w:ascii="Times New Roman" w:hAnsi="Times New Roman"/>
          <w:sz w:val="32"/>
          <w:szCs w:val="32"/>
          <w:shd w:val="clear" w:color="auto" w:fill="FFFFFF"/>
        </w:rPr>
      </w:pPr>
      <w:r w:rsidRPr="00C37180">
        <w:rPr>
          <w:rFonts w:ascii="Times New Roman" w:hAnsi="Times New Roman"/>
          <w:color w:val="222222"/>
          <w:sz w:val="24"/>
          <w:szCs w:val="24"/>
          <w:shd w:val="clear" w:color="auto" w:fill="FFFFFF"/>
        </w:rPr>
        <w:t>Wills, T. A. (1981). Downward comparison principles in social psychology. </w:t>
      </w:r>
      <w:r w:rsidRPr="00C37180">
        <w:rPr>
          <w:rFonts w:ascii="Times New Roman" w:hAnsi="Times New Roman"/>
          <w:i/>
          <w:iCs/>
          <w:color w:val="222222"/>
          <w:sz w:val="24"/>
          <w:szCs w:val="24"/>
          <w:shd w:val="clear" w:color="auto" w:fill="FFFFFF"/>
        </w:rPr>
        <w:t>Psychological Bulletin</w:t>
      </w:r>
      <w:r w:rsidRPr="00C37180">
        <w:rPr>
          <w:rFonts w:ascii="Times New Roman" w:hAnsi="Times New Roman"/>
          <w:color w:val="222222"/>
          <w:sz w:val="24"/>
          <w:szCs w:val="24"/>
          <w:shd w:val="clear" w:color="auto" w:fill="FFFFFF"/>
        </w:rPr>
        <w:t>, </w:t>
      </w:r>
      <w:r w:rsidRPr="00C37180">
        <w:rPr>
          <w:rFonts w:ascii="Times New Roman" w:hAnsi="Times New Roman"/>
          <w:i/>
          <w:iCs/>
          <w:color w:val="222222"/>
          <w:sz w:val="24"/>
          <w:szCs w:val="24"/>
          <w:shd w:val="clear" w:color="auto" w:fill="FFFFFF"/>
        </w:rPr>
        <w:t>90</w:t>
      </w:r>
      <w:r w:rsidRPr="00C37180">
        <w:rPr>
          <w:rFonts w:ascii="Times New Roman" w:hAnsi="Times New Roman"/>
          <w:color w:val="222222"/>
          <w:sz w:val="24"/>
          <w:szCs w:val="24"/>
          <w:shd w:val="clear" w:color="auto" w:fill="FFFFFF"/>
        </w:rPr>
        <w:t xml:space="preserve">(2), 245. </w:t>
      </w:r>
      <w:r w:rsidRPr="00C37180">
        <w:rPr>
          <w:rFonts w:ascii="Times New Roman" w:hAnsi="Times New Roman"/>
          <w:sz w:val="24"/>
          <w:szCs w:val="24"/>
        </w:rPr>
        <w:t>https://doi.org/10.1037/0033-2909.90.2.245</w:t>
      </w:r>
    </w:p>
    <w:p w14:paraId="4CDF7822" w14:textId="1B10823A" w:rsidR="003325D1" w:rsidRPr="00FC2F53" w:rsidRDefault="004941FE" w:rsidP="00EA0710">
      <w:pPr>
        <w:pStyle w:val="ListParagraph"/>
        <w:numPr>
          <w:ilvl w:val="0"/>
          <w:numId w:val="5"/>
        </w:numPr>
        <w:spacing w:after="160" w:line="480" w:lineRule="auto"/>
        <w:rPr>
          <w:rFonts w:ascii="Times New Roman" w:hAnsi="Times New Roman"/>
          <w:color w:val="222222"/>
          <w:sz w:val="24"/>
          <w:szCs w:val="24"/>
          <w:shd w:val="clear" w:color="auto" w:fill="FFFFFF"/>
        </w:rPr>
      </w:pPr>
      <w:r w:rsidRPr="00C37180">
        <w:rPr>
          <w:rFonts w:ascii="Times New Roman" w:hAnsi="Times New Roman"/>
          <w:color w:val="222222"/>
          <w:sz w:val="24"/>
          <w:szCs w:val="24"/>
          <w:shd w:val="clear" w:color="auto" w:fill="FFFFFF"/>
        </w:rPr>
        <w:t>Ruggieri, S., Ingoglia, S., Bonfanti, R. C., &amp; Coco, G. L. (2021). The role of online social comparison as a protective factor for psychological wellbeing: A longitudinal study during the COVID-19 quarantine. </w:t>
      </w:r>
      <w:r w:rsidRPr="00C37180">
        <w:rPr>
          <w:rFonts w:ascii="Times New Roman" w:hAnsi="Times New Roman"/>
          <w:i/>
          <w:iCs/>
          <w:color w:val="222222"/>
          <w:sz w:val="24"/>
          <w:szCs w:val="24"/>
          <w:shd w:val="clear" w:color="auto" w:fill="FFFFFF"/>
        </w:rPr>
        <w:t>Personality and Individual Differences</w:t>
      </w:r>
      <w:r w:rsidRPr="00C37180">
        <w:rPr>
          <w:rFonts w:ascii="Times New Roman" w:hAnsi="Times New Roman"/>
          <w:color w:val="222222"/>
          <w:sz w:val="24"/>
          <w:szCs w:val="24"/>
          <w:shd w:val="clear" w:color="auto" w:fill="FFFFFF"/>
        </w:rPr>
        <w:t>, </w:t>
      </w:r>
      <w:r w:rsidRPr="00C37180">
        <w:rPr>
          <w:rFonts w:ascii="Times New Roman" w:hAnsi="Times New Roman"/>
          <w:i/>
          <w:iCs/>
          <w:color w:val="222222"/>
          <w:sz w:val="24"/>
          <w:szCs w:val="24"/>
          <w:shd w:val="clear" w:color="auto" w:fill="FFFFFF"/>
        </w:rPr>
        <w:t>171</w:t>
      </w:r>
      <w:r w:rsidRPr="00C37180">
        <w:rPr>
          <w:rFonts w:ascii="Times New Roman" w:hAnsi="Times New Roman"/>
          <w:color w:val="222222"/>
          <w:sz w:val="24"/>
          <w:szCs w:val="24"/>
          <w:shd w:val="clear" w:color="auto" w:fill="FFFFFF"/>
        </w:rPr>
        <w:t xml:space="preserve">, 110486. </w:t>
      </w:r>
      <w:hyperlink r:id="rId37" w:history="1">
        <w:r w:rsidR="00145D4C" w:rsidRPr="00FC1CC1">
          <w:rPr>
            <w:rStyle w:val="Hyperlink"/>
            <w:rFonts w:ascii="Times New Roman" w:hAnsi="Times New Roman"/>
            <w:sz w:val="24"/>
            <w:szCs w:val="24"/>
          </w:rPr>
          <w:t>https://doi.org/10.1016/j.paid.2020.110486</w:t>
        </w:r>
      </w:hyperlink>
    </w:p>
    <w:p w14:paraId="05972B2A" w14:textId="77777777" w:rsidR="007E2E6F" w:rsidRDefault="00145D4C" w:rsidP="007E2E6F">
      <w:pPr>
        <w:pStyle w:val="ListParagraph"/>
        <w:numPr>
          <w:ilvl w:val="0"/>
          <w:numId w:val="5"/>
        </w:numPr>
        <w:spacing w:after="240" w:line="480" w:lineRule="auto"/>
        <w:textAlignment w:val="baseline"/>
        <w:rPr>
          <w:rFonts w:ascii="Times New Roman" w:hAnsi="Times New Roman"/>
          <w:sz w:val="24"/>
          <w:szCs w:val="24"/>
        </w:rPr>
      </w:pPr>
      <w:r w:rsidRPr="00145D4C">
        <w:rPr>
          <w:rFonts w:ascii="Times New Roman" w:hAnsi="Times New Roman"/>
          <w:sz w:val="24"/>
          <w:szCs w:val="24"/>
        </w:rPr>
        <w:t xml:space="preserve">Hong, W., Liu, R. D., Ding, Y., Fu, X., Zhen, R., &amp; Sheng, X. (2021). Social media exposure and college students’ mental health during the outbreak of CoViD-19: The mediating role of rumination and the moderating role of mindfulness. </w:t>
      </w:r>
      <w:r w:rsidRPr="00145D4C">
        <w:rPr>
          <w:rFonts w:ascii="Times New Roman" w:hAnsi="Times New Roman"/>
          <w:i/>
          <w:iCs/>
          <w:sz w:val="24"/>
          <w:szCs w:val="24"/>
        </w:rPr>
        <w:t xml:space="preserve">Cyberpsychology, </w:t>
      </w:r>
      <w:proofErr w:type="spellStart"/>
      <w:r w:rsidRPr="00145D4C">
        <w:rPr>
          <w:rFonts w:ascii="Times New Roman" w:hAnsi="Times New Roman"/>
          <w:i/>
          <w:iCs/>
          <w:sz w:val="24"/>
          <w:szCs w:val="24"/>
        </w:rPr>
        <w:t>Behavior</w:t>
      </w:r>
      <w:proofErr w:type="spellEnd"/>
      <w:r w:rsidRPr="00145D4C">
        <w:rPr>
          <w:rFonts w:ascii="Times New Roman" w:hAnsi="Times New Roman"/>
          <w:i/>
          <w:iCs/>
          <w:sz w:val="24"/>
          <w:szCs w:val="24"/>
        </w:rPr>
        <w:t>, and Social Networking</w:t>
      </w:r>
      <w:r w:rsidRPr="00145D4C">
        <w:rPr>
          <w:rFonts w:ascii="Times New Roman" w:hAnsi="Times New Roman"/>
          <w:sz w:val="24"/>
          <w:szCs w:val="24"/>
        </w:rPr>
        <w:t>, 24(4), 282–287. https://doi.org/10.1089/ cyber.2020.0387.</w:t>
      </w:r>
    </w:p>
    <w:p w14:paraId="18484286" w14:textId="24D88248" w:rsidR="00B143AE" w:rsidRDefault="007E2E6F" w:rsidP="00EA0710">
      <w:pPr>
        <w:spacing w:after="160" w:line="480" w:lineRule="auto"/>
        <w:rPr>
          <w:rFonts w:ascii="Times New Roman" w:hAnsi="Times New Roman"/>
          <w:color w:val="222222"/>
          <w:sz w:val="24"/>
          <w:szCs w:val="24"/>
          <w:shd w:val="clear" w:color="auto" w:fill="FFFFFF"/>
        </w:rPr>
      </w:pPr>
      <w:r>
        <w:rPr>
          <w:rFonts w:ascii="Times New Roman" w:hAnsi="Times New Roman"/>
          <w:sz w:val="24"/>
          <w:szCs w:val="24"/>
        </w:rPr>
        <w:t>43.</w:t>
      </w:r>
      <w:r w:rsidR="00B862D3" w:rsidRPr="00FC2F53">
        <w:rPr>
          <w:rFonts w:ascii="Times New Roman" w:hAnsi="Times New Roman"/>
          <w:sz w:val="24"/>
          <w:szCs w:val="24"/>
          <w:bdr w:val="none" w:sz="0" w:space="0" w:color="auto" w:frame="1"/>
        </w:rPr>
        <w:t xml:space="preserve">Sergi, M. R., Picconi, L., </w:t>
      </w:r>
      <w:proofErr w:type="spellStart"/>
      <w:r w:rsidR="00B862D3" w:rsidRPr="00FC2F53">
        <w:rPr>
          <w:rFonts w:ascii="Times New Roman" w:hAnsi="Times New Roman"/>
          <w:sz w:val="24"/>
          <w:szCs w:val="24"/>
          <w:bdr w:val="none" w:sz="0" w:space="0" w:color="auto" w:frame="1"/>
        </w:rPr>
        <w:t>Saggino</w:t>
      </w:r>
      <w:proofErr w:type="spellEnd"/>
      <w:r w:rsidR="00B862D3" w:rsidRPr="00FC2F53">
        <w:rPr>
          <w:rFonts w:ascii="Times New Roman" w:hAnsi="Times New Roman"/>
          <w:sz w:val="24"/>
          <w:szCs w:val="24"/>
          <w:bdr w:val="none" w:sz="0" w:space="0" w:color="auto" w:frame="1"/>
        </w:rPr>
        <w:t xml:space="preserve">, A., </w:t>
      </w:r>
      <w:proofErr w:type="spellStart"/>
      <w:r w:rsidR="00B862D3" w:rsidRPr="00FC2F53">
        <w:rPr>
          <w:rFonts w:ascii="Times New Roman" w:hAnsi="Times New Roman"/>
          <w:sz w:val="24"/>
          <w:szCs w:val="24"/>
          <w:bdr w:val="none" w:sz="0" w:space="0" w:color="auto" w:frame="1"/>
        </w:rPr>
        <w:t>Fermani</w:t>
      </w:r>
      <w:proofErr w:type="spellEnd"/>
      <w:r w:rsidR="00B862D3" w:rsidRPr="00FC2F53">
        <w:rPr>
          <w:rFonts w:ascii="Times New Roman" w:hAnsi="Times New Roman"/>
          <w:sz w:val="24"/>
          <w:szCs w:val="24"/>
          <w:bdr w:val="none" w:sz="0" w:space="0" w:color="auto" w:frame="1"/>
        </w:rPr>
        <w:t xml:space="preserve">, A., </w:t>
      </w:r>
      <w:proofErr w:type="spellStart"/>
      <w:r w:rsidR="00B862D3" w:rsidRPr="00FC2F53">
        <w:rPr>
          <w:rFonts w:ascii="Times New Roman" w:hAnsi="Times New Roman"/>
          <w:sz w:val="24"/>
          <w:szCs w:val="24"/>
          <w:bdr w:val="none" w:sz="0" w:space="0" w:color="auto" w:frame="1"/>
        </w:rPr>
        <w:t>Bongelli</w:t>
      </w:r>
      <w:proofErr w:type="spellEnd"/>
      <w:r w:rsidR="00B862D3" w:rsidRPr="00FC2F53">
        <w:rPr>
          <w:rFonts w:ascii="Times New Roman" w:hAnsi="Times New Roman"/>
          <w:sz w:val="24"/>
          <w:szCs w:val="24"/>
          <w:bdr w:val="none" w:sz="0" w:space="0" w:color="auto" w:frame="1"/>
        </w:rPr>
        <w:t xml:space="preserve">, R., &amp; Tommasi, M. (2023). Psychometric properties of a new instrument for the measurement of the perceived quality of distance learning during the coronavirus disease 2019 (COVID-19) pandemic. </w:t>
      </w:r>
      <w:r w:rsidR="00B862D3" w:rsidRPr="00FC2F53">
        <w:rPr>
          <w:rFonts w:ascii="Times New Roman" w:hAnsi="Times New Roman"/>
          <w:i/>
          <w:iCs/>
          <w:sz w:val="24"/>
          <w:szCs w:val="24"/>
          <w:bdr w:val="none" w:sz="0" w:space="0" w:color="auto" w:frame="1"/>
        </w:rPr>
        <w:t>Frontiers in Psychology</w:t>
      </w:r>
      <w:r w:rsidR="00B862D3" w:rsidRPr="00FC2F53">
        <w:rPr>
          <w:rFonts w:ascii="Times New Roman" w:hAnsi="Times New Roman"/>
          <w:sz w:val="24"/>
          <w:szCs w:val="24"/>
          <w:bdr w:val="none" w:sz="0" w:space="0" w:color="auto" w:frame="1"/>
        </w:rPr>
        <w:t xml:space="preserve">, 14, 1169957. </w:t>
      </w:r>
      <w:hyperlink r:id="rId38" w:history="1">
        <w:r w:rsidR="00B862D3" w:rsidRPr="007E2E6F">
          <w:rPr>
            <w:rStyle w:val="Hyperlink"/>
            <w:rFonts w:ascii="Times New Roman" w:hAnsi="Times New Roman"/>
            <w:sz w:val="24"/>
            <w:szCs w:val="24"/>
            <w:shd w:val="clear" w:color="auto" w:fill="F7F7F7"/>
          </w:rPr>
          <w:t>https://doi.org/10.3389/fpsyg.2023.1169957</w:t>
        </w:r>
      </w:hyperlink>
      <w:hyperlink w:history="1"/>
    </w:p>
    <w:p w14:paraId="7942B5BA" w14:textId="6872EA74" w:rsidR="00E7532D" w:rsidRDefault="00B143AE" w:rsidP="00E7532D">
      <w:pPr>
        <w:spacing w:after="160" w:line="480" w:lineRule="auto"/>
        <w:rPr>
          <w:rFonts w:ascii="Times New Roman" w:hAnsi="Times New Roman"/>
          <w:sz w:val="24"/>
          <w:szCs w:val="24"/>
        </w:rPr>
      </w:pPr>
      <w:r>
        <w:rPr>
          <w:rFonts w:ascii="Times New Roman" w:hAnsi="Times New Roman"/>
          <w:color w:val="222222"/>
          <w:sz w:val="24"/>
          <w:szCs w:val="24"/>
          <w:shd w:val="clear" w:color="auto" w:fill="FFFFFF"/>
        </w:rPr>
        <w:t>44.</w:t>
      </w:r>
      <w:r>
        <w:rPr>
          <w:rFonts w:ascii="Times New Roman" w:hAnsi="Times New Roman"/>
          <w:color w:val="222222"/>
          <w:sz w:val="24"/>
          <w:szCs w:val="24"/>
          <w:shd w:val="clear" w:color="auto" w:fill="FFFFFF"/>
        </w:rPr>
        <w:tab/>
      </w:r>
      <w:r w:rsidR="00AE5070" w:rsidRPr="00FC2F53">
        <w:rPr>
          <w:rFonts w:ascii="Times New Roman" w:hAnsi="Times New Roman"/>
          <w:color w:val="222222"/>
          <w:sz w:val="24"/>
          <w:szCs w:val="24"/>
          <w:shd w:val="clear" w:color="auto" w:fill="FFFFFF"/>
        </w:rPr>
        <w:t>Vogel, E. A., Rose, J. P., Roberts, L. R., &amp; Eckles, K. (2014). Social comparison, social media, and self-esteem. </w:t>
      </w:r>
      <w:r w:rsidR="00AE5070" w:rsidRPr="00FC2F53">
        <w:rPr>
          <w:rFonts w:ascii="Times New Roman" w:hAnsi="Times New Roman"/>
          <w:i/>
          <w:iCs/>
          <w:color w:val="222222"/>
          <w:sz w:val="24"/>
          <w:szCs w:val="24"/>
          <w:shd w:val="clear" w:color="auto" w:fill="FFFFFF"/>
        </w:rPr>
        <w:t>Psychology of Popular Media Culture</w:t>
      </w:r>
      <w:r w:rsidR="00AE5070" w:rsidRPr="00FC2F53">
        <w:rPr>
          <w:rFonts w:ascii="Times New Roman" w:hAnsi="Times New Roman"/>
          <w:color w:val="222222"/>
          <w:sz w:val="24"/>
          <w:szCs w:val="24"/>
          <w:shd w:val="clear" w:color="auto" w:fill="FFFFFF"/>
        </w:rPr>
        <w:t>, </w:t>
      </w:r>
      <w:r w:rsidR="00AE5070" w:rsidRPr="00FC2F53">
        <w:rPr>
          <w:rFonts w:ascii="Times New Roman" w:hAnsi="Times New Roman"/>
          <w:i/>
          <w:iCs/>
          <w:color w:val="222222"/>
          <w:sz w:val="24"/>
          <w:szCs w:val="24"/>
          <w:shd w:val="clear" w:color="auto" w:fill="FFFFFF"/>
        </w:rPr>
        <w:t>3</w:t>
      </w:r>
      <w:r w:rsidR="00AE5070" w:rsidRPr="00FC2F53">
        <w:rPr>
          <w:rFonts w:ascii="Times New Roman" w:hAnsi="Times New Roman"/>
          <w:color w:val="222222"/>
          <w:sz w:val="24"/>
          <w:szCs w:val="24"/>
          <w:shd w:val="clear" w:color="auto" w:fill="FFFFFF"/>
        </w:rPr>
        <w:t xml:space="preserve">(4), 206. </w:t>
      </w:r>
      <w:hyperlink r:id="rId39" w:history="1">
        <w:r w:rsidR="003B7029" w:rsidRPr="00FC2F53">
          <w:rPr>
            <w:rStyle w:val="Hyperlink"/>
            <w:rFonts w:ascii="Times New Roman" w:hAnsi="Times New Roman"/>
            <w:sz w:val="24"/>
            <w:szCs w:val="24"/>
          </w:rPr>
          <w:t>https://doi.org/10.1037/ppm0000047</w:t>
        </w:r>
      </w:hyperlink>
    </w:p>
    <w:p w14:paraId="1F9A6B34" w14:textId="2ECFE9A2" w:rsidR="003B7029" w:rsidRPr="00FC2F53" w:rsidRDefault="003B7029" w:rsidP="00FC2F53">
      <w:pPr>
        <w:spacing w:after="160" w:line="480" w:lineRule="auto"/>
        <w:rPr>
          <w:rFonts w:ascii="Times New Roman" w:hAnsi="Times New Roman"/>
          <w:sz w:val="24"/>
          <w:szCs w:val="24"/>
        </w:rPr>
      </w:pPr>
      <w:r w:rsidRPr="00FC2F53">
        <w:rPr>
          <w:rFonts w:ascii="Times New Roman" w:hAnsi="Times New Roman"/>
          <w:sz w:val="24"/>
          <w:szCs w:val="24"/>
        </w:rPr>
        <w:lastRenderedPageBreak/>
        <w:t>45.</w:t>
      </w:r>
      <w:r w:rsidRPr="00FC2F53">
        <w:rPr>
          <w:rFonts w:ascii="Times New Roman" w:hAnsi="Times New Roman"/>
          <w:color w:val="222222"/>
          <w:sz w:val="24"/>
          <w:szCs w:val="24"/>
          <w:shd w:val="clear" w:color="auto" w:fill="FFFFFF"/>
        </w:rPr>
        <w:t xml:space="preserve"> Wilcox, K., &amp; Stephen, A. T. (2013). Are close friends the enemy? Online social networks, self-esteem, and self-esteem control. </w:t>
      </w:r>
      <w:r w:rsidRPr="00FC2F53">
        <w:rPr>
          <w:rFonts w:ascii="Times New Roman" w:hAnsi="Times New Roman"/>
          <w:i/>
          <w:iCs/>
          <w:color w:val="222222"/>
          <w:sz w:val="24"/>
          <w:szCs w:val="24"/>
          <w:shd w:val="clear" w:color="auto" w:fill="FFFFFF"/>
        </w:rPr>
        <w:t>Journal of Consumer Research</w:t>
      </w:r>
      <w:r w:rsidRPr="00FC2F53">
        <w:rPr>
          <w:rFonts w:ascii="Times New Roman" w:hAnsi="Times New Roman"/>
          <w:color w:val="222222"/>
          <w:sz w:val="24"/>
          <w:szCs w:val="24"/>
          <w:shd w:val="clear" w:color="auto" w:fill="FFFFFF"/>
        </w:rPr>
        <w:t>, </w:t>
      </w:r>
      <w:r w:rsidRPr="00FC2F53">
        <w:rPr>
          <w:rFonts w:ascii="Times New Roman" w:hAnsi="Times New Roman"/>
          <w:i/>
          <w:iCs/>
          <w:color w:val="222222"/>
          <w:sz w:val="24"/>
          <w:szCs w:val="24"/>
          <w:shd w:val="clear" w:color="auto" w:fill="FFFFFF"/>
        </w:rPr>
        <w:t>40</w:t>
      </w:r>
      <w:r w:rsidRPr="00FC2F53">
        <w:rPr>
          <w:rFonts w:ascii="Times New Roman" w:hAnsi="Times New Roman"/>
          <w:color w:val="222222"/>
          <w:sz w:val="24"/>
          <w:szCs w:val="24"/>
          <w:shd w:val="clear" w:color="auto" w:fill="FFFFFF"/>
        </w:rPr>
        <w:t xml:space="preserve">(1), 90-103. </w:t>
      </w:r>
      <w:r w:rsidRPr="00FC2F53">
        <w:rPr>
          <w:rFonts w:ascii="Times New Roman" w:hAnsi="Times New Roman"/>
          <w:sz w:val="24"/>
          <w:szCs w:val="24"/>
        </w:rPr>
        <w:t>https://doi.org/10.1086/668794</w:t>
      </w:r>
    </w:p>
    <w:p w14:paraId="2224759D" w14:textId="4B688B81" w:rsidR="003F3B7D" w:rsidRPr="00C37180" w:rsidRDefault="003F3B7D" w:rsidP="00FC2F53">
      <w:pPr>
        <w:pStyle w:val="ListParagraph"/>
        <w:spacing w:after="160" w:line="480" w:lineRule="auto"/>
        <w:rPr>
          <w:rFonts w:ascii="Times New Roman" w:hAnsi="Times New Roman"/>
          <w:color w:val="222222"/>
          <w:sz w:val="24"/>
          <w:szCs w:val="24"/>
          <w:shd w:val="clear" w:color="auto" w:fill="FFFFFF"/>
        </w:rPr>
      </w:pPr>
    </w:p>
    <w:p w14:paraId="61B9DA96" w14:textId="79FDDEB3" w:rsidR="00DB0617" w:rsidRDefault="001E31CB" w:rsidP="00EA0710">
      <w:pPr>
        <w:spacing w:after="160" w:line="480" w:lineRule="auto"/>
        <w:ind w:left="360"/>
        <w:rPr>
          <w:rFonts w:ascii="Times New Roman" w:hAnsi="Times New Roman"/>
          <w:color w:val="222222"/>
          <w:sz w:val="24"/>
          <w:szCs w:val="24"/>
          <w:shd w:val="clear" w:color="auto" w:fill="FFFFFF"/>
        </w:rPr>
      </w:pPr>
      <w:r w:rsidRPr="00FC2F53">
        <w:rPr>
          <w:rFonts w:ascii="Times New Roman" w:hAnsi="Times New Roman"/>
          <w:color w:val="222222"/>
          <w:sz w:val="24"/>
          <w:szCs w:val="24"/>
          <w:shd w:val="clear" w:color="auto" w:fill="FFFFFF"/>
        </w:rPr>
        <w:t>46.</w:t>
      </w:r>
      <w:r w:rsidR="008737CD">
        <w:rPr>
          <w:rFonts w:ascii="Times New Roman" w:hAnsi="Times New Roman"/>
          <w:color w:val="222222"/>
          <w:sz w:val="24"/>
          <w:szCs w:val="24"/>
          <w:shd w:val="clear" w:color="auto" w:fill="FFFFFF"/>
        </w:rPr>
        <w:t xml:space="preserve"> </w:t>
      </w:r>
      <w:r w:rsidR="000903D0" w:rsidRPr="00FC2F53">
        <w:rPr>
          <w:rFonts w:ascii="Times New Roman" w:hAnsi="Times New Roman"/>
          <w:color w:val="222222"/>
          <w:sz w:val="24"/>
          <w:szCs w:val="24"/>
          <w:shd w:val="clear" w:color="auto" w:fill="FFFFFF"/>
        </w:rPr>
        <w:t xml:space="preserve">Forest, A. L., &amp; Wood, J. V. (2012). When social networking is not </w:t>
      </w:r>
      <w:proofErr w:type="gramStart"/>
      <w:r w:rsidR="000903D0" w:rsidRPr="00FC2F53">
        <w:rPr>
          <w:rFonts w:ascii="Times New Roman" w:hAnsi="Times New Roman"/>
          <w:color w:val="222222"/>
          <w:sz w:val="24"/>
          <w:szCs w:val="24"/>
          <w:shd w:val="clear" w:color="auto" w:fill="FFFFFF"/>
        </w:rPr>
        <w:t>working:</w:t>
      </w:r>
      <w:proofErr w:type="gramEnd"/>
      <w:r w:rsidR="000903D0" w:rsidRPr="00FC2F53">
        <w:rPr>
          <w:rFonts w:ascii="Times New Roman" w:hAnsi="Times New Roman"/>
          <w:color w:val="222222"/>
          <w:sz w:val="24"/>
          <w:szCs w:val="24"/>
          <w:shd w:val="clear" w:color="auto" w:fill="FFFFFF"/>
        </w:rPr>
        <w:t xml:space="preserve"> Individuals with low </w:t>
      </w:r>
      <w:r w:rsidR="007E667A" w:rsidRPr="00FC2F53">
        <w:rPr>
          <w:rFonts w:ascii="Times New Roman" w:hAnsi="Times New Roman"/>
          <w:color w:val="222222"/>
          <w:sz w:val="24"/>
          <w:szCs w:val="24"/>
          <w:shd w:val="clear" w:color="auto" w:fill="FFFFFF"/>
        </w:rPr>
        <w:t>self-</w:t>
      </w:r>
      <w:r w:rsidR="006E2E3F" w:rsidRPr="00FC2F53">
        <w:rPr>
          <w:rFonts w:ascii="Times New Roman" w:hAnsi="Times New Roman"/>
          <w:color w:val="222222"/>
          <w:sz w:val="24"/>
          <w:szCs w:val="24"/>
          <w:shd w:val="clear" w:color="auto" w:fill="FFFFFF"/>
        </w:rPr>
        <w:t>esteem</w:t>
      </w:r>
      <w:r w:rsidR="000903D0" w:rsidRPr="00FC2F53">
        <w:rPr>
          <w:rFonts w:ascii="Times New Roman" w:hAnsi="Times New Roman"/>
          <w:color w:val="222222"/>
          <w:sz w:val="24"/>
          <w:szCs w:val="24"/>
          <w:shd w:val="clear" w:color="auto" w:fill="FFFFFF"/>
        </w:rPr>
        <w:t xml:space="preserve"> recognize but do not reap the benefits of </w:t>
      </w:r>
      <w:r w:rsidR="007E667A" w:rsidRPr="00FC2F53">
        <w:rPr>
          <w:rFonts w:ascii="Times New Roman" w:hAnsi="Times New Roman"/>
          <w:color w:val="222222"/>
          <w:sz w:val="24"/>
          <w:szCs w:val="24"/>
          <w:shd w:val="clear" w:color="auto" w:fill="FFFFFF"/>
        </w:rPr>
        <w:t>self-esteem</w:t>
      </w:r>
      <w:r w:rsidR="00215471" w:rsidRPr="00FC2F53">
        <w:rPr>
          <w:rFonts w:ascii="Times New Roman" w:hAnsi="Times New Roman"/>
          <w:color w:val="222222"/>
          <w:sz w:val="24"/>
          <w:szCs w:val="24"/>
          <w:shd w:val="clear" w:color="auto" w:fill="FFFFFF"/>
        </w:rPr>
        <w:t xml:space="preserve"> </w:t>
      </w:r>
      <w:r w:rsidR="000903D0" w:rsidRPr="00FC2F53">
        <w:rPr>
          <w:rFonts w:ascii="Times New Roman" w:hAnsi="Times New Roman"/>
          <w:color w:val="222222"/>
          <w:sz w:val="24"/>
          <w:szCs w:val="24"/>
          <w:shd w:val="clear" w:color="auto" w:fill="FFFFFF"/>
        </w:rPr>
        <w:t>disclosure on Facebook. </w:t>
      </w:r>
      <w:r w:rsidR="000903D0" w:rsidRPr="00FC2F53">
        <w:rPr>
          <w:rFonts w:ascii="Times New Roman" w:hAnsi="Times New Roman"/>
          <w:i/>
          <w:iCs/>
          <w:color w:val="222222"/>
          <w:sz w:val="24"/>
          <w:szCs w:val="24"/>
          <w:shd w:val="clear" w:color="auto" w:fill="FFFFFF"/>
        </w:rPr>
        <w:t>Psychological Science</w:t>
      </w:r>
      <w:r w:rsidR="000903D0" w:rsidRPr="00FC2F53">
        <w:rPr>
          <w:rFonts w:ascii="Times New Roman" w:hAnsi="Times New Roman"/>
          <w:color w:val="222222"/>
          <w:sz w:val="24"/>
          <w:szCs w:val="24"/>
          <w:shd w:val="clear" w:color="auto" w:fill="FFFFFF"/>
        </w:rPr>
        <w:t>, </w:t>
      </w:r>
      <w:r w:rsidR="000903D0" w:rsidRPr="00FC2F53">
        <w:rPr>
          <w:rFonts w:ascii="Times New Roman" w:hAnsi="Times New Roman"/>
          <w:i/>
          <w:iCs/>
          <w:color w:val="222222"/>
          <w:sz w:val="24"/>
          <w:szCs w:val="24"/>
          <w:shd w:val="clear" w:color="auto" w:fill="FFFFFF"/>
        </w:rPr>
        <w:t>23</w:t>
      </w:r>
      <w:r w:rsidR="000903D0" w:rsidRPr="00FC2F53">
        <w:rPr>
          <w:rFonts w:ascii="Times New Roman" w:hAnsi="Times New Roman"/>
          <w:color w:val="222222"/>
          <w:sz w:val="24"/>
          <w:szCs w:val="24"/>
          <w:shd w:val="clear" w:color="auto" w:fill="FFFFFF"/>
        </w:rPr>
        <w:t>(3), 295-302</w:t>
      </w:r>
      <w:r w:rsidR="00F964F5" w:rsidRPr="00FC2F53">
        <w:rPr>
          <w:rFonts w:ascii="Times New Roman" w:hAnsi="Times New Roman"/>
          <w:color w:val="222222"/>
          <w:sz w:val="24"/>
          <w:szCs w:val="24"/>
          <w:shd w:val="clear" w:color="auto" w:fill="FFFFFF"/>
        </w:rPr>
        <w:t xml:space="preserve">. </w:t>
      </w:r>
      <w:r w:rsidR="00F964F5" w:rsidRPr="008737CD">
        <w:rPr>
          <w:rFonts w:ascii="Verdana" w:hAnsi="Verdana"/>
          <w:color w:val="232323"/>
          <w:sz w:val="21"/>
          <w:szCs w:val="21"/>
          <w:shd w:val="clear" w:color="auto" w:fill="FFFFFF"/>
        </w:rPr>
        <w:t>https://doi.org/10.1177/0956797611429709</w:t>
      </w:r>
    </w:p>
    <w:p w14:paraId="4B95F6FB" w14:textId="1B55806D" w:rsidR="000903D0" w:rsidRPr="00FC2F53" w:rsidRDefault="00DD4BE1" w:rsidP="00FC2F53">
      <w:pPr>
        <w:spacing w:after="160" w:line="480" w:lineRule="auto"/>
        <w:ind w:left="360"/>
      </w:pPr>
      <w:r w:rsidRPr="00FC2F53">
        <w:rPr>
          <w:rFonts w:ascii="Times New Roman" w:hAnsi="Times New Roman"/>
          <w:color w:val="222222"/>
          <w:sz w:val="24"/>
          <w:szCs w:val="24"/>
          <w:shd w:val="clear" w:color="auto" w:fill="FFFFFF"/>
        </w:rPr>
        <w:t>47.</w:t>
      </w:r>
      <w:r w:rsidR="00DB0617">
        <w:rPr>
          <w:rFonts w:ascii="Times New Roman" w:hAnsi="Times New Roman"/>
          <w:color w:val="222222"/>
          <w:sz w:val="24"/>
          <w:szCs w:val="24"/>
          <w:shd w:val="clear" w:color="auto" w:fill="FFFFFF"/>
        </w:rPr>
        <w:t xml:space="preserve"> </w:t>
      </w:r>
      <w:r w:rsidR="000903D0" w:rsidRPr="00FC2F53">
        <w:rPr>
          <w:rFonts w:ascii="Times New Roman" w:hAnsi="Times New Roman"/>
          <w:color w:val="222222"/>
          <w:sz w:val="24"/>
          <w:szCs w:val="24"/>
          <w:shd w:val="clear" w:color="auto" w:fill="FFFFFF"/>
        </w:rPr>
        <w:t>Salomon, D. (2013). Moving on from Facebook: Using Instagram to connect with undergraduates and engage in teaching and learning. </w:t>
      </w:r>
      <w:r w:rsidR="000903D0" w:rsidRPr="00FC2F53">
        <w:rPr>
          <w:rFonts w:ascii="Times New Roman" w:hAnsi="Times New Roman"/>
          <w:i/>
          <w:iCs/>
          <w:color w:val="222222"/>
          <w:sz w:val="24"/>
          <w:szCs w:val="24"/>
          <w:shd w:val="clear" w:color="auto" w:fill="FFFFFF"/>
        </w:rPr>
        <w:t>College &amp; Research Libraries News</w:t>
      </w:r>
      <w:r w:rsidR="000903D0" w:rsidRPr="00FC2F53">
        <w:rPr>
          <w:rFonts w:ascii="Times New Roman" w:hAnsi="Times New Roman"/>
          <w:color w:val="222222"/>
          <w:sz w:val="24"/>
          <w:szCs w:val="24"/>
          <w:shd w:val="clear" w:color="auto" w:fill="FFFFFF"/>
        </w:rPr>
        <w:t>, </w:t>
      </w:r>
      <w:r w:rsidR="000903D0" w:rsidRPr="00FC2F53">
        <w:rPr>
          <w:rFonts w:ascii="Times New Roman" w:hAnsi="Times New Roman"/>
          <w:i/>
          <w:iCs/>
          <w:color w:val="222222"/>
          <w:sz w:val="24"/>
          <w:szCs w:val="24"/>
          <w:shd w:val="clear" w:color="auto" w:fill="FFFFFF"/>
        </w:rPr>
        <w:t>74</w:t>
      </w:r>
      <w:r w:rsidR="000903D0" w:rsidRPr="00FC2F53">
        <w:rPr>
          <w:rFonts w:ascii="Times New Roman" w:hAnsi="Times New Roman"/>
          <w:color w:val="222222"/>
          <w:sz w:val="24"/>
          <w:szCs w:val="24"/>
          <w:shd w:val="clear" w:color="auto" w:fill="FFFFFF"/>
        </w:rPr>
        <w:t>(8), 408-412</w:t>
      </w:r>
      <w:r w:rsidR="00F964F5" w:rsidRPr="00FC2F53">
        <w:rPr>
          <w:rFonts w:ascii="Times New Roman" w:hAnsi="Times New Roman"/>
          <w:color w:val="222222"/>
          <w:sz w:val="24"/>
          <w:szCs w:val="24"/>
          <w:shd w:val="clear" w:color="auto" w:fill="FFFFFF"/>
        </w:rPr>
        <w:t xml:space="preserve">. </w:t>
      </w:r>
      <w:r w:rsidR="00F964F5" w:rsidRPr="00A50A07">
        <w:t>https://doi.org/10.</w:t>
      </w:r>
      <w:r w:rsidR="00F964F5">
        <w:t>5860/crln.74.8.8991</w:t>
      </w:r>
    </w:p>
    <w:p w14:paraId="1C122871" w14:textId="6029A05A" w:rsidR="00CE05FB" w:rsidRPr="00FC2F53" w:rsidRDefault="00DD4BE1" w:rsidP="00FC2F53">
      <w:pPr>
        <w:spacing w:after="160" w:line="480" w:lineRule="auto"/>
        <w:rPr>
          <w:rFonts w:ascii="Times New Roman" w:hAnsi="Times New Roman"/>
          <w:color w:val="222222"/>
          <w:sz w:val="24"/>
          <w:szCs w:val="24"/>
          <w:shd w:val="clear" w:color="auto" w:fill="FFFFFF"/>
        </w:rPr>
      </w:pPr>
      <w:r w:rsidRPr="00FC2F53">
        <w:rPr>
          <w:rFonts w:ascii="Times New Roman" w:hAnsi="Times New Roman"/>
          <w:color w:val="222222"/>
          <w:sz w:val="24"/>
          <w:szCs w:val="24"/>
          <w:shd w:val="clear" w:color="auto" w:fill="FFFFFF"/>
        </w:rPr>
        <w:t>48.</w:t>
      </w:r>
      <w:r w:rsidR="00D41957" w:rsidRPr="00FC2F53">
        <w:rPr>
          <w:rFonts w:ascii="Times New Roman" w:hAnsi="Times New Roman"/>
          <w:color w:val="222222"/>
          <w:sz w:val="24"/>
          <w:szCs w:val="24"/>
          <w:shd w:val="clear" w:color="auto" w:fill="FFFFFF"/>
        </w:rPr>
        <w:t xml:space="preserve"> </w:t>
      </w:r>
      <w:r w:rsidR="00CE05FB" w:rsidRPr="00FC2F53">
        <w:rPr>
          <w:rFonts w:ascii="Times New Roman" w:hAnsi="Times New Roman"/>
          <w:color w:val="222222"/>
          <w:sz w:val="24"/>
          <w:szCs w:val="24"/>
          <w:shd w:val="clear" w:color="auto" w:fill="FFFFFF"/>
        </w:rPr>
        <w:t xml:space="preserve">Krallman, A., Pelletier, M. J., &amp; Adams, F. G. (2016). @ Size vs.# Impact: Social media engagement differences amongst Facebook, Twitter, and Instagram. </w:t>
      </w:r>
      <w:r w:rsidR="00CE05FB" w:rsidRPr="00FC2F53">
        <w:rPr>
          <w:rFonts w:ascii="Times New Roman" w:hAnsi="Times New Roman"/>
          <w:i/>
          <w:iCs/>
          <w:color w:val="222222"/>
          <w:sz w:val="24"/>
          <w:szCs w:val="24"/>
          <w:shd w:val="clear" w:color="auto" w:fill="FFFFFF"/>
        </w:rPr>
        <w:t>Celebrating America’s Pastimes: Baseball, Hot Dogs, Apple Pie and Marketing?</w:t>
      </w:r>
      <w:r w:rsidR="00CE05FB" w:rsidRPr="00FC2F53">
        <w:rPr>
          <w:rFonts w:ascii="Times New Roman" w:hAnsi="Times New Roman"/>
          <w:color w:val="222222"/>
          <w:sz w:val="24"/>
          <w:szCs w:val="24"/>
          <w:shd w:val="clear" w:color="auto" w:fill="FFFFFF"/>
        </w:rPr>
        <w:t> (pp. 557-561). Springer, Cham.</w:t>
      </w:r>
    </w:p>
    <w:p w14:paraId="065EB135" w14:textId="3A2C91C4" w:rsidR="00CE05FB" w:rsidRPr="00FC2F53" w:rsidRDefault="003A330F" w:rsidP="00FC2F53">
      <w:pPr>
        <w:spacing w:after="160" w:line="480" w:lineRule="auto"/>
        <w:rPr>
          <w:rFonts w:ascii="Times New Roman" w:hAnsi="Times New Roman"/>
          <w:color w:val="222222"/>
          <w:sz w:val="24"/>
          <w:szCs w:val="24"/>
          <w:shd w:val="clear" w:color="auto" w:fill="FFFFFF"/>
        </w:rPr>
      </w:pPr>
      <w:r w:rsidRPr="00FC2F53">
        <w:rPr>
          <w:rFonts w:ascii="Times New Roman" w:hAnsi="Times New Roman"/>
          <w:color w:val="222222"/>
          <w:sz w:val="24"/>
          <w:szCs w:val="24"/>
          <w:shd w:val="clear" w:color="auto" w:fill="FFFFFF"/>
        </w:rPr>
        <w:t>49.</w:t>
      </w:r>
      <w:r w:rsidR="00D41957">
        <w:rPr>
          <w:rFonts w:ascii="Times New Roman" w:hAnsi="Times New Roman"/>
          <w:color w:val="222222"/>
          <w:sz w:val="24"/>
          <w:szCs w:val="24"/>
          <w:shd w:val="clear" w:color="auto" w:fill="FFFFFF"/>
        </w:rPr>
        <w:t xml:space="preserve"> </w:t>
      </w:r>
      <w:r w:rsidR="00CE05FB" w:rsidRPr="00FC2F53">
        <w:rPr>
          <w:rFonts w:ascii="Times New Roman" w:hAnsi="Times New Roman"/>
          <w:color w:val="222222"/>
          <w:sz w:val="24"/>
          <w:szCs w:val="24"/>
          <w:shd w:val="clear" w:color="auto" w:fill="FFFFFF"/>
        </w:rPr>
        <w:t xml:space="preserve">Masciantonio, A., Bourguignon, D., Bouchat, P., Balty, M., &amp; </w:t>
      </w:r>
      <w:proofErr w:type="spellStart"/>
      <w:r w:rsidR="00CE05FB" w:rsidRPr="00FC2F53">
        <w:rPr>
          <w:rFonts w:ascii="Times New Roman" w:hAnsi="Times New Roman"/>
          <w:color w:val="222222"/>
          <w:sz w:val="24"/>
          <w:szCs w:val="24"/>
          <w:shd w:val="clear" w:color="auto" w:fill="FFFFFF"/>
        </w:rPr>
        <w:t>Rimé</w:t>
      </w:r>
      <w:proofErr w:type="spellEnd"/>
      <w:r w:rsidR="00CE05FB" w:rsidRPr="00FC2F53">
        <w:rPr>
          <w:rFonts w:ascii="Times New Roman" w:hAnsi="Times New Roman"/>
          <w:color w:val="222222"/>
          <w:sz w:val="24"/>
          <w:szCs w:val="24"/>
          <w:shd w:val="clear" w:color="auto" w:fill="FFFFFF"/>
        </w:rPr>
        <w:t>, B. (2021). Don’t put all social network sites in one basket: Facebook, Instagram, Twitter, TikTok, and their relations with well-being during the COVID-19 pandemic. </w:t>
      </w:r>
      <w:proofErr w:type="spellStart"/>
      <w:r w:rsidR="00CE05FB" w:rsidRPr="00FC2F53">
        <w:rPr>
          <w:rFonts w:ascii="Times New Roman" w:hAnsi="Times New Roman"/>
          <w:i/>
          <w:iCs/>
          <w:color w:val="222222"/>
          <w:sz w:val="24"/>
          <w:szCs w:val="24"/>
          <w:shd w:val="clear" w:color="auto" w:fill="FFFFFF"/>
        </w:rPr>
        <w:t>PloS</w:t>
      </w:r>
      <w:proofErr w:type="spellEnd"/>
      <w:r w:rsidR="00CE05FB" w:rsidRPr="00FC2F53">
        <w:rPr>
          <w:rFonts w:ascii="Times New Roman" w:hAnsi="Times New Roman"/>
          <w:i/>
          <w:iCs/>
          <w:color w:val="222222"/>
          <w:sz w:val="24"/>
          <w:szCs w:val="24"/>
          <w:shd w:val="clear" w:color="auto" w:fill="FFFFFF"/>
        </w:rPr>
        <w:t xml:space="preserve"> one</w:t>
      </w:r>
      <w:r w:rsidR="00CE05FB" w:rsidRPr="00FC2F53">
        <w:rPr>
          <w:rFonts w:ascii="Times New Roman" w:hAnsi="Times New Roman"/>
          <w:color w:val="222222"/>
          <w:sz w:val="24"/>
          <w:szCs w:val="24"/>
          <w:shd w:val="clear" w:color="auto" w:fill="FFFFFF"/>
        </w:rPr>
        <w:t>, </w:t>
      </w:r>
      <w:r w:rsidR="00CE05FB" w:rsidRPr="00FC2F53">
        <w:rPr>
          <w:rFonts w:ascii="Times New Roman" w:hAnsi="Times New Roman"/>
          <w:i/>
          <w:iCs/>
          <w:color w:val="222222"/>
          <w:sz w:val="24"/>
          <w:szCs w:val="24"/>
          <w:shd w:val="clear" w:color="auto" w:fill="FFFFFF"/>
        </w:rPr>
        <w:t>16</w:t>
      </w:r>
      <w:r w:rsidR="00CE05FB" w:rsidRPr="00FC2F53">
        <w:rPr>
          <w:rFonts w:ascii="Times New Roman" w:hAnsi="Times New Roman"/>
          <w:color w:val="222222"/>
          <w:sz w:val="24"/>
          <w:szCs w:val="24"/>
          <w:shd w:val="clear" w:color="auto" w:fill="FFFFFF"/>
        </w:rPr>
        <w:t>(3), e0248384.</w:t>
      </w:r>
      <w:bookmarkStart w:id="8" w:name="_Hlk170125285"/>
      <w:r w:rsidR="00CE05FB" w:rsidRPr="00FC2F53">
        <w:rPr>
          <w:rFonts w:ascii="Times New Roman" w:hAnsi="Times New Roman"/>
          <w:sz w:val="24"/>
          <w:szCs w:val="24"/>
        </w:rPr>
        <w:t>https://doi.org/10.1371/journal.pone.0248384</w:t>
      </w:r>
      <w:bookmarkEnd w:id="8"/>
    </w:p>
    <w:p w14:paraId="1E734EA2" w14:textId="2E8A8D81" w:rsidR="006A777F" w:rsidRPr="00FC2F53" w:rsidRDefault="00331090" w:rsidP="00FC2F53">
      <w:pPr>
        <w:spacing w:after="160" w:line="480" w:lineRule="auto"/>
      </w:pPr>
      <w:r>
        <w:rPr>
          <w:rFonts w:ascii="Times New Roman" w:hAnsi="Times New Roman"/>
          <w:color w:val="222222"/>
          <w:sz w:val="24"/>
          <w:szCs w:val="24"/>
          <w:shd w:val="clear" w:color="auto" w:fill="FFFFFF"/>
        </w:rPr>
        <w:t xml:space="preserve">50. </w:t>
      </w:r>
      <w:proofErr w:type="spellStart"/>
      <w:r w:rsidR="006A777F" w:rsidRPr="00FC2F53">
        <w:rPr>
          <w:rFonts w:ascii="Times New Roman" w:hAnsi="Times New Roman"/>
          <w:color w:val="222222"/>
          <w:sz w:val="24"/>
          <w:szCs w:val="24"/>
          <w:shd w:val="clear" w:color="auto" w:fill="FFFFFF"/>
        </w:rPr>
        <w:t>Fuciu</w:t>
      </w:r>
      <w:proofErr w:type="spellEnd"/>
      <w:r w:rsidR="006A777F" w:rsidRPr="00FC2F53">
        <w:rPr>
          <w:rFonts w:ascii="Times New Roman" w:hAnsi="Times New Roman"/>
          <w:color w:val="222222"/>
          <w:sz w:val="24"/>
          <w:szCs w:val="24"/>
          <w:shd w:val="clear" w:color="auto" w:fill="FFFFFF"/>
        </w:rPr>
        <w:t>, M. (2019). The rise of Instagram – evolution, statistics, advantages and disadvantages. </w:t>
      </w:r>
      <w:proofErr w:type="spellStart"/>
      <w:r w:rsidR="006A777F" w:rsidRPr="00FC2F53">
        <w:rPr>
          <w:rFonts w:ascii="Times New Roman" w:hAnsi="Times New Roman"/>
          <w:i/>
          <w:iCs/>
          <w:color w:val="222222"/>
          <w:sz w:val="24"/>
          <w:szCs w:val="24"/>
          <w:shd w:val="clear" w:color="auto" w:fill="FFFFFF"/>
        </w:rPr>
        <w:t>Revista</w:t>
      </w:r>
      <w:proofErr w:type="spellEnd"/>
      <w:r w:rsidR="006A777F" w:rsidRPr="00FC2F53">
        <w:rPr>
          <w:rFonts w:ascii="Times New Roman" w:hAnsi="Times New Roman"/>
          <w:i/>
          <w:iCs/>
          <w:color w:val="222222"/>
          <w:sz w:val="24"/>
          <w:szCs w:val="24"/>
          <w:shd w:val="clear" w:color="auto" w:fill="FFFFFF"/>
        </w:rPr>
        <w:t xml:space="preserve"> </w:t>
      </w:r>
      <w:proofErr w:type="spellStart"/>
      <w:r w:rsidR="006A777F" w:rsidRPr="00FC2F53">
        <w:rPr>
          <w:rFonts w:ascii="Times New Roman" w:hAnsi="Times New Roman"/>
          <w:i/>
          <w:iCs/>
          <w:color w:val="222222"/>
          <w:sz w:val="24"/>
          <w:szCs w:val="24"/>
          <w:shd w:val="clear" w:color="auto" w:fill="FFFFFF"/>
        </w:rPr>
        <w:t>Economică</w:t>
      </w:r>
      <w:proofErr w:type="spellEnd"/>
      <w:r w:rsidR="006A777F" w:rsidRPr="00FC2F53">
        <w:rPr>
          <w:rFonts w:ascii="Times New Roman" w:hAnsi="Times New Roman"/>
          <w:color w:val="222222"/>
          <w:sz w:val="24"/>
          <w:szCs w:val="24"/>
          <w:shd w:val="clear" w:color="auto" w:fill="FFFFFF"/>
        </w:rPr>
        <w:t>, </w:t>
      </w:r>
      <w:r w:rsidR="006A777F" w:rsidRPr="00FC2F53">
        <w:rPr>
          <w:rFonts w:ascii="Times New Roman" w:hAnsi="Times New Roman"/>
          <w:i/>
          <w:iCs/>
          <w:color w:val="222222"/>
          <w:sz w:val="24"/>
          <w:szCs w:val="24"/>
          <w:shd w:val="clear" w:color="auto" w:fill="FFFFFF"/>
        </w:rPr>
        <w:t>71</w:t>
      </w:r>
      <w:r w:rsidR="006A777F" w:rsidRPr="00FC2F53">
        <w:rPr>
          <w:rFonts w:ascii="Times New Roman" w:hAnsi="Times New Roman"/>
          <w:color w:val="222222"/>
          <w:sz w:val="24"/>
          <w:szCs w:val="24"/>
          <w:shd w:val="clear" w:color="auto" w:fill="FFFFFF"/>
        </w:rPr>
        <w:t>(4), 53-63.</w:t>
      </w:r>
      <w:r w:rsidR="001B52E0" w:rsidRPr="00FC2F53">
        <w:rPr>
          <w:rFonts w:ascii="Times New Roman" w:hAnsi="Times New Roman"/>
          <w:color w:val="222222"/>
          <w:sz w:val="24"/>
          <w:szCs w:val="24"/>
          <w:shd w:val="clear" w:color="auto" w:fill="FFFFFF"/>
        </w:rPr>
        <w:t xml:space="preserve">  Accessed on 24/6/24 from </w:t>
      </w:r>
      <w:r w:rsidR="001B52E0" w:rsidRPr="00FC2F53">
        <w:t>https://api.semanticscholar.org/CorpusID:213350220</w:t>
      </w:r>
    </w:p>
    <w:p w14:paraId="42588DC9" w14:textId="5D738673" w:rsidR="006A777F" w:rsidRPr="00FC2F53" w:rsidRDefault="002073D5" w:rsidP="00FC2F53">
      <w:pPr>
        <w:spacing w:after="160" w:line="480" w:lineRule="auto"/>
        <w:rPr>
          <w:rFonts w:ascii="Times New Roman" w:hAnsi="Times New Roman"/>
          <w:color w:val="222222"/>
          <w:sz w:val="24"/>
          <w:szCs w:val="24"/>
          <w:shd w:val="clear" w:color="auto" w:fill="FFFFFF"/>
        </w:rPr>
      </w:pPr>
      <w:r w:rsidRPr="00FC2F53">
        <w:rPr>
          <w:rFonts w:ascii="Times New Roman" w:hAnsi="Times New Roman"/>
          <w:color w:val="222222"/>
          <w:sz w:val="24"/>
          <w:szCs w:val="24"/>
          <w:shd w:val="clear" w:color="auto" w:fill="FFFFFF"/>
        </w:rPr>
        <w:lastRenderedPageBreak/>
        <w:t>51.</w:t>
      </w:r>
      <w:r w:rsidR="00D41957">
        <w:rPr>
          <w:rFonts w:ascii="Times New Roman" w:hAnsi="Times New Roman"/>
          <w:color w:val="222222"/>
          <w:sz w:val="24"/>
          <w:szCs w:val="24"/>
          <w:shd w:val="clear" w:color="auto" w:fill="FFFFFF"/>
        </w:rPr>
        <w:t xml:space="preserve"> </w:t>
      </w:r>
      <w:r w:rsidR="006A777F" w:rsidRPr="00FC2F53">
        <w:rPr>
          <w:rFonts w:ascii="Times New Roman" w:hAnsi="Times New Roman"/>
          <w:color w:val="222222"/>
          <w:sz w:val="24"/>
          <w:szCs w:val="24"/>
          <w:shd w:val="clear" w:color="auto" w:fill="FFFFFF"/>
        </w:rPr>
        <w:t>Liu, H., Wu, L., &amp; Li, X. (2019). Social media envy: How experience sharing on social networking sites drives millennials’ aspirational tourism consumption. </w:t>
      </w:r>
      <w:r w:rsidR="006A777F" w:rsidRPr="00FC2F53">
        <w:rPr>
          <w:rFonts w:ascii="Times New Roman" w:hAnsi="Times New Roman"/>
          <w:i/>
          <w:iCs/>
          <w:color w:val="222222"/>
          <w:sz w:val="24"/>
          <w:szCs w:val="24"/>
          <w:shd w:val="clear" w:color="auto" w:fill="FFFFFF"/>
        </w:rPr>
        <w:t>Journal of Travel Research</w:t>
      </w:r>
      <w:r w:rsidR="006A777F" w:rsidRPr="00FC2F53">
        <w:rPr>
          <w:rFonts w:ascii="Times New Roman" w:hAnsi="Times New Roman"/>
          <w:color w:val="222222"/>
          <w:sz w:val="24"/>
          <w:szCs w:val="24"/>
          <w:shd w:val="clear" w:color="auto" w:fill="FFFFFF"/>
        </w:rPr>
        <w:t>, </w:t>
      </w:r>
      <w:r w:rsidR="006A777F" w:rsidRPr="00FC2F53">
        <w:rPr>
          <w:rFonts w:ascii="Times New Roman" w:hAnsi="Times New Roman"/>
          <w:i/>
          <w:iCs/>
          <w:color w:val="222222"/>
          <w:sz w:val="24"/>
          <w:szCs w:val="24"/>
          <w:shd w:val="clear" w:color="auto" w:fill="FFFFFF"/>
        </w:rPr>
        <w:t>58</w:t>
      </w:r>
      <w:r w:rsidR="006A777F" w:rsidRPr="00FC2F53">
        <w:rPr>
          <w:rFonts w:ascii="Times New Roman" w:hAnsi="Times New Roman"/>
          <w:color w:val="222222"/>
          <w:sz w:val="24"/>
          <w:szCs w:val="24"/>
          <w:shd w:val="clear" w:color="auto" w:fill="FFFFFF"/>
        </w:rPr>
        <w:t xml:space="preserve">(3), 355-369. </w:t>
      </w:r>
      <w:r w:rsidR="006A777F" w:rsidRPr="00FC2F53">
        <w:rPr>
          <w:rFonts w:ascii="Times New Roman" w:hAnsi="Times New Roman"/>
          <w:sz w:val="24"/>
          <w:szCs w:val="24"/>
        </w:rPr>
        <w:t>https://doi.org/10.1177/0047287518761615</w:t>
      </w:r>
    </w:p>
    <w:p w14:paraId="100CA115" w14:textId="7E987303" w:rsidR="00353A2E" w:rsidRPr="00FC2F53" w:rsidRDefault="004B15F1" w:rsidP="00FC2F53">
      <w:pPr>
        <w:spacing w:after="160" w:line="480" w:lineRule="auto"/>
        <w:rPr>
          <w:rFonts w:ascii="Times New Roman" w:hAnsi="Times New Roman"/>
          <w:color w:val="222222"/>
          <w:sz w:val="24"/>
          <w:szCs w:val="24"/>
          <w:shd w:val="clear" w:color="auto" w:fill="FFFFFF"/>
        </w:rPr>
      </w:pPr>
      <w:r w:rsidRPr="00FC2F53">
        <w:rPr>
          <w:rFonts w:ascii="Times New Roman" w:hAnsi="Times New Roman"/>
          <w:color w:val="222222"/>
          <w:sz w:val="24"/>
          <w:szCs w:val="24"/>
          <w:shd w:val="clear" w:color="auto" w:fill="FFFFFF"/>
        </w:rPr>
        <w:t>52.</w:t>
      </w:r>
      <w:r w:rsidR="00D41957">
        <w:rPr>
          <w:rFonts w:ascii="Times New Roman" w:hAnsi="Times New Roman"/>
          <w:color w:val="222222"/>
          <w:sz w:val="24"/>
          <w:szCs w:val="24"/>
          <w:shd w:val="clear" w:color="auto" w:fill="FFFFFF"/>
        </w:rPr>
        <w:t xml:space="preserve"> </w:t>
      </w:r>
      <w:r w:rsidR="00353A2E" w:rsidRPr="00FC2F53">
        <w:rPr>
          <w:rFonts w:ascii="Times New Roman" w:hAnsi="Times New Roman"/>
          <w:color w:val="222222"/>
          <w:sz w:val="24"/>
          <w:szCs w:val="24"/>
          <w:shd w:val="clear" w:color="auto" w:fill="FFFFFF"/>
        </w:rPr>
        <w:t xml:space="preserve">Heatherton, T. F., &amp; </w:t>
      </w:r>
      <w:proofErr w:type="spellStart"/>
      <w:r w:rsidR="00353A2E" w:rsidRPr="00FC2F53">
        <w:rPr>
          <w:rFonts w:ascii="Times New Roman" w:hAnsi="Times New Roman"/>
          <w:color w:val="222222"/>
          <w:sz w:val="24"/>
          <w:szCs w:val="24"/>
          <w:shd w:val="clear" w:color="auto" w:fill="FFFFFF"/>
        </w:rPr>
        <w:t>Polivy</w:t>
      </w:r>
      <w:proofErr w:type="spellEnd"/>
      <w:r w:rsidR="00353A2E" w:rsidRPr="00FC2F53">
        <w:rPr>
          <w:rFonts w:ascii="Times New Roman" w:hAnsi="Times New Roman"/>
          <w:color w:val="222222"/>
          <w:sz w:val="24"/>
          <w:szCs w:val="24"/>
          <w:shd w:val="clear" w:color="auto" w:fill="FFFFFF"/>
        </w:rPr>
        <w:t xml:space="preserve">, J. (1991). Development and validation of a scale for measuring state </w:t>
      </w:r>
      <w:r w:rsidR="007E667A" w:rsidRPr="00FC2F53">
        <w:rPr>
          <w:rFonts w:ascii="Times New Roman" w:hAnsi="Times New Roman"/>
          <w:color w:val="222222"/>
          <w:sz w:val="24"/>
          <w:szCs w:val="24"/>
          <w:shd w:val="clear" w:color="auto" w:fill="FFFFFF"/>
        </w:rPr>
        <w:t>self-</w:t>
      </w:r>
      <w:r w:rsidR="006E2E3F" w:rsidRPr="00FC2F53">
        <w:rPr>
          <w:rFonts w:ascii="Times New Roman" w:hAnsi="Times New Roman"/>
          <w:color w:val="222222"/>
          <w:sz w:val="24"/>
          <w:szCs w:val="24"/>
          <w:shd w:val="clear" w:color="auto" w:fill="FFFFFF"/>
        </w:rPr>
        <w:t>esteem</w:t>
      </w:r>
      <w:r w:rsidR="00353A2E" w:rsidRPr="00FC2F53">
        <w:rPr>
          <w:rFonts w:ascii="Times New Roman" w:hAnsi="Times New Roman"/>
          <w:color w:val="222222"/>
          <w:sz w:val="24"/>
          <w:szCs w:val="24"/>
          <w:shd w:val="clear" w:color="auto" w:fill="FFFFFF"/>
        </w:rPr>
        <w:t>. </w:t>
      </w:r>
      <w:r w:rsidR="00353A2E" w:rsidRPr="00FC2F53">
        <w:rPr>
          <w:rFonts w:ascii="Times New Roman" w:hAnsi="Times New Roman"/>
          <w:i/>
          <w:iCs/>
          <w:color w:val="222222"/>
          <w:sz w:val="24"/>
          <w:szCs w:val="24"/>
          <w:shd w:val="clear" w:color="auto" w:fill="FFFFFF"/>
        </w:rPr>
        <w:t xml:space="preserve">Journal of Personality and Social </w:t>
      </w:r>
      <w:r w:rsidR="00AF4A50" w:rsidRPr="00FC2F53">
        <w:rPr>
          <w:rFonts w:ascii="Times New Roman" w:hAnsi="Times New Roman"/>
          <w:i/>
          <w:iCs/>
          <w:color w:val="222222"/>
          <w:sz w:val="24"/>
          <w:szCs w:val="24"/>
          <w:shd w:val="clear" w:color="auto" w:fill="FFFFFF"/>
        </w:rPr>
        <w:t>P</w:t>
      </w:r>
      <w:r w:rsidR="00353A2E" w:rsidRPr="00FC2F53">
        <w:rPr>
          <w:rFonts w:ascii="Times New Roman" w:hAnsi="Times New Roman"/>
          <w:i/>
          <w:iCs/>
          <w:color w:val="222222"/>
          <w:sz w:val="24"/>
          <w:szCs w:val="24"/>
          <w:shd w:val="clear" w:color="auto" w:fill="FFFFFF"/>
        </w:rPr>
        <w:t>sychology</w:t>
      </w:r>
      <w:r w:rsidR="00353A2E" w:rsidRPr="00FC2F53">
        <w:rPr>
          <w:rFonts w:ascii="Times New Roman" w:hAnsi="Times New Roman"/>
          <w:color w:val="222222"/>
          <w:sz w:val="24"/>
          <w:szCs w:val="24"/>
          <w:shd w:val="clear" w:color="auto" w:fill="FFFFFF"/>
        </w:rPr>
        <w:t>, </w:t>
      </w:r>
      <w:r w:rsidR="00353A2E" w:rsidRPr="00FC2F53">
        <w:rPr>
          <w:rFonts w:ascii="Times New Roman" w:hAnsi="Times New Roman"/>
          <w:i/>
          <w:iCs/>
          <w:color w:val="222222"/>
          <w:sz w:val="24"/>
          <w:szCs w:val="24"/>
          <w:shd w:val="clear" w:color="auto" w:fill="FFFFFF"/>
        </w:rPr>
        <w:t>60</w:t>
      </w:r>
      <w:r w:rsidR="00353A2E" w:rsidRPr="00FC2F53">
        <w:rPr>
          <w:rFonts w:ascii="Times New Roman" w:hAnsi="Times New Roman"/>
          <w:color w:val="222222"/>
          <w:sz w:val="24"/>
          <w:szCs w:val="24"/>
          <w:shd w:val="clear" w:color="auto" w:fill="FFFFFF"/>
        </w:rPr>
        <w:t>(6), 895</w:t>
      </w:r>
      <w:r w:rsidR="00AF4A50" w:rsidRPr="00FC2F53">
        <w:rPr>
          <w:rFonts w:ascii="Times New Roman" w:hAnsi="Times New Roman"/>
          <w:color w:val="222222"/>
          <w:sz w:val="24"/>
          <w:szCs w:val="24"/>
          <w:shd w:val="clear" w:color="auto" w:fill="FFFFFF"/>
        </w:rPr>
        <w:t>-910</w:t>
      </w:r>
      <w:r w:rsidR="00353A2E" w:rsidRPr="00FC2F53">
        <w:rPr>
          <w:rFonts w:ascii="Times New Roman" w:hAnsi="Times New Roman"/>
          <w:color w:val="222222"/>
          <w:sz w:val="24"/>
          <w:szCs w:val="24"/>
          <w:shd w:val="clear" w:color="auto" w:fill="FFFFFF"/>
        </w:rPr>
        <w:t xml:space="preserve">. </w:t>
      </w:r>
      <w:r w:rsidR="00353A2E" w:rsidRPr="00FC2F53">
        <w:rPr>
          <w:rFonts w:ascii="Times New Roman" w:hAnsi="Times New Roman"/>
          <w:sz w:val="24"/>
          <w:szCs w:val="24"/>
        </w:rPr>
        <w:t>https://doi.org/10.1037/0022-3514.60.6.895</w:t>
      </w:r>
    </w:p>
    <w:p w14:paraId="41031F64" w14:textId="070A37DC" w:rsidR="005A7F6D" w:rsidRPr="00614B85" w:rsidRDefault="00226E8C" w:rsidP="00614B85">
      <w:pPr>
        <w:spacing w:after="160" w:line="480" w:lineRule="auto"/>
        <w:rPr>
          <w:rFonts w:ascii="Times New Roman" w:hAnsi="Times New Roman"/>
          <w:color w:val="222222"/>
          <w:sz w:val="24"/>
          <w:szCs w:val="24"/>
          <w:shd w:val="clear" w:color="auto" w:fill="FFFFFF"/>
        </w:rPr>
      </w:pPr>
      <w:r w:rsidRPr="00614B85">
        <w:rPr>
          <w:rFonts w:ascii="Times New Roman" w:hAnsi="Times New Roman"/>
          <w:color w:val="222222"/>
          <w:sz w:val="24"/>
          <w:szCs w:val="24"/>
          <w:shd w:val="clear" w:color="auto" w:fill="FFFFFF"/>
        </w:rPr>
        <w:t>53.</w:t>
      </w:r>
      <w:r w:rsidR="00D41957" w:rsidRPr="00614B85">
        <w:rPr>
          <w:rFonts w:ascii="Times New Roman" w:hAnsi="Times New Roman"/>
          <w:color w:val="222222"/>
          <w:sz w:val="24"/>
          <w:szCs w:val="24"/>
          <w:shd w:val="clear" w:color="auto" w:fill="FFFFFF"/>
        </w:rPr>
        <w:t xml:space="preserve"> </w:t>
      </w:r>
      <w:proofErr w:type="spellStart"/>
      <w:r w:rsidR="001B4C79" w:rsidRPr="00614B85">
        <w:rPr>
          <w:rFonts w:ascii="Times New Roman" w:hAnsi="Times New Roman"/>
          <w:color w:val="222222"/>
          <w:sz w:val="24"/>
          <w:szCs w:val="24"/>
          <w:shd w:val="clear" w:color="auto" w:fill="FFFFFF"/>
        </w:rPr>
        <w:t>Meleis</w:t>
      </w:r>
      <w:proofErr w:type="spellEnd"/>
      <w:r w:rsidR="001B4C79" w:rsidRPr="00614B85">
        <w:rPr>
          <w:rFonts w:ascii="Times New Roman" w:hAnsi="Times New Roman"/>
          <w:color w:val="222222"/>
          <w:sz w:val="24"/>
          <w:szCs w:val="24"/>
          <w:shd w:val="clear" w:color="auto" w:fill="FFFFFF"/>
        </w:rPr>
        <w:t>, A. I., &amp; Dagenais, F. (1980). Response bias and self-esteem report of honesty. </w:t>
      </w:r>
      <w:r w:rsidR="001B4C79" w:rsidRPr="00614B85">
        <w:rPr>
          <w:rFonts w:ascii="Times New Roman" w:hAnsi="Times New Roman"/>
          <w:i/>
          <w:iCs/>
          <w:color w:val="222222"/>
          <w:sz w:val="24"/>
          <w:szCs w:val="24"/>
          <w:shd w:val="clear" w:color="auto" w:fill="FFFFFF"/>
        </w:rPr>
        <w:t>The Journal of General Psychology</w:t>
      </w:r>
      <w:r w:rsidR="001B4C79" w:rsidRPr="00614B85">
        <w:rPr>
          <w:rFonts w:ascii="Times New Roman" w:hAnsi="Times New Roman"/>
          <w:color w:val="222222"/>
          <w:sz w:val="24"/>
          <w:szCs w:val="24"/>
          <w:shd w:val="clear" w:color="auto" w:fill="FFFFFF"/>
        </w:rPr>
        <w:t>, </w:t>
      </w:r>
      <w:r w:rsidR="001B4C79" w:rsidRPr="00614B85">
        <w:rPr>
          <w:rFonts w:ascii="Times New Roman" w:hAnsi="Times New Roman"/>
          <w:i/>
          <w:iCs/>
          <w:color w:val="222222"/>
          <w:sz w:val="24"/>
          <w:szCs w:val="24"/>
          <w:shd w:val="clear" w:color="auto" w:fill="FFFFFF"/>
        </w:rPr>
        <w:t>103</w:t>
      </w:r>
      <w:r w:rsidR="001B4C79" w:rsidRPr="00614B85">
        <w:rPr>
          <w:rFonts w:ascii="Times New Roman" w:hAnsi="Times New Roman"/>
          <w:color w:val="222222"/>
          <w:sz w:val="24"/>
          <w:szCs w:val="24"/>
          <w:shd w:val="clear" w:color="auto" w:fill="FFFFFF"/>
        </w:rPr>
        <w:t xml:space="preserve">(2), 303-304. </w:t>
      </w:r>
      <w:r w:rsidR="001B4C79" w:rsidRPr="00614B85">
        <w:rPr>
          <w:rFonts w:ascii="Times New Roman" w:hAnsi="Times New Roman"/>
          <w:sz w:val="24"/>
          <w:szCs w:val="24"/>
        </w:rPr>
        <w:t>https://doi.org/10.1080/00221309.1980.992101</w:t>
      </w:r>
    </w:p>
    <w:p w14:paraId="77C04204" w14:textId="04EF3B47" w:rsidR="004F7026" w:rsidRPr="00FC2F53" w:rsidRDefault="00DC007E" w:rsidP="00FC2F53">
      <w:pPr>
        <w:spacing w:after="160" w:line="480" w:lineRule="auto"/>
        <w:rPr>
          <w:rFonts w:ascii="Times New Roman" w:hAnsi="Times New Roman"/>
          <w:sz w:val="24"/>
          <w:szCs w:val="24"/>
        </w:rPr>
      </w:pPr>
      <w:r w:rsidRPr="00FC2F53">
        <w:rPr>
          <w:rFonts w:ascii="Times New Roman" w:hAnsi="Times New Roman"/>
          <w:color w:val="222222"/>
          <w:sz w:val="24"/>
          <w:szCs w:val="24"/>
          <w:shd w:val="clear" w:color="auto" w:fill="FFFFFF"/>
        </w:rPr>
        <w:t>54.</w:t>
      </w:r>
      <w:r w:rsidR="00D41957">
        <w:rPr>
          <w:rFonts w:ascii="Times New Roman" w:hAnsi="Times New Roman"/>
          <w:color w:val="222222"/>
          <w:sz w:val="24"/>
          <w:szCs w:val="24"/>
          <w:shd w:val="clear" w:color="auto" w:fill="FFFFFF"/>
        </w:rPr>
        <w:t xml:space="preserve"> </w:t>
      </w:r>
      <w:proofErr w:type="spellStart"/>
      <w:r w:rsidR="004F7026" w:rsidRPr="00FC2F53">
        <w:rPr>
          <w:rFonts w:ascii="Times New Roman" w:hAnsi="Times New Roman"/>
          <w:color w:val="222222"/>
          <w:sz w:val="24"/>
          <w:szCs w:val="24"/>
          <w:shd w:val="clear" w:color="auto" w:fill="FFFFFF"/>
        </w:rPr>
        <w:t>Nederhof</w:t>
      </w:r>
      <w:proofErr w:type="spellEnd"/>
      <w:r w:rsidR="004F7026" w:rsidRPr="00FC2F53">
        <w:rPr>
          <w:rFonts w:ascii="Times New Roman" w:hAnsi="Times New Roman"/>
          <w:color w:val="222222"/>
          <w:sz w:val="24"/>
          <w:szCs w:val="24"/>
          <w:shd w:val="clear" w:color="auto" w:fill="FFFFFF"/>
        </w:rPr>
        <w:t>, A. J. (1985). Methods of coping with social desirability bias: A review. </w:t>
      </w:r>
      <w:r w:rsidR="004F7026" w:rsidRPr="00FC2F53">
        <w:rPr>
          <w:rFonts w:ascii="Times New Roman" w:hAnsi="Times New Roman"/>
          <w:i/>
          <w:iCs/>
          <w:color w:val="222222"/>
          <w:sz w:val="24"/>
          <w:szCs w:val="24"/>
          <w:shd w:val="clear" w:color="auto" w:fill="FFFFFF"/>
        </w:rPr>
        <w:t>European Journal of Social Psychology</w:t>
      </w:r>
      <w:r w:rsidR="004F7026" w:rsidRPr="00FC2F53">
        <w:rPr>
          <w:rFonts w:ascii="Times New Roman" w:hAnsi="Times New Roman"/>
          <w:color w:val="222222"/>
          <w:sz w:val="24"/>
          <w:szCs w:val="24"/>
          <w:shd w:val="clear" w:color="auto" w:fill="FFFFFF"/>
        </w:rPr>
        <w:t>, </w:t>
      </w:r>
      <w:r w:rsidR="004F7026" w:rsidRPr="00FC2F53">
        <w:rPr>
          <w:rFonts w:ascii="Times New Roman" w:hAnsi="Times New Roman"/>
          <w:i/>
          <w:iCs/>
          <w:color w:val="222222"/>
          <w:sz w:val="24"/>
          <w:szCs w:val="24"/>
          <w:shd w:val="clear" w:color="auto" w:fill="FFFFFF"/>
        </w:rPr>
        <w:t>15</w:t>
      </w:r>
      <w:r w:rsidR="004F7026" w:rsidRPr="00FC2F53">
        <w:rPr>
          <w:rFonts w:ascii="Times New Roman" w:hAnsi="Times New Roman"/>
          <w:color w:val="222222"/>
          <w:sz w:val="24"/>
          <w:szCs w:val="24"/>
          <w:shd w:val="clear" w:color="auto" w:fill="FFFFFF"/>
        </w:rPr>
        <w:t xml:space="preserve">(3), 263-280. </w:t>
      </w:r>
      <w:hyperlink r:id="rId40" w:history="1">
        <w:r w:rsidR="00A218F9" w:rsidRPr="00673C6C">
          <w:rPr>
            <w:rStyle w:val="Hyperlink"/>
            <w:rFonts w:ascii="Times New Roman" w:hAnsi="Times New Roman"/>
            <w:sz w:val="24"/>
            <w:szCs w:val="24"/>
          </w:rPr>
          <w:t>https://doi.org/10.1002/ejsp.2420150303</w:t>
        </w:r>
      </w:hyperlink>
    </w:p>
    <w:p w14:paraId="79E0ECFD" w14:textId="44D711D6" w:rsidR="00A218F9" w:rsidRPr="00FC2F53" w:rsidRDefault="00A218F9" w:rsidP="00FC2F53">
      <w:pPr>
        <w:spacing w:after="160" w:line="480" w:lineRule="auto"/>
        <w:rPr>
          <w:rFonts w:ascii="Times New Roman" w:hAnsi="Times New Roman"/>
          <w:color w:val="222222"/>
          <w:sz w:val="24"/>
          <w:szCs w:val="24"/>
          <w:shd w:val="clear" w:color="auto" w:fill="FFFFFF"/>
        </w:rPr>
      </w:pPr>
      <w:r w:rsidRPr="00FC2F53">
        <w:rPr>
          <w:rFonts w:ascii="Times New Roman" w:hAnsi="Times New Roman"/>
          <w:color w:val="222222"/>
          <w:sz w:val="24"/>
          <w:szCs w:val="24"/>
          <w:shd w:val="clear" w:color="auto" w:fill="FFFFFF"/>
        </w:rPr>
        <w:t>55.Collins, R. L. (1996). For better or worse: The impact of upward social comparison on self-esteem evaluations. </w:t>
      </w:r>
      <w:r w:rsidRPr="00FC2F53">
        <w:rPr>
          <w:rFonts w:ascii="Times New Roman" w:hAnsi="Times New Roman"/>
          <w:i/>
          <w:iCs/>
          <w:color w:val="222222"/>
          <w:sz w:val="24"/>
          <w:szCs w:val="24"/>
          <w:shd w:val="clear" w:color="auto" w:fill="FFFFFF"/>
        </w:rPr>
        <w:t>Psychological Bulletin</w:t>
      </w:r>
      <w:r w:rsidRPr="00FC2F53">
        <w:rPr>
          <w:rFonts w:ascii="Times New Roman" w:hAnsi="Times New Roman"/>
          <w:color w:val="222222"/>
          <w:sz w:val="24"/>
          <w:szCs w:val="24"/>
          <w:shd w:val="clear" w:color="auto" w:fill="FFFFFF"/>
        </w:rPr>
        <w:t>, </w:t>
      </w:r>
      <w:r w:rsidRPr="00FC2F53">
        <w:rPr>
          <w:rFonts w:ascii="Times New Roman" w:hAnsi="Times New Roman"/>
          <w:i/>
          <w:iCs/>
          <w:color w:val="222222"/>
          <w:sz w:val="24"/>
          <w:szCs w:val="24"/>
          <w:shd w:val="clear" w:color="auto" w:fill="FFFFFF"/>
        </w:rPr>
        <w:t>119</w:t>
      </w:r>
      <w:r w:rsidRPr="00FC2F53">
        <w:rPr>
          <w:rFonts w:ascii="Times New Roman" w:hAnsi="Times New Roman"/>
          <w:color w:val="222222"/>
          <w:sz w:val="24"/>
          <w:szCs w:val="24"/>
          <w:shd w:val="clear" w:color="auto" w:fill="FFFFFF"/>
        </w:rPr>
        <w:t xml:space="preserve">(1), 51. </w:t>
      </w:r>
      <w:hyperlink r:id="rId41" w:history="1">
        <w:r w:rsidRPr="00D41957">
          <w:rPr>
            <w:rStyle w:val="Hyperlink"/>
            <w:rFonts w:cs="Arial"/>
            <w:sz w:val="21"/>
            <w:szCs w:val="21"/>
            <w:shd w:val="clear" w:color="auto" w:fill="FFFFFF"/>
          </w:rPr>
          <w:t>https://doi.org/10.1037/0033-2909.119.1.51</w:t>
        </w:r>
      </w:hyperlink>
    </w:p>
    <w:p w14:paraId="7DA17D30" w14:textId="757BB3D4" w:rsidR="00BC31CC" w:rsidRPr="00FC2F53" w:rsidRDefault="003D780A" w:rsidP="00FC2F53">
      <w:pPr>
        <w:spacing w:after="160" w:line="480" w:lineRule="auto"/>
        <w:rPr>
          <w:rFonts w:ascii="Times New Roman" w:hAnsi="Times New Roman"/>
          <w:color w:val="222222"/>
          <w:sz w:val="24"/>
          <w:szCs w:val="24"/>
          <w:shd w:val="clear" w:color="auto" w:fill="FFFFFF"/>
        </w:rPr>
      </w:pPr>
      <w:r w:rsidRPr="00FC2F53">
        <w:rPr>
          <w:rFonts w:ascii="Times New Roman" w:hAnsi="Times New Roman"/>
          <w:color w:val="222222"/>
          <w:sz w:val="24"/>
          <w:szCs w:val="24"/>
          <w:shd w:val="clear" w:color="auto" w:fill="FFFFFF"/>
        </w:rPr>
        <w:t>56.</w:t>
      </w:r>
      <w:r w:rsidR="00D41957">
        <w:rPr>
          <w:rFonts w:ascii="Times New Roman" w:hAnsi="Times New Roman"/>
          <w:color w:val="222222"/>
          <w:sz w:val="24"/>
          <w:szCs w:val="24"/>
          <w:shd w:val="clear" w:color="auto" w:fill="FFFFFF"/>
        </w:rPr>
        <w:t xml:space="preserve"> </w:t>
      </w:r>
      <w:r w:rsidR="00BC31CC" w:rsidRPr="00FC2F53">
        <w:rPr>
          <w:rFonts w:ascii="Times New Roman" w:hAnsi="Times New Roman"/>
          <w:color w:val="222222"/>
          <w:sz w:val="24"/>
          <w:szCs w:val="24"/>
          <w:shd w:val="clear" w:color="auto" w:fill="FFFFFF"/>
        </w:rPr>
        <w:t xml:space="preserve">Ramzan, M., Arshad, J., Adeeb, H., &amp; Asif, M. (2019). Excessive </w:t>
      </w:r>
      <w:r w:rsidR="00F51761" w:rsidRPr="00FC2F53">
        <w:rPr>
          <w:rFonts w:ascii="Times New Roman" w:hAnsi="Times New Roman"/>
          <w:color w:val="222222"/>
          <w:sz w:val="24"/>
          <w:szCs w:val="24"/>
          <w:shd w:val="clear" w:color="auto" w:fill="FFFFFF"/>
        </w:rPr>
        <w:t xml:space="preserve">use </w:t>
      </w:r>
      <w:r w:rsidR="00BC31CC" w:rsidRPr="00FC2F53">
        <w:rPr>
          <w:rFonts w:ascii="Times New Roman" w:hAnsi="Times New Roman"/>
          <w:color w:val="222222"/>
          <w:sz w:val="24"/>
          <w:szCs w:val="24"/>
          <w:shd w:val="clear" w:color="auto" w:fill="FFFFFF"/>
        </w:rPr>
        <w:t xml:space="preserve">of Instagram causing </w:t>
      </w:r>
      <w:r w:rsidR="00F51761" w:rsidRPr="00FC2F53">
        <w:rPr>
          <w:rFonts w:ascii="Times New Roman" w:hAnsi="Times New Roman"/>
          <w:color w:val="222222"/>
          <w:sz w:val="24"/>
          <w:szCs w:val="24"/>
          <w:shd w:val="clear" w:color="auto" w:fill="FFFFFF"/>
        </w:rPr>
        <w:t xml:space="preserve">anxiety </w:t>
      </w:r>
      <w:r w:rsidR="00BC31CC" w:rsidRPr="00FC2F53">
        <w:rPr>
          <w:rFonts w:ascii="Times New Roman" w:hAnsi="Times New Roman"/>
          <w:color w:val="222222"/>
          <w:sz w:val="24"/>
          <w:szCs w:val="24"/>
          <w:shd w:val="clear" w:color="auto" w:fill="FFFFFF"/>
        </w:rPr>
        <w:t xml:space="preserve">and </w:t>
      </w:r>
      <w:r w:rsidR="00F51761" w:rsidRPr="00FC2F53">
        <w:rPr>
          <w:rFonts w:ascii="Times New Roman" w:hAnsi="Times New Roman"/>
          <w:color w:val="222222"/>
          <w:sz w:val="24"/>
          <w:szCs w:val="24"/>
          <w:shd w:val="clear" w:color="auto" w:fill="FFFFFF"/>
        </w:rPr>
        <w:t xml:space="preserve">depression </w:t>
      </w:r>
      <w:r w:rsidR="00BC31CC" w:rsidRPr="00FC2F53">
        <w:rPr>
          <w:rFonts w:ascii="Times New Roman" w:hAnsi="Times New Roman"/>
          <w:color w:val="222222"/>
          <w:sz w:val="24"/>
          <w:szCs w:val="24"/>
          <w:shd w:val="clear" w:color="auto" w:fill="FFFFFF"/>
        </w:rPr>
        <w:t xml:space="preserve">among </w:t>
      </w:r>
      <w:r w:rsidR="00F51761" w:rsidRPr="00FC2F53">
        <w:rPr>
          <w:rFonts w:ascii="Times New Roman" w:hAnsi="Times New Roman"/>
          <w:color w:val="222222"/>
          <w:sz w:val="24"/>
          <w:szCs w:val="24"/>
          <w:shd w:val="clear" w:color="auto" w:fill="FFFFFF"/>
        </w:rPr>
        <w:t>young adults</w:t>
      </w:r>
      <w:r w:rsidR="00BC31CC" w:rsidRPr="00FC2F53">
        <w:rPr>
          <w:rFonts w:ascii="Times New Roman" w:hAnsi="Times New Roman"/>
          <w:color w:val="222222"/>
          <w:sz w:val="24"/>
          <w:szCs w:val="24"/>
          <w:shd w:val="clear" w:color="auto" w:fill="FFFFFF"/>
        </w:rPr>
        <w:t>. </w:t>
      </w:r>
      <w:r w:rsidR="00BC31CC" w:rsidRPr="00FC2F53">
        <w:rPr>
          <w:rFonts w:ascii="Times New Roman" w:hAnsi="Times New Roman"/>
          <w:i/>
          <w:iCs/>
          <w:color w:val="222222"/>
          <w:sz w:val="24"/>
          <w:szCs w:val="24"/>
          <w:shd w:val="clear" w:color="auto" w:fill="FFFFFF"/>
        </w:rPr>
        <w:t>Pakistan Library &amp; Information Science Journal</w:t>
      </w:r>
      <w:r w:rsidR="00BC31CC" w:rsidRPr="00FC2F53">
        <w:rPr>
          <w:rFonts w:ascii="Times New Roman" w:hAnsi="Times New Roman"/>
          <w:color w:val="222222"/>
          <w:sz w:val="24"/>
          <w:szCs w:val="24"/>
          <w:shd w:val="clear" w:color="auto" w:fill="FFFFFF"/>
        </w:rPr>
        <w:t>, </w:t>
      </w:r>
      <w:r w:rsidR="00BC31CC" w:rsidRPr="00FC2F53">
        <w:rPr>
          <w:rFonts w:ascii="Times New Roman" w:hAnsi="Times New Roman"/>
          <w:i/>
          <w:iCs/>
          <w:color w:val="222222"/>
          <w:sz w:val="24"/>
          <w:szCs w:val="24"/>
          <w:shd w:val="clear" w:color="auto" w:fill="FFFFFF"/>
        </w:rPr>
        <w:t>50</w:t>
      </w:r>
      <w:r w:rsidR="00BC31CC" w:rsidRPr="00FC2F53">
        <w:rPr>
          <w:rFonts w:ascii="Times New Roman" w:hAnsi="Times New Roman"/>
          <w:color w:val="222222"/>
          <w:sz w:val="24"/>
          <w:szCs w:val="24"/>
          <w:shd w:val="clear" w:color="auto" w:fill="FFFFFF"/>
        </w:rPr>
        <w:t>(3)</w:t>
      </w:r>
      <w:r w:rsidR="00F51761" w:rsidRPr="00FC2F53">
        <w:rPr>
          <w:rFonts w:ascii="Times New Roman" w:hAnsi="Times New Roman"/>
          <w:color w:val="222222"/>
          <w:sz w:val="24"/>
          <w:szCs w:val="24"/>
          <w:shd w:val="clear" w:color="auto" w:fill="FFFFFF"/>
        </w:rPr>
        <w:t>, 45-58</w:t>
      </w:r>
      <w:r w:rsidR="00BC31CC" w:rsidRPr="00FC2F53">
        <w:rPr>
          <w:rFonts w:ascii="Times New Roman" w:hAnsi="Times New Roman"/>
          <w:color w:val="222222"/>
          <w:sz w:val="24"/>
          <w:szCs w:val="24"/>
          <w:shd w:val="clear" w:color="auto" w:fill="FFFFFF"/>
        </w:rPr>
        <w:t>.</w:t>
      </w:r>
    </w:p>
    <w:p w14:paraId="2A0DB245" w14:textId="3A11BDCE" w:rsidR="00BC31CC" w:rsidRPr="00FC2F53" w:rsidRDefault="003D780A" w:rsidP="00FC2F53">
      <w:pPr>
        <w:spacing w:after="160" w:line="480" w:lineRule="auto"/>
        <w:rPr>
          <w:rFonts w:ascii="Times New Roman" w:hAnsi="Times New Roman"/>
          <w:color w:val="222222"/>
          <w:sz w:val="24"/>
          <w:szCs w:val="24"/>
          <w:shd w:val="clear" w:color="auto" w:fill="FFFFFF"/>
        </w:rPr>
      </w:pPr>
      <w:r w:rsidRPr="00FC2F53">
        <w:rPr>
          <w:rFonts w:ascii="Times New Roman" w:hAnsi="Times New Roman"/>
          <w:color w:val="222222"/>
          <w:sz w:val="24"/>
          <w:szCs w:val="24"/>
          <w:shd w:val="clear" w:color="auto" w:fill="FFFFFF"/>
        </w:rPr>
        <w:t>57.</w:t>
      </w:r>
      <w:r w:rsidR="00BC31CC" w:rsidRPr="00FC2F53">
        <w:rPr>
          <w:rFonts w:ascii="Times New Roman" w:hAnsi="Times New Roman"/>
          <w:color w:val="222222"/>
          <w:sz w:val="24"/>
          <w:szCs w:val="24"/>
          <w:shd w:val="clear" w:color="auto" w:fill="FFFFFF"/>
        </w:rPr>
        <w:t>Schwartz, M. D., &amp; Costello, K. L. (2021). Eating disorder in teens during the COVID-19 pandemic. </w:t>
      </w:r>
      <w:r w:rsidR="00BC31CC" w:rsidRPr="00FC2F53">
        <w:rPr>
          <w:rFonts w:ascii="Times New Roman" w:hAnsi="Times New Roman"/>
          <w:i/>
          <w:iCs/>
          <w:color w:val="222222"/>
          <w:sz w:val="24"/>
          <w:szCs w:val="24"/>
          <w:shd w:val="clear" w:color="auto" w:fill="FFFFFF"/>
        </w:rPr>
        <w:t xml:space="preserve">Journal of </w:t>
      </w:r>
      <w:r w:rsidR="00C32CF9" w:rsidRPr="00FC2F53">
        <w:rPr>
          <w:rFonts w:ascii="Times New Roman" w:hAnsi="Times New Roman"/>
          <w:i/>
          <w:iCs/>
          <w:color w:val="222222"/>
          <w:sz w:val="24"/>
          <w:szCs w:val="24"/>
          <w:shd w:val="clear" w:color="auto" w:fill="FFFFFF"/>
        </w:rPr>
        <w:t>A</w:t>
      </w:r>
      <w:r w:rsidR="00BC31CC" w:rsidRPr="00FC2F53">
        <w:rPr>
          <w:rFonts w:ascii="Times New Roman" w:hAnsi="Times New Roman"/>
          <w:i/>
          <w:iCs/>
          <w:color w:val="222222"/>
          <w:sz w:val="24"/>
          <w:szCs w:val="24"/>
          <w:shd w:val="clear" w:color="auto" w:fill="FFFFFF"/>
        </w:rPr>
        <w:t xml:space="preserve">dolescent </w:t>
      </w:r>
      <w:r w:rsidR="00C32CF9" w:rsidRPr="00FC2F53">
        <w:rPr>
          <w:rFonts w:ascii="Times New Roman" w:hAnsi="Times New Roman"/>
          <w:i/>
          <w:iCs/>
          <w:color w:val="222222"/>
          <w:sz w:val="24"/>
          <w:szCs w:val="24"/>
          <w:shd w:val="clear" w:color="auto" w:fill="FFFFFF"/>
        </w:rPr>
        <w:t>H</w:t>
      </w:r>
      <w:r w:rsidR="00BC31CC" w:rsidRPr="00FC2F53">
        <w:rPr>
          <w:rFonts w:ascii="Times New Roman" w:hAnsi="Times New Roman"/>
          <w:i/>
          <w:iCs/>
          <w:color w:val="222222"/>
          <w:sz w:val="24"/>
          <w:szCs w:val="24"/>
          <w:shd w:val="clear" w:color="auto" w:fill="FFFFFF"/>
        </w:rPr>
        <w:t>ealth</w:t>
      </w:r>
      <w:r w:rsidR="00BC31CC" w:rsidRPr="00FC2F53">
        <w:rPr>
          <w:rFonts w:ascii="Times New Roman" w:hAnsi="Times New Roman"/>
          <w:color w:val="222222"/>
          <w:sz w:val="24"/>
          <w:szCs w:val="24"/>
          <w:shd w:val="clear" w:color="auto" w:fill="FFFFFF"/>
        </w:rPr>
        <w:t>, </w:t>
      </w:r>
      <w:r w:rsidR="00BC31CC" w:rsidRPr="00FC2F53">
        <w:rPr>
          <w:rFonts w:ascii="Times New Roman" w:hAnsi="Times New Roman"/>
          <w:i/>
          <w:iCs/>
          <w:color w:val="222222"/>
          <w:sz w:val="24"/>
          <w:szCs w:val="24"/>
          <w:shd w:val="clear" w:color="auto" w:fill="FFFFFF"/>
        </w:rPr>
        <w:t>68</w:t>
      </w:r>
      <w:r w:rsidR="00BC31CC" w:rsidRPr="00FC2F53">
        <w:rPr>
          <w:rFonts w:ascii="Times New Roman" w:hAnsi="Times New Roman"/>
          <w:color w:val="222222"/>
          <w:sz w:val="24"/>
          <w:szCs w:val="24"/>
          <w:shd w:val="clear" w:color="auto" w:fill="FFFFFF"/>
        </w:rPr>
        <w:t xml:space="preserve">(5), 1022. </w:t>
      </w:r>
      <w:hyperlink r:id="rId42" w:history="1">
        <w:r w:rsidR="00481711" w:rsidRPr="00D41957">
          <w:rPr>
            <w:rStyle w:val="Hyperlink"/>
            <w:rFonts w:ascii="Times New Roman" w:hAnsi="Times New Roman"/>
            <w:sz w:val="24"/>
            <w:szCs w:val="24"/>
            <w:shd w:val="clear" w:color="auto" w:fill="FFFFFF"/>
          </w:rPr>
          <w:t>http://dx.doi.org/10.1016/j.jadohealth.2021.02.014</w:t>
        </w:r>
      </w:hyperlink>
    </w:p>
    <w:p w14:paraId="4232BC6E" w14:textId="5E2385E6" w:rsidR="002B4FE2" w:rsidRPr="00FC2F53" w:rsidRDefault="00BF66D3" w:rsidP="00FC2F53">
      <w:pPr>
        <w:spacing w:after="160" w:line="480" w:lineRule="auto"/>
        <w:rPr>
          <w:rFonts w:ascii="Times New Roman" w:hAnsi="Times New Roman"/>
          <w:color w:val="222222"/>
          <w:sz w:val="24"/>
          <w:szCs w:val="24"/>
          <w:shd w:val="clear" w:color="auto" w:fill="FFFFFF"/>
        </w:rPr>
      </w:pPr>
      <w:r w:rsidRPr="00FC2F53">
        <w:rPr>
          <w:rFonts w:ascii="Times New Roman" w:hAnsi="Times New Roman"/>
          <w:color w:val="222222"/>
          <w:sz w:val="24"/>
          <w:szCs w:val="24"/>
          <w:shd w:val="clear" w:color="auto" w:fill="FFFFFF"/>
        </w:rPr>
        <w:lastRenderedPageBreak/>
        <w:t>58.</w:t>
      </w:r>
      <w:r w:rsidR="00D41957">
        <w:rPr>
          <w:rFonts w:ascii="Times New Roman" w:hAnsi="Times New Roman"/>
          <w:color w:val="222222"/>
          <w:sz w:val="24"/>
          <w:szCs w:val="24"/>
          <w:shd w:val="clear" w:color="auto" w:fill="FFFFFF"/>
        </w:rPr>
        <w:t xml:space="preserve"> </w:t>
      </w:r>
      <w:proofErr w:type="spellStart"/>
      <w:r w:rsidR="002B4FE2" w:rsidRPr="00FC2F53">
        <w:rPr>
          <w:rFonts w:ascii="Times New Roman" w:hAnsi="Times New Roman"/>
          <w:color w:val="222222"/>
          <w:sz w:val="24"/>
          <w:szCs w:val="24"/>
          <w:shd w:val="clear" w:color="auto" w:fill="FFFFFF"/>
        </w:rPr>
        <w:t>Heimpel</w:t>
      </w:r>
      <w:proofErr w:type="spellEnd"/>
      <w:r w:rsidR="002B4FE2" w:rsidRPr="00FC2F53">
        <w:rPr>
          <w:rFonts w:ascii="Times New Roman" w:hAnsi="Times New Roman"/>
          <w:color w:val="222222"/>
          <w:sz w:val="24"/>
          <w:szCs w:val="24"/>
          <w:shd w:val="clear" w:color="auto" w:fill="FFFFFF"/>
        </w:rPr>
        <w:t xml:space="preserve">, S. A., Wood, J. V., Marshall, M. A., &amp; Brown, J. D. (2002). Do people with low </w:t>
      </w:r>
      <w:r w:rsidR="007E667A" w:rsidRPr="00FC2F53">
        <w:rPr>
          <w:rFonts w:ascii="Times New Roman" w:hAnsi="Times New Roman"/>
          <w:color w:val="222222"/>
          <w:sz w:val="24"/>
          <w:szCs w:val="24"/>
          <w:shd w:val="clear" w:color="auto" w:fill="FFFFFF"/>
        </w:rPr>
        <w:t>self-</w:t>
      </w:r>
      <w:r w:rsidR="006E2E3F" w:rsidRPr="00FC2F53">
        <w:rPr>
          <w:rFonts w:ascii="Times New Roman" w:hAnsi="Times New Roman"/>
          <w:color w:val="222222"/>
          <w:sz w:val="24"/>
          <w:szCs w:val="24"/>
          <w:shd w:val="clear" w:color="auto" w:fill="FFFFFF"/>
        </w:rPr>
        <w:t>esteem</w:t>
      </w:r>
      <w:r w:rsidR="002B4FE2" w:rsidRPr="00FC2F53">
        <w:rPr>
          <w:rFonts w:ascii="Times New Roman" w:hAnsi="Times New Roman"/>
          <w:color w:val="222222"/>
          <w:sz w:val="24"/>
          <w:szCs w:val="24"/>
          <w:shd w:val="clear" w:color="auto" w:fill="FFFFFF"/>
        </w:rPr>
        <w:t xml:space="preserve"> really want to feel better? </w:t>
      </w:r>
      <w:r w:rsidR="007E667A" w:rsidRPr="00FC2F53">
        <w:rPr>
          <w:rFonts w:ascii="Times New Roman" w:hAnsi="Times New Roman"/>
          <w:color w:val="222222"/>
          <w:sz w:val="24"/>
          <w:szCs w:val="24"/>
          <w:shd w:val="clear" w:color="auto" w:fill="FFFFFF"/>
        </w:rPr>
        <w:t>Self-</w:t>
      </w:r>
      <w:r w:rsidR="006E2E3F" w:rsidRPr="00FC2F53">
        <w:rPr>
          <w:rFonts w:ascii="Times New Roman" w:hAnsi="Times New Roman"/>
          <w:color w:val="222222"/>
          <w:sz w:val="24"/>
          <w:szCs w:val="24"/>
          <w:shd w:val="clear" w:color="auto" w:fill="FFFFFF"/>
        </w:rPr>
        <w:t>esteem</w:t>
      </w:r>
      <w:r w:rsidR="002B4FE2" w:rsidRPr="00FC2F53">
        <w:rPr>
          <w:rFonts w:ascii="Times New Roman" w:hAnsi="Times New Roman"/>
          <w:color w:val="222222"/>
          <w:sz w:val="24"/>
          <w:szCs w:val="24"/>
          <w:shd w:val="clear" w:color="auto" w:fill="FFFFFF"/>
        </w:rPr>
        <w:t xml:space="preserve"> differences in motivation to repair negative moods. </w:t>
      </w:r>
      <w:r w:rsidR="002B4FE2" w:rsidRPr="00FC2F53">
        <w:rPr>
          <w:rFonts w:ascii="Times New Roman" w:hAnsi="Times New Roman"/>
          <w:i/>
          <w:iCs/>
          <w:color w:val="222222"/>
          <w:sz w:val="24"/>
          <w:szCs w:val="24"/>
          <w:shd w:val="clear" w:color="auto" w:fill="FFFFFF"/>
        </w:rPr>
        <w:t xml:space="preserve">Journal of </w:t>
      </w:r>
      <w:r w:rsidR="00C32CF9" w:rsidRPr="00FC2F53">
        <w:rPr>
          <w:rFonts w:ascii="Times New Roman" w:hAnsi="Times New Roman"/>
          <w:i/>
          <w:iCs/>
          <w:color w:val="222222"/>
          <w:sz w:val="24"/>
          <w:szCs w:val="24"/>
          <w:shd w:val="clear" w:color="auto" w:fill="FFFFFF"/>
        </w:rPr>
        <w:t>P</w:t>
      </w:r>
      <w:r w:rsidR="002B4FE2" w:rsidRPr="00FC2F53">
        <w:rPr>
          <w:rFonts w:ascii="Times New Roman" w:hAnsi="Times New Roman"/>
          <w:i/>
          <w:iCs/>
          <w:color w:val="222222"/>
          <w:sz w:val="24"/>
          <w:szCs w:val="24"/>
          <w:shd w:val="clear" w:color="auto" w:fill="FFFFFF"/>
        </w:rPr>
        <w:t xml:space="preserve">ersonality and </w:t>
      </w:r>
      <w:r w:rsidR="00C32CF9" w:rsidRPr="00FC2F53">
        <w:rPr>
          <w:rFonts w:ascii="Times New Roman" w:hAnsi="Times New Roman"/>
          <w:i/>
          <w:iCs/>
          <w:color w:val="222222"/>
          <w:sz w:val="24"/>
          <w:szCs w:val="24"/>
          <w:shd w:val="clear" w:color="auto" w:fill="FFFFFF"/>
        </w:rPr>
        <w:t>S</w:t>
      </w:r>
      <w:r w:rsidR="002B4FE2" w:rsidRPr="00FC2F53">
        <w:rPr>
          <w:rFonts w:ascii="Times New Roman" w:hAnsi="Times New Roman"/>
          <w:i/>
          <w:iCs/>
          <w:color w:val="222222"/>
          <w:sz w:val="24"/>
          <w:szCs w:val="24"/>
          <w:shd w:val="clear" w:color="auto" w:fill="FFFFFF"/>
        </w:rPr>
        <w:t xml:space="preserve">ocial </w:t>
      </w:r>
      <w:r w:rsidR="00C32CF9" w:rsidRPr="00FC2F53">
        <w:rPr>
          <w:rFonts w:ascii="Times New Roman" w:hAnsi="Times New Roman"/>
          <w:i/>
          <w:iCs/>
          <w:color w:val="222222"/>
          <w:sz w:val="24"/>
          <w:szCs w:val="24"/>
          <w:shd w:val="clear" w:color="auto" w:fill="FFFFFF"/>
        </w:rPr>
        <w:t>P</w:t>
      </w:r>
      <w:r w:rsidR="002B4FE2" w:rsidRPr="00FC2F53">
        <w:rPr>
          <w:rFonts w:ascii="Times New Roman" w:hAnsi="Times New Roman"/>
          <w:i/>
          <w:iCs/>
          <w:color w:val="222222"/>
          <w:sz w:val="24"/>
          <w:szCs w:val="24"/>
          <w:shd w:val="clear" w:color="auto" w:fill="FFFFFF"/>
        </w:rPr>
        <w:t>sychology</w:t>
      </w:r>
      <w:r w:rsidR="002B4FE2" w:rsidRPr="00FC2F53">
        <w:rPr>
          <w:rFonts w:ascii="Times New Roman" w:hAnsi="Times New Roman"/>
          <w:color w:val="222222"/>
          <w:sz w:val="24"/>
          <w:szCs w:val="24"/>
          <w:shd w:val="clear" w:color="auto" w:fill="FFFFFF"/>
        </w:rPr>
        <w:t>, </w:t>
      </w:r>
      <w:r w:rsidR="002B4FE2" w:rsidRPr="00FC2F53">
        <w:rPr>
          <w:rFonts w:ascii="Times New Roman" w:hAnsi="Times New Roman"/>
          <w:i/>
          <w:iCs/>
          <w:color w:val="222222"/>
          <w:sz w:val="24"/>
          <w:szCs w:val="24"/>
          <w:shd w:val="clear" w:color="auto" w:fill="FFFFFF"/>
        </w:rPr>
        <w:t>82</w:t>
      </w:r>
      <w:r w:rsidR="002B4FE2" w:rsidRPr="00FC2F53">
        <w:rPr>
          <w:rFonts w:ascii="Times New Roman" w:hAnsi="Times New Roman"/>
          <w:color w:val="222222"/>
          <w:sz w:val="24"/>
          <w:szCs w:val="24"/>
          <w:shd w:val="clear" w:color="auto" w:fill="FFFFFF"/>
        </w:rPr>
        <w:t>(1), 128</w:t>
      </w:r>
      <w:r w:rsidR="00C32CF9" w:rsidRPr="00FC2F53">
        <w:rPr>
          <w:rFonts w:ascii="Times New Roman" w:hAnsi="Times New Roman"/>
          <w:color w:val="222222"/>
          <w:sz w:val="24"/>
          <w:szCs w:val="24"/>
          <w:shd w:val="clear" w:color="auto" w:fill="FFFFFF"/>
        </w:rPr>
        <w:t>-147</w:t>
      </w:r>
      <w:r w:rsidR="002B4FE2" w:rsidRPr="00FC2F53">
        <w:rPr>
          <w:rFonts w:ascii="Times New Roman" w:hAnsi="Times New Roman"/>
          <w:color w:val="222222"/>
          <w:sz w:val="24"/>
          <w:szCs w:val="24"/>
          <w:shd w:val="clear" w:color="auto" w:fill="FFFFFF"/>
        </w:rPr>
        <w:t>.</w:t>
      </w:r>
      <w:r w:rsidR="00C32CF9" w:rsidRPr="00FC2F53">
        <w:rPr>
          <w:rFonts w:ascii="Times New Roman" w:hAnsi="Times New Roman"/>
          <w:color w:val="222222"/>
          <w:sz w:val="24"/>
          <w:szCs w:val="24"/>
          <w:shd w:val="clear" w:color="auto" w:fill="FFFFFF"/>
        </w:rPr>
        <w:t xml:space="preserve"> </w:t>
      </w:r>
      <w:hyperlink r:id="rId43" w:tgtFrame="_blank" w:history="1">
        <w:r w:rsidR="00C32CF9" w:rsidRPr="00D41957">
          <w:rPr>
            <w:rStyle w:val="Hyperlink"/>
            <w:rFonts w:cs="Arial"/>
            <w:color w:val="23527C"/>
            <w:sz w:val="21"/>
            <w:szCs w:val="21"/>
            <w:shd w:val="clear" w:color="auto" w:fill="FFFFFF"/>
          </w:rPr>
          <w:t>https://doi.org/10.1037/0022-3514.82.1.128</w:t>
        </w:r>
      </w:hyperlink>
    </w:p>
    <w:p w14:paraId="0B5D2A28" w14:textId="4D190E61" w:rsidR="00D84F12" w:rsidRPr="0060348D" w:rsidRDefault="00025B67" w:rsidP="00FC2F53">
      <w:pPr>
        <w:spacing w:after="160" w:line="480" w:lineRule="auto"/>
      </w:pPr>
      <w:r w:rsidRPr="00D41957">
        <w:rPr>
          <w:shd w:val="clear" w:color="auto" w:fill="FFFFFF"/>
        </w:rPr>
        <w:t>59.</w:t>
      </w:r>
      <w:r w:rsidR="00D41957">
        <w:rPr>
          <w:shd w:val="clear" w:color="auto" w:fill="FFFFFF"/>
        </w:rPr>
        <w:t xml:space="preserve"> </w:t>
      </w:r>
      <w:r w:rsidR="00D84F12" w:rsidRPr="00D41957">
        <w:rPr>
          <w:shd w:val="clear" w:color="auto" w:fill="FFFFFF"/>
        </w:rPr>
        <w:t xml:space="preserve">Murphy, R., </w:t>
      </w:r>
      <w:proofErr w:type="spellStart"/>
      <w:r w:rsidR="00D84F12" w:rsidRPr="00D41957">
        <w:rPr>
          <w:shd w:val="clear" w:color="auto" w:fill="FFFFFF"/>
        </w:rPr>
        <w:t>Straebler</w:t>
      </w:r>
      <w:proofErr w:type="spellEnd"/>
      <w:r w:rsidR="00D84F12" w:rsidRPr="00D41957">
        <w:rPr>
          <w:shd w:val="clear" w:color="auto" w:fill="FFFFFF"/>
        </w:rPr>
        <w:t xml:space="preserve">, S., Cooper, Z., &amp; Fairburn, C. G. (2010). Cognitive </w:t>
      </w:r>
      <w:proofErr w:type="spellStart"/>
      <w:r w:rsidR="00D84F12" w:rsidRPr="00D41957">
        <w:rPr>
          <w:shd w:val="clear" w:color="auto" w:fill="FFFFFF"/>
        </w:rPr>
        <w:t>behavioral</w:t>
      </w:r>
      <w:proofErr w:type="spellEnd"/>
      <w:r w:rsidR="00D84F12" w:rsidRPr="00D41957">
        <w:rPr>
          <w:shd w:val="clear" w:color="auto" w:fill="FFFFFF"/>
        </w:rPr>
        <w:t xml:space="preserve"> therapy for eating disorders. </w:t>
      </w:r>
      <w:r w:rsidR="00D84F12" w:rsidRPr="00D41957">
        <w:rPr>
          <w:i/>
          <w:iCs/>
          <w:shd w:val="clear" w:color="auto" w:fill="FFFFFF"/>
        </w:rPr>
        <w:t>Psychiatric Clinics</w:t>
      </w:r>
      <w:r w:rsidR="00D84F12" w:rsidRPr="00D41957">
        <w:rPr>
          <w:shd w:val="clear" w:color="auto" w:fill="FFFFFF"/>
        </w:rPr>
        <w:t>, </w:t>
      </w:r>
      <w:r w:rsidR="00D84F12" w:rsidRPr="00D41957">
        <w:rPr>
          <w:i/>
          <w:iCs/>
          <w:shd w:val="clear" w:color="auto" w:fill="FFFFFF"/>
        </w:rPr>
        <w:t>33</w:t>
      </w:r>
      <w:r w:rsidR="00D84F12" w:rsidRPr="00D41957">
        <w:rPr>
          <w:shd w:val="clear" w:color="auto" w:fill="FFFFFF"/>
        </w:rPr>
        <w:t xml:space="preserve">(3), 611-627. </w:t>
      </w:r>
      <w:hyperlink r:id="rId44" w:history="1">
        <w:r w:rsidR="00CA2310" w:rsidRPr="00D41957">
          <w:rPr>
            <w:rStyle w:val="Hyperlink"/>
            <w:rFonts w:ascii="Times New Roman" w:hAnsi="Times New Roman"/>
            <w:sz w:val="24"/>
            <w:szCs w:val="24"/>
          </w:rPr>
          <w:t>https://doi.org/10.1016/j.psc.2010.04.004</w:t>
        </w:r>
      </w:hyperlink>
    </w:p>
    <w:p w14:paraId="0B6D2C0D" w14:textId="427C45FA" w:rsidR="00CA2310" w:rsidRPr="00FC2F53" w:rsidRDefault="00D27596" w:rsidP="00FC2F53">
      <w:pPr>
        <w:spacing w:after="160" w:line="480" w:lineRule="auto"/>
        <w:rPr>
          <w:rFonts w:ascii="Times New Roman" w:hAnsi="Times New Roman"/>
          <w:color w:val="222222"/>
          <w:szCs w:val="22"/>
          <w:shd w:val="clear" w:color="auto" w:fill="FFFFFF"/>
        </w:rPr>
      </w:pPr>
      <w:r w:rsidRPr="00FC2F53">
        <w:rPr>
          <w:rFonts w:ascii="Times New Roman" w:hAnsi="Times New Roman"/>
          <w:color w:val="000000"/>
          <w:sz w:val="24"/>
          <w:szCs w:val="24"/>
        </w:rPr>
        <w:t>60.</w:t>
      </w:r>
      <w:r w:rsidR="00D41957">
        <w:rPr>
          <w:rFonts w:ascii="Times New Roman" w:hAnsi="Times New Roman"/>
          <w:color w:val="000000"/>
          <w:sz w:val="24"/>
          <w:szCs w:val="24"/>
        </w:rPr>
        <w:t xml:space="preserve"> </w:t>
      </w:r>
      <w:r w:rsidR="00CA2310" w:rsidRPr="00FC2F53">
        <w:rPr>
          <w:rFonts w:ascii="Times New Roman" w:hAnsi="Times New Roman"/>
          <w:color w:val="000000"/>
          <w:sz w:val="24"/>
          <w:szCs w:val="24"/>
        </w:rPr>
        <w:t xml:space="preserve">He, D., Shen, X., &amp; Liu, Q. Q. (2020). The relationship between upward social comparison on SNSs and excessive smartphone use: A moderated mediation analysis. </w:t>
      </w:r>
      <w:r w:rsidR="00CA2310" w:rsidRPr="00FC2F53">
        <w:rPr>
          <w:rFonts w:ascii="Times New Roman" w:hAnsi="Times New Roman"/>
          <w:i/>
          <w:iCs/>
          <w:color w:val="000000"/>
          <w:sz w:val="24"/>
          <w:szCs w:val="24"/>
        </w:rPr>
        <w:t>Children and Youth Services Review</w:t>
      </w:r>
      <w:r w:rsidR="00CA2310" w:rsidRPr="00FC2F53">
        <w:rPr>
          <w:rFonts w:ascii="Times New Roman" w:hAnsi="Times New Roman"/>
          <w:color w:val="000000"/>
          <w:sz w:val="24"/>
          <w:szCs w:val="24"/>
        </w:rPr>
        <w:t>, 116, 105232. http://dx.doi.org/10.1016/j.childyouth.2020.105232</w:t>
      </w:r>
    </w:p>
    <w:p w14:paraId="2924C52E" w14:textId="7F34A369" w:rsidR="00936A2B" w:rsidRPr="00FC2F53" w:rsidRDefault="00D27596" w:rsidP="00FC2F53">
      <w:pPr>
        <w:spacing w:after="160" w:line="480" w:lineRule="auto"/>
        <w:rPr>
          <w:rFonts w:ascii="Times New Roman" w:hAnsi="Times New Roman"/>
          <w:sz w:val="32"/>
          <w:szCs w:val="32"/>
          <w:shd w:val="clear" w:color="auto" w:fill="FFFFFF"/>
        </w:rPr>
      </w:pPr>
      <w:r w:rsidRPr="00FC2F53">
        <w:rPr>
          <w:rFonts w:ascii="Times New Roman" w:hAnsi="Times New Roman"/>
          <w:color w:val="222222"/>
          <w:sz w:val="24"/>
          <w:szCs w:val="24"/>
          <w:shd w:val="clear" w:color="auto" w:fill="FFFFFF"/>
        </w:rPr>
        <w:t>61.</w:t>
      </w:r>
      <w:r w:rsidR="00D41957">
        <w:rPr>
          <w:rFonts w:ascii="Times New Roman" w:hAnsi="Times New Roman"/>
          <w:color w:val="222222"/>
          <w:sz w:val="24"/>
          <w:szCs w:val="24"/>
          <w:shd w:val="clear" w:color="auto" w:fill="FFFFFF"/>
        </w:rPr>
        <w:t xml:space="preserve"> </w:t>
      </w:r>
      <w:r w:rsidR="00936A2B" w:rsidRPr="00FC2F53">
        <w:rPr>
          <w:rFonts w:ascii="Times New Roman" w:hAnsi="Times New Roman"/>
          <w:color w:val="222222"/>
          <w:sz w:val="24"/>
          <w:szCs w:val="24"/>
          <w:shd w:val="clear" w:color="auto" w:fill="FFFFFF"/>
        </w:rPr>
        <w:t>Peterson, C. B., &amp; Mitchell, J. E. (1999). Psychosocial and pharmacological treatment of eating disorders: a review of research findings. </w:t>
      </w:r>
      <w:r w:rsidR="00936A2B" w:rsidRPr="00FC2F53">
        <w:rPr>
          <w:rFonts w:ascii="Times New Roman" w:hAnsi="Times New Roman"/>
          <w:i/>
          <w:iCs/>
          <w:color w:val="222222"/>
          <w:sz w:val="24"/>
          <w:szCs w:val="24"/>
          <w:shd w:val="clear" w:color="auto" w:fill="FFFFFF"/>
        </w:rPr>
        <w:t xml:space="preserve">Journal of </w:t>
      </w:r>
      <w:r w:rsidR="002E23E4" w:rsidRPr="00FC2F53">
        <w:rPr>
          <w:rFonts w:ascii="Times New Roman" w:hAnsi="Times New Roman"/>
          <w:i/>
          <w:iCs/>
          <w:color w:val="222222"/>
          <w:sz w:val="24"/>
          <w:szCs w:val="24"/>
          <w:shd w:val="clear" w:color="auto" w:fill="FFFFFF"/>
        </w:rPr>
        <w:t>C</w:t>
      </w:r>
      <w:r w:rsidR="00936A2B" w:rsidRPr="00FC2F53">
        <w:rPr>
          <w:rFonts w:ascii="Times New Roman" w:hAnsi="Times New Roman"/>
          <w:i/>
          <w:iCs/>
          <w:color w:val="222222"/>
          <w:sz w:val="24"/>
          <w:szCs w:val="24"/>
          <w:shd w:val="clear" w:color="auto" w:fill="FFFFFF"/>
        </w:rPr>
        <w:t xml:space="preserve">linical </w:t>
      </w:r>
      <w:r w:rsidR="002E23E4" w:rsidRPr="00FC2F53">
        <w:rPr>
          <w:rFonts w:ascii="Times New Roman" w:hAnsi="Times New Roman"/>
          <w:i/>
          <w:iCs/>
          <w:color w:val="222222"/>
          <w:sz w:val="24"/>
          <w:szCs w:val="24"/>
          <w:shd w:val="clear" w:color="auto" w:fill="FFFFFF"/>
        </w:rPr>
        <w:t>P</w:t>
      </w:r>
      <w:r w:rsidR="00936A2B" w:rsidRPr="00FC2F53">
        <w:rPr>
          <w:rFonts w:ascii="Times New Roman" w:hAnsi="Times New Roman"/>
          <w:i/>
          <w:iCs/>
          <w:color w:val="222222"/>
          <w:sz w:val="24"/>
          <w:szCs w:val="24"/>
          <w:shd w:val="clear" w:color="auto" w:fill="FFFFFF"/>
        </w:rPr>
        <w:t>sychology</w:t>
      </w:r>
      <w:r w:rsidR="00936A2B" w:rsidRPr="00FC2F53">
        <w:rPr>
          <w:rFonts w:ascii="Times New Roman" w:hAnsi="Times New Roman"/>
          <w:color w:val="222222"/>
          <w:sz w:val="24"/>
          <w:szCs w:val="24"/>
          <w:shd w:val="clear" w:color="auto" w:fill="FFFFFF"/>
        </w:rPr>
        <w:t>, </w:t>
      </w:r>
      <w:r w:rsidR="00936A2B" w:rsidRPr="00FC2F53">
        <w:rPr>
          <w:rFonts w:ascii="Times New Roman" w:hAnsi="Times New Roman"/>
          <w:i/>
          <w:iCs/>
          <w:color w:val="222222"/>
          <w:sz w:val="24"/>
          <w:szCs w:val="24"/>
          <w:shd w:val="clear" w:color="auto" w:fill="FFFFFF"/>
        </w:rPr>
        <w:t>55</w:t>
      </w:r>
      <w:r w:rsidR="00936A2B" w:rsidRPr="00FC2F53">
        <w:rPr>
          <w:rFonts w:ascii="Times New Roman" w:hAnsi="Times New Roman"/>
          <w:color w:val="222222"/>
          <w:sz w:val="24"/>
          <w:szCs w:val="24"/>
          <w:shd w:val="clear" w:color="auto" w:fill="FFFFFF"/>
        </w:rPr>
        <w:t xml:space="preserve">(6), 685-697. </w:t>
      </w:r>
      <w:hyperlink r:id="rId45" w:history="1">
        <w:r w:rsidR="002E23E4" w:rsidRPr="00D41957">
          <w:rPr>
            <w:rStyle w:val="Hyperlink"/>
            <w:rFonts w:ascii="Times New Roman" w:hAnsi="Times New Roman"/>
            <w:sz w:val="24"/>
            <w:szCs w:val="24"/>
          </w:rPr>
          <w:t>https://doi.org/10.1002/(SICI)1097-4679(199906)55:6&lt;685::AID-JCLP3&gt;3.0.CO;2-Y</w:t>
        </w:r>
      </w:hyperlink>
      <w:r w:rsidR="002E23E4" w:rsidRPr="00FC2F53">
        <w:rPr>
          <w:rFonts w:ascii="Times New Roman" w:hAnsi="Times New Roman"/>
          <w:sz w:val="24"/>
          <w:szCs w:val="24"/>
        </w:rPr>
        <w:t xml:space="preserve">   </w:t>
      </w:r>
    </w:p>
    <w:p w14:paraId="4BF6C510" w14:textId="3E52204D" w:rsidR="00936A2B" w:rsidRPr="00FC2F53" w:rsidRDefault="00AF18A7" w:rsidP="00FC2F53">
      <w:pPr>
        <w:spacing w:after="160" w:line="480" w:lineRule="auto"/>
        <w:rPr>
          <w:rFonts w:ascii="Times New Roman" w:hAnsi="Times New Roman"/>
          <w:color w:val="222222"/>
          <w:sz w:val="24"/>
          <w:szCs w:val="24"/>
          <w:shd w:val="clear" w:color="auto" w:fill="FFFFFF"/>
        </w:rPr>
      </w:pPr>
      <w:r w:rsidRPr="00FC2F53">
        <w:rPr>
          <w:rFonts w:ascii="Times New Roman" w:hAnsi="Times New Roman"/>
          <w:color w:val="222222"/>
          <w:sz w:val="24"/>
          <w:szCs w:val="24"/>
          <w:shd w:val="clear" w:color="auto" w:fill="FFFFFF"/>
        </w:rPr>
        <w:t>62.</w:t>
      </w:r>
      <w:r w:rsidR="00D41957">
        <w:rPr>
          <w:rFonts w:ascii="Times New Roman" w:hAnsi="Times New Roman"/>
          <w:color w:val="222222"/>
          <w:sz w:val="24"/>
          <w:szCs w:val="24"/>
          <w:shd w:val="clear" w:color="auto" w:fill="FFFFFF"/>
        </w:rPr>
        <w:t xml:space="preserve"> </w:t>
      </w:r>
      <w:r w:rsidR="00936A2B" w:rsidRPr="00FC2F53">
        <w:rPr>
          <w:rFonts w:ascii="Times New Roman" w:hAnsi="Times New Roman"/>
          <w:color w:val="222222"/>
          <w:sz w:val="24"/>
          <w:szCs w:val="24"/>
          <w:shd w:val="clear" w:color="auto" w:fill="FFFFFF"/>
        </w:rPr>
        <w:t>Van Selm, M., &amp; Jankowski, N. W. (2006). Conducting online surveys. </w:t>
      </w:r>
      <w:r w:rsidR="00936A2B" w:rsidRPr="00FC2F53">
        <w:rPr>
          <w:rFonts w:ascii="Times New Roman" w:hAnsi="Times New Roman"/>
          <w:i/>
          <w:iCs/>
          <w:color w:val="222222"/>
          <w:sz w:val="24"/>
          <w:szCs w:val="24"/>
          <w:shd w:val="clear" w:color="auto" w:fill="FFFFFF"/>
        </w:rPr>
        <w:t>Quality and Quantity</w:t>
      </w:r>
      <w:r w:rsidR="00936A2B" w:rsidRPr="00FC2F53">
        <w:rPr>
          <w:rFonts w:ascii="Times New Roman" w:hAnsi="Times New Roman"/>
          <w:color w:val="222222"/>
          <w:sz w:val="24"/>
          <w:szCs w:val="24"/>
          <w:shd w:val="clear" w:color="auto" w:fill="FFFFFF"/>
        </w:rPr>
        <w:t>, </w:t>
      </w:r>
      <w:r w:rsidR="00936A2B" w:rsidRPr="00FC2F53">
        <w:rPr>
          <w:rFonts w:ascii="Times New Roman" w:hAnsi="Times New Roman"/>
          <w:i/>
          <w:iCs/>
          <w:color w:val="222222"/>
          <w:sz w:val="24"/>
          <w:szCs w:val="24"/>
          <w:shd w:val="clear" w:color="auto" w:fill="FFFFFF"/>
        </w:rPr>
        <w:t>40</w:t>
      </w:r>
      <w:r w:rsidR="00936A2B" w:rsidRPr="00FC2F53">
        <w:rPr>
          <w:rFonts w:ascii="Times New Roman" w:hAnsi="Times New Roman"/>
          <w:color w:val="222222"/>
          <w:sz w:val="24"/>
          <w:szCs w:val="24"/>
          <w:shd w:val="clear" w:color="auto" w:fill="FFFFFF"/>
        </w:rPr>
        <w:t xml:space="preserve">(3), 435-456. </w:t>
      </w:r>
      <w:r w:rsidR="00936A2B" w:rsidRPr="00FC2F53">
        <w:rPr>
          <w:rFonts w:ascii="Times New Roman" w:hAnsi="Times New Roman"/>
          <w:sz w:val="24"/>
          <w:szCs w:val="24"/>
        </w:rPr>
        <w:t>https://doi.org/10.1007/s11135-005-8081-8</w:t>
      </w:r>
    </w:p>
    <w:p w14:paraId="1F6C15F2" w14:textId="5462EA98" w:rsidR="006F4F40" w:rsidRPr="00FC2F53" w:rsidRDefault="00DC4B68" w:rsidP="00FC2F53">
      <w:pPr>
        <w:spacing w:after="160" w:line="480" w:lineRule="auto"/>
        <w:rPr>
          <w:rFonts w:ascii="Times New Roman" w:hAnsi="Times New Roman"/>
          <w:sz w:val="24"/>
          <w:szCs w:val="24"/>
        </w:rPr>
      </w:pPr>
      <w:r w:rsidRPr="00FC2F53">
        <w:rPr>
          <w:rFonts w:ascii="Times New Roman" w:hAnsi="Times New Roman"/>
          <w:color w:val="222222"/>
          <w:sz w:val="24"/>
          <w:szCs w:val="24"/>
          <w:shd w:val="clear" w:color="auto" w:fill="FFFFFF"/>
        </w:rPr>
        <w:t xml:space="preserve">63. </w:t>
      </w:r>
      <w:r w:rsidR="006F4F40" w:rsidRPr="00FC2F53">
        <w:rPr>
          <w:rFonts w:ascii="Times New Roman" w:hAnsi="Times New Roman"/>
          <w:color w:val="222222"/>
          <w:sz w:val="24"/>
          <w:szCs w:val="24"/>
          <w:shd w:val="clear" w:color="auto" w:fill="FFFFFF"/>
        </w:rPr>
        <w:t xml:space="preserve">Confalonieri, E., Gatti, E., </w:t>
      </w:r>
      <w:proofErr w:type="spellStart"/>
      <w:r w:rsidR="006F4F40" w:rsidRPr="00FC2F53">
        <w:rPr>
          <w:rFonts w:ascii="Times New Roman" w:hAnsi="Times New Roman"/>
          <w:color w:val="222222"/>
          <w:sz w:val="24"/>
          <w:szCs w:val="24"/>
          <w:shd w:val="clear" w:color="auto" w:fill="FFFFFF"/>
        </w:rPr>
        <w:t>Ionio</w:t>
      </w:r>
      <w:proofErr w:type="spellEnd"/>
      <w:r w:rsidR="006F4F40" w:rsidRPr="00FC2F53">
        <w:rPr>
          <w:rFonts w:ascii="Times New Roman" w:hAnsi="Times New Roman"/>
          <w:color w:val="222222"/>
          <w:sz w:val="24"/>
          <w:szCs w:val="24"/>
          <w:shd w:val="clear" w:color="auto" w:fill="FFFFFF"/>
        </w:rPr>
        <w:t>, C., &amp; Traficante, D. (2008). Body Esteem Scale: a validation on Italian adolescents. </w:t>
      </w:r>
      <w:r w:rsidR="006F4F40" w:rsidRPr="00FC2F53">
        <w:rPr>
          <w:rFonts w:ascii="Times New Roman" w:hAnsi="Times New Roman"/>
          <w:i/>
          <w:iCs/>
          <w:color w:val="222222"/>
          <w:sz w:val="24"/>
          <w:szCs w:val="24"/>
          <w:shd w:val="clear" w:color="auto" w:fill="FFFFFF"/>
        </w:rPr>
        <w:t>Psychometrics: Methodology in Applied Psychology</w:t>
      </w:r>
      <w:r w:rsidR="006F4F40" w:rsidRPr="00FC2F53">
        <w:rPr>
          <w:rFonts w:ascii="Times New Roman" w:hAnsi="Times New Roman"/>
          <w:color w:val="222222"/>
          <w:sz w:val="24"/>
          <w:szCs w:val="24"/>
          <w:shd w:val="clear" w:color="auto" w:fill="FFFFFF"/>
        </w:rPr>
        <w:t>, </w:t>
      </w:r>
      <w:r w:rsidR="006F4F40" w:rsidRPr="00FC2F53">
        <w:rPr>
          <w:rFonts w:ascii="Times New Roman" w:hAnsi="Times New Roman"/>
          <w:i/>
          <w:iCs/>
          <w:color w:val="222222"/>
          <w:sz w:val="24"/>
          <w:szCs w:val="24"/>
          <w:shd w:val="clear" w:color="auto" w:fill="FFFFFF"/>
        </w:rPr>
        <w:t>15</w:t>
      </w:r>
      <w:r w:rsidR="006F4F40" w:rsidRPr="00FC2F53">
        <w:rPr>
          <w:rFonts w:ascii="Times New Roman" w:hAnsi="Times New Roman"/>
          <w:color w:val="222222"/>
          <w:sz w:val="24"/>
          <w:szCs w:val="24"/>
          <w:shd w:val="clear" w:color="auto" w:fill="FFFFFF"/>
        </w:rPr>
        <w:t>(3), 153-165.</w:t>
      </w:r>
      <w:r w:rsidR="00666AE4" w:rsidRPr="00FC2F53">
        <w:rPr>
          <w:rFonts w:ascii="Times New Roman" w:hAnsi="Times New Roman"/>
          <w:color w:val="222222"/>
          <w:sz w:val="24"/>
          <w:szCs w:val="24"/>
          <w:shd w:val="clear" w:color="auto" w:fill="FFFFFF"/>
        </w:rPr>
        <w:t xml:space="preserve"> Accessed on 24/6/24  </w:t>
      </w:r>
      <w:hyperlink r:id="rId46" w:history="1">
        <w:r w:rsidR="00666AE4" w:rsidRPr="00FC2F53">
          <w:rPr>
            <w:rStyle w:val="Hyperlink"/>
            <w:rFonts w:ascii="Times New Roman" w:hAnsi="Times New Roman"/>
            <w:color w:val="025E8D"/>
            <w:sz w:val="24"/>
            <w:szCs w:val="24"/>
            <w:shd w:val="clear" w:color="auto" w:fill="FFFFFF"/>
          </w:rPr>
          <w:t>https://www.tpmap.org/wp-content/uploads/2014/11/15.3.3.pdf</w:t>
        </w:r>
      </w:hyperlink>
    </w:p>
    <w:p w14:paraId="6CBCC7FC" w14:textId="0C4FD548" w:rsidR="00D127CD" w:rsidRPr="00FC2F53" w:rsidRDefault="00DE5FE9" w:rsidP="00FC2F53">
      <w:pPr>
        <w:spacing w:after="160" w:line="480" w:lineRule="auto"/>
        <w:rPr>
          <w:rFonts w:ascii="Times New Roman" w:hAnsi="Times New Roman"/>
          <w:color w:val="222222"/>
          <w:sz w:val="24"/>
          <w:szCs w:val="24"/>
          <w:shd w:val="clear" w:color="auto" w:fill="FFFFFF"/>
        </w:rPr>
      </w:pPr>
      <w:r w:rsidRPr="00FC2F53">
        <w:rPr>
          <w:rFonts w:ascii="Times New Roman" w:hAnsi="Times New Roman"/>
          <w:color w:val="222222"/>
          <w:sz w:val="24"/>
          <w:szCs w:val="24"/>
          <w:shd w:val="clear" w:color="auto" w:fill="FFFFFF"/>
        </w:rPr>
        <w:lastRenderedPageBreak/>
        <w:t>64.</w:t>
      </w:r>
      <w:r w:rsidR="00D41957">
        <w:rPr>
          <w:rFonts w:ascii="Times New Roman" w:hAnsi="Times New Roman"/>
          <w:color w:val="222222"/>
          <w:sz w:val="24"/>
          <w:szCs w:val="24"/>
          <w:shd w:val="clear" w:color="auto" w:fill="FFFFFF"/>
        </w:rPr>
        <w:t xml:space="preserve"> </w:t>
      </w:r>
      <w:r w:rsidR="00D127CD" w:rsidRPr="00FC2F53">
        <w:rPr>
          <w:rFonts w:ascii="Times New Roman" w:hAnsi="Times New Roman"/>
          <w:color w:val="222222"/>
          <w:sz w:val="24"/>
          <w:szCs w:val="24"/>
          <w:shd w:val="clear" w:color="auto" w:fill="FFFFFF"/>
        </w:rPr>
        <w:t xml:space="preserve">Linton, K. E., &amp; Marriott, R. G. (1996). </w:t>
      </w:r>
      <w:r w:rsidR="007E667A" w:rsidRPr="00FC2F53">
        <w:rPr>
          <w:rFonts w:ascii="Times New Roman" w:hAnsi="Times New Roman"/>
          <w:color w:val="222222"/>
          <w:sz w:val="24"/>
          <w:szCs w:val="24"/>
          <w:shd w:val="clear" w:color="auto" w:fill="FFFFFF"/>
        </w:rPr>
        <w:t>Self-</w:t>
      </w:r>
      <w:r w:rsidR="006E2E3F" w:rsidRPr="00FC2F53">
        <w:rPr>
          <w:rFonts w:ascii="Times New Roman" w:hAnsi="Times New Roman"/>
          <w:color w:val="222222"/>
          <w:sz w:val="24"/>
          <w:szCs w:val="24"/>
          <w:shd w:val="clear" w:color="auto" w:fill="FFFFFF"/>
        </w:rPr>
        <w:t>esteem</w:t>
      </w:r>
      <w:r w:rsidR="00D127CD" w:rsidRPr="00FC2F53">
        <w:rPr>
          <w:rFonts w:ascii="Times New Roman" w:hAnsi="Times New Roman"/>
          <w:color w:val="222222"/>
          <w:sz w:val="24"/>
          <w:szCs w:val="24"/>
          <w:shd w:val="clear" w:color="auto" w:fill="FFFFFF"/>
        </w:rPr>
        <w:t xml:space="preserve"> in adolescents: Validation of the state </w:t>
      </w:r>
      <w:r w:rsidR="007E667A" w:rsidRPr="00FC2F53">
        <w:rPr>
          <w:rFonts w:ascii="Times New Roman" w:hAnsi="Times New Roman"/>
          <w:color w:val="222222"/>
          <w:sz w:val="24"/>
          <w:szCs w:val="24"/>
          <w:shd w:val="clear" w:color="auto" w:fill="FFFFFF"/>
        </w:rPr>
        <w:t>self-</w:t>
      </w:r>
      <w:r w:rsidR="006E2E3F" w:rsidRPr="00FC2F53">
        <w:rPr>
          <w:rFonts w:ascii="Times New Roman" w:hAnsi="Times New Roman"/>
          <w:color w:val="222222"/>
          <w:sz w:val="24"/>
          <w:szCs w:val="24"/>
          <w:shd w:val="clear" w:color="auto" w:fill="FFFFFF"/>
        </w:rPr>
        <w:t>esteem</w:t>
      </w:r>
      <w:r w:rsidR="00D127CD" w:rsidRPr="00FC2F53">
        <w:rPr>
          <w:rFonts w:ascii="Times New Roman" w:hAnsi="Times New Roman"/>
          <w:color w:val="222222"/>
          <w:sz w:val="24"/>
          <w:szCs w:val="24"/>
          <w:shd w:val="clear" w:color="auto" w:fill="FFFFFF"/>
        </w:rPr>
        <w:t xml:space="preserve"> scale. </w:t>
      </w:r>
      <w:r w:rsidR="00D127CD" w:rsidRPr="00FC2F53">
        <w:rPr>
          <w:rFonts w:ascii="Times New Roman" w:hAnsi="Times New Roman"/>
          <w:i/>
          <w:iCs/>
          <w:color w:val="222222"/>
          <w:sz w:val="24"/>
          <w:szCs w:val="24"/>
          <w:shd w:val="clear" w:color="auto" w:fill="FFFFFF"/>
        </w:rPr>
        <w:t>Personality and Individual Differences</w:t>
      </w:r>
      <w:r w:rsidR="00D127CD" w:rsidRPr="00FC2F53">
        <w:rPr>
          <w:rFonts w:ascii="Times New Roman" w:hAnsi="Times New Roman"/>
          <w:color w:val="222222"/>
          <w:sz w:val="24"/>
          <w:szCs w:val="24"/>
          <w:shd w:val="clear" w:color="auto" w:fill="FFFFFF"/>
        </w:rPr>
        <w:t>, </w:t>
      </w:r>
      <w:r w:rsidR="00D127CD" w:rsidRPr="00FC2F53">
        <w:rPr>
          <w:rFonts w:ascii="Times New Roman" w:hAnsi="Times New Roman"/>
          <w:i/>
          <w:iCs/>
          <w:color w:val="222222"/>
          <w:sz w:val="24"/>
          <w:szCs w:val="24"/>
          <w:shd w:val="clear" w:color="auto" w:fill="FFFFFF"/>
        </w:rPr>
        <w:t>21</w:t>
      </w:r>
      <w:r w:rsidR="00D127CD" w:rsidRPr="00FC2F53">
        <w:rPr>
          <w:rFonts w:ascii="Times New Roman" w:hAnsi="Times New Roman"/>
          <w:color w:val="222222"/>
          <w:sz w:val="24"/>
          <w:szCs w:val="24"/>
          <w:shd w:val="clear" w:color="auto" w:fill="FFFFFF"/>
        </w:rPr>
        <w:t>(1), 85-90.</w:t>
      </w:r>
      <w:r w:rsidR="00333208" w:rsidRPr="00FC2F53">
        <w:rPr>
          <w:rFonts w:ascii="Times New Roman" w:hAnsi="Times New Roman"/>
          <w:color w:val="222222"/>
          <w:sz w:val="24"/>
          <w:szCs w:val="24"/>
          <w:shd w:val="clear" w:color="auto" w:fill="FFFFFF"/>
        </w:rPr>
        <w:t xml:space="preserve"> </w:t>
      </w:r>
      <w:hyperlink r:id="rId47" w:history="1">
        <w:r w:rsidR="00333208" w:rsidRPr="00FC2F53">
          <w:rPr>
            <w:rStyle w:val="Hyperlink"/>
            <w:rFonts w:cs="Arial"/>
            <w:sz w:val="21"/>
            <w:szCs w:val="21"/>
            <w:shd w:val="clear" w:color="auto" w:fill="FFFFFF"/>
          </w:rPr>
          <w:t>https://doi.org/10.1016/0191-8869(96)83741-X</w:t>
        </w:r>
      </w:hyperlink>
    </w:p>
    <w:p w14:paraId="179953EF" w14:textId="4CAC2E2F" w:rsidR="00D127CD" w:rsidRPr="00614B85" w:rsidRDefault="00DE5FE9" w:rsidP="00614B85">
      <w:pPr>
        <w:spacing w:after="160" w:line="480" w:lineRule="auto"/>
        <w:rPr>
          <w:rFonts w:ascii="Times New Roman" w:hAnsi="Times New Roman"/>
          <w:color w:val="222222"/>
          <w:sz w:val="24"/>
          <w:szCs w:val="24"/>
          <w:shd w:val="clear" w:color="auto" w:fill="FFFFFF"/>
        </w:rPr>
      </w:pPr>
      <w:r w:rsidRPr="00614B85">
        <w:rPr>
          <w:rFonts w:ascii="Times New Roman" w:hAnsi="Times New Roman"/>
          <w:color w:val="222222"/>
          <w:sz w:val="24"/>
          <w:szCs w:val="24"/>
          <w:shd w:val="clear" w:color="auto" w:fill="FFFFFF"/>
        </w:rPr>
        <w:t xml:space="preserve">65. </w:t>
      </w:r>
      <w:r w:rsidR="00D127CD" w:rsidRPr="00614B85">
        <w:rPr>
          <w:rFonts w:ascii="Times New Roman" w:hAnsi="Times New Roman"/>
          <w:color w:val="222222"/>
          <w:sz w:val="24"/>
          <w:szCs w:val="24"/>
          <w:shd w:val="clear" w:color="auto" w:fill="FFFFFF"/>
        </w:rPr>
        <w:t xml:space="preserve">Steyn, R. (2017). How many items are too many? An analysis of respondent disengagement when completing questionnaires. </w:t>
      </w:r>
      <w:r w:rsidR="00D127CD" w:rsidRPr="00614B85">
        <w:rPr>
          <w:rFonts w:ascii="Times New Roman" w:hAnsi="Times New Roman"/>
          <w:i/>
          <w:iCs/>
          <w:color w:val="222222"/>
          <w:sz w:val="24"/>
          <w:szCs w:val="24"/>
          <w:shd w:val="clear" w:color="auto" w:fill="FFFFFF"/>
        </w:rPr>
        <w:t>African Journal of Hospitality, Tourism and Leisure, 6</w:t>
      </w:r>
      <w:r w:rsidR="00D127CD" w:rsidRPr="00614B85">
        <w:rPr>
          <w:rFonts w:ascii="Times New Roman" w:hAnsi="Times New Roman"/>
          <w:color w:val="222222"/>
          <w:sz w:val="24"/>
          <w:szCs w:val="24"/>
          <w:shd w:val="clear" w:color="auto" w:fill="FFFFFF"/>
        </w:rPr>
        <w:t>(2)</w:t>
      </w:r>
      <w:r w:rsidR="00085742" w:rsidRPr="00614B85">
        <w:rPr>
          <w:rFonts w:ascii="Times New Roman" w:hAnsi="Times New Roman"/>
          <w:color w:val="222222"/>
          <w:sz w:val="24"/>
          <w:szCs w:val="24"/>
          <w:shd w:val="clear" w:color="auto" w:fill="FFFFFF"/>
        </w:rPr>
        <w:t>, 1-11</w:t>
      </w:r>
      <w:r w:rsidR="00D127CD" w:rsidRPr="00614B85">
        <w:rPr>
          <w:rFonts w:ascii="Times New Roman" w:hAnsi="Times New Roman"/>
          <w:color w:val="222222"/>
          <w:sz w:val="24"/>
          <w:szCs w:val="24"/>
          <w:shd w:val="clear" w:color="auto" w:fill="FFFFFF"/>
        </w:rPr>
        <w:t>.</w:t>
      </w:r>
      <w:r w:rsidR="00085742" w:rsidRPr="00614B85">
        <w:rPr>
          <w:rFonts w:ascii="Times New Roman" w:hAnsi="Times New Roman"/>
          <w:color w:val="222222"/>
          <w:sz w:val="24"/>
          <w:szCs w:val="24"/>
          <w:shd w:val="clear" w:color="auto" w:fill="FFFFFF"/>
        </w:rPr>
        <w:t xml:space="preserve"> </w:t>
      </w:r>
      <w:r w:rsidR="00085742">
        <w:t>ISSN: 2223- 814X</w:t>
      </w:r>
      <w:r w:rsidR="0050563B">
        <w:t xml:space="preserve">. Accessed </w:t>
      </w:r>
      <w:r w:rsidR="001B52E0">
        <w:t xml:space="preserve">on </w:t>
      </w:r>
      <w:r w:rsidR="0050563B">
        <w:t xml:space="preserve">16/6/24 from </w:t>
      </w:r>
      <w:r w:rsidR="0050563B" w:rsidRPr="0050563B">
        <w:t>https://www.ajhtl.com/uploads/7/1/6/3/7163688/article_41_vol_6__2__2017.pdf</w:t>
      </w:r>
    </w:p>
    <w:p w14:paraId="4940C11F" w14:textId="0C054168" w:rsidR="00406521" w:rsidRPr="00E32802" w:rsidRDefault="00406521" w:rsidP="00EA0710">
      <w:pPr>
        <w:spacing w:after="160" w:line="480" w:lineRule="auto"/>
        <w:ind w:left="720" w:hanging="720"/>
        <w:rPr>
          <w:rFonts w:ascii="Times New Roman" w:hAnsi="Times New Roman"/>
          <w:sz w:val="24"/>
          <w:szCs w:val="24"/>
        </w:rPr>
      </w:pPr>
    </w:p>
    <w:sectPr w:rsidR="00406521" w:rsidRPr="00E32802" w:rsidSect="004300BD">
      <w:headerReference w:type="default" r:id="rId48"/>
      <w:footerReference w:type="default" r:id="rId49"/>
      <w:footerReference w:type="first" r:id="rId50"/>
      <w:type w:val="continuous"/>
      <w:pgSz w:w="11906" w:h="16838" w:code="9"/>
      <w:pgMar w:top="1701" w:right="1701" w:bottom="1701" w:left="1701" w:header="567" w:footer="567"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5A483AE7" w14:textId="77777777" w:rsidR="00EC6962" w:rsidRDefault="00EC6962" w:rsidP="00AD4295">
      <w:pPr>
        <w:spacing w:before="0" w:line="240" w:lineRule="auto"/>
      </w:pPr>
      <w:r>
        <w:separator/>
      </w:r>
    </w:p>
  </w:endnote>
  <w:endnote w:type="continuationSeparator" w:id="0">
    <w:p w14:paraId="036B7FB6" w14:textId="77777777" w:rsidR="00EC6962" w:rsidRDefault="00EC6962" w:rsidP="00AD4295">
      <w:pPr>
        <w:spacing w:before="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Helvetica Neue">
    <w:altName w:val="Sylfaen"/>
    <w:charset w:val="00"/>
    <w:family w:val="auto"/>
    <w:pitch w:val="variable"/>
    <w:sig w:usb0="E50002FF" w:usb1="500079DB" w:usb2="00000010" w:usb3="00000000" w:csb0="00000001" w:csb1="00000000"/>
  </w:font>
  <w:font w:name="Noto Serif">
    <w:charset w:val="00"/>
    <w:family w:val="roman"/>
    <w:pitch w:val="variable"/>
    <w:sig w:usb0="E00002FF" w:usb1="500078FF" w:usb2="00000029"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5E0BAF1" w14:textId="7ED3A861" w:rsidR="00E94AD1" w:rsidRDefault="00E94AD1" w:rsidP="000775BE">
    <w:pPr>
      <w:pStyle w:val="Footer"/>
      <w:jc w:val="center"/>
    </w:pPr>
    <w:r>
      <w:t xml:space="preserve">- </w:t>
    </w:r>
    <w:r>
      <w:fldChar w:fldCharType="begin"/>
    </w:r>
    <w:r>
      <w:instrText xml:space="preserve"> PAGE </w:instrText>
    </w:r>
    <w:r>
      <w:fldChar w:fldCharType="separate"/>
    </w:r>
    <w:r w:rsidR="003801A2">
      <w:rPr>
        <w:noProof/>
      </w:rPr>
      <w:t>27</w:t>
    </w:r>
    <w:r>
      <w:rPr>
        <w:noProof/>
      </w:rPr>
      <w:fldChar w:fldCharType="end"/>
    </w:r>
    <w:r>
      <w:t xml:space="preserve"> -</w:t>
    </w:r>
  </w:p>
  <w:p w14:paraId="4970A377" w14:textId="77777777" w:rsidR="00E94AD1" w:rsidRPr="00AD4295" w:rsidRDefault="00E94AD1" w:rsidP="00AD4295">
    <w:pPr>
      <w:pStyle w:val="Footer"/>
      <w:jc w:val="cen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1F61235" w14:textId="04D22190" w:rsidR="00E94AD1" w:rsidRDefault="00E94AD1">
    <w:pPr>
      <w:pStyle w:val="Footer"/>
      <w:jc w:val="center"/>
    </w:pPr>
    <w:r>
      <w:fldChar w:fldCharType="begin"/>
    </w:r>
    <w:r>
      <w:instrText xml:space="preserve"> PAGE   \* MERGEFORMAT </w:instrText>
    </w:r>
    <w:r>
      <w:fldChar w:fldCharType="separate"/>
    </w:r>
    <w:r w:rsidR="003801A2">
      <w:rPr>
        <w:noProof/>
      </w:rPr>
      <w:t>1</w:t>
    </w:r>
    <w:r>
      <w:rPr>
        <w:noProof/>
      </w:rPr>
      <w:fldChar w:fldCharType="end"/>
    </w:r>
  </w:p>
  <w:p w14:paraId="08257B03" w14:textId="77777777" w:rsidR="00E94AD1" w:rsidRDefault="00E94AD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178B55DE" w14:textId="77777777" w:rsidR="00EC6962" w:rsidRDefault="00EC6962" w:rsidP="00AD4295">
      <w:pPr>
        <w:spacing w:before="0" w:line="240" w:lineRule="auto"/>
      </w:pPr>
      <w:r>
        <w:separator/>
      </w:r>
    </w:p>
  </w:footnote>
  <w:footnote w:type="continuationSeparator" w:id="0">
    <w:p w14:paraId="157BB29D" w14:textId="77777777" w:rsidR="00EC6962" w:rsidRDefault="00EC6962" w:rsidP="00AD4295">
      <w:pPr>
        <w:spacing w:before="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0BD7DC2" w14:textId="77777777" w:rsidR="00E94AD1" w:rsidRDefault="00E94AD1">
    <w:pPr>
      <w:pStyle w:val="Header"/>
      <w:jc w:val="right"/>
    </w:pPr>
  </w:p>
  <w:p w14:paraId="308E655A" w14:textId="77777777" w:rsidR="00E94AD1" w:rsidRDefault="00E94AD1" w:rsidP="00AD4295">
    <w:pPr>
      <w:pStyle w:val="NoSpacing"/>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5B6589B"/>
    <w:multiLevelType w:val="hybridMultilevel"/>
    <w:tmpl w:val="962EEE7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FF278A0"/>
    <w:multiLevelType w:val="hybridMultilevel"/>
    <w:tmpl w:val="C7C69E3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321F7EB1"/>
    <w:multiLevelType w:val="hybridMultilevel"/>
    <w:tmpl w:val="E534C1F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44801367"/>
    <w:multiLevelType w:val="hybridMultilevel"/>
    <w:tmpl w:val="7E3C6438"/>
    <w:lvl w:ilvl="0" w:tplc="FFFFFFFF">
      <w:start w:val="1"/>
      <w:numFmt w:val="decimal"/>
      <w:lvlText w:val="%1."/>
      <w:lvlJc w:val="left"/>
      <w:pPr>
        <w:ind w:left="720" w:hanging="360"/>
      </w:pPr>
      <w:rPr>
        <w:sz w:val="24"/>
        <w:szCs w:val="24"/>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 w15:restartNumberingAfterBreak="0">
    <w:nsid w:val="52BD6BD2"/>
    <w:multiLevelType w:val="hybridMultilevel"/>
    <w:tmpl w:val="7E3C6438"/>
    <w:lvl w:ilvl="0" w:tplc="55C616E4">
      <w:start w:val="1"/>
      <w:numFmt w:val="decimal"/>
      <w:lvlText w:val="%1."/>
      <w:lvlJc w:val="left"/>
      <w:pPr>
        <w:ind w:left="720" w:hanging="360"/>
      </w:pPr>
      <w:rPr>
        <w:sz w:val="24"/>
        <w:szCs w:val="24"/>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60056A30"/>
    <w:multiLevelType w:val="hybridMultilevel"/>
    <w:tmpl w:val="222A178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839854395">
    <w:abstractNumId w:val="2"/>
  </w:num>
  <w:num w:numId="2" w16cid:durableId="1539514456">
    <w:abstractNumId w:val="1"/>
  </w:num>
  <w:num w:numId="3" w16cid:durableId="1246189327">
    <w:abstractNumId w:val="0"/>
  </w:num>
  <w:num w:numId="4" w16cid:durableId="1839727372">
    <w:abstractNumId w:val="5"/>
  </w:num>
  <w:num w:numId="5" w16cid:durableId="1988045271">
    <w:abstractNumId w:val="4"/>
  </w:num>
  <w:num w:numId="6" w16cid:durableId="2028944098">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50"/>
  <w:proofState w:spelling="clean" w:grammar="clean"/>
  <w:defaultTabStop w:val="720"/>
  <w:characterSpacingControl w:val="doNotCompress"/>
  <w:footnotePr>
    <w:footnote w:id="-1"/>
    <w:footnote w:id="0"/>
  </w:footnotePr>
  <w:endnotePr>
    <w:endnote w:id="-1"/>
    <w:endnote w:id="0"/>
  </w:endnotePr>
  <w:compat>
    <w:applyBreaking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A2195"/>
    <w:rsid w:val="00005AAF"/>
    <w:rsid w:val="00007552"/>
    <w:rsid w:val="00013ADB"/>
    <w:rsid w:val="0001588E"/>
    <w:rsid w:val="00015A15"/>
    <w:rsid w:val="00021876"/>
    <w:rsid w:val="00024459"/>
    <w:rsid w:val="00024B0D"/>
    <w:rsid w:val="0002568F"/>
    <w:rsid w:val="00025B67"/>
    <w:rsid w:val="000276BF"/>
    <w:rsid w:val="000359A5"/>
    <w:rsid w:val="00040F56"/>
    <w:rsid w:val="00042194"/>
    <w:rsid w:val="0004305A"/>
    <w:rsid w:val="00045B91"/>
    <w:rsid w:val="0004709C"/>
    <w:rsid w:val="00056678"/>
    <w:rsid w:val="0006075A"/>
    <w:rsid w:val="000632F0"/>
    <w:rsid w:val="00063C06"/>
    <w:rsid w:val="000663AB"/>
    <w:rsid w:val="00066AEB"/>
    <w:rsid w:val="000709C2"/>
    <w:rsid w:val="000738C8"/>
    <w:rsid w:val="000765B3"/>
    <w:rsid w:val="0007756D"/>
    <w:rsid w:val="000775BE"/>
    <w:rsid w:val="00080226"/>
    <w:rsid w:val="00081758"/>
    <w:rsid w:val="00081B72"/>
    <w:rsid w:val="00082B18"/>
    <w:rsid w:val="000849BF"/>
    <w:rsid w:val="00084AD7"/>
    <w:rsid w:val="00085742"/>
    <w:rsid w:val="00086298"/>
    <w:rsid w:val="000903D0"/>
    <w:rsid w:val="00090FB4"/>
    <w:rsid w:val="00091DE6"/>
    <w:rsid w:val="00093B5E"/>
    <w:rsid w:val="00094EB7"/>
    <w:rsid w:val="00097CA0"/>
    <w:rsid w:val="000A2629"/>
    <w:rsid w:val="000A30FD"/>
    <w:rsid w:val="000A6CE1"/>
    <w:rsid w:val="000B2DF3"/>
    <w:rsid w:val="000B5DD6"/>
    <w:rsid w:val="000B6E54"/>
    <w:rsid w:val="000B74C7"/>
    <w:rsid w:val="000B7E6F"/>
    <w:rsid w:val="000C0352"/>
    <w:rsid w:val="000C0848"/>
    <w:rsid w:val="000C5534"/>
    <w:rsid w:val="000C6197"/>
    <w:rsid w:val="000C7781"/>
    <w:rsid w:val="000D0316"/>
    <w:rsid w:val="000D08C1"/>
    <w:rsid w:val="000D1788"/>
    <w:rsid w:val="000D42BB"/>
    <w:rsid w:val="000D4993"/>
    <w:rsid w:val="000D49D1"/>
    <w:rsid w:val="000D74D4"/>
    <w:rsid w:val="000E2310"/>
    <w:rsid w:val="000E3E76"/>
    <w:rsid w:val="000E4CEF"/>
    <w:rsid w:val="000E5AEA"/>
    <w:rsid w:val="000F1125"/>
    <w:rsid w:val="000F30A8"/>
    <w:rsid w:val="000F38B2"/>
    <w:rsid w:val="00100577"/>
    <w:rsid w:val="00100FF1"/>
    <w:rsid w:val="00104959"/>
    <w:rsid w:val="00104E36"/>
    <w:rsid w:val="00107B07"/>
    <w:rsid w:val="00111C3B"/>
    <w:rsid w:val="00123907"/>
    <w:rsid w:val="00124E11"/>
    <w:rsid w:val="001272A1"/>
    <w:rsid w:val="00130875"/>
    <w:rsid w:val="00133181"/>
    <w:rsid w:val="00135F43"/>
    <w:rsid w:val="00136210"/>
    <w:rsid w:val="001370FC"/>
    <w:rsid w:val="0013767C"/>
    <w:rsid w:val="00137A4D"/>
    <w:rsid w:val="00137D29"/>
    <w:rsid w:val="00140DAC"/>
    <w:rsid w:val="00141BEF"/>
    <w:rsid w:val="0014210F"/>
    <w:rsid w:val="001433FA"/>
    <w:rsid w:val="00143FEE"/>
    <w:rsid w:val="0014542F"/>
    <w:rsid w:val="00145D4C"/>
    <w:rsid w:val="0014717A"/>
    <w:rsid w:val="00151567"/>
    <w:rsid w:val="00154807"/>
    <w:rsid w:val="00160A64"/>
    <w:rsid w:val="00162485"/>
    <w:rsid w:val="00162AA3"/>
    <w:rsid w:val="0016324C"/>
    <w:rsid w:val="00164693"/>
    <w:rsid w:val="0016558E"/>
    <w:rsid w:val="00166557"/>
    <w:rsid w:val="00172387"/>
    <w:rsid w:val="00172E13"/>
    <w:rsid w:val="0017439F"/>
    <w:rsid w:val="00174771"/>
    <w:rsid w:val="00174D8E"/>
    <w:rsid w:val="00177095"/>
    <w:rsid w:val="00177811"/>
    <w:rsid w:val="001801A7"/>
    <w:rsid w:val="001824CB"/>
    <w:rsid w:val="00185B25"/>
    <w:rsid w:val="00186651"/>
    <w:rsid w:val="00187737"/>
    <w:rsid w:val="001978B4"/>
    <w:rsid w:val="001A2EBF"/>
    <w:rsid w:val="001A64C6"/>
    <w:rsid w:val="001A7737"/>
    <w:rsid w:val="001B2B56"/>
    <w:rsid w:val="001B4C79"/>
    <w:rsid w:val="001B52E0"/>
    <w:rsid w:val="001B6490"/>
    <w:rsid w:val="001B747C"/>
    <w:rsid w:val="001B7C0E"/>
    <w:rsid w:val="001C11B1"/>
    <w:rsid w:val="001C1605"/>
    <w:rsid w:val="001C2335"/>
    <w:rsid w:val="001C6B6C"/>
    <w:rsid w:val="001C753C"/>
    <w:rsid w:val="001C7605"/>
    <w:rsid w:val="001D16CE"/>
    <w:rsid w:val="001D25DE"/>
    <w:rsid w:val="001D2B4E"/>
    <w:rsid w:val="001D44E2"/>
    <w:rsid w:val="001D5794"/>
    <w:rsid w:val="001D5CAB"/>
    <w:rsid w:val="001D6829"/>
    <w:rsid w:val="001E1DB5"/>
    <w:rsid w:val="001E31CB"/>
    <w:rsid w:val="001E4AE0"/>
    <w:rsid w:val="001E789A"/>
    <w:rsid w:val="001E7FF9"/>
    <w:rsid w:val="001F2E9B"/>
    <w:rsid w:val="001F314F"/>
    <w:rsid w:val="001F31C0"/>
    <w:rsid w:val="001F5BA0"/>
    <w:rsid w:val="001F6537"/>
    <w:rsid w:val="001F6A25"/>
    <w:rsid w:val="001F6DE9"/>
    <w:rsid w:val="00200810"/>
    <w:rsid w:val="00205DA6"/>
    <w:rsid w:val="002073D5"/>
    <w:rsid w:val="002106A1"/>
    <w:rsid w:val="00212534"/>
    <w:rsid w:val="00215471"/>
    <w:rsid w:val="00220C86"/>
    <w:rsid w:val="00226E8C"/>
    <w:rsid w:val="00227BF3"/>
    <w:rsid w:val="00233025"/>
    <w:rsid w:val="0023763C"/>
    <w:rsid w:val="00237B4E"/>
    <w:rsid w:val="00237CE8"/>
    <w:rsid w:val="0024282E"/>
    <w:rsid w:val="00243041"/>
    <w:rsid w:val="00245359"/>
    <w:rsid w:val="00247051"/>
    <w:rsid w:val="00253EF5"/>
    <w:rsid w:val="002546F4"/>
    <w:rsid w:val="002549AD"/>
    <w:rsid w:val="00254E07"/>
    <w:rsid w:val="00254FDB"/>
    <w:rsid w:val="00256212"/>
    <w:rsid w:val="002569A4"/>
    <w:rsid w:val="0026074D"/>
    <w:rsid w:val="00261F3A"/>
    <w:rsid w:val="0026498B"/>
    <w:rsid w:val="00265E68"/>
    <w:rsid w:val="00270203"/>
    <w:rsid w:val="00270B1C"/>
    <w:rsid w:val="00275293"/>
    <w:rsid w:val="00277399"/>
    <w:rsid w:val="002819A2"/>
    <w:rsid w:val="00282CF8"/>
    <w:rsid w:val="002832DD"/>
    <w:rsid w:val="00285BC0"/>
    <w:rsid w:val="002879E7"/>
    <w:rsid w:val="002909E3"/>
    <w:rsid w:val="00296897"/>
    <w:rsid w:val="002A1E65"/>
    <w:rsid w:val="002A2F63"/>
    <w:rsid w:val="002A372E"/>
    <w:rsid w:val="002A4AB7"/>
    <w:rsid w:val="002A61E2"/>
    <w:rsid w:val="002B0EBD"/>
    <w:rsid w:val="002B0FCD"/>
    <w:rsid w:val="002B4EEE"/>
    <w:rsid w:val="002B4FE2"/>
    <w:rsid w:val="002B5027"/>
    <w:rsid w:val="002B5B4A"/>
    <w:rsid w:val="002B6F79"/>
    <w:rsid w:val="002C54FE"/>
    <w:rsid w:val="002D6DF8"/>
    <w:rsid w:val="002E0E5A"/>
    <w:rsid w:val="002E0E99"/>
    <w:rsid w:val="002E23E4"/>
    <w:rsid w:val="002E3283"/>
    <w:rsid w:val="002E3336"/>
    <w:rsid w:val="002E380D"/>
    <w:rsid w:val="002F38E2"/>
    <w:rsid w:val="0030138D"/>
    <w:rsid w:val="00301AA8"/>
    <w:rsid w:val="00301C1C"/>
    <w:rsid w:val="0030282E"/>
    <w:rsid w:val="0030287F"/>
    <w:rsid w:val="00305A4E"/>
    <w:rsid w:val="00306B5E"/>
    <w:rsid w:val="00306BEC"/>
    <w:rsid w:val="00307E51"/>
    <w:rsid w:val="00310261"/>
    <w:rsid w:val="00312404"/>
    <w:rsid w:val="00312764"/>
    <w:rsid w:val="00313A9F"/>
    <w:rsid w:val="00313FF2"/>
    <w:rsid w:val="00314055"/>
    <w:rsid w:val="00327C8F"/>
    <w:rsid w:val="00330303"/>
    <w:rsid w:val="00331090"/>
    <w:rsid w:val="003325D1"/>
    <w:rsid w:val="00333208"/>
    <w:rsid w:val="003332A4"/>
    <w:rsid w:val="003349E8"/>
    <w:rsid w:val="0033782A"/>
    <w:rsid w:val="003406FB"/>
    <w:rsid w:val="00342A6C"/>
    <w:rsid w:val="003438B9"/>
    <w:rsid w:val="0034406F"/>
    <w:rsid w:val="00344976"/>
    <w:rsid w:val="00345E36"/>
    <w:rsid w:val="00350C28"/>
    <w:rsid w:val="00350E31"/>
    <w:rsid w:val="00353A2E"/>
    <w:rsid w:val="00353A51"/>
    <w:rsid w:val="00353B43"/>
    <w:rsid w:val="00353B53"/>
    <w:rsid w:val="00355D2A"/>
    <w:rsid w:val="00360F61"/>
    <w:rsid w:val="00361477"/>
    <w:rsid w:val="00362162"/>
    <w:rsid w:val="003622B6"/>
    <w:rsid w:val="0036251B"/>
    <w:rsid w:val="00364FE9"/>
    <w:rsid w:val="00370126"/>
    <w:rsid w:val="00370F09"/>
    <w:rsid w:val="00371B8C"/>
    <w:rsid w:val="003727F6"/>
    <w:rsid w:val="00372E29"/>
    <w:rsid w:val="00373BEC"/>
    <w:rsid w:val="00375E9D"/>
    <w:rsid w:val="003801A2"/>
    <w:rsid w:val="0038054C"/>
    <w:rsid w:val="003807B5"/>
    <w:rsid w:val="00380ADF"/>
    <w:rsid w:val="00385644"/>
    <w:rsid w:val="00392B4E"/>
    <w:rsid w:val="003931A9"/>
    <w:rsid w:val="003938E3"/>
    <w:rsid w:val="00394278"/>
    <w:rsid w:val="003971D5"/>
    <w:rsid w:val="003A2CED"/>
    <w:rsid w:val="003A330F"/>
    <w:rsid w:val="003A38A6"/>
    <w:rsid w:val="003A3914"/>
    <w:rsid w:val="003A4665"/>
    <w:rsid w:val="003A5F2A"/>
    <w:rsid w:val="003A667F"/>
    <w:rsid w:val="003A7335"/>
    <w:rsid w:val="003B0D00"/>
    <w:rsid w:val="003B38E8"/>
    <w:rsid w:val="003B7029"/>
    <w:rsid w:val="003B7848"/>
    <w:rsid w:val="003B79CC"/>
    <w:rsid w:val="003C109D"/>
    <w:rsid w:val="003C1DD9"/>
    <w:rsid w:val="003C2B76"/>
    <w:rsid w:val="003C2C24"/>
    <w:rsid w:val="003C4CE8"/>
    <w:rsid w:val="003C7F3D"/>
    <w:rsid w:val="003D0463"/>
    <w:rsid w:val="003D1DBE"/>
    <w:rsid w:val="003D2794"/>
    <w:rsid w:val="003D389E"/>
    <w:rsid w:val="003D3AB6"/>
    <w:rsid w:val="003D4C8A"/>
    <w:rsid w:val="003D4E1B"/>
    <w:rsid w:val="003D525A"/>
    <w:rsid w:val="003D5A75"/>
    <w:rsid w:val="003D5EAF"/>
    <w:rsid w:val="003D780A"/>
    <w:rsid w:val="003E1499"/>
    <w:rsid w:val="003E2ABC"/>
    <w:rsid w:val="003E4376"/>
    <w:rsid w:val="003E4830"/>
    <w:rsid w:val="003E4ADF"/>
    <w:rsid w:val="003E74CF"/>
    <w:rsid w:val="003F08F0"/>
    <w:rsid w:val="003F3425"/>
    <w:rsid w:val="003F3B7D"/>
    <w:rsid w:val="003F5BAE"/>
    <w:rsid w:val="003F6A6D"/>
    <w:rsid w:val="003F6E71"/>
    <w:rsid w:val="003F7478"/>
    <w:rsid w:val="00403DCB"/>
    <w:rsid w:val="004052BB"/>
    <w:rsid w:val="00406521"/>
    <w:rsid w:val="00410CF8"/>
    <w:rsid w:val="0041311E"/>
    <w:rsid w:val="00417607"/>
    <w:rsid w:val="0042076C"/>
    <w:rsid w:val="004300BD"/>
    <w:rsid w:val="00434F0F"/>
    <w:rsid w:val="0043508D"/>
    <w:rsid w:val="004356E9"/>
    <w:rsid w:val="0043743B"/>
    <w:rsid w:val="00437664"/>
    <w:rsid w:val="00437AF4"/>
    <w:rsid w:val="004402A5"/>
    <w:rsid w:val="00445E28"/>
    <w:rsid w:val="004531B2"/>
    <w:rsid w:val="00453B61"/>
    <w:rsid w:val="00456AB2"/>
    <w:rsid w:val="00457210"/>
    <w:rsid w:val="00462943"/>
    <w:rsid w:val="0046304E"/>
    <w:rsid w:val="00463D6F"/>
    <w:rsid w:val="00463F70"/>
    <w:rsid w:val="00464716"/>
    <w:rsid w:val="004679F8"/>
    <w:rsid w:val="004720A0"/>
    <w:rsid w:val="00473F56"/>
    <w:rsid w:val="004745BF"/>
    <w:rsid w:val="00480AB8"/>
    <w:rsid w:val="00481711"/>
    <w:rsid w:val="00482D21"/>
    <w:rsid w:val="00483169"/>
    <w:rsid w:val="00483A04"/>
    <w:rsid w:val="004848DB"/>
    <w:rsid w:val="00490B6E"/>
    <w:rsid w:val="00493BD6"/>
    <w:rsid w:val="004941FE"/>
    <w:rsid w:val="00494EA0"/>
    <w:rsid w:val="004951CA"/>
    <w:rsid w:val="0049552F"/>
    <w:rsid w:val="004A2BE3"/>
    <w:rsid w:val="004B070F"/>
    <w:rsid w:val="004B12B5"/>
    <w:rsid w:val="004B15F1"/>
    <w:rsid w:val="004B3B6B"/>
    <w:rsid w:val="004B3DD8"/>
    <w:rsid w:val="004B40F1"/>
    <w:rsid w:val="004B60BB"/>
    <w:rsid w:val="004B6190"/>
    <w:rsid w:val="004B682C"/>
    <w:rsid w:val="004C6023"/>
    <w:rsid w:val="004D2EB0"/>
    <w:rsid w:val="004D5863"/>
    <w:rsid w:val="004D5F13"/>
    <w:rsid w:val="004E1336"/>
    <w:rsid w:val="004E13D5"/>
    <w:rsid w:val="004E2E6A"/>
    <w:rsid w:val="004E6A45"/>
    <w:rsid w:val="004E77C9"/>
    <w:rsid w:val="004E7921"/>
    <w:rsid w:val="004F0A9F"/>
    <w:rsid w:val="004F0C3B"/>
    <w:rsid w:val="004F3F27"/>
    <w:rsid w:val="004F6E62"/>
    <w:rsid w:val="004F7026"/>
    <w:rsid w:val="004F78F7"/>
    <w:rsid w:val="004F7D03"/>
    <w:rsid w:val="0050025B"/>
    <w:rsid w:val="005028E0"/>
    <w:rsid w:val="005036AC"/>
    <w:rsid w:val="005047CC"/>
    <w:rsid w:val="00505363"/>
    <w:rsid w:val="0050563B"/>
    <w:rsid w:val="00506CEF"/>
    <w:rsid w:val="005113C7"/>
    <w:rsid w:val="00514732"/>
    <w:rsid w:val="00515F5D"/>
    <w:rsid w:val="00520524"/>
    <w:rsid w:val="005208FF"/>
    <w:rsid w:val="00522B0F"/>
    <w:rsid w:val="00524929"/>
    <w:rsid w:val="005262AA"/>
    <w:rsid w:val="00526EB0"/>
    <w:rsid w:val="00530306"/>
    <w:rsid w:val="00536636"/>
    <w:rsid w:val="00536EB9"/>
    <w:rsid w:val="005374E5"/>
    <w:rsid w:val="00540CDB"/>
    <w:rsid w:val="00542317"/>
    <w:rsid w:val="00543A19"/>
    <w:rsid w:val="005459EA"/>
    <w:rsid w:val="00550950"/>
    <w:rsid w:val="00551F65"/>
    <w:rsid w:val="00556A63"/>
    <w:rsid w:val="00557D91"/>
    <w:rsid w:val="00557E93"/>
    <w:rsid w:val="00560A36"/>
    <w:rsid w:val="00560DD6"/>
    <w:rsid w:val="0056411F"/>
    <w:rsid w:val="00567864"/>
    <w:rsid w:val="00570923"/>
    <w:rsid w:val="005719D0"/>
    <w:rsid w:val="00571D10"/>
    <w:rsid w:val="005724D2"/>
    <w:rsid w:val="00574275"/>
    <w:rsid w:val="0057789B"/>
    <w:rsid w:val="005816ED"/>
    <w:rsid w:val="005839EB"/>
    <w:rsid w:val="00586D59"/>
    <w:rsid w:val="005918CE"/>
    <w:rsid w:val="00591E24"/>
    <w:rsid w:val="00592146"/>
    <w:rsid w:val="00595F15"/>
    <w:rsid w:val="005978A8"/>
    <w:rsid w:val="00597ACE"/>
    <w:rsid w:val="005A09BC"/>
    <w:rsid w:val="005A1BD6"/>
    <w:rsid w:val="005A1DD4"/>
    <w:rsid w:val="005A3199"/>
    <w:rsid w:val="005A327F"/>
    <w:rsid w:val="005A34B9"/>
    <w:rsid w:val="005A4727"/>
    <w:rsid w:val="005A7F6D"/>
    <w:rsid w:val="005B4AFB"/>
    <w:rsid w:val="005B51F4"/>
    <w:rsid w:val="005B6A36"/>
    <w:rsid w:val="005B70A5"/>
    <w:rsid w:val="005B75C0"/>
    <w:rsid w:val="005C04BC"/>
    <w:rsid w:val="005C36F1"/>
    <w:rsid w:val="005C5FC9"/>
    <w:rsid w:val="005D0926"/>
    <w:rsid w:val="005D188C"/>
    <w:rsid w:val="005D1DF0"/>
    <w:rsid w:val="005D4C49"/>
    <w:rsid w:val="005D7380"/>
    <w:rsid w:val="005D74FC"/>
    <w:rsid w:val="005D7C36"/>
    <w:rsid w:val="005E1B11"/>
    <w:rsid w:val="005E1CC1"/>
    <w:rsid w:val="005E3459"/>
    <w:rsid w:val="005E3A52"/>
    <w:rsid w:val="005E3B5A"/>
    <w:rsid w:val="005E5DE6"/>
    <w:rsid w:val="005E6044"/>
    <w:rsid w:val="005E68AF"/>
    <w:rsid w:val="005F0C5A"/>
    <w:rsid w:val="005F3853"/>
    <w:rsid w:val="005F54A0"/>
    <w:rsid w:val="005F625B"/>
    <w:rsid w:val="005F6C5F"/>
    <w:rsid w:val="00601A59"/>
    <w:rsid w:val="0060348D"/>
    <w:rsid w:val="0060659D"/>
    <w:rsid w:val="006078E4"/>
    <w:rsid w:val="00607C02"/>
    <w:rsid w:val="00610763"/>
    <w:rsid w:val="0061429A"/>
    <w:rsid w:val="00614B85"/>
    <w:rsid w:val="00617306"/>
    <w:rsid w:val="00620564"/>
    <w:rsid w:val="00621B06"/>
    <w:rsid w:val="00621B20"/>
    <w:rsid w:val="00622CB5"/>
    <w:rsid w:val="006244F5"/>
    <w:rsid w:val="00626FE1"/>
    <w:rsid w:val="00627447"/>
    <w:rsid w:val="006324EC"/>
    <w:rsid w:val="00636396"/>
    <w:rsid w:val="0063680B"/>
    <w:rsid w:val="00636895"/>
    <w:rsid w:val="00637A97"/>
    <w:rsid w:val="006405E6"/>
    <w:rsid w:val="00643585"/>
    <w:rsid w:val="00644A2E"/>
    <w:rsid w:val="00647411"/>
    <w:rsid w:val="006612CA"/>
    <w:rsid w:val="00662A0A"/>
    <w:rsid w:val="00666AE4"/>
    <w:rsid w:val="0067268A"/>
    <w:rsid w:val="00673C6C"/>
    <w:rsid w:val="006761C6"/>
    <w:rsid w:val="00677041"/>
    <w:rsid w:val="00677541"/>
    <w:rsid w:val="006810E2"/>
    <w:rsid w:val="00683ABE"/>
    <w:rsid w:val="006846FF"/>
    <w:rsid w:val="00686757"/>
    <w:rsid w:val="006956D4"/>
    <w:rsid w:val="00696567"/>
    <w:rsid w:val="006A01DC"/>
    <w:rsid w:val="006A0EA2"/>
    <w:rsid w:val="006A28B7"/>
    <w:rsid w:val="006A468F"/>
    <w:rsid w:val="006A49EC"/>
    <w:rsid w:val="006A777F"/>
    <w:rsid w:val="006B0483"/>
    <w:rsid w:val="006B2C6E"/>
    <w:rsid w:val="006B4E22"/>
    <w:rsid w:val="006B6A51"/>
    <w:rsid w:val="006B74F0"/>
    <w:rsid w:val="006C0665"/>
    <w:rsid w:val="006C2517"/>
    <w:rsid w:val="006C5B9C"/>
    <w:rsid w:val="006D40F6"/>
    <w:rsid w:val="006D6A24"/>
    <w:rsid w:val="006D6E1A"/>
    <w:rsid w:val="006E0444"/>
    <w:rsid w:val="006E1CC3"/>
    <w:rsid w:val="006E2356"/>
    <w:rsid w:val="006E2E3F"/>
    <w:rsid w:val="006E5D34"/>
    <w:rsid w:val="006F039C"/>
    <w:rsid w:val="006F10DF"/>
    <w:rsid w:val="006F19DD"/>
    <w:rsid w:val="006F2082"/>
    <w:rsid w:val="006F2669"/>
    <w:rsid w:val="006F4F40"/>
    <w:rsid w:val="006F642C"/>
    <w:rsid w:val="006F6B7C"/>
    <w:rsid w:val="00702CFF"/>
    <w:rsid w:val="00704E65"/>
    <w:rsid w:val="00707EDE"/>
    <w:rsid w:val="00711D3C"/>
    <w:rsid w:val="007133D8"/>
    <w:rsid w:val="0071375B"/>
    <w:rsid w:val="00713BF0"/>
    <w:rsid w:val="0071418A"/>
    <w:rsid w:val="00715CB5"/>
    <w:rsid w:val="007206A3"/>
    <w:rsid w:val="00721EC0"/>
    <w:rsid w:val="007223A2"/>
    <w:rsid w:val="0072327E"/>
    <w:rsid w:val="00725BD1"/>
    <w:rsid w:val="00727135"/>
    <w:rsid w:val="00731E64"/>
    <w:rsid w:val="007335CC"/>
    <w:rsid w:val="00737714"/>
    <w:rsid w:val="00740E27"/>
    <w:rsid w:val="007411AB"/>
    <w:rsid w:val="00741678"/>
    <w:rsid w:val="007443E9"/>
    <w:rsid w:val="007452F6"/>
    <w:rsid w:val="0074754C"/>
    <w:rsid w:val="007503B4"/>
    <w:rsid w:val="007519DF"/>
    <w:rsid w:val="007535E9"/>
    <w:rsid w:val="0075671C"/>
    <w:rsid w:val="00756773"/>
    <w:rsid w:val="00757012"/>
    <w:rsid w:val="007611F7"/>
    <w:rsid w:val="0076413D"/>
    <w:rsid w:val="0076443C"/>
    <w:rsid w:val="00764E8B"/>
    <w:rsid w:val="0076603A"/>
    <w:rsid w:val="007666B3"/>
    <w:rsid w:val="007671D7"/>
    <w:rsid w:val="00767C90"/>
    <w:rsid w:val="0077033A"/>
    <w:rsid w:val="00770FD9"/>
    <w:rsid w:val="007741A5"/>
    <w:rsid w:val="007744C3"/>
    <w:rsid w:val="00774B7F"/>
    <w:rsid w:val="0077701F"/>
    <w:rsid w:val="0078004F"/>
    <w:rsid w:val="00780BF5"/>
    <w:rsid w:val="00782E14"/>
    <w:rsid w:val="00783545"/>
    <w:rsid w:val="007837BE"/>
    <w:rsid w:val="007850F3"/>
    <w:rsid w:val="00785869"/>
    <w:rsid w:val="0079015F"/>
    <w:rsid w:val="007927C6"/>
    <w:rsid w:val="00792A12"/>
    <w:rsid w:val="0079592D"/>
    <w:rsid w:val="00797D25"/>
    <w:rsid w:val="007A23E6"/>
    <w:rsid w:val="007A7255"/>
    <w:rsid w:val="007A7384"/>
    <w:rsid w:val="007B0009"/>
    <w:rsid w:val="007B123A"/>
    <w:rsid w:val="007B428D"/>
    <w:rsid w:val="007B4F2B"/>
    <w:rsid w:val="007B5E98"/>
    <w:rsid w:val="007C1AB7"/>
    <w:rsid w:val="007C43ED"/>
    <w:rsid w:val="007D336C"/>
    <w:rsid w:val="007D5C8E"/>
    <w:rsid w:val="007D5E21"/>
    <w:rsid w:val="007D651C"/>
    <w:rsid w:val="007D6EB7"/>
    <w:rsid w:val="007E05A6"/>
    <w:rsid w:val="007E18C1"/>
    <w:rsid w:val="007E2E6F"/>
    <w:rsid w:val="007E667A"/>
    <w:rsid w:val="007F0469"/>
    <w:rsid w:val="007F46C8"/>
    <w:rsid w:val="007F5304"/>
    <w:rsid w:val="008007D5"/>
    <w:rsid w:val="00801780"/>
    <w:rsid w:val="00801ED0"/>
    <w:rsid w:val="00805266"/>
    <w:rsid w:val="00805457"/>
    <w:rsid w:val="00806B24"/>
    <w:rsid w:val="00811410"/>
    <w:rsid w:val="008132D4"/>
    <w:rsid w:val="00814031"/>
    <w:rsid w:val="00814358"/>
    <w:rsid w:val="00814FDA"/>
    <w:rsid w:val="00816359"/>
    <w:rsid w:val="008169DB"/>
    <w:rsid w:val="008206AD"/>
    <w:rsid w:val="00821B4C"/>
    <w:rsid w:val="008220E4"/>
    <w:rsid w:val="00823495"/>
    <w:rsid w:val="008235C2"/>
    <w:rsid w:val="00824D85"/>
    <w:rsid w:val="008254AB"/>
    <w:rsid w:val="008264EE"/>
    <w:rsid w:val="00830264"/>
    <w:rsid w:val="00830CF0"/>
    <w:rsid w:val="008317A9"/>
    <w:rsid w:val="00834652"/>
    <w:rsid w:val="00834FC6"/>
    <w:rsid w:val="0083548F"/>
    <w:rsid w:val="0083657D"/>
    <w:rsid w:val="00837A51"/>
    <w:rsid w:val="00840A05"/>
    <w:rsid w:val="00841072"/>
    <w:rsid w:val="00841A7B"/>
    <w:rsid w:val="00842406"/>
    <w:rsid w:val="00843DB9"/>
    <w:rsid w:val="00846E19"/>
    <w:rsid w:val="008479B7"/>
    <w:rsid w:val="00851A5A"/>
    <w:rsid w:val="00853744"/>
    <w:rsid w:val="00855F5F"/>
    <w:rsid w:val="008571FC"/>
    <w:rsid w:val="00860502"/>
    <w:rsid w:val="00861355"/>
    <w:rsid w:val="00861495"/>
    <w:rsid w:val="008658EA"/>
    <w:rsid w:val="00871DC0"/>
    <w:rsid w:val="00872BDB"/>
    <w:rsid w:val="008737CD"/>
    <w:rsid w:val="00875A1C"/>
    <w:rsid w:val="0088482E"/>
    <w:rsid w:val="00891986"/>
    <w:rsid w:val="0089230B"/>
    <w:rsid w:val="00892A09"/>
    <w:rsid w:val="008A0322"/>
    <w:rsid w:val="008A195A"/>
    <w:rsid w:val="008A409C"/>
    <w:rsid w:val="008A4ECD"/>
    <w:rsid w:val="008A5304"/>
    <w:rsid w:val="008A5C8D"/>
    <w:rsid w:val="008A64FA"/>
    <w:rsid w:val="008B7FA4"/>
    <w:rsid w:val="008C0408"/>
    <w:rsid w:val="008C0823"/>
    <w:rsid w:val="008C09EE"/>
    <w:rsid w:val="008C0E2F"/>
    <w:rsid w:val="008C2BE3"/>
    <w:rsid w:val="008C50C7"/>
    <w:rsid w:val="008C5D0A"/>
    <w:rsid w:val="008C7B4B"/>
    <w:rsid w:val="008D2A31"/>
    <w:rsid w:val="008D410B"/>
    <w:rsid w:val="008D443F"/>
    <w:rsid w:val="008D4E66"/>
    <w:rsid w:val="008D6A28"/>
    <w:rsid w:val="008D7727"/>
    <w:rsid w:val="008E0CF1"/>
    <w:rsid w:val="008E0E78"/>
    <w:rsid w:val="008E33B7"/>
    <w:rsid w:val="008E62E0"/>
    <w:rsid w:val="008E743E"/>
    <w:rsid w:val="008F3E58"/>
    <w:rsid w:val="008F4E54"/>
    <w:rsid w:val="008F4FE0"/>
    <w:rsid w:val="008F5D3E"/>
    <w:rsid w:val="008F5D40"/>
    <w:rsid w:val="008F6229"/>
    <w:rsid w:val="0090421F"/>
    <w:rsid w:val="00906801"/>
    <w:rsid w:val="00911957"/>
    <w:rsid w:val="00914979"/>
    <w:rsid w:val="00915573"/>
    <w:rsid w:val="00916195"/>
    <w:rsid w:val="0091704D"/>
    <w:rsid w:val="00917CBB"/>
    <w:rsid w:val="00920A01"/>
    <w:rsid w:val="00923FBD"/>
    <w:rsid w:val="0092499D"/>
    <w:rsid w:val="00927760"/>
    <w:rsid w:val="00927F50"/>
    <w:rsid w:val="00936A2B"/>
    <w:rsid w:val="00937CFE"/>
    <w:rsid w:val="009412BC"/>
    <w:rsid w:val="009425CE"/>
    <w:rsid w:val="00944578"/>
    <w:rsid w:val="00946CA4"/>
    <w:rsid w:val="00947B58"/>
    <w:rsid w:val="00950A8D"/>
    <w:rsid w:val="00952189"/>
    <w:rsid w:val="00953EE4"/>
    <w:rsid w:val="00955785"/>
    <w:rsid w:val="00963598"/>
    <w:rsid w:val="0096410B"/>
    <w:rsid w:val="0096524B"/>
    <w:rsid w:val="00976A84"/>
    <w:rsid w:val="00977AA5"/>
    <w:rsid w:val="00982721"/>
    <w:rsid w:val="00985D7D"/>
    <w:rsid w:val="00991B2E"/>
    <w:rsid w:val="00993CD7"/>
    <w:rsid w:val="009A0901"/>
    <w:rsid w:val="009A1664"/>
    <w:rsid w:val="009A4C28"/>
    <w:rsid w:val="009A5F3A"/>
    <w:rsid w:val="009A6495"/>
    <w:rsid w:val="009A7B08"/>
    <w:rsid w:val="009B164B"/>
    <w:rsid w:val="009B18EC"/>
    <w:rsid w:val="009B2922"/>
    <w:rsid w:val="009B3DDB"/>
    <w:rsid w:val="009B3EF1"/>
    <w:rsid w:val="009B59DC"/>
    <w:rsid w:val="009B5F35"/>
    <w:rsid w:val="009B651D"/>
    <w:rsid w:val="009C0D1E"/>
    <w:rsid w:val="009C141F"/>
    <w:rsid w:val="009C2090"/>
    <w:rsid w:val="009C4167"/>
    <w:rsid w:val="009C43D3"/>
    <w:rsid w:val="009C4FD5"/>
    <w:rsid w:val="009C7330"/>
    <w:rsid w:val="009C74D9"/>
    <w:rsid w:val="009D0E5A"/>
    <w:rsid w:val="009D1E56"/>
    <w:rsid w:val="009D20E5"/>
    <w:rsid w:val="009D5D92"/>
    <w:rsid w:val="009E2007"/>
    <w:rsid w:val="009E4BE9"/>
    <w:rsid w:val="009E56AF"/>
    <w:rsid w:val="009E58B7"/>
    <w:rsid w:val="009F0CE5"/>
    <w:rsid w:val="009F7774"/>
    <w:rsid w:val="009F78B8"/>
    <w:rsid w:val="00A00943"/>
    <w:rsid w:val="00A049C0"/>
    <w:rsid w:val="00A05D79"/>
    <w:rsid w:val="00A10488"/>
    <w:rsid w:val="00A11E56"/>
    <w:rsid w:val="00A14483"/>
    <w:rsid w:val="00A16305"/>
    <w:rsid w:val="00A16C92"/>
    <w:rsid w:val="00A218F9"/>
    <w:rsid w:val="00A21FD1"/>
    <w:rsid w:val="00A238A8"/>
    <w:rsid w:val="00A24593"/>
    <w:rsid w:val="00A25B66"/>
    <w:rsid w:val="00A267B6"/>
    <w:rsid w:val="00A301F8"/>
    <w:rsid w:val="00A32590"/>
    <w:rsid w:val="00A3579B"/>
    <w:rsid w:val="00A377A5"/>
    <w:rsid w:val="00A42104"/>
    <w:rsid w:val="00A4273F"/>
    <w:rsid w:val="00A444B8"/>
    <w:rsid w:val="00A512AF"/>
    <w:rsid w:val="00A535CC"/>
    <w:rsid w:val="00A5376A"/>
    <w:rsid w:val="00A53775"/>
    <w:rsid w:val="00A54CCF"/>
    <w:rsid w:val="00A55708"/>
    <w:rsid w:val="00A5591B"/>
    <w:rsid w:val="00A5656C"/>
    <w:rsid w:val="00A572ED"/>
    <w:rsid w:val="00A600C2"/>
    <w:rsid w:val="00A602C3"/>
    <w:rsid w:val="00A64642"/>
    <w:rsid w:val="00A65C55"/>
    <w:rsid w:val="00A70F38"/>
    <w:rsid w:val="00A72037"/>
    <w:rsid w:val="00A72B4D"/>
    <w:rsid w:val="00A77335"/>
    <w:rsid w:val="00A800CC"/>
    <w:rsid w:val="00A808FC"/>
    <w:rsid w:val="00A809AE"/>
    <w:rsid w:val="00A80EC2"/>
    <w:rsid w:val="00A80F17"/>
    <w:rsid w:val="00A83C5F"/>
    <w:rsid w:val="00A848D0"/>
    <w:rsid w:val="00A84DC3"/>
    <w:rsid w:val="00A850B2"/>
    <w:rsid w:val="00A851D6"/>
    <w:rsid w:val="00A864B8"/>
    <w:rsid w:val="00A9660B"/>
    <w:rsid w:val="00A96840"/>
    <w:rsid w:val="00A96D1E"/>
    <w:rsid w:val="00AA20CE"/>
    <w:rsid w:val="00AA6AAB"/>
    <w:rsid w:val="00AB7404"/>
    <w:rsid w:val="00AB7A10"/>
    <w:rsid w:val="00AC001D"/>
    <w:rsid w:val="00AC19F3"/>
    <w:rsid w:val="00AC5234"/>
    <w:rsid w:val="00AC529D"/>
    <w:rsid w:val="00AC7F07"/>
    <w:rsid w:val="00AD0DB1"/>
    <w:rsid w:val="00AD116C"/>
    <w:rsid w:val="00AD4295"/>
    <w:rsid w:val="00AE0578"/>
    <w:rsid w:val="00AE288E"/>
    <w:rsid w:val="00AE3C79"/>
    <w:rsid w:val="00AE5070"/>
    <w:rsid w:val="00AE58C6"/>
    <w:rsid w:val="00AE7A86"/>
    <w:rsid w:val="00AF18A7"/>
    <w:rsid w:val="00AF204E"/>
    <w:rsid w:val="00AF3FCE"/>
    <w:rsid w:val="00AF4A50"/>
    <w:rsid w:val="00AF6445"/>
    <w:rsid w:val="00B03577"/>
    <w:rsid w:val="00B10C56"/>
    <w:rsid w:val="00B112AA"/>
    <w:rsid w:val="00B1415C"/>
    <w:rsid w:val="00B143AE"/>
    <w:rsid w:val="00B14DBB"/>
    <w:rsid w:val="00B2049C"/>
    <w:rsid w:val="00B2292A"/>
    <w:rsid w:val="00B22E4C"/>
    <w:rsid w:val="00B247F0"/>
    <w:rsid w:val="00B25035"/>
    <w:rsid w:val="00B261BA"/>
    <w:rsid w:val="00B34494"/>
    <w:rsid w:val="00B36AE5"/>
    <w:rsid w:val="00B404D1"/>
    <w:rsid w:val="00B46D57"/>
    <w:rsid w:val="00B46D9F"/>
    <w:rsid w:val="00B473E0"/>
    <w:rsid w:val="00B47DE1"/>
    <w:rsid w:val="00B50808"/>
    <w:rsid w:val="00B522B7"/>
    <w:rsid w:val="00B536A5"/>
    <w:rsid w:val="00B54E6A"/>
    <w:rsid w:val="00B55F55"/>
    <w:rsid w:val="00B60642"/>
    <w:rsid w:val="00B63D25"/>
    <w:rsid w:val="00B64384"/>
    <w:rsid w:val="00B646AB"/>
    <w:rsid w:val="00B64E7F"/>
    <w:rsid w:val="00B65E60"/>
    <w:rsid w:val="00B72685"/>
    <w:rsid w:val="00B746A0"/>
    <w:rsid w:val="00B757BD"/>
    <w:rsid w:val="00B80E95"/>
    <w:rsid w:val="00B81B8E"/>
    <w:rsid w:val="00B82932"/>
    <w:rsid w:val="00B83B08"/>
    <w:rsid w:val="00B84445"/>
    <w:rsid w:val="00B848FC"/>
    <w:rsid w:val="00B862D3"/>
    <w:rsid w:val="00B9333E"/>
    <w:rsid w:val="00B97025"/>
    <w:rsid w:val="00B97ADC"/>
    <w:rsid w:val="00BB5CAD"/>
    <w:rsid w:val="00BB6F5D"/>
    <w:rsid w:val="00BC0EBF"/>
    <w:rsid w:val="00BC1394"/>
    <w:rsid w:val="00BC31CC"/>
    <w:rsid w:val="00BC41BC"/>
    <w:rsid w:val="00BD3991"/>
    <w:rsid w:val="00BD3B29"/>
    <w:rsid w:val="00BD3C09"/>
    <w:rsid w:val="00BD5E43"/>
    <w:rsid w:val="00BD6303"/>
    <w:rsid w:val="00BD7739"/>
    <w:rsid w:val="00BE0846"/>
    <w:rsid w:val="00BE26BA"/>
    <w:rsid w:val="00BE2F95"/>
    <w:rsid w:val="00BE45AD"/>
    <w:rsid w:val="00BE574C"/>
    <w:rsid w:val="00BE7FA7"/>
    <w:rsid w:val="00BF66D3"/>
    <w:rsid w:val="00BF675E"/>
    <w:rsid w:val="00C019A4"/>
    <w:rsid w:val="00C03D6B"/>
    <w:rsid w:val="00C04E6B"/>
    <w:rsid w:val="00C07ADD"/>
    <w:rsid w:val="00C1044E"/>
    <w:rsid w:val="00C1258E"/>
    <w:rsid w:val="00C127F7"/>
    <w:rsid w:val="00C13720"/>
    <w:rsid w:val="00C1437E"/>
    <w:rsid w:val="00C1505A"/>
    <w:rsid w:val="00C15867"/>
    <w:rsid w:val="00C16097"/>
    <w:rsid w:val="00C20C49"/>
    <w:rsid w:val="00C22A7C"/>
    <w:rsid w:val="00C230FC"/>
    <w:rsid w:val="00C23F66"/>
    <w:rsid w:val="00C24184"/>
    <w:rsid w:val="00C247F9"/>
    <w:rsid w:val="00C25AD2"/>
    <w:rsid w:val="00C26C20"/>
    <w:rsid w:val="00C30280"/>
    <w:rsid w:val="00C30466"/>
    <w:rsid w:val="00C30C02"/>
    <w:rsid w:val="00C3192A"/>
    <w:rsid w:val="00C32CF9"/>
    <w:rsid w:val="00C359ED"/>
    <w:rsid w:val="00C364DB"/>
    <w:rsid w:val="00C368AE"/>
    <w:rsid w:val="00C37180"/>
    <w:rsid w:val="00C3767F"/>
    <w:rsid w:val="00C40302"/>
    <w:rsid w:val="00C50BCD"/>
    <w:rsid w:val="00C5479D"/>
    <w:rsid w:val="00C55856"/>
    <w:rsid w:val="00C5786D"/>
    <w:rsid w:val="00C626EA"/>
    <w:rsid w:val="00C63407"/>
    <w:rsid w:val="00C65A87"/>
    <w:rsid w:val="00C660E2"/>
    <w:rsid w:val="00C7171B"/>
    <w:rsid w:val="00C731BE"/>
    <w:rsid w:val="00C7601F"/>
    <w:rsid w:val="00C76691"/>
    <w:rsid w:val="00C80960"/>
    <w:rsid w:val="00C813FF"/>
    <w:rsid w:val="00C843BC"/>
    <w:rsid w:val="00C909DB"/>
    <w:rsid w:val="00C92510"/>
    <w:rsid w:val="00C9290B"/>
    <w:rsid w:val="00C97692"/>
    <w:rsid w:val="00C97BAA"/>
    <w:rsid w:val="00CA0D94"/>
    <w:rsid w:val="00CA0DA9"/>
    <w:rsid w:val="00CA2310"/>
    <w:rsid w:val="00CA282C"/>
    <w:rsid w:val="00CA320A"/>
    <w:rsid w:val="00CA335B"/>
    <w:rsid w:val="00CA5283"/>
    <w:rsid w:val="00CB1585"/>
    <w:rsid w:val="00CB522B"/>
    <w:rsid w:val="00CB54D7"/>
    <w:rsid w:val="00CB5C27"/>
    <w:rsid w:val="00CB5C82"/>
    <w:rsid w:val="00CB7031"/>
    <w:rsid w:val="00CC2B1B"/>
    <w:rsid w:val="00CC3D30"/>
    <w:rsid w:val="00CC438B"/>
    <w:rsid w:val="00CC449F"/>
    <w:rsid w:val="00CC525D"/>
    <w:rsid w:val="00CC64D0"/>
    <w:rsid w:val="00CD302C"/>
    <w:rsid w:val="00CD3941"/>
    <w:rsid w:val="00CD435B"/>
    <w:rsid w:val="00CD6A32"/>
    <w:rsid w:val="00CE05FB"/>
    <w:rsid w:val="00CE2C21"/>
    <w:rsid w:val="00CE373E"/>
    <w:rsid w:val="00CE58C9"/>
    <w:rsid w:val="00CF051C"/>
    <w:rsid w:val="00CF15A0"/>
    <w:rsid w:val="00CF1721"/>
    <w:rsid w:val="00CF19D9"/>
    <w:rsid w:val="00CF20DC"/>
    <w:rsid w:val="00CF4208"/>
    <w:rsid w:val="00CF5944"/>
    <w:rsid w:val="00CF5A09"/>
    <w:rsid w:val="00CF5EA9"/>
    <w:rsid w:val="00CF6951"/>
    <w:rsid w:val="00D00194"/>
    <w:rsid w:val="00D01A8C"/>
    <w:rsid w:val="00D021FC"/>
    <w:rsid w:val="00D024C8"/>
    <w:rsid w:val="00D037DC"/>
    <w:rsid w:val="00D050F0"/>
    <w:rsid w:val="00D06B08"/>
    <w:rsid w:val="00D127CD"/>
    <w:rsid w:val="00D13B8F"/>
    <w:rsid w:val="00D14FA5"/>
    <w:rsid w:val="00D205B6"/>
    <w:rsid w:val="00D20832"/>
    <w:rsid w:val="00D218D5"/>
    <w:rsid w:val="00D2260C"/>
    <w:rsid w:val="00D22B54"/>
    <w:rsid w:val="00D250A4"/>
    <w:rsid w:val="00D25E8B"/>
    <w:rsid w:val="00D269C3"/>
    <w:rsid w:val="00D27596"/>
    <w:rsid w:val="00D30734"/>
    <w:rsid w:val="00D31EBE"/>
    <w:rsid w:val="00D326C2"/>
    <w:rsid w:val="00D32AFD"/>
    <w:rsid w:val="00D36235"/>
    <w:rsid w:val="00D400FA"/>
    <w:rsid w:val="00D41957"/>
    <w:rsid w:val="00D44FC8"/>
    <w:rsid w:val="00D46454"/>
    <w:rsid w:val="00D46656"/>
    <w:rsid w:val="00D478A4"/>
    <w:rsid w:val="00D47C08"/>
    <w:rsid w:val="00D53020"/>
    <w:rsid w:val="00D57B51"/>
    <w:rsid w:val="00D57EA7"/>
    <w:rsid w:val="00D60CFE"/>
    <w:rsid w:val="00D62172"/>
    <w:rsid w:val="00D665FD"/>
    <w:rsid w:val="00D70960"/>
    <w:rsid w:val="00D72764"/>
    <w:rsid w:val="00D732AB"/>
    <w:rsid w:val="00D747B0"/>
    <w:rsid w:val="00D75C07"/>
    <w:rsid w:val="00D75F9F"/>
    <w:rsid w:val="00D773EB"/>
    <w:rsid w:val="00D8126B"/>
    <w:rsid w:val="00D8253E"/>
    <w:rsid w:val="00D84F12"/>
    <w:rsid w:val="00D8535C"/>
    <w:rsid w:val="00D91C9E"/>
    <w:rsid w:val="00D92105"/>
    <w:rsid w:val="00D93863"/>
    <w:rsid w:val="00D94F4A"/>
    <w:rsid w:val="00D951BD"/>
    <w:rsid w:val="00D961A6"/>
    <w:rsid w:val="00D972AE"/>
    <w:rsid w:val="00D97474"/>
    <w:rsid w:val="00DA03A4"/>
    <w:rsid w:val="00DA0502"/>
    <w:rsid w:val="00DB0617"/>
    <w:rsid w:val="00DB0B10"/>
    <w:rsid w:val="00DB2A05"/>
    <w:rsid w:val="00DB724B"/>
    <w:rsid w:val="00DC007E"/>
    <w:rsid w:val="00DC1185"/>
    <w:rsid w:val="00DC20F8"/>
    <w:rsid w:val="00DC2582"/>
    <w:rsid w:val="00DC4B68"/>
    <w:rsid w:val="00DC7438"/>
    <w:rsid w:val="00DC7F7B"/>
    <w:rsid w:val="00DD200C"/>
    <w:rsid w:val="00DD4BE1"/>
    <w:rsid w:val="00DD4BE8"/>
    <w:rsid w:val="00DD4D45"/>
    <w:rsid w:val="00DD58C4"/>
    <w:rsid w:val="00DD7FE6"/>
    <w:rsid w:val="00DE2AF0"/>
    <w:rsid w:val="00DE481F"/>
    <w:rsid w:val="00DE5C95"/>
    <w:rsid w:val="00DE5FE9"/>
    <w:rsid w:val="00DF1BB9"/>
    <w:rsid w:val="00DF344D"/>
    <w:rsid w:val="00DF384E"/>
    <w:rsid w:val="00DF5AEB"/>
    <w:rsid w:val="00E0144E"/>
    <w:rsid w:val="00E042D0"/>
    <w:rsid w:val="00E10277"/>
    <w:rsid w:val="00E11AC7"/>
    <w:rsid w:val="00E13B6D"/>
    <w:rsid w:val="00E21870"/>
    <w:rsid w:val="00E2238D"/>
    <w:rsid w:val="00E225E0"/>
    <w:rsid w:val="00E232C5"/>
    <w:rsid w:val="00E269A1"/>
    <w:rsid w:val="00E26BC8"/>
    <w:rsid w:val="00E3020D"/>
    <w:rsid w:val="00E31722"/>
    <w:rsid w:val="00E32802"/>
    <w:rsid w:val="00E331DC"/>
    <w:rsid w:val="00E35374"/>
    <w:rsid w:val="00E41676"/>
    <w:rsid w:val="00E439C9"/>
    <w:rsid w:val="00E445B2"/>
    <w:rsid w:val="00E46097"/>
    <w:rsid w:val="00E467C7"/>
    <w:rsid w:val="00E46BF4"/>
    <w:rsid w:val="00E54267"/>
    <w:rsid w:val="00E546F2"/>
    <w:rsid w:val="00E549A4"/>
    <w:rsid w:val="00E5550D"/>
    <w:rsid w:val="00E6211E"/>
    <w:rsid w:val="00E64D24"/>
    <w:rsid w:val="00E6752D"/>
    <w:rsid w:val="00E67DA1"/>
    <w:rsid w:val="00E7038B"/>
    <w:rsid w:val="00E70B28"/>
    <w:rsid w:val="00E7288D"/>
    <w:rsid w:val="00E74380"/>
    <w:rsid w:val="00E7532D"/>
    <w:rsid w:val="00E755D1"/>
    <w:rsid w:val="00E77921"/>
    <w:rsid w:val="00E8014C"/>
    <w:rsid w:val="00E802C0"/>
    <w:rsid w:val="00E8045D"/>
    <w:rsid w:val="00E82D66"/>
    <w:rsid w:val="00E8338E"/>
    <w:rsid w:val="00E85FE7"/>
    <w:rsid w:val="00E8789C"/>
    <w:rsid w:val="00E93B38"/>
    <w:rsid w:val="00E94AD1"/>
    <w:rsid w:val="00E9708F"/>
    <w:rsid w:val="00E97C21"/>
    <w:rsid w:val="00EA0710"/>
    <w:rsid w:val="00EA2195"/>
    <w:rsid w:val="00EA23B8"/>
    <w:rsid w:val="00EA5DC4"/>
    <w:rsid w:val="00EA712A"/>
    <w:rsid w:val="00EB096A"/>
    <w:rsid w:val="00EB1914"/>
    <w:rsid w:val="00EB218D"/>
    <w:rsid w:val="00EB42A8"/>
    <w:rsid w:val="00EB4DCF"/>
    <w:rsid w:val="00EB6800"/>
    <w:rsid w:val="00EB71EC"/>
    <w:rsid w:val="00EC0DB1"/>
    <w:rsid w:val="00EC2131"/>
    <w:rsid w:val="00EC24D4"/>
    <w:rsid w:val="00EC6962"/>
    <w:rsid w:val="00EC7417"/>
    <w:rsid w:val="00EC7A99"/>
    <w:rsid w:val="00ED2893"/>
    <w:rsid w:val="00ED7ACA"/>
    <w:rsid w:val="00EE0614"/>
    <w:rsid w:val="00EE4869"/>
    <w:rsid w:val="00EE6940"/>
    <w:rsid w:val="00EF2348"/>
    <w:rsid w:val="00EF23DB"/>
    <w:rsid w:val="00EF3196"/>
    <w:rsid w:val="00EF537D"/>
    <w:rsid w:val="00F01581"/>
    <w:rsid w:val="00F01D2E"/>
    <w:rsid w:val="00F03953"/>
    <w:rsid w:val="00F04EA8"/>
    <w:rsid w:val="00F0606F"/>
    <w:rsid w:val="00F066E9"/>
    <w:rsid w:val="00F116C7"/>
    <w:rsid w:val="00F1654C"/>
    <w:rsid w:val="00F20063"/>
    <w:rsid w:val="00F219D6"/>
    <w:rsid w:val="00F260CE"/>
    <w:rsid w:val="00F2782B"/>
    <w:rsid w:val="00F31189"/>
    <w:rsid w:val="00F31553"/>
    <w:rsid w:val="00F35078"/>
    <w:rsid w:val="00F36381"/>
    <w:rsid w:val="00F36E0E"/>
    <w:rsid w:val="00F40097"/>
    <w:rsid w:val="00F40180"/>
    <w:rsid w:val="00F408D5"/>
    <w:rsid w:val="00F4270F"/>
    <w:rsid w:val="00F43854"/>
    <w:rsid w:val="00F46448"/>
    <w:rsid w:val="00F46E99"/>
    <w:rsid w:val="00F50C73"/>
    <w:rsid w:val="00F51457"/>
    <w:rsid w:val="00F51761"/>
    <w:rsid w:val="00F54B93"/>
    <w:rsid w:val="00F562BB"/>
    <w:rsid w:val="00F5680B"/>
    <w:rsid w:val="00F60A3E"/>
    <w:rsid w:val="00F60E07"/>
    <w:rsid w:val="00F60E89"/>
    <w:rsid w:val="00F630CA"/>
    <w:rsid w:val="00F640F0"/>
    <w:rsid w:val="00F70974"/>
    <w:rsid w:val="00F75F68"/>
    <w:rsid w:val="00F763D1"/>
    <w:rsid w:val="00F81DEF"/>
    <w:rsid w:val="00F84ED2"/>
    <w:rsid w:val="00F85768"/>
    <w:rsid w:val="00F85871"/>
    <w:rsid w:val="00F85A9E"/>
    <w:rsid w:val="00F85C0E"/>
    <w:rsid w:val="00F86385"/>
    <w:rsid w:val="00F9007B"/>
    <w:rsid w:val="00F902BC"/>
    <w:rsid w:val="00F90C67"/>
    <w:rsid w:val="00F9645A"/>
    <w:rsid w:val="00F964F5"/>
    <w:rsid w:val="00F97B9E"/>
    <w:rsid w:val="00FA3727"/>
    <w:rsid w:val="00FA60DE"/>
    <w:rsid w:val="00FB0D39"/>
    <w:rsid w:val="00FB4603"/>
    <w:rsid w:val="00FB4A22"/>
    <w:rsid w:val="00FB4FD3"/>
    <w:rsid w:val="00FC1072"/>
    <w:rsid w:val="00FC2F53"/>
    <w:rsid w:val="00FC6754"/>
    <w:rsid w:val="00FC74E7"/>
    <w:rsid w:val="00FD0CD6"/>
    <w:rsid w:val="00FD202A"/>
    <w:rsid w:val="00FD3133"/>
    <w:rsid w:val="00FD486C"/>
    <w:rsid w:val="00FD5486"/>
    <w:rsid w:val="00FD5726"/>
    <w:rsid w:val="00FD5D16"/>
    <w:rsid w:val="00FE2DA3"/>
    <w:rsid w:val="00FE7841"/>
    <w:rsid w:val="00FF3184"/>
    <w:rsid w:val="00FF3691"/>
    <w:rsid w:val="00FF63C8"/>
    <w:rsid w:val="00FF6888"/>
    <w:rsid w:val="00FF6F6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5429AF6E"/>
  <w15:docId w15:val="{8A45D005-CB27-4EA3-9AE2-827DD6A8C7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Calibri" w:eastAsia="Calibri" w:hAnsi="Calibri" w:cs="Arial"/>
        <w:lang w:val="en-GB" w:eastAsia="en-GB" w:bidi="ar-SA"/>
      </w:rPr>
    </w:rPrDefault>
    <w:pPrDefault/>
  </w:docDefaults>
  <w:latentStyles w:defLockedState="0" w:defUIPriority="99" w:defSemiHidden="0" w:defUnhideWhenUsed="0" w:defQFormat="0" w:count="376">
    <w:lsdException w:name="Normal" w:locked="1" w:uiPriority="0" w:qFormat="1"/>
    <w:lsdException w:name="heading 1" w:locked="1"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locked="1" w:uiPriority="0"/>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A2195"/>
    <w:pPr>
      <w:spacing w:before="120" w:line="360" w:lineRule="auto"/>
    </w:pPr>
    <w:rPr>
      <w:rFonts w:ascii="Arial" w:eastAsia="Times New Roman" w:hAnsi="Arial" w:cs="Times New Roman"/>
      <w:sz w:val="22"/>
    </w:rPr>
  </w:style>
  <w:style w:type="paragraph" w:styleId="Heading1">
    <w:name w:val="heading 1"/>
    <w:basedOn w:val="Normal"/>
    <w:link w:val="Heading1Char"/>
    <w:uiPriority w:val="99"/>
    <w:qFormat/>
    <w:locked/>
    <w:rsid w:val="00406521"/>
    <w:pPr>
      <w:widowControl w:val="0"/>
      <w:autoSpaceDE w:val="0"/>
      <w:autoSpaceDN w:val="0"/>
      <w:adjustRightInd w:val="0"/>
      <w:spacing w:before="0" w:line="360" w:lineRule="atLeast"/>
      <w:jc w:val="center"/>
      <w:outlineLvl w:val="0"/>
    </w:pPr>
    <w:rPr>
      <w:rFonts w:ascii="Times" w:hAnsi="Times New Roman" w:cs="Times"/>
      <w:b/>
      <w:bCs/>
      <w:sz w:val="24"/>
      <w:szCs w:val="24"/>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99"/>
    <w:qFormat/>
    <w:rsid w:val="00EA2195"/>
    <w:rPr>
      <w:rFonts w:ascii="Arial" w:eastAsia="Times New Roman" w:hAnsi="Arial" w:cs="Times New Roman"/>
      <w:sz w:val="22"/>
    </w:rPr>
  </w:style>
  <w:style w:type="paragraph" w:customStyle="1" w:styleId="CoverPage">
    <w:name w:val="CoverPage"/>
    <w:basedOn w:val="Normal"/>
    <w:next w:val="Normal"/>
    <w:uiPriority w:val="99"/>
    <w:rsid w:val="00EA2195"/>
    <w:pPr>
      <w:spacing w:after="240"/>
      <w:jc w:val="center"/>
    </w:pPr>
    <w:rPr>
      <w:b/>
      <w:caps/>
      <w:sz w:val="28"/>
    </w:rPr>
  </w:style>
  <w:style w:type="paragraph" w:styleId="Header">
    <w:name w:val="header"/>
    <w:basedOn w:val="Normal"/>
    <w:link w:val="HeaderChar"/>
    <w:uiPriority w:val="99"/>
    <w:rsid w:val="00A72037"/>
    <w:pPr>
      <w:tabs>
        <w:tab w:val="center" w:pos="4153"/>
        <w:tab w:val="right" w:pos="8306"/>
      </w:tabs>
    </w:pPr>
  </w:style>
  <w:style w:type="character" w:customStyle="1" w:styleId="HeaderChar">
    <w:name w:val="Header Char"/>
    <w:link w:val="Header"/>
    <w:uiPriority w:val="99"/>
    <w:locked/>
    <w:rsid w:val="00A72037"/>
    <w:rPr>
      <w:rFonts w:ascii="Arial" w:hAnsi="Arial" w:cs="Times New Roman"/>
      <w:sz w:val="20"/>
      <w:szCs w:val="20"/>
      <w:lang w:eastAsia="en-GB"/>
    </w:rPr>
  </w:style>
  <w:style w:type="paragraph" w:styleId="Footer">
    <w:name w:val="footer"/>
    <w:basedOn w:val="Normal"/>
    <w:link w:val="FooterChar"/>
    <w:uiPriority w:val="99"/>
    <w:rsid w:val="00A72037"/>
    <w:pPr>
      <w:tabs>
        <w:tab w:val="center" w:pos="4153"/>
        <w:tab w:val="right" w:pos="8306"/>
      </w:tabs>
    </w:pPr>
  </w:style>
  <w:style w:type="character" w:customStyle="1" w:styleId="FooterChar">
    <w:name w:val="Footer Char"/>
    <w:link w:val="Footer"/>
    <w:uiPriority w:val="99"/>
    <w:locked/>
    <w:rsid w:val="00A72037"/>
    <w:rPr>
      <w:rFonts w:ascii="Arial" w:hAnsi="Arial" w:cs="Times New Roman"/>
      <w:sz w:val="20"/>
      <w:szCs w:val="20"/>
      <w:lang w:eastAsia="en-GB"/>
    </w:rPr>
  </w:style>
  <w:style w:type="character" w:styleId="PageNumber">
    <w:name w:val="page number"/>
    <w:uiPriority w:val="99"/>
    <w:semiHidden/>
    <w:rsid w:val="00A72037"/>
    <w:rPr>
      <w:rFonts w:cs="Times New Roman"/>
    </w:rPr>
  </w:style>
  <w:style w:type="paragraph" w:styleId="ListParagraph">
    <w:name w:val="List Paragraph"/>
    <w:basedOn w:val="Normal"/>
    <w:uiPriority w:val="34"/>
    <w:qFormat/>
    <w:rsid w:val="00EF537D"/>
    <w:pPr>
      <w:ind w:left="720"/>
      <w:contextualSpacing/>
    </w:pPr>
  </w:style>
  <w:style w:type="character" w:customStyle="1" w:styleId="Heading1Char">
    <w:name w:val="Heading 1 Char"/>
    <w:basedOn w:val="DefaultParagraphFont"/>
    <w:link w:val="Heading1"/>
    <w:uiPriority w:val="99"/>
    <w:rsid w:val="00406521"/>
    <w:rPr>
      <w:rFonts w:ascii="Times" w:eastAsia="Times New Roman" w:hAnsi="Times New Roman" w:cs="Times"/>
      <w:b/>
      <w:bCs/>
      <w:sz w:val="24"/>
      <w:szCs w:val="24"/>
      <w:lang w:val="en-US" w:eastAsia="en-US"/>
    </w:rPr>
  </w:style>
  <w:style w:type="character" w:styleId="Hyperlink">
    <w:name w:val="Hyperlink"/>
    <w:uiPriority w:val="99"/>
    <w:rsid w:val="003D525A"/>
    <w:rPr>
      <w:color w:val="0000FF"/>
      <w:u w:val="single"/>
    </w:rPr>
  </w:style>
  <w:style w:type="table" w:styleId="TableGrid">
    <w:name w:val="Table Grid"/>
    <w:basedOn w:val="TableNormal"/>
    <w:uiPriority w:val="59"/>
    <w:locked/>
    <w:rsid w:val="003D525A"/>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BodyText4">
    <w:name w:val="Body Text 4"/>
    <w:basedOn w:val="BodyText"/>
    <w:rsid w:val="003D525A"/>
    <w:pPr>
      <w:tabs>
        <w:tab w:val="left" w:pos="720"/>
      </w:tabs>
      <w:spacing w:before="0" w:after="0"/>
      <w:jc w:val="both"/>
      <w:outlineLvl w:val="2"/>
    </w:pPr>
    <w:rPr>
      <w:rFonts w:ascii="Verdana" w:hAnsi="Verdana"/>
      <w:spacing w:val="-2"/>
      <w:sz w:val="20"/>
      <w:lang w:eastAsia="en-US"/>
    </w:rPr>
  </w:style>
  <w:style w:type="paragraph" w:styleId="BodyText">
    <w:name w:val="Body Text"/>
    <w:basedOn w:val="Normal"/>
    <w:link w:val="BodyTextChar"/>
    <w:uiPriority w:val="99"/>
    <w:semiHidden/>
    <w:unhideWhenUsed/>
    <w:rsid w:val="003D525A"/>
    <w:pPr>
      <w:spacing w:after="120"/>
    </w:pPr>
  </w:style>
  <w:style w:type="character" w:customStyle="1" w:styleId="BodyTextChar">
    <w:name w:val="Body Text Char"/>
    <w:basedOn w:val="DefaultParagraphFont"/>
    <w:link w:val="BodyText"/>
    <w:uiPriority w:val="99"/>
    <w:semiHidden/>
    <w:rsid w:val="003D525A"/>
    <w:rPr>
      <w:rFonts w:ascii="Arial" w:eastAsia="Times New Roman" w:hAnsi="Arial" w:cs="Times New Roman"/>
      <w:sz w:val="22"/>
    </w:rPr>
  </w:style>
  <w:style w:type="character" w:styleId="CommentReference">
    <w:name w:val="annotation reference"/>
    <w:basedOn w:val="DefaultParagraphFont"/>
    <w:uiPriority w:val="99"/>
    <w:semiHidden/>
    <w:unhideWhenUsed/>
    <w:rsid w:val="00CE2C21"/>
    <w:rPr>
      <w:sz w:val="16"/>
      <w:szCs w:val="16"/>
    </w:rPr>
  </w:style>
  <w:style w:type="paragraph" w:styleId="CommentText">
    <w:name w:val="annotation text"/>
    <w:basedOn w:val="Normal"/>
    <w:link w:val="CommentTextChar"/>
    <w:uiPriority w:val="99"/>
    <w:unhideWhenUsed/>
    <w:rsid w:val="00CE2C21"/>
    <w:pPr>
      <w:spacing w:line="240" w:lineRule="auto"/>
    </w:pPr>
    <w:rPr>
      <w:sz w:val="20"/>
    </w:rPr>
  </w:style>
  <w:style w:type="character" w:customStyle="1" w:styleId="CommentTextChar">
    <w:name w:val="Comment Text Char"/>
    <w:basedOn w:val="DefaultParagraphFont"/>
    <w:link w:val="CommentText"/>
    <w:uiPriority w:val="99"/>
    <w:rsid w:val="00CE2C21"/>
    <w:rPr>
      <w:rFonts w:ascii="Arial" w:eastAsia="Times New Roman" w:hAnsi="Arial" w:cs="Times New Roman"/>
    </w:rPr>
  </w:style>
  <w:style w:type="paragraph" w:styleId="CommentSubject">
    <w:name w:val="annotation subject"/>
    <w:basedOn w:val="CommentText"/>
    <w:next w:val="CommentText"/>
    <w:link w:val="CommentSubjectChar"/>
    <w:uiPriority w:val="99"/>
    <w:semiHidden/>
    <w:unhideWhenUsed/>
    <w:rsid w:val="00CE2C21"/>
    <w:rPr>
      <w:b/>
      <w:bCs/>
    </w:rPr>
  </w:style>
  <w:style w:type="character" w:customStyle="1" w:styleId="CommentSubjectChar">
    <w:name w:val="Comment Subject Char"/>
    <w:basedOn w:val="CommentTextChar"/>
    <w:link w:val="CommentSubject"/>
    <w:uiPriority w:val="99"/>
    <w:semiHidden/>
    <w:rsid w:val="00CE2C21"/>
    <w:rPr>
      <w:rFonts w:ascii="Arial" w:eastAsia="Times New Roman" w:hAnsi="Arial" w:cs="Times New Roman"/>
      <w:b/>
      <w:bCs/>
    </w:rPr>
  </w:style>
  <w:style w:type="table" w:styleId="PlainTable2">
    <w:name w:val="Plain Table 2"/>
    <w:basedOn w:val="TableNormal"/>
    <w:uiPriority w:val="42"/>
    <w:rsid w:val="0042076C"/>
    <w:rPr>
      <w:rFonts w:asciiTheme="minorHAnsi" w:eastAsiaTheme="minorHAnsi" w:hAnsiTheme="minorHAnsi" w:cstheme="minorBidi"/>
      <w:sz w:val="22"/>
      <w:szCs w:val="22"/>
      <w:lang w:eastAsia="en-US"/>
    </w:r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character" w:customStyle="1" w:styleId="UnresolvedMention1">
    <w:name w:val="Unresolved Mention1"/>
    <w:basedOn w:val="DefaultParagraphFont"/>
    <w:uiPriority w:val="99"/>
    <w:semiHidden/>
    <w:unhideWhenUsed/>
    <w:rsid w:val="00841A7B"/>
    <w:rPr>
      <w:color w:val="605E5C"/>
      <w:shd w:val="clear" w:color="auto" w:fill="E1DFDD"/>
    </w:rPr>
  </w:style>
  <w:style w:type="character" w:styleId="FollowedHyperlink">
    <w:name w:val="FollowedHyperlink"/>
    <w:basedOn w:val="DefaultParagraphFont"/>
    <w:uiPriority w:val="99"/>
    <w:semiHidden/>
    <w:unhideWhenUsed/>
    <w:rsid w:val="00D732AB"/>
    <w:rPr>
      <w:color w:val="800080" w:themeColor="followedHyperlink"/>
      <w:u w:val="single"/>
    </w:rPr>
  </w:style>
  <w:style w:type="paragraph" w:styleId="Revision">
    <w:name w:val="Revision"/>
    <w:hidden/>
    <w:uiPriority w:val="99"/>
    <w:semiHidden/>
    <w:rsid w:val="000D08C1"/>
    <w:rPr>
      <w:rFonts w:ascii="Arial" w:eastAsia="Times New Roman" w:hAnsi="Arial" w:cs="Times New Roman"/>
      <w:sz w:val="22"/>
    </w:rPr>
  </w:style>
  <w:style w:type="character" w:styleId="UnresolvedMention">
    <w:name w:val="Unresolved Mention"/>
    <w:basedOn w:val="DefaultParagraphFont"/>
    <w:uiPriority w:val="99"/>
    <w:semiHidden/>
    <w:unhideWhenUsed/>
    <w:rsid w:val="00557E93"/>
    <w:rPr>
      <w:color w:val="605E5C"/>
      <w:shd w:val="clear" w:color="auto" w:fill="E1DFDD"/>
    </w:rPr>
  </w:style>
  <w:style w:type="character" w:customStyle="1" w:styleId="anchor-text">
    <w:name w:val="anchor-text"/>
    <w:basedOn w:val="DefaultParagraphFont"/>
    <w:rsid w:val="00CD3941"/>
  </w:style>
  <w:style w:type="character" w:styleId="Emphasis">
    <w:name w:val="Emphasis"/>
    <w:basedOn w:val="DefaultParagraphFont"/>
    <w:uiPriority w:val="20"/>
    <w:qFormat/>
    <w:locked/>
    <w:rsid w:val="00EA23B8"/>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195532814">
      <w:bodyDiv w:val="1"/>
      <w:marLeft w:val="0"/>
      <w:marRight w:val="0"/>
      <w:marTop w:val="0"/>
      <w:marBottom w:val="0"/>
      <w:divBdr>
        <w:top w:val="none" w:sz="0" w:space="0" w:color="auto"/>
        <w:left w:val="none" w:sz="0" w:space="0" w:color="auto"/>
        <w:bottom w:val="none" w:sz="0" w:space="0" w:color="auto"/>
        <w:right w:val="none" w:sz="0" w:space="0" w:color="auto"/>
      </w:divBdr>
    </w:div>
    <w:div w:id="1356271220">
      <w:bodyDiv w:val="1"/>
      <w:marLeft w:val="0"/>
      <w:marRight w:val="0"/>
      <w:marTop w:val="0"/>
      <w:marBottom w:val="0"/>
      <w:divBdr>
        <w:top w:val="none" w:sz="0" w:space="0" w:color="auto"/>
        <w:left w:val="none" w:sz="0" w:space="0" w:color="auto"/>
        <w:bottom w:val="none" w:sz="0" w:space="0" w:color="auto"/>
        <w:right w:val="none" w:sz="0" w:space="0" w:color="auto"/>
      </w:divBdr>
    </w:div>
    <w:div w:id="1559123874">
      <w:bodyDiv w:val="1"/>
      <w:marLeft w:val="0"/>
      <w:marRight w:val="0"/>
      <w:marTop w:val="0"/>
      <w:marBottom w:val="0"/>
      <w:divBdr>
        <w:top w:val="none" w:sz="0" w:space="0" w:color="auto"/>
        <w:left w:val="none" w:sz="0" w:space="0" w:color="auto"/>
        <w:bottom w:val="none" w:sz="0" w:space="0" w:color="auto"/>
        <w:right w:val="none" w:sz="0" w:space="0" w:color="auto"/>
      </w:divBdr>
      <w:divsChild>
        <w:div w:id="881330276">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yperlink" Target="https://www.psychologytoday.com/au/basics/resilience" TargetMode="External"/><Relationship Id="rId18" Type="http://schemas.openxmlformats.org/officeDocument/2006/relationships/hyperlink" Target="https://doi.org/10.47750/pnr.2022.13.%20S05.121" TargetMode="External"/><Relationship Id="rId26" Type="http://schemas.openxmlformats.org/officeDocument/2006/relationships/hyperlink" Target="https://doi.org/10.3390/ijerph19095064" TargetMode="External"/><Relationship Id="rId39" Type="http://schemas.openxmlformats.org/officeDocument/2006/relationships/hyperlink" Target="https://doi.org/10.1037/ppm0000047" TargetMode="External"/><Relationship Id="rId21" Type="http://schemas.openxmlformats.org/officeDocument/2006/relationships/hyperlink" Target="https://doi.org/10.1016/j.chb.2021.107050" TargetMode="External"/><Relationship Id="rId34" Type="http://schemas.openxmlformats.org/officeDocument/2006/relationships/hyperlink" Target="https://doi.org/10.1037/0033-2909.106.2.231" TargetMode="External"/><Relationship Id="rId42" Type="http://schemas.openxmlformats.org/officeDocument/2006/relationships/hyperlink" Target="http://dx.doi.org/10.1016/j.jadohealth.2021.02.014" TargetMode="External"/><Relationship Id="rId47" Type="http://schemas.openxmlformats.org/officeDocument/2006/relationships/hyperlink" Target="https://doi.org/10.1016/0191-8869(96)83741-X" TargetMode="External"/><Relationship Id="rId50" Type="http://schemas.openxmlformats.org/officeDocument/2006/relationships/footer" Target="footer2.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yperlink" Target="https://doi.org/10.1177/2056305115580148" TargetMode="External"/><Relationship Id="rId29" Type="http://schemas.openxmlformats.org/officeDocument/2006/relationships/hyperlink" Target="https://doi.10.1016/j.bodyim.2024.101679" TargetMode="External"/><Relationship Id="rId11" Type="http://schemas.openxmlformats.org/officeDocument/2006/relationships/hyperlink" Target="https://www.psychologytoday.com/au/basics/self-esteem" TargetMode="External"/><Relationship Id="rId24" Type="http://schemas.openxmlformats.org/officeDocument/2006/relationships/hyperlink" Target="https://doi.org/10.3758/s13423-017-1344-2" TargetMode="External"/><Relationship Id="rId32" Type="http://schemas.openxmlformats.org/officeDocument/2006/relationships/hyperlink" Target="https://doi.org/10.1016/j.bodyim.2016.08.007" TargetMode="External"/><Relationship Id="rId37" Type="http://schemas.openxmlformats.org/officeDocument/2006/relationships/hyperlink" Target="https://doi.org/10.1016/j.paid.2020.110486" TargetMode="External"/><Relationship Id="rId40" Type="http://schemas.openxmlformats.org/officeDocument/2006/relationships/hyperlink" Target="https://doi.org/10.1002/ejsp.2420150303" TargetMode="External"/><Relationship Id="rId45" Type="http://schemas.openxmlformats.org/officeDocument/2006/relationships/hyperlink" Target="https://doi.org/10.1002/(SICI)1097-4679(199906)55:6%3c685::AID-JCLP3%3e3.0.CO;2-Y" TargetMode="External"/><Relationship Id="rId5" Type="http://schemas.openxmlformats.org/officeDocument/2006/relationships/webSettings" Target="webSettings.xml"/><Relationship Id="rId15" Type="http://schemas.openxmlformats.org/officeDocument/2006/relationships/hyperlink" Target="https://www.statista.com/statistics/433871/daily-social-media-usage-worldwide/" TargetMode="External"/><Relationship Id="rId23" Type="http://schemas.openxmlformats.org/officeDocument/2006/relationships/hyperlink" Target="https://psycnet.apa.org/doi/10.1037/t01038-000" TargetMode="External"/><Relationship Id="rId28" Type="http://schemas.openxmlformats.org/officeDocument/2006/relationships/hyperlink" Target="https://doi.org/10.1007/s10566-022-09705-w" TargetMode="External"/><Relationship Id="rId36" Type="http://schemas.openxmlformats.org/officeDocument/2006/relationships/hyperlink" Target="https://doi.org/10.3389/fpsyg.2023.1216195" TargetMode="External"/><Relationship Id="rId49" Type="http://schemas.openxmlformats.org/officeDocument/2006/relationships/footer" Target="footer1.xml"/><Relationship Id="rId10" Type="http://schemas.openxmlformats.org/officeDocument/2006/relationships/hyperlink" Target="mailto:jtaylor@bournemouth.ac.uk" TargetMode="External"/><Relationship Id="rId19" Type="http://schemas.openxmlformats.org/officeDocument/2006/relationships/hyperlink" Target="https://doi.org/10.1016/j.bodyim.2024.101702" TargetMode="External"/><Relationship Id="rId31" Type="http://schemas.openxmlformats.org/officeDocument/2006/relationships/hyperlink" Target="https://doi.org/10.3390/ijerph19031543" TargetMode="External"/><Relationship Id="rId44" Type="http://schemas.openxmlformats.org/officeDocument/2006/relationships/hyperlink" Target="https://doi.org/10.1016/j.psc.2010.04.004" TargetMode="External"/><Relationship Id="rId52"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https://orcid.org/0000-0002-2145-5077" TargetMode="External"/><Relationship Id="rId14" Type="http://schemas.openxmlformats.org/officeDocument/2006/relationships/hyperlink" Target="https://www.psychologytoday.com/au/basics/self-esteem" TargetMode="External"/><Relationship Id="rId22" Type="http://schemas.openxmlformats.org/officeDocument/2006/relationships/hyperlink" Target="https://doi.org/10.5964/ejop.v14i4.1592" TargetMode="External"/><Relationship Id="rId27" Type="http://schemas.openxmlformats.org/officeDocument/2006/relationships/hyperlink" Target="https://psycnet.apa.org/doi/10.1037/t00047-000" TargetMode="External"/><Relationship Id="rId30" Type="http://schemas.openxmlformats.org/officeDocument/2006/relationships/hyperlink" Target="https://doi.org/10.56011/mind-mri-113-202210" TargetMode="External"/><Relationship Id="rId35" Type="http://schemas.openxmlformats.org/officeDocument/2006/relationships/hyperlink" Target="https://doi.org/10.1016/j.chb.2022.107364" TargetMode="External"/><Relationship Id="rId43" Type="http://schemas.openxmlformats.org/officeDocument/2006/relationships/hyperlink" Target="https://psycnet.apa.org/doi/10.1037/0022-3514.82.1.128" TargetMode="External"/><Relationship Id="rId48" Type="http://schemas.openxmlformats.org/officeDocument/2006/relationships/header" Target="header1.xml"/><Relationship Id="rId8" Type="http://schemas.openxmlformats.org/officeDocument/2006/relationships/hyperlink" Target="mailto:jtaylor@bournemouth.ac.uk" TargetMode="External"/><Relationship Id="rId51" Type="http://schemas.openxmlformats.org/officeDocument/2006/relationships/fontTable" Target="fontTable.xml"/><Relationship Id="rId3" Type="http://schemas.openxmlformats.org/officeDocument/2006/relationships/styles" Target="styles.xml"/><Relationship Id="rId12" Type="http://schemas.openxmlformats.org/officeDocument/2006/relationships/hyperlink" Target="https://www.psychologytoday.com/au/basics/personality" TargetMode="External"/><Relationship Id="rId17" Type="http://schemas.openxmlformats.org/officeDocument/2006/relationships/hyperlink" Target="https://doi.org/10.1016%2Fj.amepre.2017.01.010" TargetMode="External"/><Relationship Id="rId25" Type="http://schemas.openxmlformats.org/officeDocument/2006/relationships/hyperlink" Target="https://doi.org/10.1207/S15327752JPA7601_6" TargetMode="External"/><Relationship Id="rId33" Type="http://schemas.openxmlformats.org/officeDocument/2006/relationships/hyperlink" Target="https://doi.org/10.1177/001872675400700202" TargetMode="External"/><Relationship Id="rId38" Type="http://schemas.openxmlformats.org/officeDocument/2006/relationships/hyperlink" Target="https://doi.org/10.3389/fpsyg.2023.1169957" TargetMode="External"/><Relationship Id="rId46" Type="http://schemas.openxmlformats.org/officeDocument/2006/relationships/hyperlink" Target="https://www.tpmap.org/wp-content/uploads/2014/11/15.3.3.pdf" TargetMode="External"/><Relationship Id="rId20" Type="http://schemas.openxmlformats.org/officeDocument/2006/relationships/hyperlink" Target="https://doi.org/10.1002%2Fwps.20820" TargetMode="External"/><Relationship Id="rId41" Type="http://schemas.openxmlformats.org/officeDocument/2006/relationships/hyperlink" Target="https://doi.org/10.1037/0033-2909.119.1.51" TargetMode="External"/><Relationship Id="rId1" Type="http://schemas.openxmlformats.org/officeDocument/2006/relationships/customXml" Target="../customXml/item1.xml"/><Relationship Id="rId6"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3C5C3F6-84F0-4F95-8166-6871DF5F2C4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155</TotalTime>
  <Pages>26</Pages>
  <Words>8455</Words>
  <Characters>54489</Characters>
  <Application>Microsoft Office Word</Application>
  <DocSecurity>0</DocSecurity>
  <Lines>454</Lines>
  <Paragraphs>125</Paragraphs>
  <ScaleCrop>false</ScaleCrop>
  <HeadingPairs>
    <vt:vector size="2" baseType="variant">
      <vt:variant>
        <vt:lpstr>Title</vt:lpstr>
      </vt:variant>
      <vt:variant>
        <vt:i4>1</vt:i4>
      </vt:variant>
    </vt:vector>
  </HeadingPairs>
  <TitlesOfParts>
    <vt:vector size="1" baseType="lpstr">
      <vt:lpstr/>
    </vt:vector>
  </TitlesOfParts>
  <Company>Bournemouth University</Company>
  <LinksUpToDate>false</LinksUpToDate>
  <CharactersWithSpaces>62819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Andrew,Main</dc:creator>
  <cp:lastModifiedBy>Jacqui Taylor</cp:lastModifiedBy>
  <cp:revision>6</cp:revision>
  <dcterms:created xsi:type="dcterms:W3CDTF">2024-08-16T18:47:00Z</dcterms:created>
  <dcterms:modified xsi:type="dcterms:W3CDTF">2024-08-22T15:33:00Z</dcterms:modified>
</cp:coreProperties>
</file>