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51537B8" w14:textId="1E6089F7" w:rsidR="005D7546" w:rsidRPr="00C731C7" w:rsidRDefault="005D7546" w:rsidP="005D7546">
      <w:pPr>
        <w:spacing w:line="480" w:lineRule="auto"/>
        <w:jc w:val="center"/>
        <w:rPr>
          <w:b/>
          <w:lang w:val="en-US"/>
        </w:rPr>
      </w:pPr>
      <w:r w:rsidRPr="00C731C7">
        <w:rPr>
          <w:b/>
          <w:lang w:val="en-US"/>
        </w:rPr>
        <w:t xml:space="preserve">Observing effective classroom management in early instruction in primary school: </w:t>
      </w:r>
    </w:p>
    <w:p w14:paraId="6A0757F2" w14:textId="77777777" w:rsidR="005D7546" w:rsidRPr="00C731C7" w:rsidRDefault="005D7546" w:rsidP="005D7546">
      <w:pPr>
        <w:spacing w:line="480" w:lineRule="auto"/>
        <w:jc w:val="center"/>
        <w:rPr>
          <w:b/>
          <w:lang w:val="en-US"/>
        </w:rPr>
      </w:pPr>
      <w:r w:rsidRPr="00C731C7">
        <w:rPr>
          <w:b/>
          <w:lang w:val="en-US"/>
        </w:rPr>
        <w:t>Rating instrument construction and its link to teacher knowledge</w:t>
      </w:r>
    </w:p>
    <w:p w14:paraId="36C5D168" w14:textId="77777777" w:rsidR="005D7546" w:rsidRPr="00C731C7" w:rsidRDefault="005D7546" w:rsidP="005D7546">
      <w:pPr>
        <w:spacing w:line="480" w:lineRule="auto"/>
        <w:jc w:val="center"/>
        <w:rPr>
          <w:b/>
          <w:lang w:val="en-US"/>
        </w:rPr>
      </w:pPr>
    </w:p>
    <w:p w14:paraId="5DFF4B3C" w14:textId="77777777" w:rsidR="005D7546" w:rsidRPr="00C731C7" w:rsidRDefault="005D7546" w:rsidP="005D7546">
      <w:pPr>
        <w:spacing w:line="480" w:lineRule="auto"/>
        <w:rPr>
          <w:b/>
          <w:lang w:val="en-US"/>
        </w:rPr>
      </w:pPr>
      <w:r w:rsidRPr="00C731C7">
        <w:rPr>
          <w:b/>
          <w:lang w:val="en-US"/>
        </w:rPr>
        <w:t xml:space="preserve">APPENDIX </w:t>
      </w:r>
    </w:p>
    <w:p w14:paraId="25F62F70" w14:textId="77777777" w:rsidR="005D7546" w:rsidRPr="00C731C7" w:rsidRDefault="005D7546" w:rsidP="005D7546">
      <w:pPr>
        <w:autoSpaceDE w:val="0"/>
        <w:autoSpaceDN w:val="0"/>
        <w:adjustRightInd w:val="0"/>
        <w:spacing w:line="480" w:lineRule="auto"/>
        <w:rPr>
          <w:rFonts w:eastAsiaTheme="minorHAnsi"/>
          <w:b/>
          <w:bCs/>
          <w:lang w:val="en-US" w:eastAsia="en-US"/>
        </w:rPr>
      </w:pPr>
      <w:bookmarkStart w:id="0" w:name="_GoBack"/>
      <w:bookmarkEnd w:id="0"/>
    </w:p>
    <w:p w14:paraId="7086B214" w14:textId="77777777" w:rsidR="005D7546" w:rsidRPr="00C731C7" w:rsidRDefault="005D7546" w:rsidP="005D7546">
      <w:pPr>
        <w:spacing w:after="160" w:line="259" w:lineRule="auto"/>
        <w:rPr>
          <w:rFonts w:eastAsiaTheme="minorHAnsi"/>
          <w:b/>
          <w:bCs/>
          <w:lang w:val="en-US" w:eastAsia="en-US"/>
        </w:rPr>
      </w:pPr>
      <w:r w:rsidRPr="00C731C7">
        <w:rPr>
          <w:rFonts w:eastAsiaTheme="minorHAnsi"/>
          <w:b/>
          <w:bCs/>
          <w:lang w:val="en-US" w:eastAsia="en-US"/>
        </w:rPr>
        <w:br w:type="page"/>
      </w:r>
    </w:p>
    <w:p w14:paraId="7A6A93A9" w14:textId="77777777" w:rsidR="005D7546" w:rsidRPr="00C731C7" w:rsidRDefault="005D7546" w:rsidP="005D7546">
      <w:pPr>
        <w:autoSpaceDE w:val="0"/>
        <w:autoSpaceDN w:val="0"/>
        <w:adjustRightInd w:val="0"/>
        <w:spacing w:line="480" w:lineRule="auto"/>
        <w:rPr>
          <w:rFonts w:eastAsiaTheme="minorHAnsi"/>
          <w:b/>
          <w:bCs/>
          <w:lang w:val="en-US" w:eastAsia="en-US"/>
        </w:rPr>
      </w:pPr>
      <w:r w:rsidRPr="00C731C7">
        <w:rPr>
          <w:rFonts w:eastAsiaTheme="minorHAnsi"/>
          <w:b/>
          <w:bCs/>
          <w:lang w:val="en-US" w:eastAsia="en-US"/>
        </w:rPr>
        <w:t xml:space="preserve">Table A.1 </w:t>
      </w:r>
      <w:r w:rsidRPr="00C731C7">
        <w:rPr>
          <w:rFonts w:eastAsiaTheme="minorHAnsi"/>
          <w:lang w:val="en-US" w:eastAsia="en-US"/>
        </w:rPr>
        <w:t>Item example from the rating manual</w:t>
      </w:r>
      <w:r w:rsidRPr="00C731C7">
        <w:rPr>
          <w:rFonts w:eastAsiaTheme="minorHAnsi"/>
          <w:i/>
          <w:iCs/>
          <w:lang w:val="en-US" w:eastAsia="en-US"/>
        </w:rPr>
        <w:t xml:space="preserve"> </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3114"/>
        <w:gridCol w:w="2977"/>
        <w:gridCol w:w="3260"/>
        <w:gridCol w:w="4111"/>
      </w:tblGrid>
      <w:tr w:rsidR="00C731C7" w:rsidRPr="00C731C7" w14:paraId="212ED5FD" w14:textId="77777777" w:rsidTr="00736173">
        <w:tc>
          <w:tcPr>
            <w:tcW w:w="13462" w:type="dxa"/>
            <w:gridSpan w:val="4"/>
            <w:tcBorders>
              <w:bottom w:val="single" w:sz="4" w:space="0" w:color="auto"/>
            </w:tcBorders>
            <w:shd w:val="clear" w:color="auto" w:fill="auto"/>
          </w:tcPr>
          <w:p w14:paraId="65AFB7E6" w14:textId="77777777" w:rsidR="005D7546" w:rsidRPr="00C731C7" w:rsidRDefault="005D7546" w:rsidP="00736173">
            <w:pPr>
              <w:autoSpaceDE w:val="0"/>
              <w:autoSpaceDN w:val="0"/>
              <w:adjustRightInd w:val="0"/>
              <w:rPr>
                <w:rFonts w:eastAsiaTheme="minorHAnsi"/>
                <w:bCs/>
                <w:lang w:val="en-US" w:eastAsia="en-US"/>
              </w:rPr>
            </w:pPr>
            <w:r w:rsidRPr="00C731C7">
              <w:rPr>
                <w:rFonts w:eastAsiaTheme="minorHAnsi"/>
                <w:bCs/>
                <w:lang w:val="en-US" w:eastAsia="en-US"/>
              </w:rPr>
              <w:t>ECM Observation and Rating Instrument – Item: Lack of Disruptions (DIS)</w:t>
            </w:r>
          </w:p>
        </w:tc>
      </w:tr>
      <w:tr w:rsidR="00C731C7" w:rsidRPr="00C731C7" w14:paraId="652D3B86" w14:textId="77777777" w:rsidTr="00736173">
        <w:tc>
          <w:tcPr>
            <w:tcW w:w="13462" w:type="dxa"/>
            <w:gridSpan w:val="4"/>
            <w:tcBorders>
              <w:bottom w:val="nil"/>
            </w:tcBorders>
            <w:shd w:val="clear" w:color="auto" w:fill="auto"/>
          </w:tcPr>
          <w:p w14:paraId="1CD3FFD0" w14:textId="77777777" w:rsidR="005D7546" w:rsidRPr="00C731C7" w:rsidRDefault="005D7546" w:rsidP="00736173">
            <w:pPr>
              <w:autoSpaceDE w:val="0"/>
              <w:autoSpaceDN w:val="0"/>
              <w:adjustRightInd w:val="0"/>
              <w:rPr>
                <w:rFonts w:eastAsiaTheme="minorHAnsi"/>
                <w:bCs/>
                <w:lang w:val="en-US" w:eastAsia="en-US"/>
              </w:rPr>
            </w:pPr>
            <w:r w:rsidRPr="00C731C7">
              <w:rPr>
                <w:rFonts w:eastAsiaTheme="minorHAnsi"/>
                <w:bCs/>
                <w:lang w:val="en-US" w:eastAsia="en-US"/>
              </w:rPr>
              <w:t>Description:</w:t>
            </w:r>
          </w:p>
          <w:p w14:paraId="0C098B2F" w14:textId="77777777" w:rsidR="005D7546" w:rsidRPr="00C731C7" w:rsidRDefault="005D7546" w:rsidP="00736173">
            <w:pPr>
              <w:autoSpaceDE w:val="0"/>
              <w:autoSpaceDN w:val="0"/>
              <w:adjustRightInd w:val="0"/>
              <w:rPr>
                <w:rFonts w:eastAsiaTheme="minorHAnsi"/>
                <w:bCs/>
                <w:lang w:val="en-US" w:eastAsia="en-US"/>
              </w:rPr>
            </w:pPr>
            <w:r w:rsidRPr="00C731C7">
              <w:rPr>
                <w:rFonts w:eastAsiaTheme="minorHAnsi"/>
                <w:bCs/>
                <w:lang w:val="en-US" w:eastAsia="en-US"/>
              </w:rPr>
              <w:t xml:space="preserve">This item examines whether and to what extent classroom disruptions and disciplinary problems during the plenary or working phase occur, and if there is appropriate volume in the classroom. Students should be able to follow the lesson without interruption, thereby listen to their teacher and classmates and concentrate on content and given tasks during the lesson.  </w:t>
            </w:r>
          </w:p>
        </w:tc>
      </w:tr>
      <w:tr w:rsidR="00C731C7" w:rsidRPr="00C731C7" w14:paraId="0D805FEC" w14:textId="77777777" w:rsidTr="00736173">
        <w:tc>
          <w:tcPr>
            <w:tcW w:w="13462" w:type="dxa"/>
            <w:gridSpan w:val="4"/>
            <w:tcBorders>
              <w:top w:val="nil"/>
              <w:bottom w:val="nil"/>
            </w:tcBorders>
            <w:shd w:val="clear" w:color="auto" w:fill="auto"/>
          </w:tcPr>
          <w:p w14:paraId="13517F64" w14:textId="77777777" w:rsidR="005D7546" w:rsidRPr="00C731C7" w:rsidRDefault="005D7546" w:rsidP="00736173">
            <w:pPr>
              <w:autoSpaceDE w:val="0"/>
              <w:autoSpaceDN w:val="0"/>
              <w:adjustRightInd w:val="0"/>
              <w:rPr>
                <w:rFonts w:eastAsiaTheme="minorHAnsi"/>
                <w:bCs/>
                <w:lang w:val="en-US" w:eastAsia="en-US"/>
              </w:rPr>
            </w:pPr>
          </w:p>
          <w:p w14:paraId="3890CE89" w14:textId="77777777" w:rsidR="005D7546" w:rsidRPr="00C731C7" w:rsidRDefault="005D7546" w:rsidP="00736173">
            <w:pPr>
              <w:autoSpaceDE w:val="0"/>
              <w:autoSpaceDN w:val="0"/>
              <w:adjustRightInd w:val="0"/>
              <w:rPr>
                <w:rFonts w:eastAsiaTheme="minorHAnsi"/>
                <w:bCs/>
                <w:lang w:val="en-US" w:eastAsia="en-US"/>
              </w:rPr>
            </w:pPr>
            <w:r w:rsidRPr="00C731C7">
              <w:rPr>
                <w:rFonts w:eastAsiaTheme="minorHAnsi"/>
                <w:bCs/>
                <w:lang w:val="en-US" w:eastAsia="en-US"/>
              </w:rPr>
              <w:t>Indicators:</w:t>
            </w:r>
          </w:p>
          <w:p w14:paraId="265021E2" w14:textId="77777777" w:rsidR="005D7546" w:rsidRPr="00C731C7" w:rsidRDefault="005D7546" w:rsidP="00736173">
            <w:pPr>
              <w:pStyle w:val="ListParagraph"/>
              <w:numPr>
                <w:ilvl w:val="0"/>
                <w:numId w:val="23"/>
              </w:numPr>
              <w:spacing w:after="0" w:line="240" w:lineRule="auto"/>
              <w:rPr>
                <w:rFonts w:ascii="Times New Roman" w:hAnsi="Times New Roman" w:cs="Times New Roman"/>
                <w:sz w:val="24"/>
                <w:szCs w:val="24"/>
                <w:lang w:val="en-US"/>
              </w:rPr>
            </w:pPr>
            <w:r w:rsidRPr="00C731C7">
              <w:rPr>
                <w:rFonts w:ascii="Times New Roman" w:hAnsi="Times New Roman" w:cs="Times New Roman"/>
                <w:sz w:val="24"/>
                <w:szCs w:val="24"/>
                <w:lang w:val="en-US"/>
              </w:rPr>
              <w:t xml:space="preserve">The volume during plenary and working phases is appropriate. </w:t>
            </w:r>
          </w:p>
          <w:p w14:paraId="6B3092D9" w14:textId="77777777" w:rsidR="005D7546" w:rsidRPr="00C731C7" w:rsidRDefault="005D7546" w:rsidP="00736173">
            <w:pPr>
              <w:pStyle w:val="ListParagraph"/>
              <w:numPr>
                <w:ilvl w:val="0"/>
                <w:numId w:val="23"/>
              </w:numPr>
              <w:spacing w:after="0" w:line="240" w:lineRule="auto"/>
              <w:rPr>
                <w:rFonts w:ascii="Times New Roman" w:hAnsi="Times New Roman" w:cs="Times New Roman"/>
                <w:sz w:val="24"/>
                <w:szCs w:val="24"/>
                <w:lang w:val="en-US"/>
              </w:rPr>
            </w:pPr>
            <w:r w:rsidRPr="00C731C7">
              <w:rPr>
                <w:rFonts w:ascii="Times New Roman" w:hAnsi="Times New Roman" w:cs="Times New Roman"/>
                <w:sz w:val="24"/>
                <w:szCs w:val="24"/>
                <w:lang w:val="en-US"/>
              </w:rPr>
              <w:t xml:space="preserve">There are no considerable disturbances during one of the phases. </w:t>
            </w:r>
          </w:p>
          <w:p w14:paraId="417E6E11" w14:textId="77777777" w:rsidR="005D7546" w:rsidRPr="00C731C7" w:rsidRDefault="005D7546" w:rsidP="00736173">
            <w:pPr>
              <w:pStyle w:val="ListParagraph"/>
              <w:numPr>
                <w:ilvl w:val="0"/>
                <w:numId w:val="23"/>
              </w:numPr>
              <w:spacing w:after="0" w:line="240" w:lineRule="auto"/>
              <w:rPr>
                <w:rFonts w:ascii="Times New Roman" w:hAnsi="Times New Roman" w:cs="Times New Roman"/>
                <w:sz w:val="24"/>
                <w:szCs w:val="24"/>
                <w:lang w:val="en-US"/>
              </w:rPr>
            </w:pPr>
            <w:r w:rsidRPr="00C731C7">
              <w:rPr>
                <w:rFonts w:ascii="Times New Roman" w:hAnsi="Times New Roman" w:cs="Times New Roman"/>
                <w:sz w:val="24"/>
                <w:szCs w:val="24"/>
                <w:lang w:val="en-US"/>
              </w:rPr>
              <w:t xml:space="preserve">Students can concentrate on the content and follow the lesson.  </w:t>
            </w:r>
          </w:p>
          <w:p w14:paraId="2A5156EC" w14:textId="77777777" w:rsidR="005D7546" w:rsidRPr="00C731C7" w:rsidRDefault="005D7546" w:rsidP="00736173">
            <w:pPr>
              <w:pStyle w:val="ListParagraph"/>
              <w:spacing w:after="0" w:line="240" w:lineRule="auto"/>
              <w:rPr>
                <w:rFonts w:ascii="Times New Roman" w:hAnsi="Times New Roman" w:cs="Times New Roman"/>
                <w:sz w:val="24"/>
                <w:szCs w:val="24"/>
                <w:lang w:val="en-US"/>
              </w:rPr>
            </w:pPr>
          </w:p>
        </w:tc>
      </w:tr>
      <w:tr w:rsidR="00C731C7" w:rsidRPr="00C731C7" w14:paraId="1DCF4F12" w14:textId="77777777" w:rsidTr="00736173">
        <w:tc>
          <w:tcPr>
            <w:tcW w:w="13462" w:type="dxa"/>
            <w:gridSpan w:val="4"/>
            <w:tcBorders>
              <w:top w:val="nil"/>
              <w:bottom w:val="nil"/>
            </w:tcBorders>
            <w:shd w:val="clear" w:color="auto" w:fill="auto"/>
          </w:tcPr>
          <w:p w14:paraId="10EC9F74" w14:textId="77777777" w:rsidR="005D7546" w:rsidRPr="00C731C7" w:rsidRDefault="005D7546" w:rsidP="00736173">
            <w:pPr>
              <w:autoSpaceDE w:val="0"/>
              <w:autoSpaceDN w:val="0"/>
              <w:adjustRightInd w:val="0"/>
              <w:rPr>
                <w:rFonts w:eastAsiaTheme="minorHAnsi"/>
                <w:bCs/>
                <w:lang w:val="en-US" w:eastAsia="en-US"/>
              </w:rPr>
            </w:pPr>
            <w:r w:rsidRPr="00C731C7">
              <w:rPr>
                <w:rFonts w:eastAsiaTheme="minorHAnsi"/>
                <w:bCs/>
                <w:lang w:val="en-US" w:eastAsia="en-US"/>
              </w:rPr>
              <w:t>Rating aid:</w:t>
            </w:r>
          </w:p>
          <w:p w14:paraId="60ADD9E3" w14:textId="77777777" w:rsidR="005D7546" w:rsidRPr="00C731C7" w:rsidRDefault="005D7546" w:rsidP="00736173">
            <w:pPr>
              <w:autoSpaceDE w:val="0"/>
              <w:autoSpaceDN w:val="0"/>
              <w:adjustRightInd w:val="0"/>
              <w:rPr>
                <w:rFonts w:eastAsiaTheme="minorHAnsi"/>
                <w:bCs/>
                <w:lang w:val="en-US" w:eastAsia="en-US"/>
              </w:rPr>
            </w:pPr>
            <w:r w:rsidRPr="00C731C7">
              <w:rPr>
                <w:rFonts w:eastAsiaTheme="minorHAnsi"/>
                <w:bCs/>
                <w:lang w:val="en-US" w:eastAsia="en-US"/>
              </w:rPr>
              <w:t>This item deals with the relationship between disruptions (distractions, noise) and students’ ability to concentrate. More precisely, it requires the measurement of the extent to which students can follow the lesson without restrictions. Due to its broad scope, this item necessitates the observation of both teachers and students as well as their interactions.</w:t>
            </w:r>
          </w:p>
          <w:p w14:paraId="088CD4E0" w14:textId="77777777" w:rsidR="005D7546" w:rsidRPr="00C731C7" w:rsidRDefault="005D7546" w:rsidP="00736173">
            <w:pPr>
              <w:autoSpaceDE w:val="0"/>
              <w:autoSpaceDN w:val="0"/>
              <w:adjustRightInd w:val="0"/>
              <w:rPr>
                <w:rFonts w:eastAsiaTheme="minorHAnsi"/>
                <w:bCs/>
                <w:lang w:val="en-US" w:eastAsia="en-US"/>
              </w:rPr>
            </w:pPr>
          </w:p>
        </w:tc>
      </w:tr>
      <w:tr w:rsidR="00C731C7" w:rsidRPr="00C731C7" w14:paraId="07163010" w14:textId="77777777" w:rsidTr="00736173">
        <w:tc>
          <w:tcPr>
            <w:tcW w:w="3114" w:type="dxa"/>
            <w:tcBorders>
              <w:top w:val="nil"/>
            </w:tcBorders>
            <w:shd w:val="clear" w:color="auto" w:fill="auto"/>
          </w:tcPr>
          <w:p w14:paraId="35193A22" w14:textId="77777777" w:rsidR="005D7546" w:rsidRPr="00C731C7" w:rsidRDefault="005D7546" w:rsidP="00736173">
            <w:pPr>
              <w:autoSpaceDE w:val="0"/>
              <w:autoSpaceDN w:val="0"/>
              <w:adjustRightInd w:val="0"/>
              <w:rPr>
                <w:rFonts w:eastAsiaTheme="minorHAnsi"/>
                <w:bCs/>
                <w:lang w:val="en-US" w:eastAsia="en-US"/>
              </w:rPr>
            </w:pPr>
            <w:r w:rsidRPr="00C731C7">
              <w:rPr>
                <w:rFonts w:eastAsiaTheme="minorHAnsi"/>
                <w:bCs/>
                <w:lang w:val="en-US" w:eastAsia="en-US"/>
              </w:rPr>
              <w:t>1</w:t>
            </w:r>
          </w:p>
        </w:tc>
        <w:tc>
          <w:tcPr>
            <w:tcW w:w="2977" w:type="dxa"/>
            <w:tcBorders>
              <w:top w:val="nil"/>
            </w:tcBorders>
            <w:shd w:val="clear" w:color="auto" w:fill="auto"/>
          </w:tcPr>
          <w:p w14:paraId="23D806F7" w14:textId="77777777" w:rsidR="005D7546" w:rsidRPr="00C731C7" w:rsidRDefault="005D7546" w:rsidP="00736173">
            <w:pPr>
              <w:autoSpaceDE w:val="0"/>
              <w:autoSpaceDN w:val="0"/>
              <w:adjustRightInd w:val="0"/>
              <w:rPr>
                <w:rFonts w:eastAsiaTheme="minorHAnsi"/>
                <w:bCs/>
                <w:lang w:val="en-US" w:eastAsia="en-US"/>
              </w:rPr>
            </w:pPr>
            <w:r w:rsidRPr="00C731C7">
              <w:rPr>
                <w:rFonts w:eastAsiaTheme="minorHAnsi"/>
                <w:bCs/>
                <w:lang w:val="en-US" w:eastAsia="en-US"/>
              </w:rPr>
              <w:t>2</w:t>
            </w:r>
          </w:p>
        </w:tc>
        <w:tc>
          <w:tcPr>
            <w:tcW w:w="3260" w:type="dxa"/>
            <w:tcBorders>
              <w:top w:val="nil"/>
            </w:tcBorders>
            <w:shd w:val="clear" w:color="auto" w:fill="auto"/>
          </w:tcPr>
          <w:p w14:paraId="318FF8B0" w14:textId="77777777" w:rsidR="005D7546" w:rsidRPr="00C731C7" w:rsidRDefault="005D7546" w:rsidP="00736173">
            <w:pPr>
              <w:autoSpaceDE w:val="0"/>
              <w:autoSpaceDN w:val="0"/>
              <w:adjustRightInd w:val="0"/>
              <w:rPr>
                <w:rFonts w:eastAsiaTheme="minorHAnsi"/>
                <w:bCs/>
                <w:lang w:val="en-US" w:eastAsia="en-US"/>
              </w:rPr>
            </w:pPr>
            <w:r w:rsidRPr="00C731C7">
              <w:rPr>
                <w:rFonts w:eastAsiaTheme="minorHAnsi"/>
                <w:bCs/>
                <w:lang w:val="en-US" w:eastAsia="en-US"/>
              </w:rPr>
              <w:t>3</w:t>
            </w:r>
          </w:p>
        </w:tc>
        <w:tc>
          <w:tcPr>
            <w:tcW w:w="4111" w:type="dxa"/>
            <w:tcBorders>
              <w:top w:val="nil"/>
            </w:tcBorders>
            <w:shd w:val="clear" w:color="auto" w:fill="auto"/>
          </w:tcPr>
          <w:p w14:paraId="7B44524C" w14:textId="77777777" w:rsidR="005D7546" w:rsidRPr="00C731C7" w:rsidRDefault="005D7546" w:rsidP="00736173">
            <w:pPr>
              <w:autoSpaceDE w:val="0"/>
              <w:autoSpaceDN w:val="0"/>
              <w:adjustRightInd w:val="0"/>
              <w:rPr>
                <w:rFonts w:eastAsiaTheme="minorHAnsi"/>
                <w:bCs/>
                <w:lang w:val="en-US" w:eastAsia="en-US"/>
              </w:rPr>
            </w:pPr>
            <w:r w:rsidRPr="00C731C7">
              <w:rPr>
                <w:rFonts w:eastAsiaTheme="minorHAnsi"/>
                <w:bCs/>
                <w:lang w:val="en-US" w:eastAsia="en-US"/>
              </w:rPr>
              <w:t>4</w:t>
            </w:r>
          </w:p>
        </w:tc>
      </w:tr>
      <w:tr w:rsidR="005D7546" w:rsidRPr="00C731C7" w14:paraId="1261B2FE" w14:textId="77777777" w:rsidTr="00736173">
        <w:tc>
          <w:tcPr>
            <w:tcW w:w="3114" w:type="dxa"/>
            <w:shd w:val="clear" w:color="auto" w:fill="auto"/>
          </w:tcPr>
          <w:p w14:paraId="793E926D" w14:textId="77777777" w:rsidR="005D7546" w:rsidRPr="00C731C7" w:rsidRDefault="005D7546" w:rsidP="00736173">
            <w:pPr>
              <w:rPr>
                <w:lang w:val="en-US"/>
              </w:rPr>
            </w:pPr>
            <w:r w:rsidRPr="00C731C7">
              <w:rPr>
                <w:rFonts w:eastAsiaTheme="minorHAnsi"/>
                <w:lang w:val="en-US" w:eastAsia="en-US"/>
              </w:rPr>
              <w:t xml:space="preserve">“1” is rated if there are permanent disruptions, and the noise is constantly/for longer parts too loud for students to be able to concentrate on the lesson content or tasks, or students have difficulty in understanding the teacher or other students. </w:t>
            </w:r>
          </w:p>
        </w:tc>
        <w:tc>
          <w:tcPr>
            <w:tcW w:w="2977" w:type="dxa"/>
            <w:shd w:val="clear" w:color="auto" w:fill="auto"/>
          </w:tcPr>
          <w:p w14:paraId="70845DC6" w14:textId="77777777" w:rsidR="005D7546" w:rsidRPr="00C731C7" w:rsidRDefault="005D7546" w:rsidP="00736173">
            <w:pPr>
              <w:autoSpaceDE w:val="0"/>
              <w:autoSpaceDN w:val="0"/>
              <w:adjustRightInd w:val="0"/>
              <w:rPr>
                <w:rFonts w:eastAsiaTheme="minorHAnsi"/>
                <w:b/>
                <w:lang w:val="en-US" w:eastAsia="en-US"/>
              </w:rPr>
            </w:pPr>
            <w:r w:rsidRPr="00C731C7">
              <w:rPr>
                <w:rFonts w:eastAsiaTheme="minorHAnsi"/>
                <w:lang w:val="en-US" w:eastAsia="en-US"/>
              </w:rPr>
              <w:t xml:space="preserve">“2” is rated if there are disruptions repeatedly, the noise is repeatedly too loud, and students or some of the students thus have difficulties in following the lesson. </w:t>
            </w:r>
          </w:p>
        </w:tc>
        <w:tc>
          <w:tcPr>
            <w:tcW w:w="3260" w:type="dxa"/>
            <w:shd w:val="clear" w:color="auto" w:fill="auto"/>
          </w:tcPr>
          <w:p w14:paraId="210E70A3" w14:textId="77777777" w:rsidR="005D7546" w:rsidRPr="00C731C7" w:rsidRDefault="005D7546" w:rsidP="00736173">
            <w:pPr>
              <w:autoSpaceDE w:val="0"/>
              <w:autoSpaceDN w:val="0"/>
              <w:adjustRightInd w:val="0"/>
              <w:rPr>
                <w:rFonts w:eastAsiaTheme="minorHAnsi"/>
                <w:lang w:val="en-US" w:eastAsia="en-US"/>
              </w:rPr>
            </w:pPr>
            <w:r w:rsidRPr="00C731C7">
              <w:rPr>
                <w:rFonts w:eastAsiaTheme="minorHAnsi"/>
                <w:lang w:val="en-US" w:eastAsia="en-US"/>
              </w:rPr>
              <w:t xml:space="preserve">“3” is rated if the lesson proceeds without a lot of disruptions and students are mostly quiet, even if there are single disruptions or noise problems. But only some students’ concentration is affected negatively by that. </w:t>
            </w:r>
          </w:p>
          <w:p w14:paraId="4203F2DC" w14:textId="77777777" w:rsidR="005D7546" w:rsidRPr="00C731C7" w:rsidRDefault="005D7546" w:rsidP="00736173">
            <w:pPr>
              <w:autoSpaceDE w:val="0"/>
              <w:autoSpaceDN w:val="0"/>
              <w:adjustRightInd w:val="0"/>
              <w:rPr>
                <w:rFonts w:eastAsiaTheme="minorHAnsi"/>
                <w:lang w:val="en-US" w:eastAsia="en-US"/>
              </w:rPr>
            </w:pPr>
          </w:p>
        </w:tc>
        <w:tc>
          <w:tcPr>
            <w:tcW w:w="4111" w:type="dxa"/>
            <w:shd w:val="clear" w:color="auto" w:fill="auto"/>
          </w:tcPr>
          <w:p w14:paraId="2C88AD00" w14:textId="77777777" w:rsidR="005D7546" w:rsidRPr="00C731C7" w:rsidRDefault="005D7546" w:rsidP="00736173">
            <w:pPr>
              <w:autoSpaceDE w:val="0"/>
              <w:autoSpaceDN w:val="0"/>
              <w:adjustRightInd w:val="0"/>
              <w:rPr>
                <w:rFonts w:eastAsiaTheme="minorHAnsi"/>
                <w:lang w:val="en-US" w:eastAsia="en-US"/>
              </w:rPr>
            </w:pPr>
            <w:r w:rsidRPr="00C731C7">
              <w:rPr>
                <w:rFonts w:eastAsiaTheme="minorHAnsi"/>
                <w:lang w:val="en-US" w:eastAsia="en-US"/>
              </w:rPr>
              <w:t xml:space="preserve">“4” is rated if both phases proceed without disruptions, students are quiet, and all students can follow the lesson uninterrupted constantly. This does not mean that single students cannot briefly be inattentive (e.g., notebook falls on the floor accidentally). However, as a result, the whole group is not disturbed. </w:t>
            </w:r>
          </w:p>
        </w:tc>
      </w:tr>
    </w:tbl>
    <w:p w14:paraId="491C7385" w14:textId="77777777" w:rsidR="005D7546" w:rsidRPr="00C731C7" w:rsidRDefault="005D7546" w:rsidP="005D7546">
      <w:pPr>
        <w:spacing w:after="160" w:line="259" w:lineRule="auto"/>
        <w:rPr>
          <w:b/>
          <w:bCs/>
          <w:lang w:val="en-US"/>
        </w:rPr>
      </w:pPr>
    </w:p>
    <w:p w14:paraId="63888676" w14:textId="77777777" w:rsidR="005D7546" w:rsidRPr="00C731C7" w:rsidRDefault="005D7546" w:rsidP="005D7546">
      <w:pPr>
        <w:spacing w:after="160" w:line="259" w:lineRule="auto"/>
        <w:rPr>
          <w:b/>
          <w:bCs/>
          <w:lang w:val="en-US"/>
        </w:rPr>
      </w:pPr>
    </w:p>
    <w:p w14:paraId="079B5235" w14:textId="77777777" w:rsidR="005D7546" w:rsidRPr="00C731C7" w:rsidRDefault="005D7546" w:rsidP="005D7546">
      <w:pPr>
        <w:spacing w:line="480" w:lineRule="auto"/>
        <w:rPr>
          <w:b/>
          <w:lang w:val="en-US"/>
        </w:rPr>
      </w:pPr>
      <w:r w:rsidRPr="00C731C7">
        <w:rPr>
          <w:b/>
          <w:lang w:val="en-US"/>
        </w:rPr>
        <w:t xml:space="preserve">Table A.2 </w:t>
      </w:r>
      <w:r w:rsidRPr="00C731C7">
        <w:rPr>
          <w:lang w:val="en-US"/>
        </w:rPr>
        <w:t>Results of reliability analyses</w:t>
      </w:r>
    </w:p>
    <w:tbl>
      <w:tblPr>
        <w:tblStyle w:val="TableGrid"/>
        <w:tblW w:w="5000" w:type="pct"/>
        <w:tblBorders>
          <w:left w:val="none" w:sz="0" w:space="0" w:color="auto"/>
          <w:right w:val="none" w:sz="0" w:space="0" w:color="auto"/>
          <w:insideV w:val="none" w:sz="0" w:space="0" w:color="auto"/>
        </w:tblBorders>
        <w:tblLook w:val="04A0" w:firstRow="1" w:lastRow="0" w:firstColumn="1" w:lastColumn="0" w:noHBand="0" w:noVBand="1"/>
      </w:tblPr>
      <w:tblGrid>
        <w:gridCol w:w="1068"/>
        <w:gridCol w:w="1023"/>
        <w:gridCol w:w="1092"/>
        <w:gridCol w:w="1037"/>
        <w:gridCol w:w="1072"/>
        <w:gridCol w:w="334"/>
        <w:gridCol w:w="1043"/>
        <w:gridCol w:w="1020"/>
        <w:gridCol w:w="1020"/>
        <w:gridCol w:w="1020"/>
        <w:gridCol w:w="334"/>
        <w:gridCol w:w="969"/>
        <w:gridCol w:w="1146"/>
        <w:gridCol w:w="957"/>
        <w:gridCol w:w="1152"/>
      </w:tblGrid>
      <w:tr w:rsidR="00C731C7" w:rsidRPr="00C731C7" w14:paraId="52894BE7" w14:textId="77777777" w:rsidTr="00736173">
        <w:tc>
          <w:tcPr>
            <w:tcW w:w="374" w:type="pct"/>
            <w:tcBorders>
              <w:bottom w:val="nil"/>
            </w:tcBorders>
          </w:tcPr>
          <w:p w14:paraId="6CAD7FF6" w14:textId="77777777" w:rsidR="005D7546" w:rsidRPr="00C731C7" w:rsidRDefault="005D7546" w:rsidP="00736173">
            <w:pPr>
              <w:rPr>
                <w:lang w:val="en-US"/>
              </w:rPr>
            </w:pPr>
          </w:p>
        </w:tc>
        <w:tc>
          <w:tcPr>
            <w:tcW w:w="1477" w:type="pct"/>
            <w:gridSpan w:val="4"/>
          </w:tcPr>
          <w:p w14:paraId="5712EFDC" w14:textId="77777777" w:rsidR="005D7546" w:rsidRPr="00C731C7" w:rsidRDefault="005D7546" w:rsidP="00736173">
            <w:pPr>
              <w:rPr>
                <w:lang w:val="en-US"/>
              </w:rPr>
            </w:pPr>
            <w:r w:rsidRPr="00C731C7">
              <w:rPr>
                <w:lang w:val="en-US"/>
              </w:rPr>
              <w:t>Observation 1</w:t>
            </w:r>
          </w:p>
        </w:tc>
        <w:tc>
          <w:tcPr>
            <w:tcW w:w="117" w:type="pct"/>
            <w:tcBorders>
              <w:bottom w:val="nil"/>
            </w:tcBorders>
          </w:tcPr>
          <w:p w14:paraId="0C88AF8E" w14:textId="77777777" w:rsidR="005D7546" w:rsidRPr="00C731C7" w:rsidRDefault="005D7546" w:rsidP="00736173">
            <w:pPr>
              <w:rPr>
                <w:lang w:val="en-US"/>
              </w:rPr>
            </w:pPr>
          </w:p>
        </w:tc>
        <w:tc>
          <w:tcPr>
            <w:tcW w:w="1436" w:type="pct"/>
            <w:gridSpan w:val="4"/>
          </w:tcPr>
          <w:p w14:paraId="72C38BE3" w14:textId="77777777" w:rsidR="005D7546" w:rsidRPr="00C731C7" w:rsidRDefault="005D7546" w:rsidP="00736173">
            <w:pPr>
              <w:rPr>
                <w:lang w:val="en-US"/>
              </w:rPr>
            </w:pPr>
            <w:r w:rsidRPr="00C731C7">
              <w:rPr>
                <w:lang w:val="en-US"/>
              </w:rPr>
              <w:t>Observation 2</w:t>
            </w:r>
          </w:p>
        </w:tc>
        <w:tc>
          <w:tcPr>
            <w:tcW w:w="117" w:type="pct"/>
            <w:tcBorders>
              <w:bottom w:val="nil"/>
            </w:tcBorders>
          </w:tcPr>
          <w:p w14:paraId="52DA713C" w14:textId="77777777" w:rsidR="005D7546" w:rsidRPr="00C731C7" w:rsidRDefault="005D7546" w:rsidP="00736173">
            <w:pPr>
              <w:rPr>
                <w:lang w:val="en-US"/>
              </w:rPr>
            </w:pPr>
          </w:p>
        </w:tc>
        <w:tc>
          <w:tcPr>
            <w:tcW w:w="1479" w:type="pct"/>
            <w:gridSpan w:val="4"/>
          </w:tcPr>
          <w:p w14:paraId="2136E8AF" w14:textId="77777777" w:rsidR="005D7546" w:rsidRPr="00C731C7" w:rsidRDefault="005D7546" w:rsidP="00736173">
            <w:pPr>
              <w:rPr>
                <w:lang w:val="en-US"/>
              </w:rPr>
            </w:pPr>
            <w:r w:rsidRPr="00C731C7">
              <w:rPr>
                <w:lang w:val="en-US"/>
              </w:rPr>
              <w:t>Observation 3</w:t>
            </w:r>
          </w:p>
        </w:tc>
      </w:tr>
      <w:tr w:rsidR="00C731C7" w:rsidRPr="00C731C7" w14:paraId="256FC8E1" w14:textId="77777777" w:rsidTr="00736173">
        <w:tc>
          <w:tcPr>
            <w:tcW w:w="374" w:type="pct"/>
            <w:tcBorders>
              <w:top w:val="nil"/>
              <w:bottom w:val="single" w:sz="4" w:space="0" w:color="auto"/>
            </w:tcBorders>
          </w:tcPr>
          <w:p w14:paraId="7831BDF2" w14:textId="77777777" w:rsidR="005D7546" w:rsidRPr="00C731C7" w:rsidRDefault="005D7546" w:rsidP="00736173">
            <w:pPr>
              <w:rPr>
                <w:lang w:val="en-US"/>
              </w:rPr>
            </w:pPr>
          </w:p>
        </w:tc>
        <w:tc>
          <w:tcPr>
            <w:tcW w:w="740" w:type="pct"/>
            <w:gridSpan w:val="2"/>
            <w:tcBorders>
              <w:bottom w:val="single" w:sz="4" w:space="0" w:color="auto"/>
            </w:tcBorders>
          </w:tcPr>
          <w:p w14:paraId="2750F5BC" w14:textId="77777777" w:rsidR="005D7546" w:rsidRPr="00C731C7" w:rsidRDefault="005D7546" w:rsidP="00736173">
            <w:pPr>
              <w:rPr>
                <w:lang w:val="en-US"/>
              </w:rPr>
            </w:pPr>
            <w:r w:rsidRPr="00C731C7">
              <w:rPr>
                <w:lang w:val="en-US"/>
              </w:rPr>
              <w:t>PP</w:t>
            </w:r>
          </w:p>
          <w:p w14:paraId="67EFFAD8" w14:textId="77777777" w:rsidR="005D7546" w:rsidRPr="00C731C7" w:rsidRDefault="005D7546" w:rsidP="00736173">
            <w:pPr>
              <w:rPr>
                <w:i/>
                <w:lang w:val="en-US"/>
              </w:rPr>
            </w:pPr>
            <w:r w:rsidRPr="00C731C7">
              <w:rPr>
                <w:i/>
                <w:lang w:val="en-US"/>
              </w:rPr>
              <w:t xml:space="preserve">n </w:t>
            </w:r>
            <w:r w:rsidRPr="00C731C7">
              <w:rPr>
                <w:lang w:val="en-US"/>
              </w:rPr>
              <w:t>= 33;</w:t>
            </w:r>
            <w:r w:rsidRPr="00C731C7">
              <w:rPr>
                <w:i/>
                <w:lang w:val="en-US"/>
              </w:rPr>
              <w:t xml:space="preserve"> </w:t>
            </w:r>
            <w:r w:rsidRPr="00C731C7">
              <w:rPr>
                <w:lang w:val="en-US"/>
              </w:rPr>
              <w:t>α = .603</w:t>
            </w:r>
          </w:p>
        </w:tc>
        <w:tc>
          <w:tcPr>
            <w:tcW w:w="738" w:type="pct"/>
            <w:gridSpan w:val="2"/>
            <w:tcBorders>
              <w:bottom w:val="single" w:sz="4" w:space="0" w:color="auto"/>
            </w:tcBorders>
          </w:tcPr>
          <w:p w14:paraId="7C773098" w14:textId="77777777" w:rsidR="005D7546" w:rsidRPr="00C731C7" w:rsidRDefault="005D7546" w:rsidP="00736173">
            <w:pPr>
              <w:rPr>
                <w:lang w:val="en-US"/>
              </w:rPr>
            </w:pPr>
            <w:r w:rsidRPr="00C731C7">
              <w:rPr>
                <w:lang w:val="en-US"/>
              </w:rPr>
              <w:t>WP</w:t>
            </w:r>
          </w:p>
          <w:p w14:paraId="0390284A" w14:textId="77777777" w:rsidR="005D7546" w:rsidRPr="00C731C7" w:rsidRDefault="005D7546" w:rsidP="00736173">
            <w:pPr>
              <w:rPr>
                <w:i/>
                <w:lang w:val="en-US"/>
              </w:rPr>
            </w:pPr>
            <w:r w:rsidRPr="00C731C7">
              <w:rPr>
                <w:i/>
                <w:lang w:val="en-US"/>
              </w:rPr>
              <w:t xml:space="preserve">n = 34; </w:t>
            </w:r>
            <w:r w:rsidRPr="00C731C7">
              <w:rPr>
                <w:lang w:val="en-US"/>
              </w:rPr>
              <w:t>α = .676</w:t>
            </w:r>
          </w:p>
        </w:tc>
        <w:tc>
          <w:tcPr>
            <w:tcW w:w="117" w:type="pct"/>
            <w:tcBorders>
              <w:top w:val="nil"/>
              <w:bottom w:val="nil"/>
            </w:tcBorders>
          </w:tcPr>
          <w:p w14:paraId="4C66561B" w14:textId="77777777" w:rsidR="005D7546" w:rsidRPr="00C731C7" w:rsidRDefault="005D7546" w:rsidP="00736173">
            <w:pPr>
              <w:rPr>
                <w:lang w:val="en-US"/>
              </w:rPr>
            </w:pPr>
          </w:p>
        </w:tc>
        <w:tc>
          <w:tcPr>
            <w:tcW w:w="722" w:type="pct"/>
            <w:gridSpan w:val="2"/>
            <w:tcBorders>
              <w:bottom w:val="single" w:sz="4" w:space="0" w:color="auto"/>
            </w:tcBorders>
          </w:tcPr>
          <w:p w14:paraId="0D021EA1" w14:textId="77777777" w:rsidR="005D7546" w:rsidRPr="00C731C7" w:rsidRDefault="005D7546" w:rsidP="00736173">
            <w:pPr>
              <w:rPr>
                <w:lang w:val="en-US"/>
              </w:rPr>
            </w:pPr>
            <w:r w:rsidRPr="00C731C7">
              <w:rPr>
                <w:lang w:val="en-US"/>
              </w:rPr>
              <w:t>PP</w:t>
            </w:r>
          </w:p>
          <w:p w14:paraId="255DD1A5" w14:textId="77777777" w:rsidR="005D7546" w:rsidRPr="00C731C7" w:rsidRDefault="005D7546" w:rsidP="00736173">
            <w:pPr>
              <w:rPr>
                <w:i/>
                <w:lang w:val="en-US"/>
              </w:rPr>
            </w:pPr>
            <w:r w:rsidRPr="00C731C7">
              <w:rPr>
                <w:i/>
                <w:lang w:val="en-US"/>
              </w:rPr>
              <w:t>n</w:t>
            </w:r>
            <w:r w:rsidRPr="00C731C7">
              <w:rPr>
                <w:lang w:val="en-US"/>
              </w:rPr>
              <w:t xml:space="preserve"> = 29; α = .504</w:t>
            </w:r>
          </w:p>
        </w:tc>
        <w:tc>
          <w:tcPr>
            <w:tcW w:w="714" w:type="pct"/>
            <w:gridSpan w:val="2"/>
            <w:tcBorders>
              <w:bottom w:val="single" w:sz="4" w:space="0" w:color="auto"/>
            </w:tcBorders>
          </w:tcPr>
          <w:p w14:paraId="1B40618A" w14:textId="77777777" w:rsidR="005D7546" w:rsidRPr="00C731C7" w:rsidRDefault="005D7546" w:rsidP="00736173">
            <w:pPr>
              <w:rPr>
                <w:lang w:val="en-US"/>
              </w:rPr>
            </w:pPr>
            <w:r w:rsidRPr="00C731C7">
              <w:rPr>
                <w:lang w:val="en-US"/>
              </w:rPr>
              <w:t>WP</w:t>
            </w:r>
          </w:p>
          <w:p w14:paraId="0FEAA043" w14:textId="77777777" w:rsidR="005D7546" w:rsidRPr="00C731C7" w:rsidRDefault="005D7546" w:rsidP="00736173">
            <w:pPr>
              <w:rPr>
                <w:i/>
                <w:lang w:val="en-US"/>
              </w:rPr>
            </w:pPr>
            <w:r w:rsidRPr="00C731C7">
              <w:rPr>
                <w:i/>
                <w:lang w:val="en-US"/>
              </w:rPr>
              <w:t xml:space="preserve">n = 29; </w:t>
            </w:r>
            <w:r w:rsidRPr="00C731C7">
              <w:rPr>
                <w:lang w:val="en-US"/>
              </w:rPr>
              <w:t>α = .695</w:t>
            </w:r>
          </w:p>
        </w:tc>
        <w:tc>
          <w:tcPr>
            <w:tcW w:w="117" w:type="pct"/>
            <w:tcBorders>
              <w:top w:val="nil"/>
              <w:bottom w:val="nil"/>
            </w:tcBorders>
          </w:tcPr>
          <w:p w14:paraId="3712D580" w14:textId="77777777" w:rsidR="005D7546" w:rsidRPr="00C731C7" w:rsidRDefault="005D7546" w:rsidP="00736173">
            <w:pPr>
              <w:rPr>
                <w:lang w:val="en-US"/>
              </w:rPr>
            </w:pPr>
          </w:p>
        </w:tc>
        <w:tc>
          <w:tcPr>
            <w:tcW w:w="740" w:type="pct"/>
            <w:gridSpan w:val="2"/>
            <w:tcBorders>
              <w:bottom w:val="single" w:sz="4" w:space="0" w:color="auto"/>
            </w:tcBorders>
          </w:tcPr>
          <w:p w14:paraId="68955AF3" w14:textId="77777777" w:rsidR="005D7546" w:rsidRPr="00C731C7" w:rsidRDefault="005D7546" w:rsidP="00736173">
            <w:pPr>
              <w:rPr>
                <w:lang w:val="en-US"/>
              </w:rPr>
            </w:pPr>
            <w:r w:rsidRPr="00C731C7">
              <w:rPr>
                <w:lang w:val="en-US"/>
              </w:rPr>
              <w:t>PP</w:t>
            </w:r>
          </w:p>
          <w:p w14:paraId="44CF191C" w14:textId="77777777" w:rsidR="005D7546" w:rsidRPr="00C731C7" w:rsidRDefault="005D7546" w:rsidP="00736173">
            <w:pPr>
              <w:rPr>
                <w:i/>
                <w:lang w:val="en-US"/>
              </w:rPr>
            </w:pPr>
            <w:r w:rsidRPr="00C731C7">
              <w:rPr>
                <w:i/>
                <w:lang w:val="en-US"/>
              </w:rPr>
              <w:t>n</w:t>
            </w:r>
            <w:r w:rsidRPr="00C731C7">
              <w:rPr>
                <w:lang w:val="en-US"/>
              </w:rPr>
              <w:t xml:space="preserve"> = 22; α = .505</w:t>
            </w:r>
          </w:p>
        </w:tc>
        <w:tc>
          <w:tcPr>
            <w:tcW w:w="739" w:type="pct"/>
            <w:gridSpan w:val="2"/>
            <w:tcBorders>
              <w:bottom w:val="single" w:sz="4" w:space="0" w:color="auto"/>
            </w:tcBorders>
          </w:tcPr>
          <w:p w14:paraId="5803122D" w14:textId="77777777" w:rsidR="005D7546" w:rsidRPr="00C731C7" w:rsidRDefault="005D7546" w:rsidP="00736173">
            <w:pPr>
              <w:rPr>
                <w:lang w:val="en-US"/>
              </w:rPr>
            </w:pPr>
            <w:r w:rsidRPr="00C731C7">
              <w:rPr>
                <w:lang w:val="en-US"/>
              </w:rPr>
              <w:t>WP</w:t>
            </w:r>
          </w:p>
          <w:p w14:paraId="08DD1B5F" w14:textId="77777777" w:rsidR="005D7546" w:rsidRPr="00C731C7" w:rsidRDefault="005D7546" w:rsidP="00736173">
            <w:pPr>
              <w:rPr>
                <w:i/>
                <w:lang w:val="en-US"/>
              </w:rPr>
            </w:pPr>
            <w:r w:rsidRPr="00C731C7">
              <w:rPr>
                <w:i/>
                <w:lang w:val="en-US"/>
              </w:rPr>
              <w:t>n</w:t>
            </w:r>
            <w:r w:rsidRPr="00C731C7">
              <w:rPr>
                <w:lang w:val="en-US"/>
              </w:rPr>
              <w:t xml:space="preserve"> = 23; α = .857</w:t>
            </w:r>
          </w:p>
        </w:tc>
      </w:tr>
      <w:tr w:rsidR="00C731C7" w:rsidRPr="00C731C7" w14:paraId="3F07B5EE" w14:textId="77777777" w:rsidTr="00736173">
        <w:tc>
          <w:tcPr>
            <w:tcW w:w="374" w:type="pct"/>
            <w:tcBorders>
              <w:bottom w:val="nil"/>
            </w:tcBorders>
          </w:tcPr>
          <w:p w14:paraId="4C7A3083" w14:textId="77777777" w:rsidR="005D7546" w:rsidRPr="00C731C7" w:rsidRDefault="005D7546" w:rsidP="00736173">
            <w:pPr>
              <w:rPr>
                <w:lang w:val="en-US"/>
              </w:rPr>
            </w:pPr>
          </w:p>
        </w:tc>
        <w:tc>
          <w:tcPr>
            <w:tcW w:w="358" w:type="pct"/>
            <w:tcBorders>
              <w:bottom w:val="nil"/>
            </w:tcBorders>
          </w:tcPr>
          <w:p w14:paraId="06A3E417" w14:textId="77777777" w:rsidR="005D7546" w:rsidRPr="00C731C7" w:rsidRDefault="005D7546" w:rsidP="00736173">
            <w:pPr>
              <w:pStyle w:val="ListBullet"/>
              <w:numPr>
                <w:ilvl w:val="0"/>
                <w:numId w:val="0"/>
              </w:numPr>
              <w:spacing w:line="240" w:lineRule="auto"/>
              <w:rPr>
                <w:rFonts w:ascii="Times New Roman" w:hAnsi="Times New Roman" w:cs="Times New Roman"/>
                <w:sz w:val="24"/>
                <w:szCs w:val="24"/>
                <w:vertAlign w:val="subscript"/>
                <w:lang w:val="en-US"/>
              </w:rPr>
            </w:pPr>
            <w:r w:rsidRPr="00C731C7">
              <w:rPr>
                <w:rFonts w:ascii="Times New Roman" w:hAnsi="Times New Roman" w:cs="Times New Roman"/>
                <w:i/>
                <w:sz w:val="24"/>
                <w:szCs w:val="24"/>
                <w:lang w:val="en-US"/>
              </w:rPr>
              <w:t>r</w:t>
            </w:r>
            <w:r w:rsidRPr="00C731C7">
              <w:rPr>
                <w:rFonts w:ascii="Times New Roman" w:hAnsi="Times New Roman" w:cs="Times New Roman"/>
                <w:sz w:val="24"/>
                <w:szCs w:val="24"/>
                <w:vertAlign w:val="subscript"/>
                <w:lang w:val="en-US"/>
              </w:rPr>
              <w:t>it</w:t>
            </w:r>
          </w:p>
        </w:tc>
        <w:tc>
          <w:tcPr>
            <w:tcW w:w="382" w:type="pct"/>
            <w:tcBorders>
              <w:bottom w:val="nil"/>
            </w:tcBorders>
          </w:tcPr>
          <w:p w14:paraId="5871F94E" w14:textId="77777777" w:rsidR="005D7546" w:rsidRPr="00C731C7" w:rsidRDefault="005D7546" w:rsidP="00736173">
            <w:pPr>
              <w:rPr>
                <w:lang w:val="en-US"/>
              </w:rPr>
            </w:pPr>
            <w:r w:rsidRPr="00C731C7">
              <w:rPr>
                <w:lang w:val="en-US"/>
              </w:rPr>
              <w:t>α</w:t>
            </w:r>
            <w:r w:rsidRPr="00C731C7">
              <w:rPr>
                <w:vertAlign w:val="subscript"/>
                <w:lang w:val="en-US"/>
              </w:rPr>
              <w:t>del</w:t>
            </w:r>
          </w:p>
        </w:tc>
        <w:tc>
          <w:tcPr>
            <w:tcW w:w="363" w:type="pct"/>
            <w:tcBorders>
              <w:bottom w:val="nil"/>
            </w:tcBorders>
          </w:tcPr>
          <w:p w14:paraId="277612F5" w14:textId="77777777" w:rsidR="005D7546" w:rsidRPr="00C731C7" w:rsidRDefault="005D7546" w:rsidP="00736173">
            <w:pPr>
              <w:rPr>
                <w:lang w:val="en-US"/>
              </w:rPr>
            </w:pPr>
            <w:r w:rsidRPr="00C731C7">
              <w:rPr>
                <w:i/>
                <w:lang w:val="en-US"/>
              </w:rPr>
              <w:t>r</w:t>
            </w:r>
            <w:r w:rsidRPr="00C731C7">
              <w:rPr>
                <w:vertAlign w:val="subscript"/>
                <w:lang w:val="en-US"/>
              </w:rPr>
              <w:t>it</w:t>
            </w:r>
          </w:p>
        </w:tc>
        <w:tc>
          <w:tcPr>
            <w:tcW w:w="375" w:type="pct"/>
            <w:tcBorders>
              <w:bottom w:val="nil"/>
            </w:tcBorders>
          </w:tcPr>
          <w:p w14:paraId="77C210E0" w14:textId="77777777" w:rsidR="005D7546" w:rsidRPr="00C731C7" w:rsidRDefault="005D7546" w:rsidP="00736173">
            <w:pPr>
              <w:rPr>
                <w:lang w:val="en-US"/>
              </w:rPr>
            </w:pPr>
            <w:r w:rsidRPr="00C731C7">
              <w:rPr>
                <w:lang w:val="en-US"/>
              </w:rPr>
              <w:t>α</w:t>
            </w:r>
            <w:r w:rsidRPr="00C731C7">
              <w:rPr>
                <w:vertAlign w:val="subscript"/>
                <w:lang w:val="en-US"/>
              </w:rPr>
              <w:t>del</w:t>
            </w:r>
          </w:p>
        </w:tc>
        <w:tc>
          <w:tcPr>
            <w:tcW w:w="117" w:type="pct"/>
            <w:tcBorders>
              <w:top w:val="nil"/>
              <w:bottom w:val="nil"/>
            </w:tcBorders>
          </w:tcPr>
          <w:p w14:paraId="6B0E5357" w14:textId="77777777" w:rsidR="005D7546" w:rsidRPr="00C731C7" w:rsidRDefault="005D7546" w:rsidP="00736173">
            <w:pPr>
              <w:rPr>
                <w:lang w:val="en-US"/>
              </w:rPr>
            </w:pPr>
          </w:p>
        </w:tc>
        <w:tc>
          <w:tcPr>
            <w:tcW w:w="365" w:type="pct"/>
            <w:tcBorders>
              <w:bottom w:val="nil"/>
            </w:tcBorders>
          </w:tcPr>
          <w:p w14:paraId="1FA01516" w14:textId="77777777" w:rsidR="005D7546" w:rsidRPr="00C731C7" w:rsidRDefault="005D7546" w:rsidP="00736173">
            <w:pPr>
              <w:rPr>
                <w:lang w:val="en-US"/>
              </w:rPr>
            </w:pPr>
            <w:r w:rsidRPr="00C731C7">
              <w:rPr>
                <w:i/>
                <w:lang w:val="en-US"/>
              </w:rPr>
              <w:t>r</w:t>
            </w:r>
            <w:r w:rsidRPr="00C731C7">
              <w:rPr>
                <w:vertAlign w:val="subscript"/>
                <w:lang w:val="en-US"/>
              </w:rPr>
              <w:t>it</w:t>
            </w:r>
          </w:p>
        </w:tc>
        <w:tc>
          <w:tcPr>
            <w:tcW w:w="357" w:type="pct"/>
            <w:tcBorders>
              <w:bottom w:val="nil"/>
            </w:tcBorders>
          </w:tcPr>
          <w:p w14:paraId="5B55B6CC" w14:textId="77777777" w:rsidR="005D7546" w:rsidRPr="00C731C7" w:rsidRDefault="005D7546" w:rsidP="00736173">
            <w:pPr>
              <w:rPr>
                <w:lang w:val="en-US"/>
              </w:rPr>
            </w:pPr>
            <w:r w:rsidRPr="00C731C7">
              <w:rPr>
                <w:lang w:val="en-US"/>
              </w:rPr>
              <w:t>α</w:t>
            </w:r>
            <w:r w:rsidRPr="00C731C7">
              <w:rPr>
                <w:vertAlign w:val="subscript"/>
                <w:lang w:val="en-US"/>
              </w:rPr>
              <w:t>del</w:t>
            </w:r>
          </w:p>
        </w:tc>
        <w:tc>
          <w:tcPr>
            <w:tcW w:w="357" w:type="pct"/>
            <w:tcBorders>
              <w:bottom w:val="nil"/>
            </w:tcBorders>
          </w:tcPr>
          <w:p w14:paraId="025286BB" w14:textId="77777777" w:rsidR="005D7546" w:rsidRPr="00C731C7" w:rsidRDefault="005D7546" w:rsidP="00736173">
            <w:pPr>
              <w:rPr>
                <w:lang w:val="en-US"/>
              </w:rPr>
            </w:pPr>
            <w:r w:rsidRPr="00C731C7">
              <w:rPr>
                <w:i/>
                <w:lang w:val="en-US"/>
              </w:rPr>
              <w:t>r</w:t>
            </w:r>
            <w:r w:rsidRPr="00C731C7">
              <w:rPr>
                <w:vertAlign w:val="subscript"/>
                <w:lang w:val="en-US"/>
              </w:rPr>
              <w:t>it</w:t>
            </w:r>
          </w:p>
        </w:tc>
        <w:tc>
          <w:tcPr>
            <w:tcW w:w="357" w:type="pct"/>
            <w:tcBorders>
              <w:bottom w:val="nil"/>
            </w:tcBorders>
          </w:tcPr>
          <w:p w14:paraId="33076683" w14:textId="77777777" w:rsidR="005D7546" w:rsidRPr="00C731C7" w:rsidRDefault="005D7546" w:rsidP="00736173">
            <w:pPr>
              <w:rPr>
                <w:lang w:val="en-US"/>
              </w:rPr>
            </w:pPr>
            <w:r w:rsidRPr="00C731C7">
              <w:rPr>
                <w:lang w:val="en-US"/>
              </w:rPr>
              <w:t>α</w:t>
            </w:r>
            <w:r w:rsidRPr="00C731C7">
              <w:rPr>
                <w:vertAlign w:val="subscript"/>
                <w:lang w:val="en-US"/>
              </w:rPr>
              <w:t>del</w:t>
            </w:r>
          </w:p>
        </w:tc>
        <w:tc>
          <w:tcPr>
            <w:tcW w:w="117" w:type="pct"/>
            <w:tcBorders>
              <w:top w:val="nil"/>
              <w:bottom w:val="nil"/>
            </w:tcBorders>
          </w:tcPr>
          <w:p w14:paraId="3DF47A5F" w14:textId="77777777" w:rsidR="005D7546" w:rsidRPr="00C731C7" w:rsidRDefault="005D7546" w:rsidP="00736173">
            <w:pPr>
              <w:rPr>
                <w:lang w:val="en-US"/>
              </w:rPr>
            </w:pPr>
          </w:p>
        </w:tc>
        <w:tc>
          <w:tcPr>
            <w:tcW w:w="339" w:type="pct"/>
            <w:tcBorders>
              <w:bottom w:val="nil"/>
            </w:tcBorders>
          </w:tcPr>
          <w:p w14:paraId="670763A1" w14:textId="77777777" w:rsidR="005D7546" w:rsidRPr="00C731C7" w:rsidRDefault="005D7546" w:rsidP="00736173">
            <w:pPr>
              <w:rPr>
                <w:lang w:val="en-US"/>
              </w:rPr>
            </w:pPr>
            <w:r w:rsidRPr="00C731C7">
              <w:rPr>
                <w:i/>
                <w:lang w:val="en-US"/>
              </w:rPr>
              <w:t>r</w:t>
            </w:r>
            <w:r w:rsidRPr="00C731C7">
              <w:rPr>
                <w:vertAlign w:val="subscript"/>
                <w:lang w:val="en-US"/>
              </w:rPr>
              <w:t>it</w:t>
            </w:r>
          </w:p>
        </w:tc>
        <w:tc>
          <w:tcPr>
            <w:tcW w:w="401" w:type="pct"/>
            <w:tcBorders>
              <w:bottom w:val="nil"/>
            </w:tcBorders>
          </w:tcPr>
          <w:p w14:paraId="2185FE84" w14:textId="77777777" w:rsidR="005D7546" w:rsidRPr="00C731C7" w:rsidRDefault="005D7546" w:rsidP="00736173">
            <w:pPr>
              <w:rPr>
                <w:i/>
                <w:lang w:val="en-US"/>
              </w:rPr>
            </w:pPr>
            <w:r w:rsidRPr="00C731C7">
              <w:rPr>
                <w:lang w:val="en-US"/>
              </w:rPr>
              <w:t>α</w:t>
            </w:r>
            <w:r w:rsidRPr="00C731C7">
              <w:rPr>
                <w:vertAlign w:val="subscript"/>
                <w:lang w:val="en-US"/>
              </w:rPr>
              <w:t>del</w:t>
            </w:r>
          </w:p>
        </w:tc>
        <w:tc>
          <w:tcPr>
            <w:tcW w:w="335" w:type="pct"/>
            <w:tcBorders>
              <w:bottom w:val="nil"/>
            </w:tcBorders>
          </w:tcPr>
          <w:p w14:paraId="2C81DE6D" w14:textId="77777777" w:rsidR="005D7546" w:rsidRPr="00C731C7" w:rsidRDefault="005D7546" w:rsidP="00736173">
            <w:pPr>
              <w:rPr>
                <w:i/>
                <w:lang w:val="en-US"/>
              </w:rPr>
            </w:pPr>
            <w:r w:rsidRPr="00C731C7">
              <w:rPr>
                <w:i/>
                <w:lang w:val="en-US"/>
              </w:rPr>
              <w:t>r</w:t>
            </w:r>
            <w:r w:rsidRPr="00C731C7">
              <w:rPr>
                <w:vertAlign w:val="subscript"/>
                <w:lang w:val="en-US"/>
              </w:rPr>
              <w:t>it</w:t>
            </w:r>
          </w:p>
        </w:tc>
        <w:tc>
          <w:tcPr>
            <w:tcW w:w="404" w:type="pct"/>
            <w:tcBorders>
              <w:bottom w:val="nil"/>
            </w:tcBorders>
          </w:tcPr>
          <w:p w14:paraId="0D3ED896" w14:textId="77777777" w:rsidR="005D7546" w:rsidRPr="00C731C7" w:rsidRDefault="005D7546" w:rsidP="00736173">
            <w:pPr>
              <w:rPr>
                <w:i/>
                <w:lang w:val="en-US"/>
              </w:rPr>
            </w:pPr>
            <w:r w:rsidRPr="00C731C7">
              <w:rPr>
                <w:lang w:val="en-US"/>
              </w:rPr>
              <w:t>α</w:t>
            </w:r>
            <w:r w:rsidRPr="00C731C7">
              <w:rPr>
                <w:vertAlign w:val="subscript"/>
                <w:lang w:val="en-US"/>
              </w:rPr>
              <w:t>del</w:t>
            </w:r>
          </w:p>
        </w:tc>
      </w:tr>
      <w:tr w:rsidR="00C731C7" w:rsidRPr="00C731C7" w14:paraId="43519408" w14:textId="77777777" w:rsidTr="00736173">
        <w:tc>
          <w:tcPr>
            <w:tcW w:w="374" w:type="pct"/>
            <w:tcBorders>
              <w:top w:val="nil"/>
              <w:bottom w:val="nil"/>
            </w:tcBorders>
          </w:tcPr>
          <w:p w14:paraId="25DB3139" w14:textId="77777777" w:rsidR="005D7546" w:rsidRPr="00C731C7" w:rsidRDefault="005D7546" w:rsidP="00736173">
            <w:pPr>
              <w:rPr>
                <w:lang w:val="en-US"/>
              </w:rPr>
            </w:pPr>
            <w:r w:rsidRPr="00C731C7">
              <w:rPr>
                <w:lang w:val="en-US"/>
              </w:rPr>
              <w:t>DIS</w:t>
            </w:r>
          </w:p>
        </w:tc>
        <w:tc>
          <w:tcPr>
            <w:tcW w:w="358" w:type="pct"/>
            <w:tcBorders>
              <w:top w:val="nil"/>
              <w:bottom w:val="nil"/>
            </w:tcBorders>
          </w:tcPr>
          <w:p w14:paraId="64FC0F4D" w14:textId="77777777" w:rsidR="005D7546" w:rsidRPr="00C731C7" w:rsidRDefault="005D7546" w:rsidP="00736173">
            <w:pPr>
              <w:rPr>
                <w:lang w:val="en-US"/>
              </w:rPr>
            </w:pPr>
            <w:r w:rsidRPr="00C731C7">
              <w:rPr>
                <w:lang w:val="en-US"/>
              </w:rPr>
              <w:t>.621</w:t>
            </w:r>
          </w:p>
        </w:tc>
        <w:tc>
          <w:tcPr>
            <w:tcW w:w="382" w:type="pct"/>
            <w:tcBorders>
              <w:top w:val="nil"/>
              <w:bottom w:val="nil"/>
            </w:tcBorders>
          </w:tcPr>
          <w:p w14:paraId="34E3F4A2" w14:textId="77777777" w:rsidR="005D7546" w:rsidRPr="00C731C7" w:rsidRDefault="005D7546" w:rsidP="00736173">
            <w:pPr>
              <w:rPr>
                <w:lang w:val="en-US"/>
              </w:rPr>
            </w:pPr>
            <w:r w:rsidRPr="00C731C7">
              <w:rPr>
                <w:lang w:val="en-US"/>
              </w:rPr>
              <w:t>.431</w:t>
            </w:r>
          </w:p>
        </w:tc>
        <w:tc>
          <w:tcPr>
            <w:tcW w:w="363" w:type="pct"/>
            <w:tcBorders>
              <w:top w:val="nil"/>
              <w:bottom w:val="nil"/>
            </w:tcBorders>
          </w:tcPr>
          <w:p w14:paraId="282CC7C4" w14:textId="77777777" w:rsidR="005D7546" w:rsidRPr="00C731C7" w:rsidRDefault="005D7546" w:rsidP="00736173">
            <w:pPr>
              <w:rPr>
                <w:lang w:val="en-US"/>
              </w:rPr>
            </w:pPr>
            <w:r w:rsidRPr="00C731C7">
              <w:rPr>
                <w:lang w:val="en-US"/>
              </w:rPr>
              <w:t>.587</w:t>
            </w:r>
          </w:p>
        </w:tc>
        <w:tc>
          <w:tcPr>
            <w:tcW w:w="375" w:type="pct"/>
            <w:tcBorders>
              <w:top w:val="nil"/>
              <w:bottom w:val="nil"/>
            </w:tcBorders>
          </w:tcPr>
          <w:p w14:paraId="58F866AB" w14:textId="77777777" w:rsidR="005D7546" w:rsidRPr="00C731C7" w:rsidRDefault="005D7546" w:rsidP="00736173">
            <w:pPr>
              <w:rPr>
                <w:lang w:val="en-US"/>
              </w:rPr>
            </w:pPr>
            <w:r w:rsidRPr="00C731C7">
              <w:rPr>
                <w:lang w:val="en-US"/>
              </w:rPr>
              <w:t>.581</w:t>
            </w:r>
          </w:p>
        </w:tc>
        <w:tc>
          <w:tcPr>
            <w:tcW w:w="117" w:type="pct"/>
            <w:tcBorders>
              <w:top w:val="nil"/>
              <w:bottom w:val="nil"/>
            </w:tcBorders>
          </w:tcPr>
          <w:p w14:paraId="4C879E5D" w14:textId="77777777" w:rsidR="005D7546" w:rsidRPr="00C731C7" w:rsidRDefault="005D7546" w:rsidP="00736173">
            <w:pPr>
              <w:rPr>
                <w:lang w:val="en-US"/>
              </w:rPr>
            </w:pPr>
          </w:p>
        </w:tc>
        <w:tc>
          <w:tcPr>
            <w:tcW w:w="365" w:type="pct"/>
            <w:tcBorders>
              <w:top w:val="nil"/>
              <w:bottom w:val="nil"/>
            </w:tcBorders>
          </w:tcPr>
          <w:p w14:paraId="09D33360" w14:textId="77777777" w:rsidR="005D7546" w:rsidRPr="00C731C7" w:rsidRDefault="005D7546" w:rsidP="00736173">
            <w:pPr>
              <w:rPr>
                <w:lang w:val="en-US"/>
              </w:rPr>
            </w:pPr>
            <w:r w:rsidRPr="00C731C7">
              <w:rPr>
                <w:lang w:val="en-US"/>
              </w:rPr>
              <w:t>.476</w:t>
            </w:r>
          </w:p>
        </w:tc>
        <w:tc>
          <w:tcPr>
            <w:tcW w:w="357" w:type="pct"/>
            <w:tcBorders>
              <w:top w:val="nil"/>
              <w:bottom w:val="nil"/>
            </w:tcBorders>
          </w:tcPr>
          <w:p w14:paraId="06669856" w14:textId="77777777" w:rsidR="005D7546" w:rsidRPr="00C731C7" w:rsidRDefault="005D7546" w:rsidP="00736173">
            <w:pPr>
              <w:rPr>
                <w:lang w:val="en-US"/>
              </w:rPr>
            </w:pPr>
            <w:r w:rsidRPr="00C731C7">
              <w:rPr>
                <w:lang w:val="en-US"/>
              </w:rPr>
              <w:t>.342</w:t>
            </w:r>
          </w:p>
        </w:tc>
        <w:tc>
          <w:tcPr>
            <w:tcW w:w="357" w:type="pct"/>
            <w:tcBorders>
              <w:top w:val="nil"/>
              <w:bottom w:val="nil"/>
            </w:tcBorders>
          </w:tcPr>
          <w:p w14:paraId="28EEC009" w14:textId="77777777" w:rsidR="005D7546" w:rsidRPr="00C731C7" w:rsidRDefault="005D7546" w:rsidP="00736173">
            <w:pPr>
              <w:rPr>
                <w:lang w:val="en-US"/>
              </w:rPr>
            </w:pPr>
            <w:r w:rsidRPr="00C731C7">
              <w:rPr>
                <w:lang w:val="en-US"/>
              </w:rPr>
              <w:t>.855</w:t>
            </w:r>
          </w:p>
        </w:tc>
        <w:tc>
          <w:tcPr>
            <w:tcW w:w="357" w:type="pct"/>
            <w:tcBorders>
              <w:top w:val="nil"/>
              <w:bottom w:val="nil"/>
            </w:tcBorders>
          </w:tcPr>
          <w:p w14:paraId="6A49D3DC" w14:textId="77777777" w:rsidR="005D7546" w:rsidRPr="00C731C7" w:rsidRDefault="005D7546" w:rsidP="00736173">
            <w:pPr>
              <w:rPr>
                <w:lang w:val="en-US"/>
              </w:rPr>
            </w:pPr>
            <w:r w:rsidRPr="00C731C7">
              <w:rPr>
                <w:lang w:val="en-US"/>
              </w:rPr>
              <w:t>.510</w:t>
            </w:r>
          </w:p>
        </w:tc>
        <w:tc>
          <w:tcPr>
            <w:tcW w:w="117" w:type="pct"/>
            <w:tcBorders>
              <w:top w:val="nil"/>
              <w:bottom w:val="nil"/>
            </w:tcBorders>
          </w:tcPr>
          <w:p w14:paraId="2D51A0C6" w14:textId="77777777" w:rsidR="005D7546" w:rsidRPr="00C731C7" w:rsidRDefault="005D7546" w:rsidP="00736173">
            <w:pPr>
              <w:rPr>
                <w:lang w:val="en-US"/>
              </w:rPr>
            </w:pPr>
          </w:p>
        </w:tc>
        <w:tc>
          <w:tcPr>
            <w:tcW w:w="339" w:type="pct"/>
            <w:tcBorders>
              <w:top w:val="nil"/>
              <w:bottom w:val="nil"/>
            </w:tcBorders>
          </w:tcPr>
          <w:p w14:paraId="2F919D74" w14:textId="77777777" w:rsidR="005D7546" w:rsidRPr="00C731C7" w:rsidRDefault="005D7546" w:rsidP="00736173">
            <w:pPr>
              <w:rPr>
                <w:lang w:val="en-US"/>
              </w:rPr>
            </w:pPr>
            <w:r w:rsidRPr="00C731C7">
              <w:rPr>
                <w:lang w:val="en-US"/>
              </w:rPr>
              <w:t>.595</w:t>
            </w:r>
          </w:p>
        </w:tc>
        <w:tc>
          <w:tcPr>
            <w:tcW w:w="401" w:type="pct"/>
            <w:tcBorders>
              <w:top w:val="nil"/>
              <w:bottom w:val="nil"/>
            </w:tcBorders>
          </w:tcPr>
          <w:p w14:paraId="00523699" w14:textId="77777777" w:rsidR="005D7546" w:rsidRPr="00C731C7" w:rsidRDefault="005D7546" w:rsidP="00736173">
            <w:pPr>
              <w:rPr>
                <w:lang w:val="en-US"/>
              </w:rPr>
            </w:pPr>
            <w:r w:rsidRPr="00C731C7">
              <w:rPr>
                <w:lang w:val="en-US"/>
              </w:rPr>
              <w:t>.254</w:t>
            </w:r>
          </w:p>
        </w:tc>
        <w:tc>
          <w:tcPr>
            <w:tcW w:w="335" w:type="pct"/>
            <w:tcBorders>
              <w:top w:val="nil"/>
              <w:bottom w:val="nil"/>
            </w:tcBorders>
          </w:tcPr>
          <w:p w14:paraId="6D053BAF" w14:textId="77777777" w:rsidR="005D7546" w:rsidRPr="00C731C7" w:rsidRDefault="005D7546" w:rsidP="00736173">
            <w:pPr>
              <w:rPr>
                <w:lang w:val="en-US"/>
              </w:rPr>
            </w:pPr>
            <w:r w:rsidRPr="00C731C7">
              <w:rPr>
                <w:lang w:val="en-US"/>
              </w:rPr>
              <w:t>.813</w:t>
            </w:r>
          </w:p>
        </w:tc>
        <w:tc>
          <w:tcPr>
            <w:tcW w:w="404" w:type="pct"/>
            <w:tcBorders>
              <w:top w:val="nil"/>
              <w:bottom w:val="nil"/>
            </w:tcBorders>
          </w:tcPr>
          <w:p w14:paraId="7CCF99F0" w14:textId="77777777" w:rsidR="005D7546" w:rsidRPr="00C731C7" w:rsidRDefault="005D7546" w:rsidP="00736173">
            <w:pPr>
              <w:rPr>
                <w:lang w:val="en-US"/>
              </w:rPr>
            </w:pPr>
            <w:r w:rsidRPr="00C731C7">
              <w:rPr>
                <w:lang w:val="en-US"/>
              </w:rPr>
              <w:t>.810</w:t>
            </w:r>
          </w:p>
        </w:tc>
      </w:tr>
      <w:tr w:rsidR="00C731C7" w:rsidRPr="00C731C7" w14:paraId="5E880B07" w14:textId="77777777" w:rsidTr="00736173">
        <w:tc>
          <w:tcPr>
            <w:tcW w:w="374" w:type="pct"/>
            <w:tcBorders>
              <w:top w:val="nil"/>
              <w:bottom w:val="nil"/>
            </w:tcBorders>
          </w:tcPr>
          <w:p w14:paraId="2BA8DCE3" w14:textId="77777777" w:rsidR="005D7546" w:rsidRPr="00C731C7" w:rsidRDefault="005D7546" w:rsidP="00736173">
            <w:pPr>
              <w:rPr>
                <w:lang w:val="en-US"/>
              </w:rPr>
            </w:pPr>
            <w:r w:rsidRPr="00C731C7">
              <w:rPr>
                <w:lang w:val="en-US"/>
              </w:rPr>
              <w:t>WIT</w:t>
            </w:r>
          </w:p>
        </w:tc>
        <w:tc>
          <w:tcPr>
            <w:tcW w:w="358" w:type="pct"/>
            <w:tcBorders>
              <w:top w:val="nil"/>
              <w:bottom w:val="nil"/>
            </w:tcBorders>
          </w:tcPr>
          <w:p w14:paraId="082EAC1D" w14:textId="77777777" w:rsidR="005D7546" w:rsidRPr="00C731C7" w:rsidRDefault="005D7546" w:rsidP="00736173">
            <w:pPr>
              <w:rPr>
                <w:lang w:val="en-US"/>
              </w:rPr>
            </w:pPr>
            <w:r w:rsidRPr="00C731C7">
              <w:rPr>
                <w:lang w:val="en-US"/>
              </w:rPr>
              <w:t>.326</w:t>
            </w:r>
          </w:p>
        </w:tc>
        <w:tc>
          <w:tcPr>
            <w:tcW w:w="382" w:type="pct"/>
            <w:tcBorders>
              <w:top w:val="nil"/>
              <w:bottom w:val="nil"/>
            </w:tcBorders>
          </w:tcPr>
          <w:p w14:paraId="018D7821" w14:textId="77777777" w:rsidR="005D7546" w:rsidRPr="00C731C7" w:rsidRDefault="005D7546" w:rsidP="00736173">
            <w:pPr>
              <w:rPr>
                <w:lang w:val="en-US"/>
              </w:rPr>
            </w:pPr>
            <w:r w:rsidRPr="00C731C7">
              <w:rPr>
                <w:lang w:val="en-US"/>
              </w:rPr>
              <w:t>.579</w:t>
            </w:r>
          </w:p>
        </w:tc>
        <w:tc>
          <w:tcPr>
            <w:tcW w:w="363" w:type="pct"/>
            <w:tcBorders>
              <w:top w:val="nil"/>
              <w:bottom w:val="nil"/>
            </w:tcBorders>
          </w:tcPr>
          <w:p w14:paraId="2B46482E" w14:textId="77777777" w:rsidR="005D7546" w:rsidRPr="00C731C7" w:rsidRDefault="005D7546" w:rsidP="00736173">
            <w:pPr>
              <w:rPr>
                <w:lang w:val="en-US"/>
              </w:rPr>
            </w:pPr>
            <w:r w:rsidRPr="00C731C7">
              <w:rPr>
                <w:lang w:val="en-US"/>
              </w:rPr>
              <w:t>.401</w:t>
            </w:r>
          </w:p>
        </w:tc>
        <w:tc>
          <w:tcPr>
            <w:tcW w:w="375" w:type="pct"/>
            <w:tcBorders>
              <w:top w:val="nil"/>
              <w:bottom w:val="nil"/>
            </w:tcBorders>
          </w:tcPr>
          <w:p w14:paraId="424BDD69" w14:textId="77777777" w:rsidR="005D7546" w:rsidRPr="00C731C7" w:rsidRDefault="005D7546" w:rsidP="00736173">
            <w:pPr>
              <w:rPr>
                <w:lang w:val="en-US"/>
              </w:rPr>
            </w:pPr>
            <w:r w:rsidRPr="00C731C7">
              <w:rPr>
                <w:lang w:val="en-US"/>
              </w:rPr>
              <w:t>.648</w:t>
            </w:r>
          </w:p>
        </w:tc>
        <w:tc>
          <w:tcPr>
            <w:tcW w:w="117" w:type="pct"/>
            <w:tcBorders>
              <w:top w:val="nil"/>
              <w:bottom w:val="nil"/>
            </w:tcBorders>
          </w:tcPr>
          <w:p w14:paraId="7379DC2C" w14:textId="77777777" w:rsidR="005D7546" w:rsidRPr="00C731C7" w:rsidRDefault="005D7546" w:rsidP="00736173">
            <w:pPr>
              <w:rPr>
                <w:lang w:val="en-US"/>
              </w:rPr>
            </w:pPr>
          </w:p>
        </w:tc>
        <w:tc>
          <w:tcPr>
            <w:tcW w:w="365" w:type="pct"/>
            <w:tcBorders>
              <w:top w:val="nil"/>
              <w:bottom w:val="nil"/>
            </w:tcBorders>
          </w:tcPr>
          <w:p w14:paraId="25007008" w14:textId="77777777" w:rsidR="005D7546" w:rsidRPr="00C731C7" w:rsidRDefault="005D7546" w:rsidP="00736173">
            <w:pPr>
              <w:rPr>
                <w:lang w:val="en-US"/>
              </w:rPr>
            </w:pPr>
            <w:r w:rsidRPr="00C731C7">
              <w:rPr>
                <w:lang w:val="en-US"/>
              </w:rPr>
              <w:t>.000</w:t>
            </w:r>
          </w:p>
        </w:tc>
        <w:tc>
          <w:tcPr>
            <w:tcW w:w="357" w:type="pct"/>
            <w:tcBorders>
              <w:top w:val="nil"/>
              <w:bottom w:val="nil"/>
            </w:tcBorders>
          </w:tcPr>
          <w:p w14:paraId="1CD6BA0D" w14:textId="77777777" w:rsidR="005D7546" w:rsidRPr="00C731C7" w:rsidRDefault="005D7546" w:rsidP="00736173">
            <w:pPr>
              <w:rPr>
                <w:lang w:val="en-US"/>
              </w:rPr>
            </w:pPr>
            <w:r w:rsidRPr="00C731C7">
              <w:rPr>
                <w:lang w:val="en-US"/>
              </w:rPr>
              <w:t>.512</w:t>
            </w:r>
          </w:p>
        </w:tc>
        <w:tc>
          <w:tcPr>
            <w:tcW w:w="357" w:type="pct"/>
            <w:tcBorders>
              <w:top w:val="nil"/>
              <w:bottom w:val="nil"/>
            </w:tcBorders>
          </w:tcPr>
          <w:p w14:paraId="74AC41B6" w14:textId="77777777" w:rsidR="005D7546" w:rsidRPr="00C731C7" w:rsidRDefault="005D7546" w:rsidP="00736173">
            <w:pPr>
              <w:rPr>
                <w:lang w:val="en-US"/>
              </w:rPr>
            </w:pPr>
            <w:r w:rsidRPr="00C731C7">
              <w:rPr>
                <w:lang w:val="en-US"/>
              </w:rPr>
              <w:t>.130</w:t>
            </w:r>
          </w:p>
        </w:tc>
        <w:tc>
          <w:tcPr>
            <w:tcW w:w="357" w:type="pct"/>
            <w:tcBorders>
              <w:top w:val="nil"/>
              <w:bottom w:val="nil"/>
            </w:tcBorders>
          </w:tcPr>
          <w:p w14:paraId="0F61DDC7" w14:textId="77777777" w:rsidR="005D7546" w:rsidRPr="00C731C7" w:rsidRDefault="005D7546" w:rsidP="00736173">
            <w:pPr>
              <w:rPr>
                <w:lang w:val="en-US"/>
              </w:rPr>
            </w:pPr>
            <w:r w:rsidRPr="00C731C7">
              <w:rPr>
                <w:lang w:val="en-US"/>
              </w:rPr>
              <w:t>.711</w:t>
            </w:r>
          </w:p>
        </w:tc>
        <w:tc>
          <w:tcPr>
            <w:tcW w:w="117" w:type="pct"/>
            <w:tcBorders>
              <w:top w:val="nil"/>
              <w:bottom w:val="nil"/>
            </w:tcBorders>
          </w:tcPr>
          <w:p w14:paraId="3885DC1B" w14:textId="77777777" w:rsidR="005D7546" w:rsidRPr="00C731C7" w:rsidRDefault="005D7546" w:rsidP="00736173">
            <w:pPr>
              <w:rPr>
                <w:lang w:val="en-US"/>
              </w:rPr>
            </w:pPr>
          </w:p>
        </w:tc>
        <w:tc>
          <w:tcPr>
            <w:tcW w:w="339" w:type="pct"/>
            <w:tcBorders>
              <w:top w:val="nil"/>
              <w:bottom w:val="nil"/>
            </w:tcBorders>
          </w:tcPr>
          <w:p w14:paraId="0259D639" w14:textId="77777777" w:rsidR="005D7546" w:rsidRPr="00C731C7" w:rsidRDefault="005D7546" w:rsidP="00736173">
            <w:pPr>
              <w:rPr>
                <w:lang w:val="en-US"/>
              </w:rPr>
            </w:pPr>
            <w:r w:rsidRPr="00C731C7">
              <w:rPr>
                <w:lang w:val="en-US"/>
              </w:rPr>
              <w:t>.000</w:t>
            </w:r>
          </w:p>
        </w:tc>
        <w:tc>
          <w:tcPr>
            <w:tcW w:w="401" w:type="pct"/>
            <w:tcBorders>
              <w:top w:val="nil"/>
              <w:bottom w:val="nil"/>
            </w:tcBorders>
          </w:tcPr>
          <w:p w14:paraId="4B7BF716" w14:textId="77777777" w:rsidR="005D7546" w:rsidRPr="00C731C7" w:rsidRDefault="005D7546" w:rsidP="00736173">
            <w:pPr>
              <w:rPr>
                <w:lang w:val="en-US"/>
              </w:rPr>
            </w:pPr>
            <w:r w:rsidRPr="00C731C7">
              <w:rPr>
                <w:lang w:val="en-US"/>
              </w:rPr>
              <w:t>.513</w:t>
            </w:r>
          </w:p>
        </w:tc>
        <w:tc>
          <w:tcPr>
            <w:tcW w:w="335" w:type="pct"/>
            <w:tcBorders>
              <w:top w:val="nil"/>
              <w:bottom w:val="nil"/>
            </w:tcBorders>
          </w:tcPr>
          <w:p w14:paraId="6DC2F18A" w14:textId="77777777" w:rsidR="005D7546" w:rsidRPr="00C731C7" w:rsidRDefault="005D7546" w:rsidP="00736173">
            <w:pPr>
              <w:rPr>
                <w:lang w:val="en-US"/>
              </w:rPr>
            </w:pPr>
            <w:r w:rsidRPr="00C731C7">
              <w:rPr>
                <w:lang w:val="en-US"/>
              </w:rPr>
              <w:t>.803</w:t>
            </w:r>
          </w:p>
        </w:tc>
        <w:tc>
          <w:tcPr>
            <w:tcW w:w="404" w:type="pct"/>
            <w:tcBorders>
              <w:top w:val="nil"/>
              <w:bottom w:val="nil"/>
            </w:tcBorders>
          </w:tcPr>
          <w:p w14:paraId="6AB93736" w14:textId="77777777" w:rsidR="005D7546" w:rsidRPr="00C731C7" w:rsidRDefault="005D7546" w:rsidP="00736173">
            <w:pPr>
              <w:rPr>
                <w:lang w:val="en-US"/>
              </w:rPr>
            </w:pPr>
            <w:r w:rsidRPr="00C731C7">
              <w:rPr>
                <w:lang w:val="en-US"/>
              </w:rPr>
              <w:t>.812</w:t>
            </w:r>
          </w:p>
        </w:tc>
      </w:tr>
      <w:tr w:rsidR="00C731C7" w:rsidRPr="00C731C7" w14:paraId="5D2A3039" w14:textId="77777777" w:rsidTr="00736173">
        <w:tc>
          <w:tcPr>
            <w:tcW w:w="374" w:type="pct"/>
            <w:tcBorders>
              <w:top w:val="nil"/>
              <w:bottom w:val="nil"/>
            </w:tcBorders>
          </w:tcPr>
          <w:p w14:paraId="241BE16A" w14:textId="77777777" w:rsidR="005D7546" w:rsidRPr="00C731C7" w:rsidRDefault="005D7546" w:rsidP="00736173">
            <w:pPr>
              <w:rPr>
                <w:lang w:val="en-US"/>
              </w:rPr>
            </w:pPr>
            <w:r w:rsidRPr="00C731C7">
              <w:rPr>
                <w:lang w:val="en-US"/>
              </w:rPr>
              <w:t>ETU</w:t>
            </w:r>
          </w:p>
        </w:tc>
        <w:tc>
          <w:tcPr>
            <w:tcW w:w="358" w:type="pct"/>
            <w:tcBorders>
              <w:top w:val="nil"/>
              <w:bottom w:val="nil"/>
            </w:tcBorders>
          </w:tcPr>
          <w:p w14:paraId="5CA35920" w14:textId="77777777" w:rsidR="005D7546" w:rsidRPr="00C731C7" w:rsidRDefault="005D7546" w:rsidP="00736173">
            <w:pPr>
              <w:rPr>
                <w:lang w:val="en-US"/>
              </w:rPr>
            </w:pPr>
            <w:r w:rsidRPr="00C731C7">
              <w:rPr>
                <w:lang w:val="en-US"/>
              </w:rPr>
              <w:t>.362</w:t>
            </w:r>
          </w:p>
        </w:tc>
        <w:tc>
          <w:tcPr>
            <w:tcW w:w="382" w:type="pct"/>
            <w:tcBorders>
              <w:top w:val="nil"/>
              <w:bottom w:val="nil"/>
            </w:tcBorders>
          </w:tcPr>
          <w:p w14:paraId="019F149E" w14:textId="77777777" w:rsidR="005D7546" w:rsidRPr="00C731C7" w:rsidRDefault="005D7546" w:rsidP="00736173">
            <w:pPr>
              <w:rPr>
                <w:lang w:val="en-US"/>
              </w:rPr>
            </w:pPr>
            <w:r w:rsidRPr="00C731C7">
              <w:rPr>
                <w:lang w:val="en-US"/>
              </w:rPr>
              <w:t>.557</w:t>
            </w:r>
          </w:p>
        </w:tc>
        <w:tc>
          <w:tcPr>
            <w:tcW w:w="363" w:type="pct"/>
            <w:tcBorders>
              <w:top w:val="nil"/>
              <w:bottom w:val="nil"/>
            </w:tcBorders>
          </w:tcPr>
          <w:p w14:paraId="4EE6ABC4" w14:textId="77777777" w:rsidR="005D7546" w:rsidRPr="00C731C7" w:rsidRDefault="005D7546" w:rsidP="00736173">
            <w:pPr>
              <w:rPr>
                <w:lang w:val="en-US"/>
              </w:rPr>
            </w:pPr>
            <w:r w:rsidRPr="00C731C7">
              <w:rPr>
                <w:lang w:val="en-US"/>
              </w:rPr>
              <w:t>.104</w:t>
            </w:r>
          </w:p>
        </w:tc>
        <w:tc>
          <w:tcPr>
            <w:tcW w:w="375" w:type="pct"/>
            <w:tcBorders>
              <w:top w:val="nil"/>
              <w:bottom w:val="nil"/>
            </w:tcBorders>
          </w:tcPr>
          <w:p w14:paraId="02586B27" w14:textId="77777777" w:rsidR="005D7546" w:rsidRPr="00C731C7" w:rsidRDefault="005D7546" w:rsidP="00736173">
            <w:pPr>
              <w:rPr>
                <w:lang w:val="en-US"/>
              </w:rPr>
            </w:pPr>
            <w:r w:rsidRPr="00C731C7">
              <w:rPr>
                <w:lang w:val="en-US"/>
              </w:rPr>
              <w:t>.701</w:t>
            </w:r>
          </w:p>
        </w:tc>
        <w:tc>
          <w:tcPr>
            <w:tcW w:w="117" w:type="pct"/>
            <w:tcBorders>
              <w:top w:val="nil"/>
              <w:bottom w:val="nil"/>
            </w:tcBorders>
          </w:tcPr>
          <w:p w14:paraId="15137A28" w14:textId="77777777" w:rsidR="005D7546" w:rsidRPr="00C731C7" w:rsidRDefault="005D7546" w:rsidP="00736173">
            <w:pPr>
              <w:rPr>
                <w:lang w:val="en-US"/>
              </w:rPr>
            </w:pPr>
          </w:p>
        </w:tc>
        <w:tc>
          <w:tcPr>
            <w:tcW w:w="365" w:type="pct"/>
            <w:tcBorders>
              <w:top w:val="nil"/>
              <w:bottom w:val="nil"/>
            </w:tcBorders>
          </w:tcPr>
          <w:p w14:paraId="274212D9" w14:textId="77777777" w:rsidR="005D7546" w:rsidRPr="00C731C7" w:rsidRDefault="005D7546" w:rsidP="00736173">
            <w:pPr>
              <w:rPr>
                <w:lang w:val="en-US"/>
              </w:rPr>
            </w:pPr>
            <w:r w:rsidRPr="00C731C7">
              <w:rPr>
                <w:lang w:val="en-US"/>
              </w:rPr>
              <w:t>.515</w:t>
            </w:r>
          </w:p>
        </w:tc>
        <w:tc>
          <w:tcPr>
            <w:tcW w:w="357" w:type="pct"/>
            <w:tcBorders>
              <w:top w:val="nil"/>
              <w:bottom w:val="nil"/>
            </w:tcBorders>
          </w:tcPr>
          <w:p w14:paraId="2CD9CFCC" w14:textId="77777777" w:rsidR="005D7546" w:rsidRPr="00C731C7" w:rsidRDefault="005D7546" w:rsidP="00736173">
            <w:pPr>
              <w:rPr>
                <w:lang w:val="en-US"/>
              </w:rPr>
            </w:pPr>
            <w:r w:rsidRPr="00C731C7">
              <w:rPr>
                <w:lang w:val="en-US"/>
              </w:rPr>
              <w:t>.368</w:t>
            </w:r>
          </w:p>
        </w:tc>
        <w:tc>
          <w:tcPr>
            <w:tcW w:w="357" w:type="pct"/>
            <w:tcBorders>
              <w:top w:val="nil"/>
              <w:bottom w:val="nil"/>
            </w:tcBorders>
          </w:tcPr>
          <w:p w14:paraId="3B058B18" w14:textId="77777777" w:rsidR="005D7546" w:rsidRPr="00C731C7" w:rsidRDefault="005D7546" w:rsidP="00736173">
            <w:pPr>
              <w:rPr>
                <w:lang w:val="en-US"/>
              </w:rPr>
            </w:pPr>
            <w:r w:rsidRPr="00C731C7">
              <w:rPr>
                <w:lang w:val="en-US"/>
              </w:rPr>
              <w:t>.429</w:t>
            </w:r>
          </w:p>
        </w:tc>
        <w:tc>
          <w:tcPr>
            <w:tcW w:w="357" w:type="pct"/>
            <w:tcBorders>
              <w:top w:val="nil"/>
              <w:bottom w:val="nil"/>
            </w:tcBorders>
          </w:tcPr>
          <w:p w14:paraId="5EB5E438" w14:textId="77777777" w:rsidR="005D7546" w:rsidRPr="00C731C7" w:rsidRDefault="005D7546" w:rsidP="00736173">
            <w:pPr>
              <w:rPr>
                <w:lang w:val="en-US"/>
              </w:rPr>
            </w:pPr>
            <w:r w:rsidRPr="00C731C7">
              <w:rPr>
                <w:lang w:val="en-US"/>
              </w:rPr>
              <w:t>.656</w:t>
            </w:r>
          </w:p>
        </w:tc>
        <w:tc>
          <w:tcPr>
            <w:tcW w:w="117" w:type="pct"/>
            <w:tcBorders>
              <w:top w:val="nil"/>
              <w:bottom w:val="nil"/>
            </w:tcBorders>
          </w:tcPr>
          <w:p w14:paraId="030123A5" w14:textId="77777777" w:rsidR="005D7546" w:rsidRPr="00C731C7" w:rsidRDefault="005D7546" w:rsidP="00736173">
            <w:pPr>
              <w:rPr>
                <w:lang w:val="en-US"/>
              </w:rPr>
            </w:pPr>
          </w:p>
        </w:tc>
        <w:tc>
          <w:tcPr>
            <w:tcW w:w="339" w:type="pct"/>
            <w:tcBorders>
              <w:top w:val="nil"/>
              <w:bottom w:val="nil"/>
            </w:tcBorders>
          </w:tcPr>
          <w:p w14:paraId="5DC1289D" w14:textId="77777777" w:rsidR="005D7546" w:rsidRPr="00C731C7" w:rsidRDefault="005D7546" w:rsidP="00736173">
            <w:pPr>
              <w:rPr>
                <w:lang w:val="en-US"/>
              </w:rPr>
            </w:pPr>
            <w:r w:rsidRPr="00C731C7">
              <w:rPr>
                <w:lang w:val="en-US"/>
              </w:rPr>
              <w:t>.052</w:t>
            </w:r>
          </w:p>
        </w:tc>
        <w:tc>
          <w:tcPr>
            <w:tcW w:w="401" w:type="pct"/>
            <w:tcBorders>
              <w:top w:val="nil"/>
              <w:bottom w:val="nil"/>
            </w:tcBorders>
          </w:tcPr>
          <w:p w14:paraId="563FE74D" w14:textId="77777777" w:rsidR="005D7546" w:rsidRPr="00C731C7" w:rsidRDefault="005D7546" w:rsidP="00736173">
            <w:pPr>
              <w:rPr>
                <w:lang w:val="en-US"/>
              </w:rPr>
            </w:pPr>
            <w:r w:rsidRPr="00C731C7">
              <w:rPr>
                <w:lang w:val="en-US"/>
              </w:rPr>
              <w:t>.548</w:t>
            </w:r>
          </w:p>
        </w:tc>
        <w:tc>
          <w:tcPr>
            <w:tcW w:w="335" w:type="pct"/>
            <w:tcBorders>
              <w:top w:val="nil"/>
              <w:bottom w:val="nil"/>
            </w:tcBorders>
          </w:tcPr>
          <w:p w14:paraId="6C9964C3" w14:textId="77777777" w:rsidR="005D7546" w:rsidRPr="00C731C7" w:rsidRDefault="005D7546" w:rsidP="00736173">
            <w:pPr>
              <w:rPr>
                <w:lang w:val="en-US"/>
              </w:rPr>
            </w:pPr>
            <w:r w:rsidRPr="00C731C7">
              <w:rPr>
                <w:lang w:val="en-US"/>
              </w:rPr>
              <w:t>.590</w:t>
            </w:r>
          </w:p>
        </w:tc>
        <w:tc>
          <w:tcPr>
            <w:tcW w:w="404" w:type="pct"/>
            <w:tcBorders>
              <w:top w:val="nil"/>
              <w:bottom w:val="nil"/>
            </w:tcBorders>
          </w:tcPr>
          <w:p w14:paraId="53BB8D57" w14:textId="77777777" w:rsidR="005D7546" w:rsidRPr="00C731C7" w:rsidRDefault="005D7546" w:rsidP="00736173">
            <w:pPr>
              <w:rPr>
                <w:lang w:val="en-US"/>
              </w:rPr>
            </w:pPr>
            <w:r w:rsidRPr="00C731C7">
              <w:rPr>
                <w:lang w:val="en-US"/>
              </w:rPr>
              <w:t>.841</w:t>
            </w:r>
          </w:p>
        </w:tc>
      </w:tr>
      <w:tr w:rsidR="00C731C7" w:rsidRPr="00C731C7" w14:paraId="27911155" w14:textId="77777777" w:rsidTr="00736173">
        <w:tc>
          <w:tcPr>
            <w:tcW w:w="374" w:type="pct"/>
            <w:tcBorders>
              <w:top w:val="nil"/>
              <w:bottom w:val="nil"/>
            </w:tcBorders>
          </w:tcPr>
          <w:p w14:paraId="3688F0F2" w14:textId="77777777" w:rsidR="005D7546" w:rsidRPr="00C731C7" w:rsidRDefault="005D7546" w:rsidP="00736173">
            <w:pPr>
              <w:rPr>
                <w:lang w:val="en-US"/>
              </w:rPr>
            </w:pPr>
            <w:r w:rsidRPr="00C731C7">
              <w:rPr>
                <w:lang w:val="en-US"/>
              </w:rPr>
              <w:t>CRU</w:t>
            </w:r>
          </w:p>
        </w:tc>
        <w:tc>
          <w:tcPr>
            <w:tcW w:w="358" w:type="pct"/>
            <w:tcBorders>
              <w:top w:val="nil"/>
              <w:bottom w:val="nil"/>
            </w:tcBorders>
          </w:tcPr>
          <w:p w14:paraId="3E903F84" w14:textId="77777777" w:rsidR="005D7546" w:rsidRPr="00C731C7" w:rsidRDefault="005D7546" w:rsidP="00736173">
            <w:pPr>
              <w:rPr>
                <w:lang w:val="en-US"/>
              </w:rPr>
            </w:pPr>
            <w:r w:rsidRPr="00C731C7">
              <w:rPr>
                <w:lang w:val="en-US"/>
              </w:rPr>
              <w:t>.475</w:t>
            </w:r>
          </w:p>
        </w:tc>
        <w:tc>
          <w:tcPr>
            <w:tcW w:w="382" w:type="pct"/>
            <w:tcBorders>
              <w:top w:val="nil"/>
              <w:bottom w:val="nil"/>
            </w:tcBorders>
          </w:tcPr>
          <w:p w14:paraId="3EE18F5C" w14:textId="77777777" w:rsidR="005D7546" w:rsidRPr="00C731C7" w:rsidRDefault="005D7546" w:rsidP="00736173">
            <w:pPr>
              <w:rPr>
                <w:lang w:val="en-US"/>
              </w:rPr>
            </w:pPr>
            <w:r w:rsidRPr="00C731C7">
              <w:rPr>
                <w:lang w:val="en-US"/>
              </w:rPr>
              <w:t>.507</w:t>
            </w:r>
          </w:p>
        </w:tc>
        <w:tc>
          <w:tcPr>
            <w:tcW w:w="363" w:type="pct"/>
            <w:tcBorders>
              <w:top w:val="nil"/>
              <w:bottom w:val="nil"/>
            </w:tcBorders>
          </w:tcPr>
          <w:p w14:paraId="6E457F2E" w14:textId="77777777" w:rsidR="005D7546" w:rsidRPr="00C731C7" w:rsidRDefault="005D7546" w:rsidP="00736173">
            <w:pPr>
              <w:rPr>
                <w:lang w:val="en-US"/>
              </w:rPr>
            </w:pPr>
            <w:r w:rsidRPr="00C731C7">
              <w:rPr>
                <w:lang w:val="en-US"/>
              </w:rPr>
              <w:t>.448</w:t>
            </w:r>
          </w:p>
        </w:tc>
        <w:tc>
          <w:tcPr>
            <w:tcW w:w="375" w:type="pct"/>
            <w:tcBorders>
              <w:top w:val="nil"/>
              <w:bottom w:val="nil"/>
            </w:tcBorders>
          </w:tcPr>
          <w:p w14:paraId="7B2D01D7" w14:textId="77777777" w:rsidR="005D7546" w:rsidRPr="00C731C7" w:rsidRDefault="005D7546" w:rsidP="00736173">
            <w:pPr>
              <w:rPr>
                <w:lang w:val="en-US"/>
              </w:rPr>
            </w:pPr>
            <w:r w:rsidRPr="00C731C7">
              <w:rPr>
                <w:lang w:val="en-US"/>
              </w:rPr>
              <w:t>.625</w:t>
            </w:r>
          </w:p>
        </w:tc>
        <w:tc>
          <w:tcPr>
            <w:tcW w:w="117" w:type="pct"/>
            <w:tcBorders>
              <w:top w:val="nil"/>
              <w:bottom w:val="nil"/>
            </w:tcBorders>
          </w:tcPr>
          <w:p w14:paraId="08AC984F" w14:textId="77777777" w:rsidR="005D7546" w:rsidRPr="00C731C7" w:rsidRDefault="005D7546" w:rsidP="00736173">
            <w:pPr>
              <w:rPr>
                <w:lang w:val="en-US"/>
              </w:rPr>
            </w:pPr>
          </w:p>
        </w:tc>
        <w:tc>
          <w:tcPr>
            <w:tcW w:w="365" w:type="pct"/>
            <w:tcBorders>
              <w:top w:val="nil"/>
              <w:bottom w:val="nil"/>
            </w:tcBorders>
          </w:tcPr>
          <w:p w14:paraId="605BC445" w14:textId="77777777" w:rsidR="005D7546" w:rsidRPr="00C731C7" w:rsidRDefault="005D7546" w:rsidP="00736173">
            <w:pPr>
              <w:rPr>
                <w:lang w:val="en-US"/>
              </w:rPr>
            </w:pPr>
            <w:r w:rsidRPr="00C731C7">
              <w:rPr>
                <w:lang w:val="en-US"/>
              </w:rPr>
              <w:t>.287</w:t>
            </w:r>
          </w:p>
        </w:tc>
        <w:tc>
          <w:tcPr>
            <w:tcW w:w="357" w:type="pct"/>
            <w:tcBorders>
              <w:top w:val="nil"/>
              <w:bottom w:val="nil"/>
            </w:tcBorders>
          </w:tcPr>
          <w:p w14:paraId="3B858666" w14:textId="77777777" w:rsidR="005D7546" w:rsidRPr="00C731C7" w:rsidRDefault="005D7546" w:rsidP="00736173">
            <w:pPr>
              <w:rPr>
                <w:lang w:val="en-US"/>
              </w:rPr>
            </w:pPr>
            <w:r w:rsidRPr="00C731C7">
              <w:rPr>
                <w:lang w:val="en-US"/>
              </w:rPr>
              <w:t>.448</w:t>
            </w:r>
          </w:p>
        </w:tc>
        <w:tc>
          <w:tcPr>
            <w:tcW w:w="357" w:type="pct"/>
            <w:tcBorders>
              <w:top w:val="nil"/>
              <w:bottom w:val="nil"/>
            </w:tcBorders>
          </w:tcPr>
          <w:p w14:paraId="0C81D026" w14:textId="77777777" w:rsidR="005D7546" w:rsidRPr="00C731C7" w:rsidRDefault="005D7546" w:rsidP="00736173">
            <w:pPr>
              <w:rPr>
                <w:lang w:val="en-US"/>
              </w:rPr>
            </w:pPr>
            <w:r w:rsidRPr="00C731C7">
              <w:rPr>
                <w:lang w:val="en-US"/>
              </w:rPr>
              <w:t>.683</w:t>
            </w:r>
          </w:p>
        </w:tc>
        <w:tc>
          <w:tcPr>
            <w:tcW w:w="357" w:type="pct"/>
            <w:tcBorders>
              <w:top w:val="nil"/>
              <w:bottom w:val="nil"/>
            </w:tcBorders>
          </w:tcPr>
          <w:p w14:paraId="6B1AF427" w14:textId="77777777" w:rsidR="005D7546" w:rsidRPr="00C731C7" w:rsidRDefault="005D7546" w:rsidP="00736173">
            <w:pPr>
              <w:rPr>
                <w:lang w:val="en-US"/>
              </w:rPr>
            </w:pPr>
            <w:r w:rsidRPr="00C731C7">
              <w:rPr>
                <w:lang w:val="en-US"/>
              </w:rPr>
              <w:t>.578</w:t>
            </w:r>
          </w:p>
        </w:tc>
        <w:tc>
          <w:tcPr>
            <w:tcW w:w="117" w:type="pct"/>
            <w:tcBorders>
              <w:top w:val="nil"/>
              <w:bottom w:val="nil"/>
            </w:tcBorders>
          </w:tcPr>
          <w:p w14:paraId="04157EC6" w14:textId="77777777" w:rsidR="005D7546" w:rsidRPr="00C731C7" w:rsidRDefault="005D7546" w:rsidP="00736173">
            <w:pPr>
              <w:rPr>
                <w:lang w:val="en-US"/>
              </w:rPr>
            </w:pPr>
          </w:p>
        </w:tc>
        <w:tc>
          <w:tcPr>
            <w:tcW w:w="339" w:type="pct"/>
            <w:tcBorders>
              <w:top w:val="nil"/>
              <w:bottom w:val="nil"/>
            </w:tcBorders>
          </w:tcPr>
          <w:p w14:paraId="47AD161F" w14:textId="77777777" w:rsidR="005D7546" w:rsidRPr="00C731C7" w:rsidRDefault="005D7546" w:rsidP="00736173">
            <w:pPr>
              <w:rPr>
                <w:lang w:val="en-US"/>
              </w:rPr>
            </w:pPr>
            <w:r w:rsidRPr="00C731C7">
              <w:rPr>
                <w:lang w:val="en-US"/>
              </w:rPr>
              <w:t>.571</w:t>
            </w:r>
          </w:p>
        </w:tc>
        <w:tc>
          <w:tcPr>
            <w:tcW w:w="401" w:type="pct"/>
            <w:tcBorders>
              <w:top w:val="nil"/>
              <w:bottom w:val="nil"/>
            </w:tcBorders>
          </w:tcPr>
          <w:p w14:paraId="563672D6" w14:textId="77777777" w:rsidR="005D7546" w:rsidRPr="00C731C7" w:rsidRDefault="005D7546" w:rsidP="00736173">
            <w:pPr>
              <w:rPr>
                <w:lang w:val="en-US"/>
              </w:rPr>
            </w:pPr>
            <w:r w:rsidRPr="00C731C7">
              <w:rPr>
                <w:lang w:val="en-US"/>
              </w:rPr>
              <w:t>.285</w:t>
            </w:r>
          </w:p>
        </w:tc>
        <w:tc>
          <w:tcPr>
            <w:tcW w:w="335" w:type="pct"/>
            <w:tcBorders>
              <w:top w:val="nil"/>
              <w:bottom w:val="nil"/>
            </w:tcBorders>
          </w:tcPr>
          <w:p w14:paraId="01E051D7" w14:textId="77777777" w:rsidR="005D7546" w:rsidRPr="00C731C7" w:rsidRDefault="005D7546" w:rsidP="00736173">
            <w:pPr>
              <w:rPr>
                <w:lang w:val="en-US"/>
              </w:rPr>
            </w:pPr>
            <w:r w:rsidRPr="00C731C7">
              <w:rPr>
                <w:lang w:val="en-US"/>
              </w:rPr>
              <w:t>.325</w:t>
            </w:r>
          </w:p>
        </w:tc>
        <w:tc>
          <w:tcPr>
            <w:tcW w:w="404" w:type="pct"/>
            <w:tcBorders>
              <w:top w:val="nil"/>
              <w:bottom w:val="nil"/>
            </w:tcBorders>
          </w:tcPr>
          <w:p w14:paraId="15B04D45" w14:textId="77777777" w:rsidR="005D7546" w:rsidRPr="00C731C7" w:rsidRDefault="005D7546" w:rsidP="00736173">
            <w:pPr>
              <w:rPr>
                <w:lang w:val="en-US"/>
              </w:rPr>
            </w:pPr>
            <w:r w:rsidRPr="00C731C7">
              <w:rPr>
                <w:lang w:val="en-US"/>
              </w:rPr>
              <w:t>.871</w:t>
            </w:r>
          </w:p>
        </w:tc>
      </w:tr>
      <w:tr w:rsidR="00C731C7" w:rsidRPr="00C731C7" w14:paraId="21CC8FE5" w14:textId="77777777" w:rsidTr="00736173">
        <w:tc>
          <w:tcPr>
            <w:tcW w:w="374" w:type="pct"/>
            <w:tcBorders>
              <w:top w:val="nil"/>
              <w:bottom w:val="nil"/>
            </w:tcBorders>
          </w:tcPr>
          <w:p w14:paraId="0352BC61" w14:textId="77777777" w:rsidR="005D7546" w:rsidRPr="00C731C7" w:rsidRDefault="005D7546" w:rsidP="00736173">
            <w:pPr>
              <w:rPr>
                <w:lang w:val="en-US"/>
              </w:rPr>
            </w:pPr>
            <w:r w:rsidRPr="00C731C7">
              <w:rPr>
                <w:lang w:val="en-US"/>
              </w:rPr>
              <w:t>CRO</w:t>
            </w:r>
          </w:p>
        </w:tc>
        <w:tc>
          <w:tcPr>
            <w:tcW w:w="358" w:type="pct"/>
            <w:tcBorders>
              <w:top w:val="nil"/>
              <w:bottom w:val="nil"/>
            </w:tcBorders>
          </w:tcPr>
          <w:p w14:paraId="18118831" w14:textId="77777777" w:rsidR="005D7546" w:rsidRPr="00C731C7" w:rsidRDefault="005D7546" w:rsidP="00736173">
            <w:pPr>
              <w:rPr>
                <w:lang w:val="en-US"/>
              </w:rPr>
            </w:pPr>
            <w:r w:rsidRPr="00C731C7">
              <w:rPr>
                <w:lang w:val="en-US"/>
              </w:rPr>
              <w:t>.374</w:t>
            </w:r>
          </w:p>
        </w:tc>
        <w:tc>
          <w:tcPr>
            <w:tcW w:w="382" w:type="pct"/>
            <w:tcBorders>
              <w:top w:val="nil"/>
              <w:bottom w:val="nil"/>
            </w:tcBorders>
          </w:tcPr>
          <w:p w14:paraId="73A2870F" w14:textId="77777777" w:rsidR="005D7546" w:rsidRPr="00C731C7" w:rsidRDefault="005D7546" w:rsidP="00736173">
            <w:pPr>
              <w:rPr>
                <w:lang w:val="en-US"/>
              </w:rPr>
            </w:pPr>
            <w:r w:rsidRPr="00C731C7">
              <w:rPr>
                <w:lang w:val="en-US"/>
              </w:rPr>
              <w:t>.553</w:t>
            </w:r>
          </w:p>
        </w:tc>
        <w:tc>
          <w:tcPr>
            <w:tcW w:w="363" w:type="pct"/>
            <w:tcBorders>
              <w:top w:val="nil"/>
              <w:bottom w:val="nil"/>
            </w:tcBorders>
          </w:tcPr>
          <w:p w14:paraId="3D243154" w14:textId="77777777" w:rsidR="005D7546" w:rsidRPr="00C731C7" w:rsidRDefault="005D7546" w:rsidP="00736173">
            <w:pPr>
              <w:rPr>
                <w:lang w:val="en-US"/>
              </w:rPr>
            </w:pPr>
            <w:r w:rsidRPr="00C731C7">
              <w:rPr>
                <w:lang w:val="en-US"/>
              </w:rPr>
              <w:t>.373</w:t>
            </w:r>
          </w:p>
        </w:tc>
        <w:tc>
          <w:tcPr>
            <w:tcW w:w="375" w:type="pct"/>
            <w:tcBorders>
              <w:top w:val="nil"/>
              <w:bottom w:val="nil"/>
            </w:tcBorders>
          </w:tcPr>
          <w:p w14:paraId="30852621" w14:textId="77777777" w:rsidR="005D7546" w:rsidRPr="00C731C7" w:rsidRDefault="005D7546" w:rsidP="00736173">
            <w:pPr>
              <w:rPr>
                <w:lang w:val="en-US"/>
              </w:rPr>
            </w:pPr>
            <w:r w:rsidRPr="00C731C7">
              <w:rPr>
                <w:lang w:val="en-US"/>
              </w:rPr>
              <w:t>.651</w:t>
            </w:r>
          </w:p>
        </w:tc>
        <w:tc>
          <w:tcPr>
            <w:tcW w:w="117" w:type="pct"/>
            <w:tcBorders>
              <w:top w:val="nil"/>
              <w:bottom w:val="nil"/>
            </w:tcBorders>
          </w:tcPr>
          <w:p w14:paraId="7F1485D1" w14:textId="77777777" w:rsidR="005D7546" w:rsidRPr="00C731C7" w:rsidRDefault="005D7546" w:rsidP="00736173">
            <w:pPr>
              <w:rPr>
                <w:lang w:val="en-US"/>
              </w:rPr>
            </w:pPr>
          </w:p>
        </w:tc>
        <w:tc>
          <w:tcPr>
            <w:tcW w:w="365" w:type="pct"/>
            <w:tcBorders>
              <w:top w:val="nil"/>
              <w:bottom w:val="nil"/>
            </w:tcBorders>
          </w:tcPr>
          <w:p w14:paraId="515EAE37" w14:textId="77777777" w:rsidR="005D7546" w:rsidRPr="00C731C7" w:rsidRDefault="005D7546" w:rsidP="00736173">
            <w:pPr>
              <w:rPr>
                <w:lang w:val="en-US"/>
              </w:rPr>
            </w:pPr>
            <w:r w:rsidRPr="00C731C7">
              <w:rPr>
                <w:lang w:val="en-US"/>
              </w:rPr>
              <w:t>.044</w:t>
            </w:r>
          </w:p>
        </w:tc>
        <w:tc>
          <w:tcPr>
            <w:tcW w:w="357" w:type="pct"/>
            <w:tcBorders>
              <w:top w:val="nil"/>
              <w:bottom w:val="nil"/>
            </w:tcBorders>
          </w:tcPr>
          <w:p w14:paraId="384E6798" w14:textId="77777777" w:rsidR="005D7546" w:rsidRPr="00C731C7" w:rsidRDefault="005D7546" w:rsidP="00736173">
            <w:pPr>
              <w:rPr>
                <w:lang w:val="en-US"/>
              </w:rPr>
            </w:pPr>
            <w:r w:rsidRPr="00C731C7">
              <w:rPr>
                <w:lang w:val="en-US"/>
              </w:rPr>
              <w:t>.529</w:t>
            </w:r>
          </w:p>
        </w:tc>
        <w:tc>
          <w:tcPr>
            <w:tcW w:w="357" w:type="pct"/>
            <w:tcBorders>
              <w:top w:val="nil"/>
              <w:bottom w:val="nil"/>
            </w:tcBorders>
          </w:tcPr>
          <w:p w14:paraId="32E91679" w14:textId="77777777" w:rsidR="005D7546" w:rsidRPr="00C731C7" w:rsidRDefault="005D7546" w:rsidP="00736173">
            <w:pPr>
              <w:rPr>
                <w:lang w:val="en-US"/>
              </w:rPr>
            </w:pPr>
            <w:r w:rsidRPr="00C731C7">
              <w:rPr>
                <w:lang w:val="en-US"/>
              </w:rPr>
              <w:t>.461</w:t>
            </w:r>
          </w:p>
        </w:tc>
        <w:tc>
          <w:tcPr>
            <w:tcW w:w="357" w:type="pct"/>
            <w:tcBorders>
              <w:top w:val="nil"/>
              <w:bottom w:val="nil"/>
            </w:tcBorders>
          </w:tcPr>
          <w:p w14:paraId="330FFB25" w14:textId="77777777" w:rsidR="005D7546" w:rsidRPr="00C731C7" w:rsidRDefault="005D7546" w:rsidP="00736173">
            <w:pPr>
              <w:rPr>
                <w:lang w:val="en-US"/>
              </w:rPr>
            </w:pPr>
            <w:r w:rsidRPr="00C731C7">
              <w:rPr>
                <w:lang w:val="en-US"/>
              </w:rPr>
              <w:t>.648</w:t>
            </w:r>
          </w:p>
        </w:tc>
        <w:tc>
          <w:tcPr>
            <w:tcW w:w="117" w:type="pct"/>
            <w:tcBorders>
              <w:top w:val="nil"/>
              <w:bottom w:val="nil"/>
            </w:tcBorders>
          </w:tcPr>
          <w:p w14:paraId="07229675" w14:textId="77777777" w:rsidR="005D7546" w:rsidRPr="00C731C7" w:rsidRDefault="005D7546" w:rsidP="00736173">
            <w:pPr>
              <w:rPr>
                <w:lang w:val="en-US"/>
              </w:rPr>
            </w:pPr>
          </w:p>
        </w:tc>
        <w:tc>
          <w:tcPr>
            <w:tcW w:w="339" w:type="pct"/>
            <w:tcBorders>
              <w:top w:val="nil"/>
              <w:bottom w:val="nil"/>
            </w:tcBorders>
          </w:tcPr>
          <w:p w14:paraId="54F2BC14" w14:textId="77777777" w:rsidR="005D7546" w:rsidRPr="00C731C7" w:rsidRDefault="005D7546" w:rsidP="00736173">
            <w:pPr>
              <w:rPr>
                <w:lang w:val="en-US"/>
              </w:rPr>
            </w:pPr>
            <w:r w:rsidRPr="00C731C7">
              <w:rPr>
                <w:lang w:val="en-US"/>
              </w:rPr>
              <w:t>-.077</w:t>
            </w:r>
          </w:p>
        </w:tc>
        <w:tc>
          <w:tcPr>
            <w:tcW w:w="401" w:type="pct"/>
            <w:tcBorders>
              <w:top w:val="nil"/>
              <w:bottom w:val="nil"/>
            </w:tcBorders>
          </w:tcPr>
          <w:p w14:paraId="7F26203B" w14:textId="77777777" w:rsidR="005D7546" w:rsidRPr="00C731C7" w:rsidRDefault="005D7546" w:rsidP="00736173">
            <w:pPr>
              <w:rPr>
                <w:lang w:val="en-US"/>
              </w:rPr>
            </w:pPr>
            <w:r w:rsidRPr="00C731C7">
              <w:rPr>
                <w:lang w:val="en-US"/>
              </w:rPr>
              <w:t>.557</w:t>
            </w:r>
          </w:p>
        </w:tc>
        <w:tc>
          <w:tcPr>
            <w:tcW w:w="335" w:type="pct"/>
            <w:tcBorders>
              <w:top w:val="nil"/>
              <w:bottom w:val="nil"/>
            </w:tcBorders>
          </w:tcPr>
          <w:p w14:paraId="74AF76E2" w14:textId="77777777" w:rsidR="005D7546" w:rsidRPr="00C731C7" w:rsidRDefault="005D7546" w:rsidP="00736173">
            <w:pPr>
              <w:rPr>
                <w:lang w:val="en-US"/>
              </w:rPr>
            </w:pPr>
            <w:r w:rsidRPr="00C731C7">
              <w:rPr>
                <w:lang w:val="en-US"/>
              </w:rPr>
              <w:t>.809</w:t>
            </w:r>
          </w:p>
        </w:tc>
        <w:tc>
          <w:tcPr>
            <w:tcW w:w="404" w:type="pct"/>
            <w:tcBorders>
              <w:top w:val="nil"/>
              <w:bottom w:val="nil"/>
            </w:tcBorders>
          </w:tcPr>
          <w:p w14:paraId="0A70BB42" w14:textId="77777777" w:rsidR="005D7546" w:rsidRPr="00C731C7" w:rsidRDefault="005D7546" w:rsidP="00736173">
            <w:pPr>
              <w:rPr>
                <w:lang w:val="en-US"/>
              </w:rPr>
            </w:pPr>
            <w:r w:rsidRPr="00C731C7">
              <w:rPr>
                <w:lang w:val="en-US"/>
              </w:rPr>
              <w:t>.815</w:t>
            </w:r>
          </w:p>
        </w:tc>
      </w:tr>
      <w:tr w:rsidR="00C731C7" w:rsidRPr="00C731C7" w14:paraId="493D5667" w14:textId="77777777" w:rsidTr="00736173">
        <w:tc>
          <w:tcPr>
            <w:tcW w:w="374" w:type="pct"/>
            <w:tcBorders>
              <w:top w:val="nil"/>
              <w:bottom w:val="nil"/>
            </w:tcBorders>
          </w:tcPr>
          <w:p w14:paraId="3FB91185" w14:textId="77777777" w:rsidR="005D7546" w:rsidRPr="00C731C7" w:rsidRDefault="005D7546" w:rsidP="00736173">
            <w:pPr>
              <w:rPr>
                <w:lang w:val="en-US"/>
              </w:rPr>
            </w:pPr>
            <w:r w:rsidRPr="00C731C7">
              <w:rPr>
                <w:lang w:val="en-US"/>
              </w:rPr>
              <w:t>APP</w:t>
            </w:r>
          </w:p>
        </w:tc>
        <w:tc>
          <w:tcPr>
            <w:tcW w:w="358" w:type="pct"/>
            <w:tcBorders>
              <w:top w:val="nil"/>
              <w:bottom w:val="nil"/>
            </w:tcBorders>
          </w:tcPr>
          <w:p w14:paraId="39E1E02D" w14:textId="77777777" w:rsidR="005D7546" w:rsidRPr="00C731C7" w:rsidRDefault="005D7546" w:rsidP="00736173">
            <w:pPr>
              <w:rPr>
                <w:lang w:val="en-US"/>
              </w:rPr>
            </w:pPr>
            <w:r w:rsidRPr="00C731C7">
              <w:rPr>
                <w:lang w:val="en-US"/>
              </w:rPr>
              <w:t>.177</w:t>
            </w:r>
          </w:p>
        </w:tc>
        <w:tc>
          <w:tcPr>
            <w:tcW w:w="382" w:type="pct"/>
            <w:tcBorders>
              <w:top w:val="nil"/>
              <w:bottom w:val="nil"/>
            </w:tcBorders>
          </w:tcPr>
          <w:p w14:paraId="2961F56B" w14:textId="77777777" w:rsidR="005D7546" w:rsidRPr="00C731C7" w:rsidRDefault="005D7546" w:rsidP="00736173">
            <w:pPr>
              <w:rPr>
                <w:lang w:val="en-US"/>
              </w:rPr>
            </w:pPr>
            <w:r w:rsidRPr="00C731C7">
              <w:rPr>
                <w:lang w:val="en-US"/>
              </w:rPr>
              <w:t>.602</w:t>
            </w:r>
          </w:p>
        </w:tc>
        <w:tc>
          <w:tcPr>
            <w:tcW w:w="363" w:type="pct"/>
            <w:tcBorders>
              <w:top w:val="nil"/>
              <w:bottom w:val="nil"/>
            </w:tcBorders>
          </w:tcPr>
          <w:p w14:paraId="2E10BFE5" w14:textId="77777777" w:rsidR="005D7546" w:rsidRPr="00C731C7" w:rsidRDefault="005D7546" w:rsidP="00736173">
            <w:pPr>
              <w:rPr>
                <w:lang w:val="en-US"/>
              </w:rPr>
            </w:pPr>
            <w:r w:rsidRPr="00C731C7">
              <w:rPr>
                <w:lang w:val="en-US"/>
              </w:rPr>
              <w:t>.525</w:t>
            </w:r>
          </w:p>
        </w:tc>
        <w:tc>
          <w:tcPr>
            <w:tcW w:w="375" w:type="pct"/>
            <w:tcBorders>
              <w:top w:val="nil"/>
              <w:bottom w:val="nil"/>
            </w:tcBorders>
          </w:tcPr>
          <w:p w14:paraId="539E8C9B" w14:textId="77777777" w:rsidR="005D7546" w:rsidRPr="00C731C7" w:rsidRDefault="005D7546" w:rsidP="00736173">
            <w:pPr>
              <w:rPr>
                <w:lang w:val="en-US"/>
              </w:rPr>
            </w:pPr>
            <w:r w:rsidRPr="00C731C7">
              <w:rPr>
                <w:lang w:val="en-US"/>
              </w:rPr>
              <w:t>.625</w:t>
            </w:r>
          </w:p>
        </w:tc>
        <w:tc>
          <w:tcPr>
            <w:tcW w:w="117" w:type="pct"/>
            <w:tcBorders>
              <w:top w:val="nil"/>
              <w:bottom w:val="nil"/>
            </w:tcBorders>
          </w:tcPr>
          <w:p w14:paraId="0484FD0A" w14:textId="77777777" w:rsidR="005D7546" w:rsidRPr="00C731C7" w:rsidRDefault="005D7546" w:rsidP="00736173">
            <w:pPr>
              <w:rPr>
                <w:lang w:val="en-US"/>
              </w:rPr>
            </w:pPr>
          </w:p>
        </w:tc>
        <w:tc>
          <w:tcPr>
            <w:tcW w:w="365" w:type="pct"/>
            <w:tcBorders>
              <w:top w:val="nil"/>
              <w:bottom w:val="nil"/>
            </w:tcBorders>
          </w:tcPr>
          <w:p w14:paraId="7CEC1D3B" w14:textId="77777777" w:rsidR="005D7546" w:rsidRPr="00C731C7" w:rsidRDefault="005D7546" w:rsidP="00736173">
            <w:pPr>
              <w:rPr>
                <w:lang w:val="en-US"/>
              </w:rPr>
            </w:pPr>
            <w:r w:rsidRPr="00C731C7">
              <w:rPr>
                <w:lang w:val="en-US"/>
              </w:rPr>
              <w:t>.164</w:t>
            </w:r>
          </w:p>
        </w:tc>
        <w:tc>
          <w:tcPr>
            <w:tcW w:w="357" w:type="pct"/>
            <w:tcBorders>
              <w:top w:val="nil"/>
              <w:bottom w:val="nil"/>
            </w:tcBorders>
          </w:tcPr>
          <w:p w14:paraId="092A4DE8" w14:textId="77777777" w:rsidR="005D7546" w:rsidRPr="00C731C7" w:rsidRDefault="005D7546" w:rsidP="00736173">
            <w:pPr>
              <w:rPr>
                <w:lang w:val="en-US"/>
              </w:rPr>
            </w:pPr>
            <w:r w:rsidRPr="00C731C7">
              <w:rPr>
                <w:lang w:val="en-US"/>
              </w:rPr>
              <w:t>.496</w:t>
            </w:r>
          </w:p>
        </w:tc>
        <w:tc>
          <w:tcPr>
            <w:tcW w:w="357" w:type="pct"/>
            <w:tcBorders>
              <w:top w:val="nil"/>
              <w:bottom w:val="nil"/>
            </w:tcBorders>
          </w:tcPr>
          <w:p w14:paraId="36FB7F4B" w14:textId="77777777" w:rsidR="005D7546" w:rsidRPr="00C731C7" w:rsidRDefault="005D7546" w:rsidP="00736173">
            <w:pPr>
              <w:rPr>
                <w:lang w:val="en-US"/>
              </w:rPr>
            </w:pPr>
            <w:r w:rsidRPr="00C731C7">
              <w:rPr>
                <w:lang w:val="en-US"/>
              </w:rPr>
              <w:t>.092</w:t>
            </w:r>
          </w:p>
        </w:tc>
        <w:tc>
          <w:tcPr>
            <w:tcW w:w="357" w:type="pct"/>
            <w:tcBorders>
              <w:top w:val="nil"/>
              <w:bottom w:val="nil"/>
            </w:tcBorders>
          </w:tcPr>
          <w:p w14:paraId="694F3B0F" w14:textId="77777777" w:rsidR="005D7546" w:rsidRPr="00C731C7" w:rsidRDefault="005D7546" w:rsidP="00736173">
            <w:pPr>
              <w:rPr>
                <w:lang w:val="en-US"/>
              </w:rPr>
            </w:pPr>
            <w:r w:rsidRPr="00C731C7">
              <w:rPr>
                <w:lang w:val="en-US"/>
              </w:rPr>
              <w:t>.707</w:t>
            </w:r>
          </w:p>
        </w:tc>
        <w:tc>
          <w:tcPr>
            <w:tcW w:w="117" w:type="pct"/>
            <w:tcBorders>
              <w:top w:val="nil"/>
              <w:bottom w:val="nil"/>
            </w:tcBorders>
          </w:tcPr>
          <w:p w14:paraId="1F998DFC" w14:textId="77777777" w:rsidR="005D7546" w:rsidRPr="00C731C7" w:rsidRDefault="005D7546" w:rsidP="00736173">
            <w:pPr>
              <w:rPr>
                <w:lang w:val="en-US"/>
              </w:rPr>
            </w:pPr>
          </w:p>
        </w:tc>
        <w:tc>
          <w:tcPr>
            <w:tcW w:w="339" w:type="pct"/>
            <w:tcBorders>
              <w:top w:val="nil"/>
              <w:bottom w:val="nil"/>
            </w:tcBorders>
          </w:tcPr>
          <w:p w14:paraId="60E8C6B9" w14:textId="77777777" w:rsidR="005D7546" w:rsidRPr="00C731C7" w:rsidRDefault="005D7546" w:rsidP="00736173">
            <w:pPr>
              <w:rPr>
                <w:lang w:val="en-US"/>
              </w:rPr>
            </w:pPr>
            <w:r w:rsidRPr="00C731C7">
              <w:rPr>
                <w:lang w:val="en-US"/>
              </w:rPr>
              <w:t>.340</w:t>
            </w:r>
          </w:p>
        </w:tc>
        <w:tc>
          <w:tcPr>
            <w:tcW w:w="401" w:type="pct"/>
            <w:tcBorders>
              <w:top w:val="nil"/>
              <w:bottom w:val="nil"/>
            </w:tcBorders>
          </w:tcPr>
          <w:p w14:paraId="5D1CA0AA" w14:textId="77777777" w:rsidR="005D7546" w:rsidRPr="00C731C7" w:rsidRDefault="005D7546" w:rsidP="00736173">
            <w:pPr>
              <w:rPr>
                <w:lang w:val="en-US"/>
              </w:rPr>
            </w:pPr>
            <w:r w:rsidRPr="00C731C7">
              <w:rPr>
                <w:lang w:val="en-US"/>
              </w:rPr>
              <w:t>.429</w:t>
            </w:r>
          </w:p>
        </w:tc>
        <w:tc>
          <w:tcPr>
            <w:tcW w:w="335" w:type="pct"/>
            <w:tcBorders>
              <w:top w:val="nil"/>
              <w:bottom w:val="nil"/>
            </w:tcBorders>
          </w:tcPr>
          <w:p w14:paraId="2E4C8475" w14:textId="77777777" w:rsidR="005D7546" w:rsidRPr="00C731C7" w:rsidRDefault="005D7546" w:rsidP="00736173">
            <w:pPr>
              <w:rPr>
                <w:lang w:val="en-US"/>
              </w:rPr>
            </w:pPr>
            <w:r w:rsidRPr="00C731C7">
              <w:rPr>
                <w:lang w:val="en-US"/>
              </w:rPr>
              <w:t>.000</w:t>
            </w:r>
          </w:p>
        </w:tc>
        <w:tc>
          <w:tcPr>
            <w:tcW w:w="404" w:type="pct"/>
            <w:tcBorders>
              <w:top w:val="nil"/>
              <w:bottom w:val="nil"/>
            </w:tcBorders>
          </w:tcPr>
          <w:p w14:paraId="48824928" w14:textId="77777777" w:rsidR="005D7546" w:rsidRPr="00C731C7" w:rsidRDefault="005D7546" w:rsidP="00736173">
            <w:pPr>
              <w:rPr>
                <w:lang w:val="en-US"/>
              </w:rPr>
            </w:pPr>
            <w:r w:rsidRPr="00C731C7">
              <w:rPr>
                <w:lang w:val="en-US"/>
              </w:rPr>
              <w:t>.875</w:t>
            </w:r>
          </w:p>
        </w:tc>
      </w:tr>
      <w:tr w:rsidR="00C731C7" w:rsidRPr="00C731C7" w14:paraId="4ADC4BD1" w14:textId="77777777" w:rsidTr="00736173">
        <w:tc>
          <w:tcPr>
            <w:tcW w:w="374" w:type="pct"/>
            <w:tcBorders>
              <w:top w:val="nil"/>
              <w:bottom w:val="nil"/>
            </w:tcBorders>
          </w:tcPr>
          <w:p w14:paraId="51288336" w14:textId="77777777" w:rsidR="005D7546" w:rsidRPr="00C731C7" w:rsidRDefault="005D7546" w:rsidP="00736173">
            <w:pPr>
              <w:rPr>
                <w:lang w:val="en-US"/>
              </w:rPr>
            </w:pPr>
            <w:r w:rsidRPr="00C731C7">
              <w:rPr>
                <w:lang w:val="en-US"/>
              </w:rPr>
              <w:t>STR</w:t>
            </w:r>
          </w:p>
        </w:tc>
        <w:tc>
          <w:tcPr>
            <w:tcW w:w="358" w:type="pct"/>
            <w:tcBorders>
              <w:top w:val="nil"/>
              <w:bottom w:val="nil"/>
            </w:tcBorders>
          </w:tcPr>
          <w:p w14:paraId="1A3E87A2" w14:textId="77777777" w:rsidR="005D7546" w:rsidRPr="00C731C7" w:rsidRDefault="005D7546" w:rsidP="00736173">
            <w:pPr>
              <w:rPr>
                <w:lang w:val="en-US"/>
              </w:rPr>
            </w:pPr>
            <w:r w:rsidRPr="00C731C7">
              <w:rPr>
                <w:lang w:val="en-US"/>
              </w:rPr>
              <w:t>.000</w:t>
            </w:r>
          </w:p>
        </w:tc>
        <w:tc>
          <w:tcPr>
            <w:tcW w:w="382" w:type="pct"/>
            <w:tcBorders>
              <w:top w:val="nil"/>
              <w:bottom w:val="nil"/>
            </w:tcBorders>
          </w:tcPr>
          <w:p w14:paraId="6BE62399" w14:textId="77777777" w:rsidR="005D7546" w:rsidRPr="00C731C7" w:rsidRDefault="005D7546" w:rsidP="00736173">
            <w:pPr>
              <w:rPr>
                <w:lang w:val="en-US"/>
              </w:rPr>
            </w:pPr>
            <w:r w:rsidRPr="00C731C7">
              <w:rPr>
                <w:lang w:val="en-US"/>
              </w:rPr>
              <w:t>.615</w:t>
            </w:r>
          </w:p>
        </w:tc>
        <w:tc>
          <w:tcPr>
            <w:tcW w:w="363" w:type="pct"/>
            <w:tcBorders>
              <w:top w:val="nil"/>
              <w:bottom w:val="nil"/>
            </w:tcBorders>
          </w:tcPr>
          <w:p w14:paraId="76F084F0" w14:textId="77777777" w:rsidR="005D7546" w:rsidRPr="00C731C7" w:rsidRDefault="005D7546" w:rsidP="00736173">
            <w:pPr>
              <w:rPr>
                <w:lang w:val="en-US"/>
              </w:rPr>
            </w:pPr>
            <w:r w:rsidRPr="00C731C7">
              <w:rPr>
                <w:lang w:val="en-US"/>
              </w:rPr>
              <w:t>.348</w:t>
            </w:r>
          </w:p>
        </w:tc>
        <w:tc>
          <w:tcPr>
            <w:tcW w:w="375" w:type="pct"/>
            <w:tcBorders>
              <w:top w:val="nil"/>
              <w:bottom w:val="nil"/>
            </w:tcBorders>
          </w:tcPr>
          <w:p w14:paraId="0428DBCF" w14:textId="77777777" w:rsidR="005D7546" w:rsidRPr="00C731C7" w:rsidRDefault="005D7546" w:rsidP="00736173">
            <w:pPr>
              <w:rPr>
                <w:lang w:val="en-US"/>
              </w:rPr>
            </w:pPr>
            <w:r w:rsidRPr="00C731C7">
              <w:rPr>
                <w:lang w:val="en-US"/>
              </w:rPr>
              <w:t>.652</w:t>
            </w:r>
          </w:p>
        </w:tc>
        <w:tc>
          <w:tcPr>
            <w:tcW w:w="117" w:type="pct"/>
            <w:tcBorders>
              <w:top w:val="nil"/>
              <w:bottom w:val="nil"/>
            </w:tcBorders>
          </w:tcPr>
          <w:p w14:paraId="2E8547FA" w14:textId="77777777" w:rsidR="005D7546" w:rsidRPr="00C731C7" w:rsidRDefault="005D7546" w:rsidP="00736173">
            <w:pPr>
              <w:rPr>
                <w:lang w:val="en-US"/>
              </w:rPr>
            </w:pPr>
          </w:p>
        </w:tc>
        <w:tc>
          <w:tcPr>
            <w:tcW w:w="365" w:type="pct"/>
            <w:tcBorders>
              <w:top w:val="nil"/>
              <w:bottom w:val="nil"/>
            </w:tcBorders>
          </w:tcPr>
          <w:p w14:paraId="4A270900" w14:textId="77777777" w:rsidR="005D7546" w:rsidRPr="00C731C7" w:rsidRDefault="005D7546" w:rsidP="00736173">
            <w:pPr>
              <w:rPr>
                <w:lang w:val="en-US"/>
              </w:rPr>
            </w:pPr>
            <w:r w:rsidRPr="00C731C7">
              <w:rPr>
                <w:lang w:val="en-US"/>
              </w:rPr>
              <w:t>.057</w:t>
            </w:r>
          </w:p>
        </w:tc>
        <w:tc>
          <w:tcPr>
            <w:tcW w:w="357" w:type="pct"/>
            <w:tcBorders>
              <w:top w:val="nil"/>
              <w:bottom w:val="nil"/>
            </w:tcBorders>
          </w:tcPr>
          <w:p w14:paraId="56913444" w14:textId="77777777" w:rsidR="005D7546" w:rsidRPr="00C731C7" w:rsidRDefault="005D7546" w:rsidP="00736173">
            <w:pPr>
              <w:rPr>
                <w:lang w:val="en-US"/>
              </w:rPr>
            </w:pPr>
            <w:r w:rsidRPr="00C731C7">
              <w:rPr>
                <w:lang w:val="en-US"/>
              </w:rPr>
              <w:t>.521</w:t>
            </w:r>
          </w:p>
        </w:tc>
        <w:tc>
          <w:tcPr>
            <w:tcW w:w="357" w:type="pct"/>
            <w:tcBorders>
              <w:top w:val="nil"/>
              <w:bottom w:val="nil"/>
            </w:tcBorders>
          </w:tcPr>
          <w:p w14:paraId="1B8F0ACB" w14:textId="77777777" w:rsidR="005D7546" w:rsidRPr="00C731C7" w:rsidRDefault="005D7546" w:rsidP="00736173">
            <w:pPr>
              <w:rPr>
                <w:lang w:val="en-US"/>
              </w:rPr>
            </w:pPr>
            <w:r w:rsidRPr="00C731C7">
              <w:rPr>
                <w:lang w:val="en-US"/>
              </w:rPr>
              <w:t>.349</w:t>
            </w:r>
          </w:p>
        </w:tc>
        <w:tc>
          <w:tcPr>
            <w:tcW w:w="357" w:type="pct"/>
            <w:tcBorders>
              <w:top w:val="nil"/>
              <w:bottom w:val="nil"/>
            </w:tcBorders>
          </w:tcPr>
          <w:p w14:paraId="599DCB69" w14:textId="77777777" w:rsidR="005D7546" w:rsidRPr="00C731C7" w:rsidRDefault="005D7546" w:rsidP="00736173">
            <w:pPr>
              <w:rPr>
                <w:lang w:val="en-US"/>
              </w:rPr>
            </w:pPr>
            <w:r w:rsidRPr="00C731C7">
              <w:rPr>
                <w:lang w:val="en-US"/>
              </w:rPr>
              <w:t>.676</w:t>
            </w:r>
          </w:p>
        </w:tc>
        <w:tc>
          <w:tcPr>
            <w:tcW w:w="117" w:type="pct"/>
            <w:tcBorders>
              <w:top w:val="nil"/>
              <w:bottom w:val="nil"/>
            </w:tcBorders>
          </w:tcPr>
          <w:p w14:paraId="159167CB" w14:textId="77777777" w:rsidR="005D7546" w:rsidRPr="00C731C7" w:rsidRDefault="005D7546" w:rsidP="00736173">
            <w:pPr>
              <w:rPr>
                <w:lang w:val="en-US"/>
              </w:rPr>
            </w:pPr>
          </w:p>
        </w:tc>
        <w:tc>
          <w:tcPr>
            <w:tcW w:w="339" w:type="pct"/>
            <w:tcBorders>
              <w:top w:val="nil"/>
              <w:bottom w:val="nil"/>
            </w:tcBorders>
          </w:tcPr>
          <w:p w14:paraId="064798C3" w14:textId="77777777" w:rsidR="005D7546" w:rsidRPr="00C731C7" w:rsidRDefault="005D7546" w:rsidP="00736173">
            <w:pPr>
              <w:rPr>
                <w:lang w:val="en-US"/>
              </w:rPr>
            </w:pPr>
            <w:r w:rsidRPr="00C731C7">
              <w:rPr>
                <w:lang w:val="en-US"/>
              </w:rPr>
              <w:t>.348</w:t>
            </w:r>
          </w:p>
        </w:tc>
        <w:tc>
          <w:tcPr>
            <w:tcW w:w="401" w:type="pct"/>
            <w:tcBorders>
              <w:top w:val="nil"/>
              <w:bottom w:val="nil"/>
            </w:tcBorders>
          </w:tcPr>
          <w:p w14:paraId="03BC254B" w14:textId="77777777" w:rsidR="005D7546" w:rsidRPr="00C731C7" w:rsidRDefault="005D7546" w:rsidP="00736173">
            <w:pPr>
              <w:rPr>
                <w:lang w:val="en-US"/>
              </w:rPr>
            </w:pPr>
            <w:r w:rsidRPr="00C731C7">
              <w:rPr>
                <w:lang w:val="en-US"/>
              </w:rPr>
              <w:t>.453</w:t>
            </w:r>
          </w:p>
        </w:tc>
        <w:tc>
          <w:tcPr>
            <w:tcW w:w="335" w:type="pct"/>
            <w:tcBorders>
              <w:top w:val="nil"/>
              <w:bottom w:val="nil"/>
            </w:tcBorders>
          </w:tcPr>
          <w:p w14:paraId="63EF676A" w14:textId="77777777" w:rsidR="005D7546" w:rsidRPr="00C731C7" w:rsidRDefault="005D7546" w:rsidP="00736173">
            <w:pPr>
              <w:rPr>
                <w:lang w:val="en-US"/>
              </w:rPr>
            </w:pPr>
            <w:r w:rsidRPr="00C731C7">
              <w:rPr>
                <w:lang w:val="en-US"/>
              </w:rPr>
              <w:t>.769</w:t>
            </w:r>
          </w:p>
        </w:tc>
        <w:tc>
          <w:tcPr>
            <w:tcW w:w="404" w:type="pct"/>
            <w:tcBorders>
              <w:top w:val="nil"/>
              <w:bottom w:val="nil"/>
            </w:tcBorders>
          </w:tcPr>
          <w:p w14:paraId="725F3E0C" w14:textId="77777777" w:rsidR="005D7546" w:rsidRPr="00C731C7" w:rsidRDefault="005D7546" w:rsidP="00736173">
            <w:pPr>
              <w:rPr>
                <w:lang w:val="en-US"/>
              </w:rPr>
            </w:pPr>
            <w:r w:rsidRPr="00C731C7">
              <w:rPr>
                <w:lang w:val="en-US"/>
              </w:rPr>
              <w:t>.826</w:t>
            </w:r>
          </w:p>
        </w:tc>
      </w:tr>
      <w:tr w:rsidR="00C731C7" w:rsidRPr="00C731C7" w14:paraId="6468A9B4" w14:textId="77777777" w:rsidTr="00736173">
        <w:tc>
          <w:tcPr>
            <w:tcW w:w="374" w:type="pct"/>
            <w:tcBorders>
              <w:top w:val="nil"/>
              <w:bottom w:val="single" w:sz="4" w:space="0" w:color="auto"/>
            </w:tcBorders>
          </w:tcPr>
          <w:p w14:paraId="00557BB4" w14:textId="77777777" w:rsidR="005D7546" w:rsidRPr="00C731C7" w:rsidRDefault="005D7546" w:rsidP="00736173">
            <w:pPr>
              <w:rPr>
                <w:lang w:val="en-US"/>
              </w:rPr>
            </w:pPr>
            <w:r w:rsidRPr="00C731C7">
              <w:rPr>
                <w:lang w:val="en-US"/>
              </w:rPr>
              <w:t>GCL</w:t>
            </w:r>
          </w:p>
        </w:tc>
        <w:tc>
          <w:tcPr>
            <w:tcW w:w="358" w:type="pct"/>
            <w:tcBorders>
              <w:top w:val="nil"/>
            </w:tcBorders>
          </w:tcPr>
          <w:p w14:paraId="6A7755A5" w14:textId="77777777" w:rsidR="005D7546" w:rsidRPr="00C731C7" w:rsidRDefault="005D7546" w:rsidP="00736173">
            <w:pPr>
              <w:rPr>
                <w:lang w:val="en-US"/>
              </w:rPr>
            </w:pPr>
            <w:r w:rsidRPr="00C731C7">
              <w:rPr>
                <w:lang w:val="en-US"/>
              </w:rPr>
              <w:t>.037</w:t>
            </w:r>
          </w:p>
        </w:tc>
        <w:tc>
          <w:tcPr>
            <w:tcW w:w="382" w:type="pct"/>
            <w:tcBorders>
              <w:top w:val="nil"/>
            </w:tcBorders>
          </w:tcPr>
          <w:p w14:paraId="7F1D900D" w14:textId="77777777" w:rsidR="005D7546" w:rsidRPr="00C731C7" w:rsidRDefault="005D7546" w:rsidP="00736173">
            <w:pPr>
              <w:rPr>
                <w:lang w:val="en-US"/>
              </w:rPr>
            </w:pPr>
            <w:r w:rsidRPr="00C731C7">
              <w:rPr>
                <w:lang w:val="en-US"/>
              </w:rPr>
              <w:t>.639</w:t>
            </w:r>
          </w:p>
        </w:tc>
        <w:tc>
          <w:tcPr>
            <w:tcW w:w="363" w:type="pct"/>
            <w:tcBorders>
              <w:top w:val="nil"/>
            </w:tcBorders>
          </w:tcPr>
          <w:p w14:paraId="2C2C4DA4" w14:textId="77777777" w:rsidR="005D7546" w:rsidRPr="00C731C7" w:rsidRDefault="005D7546" w:rsidP="00736173">
            <w:pPr>
              <w:rPr>
                <w:lang w:val="en-US"/>
              </w:rPr>
            </w:pPr>
            <w:r w:rsidRPr="00C731C7">
              <w:rPr>
                <w:lang w:val="en-US"/>
              </w:rPr>
              <w:t>.270</w:t>
            </w:r>
          </w:p>
        </w:tc>
        <w:tc>
          <w:tcPr>
            <w:tcW w:w="375" w:type="pct"/>
            <w:tcBorders>
              <w:top w:val="nil"/>
            </w:tcBorders>
          </w:tcPr>
          <w:p w14:paraId="3AAB5D6D" w14:textId="77777777" w:rsidR="005D7546" w:rsidRPr="00C731C7" w:rsidRDefault="005D7546" w:rsidP="00736173">
            <w:pPr>
              <w:rPr>
                <w:lang w:val="en-US"/>
              </w:rPr>
            </w:pPr>
            <w:r w:rsidRPr="00C731C7">
              <w:rPr>
                <w:lang w:val="en-US"/>
              </w:rPr>
              <w:t>.667</w:t>
            </w:r>
          </w:p>
        </w:tc>
        <w:tc>
          <w:tcPr>
            <w:tcW w:w="117" w:type="pct"/>
            <w:tcBorders>
              <w:top w:val="nil"/>
              <w:bottom w:val="nil"/>
            </w:tcBorders>
          </w:tcPr>
          <w:p w14:paraId="5B2BF810" w14:textId="77777777" w:rsidR="005D7546" w:rsidRPr="00C731C7" w:rsidRDefault="005D7546" w:rsidP="00736173">
            <w:pPr>
              <w:rPr>
                <w:lang w:val="en-US"/>
              </w:rPr>
            </w:pPr>
          </w:p>
        </w:tc>
        <w:tc>
          <w:tcPr>
            <w:tcW w:w="365" w:type="pct"/>
            <w:tcBorders>
              <w:top w:val="nil"/>
            </w:tcBorders>
          </w:tcPr>
          <w:p w14:paraId="40D85302" w14:textId="77777777" w:rsidR="005D7546" w:rsidRPr="00C731C7" w:rsidRDefault="005D7546" w:rsidP="00736173">
            <w:pPr>
              <w:rPr>
                <w:lang w:val="en-US"/>
              </w:rPr>
            </w:pPr>
            <w:r w:rsidRPr="00C731C7">
              <w:rPr>
                <w:lang w:val="en-US"/>
              </w:rPr>
              <w:t>.449</w:t>
            </w:r>
          </w:p>
        </w:tc>
        <w:tc>
          <w:tcPr>
            <w:tcW w:w="357" w:type="pct"/>
            <w:tcBorders>
              <w:top w:val="nil"/>
            </w:tcBorders>
          </w:tcPr>
          <w:p w14:paraId="45F53B5C" w14:textId="77777777" w:rsidR="005D7546" w:rsidRPr="00C731C7" w:rsidRDefault="005D7546" w:rsidP="00736173">
            <w:pPr>
              <w:rPr>
                <w:lang w:val="en-US"/>
              </w:rPr>
            </w:pPr>
            <w:r w:rsidRPr="00C731C7">
              <w:rPr>
                <w:lang w:val="en-US"/>
              </w:rPr>
              <w:t>.469</w:t>
            </w:r>
          </w:p>
        </w:tc>
        <w:tc>
          <w:tcPr>
            <w:tcW w:w="357" w:type="pct"/>
            <w:tcBorders>
              <w:top w:val="nil"/>
            </w:tcBorders>
          </w:tcPr>
          <w:p w14:paraId="6BF304C5" w14:textId="77777777" w:rsidR="005D7546" w:rsidRPr="00C731C7" w:rsidRDefault="005D7546" w:rsidP="00736173">
            <w:pPr>
              <w:rPr>
                <w:lang w:val="en-US"/>
              </w:rPr>
            </w:pPr>
            <w:r w:rsidRPr="00C731C7">
              <w:rPr>
                <w:lang w:val="en-US"/>
              </w:rPr>
              <w:t>.071</w:t>
            </w:r>
          </w:p>
        </w:tc>
        <w:tc>
          <w:tcPr>
            <w:tcW w:w="357" w:type="pct"/>
            <w:tcBorders>
              <w:top w:val="nil"/>
            </w:tcBorders>
          </w:tcPr>
          <w:p w14:paraId="650AFD4A" w14:textId="77777777" w:rsidR="005D7546" w:rsidRPr="00C731C7" w:rsidRDefault="005D7546" w:rsidP="00736173">
            <w:pPr>
              <w:rPr>
                <w:lang w:val="en-US"/>
              </w:rPr>
            </w:pPr>
            <w:r w:rsidRPr="00C731C7">
              <w:rPr>
                <w:lang w:val="en-US"/>
              </w:rPr>
              <w:t>.745</w:t>
            </w:r>
          </w:p>
        </w:tc>
        <w:tc>
          <w:tcPr>
            <w:tcW w:w="117" w:type="pct"/>
            <w:tcBorders>
              <w:top w:val="nil"/>
              <w:bottom w:val="nil"/>
            </w:tcBorders>
          </w:tcPr>
          <w:p w14:paraId="71A3E64F" w14:textId="77777777" w:rsidR="005D7546" w:rsidRPr="00C731C7" w:rsidRDefault="005D7546" w:rsidP="00736173">
            <w:pPr>
              <w:rPr>
                <w:lang w:val="en-US"/>
              </w:rPr>
            </w:pPr>
          </w:p>
        </w:tc>
        <w:tc>
          <w:tcPr>
            <w:tcW w:w="339" w:type="pct"/>
            <w:tcBorders>
              <w:top w:val="nil"/>
            </w:tcBorders>
          </w:tcPr>
          <w:p w14:paraId="37C74A27" w14:textId="77777777" w:rsidR="005D7546" w:rsidRPr="00C731C7" w:rsidRDefault="005D7546" w:rsidP="00736173">
            <w:pPr>
              <w:rPr>
                <w:lang w:val="en-US"/>
              </w:rPr>
            </w:pPr>
            <w:r w:rsidRPr="00C731C7">
              <w:rPr>
                <w:lang w:val="en-US"/>
              </w:rPr>
              <w:t>.000</w:t>
            </w:r>
          </w:p>
        </w:tc>
        <w:tc>
          <w:tcPr>
            <w:tcW w:w="401" w:type="pct"/>
            <w:tcBorders>
              <w:top w:val="nil"/>
            </w:tcBorders>
          </w:tcPr>
          <w:p w14:paraId="737491E8" w14:textId="77777777" w:rsidR="005D7546" w:rsidRPr="00C731C7" w:rsidRDefault="005D7546" w:rsidP="00736173">
            <w:pPr>
              <w:rPr>
                <w:lang w:val="en-US"/>
              </w:rPr>
            </w:pPr>
            <w:r w:rsidRPr="00C731C7">
              <w:rPr>
                <w:lang w:val="en-US"/>
              </w:rPr>
              <w:t>.513</w:t>
            </w:r>
          </w:p>
        </w:tc>
        <w:tc>
          <w:tcPr>
            <w:tcW w:w="335" w:type="pct"/>
            <w:tcBorders>
              <w:top w:val="nil"/>
            </w:tcBorders>
          </w:tcPr>
          <w:p w14:paraId="5A0E6605" w14:textId="77777777" w:rsidR="005D7546" w:rsidRPr="00C731C7" w:rsidRDefault="005D7546" w:rsidP="00736173">
            <w:pPr>
              <w:rPr>
                <w:lang w:val="en-US"/>
              </w:rPr>
            </w:pPr>
            <w:r w:rsidRPr="00C731C7">
              <w:rPr>
                <w:lang w:val="en-US"/>
              </w:rPr>
              <w:t>.577</w:t>
            </w:r>
          </w:p>
        </w:tc>
        <w:tc>
          <w:tcPr>
            <w:tcW w:w="404" w:type="pct"/>
            <w:tcBorders>
              <w:top w:val="nil"/>
            </w:tcBorders>
          </w:tcPr>
          <w:p w14:paraId="756CA7A7" w14:textId="77777777" w:rsidR="005D7546" w:rsidRPr="00C731C7" w:rsidRDefault="005D7546" w:rsidP="00736173">
            <w:pPr>
              <w:rPr>
                <w:lang w:val="en-US"/>
              </w:rPr>
            </w:pPr>
            <w:r w:rsidRPr="00C731C7">
              <w:rPr>
                <w:lang w:val="en-US"/>
              </w:rPr>
              <w:t>.843</w:t>
            </w:r>
          </w:p>
        </w:tc>
      </w:tr>
      <w:tr w:rsidR="00C731C7" w:rsidRPr="00C731C7" w14:paraId="0495DEE3" w14:textId="77777777" w:rsidTr="00736173">
        <w:tc>
          <w:tcPr>
            <w:tcW w:w="374" w:type="pct"/>
            <w:tcBorders>
              <w:bottom w:val="nil"/>
            </w:tcBorders>
          </w:tcPr>
          <w:p w14:paraId="1E4337EF" w14:textId="77777777" w:rsidR="005D7546" w:rsidRPr="00C731C7" w:rsidRDefault="005D7546" w:rsidP="00736173">
            <w:pPr>
              <w:rPr>
                <w:lang w:val="en-US"/>
              </w:rPr>
            </w:pPr>
          </w:p>
        </w:tc>
        <w:tc>
          <w:tcPr>
            <w:tcW w:w="1477" w:type="pct"/>
            <w:gridSpan w:val="4"/>
          </w:tcPr>
          <w:p w14:paraId="13C581A0" w14:textId="77777777" w:rsidR="005D7546" w:rsidRPr="00C731C7" w:rsidRDefault="005D7546" w:rsidP="00736173">
            <w:pPr>
              <w:rPr>
                <w:lang w:val="en-US"/>
              </w:rPr>
            </w:pPr>
            <w:r w:rsidRPr="00C731C7">
              <w:rPr>
                <w:lang w:val="en-US"/>
              </w:rPr>
              <w:t>Both Phases—Observation 1</w:t>
            </w:r>
          </w:p>
          <w:p w14:paraId="1B0A9AA3" w14:textId="77777777" w:rsidR="005D7546" w:rsidRPr="00C731C7" w:rsidRDefault="005D7546" w:rsidP="00736173">
            <w:pPr>
              <w:rPr>
                <w:lang w:val="en-US"/>
              </w:rPr>
            </w:pPr>
            <w:r w:rsidRPr="00C731C7">
              <w:rPr>
                <w:i/>
                <w:lang w:val="en-US"/>
              </w:rPr>
              <w:t>n</w:t>
            </w:r>
            <w:r w:rsidRPr="00C731C7">
              <w:rPr>
                <w:lang w:val="en-US"/>
              </w:rPr>
              <w:t xml:space="preserve"> = 32; α = .769</w:t>
            </w:r>
          </w:p>
        </w:tc>
        <w:tc>
          <w:tcPr>
            <w:tcW w:w="117" w:type="pct"/>
            <w:tcBorders>
              <w:top w:val="nil"/>
              <w:bottom w:val="nil"/>
            </w:tcBorders>
          </w:tcPr>
          <w:p w14:paraId="00DB2BF2" w14:textId="77777777" w:rsidR="005D7546" w:rsidRPr="00C731C7" w:rsidRDefault="005D7546" w:rsidP="00736173">
            <w:pPr>
              <w:rPr>
                <w:lang w:val="en-US"/>
              </w:rPr>
            </w:pPr>
          </w:p>
        </w:tc>
        <w:tc>
          <w:tcPr>
            <w:tcW w:w="1436" w:type="pct"/>
            <w:gridSpan w:val="4"/>
          </w:tcPr>
          <w:p w14:paraId="73319663" w14:textId="77777777" w:rsidR="005D7546" w:rsidRPr="00C731C7" w:rsidRDefault="005D7546" w:rsidP="00736173">
            <w:pPr>
              <w:rPr>
                <w:lang w:val="en-US"/>
              </w:rPr>
            </w:pPr>
            <w:r w:rsidRPr="00C731C7">
              <w:rPr>
                <w:lang w:val="en-US"/>
              </w:rPr>
              <w:t>Both Phases—Observation 2</w:t>
            </w:r>
          </w:p>
          <w:p w14:paraId="50634C00" w14:textId="77777777" w:rsidR="005D7546" w:rsidRPr="00C731C7" w:rsidRDefault="005D7546" w:rsidP="00736173">
            <w:pPr>
              <w:rPr>
                <w:lang w:val="en-US"/>
              </w:rPr>
            </w:pPr>
            <w:r w:rsidRPr="00C731C7">
              <w:rPr>
                <w:i/>
                <w:lang w:val="en-US"/>
              </w:rPr>
              <w:t>n</w:t>
            </w:r>
            <w:r w:rsidRPr="00C731C7">
              <w:rPr>
                <w:lang w:val="en-US"/>
              </w:rPr>
              <w:t xml:space="preserve"> = 29; α = .695</w:t>
            </w:r>
          </w:p>
        </w:tc>
        <w:tc>
          <w:tcPr>
            <w:tcW w:w="117" w:type="pct"/>
            <w:tcBorders>
              <w:top w:val="nil"/>
              <w:bottom w:val="nil"/>
            </w:tcBorders>
          </w:tcPr>
          <w:p w14:paraId="0C6780EF" w14:textId="77777777" w:rsidR="005D7546" w:rsidRPr="00C731C7" w:rsidRDefault="005D7546" w:rsidP="00736173">
            <w:pPr>
              <w:rPr>
                <w:lang w:val="en-US"/>
              </w:rPr>
            </w:pPr>
          </w:p>
        </w:tc>
        <w:tc>
          <w:tcPr>
            <w:tcW w:w="1479" w:type="pct"/>
            <w:gridSpan w:val="4"/>
          </w:tcPr>
          <w:p w14:paraId="79C9F7A2" w14:textId="77777777" w:rsidR="005D7546" w:rsidRPr="00C731C7" w:rsidRDefault="005D7546" w:rsidP="00736173">
            <w:pPr>
              <w:rPr>
                <w:lang w:val="en-US"/>
              </w:rPr>
            </w:pPr>
            <w:r w:rsidRPr="00C731C7">
              <w:rPr>
                <w:lang w:val="en-US"/>
              </w:rPr>
              <w:t>Both Phases—Observation 3</w:t>
            </w:r>
          </w:p>
          <w:p w14:paraId="542E0580" w14:textId="77777777" w:rsidR="005D7546" w:rsidRPr="00C731C7" w:rsidRDefault="005D7546" w:rsidP="00736173">
            <w:pPr>
              <w:rPr>
                <w:lang w:val="en-US"/>
              </w:rPr>
            </w:pPr>
            <w:r w:rsidRPr="00C731C7">
              <w:rPr>
                <w:i/>
                <w:lang w:val="en-US"/>
              </w:rPr>
              <w:t>n</w:t>
            </w:r>
            <w:r w:rsidRPr="00C731C7">
              <w:rPr>
                <w:lang w:val="en-US"/>
              </w:rPr>
              <w:t xml:space="preserve"> = 22; α = .792</w:t>
            </w:r>
          </w:p>
        </w:tc>
      </w:tr>
      <w:tr w:rsidR="00C731C7" w:rsidRPr="00C731C7" w14:paraId="0CE6BEFA" w14:textId="77777777" w:rsidTr="00736173">
        <w:trPr>
          <w:trHeight w:val="172"/>
        </w:trPr>
        <w:tc>
          <w:tcPr>
            <w:tcW w:w="374" w:type="pct"/>
            <w:tcBorders>
              <w:top w:val="nil"/>
              <w:bottom w:val="single" w:sz="4" w:space="0" w:color="auto"/>
            </w:tcBorders>
          </w:tcPr>
          <w:p w14:paraId="049466B6" w14:textId="77777777" w:rsidR="005D7546" w:rsidRPr="00C731C7" w:rsidRDefault="005D7546" w:rsidP="00736173">
            <w:pPr>
              <w:rPr>
                <w:lang w:val="en-US"/>
              </w:rPr>
            </w:pPr>
          </w:p>
        </w:tc>
        <w:tc>
          <w:tcPr>
            <w:tcW w:w="740" w:type="pct"/>
            <w:gridSpan w:val="2"/>
            <w:tcBorders>
              <w:bottom w:val="single" w:sz="4" w:space="0" w:color="auto"/>
            </w:tcBorders>
          </w:tcPr>
          <w:p w14:paraId="4C350917" w14:textId="77777777" w:rsidR="005D7546" w:rsidRPr="00C731C7" w:rsidRDefault="005D7546" w:rsidP="00736173">
            <w:pPr>
              <w:rPr>
                <w:lang w:val="en-US"/>
              </w:rPr>
            </w:pPr>
            <w:r w:rsidRPr="00C731C7">
              <w:rPr>
                <w:lang w:val="en-US"/>
              </w:rPr>
              <w:t>PP</w:t>
            </w:r>
          </w:p>
        </w:tc>
        <w:tc>
          <w:tcPr>
            <w:tcW w:w="738" w:type="pct"/>
            <w:gridSpan w:val="2"/>
            <w:tcBorders>
              <w:bottom w:val="single" w:sz="4" w:space="0" w:color="auto"/>
            </w:tcBorders>
          </w:tcPr>
          <w:p w14:paraId="29AAA14E" w14:textId="77777777" w:rsidR="005D7546" w:rsidRPr="00C731C7" w:rsidRDefault="005D7546" w:rsidP="00736173">
            <w:pPr>
              <w:rPr>
                <w:lang w:val="en-US"/>
              </w:rPr>
            </w:pPr>
            <w:r w:rsidRPr="00C731C7">
              <w:rPr>
                <w:lang w:val="en-US"/>
              </w:rPr>
              <w:t>WP</w:t>
            </w:r>
          </w:p>
        </w:tc>
        <w:tc>
          <w:tcPr>
            <w:tcW w:w="117" w:type="pct"/>
            <w:tcBorders>
              <w:top w:val="nil"/>
              <w:bottom w:val="nil"/>
            </w:tcBorders>
          </w:tcPr>
          <w:p w14:paraId="11FB0109" w14:textId="77777777" w:rsidR="005D7546" w:rsidRPr="00C731C7" w:rsidRDefault="005D7546" w:rsidP="00736173">
            <w:pPr>
              <w:rPr>
                <w:lang w:val="en-US"/>
              </w:rPr>
            </w:pPr>
          </w:p>
        </w:tc>
        <w:tc>
          <w:tcPr>
            <w:tcW w:w="722" w:type="pct"/>
            <w:gridSpan w:val="2"/>
            <w:tcBorders>
              <w:bottom w:val="single" w:sz="4" w:space="0" w:color="auto"/>
            </w:tcBorders>
          </w:tcPr>
          <w:p w14:paraId="6563659F" w14:textId="77777777" w:rsidR="005D7546" w:rsidRPr="00C731C7" w:rsidRDefault="005D7546" w:rsidP="00736173">
            <w:pPr>
              <w:rPr>
                <w:lang w:val="en-US"/>
              </w:rPr>
            </w:pPr>
            <w:r w:rsidRPr="00C731C7">
              <w:rPr>
                <w:lang w:val="en-US"/>
              </w:rPr>
              <w:t>PP</w:t>
            </w:r>
          </w:p>
        </w:tc>
        <w:tc>
          <w:tcPr>
            <w:tcW w:w="714" w:type="pct"/>
            <w:gridSpan w:val="2"/>
            <w:tcBorders>
              <w:bottom w:val="single" w:sz="4" w:space="0" w:color="auto"/>
            </w:tcBorders>
          </w:tcPr>
          <w:p w14:paraId="313E7D2C" w14:textId="77777777" w:rsidR="005D7546" w:rsidRPr="00C731C7" w:rsidRDefault="005D7546" w:rsidP="00736173">
            <w:pPr>
              <w:rPr>
                <w:lang w:val="en-US"/>
              </w:rPr>
            </w:pPr>
            <w:r w:rsidRPr="00C731C7">
              <w:rPr>
                <w:lang w:val="en-US"/>
              </w:rPr>
              <w:t>WP</w:t>
            </w:r>
          </w:p>
        </w:tc>
        <w:tc>
          <w:tcPr>
            <w:tcW w:w="117" w:type="pct"/>
            <w:tcBorders>
              <w:top w:val="nil"/>
              <w:bottom w:val="nil"/>
            </w:tcBorders>
          </w:tcPr>
          <w:p w14:paraId="4554D6DA" w14:textId="77777777" w:rsidR="005D7546" w:rsidRPr="00C731C7" w:rsidRDefault="005D7546" w:rsidP="00736173">
            <w:pPr>
              <w:rPr>
                <w:lang w:val="en-US"/>
              </w:rPr>
            </w:pPr>
          </w:p>
        </w:tc>
        <w:tc>
          <w:tcPr>
            <w:tcW w:w="740" w:type="pct"/>
            <w:gridSpan w:val="2"/>
            <w:tcBorders>
              <w:bottom w:val="single" w:sz="4" w:space="0" w:color="auto"/>
            </w:tcBorders>
          </w:tcPr>
          <w:p w14:paraId="62C3492D" w14:textId="77777777" w:rsidR="005D7546" w:rsidRPr="00C731C7" w:rsidRDefault="005D7546" w:rsidP="00736173">
            <w:pPr>
              <w:rPr>
                <w:lang w:val="en-US"/>
              </w:rPr>
            </w:pPr>
            <w:r w:rsidRPr="00C731C7">
              <w:rPr>
                <w:lang w:val="en-US"/>
              </w:rPr>
              <w:t>PP</w:t>
            </w:r>
          </w:p>
        </w:tc>
        <w:tc>
          <w:tcPr>
            <w:tcW w:w="739" w:type="pct"/>
            <w:gridSpan w:val="2"/>
            <w:tcBorders>
              <w:bottom w:val="single" w:sz="4" w:space="0" w:color="auto"/>
            </w:tcBorders>
          </w:tcPr>
          <w:p w14:paraId="78DB3755" w14:textId="77777777" w:rsidR="005D7546" w:rsidRPr="00C731C7" w:rsidRDefault="005D7546" w:rsidP="00736173">
            <w:pPr>
              <w:rPr>
                <w:lang w:val="en-US"/>
              </w:rPr>
            </w:pPr>
            <w:r w:rsidRPr="00C731C7">
              <w:rPr>
                <w:lang w:val="en-US"/>
              </w:rPr>
              <w:t>WP</w:t>
            </w:r>
          </w:p>
        </w:tc>
      </w:tr>
      <w:tr w:rsidR="00C731C7" w:rsidRPr="00C731C7" w14:paraId="29C85A1E" w14:textId="77777777" w:rsidTr="00736173">
        <w:tc>
          <w:tcPr>
            <w:tcW w:w="374" w:type="pct"/>
            <w:tcBorders>
              <w:bottom w:val="nil"/>
            </w:tcBorders>
          </w:tcPr>
          <w:p w14:paraId="0B39437B" w14:textId="77777777" w:rsidR="005D7546" w:rsidRPr="00C731C7" w:rsidRDefault="005D7546" w:rsidP="00736173">
            <w:pPr>
              <w:rPr>
                <w:lang w:val="en-US"/>
              </w:rPr>
            </w:pPr>
          </w:p>
        </w:tc>
        <w:tc>
          <w:tcPr>
            <w:tcW w:w="358" w:type="pct"/>
            <w:tcBorders>
              <w:bottom w:val="nil"/>
            </w:tcBorders>
          </w:tcPr>
          <w:p w14:paraId="2EDE842D" w14:textId="77777777" w:rsidR="005D7546" w:rsidRPr="00C731C7" w:rsidRDefault="005D7546" w:rsidP="00736173">
            <w:pPr>
              <w:pStyle w:val="ListBullet"/>
              <w:numPr>
                <w:ilvl w:val="0"/>
                <w:numId w:val="0"/>
              </w:numPr>
              <w:spacing w:line="240" w:lineRule="auto"/>
              <w:rPr>
                <w:rFonts w:ascii="Times New Roman" w:hAnsi="Times New Roman" w:cs="Times New Roman"/>
                <w:sz w:val="24"/>
                <w:szCs w:val="24"/>
                <w:vertAlign w:val="subscript"/>
                <w:lang w:val="en-US"/>
              </w:rPr>
            </w:pPr>
            <w:r w:rsidRPr="00C731C7">
              <w:rPr>
                <w:rFonts w:ascii="Times New Roman" w:hAnsi="Times New Roman" w:cs="Times New Roman"/>
                <w:i/>
                <w:sz w:val="24"/>
                <w:szCs w:val="24"/>
                <w:lang w:val="en-US"/>
              </w:rPr>
              <w:t>r</w:t>
            </w:r>
            <w:r w:rsidRPr="00C731C7">
              <w:rPr>
                <w:rFonts w:ascii="Times New Roman" w:hAnsi="Times New Roman" w:cs="Times New Roman"/>
                <w:sz w:val="24"/>
                <w:szCs w:val="24"/>
                <w:vertAlign w:val="subscript"/>
                <w:lang w:val="en-US"/>
              </w:rPr>
              <w:t>it</w:t>
            </w:r>
          </w:p>
        </w:tc>
        <w:tc>
          <w:tcPr>
            <w:tcW w:w="382" w:type="pct"/>
            <w:tcBorders>
              <w:bottom w:val="nil"/>
            </w:tcBorders>
          </w:tcPr>
          <w:p w14:paraId="2981788F" w14:textId="77777777" w:rsidR="005D7546" w:rsidRPr="00C731C7" w:rsidRDefault="005D7546" w:rsidP="00736173">
            <w:pPr>
              <w:rPr>
                <w:lang w:val="en-US"/>
              </w:rPr>
            </w:pPr>
            <w:r w:rsidRPr="00C731C7">
              <w:rPr>
                <w:lang w:val="en-US"/>
              </w:rPr>
              <w:t>α</w:t>
            </w:r>
            <w:r w:rsidRPr="00C731C7">
              <w:rPr>
                <w:vertAlign w:val="subscript"/>
                <w:lang w:val="en-US"/>
              </w:rPr>
              <w:t>del</w:t>
            </w:r>
          </w:p>
        </w:tc>
        <w:tc>
          <w:tcPr>
            <w:tcW w:w="363" w:type="pct"/>
            <w:tcBorders>
              <w:bottom w:val="nil"/>
            </w:tcBorders>
          </w:tcPr>
          <w:p w14:paraId="66FAC0FE" w14:textId="77777777" w:rsidR="005D7546" w:rsidRPr="00C731C7" w:rsidRDefault="005D7546" w:rsidP="00736173">
            <w:pPr>
              <w:rPr>
                <w:lang w:val="en-US"/>
              </w:rPr>
            </w:pPr>
            <w:r w:rsidRPr="00C731C7">
              <w:rPr>
                <w:i/>
                <w:lang w:val="en-US"/>
              </w:rPr>
              <w:t>r</w:t>
            </w:r>
            <w:r w:rsidRPr="00C731C7">
              <w:rPr>
                <w:vertAlign w:val="subscript"/>
                <w:lang w:val="en-US"/>
              </w:rPr>
              <w:t>it</w:t>
            </w:r>
          </w:p>
        </w:tc>
        <w:tc>
          <w:tcPr>
            <w:tcW w:w="375" w:type="pct"/>
            <w:tcBorders>
              <w:bottom w:val="nil"/>
            </w:tcBorders>
          </w:tcPr>
          <w:p w14:paraId="3CCAAF35" w14:textId="77777777" w:rsidR="005D7546" w:rsidRPr="00C731C7" w:rsidRDefault="005D7546" w:rsidP="00736173">
            <w:pPr>
              <w:rPr>
                <w:lang w:val="en-US"/>
              </w:rPr>
            </w:pPr>
            <w:r w:rsidRPr="00C731C7">
              <w:rPr>
                <w:lang w:val="en-US"/>
              </w:rPr>
              <w:t>α</w:t>
            </w:r>
            <w:r w:rsidRPr="00C731C7">
              <w:rPr>
                <w:vertAlign w:val="subscript"/>
                <w:lang w:val="en-US"/>
              </w:rPr>
              <w:t>del</w:t>
            </w:r>
          </w:p>
        </w:tc>
        <w:tc>
          <w:tcPr>
            <w:tcW w:w="117" w:type="pct"/>
            <w:tcBorders>
              <w:top w:val="nil"/>
              <w:bottom w:val="nil"/>
            </w:tcBorders>
          </w:tcPr>
          <w:p w14:paraId="46B0636A" w14:textId="77777777" w:rsidR="005D7546" w:rsidRPr="00C731C7" w:rsidRDefault="005D7546" w:rsidP="00736173">
            <w:pPr>
              <w:rPr>
                <w:lang w:val="en-US"/>
              </w:rPr>
            </w:pPr>
          </w:p>
        </w:tc>
        <w:tc>
          <w:tcPr>
            <w:tcW w:w="365" w:type="pct"/>
            <w:tcBorders>
              <w:bottom w:val="nil"/>
            </w:tcBorders>
          </w:tcPr>
          <w:p w14:paraId="77E2A735" w14:textId="77777777" w:rsidR="005D7546" w:rsidRPr="00C731C7" w:rsidRDefault="005D7546" w:rsidP="00736173">
            <w:pPr>
              <w:rPr>
                <w:lang w:val="en-US"/>
              </w:rPr>
            </w:pPr>
            <w:r w:rsidRPr="00C731C7">
              <w:rPr>
                <w:i/>
                <w:lang w:val="en-US"/>
              </w:rPr>
              <w:t>r</w:t>
            </w:r>
            <w:r w:rsidRPr="00C731C7">
              <w:rPr>
                <w:vertAlign w:val="subscript"/>
                <w:lang w:val="en-US"/>
              </w:rPr>
              <w:t>it</w:t>
            </w:r>
          </w:p>
        </w:tc>
        <w:tc>
          <w:tcPr>
            <w:tcW w:w="357" w:type="pct"/>
            <w:tcBorders>
              <w:bottom w:val="nil"/>
            </w:tcBorders>
          </w:tcPr>
          <w:p w14:paraId="4D3583F4" w14:textId="77777777" w:rsidR="005D7546" w:rsidRPr="00C731C7" w:rsidRDefault="005D7546" w:rsidP="00736173">
            <w:pPr>
              <w:rPr>
                <w:lang w:val="en-US"/>
              </w:rPr>
            </w:pPr>
            <w:r w:rsidRPr="00C731C7">
              <w:rPr>
                <w:lang w:val="en-US"/>
              </w:rPr>
              <w:t>α</w:t>
            </w:r>
            <w:r w:rsidRPr="00C731C7">
              <w:rPr>
                <w:vertAlign w:val="subscript"/>
                <w:lang w:val="en-US"/>
              </w:rPr>
              <w:t>del</w:t>
            </w:r>
          </w:p>
        </w:tc>
        <w:tc>
          <w:tcPr>
            <w:tcW w:w="357" w:type="pct"/>
            <w:tcBorders>
              <w:bottom w:val="nil"/>
            </w:tcBorders>
          </w:tcPr>
          <w:p w14:paraId="19141078" w14:textId="77777777" w:rsidR="005D7546" w:rsidRPr="00C731C7" w:rsidRDefault="005D7546" w:rsidP="00736173">
            <w:pPr>
              <w:rPr>
                <w:lang w:val="en-US"/>
              </w:rPr>
            </w:pPr>
            <w:r w:rsidRPr="00C731C7">
              <w:rPr>
                <w:i/>
                <w:lang w:val="en-US"/>
              </w:rPr>
              <w:t>r</w:t>
            </w:r>
            <w:r w:rsidRPr="00C731C7">
              <w:rPr>
                <w:vertAlign w:val="subscript"/>
                <w:lang w:val="en-US"/>
              </w:rPr>
              <w:t>it</w:t>
            </w:r>
          </w:p>
        </w:tc>
        <w:tc>
          <w:tcPr>
            <w:tcW w:w="357" w:type="pct"/>
            <w:tcBorders>
              <w:bottom w:val="nil"/>
            </w:tcBorders>
          </w:tcPr>
          <w:p w14:paraId="31C8837E" w14:textId="77777777" w:rsidR="005D7546" w:rsidRPr="00C731C7" w:rsidRDefault="005D7546" w:rsidP="00736173">
            <w:pPr>
              <w:rPr>
                <w:lang w:val="en-US"/>
              </w:rPr>
            </w:pPr>
            <w:r w:rsidRPr="00C731C7">
              <w:rPr>
                <w:lang w:val="en-US"/>
              </w:rPr>
              <w:t>α</w:t>
            </w:r>
            <w:r w:rsidRPr="00C731C7">
              <w:rPr>
                <w:vertAlign w:val="subscript"/>
                <w:lang w:val="en-US"/>
              </w:rPr>
              <w:t>del</w:t>
            </w:r>
          </w:p>
        </w:tc>
        <w:tc>
          <w:tcPr>
            <w:tcW w:w="117" w:type="pct"/>
            <w:tcBorders>
              <w:top w:val="nil"/>
              <w:bottom w:val="nil"/>
            </w:tcBorders>
          </w:tcPr>
          <w:p w14:paraId="74693F94" w14:textId="77777777" w:rsidR="005D7546" w:rsidRPr="00C731C7" w:rsidRDefault="005D7546" w:rsidP="00736173">
            <w:pPr>
              <w:rPr>
                <w:lang w:val="en-US"/>
              </w:rPr>
            </w:pPr>
          </w:p>
        </w:tc>
        <w:tc>
          <w:tcPr>
            <w:tcW w:w="339" w:type="pct"/>
            <w:tcBorders>
              <w:bottom w:val="nil"/>
            </w:tcBorders>
          </w:tcPr>
          <w:p w14:paraId="04B9038F" w14:textId="77777777" w:rsidR="005D7546" w:rsidRPr="00C731C7" w:rsidRDefault="005D7546" w:rsidP="00736173">
            <w:pPr>
              <w:rPr>
                <w:lang w:val="en-US"/>
              </w:rPr>
            </w:pPr>
            <w:r w:rsidRPr="00C731C7">
              <w:rPr>
                <w:i/>
                <w:lang w:val="en-US"/>
              </w:rPr>
              <w:t>r</w:t>
            </w:r>
            <w:r w:rsidRPr="00C731C7">
              <w:rPr>
                <w:vertAlign w:val="subscript"/>
                <w:lang w:val="en-US"/>
              </w:rPr>
              <w:t>it</w:t>
            </w:r>
          </w:p>
        </w:tc>
        <w:tc>
          <w:tcPr>
            <w:tcW w:w="401" w:type="pct"/>
            <w:tcBorders>
              <w:bottom w:val="nil"/>
            </w:tcBorders>
          </w:tcPr>
          <w:p w14:paraId="48CA42EA" w14:textId="77777777" w:rsidR="005D7546" w:rsidRPr="00C731C7" w:rsidRDefault="005D7546" w:rsidP="00736173">
            <w:pPr>
              <w:rPr>
                <w:i/>
                <w:lang w:val="en-US"/>
              </w:rPr>
            </w:pPr>
            <w:r w:rsidRPr="00C731C7">
              <w:rPr>
                <w:lang w:val="en-US"/>
              </w:rPr>
              <w:t>α</w:t>
            </w:r>
            <w:r w:rsidRPr="00C731C7">
              <w:rPr>
                <w:vertAlign w:val="subscript"/>
                <w:lang w:val="en-US"/>
              </w:rPr>
              <w:t>del</w:t>
            </w:r>
          </w:p>
        </w:tc>
        <w:tc>
          <w:tcPr>
            <w:tcW w:w="335" w:type="pct"/>
            <w:tcBorders>
              <w:bottom w:val="nil"/>
            </w:tcBorders>
          </w:tcPr>
          <w:p w14:paraId="1275ED2B" w14:textId="77777777" w:rsidR="005D7546" w:rsidRPr="00C731C7" w:rsidRDefault="005D7546" w:rsidP="00736173">
            <w:pPr>
              <w:rPr>
                <w:i/>
                <w:lang w:val="en-US"/>
              </w:rPr>
            </w:pPr>
            <w:r w:rsidRPr="00C731C7">
              <w:rPr>
                <w:i/>
                <w:lang w:val="en-US"/>
              </w:rPr>
              <w:t>r</w:t>
            </w:r>
            <w:r w:rsidRPr="00C731C7">
              <w:rPr>
                <w:vertAlign w:val="subscript"/>
                <w:lang w:val="en-US"/>
              </w:rPr>
              <w:t>it</w:t>
            </w:r>
          </w:p>
        </w:tc>
        <w:tc>
          <w:tcPr>
            <w:tcW w:w="404" w:type="pct"/>
            <w:tcBorders>
              <w:bottom w:val="nil"/>
            </w:tcBorders>
          </w:tcPr>
          <w:p w14:paraId="51183C26" w14:textId="77777777" w:rsidR="005D7546" w:rsidRPr="00C731C7" w:rsidRDefault="005D7546" w:rsidP="00736173">
            <w:pPr>
              <w:rPr>
                <w:i/>
                <w:lang w:val="en-US"/>
              </w:rPr>
            </w:pPr>
            <w:r w:rsidRPr="00C731C7">
              <w:rPr>
                <w:lang w:val="en-US"/>
              </w:rPr>
              <w:t>α</w:t>
            </w:r>
            <w:r w:rsidRPr="00C731C7">
              <w:rPr>
                <w:vertAlign w:val="subscript"/>
                <w:lang w:val="en-US"/>
              </w:rPr>
              <w:t>del</w:t>
            </w:r>
          </w:p>
        </w:tc>
      </w:tr>
      <w:tr w:rsidR="00C731C7" w:rsidRPr="00C731C7" w14:paraId="5D62D79B" w14:textId="77777777" w:rsidTr="00736173">
        <w:tc>
          <w:tcPr>
            <w:tcW w:w="374" w:type="pct"/>
            <w:tcBorders>
              <w:top w:val="nil"/>
              <w:bottom w:val="nil"/>
            </w:tcBorders>
          </w:tcPr>
          <w:p w14:paraId="06360259" w14:textId="77777777" w:rsidR="005D7546" w:rsidRPr="00C731C7" w:rsidRDefault="005D7546" w:rsidP="00736173">
            <w:pPr>
              <w:rPr>
                <w:lang w:val="en-US"/>
              </w:rPr>
            </w:pPr>
            <w:r w:rsidRPr="00C731C7">
              <w:rPr>
                <w:lang w:val="en-US"/>
              </w:rPr>
              <w:t>DIS</w:t>
            </w:r>
          </w:p>
        </w:tc>
        <w:tc>
          <w:tcPr>
            <w:tcW w:w="358" w:type="pct"/>
            <w:tcBorders>
              <w:top w:val="nil"/>
              <w:bottom w:val="nil"/>
            </w:tcBorders>
          </w:tcPr>
          <w:p w14:paraId="6104D4D1" w14:textId="77777777" w:rsidR="005D7546" w:rsidRPr="00C731C7" w:rsidRDefault="005D7546" w:rsidP="00736173">
            <w:pPr>
              <w:rPr>
                <w:lang w:val="en-US"/>
              </w:rPr>
            </w:pPr>
            <w:r w:rsidRPr="00C731C7">
              <w:rPr>
                <w:lang w:val="en-US"/>
              </w:rPr>
              <w:t>.589</w:t>
            </w:r>
          </w:p>
        </w:tc>
        <w:tc>
          <w:tcPr>
            <w:tcW w:w="382" w:type="pct"/>
            <w:tcBorders>
              <w:top w:val="nil"/>
              <w:bottom w:val="nil"/>
            </w:tcBorders>
          </w:tcPr>
          <w:p w14:paraId="11653084" w14:textId="77777777" w:rsidR="005D7546" w:rsidRPr="00C731C7" w:rsidRDefault="005D7546" w:rsidP="00736173">
            <w:pPr>
              <w:rPr>
                <w:lang w:val="en-US"/>
              </w:rPr>
            </w:pPr>
            <w:r w:rsidRPr="00C731C7">
              <w:rPr>
                <w:lang w:val="en-US"/>
              </w:rPr>
              <w:t>.734</w:t>
            </w:r>
          </w:p>
        </w:tc>
        <w:tc>
          <w:tcPr>
            <w:tcW w:w="363" w:type="pct"/>
            <w:tcBorders>
              <w:top w:val="nil"/>
              <w:bottom w:val="nil"/>
            </w:tcBorders>
          </w:tcPr>
          <w:p w14:paraId="72030294" w14:textId="77777777" w:rsidR="005D7546" w:rsidRPr="00C731C7" w:rsidRDefault="005D7546" w:rsidP="00736173">
            <w:pPr>
              <w:rPr>
                <w:lang w:val="en-US"/>
              </w:rPr>
            </w:pPr>
            <w:r w:rsidRPr="00C731C7">
              <w:rPr>
                <w:lang w:val="en-US"/>
              </w:rPr>
              <w:t>.422</w:t>
            </w:r>
          </w:p>
        </w:tc>
        <w:tc>
          <w:tcPr>
            <w:tcW w:w="375" w:type="pct"/>
            <w:tcBorders>
              <w:top w:val="nil"/>
              <w:bottom w:val="nil"/>
            </w:tcBorders>
          </w:tcPr>
          <w:p w14:paraId="7886E4AB" w14:textId="77777777" w:rsidR="005D7546" w:rsidRPr="00C731C7" w:rsidRDefault="005D7546" w:rsidP="00736173">
            <w:pPr>
              <w:rPr>
                <w:lang w:val="en-US"/>
              </w:rPr>
            </w:pPr>
            <w:r w:rsidRPr="00C731C7">
              <w:rPr>
                <w:lang w:val="en-US"/>
              </w:rPr>
              <w:t>.753</w:t>
            </w:r>
          </w:p>
        </w:tc>
        <w:tc>
          <w:tcPr>
            <w:tcW w:w="117" w:type="pct"/>
            <w:tcBorders>
              <w:top w:val="nil"/>
              <w:bottom w:val="nil"/>
            </w:tcBorders>
          </w:tcPr>
          <w:p w14:paraId="69FF6C87" w14:textId="77777777" w:rsidR="005D7546" w:rsidRPr="00C731C7" w:rsidRDefault="005D7546" w:rsidP="00736173">
            <w:pPr>
              <w:rPr>
                <w:lang w:val="en-US"/>
              </w:rPr>
            </w:pPr>
          </w:p>
        </w:tc>
        <w:tc>
          <w:tcPr>
            <w:tcW w:w="365" w:type="pct"/>
            <w:tcBorders>
              <w:top w:val="nil"/>
              <w:bottom w:val="nil"/>
            </w:tcBorders>
          </w:tcPr>
          <w:p w14:paraId="06F3735A" w14:textId="77777777" w:rsidR="005D7546" w:rsidRPr="00C731C7" w:rsidRDefault="005D7546" w:rsidP="00736173">
            <w:pPr>
              <w:rPr>
                <w:lang w:val="en-US"/>
              </w:rPr>
            </w:pPr>
            <w:r w:rsidRPr="00C731C7">
              <w:rPr>
                <w:lang w:val="en-US"/>
              </w:rPr>
              <w:t>.544</w:t>
            </w:r>
          </w:p>
        </w:tc>
        <w:tc>
          <w:tcPr>
            <w:tcW w:w="357" w:type="pct"/>
            <w:tcBorders>
              <w:top w:val="nil"/>
              <w:bottom w:val="nil"/>
            </w:tcBorders>
          </w:tcPr>
          <w:p w14:paraId="449D0449" w14:textId="77777777" w:rsidR="005D7546" w:rsidRPr="00C731C7" w:rsidRDefault="005D7546" w:rsidP="00736173">
            <w:pPr>
              <w:rPr>
                <w:lang w:val="en-US"/>
              </w:rPr>
            </w:pPr>
            <w:r w:rsidRPr="00C731C7">
              <w:rPr>
                <w:lang w:val="en-US"/>
              </w:rPr>
              <w:t>.642</w:t>
            </w:r>
          </w:p>
        </w:tc>
        <w:tc>
          <w:tcPr>
            <w:tcW w:w="357" w:type="pct"/>
            <w:tcBorders>
              <w:top w:val="nil"/>
              <w:bottom w:val="nil"/>
            </w:tcBorders>
          </w:tcPr>
          <w:p w14:paraId="56BA2E06" w14:textId="77777777" w:rsidR="005D7546" w:rsidRPr="00C731C7" w:rsidRDefault="005D7546" w:rsidP="00736173">
            <w:pPr>
              <w:rPr>
                <w:lang w:val="en-US"/>
              </w:rPr>
            </w:pPr>
            <w:r w:rsidRPr="00C731C7">
              <w:rPr>
                <w:lang w:val="en-US"/>
              </w:rPr>
              <w:t>.627</w:t>
            </w:r>
          </w:p>
        </w:tc>
        <w:tc>
          <w:tcPr>
            <w:tcW w:w="357" w:type="pct"/>
            <w:tcBorders>
              <w:top w:val="nil"/>
              <w:bottom w:val="nil"/>
            </w:tcBorders>
          </w:tcPr>
          <w:p w14:paraId="3F847D49" w14:textId="77777777" w:rsidR="005D7546" w:rsidRPr="00C731C7" w:rsidRDefault="005D7546" w:rsidP="00736173">
            <w:pPr>
              <w:rPr>
                <w:lang w:val="en-US"/>
              </w:rPr>
            </w:pPr>
            <w:r w:rsidRPr="00C731C7">
              <w:rPr>
                <w:lang w:val="en-US"/>
              </w:rPr>
              <w:t>.627</w:t>
            </w:r>
          </w:p>
        </w:tc>
        <w:tc>
          <w:tcPr>
            <w:tcW w:w="117" w:type="pct"/>
            <w:tcBorders>
              <w:top w:val="nil"/>
              <w:bottom w:val="nil"/>
            </w:tcBorders>
          </w:tcPr>
          <w:p w14:paraId="58C742F1" w14:textId="77777777" w:rsidR="005D7546" w:rsidRPr="00C731C7" w:rsidRDefault="005D7546" w:rsidP="00736173">
            <w:pPr>
              <w:rPr>
                <w:lang w:val="en-US"/>
              </w:rPr>
            </w:pPr>
          </w:p>
        </w:tc>
        <w:tc>
          <w:tcPr>
            <w:tcW w:w="339" w:type="pct"/>
            <w:tcBorders>
              <w:top w:val="nil"/>
              <w:bottom w:val="nil"/>
            </w:tcBorders>
          </w:tcPr>
          <w:p w14:paraId="6F600731" w14:textId="77777777" w:rsidR="005D7546" w:rsidRPr="00C731C7" w:rsidRDefault="005D7546" w:rsidP="00736173">
            <w:pPr>
              <w:rPr>
                <w:lang w:val="en-US"/>
              </w:rPr>
            </w:pPr>
            <w:r w:rsidRPr="00C731C7">
              <w:rPr>
                <w:lang w:val="en-US"/>
              </w:rPr>
              <w:t>.614</w:t>
            </w:r>
          </w:p>
        </w:tc>
        <w:tc>
          <w:tcPr>
            <w:tcW w:w="401" w:type="pct"/>
            <w:tcBorders>
              <w:top w:val="nil"/>
              <w:bottom w:val="nil"/>
            </w:tcBorders>
          </w:tcPr>
          <w:p w14:paraId="5200D55E" w14:textId="77777777" w:rsidR="005D7546" w:rsidRPr="00C731C7" w:rsidRDefault="005D7546" w:rsidP="00736173">
            <w:pPr>
              <w:rPr>
                <w:lang w:val="en-US"/>
              </w:rPr>
            </w:pPr>
            <w:r w:rsidRPr="00C731C7">
              <w:rPr>
                <w:lang w:val="en-US"/>
              </w:rPr>
              <w:t>.761</w:t>
            </w:r>
          </w:p>
        </w:tc>
        <w:tc>
          <w:tcPr>
            <w:tcW w:w="335" w:type="pct"/>
            <w:tcBorders>
              <w:top w:val="nil"/>
              <w:bottom w:val="nil"/>
            </w:tcBorders>
          </w:tcPr>
          <w:p w14:paraId="050646A7" w14:textId="77777777" w:rsidR="005D7546" w:rsidRPr="00C731C7" w:rsidRDefault="005D7546" w:rsidP="00736173">
            <w:pPr>
              <w:rPr>
                <w:lang w:val="en-US"/>
              </w:rPr>
            </w:pPr>
            <w:r w:rsidRPr="00C731C7">
              <w:rPr>
                <w:lang w:val="en-US"/>
              </w:rPr>
              <w:t>.654</w:t>
            </w:r>
          </w:p>
        </w:tc>
        <w:tc>
          <w:tcPr>
            <w:tcW w:w="404" w:type="pct"/>
            <w:tcBorders>
              <w:top w:val="nil"/>
              <w:bottom w:val="nil"/>
            </w:tcBorders>
          </w:tcPr>
          <w:p w14:paraId="5CD11D6D" w14:textId="77777777" w:rsidR="005D7546" w:rsidRPr="00C731C7" w:rsidRDefault="005D7546" w:rsidP="00736173">
            <w:pPr>
              <w:rPr>
                <w:lang w:val="en-US"/>
              </w:rPr>
            </w:pPr>
            <w:r w:rsidRPr="00C731C7">
              <w:rPr>
                <w:lang w:val="en-US"/>
              </w:rPr>
              <w:t>.754</w:t>
            </w:r>
          </w:p>
        </w:tc>
      </w:tr>
      <w:tr w:rsidR="00C731C7" w:rsidRPr="00C731C7" w14:paraId="2A0DC542" w14:textId="77777777" w:rsidTr="00736173">
        <w:tc>
          <w:tcPr>
            <w:tcW w:w="374" w:type="pct"/>
            <w:tcBorders>
              <w:top w:val="nil"/>
              <w:bottom w:val="nil"/>
            </w:tcBorders>
          </w:tcPr>
          <w:p w14:paraId="33F63C90" w14:textId="77777777" w:rsidR="005D7546" w:rsidRPr="00C731C7" w:rsidRDefault="005D7546" w:rsidP="00736173">
            <w:pPr>
              <w:rPr>
                <w:lang w:val="en-US"/>
              </w:rPr>
            </w:pPr>
            <w:r w:rsidRPr="00C731C7">
              <w:rPr>
                <w:lang w:val="en-US"/>
              </w:rPr>
              <w:t>WIT</w:t>
            </w:r>
          </w:p>
        </w:tc>
        <w:tc>
          <w:tcPr>
            <w:tcW w:w="358" w:type="pct"/>
            <w:tcBorders>
              <w:top w:val="nil"/>
              <w:bottom w:val="nil"/>
            </w:tcBorders>
          </w:tcPr>
          <w:p w14:paraId="087E1F55" w14:textId="77777777" w:rsidR="005D7546" w:rsidRPr="00C731C7" w:rsidRDefault="005D7546" w:rsidP="00736173">
            <w:pPr>
              <w:rPr>
                <w:lang w:val="en-US"/>
              </w:rPr>
            </w:pPr>
            <w:r w:rsidRPr="00C731C7">
              <w:rPr>
                <w:lang w:val="en-US"/>
              </w:rPr>
              <w:t>.075</w:t>
            </w:r>
          </w:p>
        </w:tc>
        <w:tc>
          <w:tcPr>
            <w:tcW w:w="382" w:type="pct"/>
            <w:tcBorders>
              <w:top w:val="nil"/>
              <w:bottom w:val="nil"/>
            </w:tcBorders>
          </w:tcPr>
          <w:p w14:paraId="6984AA23" w14:textId="77777777" w:rsidR="005D7546" w:rsidRPr="00C731C7" w:rsidRDefault="005D7546" w:rsidP="00736173">
            <w:pPr>
              <w:rPr>
                <w:lang w:val="en-US"/>
              </w:rPr>
            </w:pPr>
            <w:r w:rsidRPr="00C731C7">
              <w:rPr>
                <w:lang w:val="en-US"/>
              </w:rPr>
              <w:t>.773</w:t>
            </w:r>
          </w:p>
        </w:tc>
        <w:tc>
          <w:tcPr>
            <w:tcW w:w="363" w:type="pct"/>
            <w:tcBorders>
              <w:top w:val="nil"/>
              <w:bottom w:val="nil"/>
            </w:tcBorders>
          </w:tcPr>
          <w:p w14:paraId="217FEBA4" w14:textId="77777777" w:rsidR="005D7546" w:rsidRPr="00C731C7" w:rsidRDefault="005D7546" w:rsidP="00736173">
            <w:pPr>
              <w:rPr>
                <w:lang w:val="en-US"/>
              </w:rPr>
            </w:pPr>
            <w:r w:rsidRPr="00C731C7">
              <w:rPr>
                <w:lang w:val="en-US"/>
              </w:rPr>
              <w:t>.589</w:t>
            </w:r>
          </w:p>
        </w:tc>
        <w:tc>
          <w:tcPr>
            <w:tcW w:w="375" w:type="pct"/>
            <w:tcBorders>
              <w:top w:val="nil"/>
              <w:bottom w:val="nil"/>
            </w:tcBorders>
          </w:tcPr>
          <w:p w14:paraId="437FADC6" w14:textId="77777777" w:rsidR="005D7546" w:rsidRPr="00C731C7" w:rsidRDefault="005D7546" w:rsidP="00736173">
            <w:pPr>
              <w:rPr>
                <w:lang w:val="en-US"/>
              </w:rPr>
            </w:pPr>
            <w:r w:rsidRPr="00C731C7">
              <w:rPr>
                <w:lang w:val="en-US"/>
              </w:rPr>
              <w:t>.733</w:t>
            </w:r>
          </w:p>
        </w:tc>
        <w:tc>
          <w:tcPr>
            <w:tcW w:w="117" w:type="pct"/>
            <w:tcBorders>
              <w:top w:val="nil"/>
              <w:bottom w:val="nil"/>
            </w:tcBorders>
          </w:tcPr>
          <w:p w14:paraId="143A4B71" w14:textId="77777777" w:rsidR="005D7546" w:rsidRPr="00C731C7" w:rsidRDefault="005D7546" w:rsidP="00736173">
            <w:pPr>
              <w:rPr>
                <w:lang w:val="en-US"/>
              </w:rPr>
            </w:pPr>
          </w:p>
        </w:tc>
        <w:tc>
          <w:tcPr>
            <w:tcW w:w="365" w:type="pct"/>
            <w:tcBorders>
              <w:top w:val="nil"/>
              <w:bottom w:val="nil"/>
            </w:tcBorders>
          </w:tcPr>
          <w:p w14:paraId="1B6CDE9B" w14:textId="77777777" w:rsidR="005D7546" w:rsidRPr="00C731C7" w:rsidRDefault="005D7546" w:rsidP="00736173">
            <w:pPr>
              <w:rPr>
                <w:lang w:val="en-US"/>
              </w:rPr>
            </w:pPr>
            <w:r w:rsidRPr="00C731C7">
              <w:rPr>
                <w:lang w:val="en-US"/>
              </w:rPr>
              <w:t>.000</w:t>
            </w:r>
          </w:p>
        </w:tc>
        <w:tc>
          <w:tcPr>
            <w:tcW w:w="357" w:type="pct"/>
            <w:tcBorders>
              <w:top w:val="nil"/>
              <w:bottom w:val="nil"/>
            </w:tcBorders>
          </w:tcPr>
          <w:p w14:paraId="3AA4AEC2" w14:textId="77777777" w:rsidR="005D7546" w:rsidRPr="00C731C7" w:rsidRDefault="005D7546" w:rsidP="00736173">
            <w:pPr>
              <w:rPr>
                <w:lang w:val="en-US"/>
              </w:rPr>
            </w:pPr>
            <w:r w:rsidRPr="00C731C7">
              <w:rPr>
                <w:lang w:val="en-US"/>
              </w:rPr>
              <w:t>.698</w:t>
            </w:r>
          </w:p>
        </w:tc>
        <w:tc>
          <w:tcPr>
            <w:tcW w:w="357" w:type="pct"/>
            <w:tcBorders>
              <w:top w:val="nil"/>
              <w:bottom w:val="nil"/>
            </w:tcBorders>
          </w:tcPr>
          <w:p w14:paraId="5AD12922" w14:textId="77777777" w:rsidR="005D7546" w:rsidRPr="00C731C7" w:rsidRDefault="005D7546" w:rsidP="00736173">
            <w:pPr>
              <w:rPr>
                <w:lang w:val="en-US"/>
              </w:rPr>
            </w:pPr>
            <w:r w:rsidRPr="00C731C7">
              <w:rPr>
                <w:lang w:val="en-US"/>
              </w:rPr>
              <w:t>.128</w:t>
            </w:r>
          </w:p>
        </w:tc>
        <w:tc>
          <w:tcPr>
            <w:tcW w:w="357" w:type="pct"/>
            <w:tcBorders>
              <w:top w:val="nil"/>
              <w:bottom w:val="nil"/>
            </w:tcBorders>
          </w:tcPr>
          <w:p w14:paraId="2523E355" w14:textId="77777777" w:rsidR="005D7546" w:rsidRPr="00C731C7" w:rsidRDefault="005D7546" w:rsidP="00736173">
            <w:pPr>
              <w:rPr>
                <w:lang w:val="en-US"/>
              </w:rPr>
            </w:pPr>
            <w:r w:rsidRPr="00C731C7">
              <w:rPr>
                <w:lang w:val="en-US"/>
              </w:rPr>
              <w:t>.697</w:t>
            </w:r>
          </w:p>
        </w:tc>
        <w:tc>
          <w:tcPr>
            <w:tcW w:w="117" w:type="pct"/>
            <w:tcBorders>
              <w:top w:val="nil"/>
              <w:bottom w:val="nil"/>
            </w:tcBorders>
          </w:tcPr>
          <w:p w14:paraId="6CD4EF85" w14:textId="77777777" w:rsidR="005D7546" w:rsidRPr="00C731C7" w:rsidRDefault="005D7546" w:rsidP="00736173">
            <w:pPr>
              <w:rPr>
                <w:lang w:val="en-US"/>
              </w:rPr>
            </w:pPr>
          </w:p>
        </w:tc>
        <w:tc>
          <w:tcPr>
            <w:tcW w:w="339" w:type="pct"/>
            <w:tcBorders>
              <w:top w:val="nil"/>
              <w:bottom w:val="nil"/>
            </w:tcBorders>
          </w:tcPr>
          <w:p w14:paraId="3FF5B1A2" w14:textId="77777777" w:rsidR="005D7546" w:rsidRPr="00C731C7" w:rsidRDefault="005D7546" w:rsidP="00736173">
            <w:pPr>
              <w:rPr>
                <w:lang w:val="en-US"/>
              </w:rPr>
            </w:pPr>
            <w:r w:rsidRPr="00C731C7">
              <w:rPr>
                <w:lang w:val="en-US"/>
              </w:rPr>
              <w:t>.000</w:t>
            </w:r>
          </w:p>
        </w:tc>
        <w:tc>
          <w:tcPr>
            <w:tcW w:w="401" w:type="pct"/>
            <w:tcBorders>
              <w:top w:val="nil"/>
              <w:bottom w:val="nil"/>
            </w:tcBorders>
          </w:tcPr>
          <w:p w14:paraId="4FAC787B" w14:textId="77777777" w:rsidR="005D7546" w:rsidRPr="00C731C7" w:rsidRDefault="005D7546" w:rsidP="00736173">
            <w:pPr>
              <w:rPr>
                <w:lang w:val="en-US"/>
              </w:rPr>
            </w:pPr>
            <w:r w:rsidRPr="00C731C7">
              <w:rPr>
                <w:lang w:val="en-US"/>
              </w:rPr>
              <w:t>.795</w:t>
            </w:r>
          </w:p>
        </w:tc>
        <w:tc>
          <w:tcPr>
            <w:tcW w:w="335" w:type="pct"/>
            <w:tcBorders>
              <w:top w:val="nil"/>
              <w:bottom w:val="nil"/>
            </w:tcBorders>
          </w:tcPr>
          <w:p w14:paraId="2696DE5A" w14:textId="77777777" w:rsidR="005D7546" w:rsidRPr="00C731C7" w:rsidRDefault="005D7546" w:rsidP="00736173">
            <w:pPr>
              <w:rPr>
                <w:lang w:val="en-US"/>
              </w:rPr>
            </w:pPr>
            <w:r w:rsidRPr="00C731C7">
              <w:rPr>
                <w:lang w:val="en-US"/>
              </w:rPr>
              <w:t>.721</w:t>
            </w:r>
          </w:p>
        </w:tc>
        <w:tc>
          <w:tcPr>
            <w:tcW w:w="404" w:type="pct"/>
            <w:tcBorders>
              <w:top w:val="nil"/>
              <w:bottom w:val="nil"/>
            </w:tcBorders>
          </w:tcPr>
          <w:p w14:paraId="04DCEA1B" w14:textId="77777777" w:rsidR="005D7546" w:rsidRPr="00C731C7" w:rsidRDefault="005D7546" w:rsidP="00736173">
            <w:pPr>
              <w:rPr>
                <w:lang w:val="en-US"/>
              </w:rPr>
            </w:pPr>
            <w:r w:rsidRPr="00C731C7">
              <w:rPr>
                <w:lang w:val="en-US"/>
              </w:rPr>
              <w:t>.746</w:t>
            </w:r>
          </w:p>
        </w:tc>
      </w:tr>
      <w:tr w:rsidR="00C731C7" w:rsidRPr="00C731C7" w14:paraId="156B3C1B" w14:textId="77777777" w:rsidTr="00736173">
        <w:tc>
          <w:tcPr>
            <w:tcW w:w="374" w:type="pct"/>
            <w:tcBorders>
              <w:top w:val="nil"/>
              <w:bottom w:val="nil"/>
            </w:tcBorders>
          </w:tcPr>
          <w:p w14:paraId="6D553856" w14:textId="77777777" w:rsidR="005D7546" w:rsidRPr="00C731C7" w:rsidRDefault="005D7546" w:rsidP="00736173">
            <w:pPr>
              <w:rPr>
                <w:lang w:val="en-US"/>
              </w:rPr>
            </w:pPr>
            <w:r w:rsidRPr="00C731C7">
              <w:rPr>
                <w:lang w:val="en-US"/>
              </w:rPr>
              <w:t>ETU</w:t>
            </w:r>
          </w:p>
        </w:tc>
        <w:tc>
          <w:tcPr>
            <w:tcW w:w="358" w:type="pct"/>
            <w:tcBorders>
              <w:top w:val="nil"/>
              <w:bottom w:val="nil"/>
            </w:tcBorders>
          </w:tcPr>
          <w:p w14:paraId="795F2064" w14:textId="77777777" w:rsidR="005D7546" w:rsidRPr="00C731C7" w:rsidRDefault="005D7546" w:rsidP="00736173">
            <w:pPr>
              <w:rPr>
                <w:lang w:val="en-US"/>
              </w:rPr>
            </w:pPr>
            <w:r w:rsidRPr="00C731C7">
              <w:rPr>
                <w:lang w:val="en-US"/>
              </w:rPr>
              <w:t>.354</w:t>
            </w:r>
          </w:p>
        </w:tc>
        <w:tc>
          <w:tcPr>
            <w:tcW w:w="382" w:type="pct"/>
            <w:tcBorders>
              <w:top w:val="nil"/>
              <w:bottom w:val="nil"/>
            </w:tcBorders>
          </w:tcPr>
          <w:p w14:paraId="516AA4EC" w14:textId="77777777" w:rsidR="005D7546" w:rsidRPr="00C731C7" w:rsidRDefault="005D7546" w:rsidP="00736173">
            <w:pPr>
              <w:rPr>
                <w:lang w:val="en-US"/>
              </w:rPr>
            </w:pPr>
            <w:r w:rsidRPr="00C731C7">
              <w:rPr>
                <w:lang w:val="en-US"/>
              </w:rPr>
              <w:t>.760</w:t>
            </w:r>
          </w:p>
        </w:tc>
        <w:tc>
          <w:tcPr>
            <w:tcW w:w="363" w:type="pct"/>
            <w:tcBorders>
              <w:top w:val="nil"/>
              <w:bottom w:val="nil"/>
            </w:tcBorders>
          </w:tcPr>
          <w:p w14:paraId="0345D0AC" w14:textId="77777777" w:rsidR="005D7546" w:rsidRPr="00C731C7" w:rsidRDefault="005D7546" w:rsidP="00736173">
            <w:pPr>
              <w:rPr>
                <w:lang w:val="en-US"/>
              </w:rPr>
            </w:pPr>
            <w:r w:rsidRPr="00C731C7">
              <w:rPr>
                <w:lang w:val="en-US"/>
              </w:rPr>
              <w:t>.273</w:t>
            </w:r>
          </w:p>
        </w:tc>
        <w:tc>
          <w:tcPr>
            <w:tcW w:w="375" w:type="pct"/>
            <w:tcBorders>
              <w:top w:val="nil"/>
              <w:bottom w:val="nil"/>
            </w:tcBorders>
          </w:tcPr>
          <w:p w14:paraId="28630F48" w14:textId="77777777" w:rsidR="005D7546" w:rsidRPr="00C731C7" w:rsidRDefault="005D7546" w:rsidP="00736173">
            <w:pPr>
              <w:rPr>
                <w:lang w:val="en-US"/>
              </w:rPr>
            </w:pPr>
            <w:r w:rsidRPr="00C731C7">
              <w:rPr>
                <w:lang w:val="en-US"/>
              </w:rPr>
              <w:t>.765</w:t>
            </w:r>
          </w:p>
        </w:tc>
        <w:tc>
          <w:tcPr>
            <w:tcW w:w="117" w:type="pct"/>
            <w:tcBorders>
              <w:top w:val="nil"/>
              <w:bottom w:val="nil"/>
            </w:tcBorders>
          </w:tcPr>
          <w:p w14:paraId="7B4E0ADB" w14:textId="77777777" w:rsidR="005D7546" w:rsidRPr="00C731C7" w:rsidRDefault="005D7546" w:rsidP="00736173">
            <w:pPr>
              <w:rPr>
                <w:lang w:val="en-US"/>
              </w:rPr>
            </w:pPr>
          </w:p>
        </w:tc>
        <w:tc>
          <w:tcPr>
            <w:tcW w:w="365" w:type="pct"/>
            <w:tcBorders>
              <w:top w:val="nil"/>
              <w:bottom w:val="nil"/>
            </w:tcBorders>
          </w:tcPr>
          <w:p w14:paraId="7C037242" w14:textId="77777777" w:rsidR="005D7546" w:rsidRPr="00C731C7" w:rsidRDefault="005D7546" w:rsidP="00736173">
            <w:pPr>
              <w:rPr>
                <w:lang w:val="en-US"/>
              </w:rPr>
            </w:pPr>
            <w:r w:rsidRPr="00C731C7">
              <w:rPr>
                <w:lang w:val="en-US"/>
              </w:rPr>
              <w:t>.391</w:t>
            </w:r>
          </w:p>
        </w:tc>
        <w:tc>
          <w:tcPr>
            <w:tcW w:w="357" w:type="pct"/>
            <w:tcBorders>
              <w:top w:val="nil"/>
              <w:bottom w:val="nil"/>
            </w:tcBorders>
          </w:tcPr>
          <w:p w14:paraId="2B43542D" w14:textId="77777777" w:rsidR="005D7546" w:rsidRPr="00C731C7" w:rsidRDefault="005D7546" w:rsidP="00736173">
            <w:pPr>
              <w:rPr>
                <w:lang w:val="en-US"/>
              </w:rPr>
            </w:pPr>
            <w:r w:rsidRPr="00C731C7">
              <w:rPr>
                <w:lang w:val="en-US"/>
              </w:rPr>
              <w:t>.671</w:t>
            </w:r>
          </w:p>
        </w:tc>
        <w:tc>
          <w:tcPr>
            <w:tcW w:w="357" w:type="pct"/>
            <w:tcBorders>
              <w:top w:val="nil"/>
              <w:bottom w:val="nil"/>
            </w:tcBorders>
          </w:tcPr>
          <w:p w14:paraId="5101021C" w14:textId="77777777" w:rsidR="005D7546" w:rsidRPr="00C731C7" w:rsidRDefault="005D7546" w:rsidP="00736173">
            <w:pPr>
              <w:rPr>
                <w:lang w:val="en-US"/>
              </w:rPr>
            </w:pPr>
            <w:r w:rsidRPr="00C731C7">
              <w:rPr>
                <w:lang w:val="en-US"/>
              </w:rPr>
              <w:t>.642</w:t>
            </w:r>
          </w:p>
        </w:tc>
        <w:tc>
          <w:tcPr>
            <w:tcW w:w="357" w:type="pct"/>
            <w:tcBorders>
              <w:top w:val="nil"/>
              <w:bottom w:val="nil"/>
            </w:tcBorders>
          </w:tcPr>
          <w:p w14:paraId="2EBADC1E" w14:textId="77777777" w:rsidR="005D7546" w:rsidRPr="00C731C7" w:rsidRDefault="005D7546" w:rsidP="00736173">
            <w:pPr>
              <w:rPr>
                <w:lang w:val="en-US"/>
              </w:rPr>
            </w:pPr>
            <w:r w:rsidRPr="00C731C7">
              <w:rPr>
                <w:lang w:val="en-US"/>
              </w:rPr>
              <w:t>.636</w:t>
            </w:r>
          </w:p>
        </w:tc>
        <w:tc>
          <w:tcPr>
            <w:tcW w:w="117" w:type="pct"/>
            <w:tcBorders>
              <w:top w:val="nil"/>
              <w:bottom w:val="nil"/>
            </w:tcBorders>
          </w:tcPr>
          <w:p w14:paraId="519B2C9C" w14:textId="77777777" w:rsidR="005D7546" w:rsidRPr="00C731C7" w:rsidRDefault="005D7546" w:rsidP="00736173">
            <w:pPr>
              <w:rPr>
                <w:lang w:val="en-US"/>
              </w:rPr>
            </w:pPr>
          </w:p>
        </w:tc>
        <w:tc>
          <w:tcPr>
            <w:tcW w:w="339" w:type="pct"/>
            <w:tcBorders>
              <w:top w:val="nil"/>
              <w:bottom w:val="nil"/>
            </w:tcBorders>
          </w:tcPr>
          <w:p w14:paraId="490B41FA" w14:textId="77777777" w:rsidR="005D7546" w:rsidRPr="00C731C7" w:rsidRDefault="005D7546" w:rsidP="00736173">
            <w:pPr>
              <w:rPr>
                <w:lang w:val="en-US"/>
              </w:rPr>
            </w:pPr>
            <w:r w:rsidRPr="00C731C7">
              <w:rPr>
                <w:lang w:val="en-US"/>
              </w:rPr>
              <w:t>.039</w:t>
            </w:r>
          </w:p>
        </w:tc>
        <w:tc>
          <w:tcPr>
            <w:tcW w:w="401" w:type="pct"/>
            <w:tcBorders>
              <w:top w:val="nil"/>
              <w:bottom w:val="nil"/>
            </w:tcBorders>
          </w:tcPr>
          <w:p w14:paraId="4FEEDD79" w14:textId="77777777" w:rsidR="005D7546" w:rsidRPr="00C731C7" w:rsidRDefault="005D7546" w:rsidP="00736173">
            <w:pPr>
              <w:rPr>
                <w:lang w:val="en-US"/>
              </w:rPr>
            </w:pPr>
            <w:r w:rsidRPr="00C731C7">
              <w:rPr>
                <w:lang w:val="en-US"/>
              </w:rPr>
              <w:t>.805</w:t>
            </w:r>
          </w:p>
        </w:tc>
        <w:tc>
          <w:tcPr>
            <w:tcW w:w="335" w:type="pct"/>
            <w:tcBorders>
              <w:top w:val="nil"/>
              <w:bottom w:val="nil"/>
            </w:tcBorders>
          </w:tcPr>
          <w:p w14:paraId="19B35A01" w14:textId="77777777" w:rsidR="005D7546" w:rsidRPr="00C731C7" w:rsidRDefault="005D7546" w:rsidP="00736173">
            <w:pPr>
              <w:rPr>
                <w:lang w:val="en-US"/>
              </w:rPr>
            </w:pPr>
            <w:r w:rsidRPr="00C731C7">
              <w:rPr>
                <w:lang w:val="en-US"/>
              </w:rPr>
              <w:t>.434</w:t>
            </w:r>
          </w:p>
        </w:tc>
        <w:tc>
          <w:tcPr>
            <w:tcW w:w="404" w:type="pct"/>
            <w:tcBorders>
              <w:top w:val="nil"/>
              <w:bottom w:val="nil"/>
            </w:tcBorders>
          </w:tcPr>
          <w:p w14:paraId="1090932F" w14:textId="77777777" w:rsidR="005D7546" w:rsidRPr="00C731C7" w:rsidRDefault="005D7546" w:rsidP="00736173">
            <w:pPr>
              <w:rPr>
                <w:lang w:val="en-US"/>
              </w:rPr>
            </w:pPr>
            <w:r w:rsidRPr="00C731C7">
              <w:rPr>
                <w:lang w:val="en-US"/>
              </w:rPr>
              <w:t>.778</w:t>
            </w:r>
          </w:p>
        </w:tc>
      </w:tr>
      <w:tr w:rsidR="00C731C7" w:rsidRPr="00C731C7" w14:paraId="37DD3FAA" w14:textId="77777777" w:rsidTr="00736173">
        <w:tc>
          <w:tcPr>
            <w:tcW w:w="374" w:type="pct"/>
            <w:tcBorders>
              <w:top w:val="nil"/>
              <w:bottom w:val="nil"/>
            </w:tcBorders>
          </w:tcPr>
          <w:p w14:paraId="4DED9CF8" w14:textId="77777777" w:rsidR="005D7546" w:rsidRPr="00C731C7" w:rsidRDefault="005D7546" w:rsidP="00736173">
            <w:pPr>
              <w:rPr>
                <w:lang w:val="en-US"/>
              </w:rPr>
            </w:pPr>
            <w:r w:rsidRPr="00C731C7">
              <w:rPr>
                <w:lang w:val="en-US"/>
              </w:rPr>
              <w:t>STR</w:t>
            </w:r>
          </w:p>
        </w:tc>
        <w:tc>
          <w:tcPr>
            <w:tcW w:w="358" w:type="pct"/>
            <w:tcBorders>
              <w:top w:val="nil"/>
              <w:bottom w:val="nil"/>
            </w:tcBorders>
          </w:tcPr>
          <w:p w14:paraId="2FABA2AC" w14:textId="77777777" w:rsidR="005D7546" w:rsidRPr="00C731C7" w:rsidRDefault="005D7546" w:rsidP="00736173">
            <w:pPr>
              <w:rPr>
                <w:lang w:val="en-US"/>
              </w:rPr>
            </w:pPr>
            <w:r w:rsidRPr="00C731C7">
              <w:rPr>
                <w:lang w:val="en-US"/>
              </w:rPr>
              <w:t>.000</w:t>
            </w:r>
          </w:p>
        </w:tc>
        <w:tc>
          <w:tcPr>
            <w:tcW w:w="382" w:type="pct"/>
            <w:tcBorders>
              <w:top w:val="nil"/>
              <w:bottom w:val="nil"/>
            </w:tcBorders>
          </w:tcPr>
          <w:p w14:paraId="668C6C62" w14:textId="77777777" w:rsidR="005D7546" w:rsidRPr="00C731C7" w:rsidRDefault="005D7546" w:rsidP="00736173">
            <w:pPr>
              <w:rPr>
                <w:lang w:val="en-US"/>
              </w:rPr>
            </w:pPr>
            <w:r w:rsidRPr="00C731C7">
              <w:rPr>
                <w:lang w:val="en-US"/>
              </w:rPr>
              <w:t>.773</w:t>
            </w:r>
          </w:p>
        </w:tc>
        <w:tc>
          <w:tcPr>
            <w:tcW w:w="363" w:type="pct"/>
            <w:tcBorders>
              <w:top w:val="nil"/>
              <w:bottom w:val="nil"/>
            </w:tcBorders>
          </w:tcPr>
          <w:p w14:paraId="3426EBE1" w14:textId="77777777" w:rsidR="005D7546" w:rsidRPr="00C731C7" w:rsidRDefault="005D7546" w:rsidP="00736173">
            <w:pPr>
              <w:rPr>
                <w:lang w:val="en-US"/>
              </w:rPr>
            </w:pPr>
            <w:r w:rsidRPr="00C731C7">
              <w:rPr>
                <w:lang w:val="en-US"/>
              </w:rPr>
              <w:t>.279</w:t>
            </w:r>
          </w:p>
        </w:tc>
        <w:tc>
          <w:tcPr>
            <w:tcW w:w="375" w:type="pct"/>
            <w:tcBorders>
              <w:top w:val="nil"/>
              <w:bottom w:val="nil"/>
            </w:tcBorders>
          </w:tcPr>
          <w:p w14:paraId="5433EF61" w14:textId="77777777" w:rsidR="005D7546" w:rsidRPr="00C731C7" w:rsidRDefault="005D7546" w:rsidP="00736173">
            <w:pPr>
              <w:rPr>
                <w:lang w:val="en-US"/>
              </w:rPr>
            </w:pPr>
            <w:r w:rsidRPr="00C731C7">
              <w:rPr>
                <w:lang w:val="en-US"/>
              </w:rPr>
              <w:t>.764</w:t>
            </w:r>
          </w:p>
        </w:tc>
        <w:tc>
          <w:tcPr>
            <w:tcW w:w="117" w:type="pct"/>
            <w:tcBorders>
              <w:top w:val="nil"/>
              <w:bottom w:val="nil"/>
            </w:tcBorders>
          </w:tcPr>
          <w:p w14:paraId="67733181" w14:textId="77777777" w:rsidR="005D7546" w:rsidRPr="00C731C7" w:rsidRDefault="005D7546" w:rsidP="00736173">
            <w:pPr>
              <w:rPr>
                <w:lang w:val="en-US"/>
              </w:rPr>
            </w:pPr>
          </w:p>
        </w:tc>
        <w:tc>
          <w:tcPr>
            <w:tcW w:w="365" w:type="pct"/>
            <w:tcBorders>
              <w:top w:val="nil"/>
              <w:bottom w:val="nil"/>
            </w:tcBorders>
          </w:tcPr>
          <w:p w14:paraId="493F16D3" w14:textId="77777777" w:rsidR="005D7546" w:rsidRPr="00C731C7" w:rsidRDefault="005D7546" w:rsidP="00736173">
            <w:pPr>
              <w:rPr>
                <w:lang w:val="en-US"/>
              </w:rPr>
            </w:pPr>
            <w:r w:rsidRPr="00C731C7">
              <w:rPr>
                <w:lang w:val="en-US"/>
              </w:rPr>
              <w:t>-.084</w:t>
            </w:r>
          </w:p>
        </w:tc>
        <w:tc>
          <w:tcPr>
            <w:tcW w:w="357" w:type="pct"/>
            <w:tcBorders>
              <w:top w:val="nil"/>
              <w:bottom w:val="nil"/>
            </w:tcBorders>
          </w:tcPr>
          <w:p w14:paraId="145B8B40" w14:textId="77777777" w:rsidR="005D7546" w:rsidRPr="00C731C7" w:rsidRDefault="005D7546" w:rsidP="00736173">
            <w:pPr>
              <w:rPr>
                <w:lang w:val="en-US"/>
              </w:rPr>
            </w:pPr>
            <w:r w:rsidRPr="00C731C7">
              <w:rPr>
                <w:lang w:val="en-US"/>
              </w:rPr>
              <w:t>.715</w:t>
            </w:r>
          </w:p>
        </w:tc>
        <w:tc>
          <w:tcPr>
            <w:tcW w:w="357" w:type="pct"/>
            <w:tcBorders>
              <w:top w:val="nil"/>
              <w:bottom w:val="nil"/>
            </w:tcBorders>
          </w:tcPr>
          <w:p w14:paraId="16F9CDA0" w14:textId="77777777" w:rsidR="005D7546" w:rsidRPr="00C731C7" w:rsidRDefault="005D7546" w:rsidP="00736173">
            <w:pPr>
              <w:rPr>
                <w:lang w:val="en-US"/>
              </w:rPr>
            </w:pPr>
            <w:r w:rsidRPr="00C731C7">
              <w:rPr>
                <w:lang w:val="en-US"/>
              </w:rPr>
              <w:t>.282</w:t>
            </w:r>
          </w:p>
        </w:tc>
        <w:tc>
          <w:tcPr>
            <w:tcW w:w="357" w:type="pct"/>
            <w:tcBorders>
              <w:top w:val="nil"/>
              <w:bottom w:val="nil"/>
            </w:tcBorders>
          </w:tcPr>
          <w:p w14:paraId="08522F85" w14:textId="77777777" w:rsidR="005D7546" w:rsidRPr="00C731C7" w:rsidRDefault="005D7546" w:rsidP="00736173">
            <w:pPr>
              <w:rPr>
                <w:lang w:val="en-US"/>
              </w:rPr>
            </w:pPr>
            <w:r w:rsidRPr="00C731C7">
              <w:rPr>
                <w:lang w:val="en-US"/>
              </w:rPr>
              <w:t>.683</w:t>
            </w:r>
          </w:p>
        </w:tc>
        <w:tc>
          <w:tcPr>
            <w:tcW w:w="117" w:type="pct"/>
            <w:tcBorders>
              <w:top w:val="nil"/>
              <w:bottom w:val="nil"/>
            </w:tcBorders>
          </w:tcPr>
          <w:p w14:paraId="53F5C43A" w14:textId="77777777" w:rsidR="005D7546" w:rsidRPr="00C731C7" w:rsidRDefault="005D7546" w:rsidP="00736173">
            <w:pPr>
              <w:rPr>
                <w:lang w:val="en-US"/>
              </w:rPr>
            </w:pPr>
          </w:p>
        </w:tc>
        <w:tc>
          <w:tcPr>
            <w:tcW w:w="339" w:type="pct"/>
            <w:tcBorders>
              <w:top w:val="nil"/>
              <w:bottom w:val="nil"/>
            </w:tcBorders>
          </w:tcPr>
          <w:p w14:paraId="1675C6C8" w14:textId="77777777" w:rsidR="005D7546" w:rsidRPr="00C731C7" w:rsidRDefault="005D7546" w:rsidP="00736173">
            <w:pPr>
              <w:rPr>
                <w:lang w:val="en-US"/>
              </w:rPr>
            </w:pPr>
            <w:r w:rsidRPr="00C731C7">
              <w:rPr>
                <w:lang w:val="en-US"/>
              </w:rPr>
              <w:t>.318</w:t>
            </w:r>
          </w:p>
        </w:tc>
        <w:tc>
          <w:tcPr>
            <w:tcW w:w="401" w:type="pct"/>
            <w:tcBorders>
              <w:top w:val="nil"/>
              <w:bottom w:val="nil"/>
            </w:tcBorders>
          </w:tcPr>
          <w:p w14:paraId="3F5794BD" w14:textId="77777777" w:rsidR="005D7546" w:rsidRPr="00C731C7" w:rsidRDefault="005D7546" w:rsidP="00736173">
            <w:pPr>
              <w:rPr>
                <w:lang w:val="en-US"/>
              </w:rPr>
            </w:pPr>
            <w:r w:rsidRPr="00C731C7">
              <w:rPr>
                <w:lang w:val="en-US"/>
              </w:rPr>
              <w:t>.788</w:t>
            </w:r>
          </w:p>
        </w:tc>
        <w:tc>
          <w:tcPr>
            <w:tcW w:w="335" w:type="pct"/>
            <w:tcBorders>
              <w:top w:val="nil"/>
              <w:bottom w:val="nil"/>
            </w:tcBorders>
          </w:tcPr>
          <w:p w14:paraId="1DF1E556" w14:textId="77777777" w:rsidR="005D7546" w:rsidRPr="00C731C7" w:rsidRDefault="005D7546" w:rsidP="00736173">
            <w:pPr>
              <w:rPr>
                <w:lang w:val="en-US"/>
              </w:rPr>
            </w:pPr>
            <w:r w:rsidRPr="00C731C7">
              <w:rPr>
                <w:lang w:val="en-US"/>
              </w:rPr>
              <w:t>.388</w:t>
            </w:r>
          </w:p>
        </w:tc>
        <w:tc>
          <w:tcPr>
            <w:tcW w:w="404" w:type="pct"/>
            <w:tcBorders>
              <w:top w:val="nil"/>
              <w:bottom w:val="nil"/>
            </w:tcBorders>
          </w:tcPr>
          <w:p w14:paraId="63F7E371" w14:textId="77777777" w:rsidR="005D7546" w:rsidRPr="00C731C7" w:rsidRDefault="005D7546" w:rsidP="00736173">
            <w:pPr>
              <w:rPr>
                <w:lang w:val="en-US"/>
              </w:rPr>
            </w:pPr>
            <w:r w:rsidRPr="00C731C7">
              <w:rPr>
                <w:lang w:val="en-US"/>
              </w:rPr>
              <w:t>.785</w:t>
            </w:r>
          </w:p>
        </w:tc>
      </w:tr>
      <w:tr w:rsidR="00C731C7" w:rsidRPr="00C731C7" w14:paraId="38C7DB96" w14:textId="77777777" w:rsidTr="00736173">
        <w:tc>
          <w:tcPr>
            <w:tcW w:w="374" w:type="pct"/>
            <w:tcBorders>
              <w:top w:val="nil"/>
              <w:bottom w:val="nil"/>
            </w:tcBorders>
          </w:tcPr>
          <w:p w14:paraId="3DE03FE3" w14:textId="77777777" w:rsidR="005D7546" w:rsidRPr="00C731C7" w:rsidRDefault="005D7546" w:rsidP="00736173">
            <w:pPr>
              <w:rPr>
                <w:lang w:val="en-US"/>
              </w:rPr>
            </w:pPr>
            <w:r w:rsidRPr="00C731C7">
              <w:rPr>
                <w:lang w:val="en-US"/>
              </w:rPr>
              <w:t>CRU</w:t>
            </w:r>
          </w:p>
        </w:tc>
        <w:tc>
          <w:tcPr>
            <w:tcW w:w="358" w:type="pct"/>
            <w:tcBorders>
              <w:top w:val="nil"/>
              <w:bottom w:val="nil"/>
            </w:tcBorders>
          </w:tcPr>
          <w:p w14:paraId="5EFFCD37" w14:textId="77777777" w:rsidR="005D7546" w:rsidRPr="00C731C7" w:rsidRDefault="005D7546" w:rsidP="00736173">
            <w:pPr>
              <w:rPr>
                <w:lang w:val="en-US"/>
              </w:rPr>
            </w:pPr>
            <w:r w:rsidRPr="00C731C7">
              <w:rPr>
                <w:lang w:val="en-US"/>
              </w:rPr>
              <w:t>.497</w:t>
            </w:r>
          </w:p>
        </w:tc>
        <w:tc>
          <w:tcPr>
            <w:tcW w:w="382" w:type="pct"/>
            <w:tcBorders>
              <w:top w:val="nil"/>
              <w:bottom w:val="nil"/>
            </w:tcBorders>
          </w:tcPr>
          <w:p w14:paraId="1670AA73" w14:textId="77777777" w:rsidR="005D7546" w:rsidRPr="00C731C7" w:rsidRDefault="005D7546" w:rsidP="00736173">
            <w:pPr>
              <w:rPr>
                <w:lang w:val="en-US"/>
              </w:rPr>
            </w:pPr>
            <w:r w:rsidRPr="00C731C7">
              <w:rPr>
                <w:lang w:val="en-US"/>
              </w:rPr>
              <w:t>.745</w:t>
            </w:r>
          </w:p>
        </w:tc>
        <w:tc>
          <w:tcPr>
            <w:tcW w:w="363" w:type="pct"/>
            <w:tcBorders>
              <w:top w:val="nil"/>
              <w:bottom w:val="nil"/>
            </w:tcBorders>
          </w:tcPr>
          <w:p w14:paraId="7B47ADBA" w14:textId="77777777" w:rsidR="005D7546" w:rsidRPr="00C731C7" w:rsidRDefault="005D7546" w:rsidP="00736173">
            <w:pPr>
              <w:rPr>
                <w:lang w:val="en-US"/>
              </w:rPr>
            </w:pPr>
            <w:r w:rsidRPr="00C731C7">
              <w:rPr>
                <w:lang w:val="en-US"/>
              </w:rPr>
              <w:t>.454</w:t>
            </w:r>
          </w:p>
        </w:tc>
        <w:tc>
          <w:tcPr>
            <w:tcW w:w="375" w:type="pct"/>
            <w:tcBorders>
              <w:top w:val="nil"/>
              <w:bottom w:val="nil"/>
            </w:tcBorders>
          </w:tcPr>
          <w:p w14:paraId="07E0C25E" w14:textId="77777777" w:rsidR="005D7546" w:rsidRPr="00C731C7" w:rsidRDefault="005D7546" w:rsidP="00736173">
            <w:pPr>
              <w:rPr>
                <w:lang w:val="en-US"/>
              </w:rPr>
            </w:pPr>
            <w:r w:rsidRPr="00C731C7">
              <w:rPr>
                <w:lang w:val="en-US"/>
              </w:rPr>
              <w:t>.749</w:t>
            </w:r>
          </w:p>
        </w:tc>
        <w:tc>
          <w:tcPr>
            <w:tcW w:w="117" w:type="pct"/>
            <w:tcBorders>
              <w:top w:val="nil"/>
              <w:bottom w:val="nil"/>
            </w:tcBorders>
          </w:tcPr>
          <w:p w14:paraId="548D451F" w14:textId="77777777" w:rsidR="005D7546" w:rsidRPr="00C731C7" w:rsidRDefault="005D7546" w:rsidP="00736173">
            <w:pPr>
              <w:rPr>
                <w:lang w:val="en-US"/>
              </w:rPr>
            </w:pPr>
          </w:p>
        </w:tc>
        <w:tc>
          <w:tcPr>
            <w:tcW w:w="365" w:type="pct"/>
            <w:tcBorders>
              <w:top w:val="nil"/>
              <w:bottom w:val="nil"/>
            </w:tcBorders>
          </w:tcPr>
          <w:p w14:paraId="4AA1A036" w14:textId="77777777" w:rsidR="005D7546" w:rsidRPr="00C731C7" w:rsidRDefault="005D7546" w:rsidP="00736173">
            <w:pPr>
              <w:rPr>
                <w:lang w:val="en-US"/>
              </w:rPr>
            </w:pPr>
            <w:r w:rsidRPr="00C731C7">
              <w:rPr>
                <w:lang w:val="en-US"/>
              </w:rPr>
              <w:t>.334</w:t>
            </w:r>
          </w:p>
        </w:tc>
        <w:tc>
          <w:tcPr>
            <w:tcW w:w="357" w:type="pct"/>
            <w:tcBorders>
              <w:top w:val="nil"/>
              <w:bottom w:val="nil"/>
            </w:tcBorders>
          </w:tcPr>
          <w:p w14:paraId="358C0B50" w14:textId="77777777" w:rsidR="005D7546" w:rsidRPr="00C731C7" w:rsidRDefault="005D7546" w:rsidP="00736173">
            <w:pPr>
              <w:rPr>
                <w:lang w:val="en-US"/>
              </w:rPr>
            </w:pPr>
            <w:r w:rsidRPr="00C731C7">
              <w:rPr>
                <w:lang w:val="en-US"/>
              </w:rPr>
              <w:t>.676</w:t>
            </w:r>
          </w:p>
        </w:tc>
        <w:tc>
          <w:tcPr>
            <w:tcW w:w="357" w:type="pct"/>
            <w:tcBorders>
              <w:top w:val="nil"/>
              <w:bottom w:val="nil"/>
            </w:tcBorders>
          </w:tcPr>
          <w:p w14:paraId="589AD1C7" w14:textId="77777777" w:rsidR="005D7546" w:rsidRPr="00C731C7" w:rsidRDefault="005D7546" w:rsidP="00736173">
            <w:pPr>
              <w:rPr>
                <w:lang w:val="en-US"/>
              </w:rPr>
            </w:pPr>
            <w:r w:rsidRPr="00C731C7">
              <w:rPr>
                <w:lang w:val="en-US"/>
              </w:rPr>
              <w:t>.481</w:t>
            </w:r>
          </w:p>
        </w:tc>
        <w:tc>
          <w:tcPr>
            <w:tcW w:w="357" w:type="pct"/>
            <w:tcBorders>
              <w:top w:val="nil"/>
              <w:bottom w:val="nil"/>
            </w:tcBorders>
          </w:tcPr>
          <w:p w14:paraId="466EB7B4" w14:textId="77777777" w:rsidR="005D7546" w:rsidRPr="00C731C7" w:rsidRDefault="005D7546" w:rsidP="00736173">
            <w:pPr>
              <w:rPr>
                <w:lang w:val="en-US"/>
              </w:rPr>
            </w:pPr>
            <w:r w:rsidRPr="00C731C7">
              <w:rPr>
                <w:lang w:val="en-US"/>
              </w:rPr>
              <w:t>.653</w:t>
            </w:r>
          </w:p>
        </w:tc>
        <w:tc>
          <w:tcPr>
            <w:tcW w:w="117" w:type="pct"/>
            <w:tcBorders>
              <w:top w:val="nil"/>
              <w:bottom w:val="nil"/>
            </w:tcBorders>
          </w:tcPr>
          <w:p w14:paraId="208A4A43" w14:textId="77777777" w:rsidR="005D7546" w:rsidRPr="00C731C7" w:rsidRDefault="005D7546" w:rsidP="00736173">
            <w:pPr>
              <w:rPr>
                <w:lang w:val="en-US"/>
              </w:rPr>
            </w:pPr>
          </w:p>
        </w:tc>
        <w:tc>
          <w:tcPr>
            <w:tcW w:w="339" w:type="pct"/>
            <w:tcBorders>
              <w:top w:val="nil"/>
              <w:bottom w:val="nil"/>
            </w:tcBorders>
          </w:tcPr>
          <w:p w14:paraId="744FA5F5" w14:textId="77777777" w:rsidR="005D7546" w:rsidRPr="00C731C7" w:rsidRDefault="005D7546" w:rsidP="00736173">
            <w:pPr>
              <w:rPr>
                <w:lang w:val="en-US"/>
              </w:rPr>
            </w:pPr>
            <w:r w:rsidRPr="00C731C7">
              <w:rPr>
                <w:lang w:val="en-US"/>
              </w:rPr>
              <w:t>.603</w:t>
            </w:r>
          </w:p>
        </w:tc>
        <w:tc>
          <w:tcPr>
            <w:tcW w:w="401" w:type="pct"/>
            <w:tcBorders>
              <w:top w:val="nil"/>
              <w:bottom w:val="nil"/>
            </w:tcBorders>
          </w:tcPr>
          <w:p w14:paraId="2E9E9BFF" w14:textId="77777777" w:rsidR="005D7546" w:rsidRPr="00C731C7" w:rsidRDefault="005D7546" w:rsidP="00736173">
            <w:pPr>
              <w:rPr>
                <w:lang w:val="en-US"/>
              </w:rPr>
            </w:pPr>
            <w:r w:rsidRPr="00C731C7">
              <w:rPr>
                <w:lang w:val="en-US"/>
              </w:rPr>
              <w:t>.763</w:t>
            </w:r>
          </w:p>
        </w:tc>
        <w:tc>
          <w:tcPr>
            <w:tcW w:w="335" w:type="pct"/>
            <w:tcBorders>
              <w:top w:val="nil"/>
              <w:bottom w:val="nil"/>
            </w:tcBorders>
          </w:tcPr>
          <w:p w14:paraId="15D34002" w14:textId="77777777" w:rsidR="005D7546" w:rsidRPr="00C731C7" w:rsidRDefault="005D7546" w:rsidP="00736173">
            <w:pPr>
              <w:rPr>
                <w:lang w:val="en-US"/>
              </w:rPr>
            </w:pPr>
            <w:r w:rsidRPr="00C731C7">
              <w:rPr>
                <w:lang w:val="en-US"/>
              </w:rPr>
              <w:t>.317</w:t>
            </w:r>
          </w:p>
        </w:tc>
        <w:tc>
          <w:tcPr>
            <w:tcW w:w="404" w:type="pct"/>
            <w:tcBorders>
              <w:top w:val="nil"/>
              <w:bottom w:val="nil"/>
            </w:tcBorders>
          </w:tcPr>
          <w:p w14:paraId="644B534F" w14:textId="77777777" w:rsidR="005D7546" w:rsidRPr="00C731C7" w:rsidRDefault="005D7546" w:rsidP="00736173">
            <w:pPr>
              <w:rPr>
                <w:lang w:val="en-US"/>
              </w:rPr>
            </w:pPr>
            <w:r w:rsidRPr="00C731C7">
              <w:rPr>
                <w:lang w:val="en-US"/>
              </w:rPr>
              <w:t>.793</w:t>
            </w:r>
          </w:p>
        </w:tc>
      </w:tr>
      <w:tr w:rsidR="00C731C7" w:rsidRPr="00C731C7" w14:paraId="0AA93329" w14:textId="77777777" w:rsidTr="00736173">
        <w:tc>
          <w:tcPr>
            <w:tcW w:w="374" w:type="pct"/>
            <w:tcBorders>
              <w:top w:val="nil"/>
              <w:bottom w:val="nil"/>
            </w:tcBorders>
          </w:tcPr>
          <w:p w14:paraId="663FD3D2" w14:textId="77777777" w:rsidR="005D7546" w:rsidRPr="00C731C7" w:rsidRDefault="005D7546" w:rsidP="00736173">
            <w:pPr>
              <w:rPr>
                <w:lang w:val="en-US"/>
              </w:rPr>
            </w:pPr>
            <w:r w:rsidRPr="00C731C7">
              <w:rPr>
                <w:lang w:val="en-US"/>
              </w:rPr>
              <w:t>CRO</w:t>
            </w:r>
          </w:p>
        </w:tc>
        <w:tc>
          <w:tcPr>
            <w:tcW w:w="358" w:type="pct"/>
            <w:tcBorders>
              <w:top w:val="nil"/>
              <w:bottom w:val="nil"/>
            </w:tcBorders>
          </w:tcPr>
          <w:p w14:paraId="39AE0052" w14:textId="77777777" w:rsidR="005D7546" w:rsidRPr="00C731C7" w:rsidRDefault="005D7546" w:rsidP="00736173">
            <w:pPr>
              <w:rPr>
                <w:lang w:val="en-US"/>
              </w:rPr>
            </w:pPr>
            <w:r w:rsidRPr="00C731C7">
              <w:rPr>
                <w:lang w:val="en-US"/>
              </w:rPr>
              <w:t>.274</w:t>
            </w:r>
          </w:p>
        </w:tc>
        <w:tc>
          <w:tcPr>
            <w:tcW w:w="382" w:type="pct"/>
            <w:tcBorders>
              <w:top w:val="nil"/>
              <w:bottom w:val="nil"/>
            </w:tcBorders>
          </w:tcPr>
          <w:p w14:paraId="634F2C3E" w14:textId="77777777" w:rsidR="005D7546" w:rsidRPr="00C731C7" w:rsidRDefault="005D7546" w:rsidP="00736173">
            <w:pPr>
              <w:rPr>
                <w:lang w:val="en-US"/>
              </w:rPr>
            </w:pPr>
            <w:r w:rsidRPr="00C731C7">
              <w:rPr>
                <w:lang w:val="en-US"/>
              </w:rPr>
              <w:t>.764</w:t>
            </w:r>
          </w:p>
        </w:tc>
        <w:tc>
          <w:tcPr>
            <w:tcW w:w="363" w:type="pct"/>
            <w:tcBorders>
              <w:top w:val="nil"/>
              <w:bottom w:val="nil"/>
            </w:tcBorders>
          </w:tcPr>
          <w:p w14:paraId="6F613A49" w14:textId="77777777" w:rsidR="005D7546" w:rsidRPr="00C731C7" w:rsidRDefault="005D7546" w:rsidP="00736173">
            <w:pPr>
              <w:rPr>
                <w:lang w:val="en-US"/>
              </w:rPr>
            </w:pPr>
            <w:r w:rsidRPr="00C731C7">
              <w:rPr>
                <w:lang w:val="en-US"/>
              </w:rPr>
              <w:t>.274</w:t>
            </w:r>
          </w:p>
        </w:tc>
        <w:tc>
          <w:tcPr>
            <w:tcW w:w="375" w:type="pct"/>
            <w:tcBorders>
              <w:top w:val="nil"/>
              <w:bottom w:val="nil"/>
            </w:tcBorders>
          </w:tcPr>
          <w:p w14:paraId="0005F4B7" w14:textId="77777777" w:rsidR="005D7546" w:rsidRPr="00C731C7" w:rsidRDefault="005D7546" w:rsidP="00736173">
            <w:pPr>
              <w:rPr>
                <w:lang w:val="en-US"/>
              </w:rPr>
            </w:pPr>
            <w:r w:rsidRPr="00C731C7">
              <w:rPr>
                <w:lang w:val="en-US"/>
              </w:rPr>
              <w:t>.764</w:t>
            </w:r>
          </w:p>
        </w:tc>
        <w:tc>
          <w:tcPr>
            <w:tcW w:w="117" w:type="pct"/>
            <w:tcBorders>
              <w:top w:val="nil"/>
              <w:bottom w:val="nil"/>
            </w:tcBorders>
          </w:tcPr>
          <w:p w14:paraId="7F89BD0F" w14:textId="77777777" w:rsidR="005D7546" w:rsidRPr="00C731C7" w:rsidRDefault="005D7546" w:rsidP="00736173">
            <w:pPr>
              <w:rPr>
                <w:lang w:val="en-US"/>
              </w:rPr>
            </w:pPr>
          </w:p>
        </w:tc>
        <w:tc>
          <w:tcPr>
            <w:tcW w:w="365" w:type="pct"/>
            <w:tcBorders>
              <w:top w:val="nil"/>
              <w:bottom w:val="nil"/>
            </w:tcBorders>
          </w:tcPr>
          <w:p w14:paraId="6226EB93" w14:textId="77777777" w:rsidR="005D7546" w:rsidRPr="00C731C7" w:rsidRDefault="005D7546" w:rsidP="00736173">
            <w:pPr>
              <w:rPr>
                <w:lang w:val="en-US"/>
              </w:rPr>
            </w:pPr>
            <w:r w:rsidRPr="00C731C7">
              <w:rPr>
                <w:lang w:val="en-US"/>
              </w:rPr>
              <w:t>.230</w:t>
            </w:r>
          </w:p>
        </w:tc>
        <w:tc>
          <w:tcPr>
            <w:tcW w:w="357" w:type="pct"/>
            <w:tcBorders>
              <w:top w:val="nil"/>
              <w:bottom w:val="nil"/>
            </w:tcBorders>
          </w:tcPr>
          <w:p w14:paraId="0A28493D" w14:textId="77777777" w:rsidR="005D7546" w:rsidRPr="00C731C7" w:rsidRDefault="005D7546" w:rsidP="00736173">
            <w:pPr>
              <w:rPr>
                <w:lang w:val="en-US"/>
              </w:rPr>
            </w:pPr>
            <w:r w:rsidRPr="00C731C7">
              <w:rPr>
                <w:lang w:val="en-US"/>
              </w:rPr>
              <w:t>.688</w:t>
            </w:r>
          </w:p>
        </w:tc>
        <w:tc>
          <w:tcPr>
            <w:tcW w:w="357" w:type="pct"/>
            <w:tcBorders>
              <w:top w:val="nil"/>
              <w:bottom w:val="nil"/>
            </w:tcBorders>
          </w:tcPr>
          <w:p w14:paraId="468E4CAD" w14:textId="77777777" w:rsidR="005D7546" w:rsidRPr="00C731C7" w:rsidRDefault="005D7546" w:rsidP="00736173">
            <w:pPr>
              <w:rPr>
                <w:lang w:val="en-US"/>
              </w:rPr>
            </w:pPr>
            <w:r w:rsidRPr="00C731C7">
              <w:rPr>
                <w:lang w:val="en-US"/>
              </w:rPr>
              <w:t>.372</w:t>
            </w:r>
          </w:p>
        </w:tc>
        <w:tc>
          <w:tcPr>
            <w:tcW w:w="357" w:type="pct"/>
            <w:tcBorders>
              <w:top w:val="nil"/>
              <w:bottom w:val="nil"/>
            </w:tcBorders>
          </w:tcPr>
          <w:p w14:paraId="5C20666F" w14:textId="77777777" w:rsidR="005D7546" w:rsidRPr="00C731C7" w:rsidRDefault="005D7546" w:rsidP="00736173">
            <w:pPr>
              <w:rPr>
                <w:lang w:val="en-US"/>
              </w:rPr>
            </w:pPr>
            <w:r w:rsidRPr="00C731C7">
              <w:rPr>
                <w:lang w:val="en-US"/>
              </w:rPr>
              <w:t>.671</w:t>
            </w:r>
          </w:p>
        </w:tc>
        <w:tc>
          <w:tcPr>
            <w:tcW w:w="117" w:type="pct"/>
            <w:tcBorders>
              <w:top w:val="nil"/>
              <w:bottom w:val="nil"/>
            </w:tcBorders>
          </w:tcPr>
          <w:p w14:paraId="62068524" w14:textId="77777777" w:rsidR="005D7546" w:rsidRPr="00C731C7" w:rsidRDefault="005D7546" w:rsidP="00736173">
            <w:pPr>
              <w:rPr>
                <w:lang w:val="en-US"/>
              </w:rPr>
            </w:pPr>
          </w:p>
        </w:tc>
        <w:tc>
          <w:tcPr>
            <w:tcW w:w="339" w:type="pct"/>
            <w:tcBorders>
              <w:top w:val="nil"/>
              <w:bottom w:val="nil"/>
            </w:tcBorders>
          </w:tcPr>
          <w:p w14:paraId="2F2EA799" w14:textId="77777777" w:rsidR="005D7546" w:rsidRPr="00C731C7" w:rsidRDefault="005D7546" w:rsidP="00736173">
            <w:pPr>
              <w:rPr>
                <w:lang w:val="en-US"/>
              </w:rPr>
            </w:pPr>
            <w:r w:rsidRPr="00C731C7">
              <w:rPr>
                <w:lang w:val="en-US"/>
              </w:rPr>
              <w:t>-.002</w:t>
            </w:r>
          </w:p>
        </w:tc>
        <w:tc>
          <w:tcPr>
            <w:tcW w:w="401" w:type="pct"/>
            <w:tcBorders>
              <w:top w:val="nil"/>
              <w:bottom w:val="nil"/>
            </w:tcBorders>
          </w:tcPr>
          <w:p w14:paraId="2BE0532D" w14:textId="77777777" w:rsidR="005D7546" w:rsidRPr="00C731C7" w:rsidRDefault="005D7546" w:rsidP="00736173">
            <w:pPr>
              <w:rPr>
                <w:lang w:val="en-US"/>
              </w:rPr>
            </w:pPr>
            <w:r w:rsidRPr="00C731C7">
              <w:rPr>
                <w:lang w:val="en-US"/>
              </w:rPr>
              <w:t>.801</w:t>
            </w:r>
          </w:p>
        </w:tc>
        <w:tc>
          <w:tcPr>
            <w:tcW w:w="335" w:type="pct"/>
            <w:tcBorders>
              <w:top w:val="nil"/>
              <w:bottom w:val="nil"/>
            </w:tcBorders>
          </w:tcPr>
          <w:p w14:paraId="57E3C0D5" w14:textId="77777777" w:rsidR="005D7546" w:rsidRPr="00C731C7" w:rsidRDefault="005D7546" w:rsidP="00736173">
            <w:pPr>
              <w:rPr>
                <w:lang w:val="en-US"/>
              </w:rPr>
            </w:pPr>
            <w:r w:rsidRPr="00C731C7">
              <w:rPr>
                <w:lang w:val="en-US"/>
              </w:rPr>
              <w:t>.799</w:t>
            </w:r>
          </w:p>
        </w:tc>
        <w:tc>
          <w:tcPr>
            <w:tcW w:w="404" w:type="pct"/>
            <w:tcBorders>
              <w:top w:val="nil"/>
              <w:bottom w:val="nil"/>
            </w:tcBorders>
          </w:tcPr>
          <w:p w14:paraId="5769A343" w14:textId="77777777" w:rsidR="005D7546" w:rsidRPr="00C731C7" w:rsidRDefault="005D7546" w:rsidP="00736173">
            <w:pPr>
              <w:rPr>
                <w:lang w:val="en-US"/>
              </w:rPr>
            </w:pPr>
            <w:r w:rsidRPr="00C731C7">
              <w:rPr>
                <w:lang w:val="en-US"/>
              </w:rPr>
              <w:t>.746</w:t>
            </w:r>
          </w:p>
        </w:tc>
      </w:tr>
      <w:tr w:rsidR="00C731C7" w:rsidRPr="00C731C7" w14:paraId="77FB5078" w14:textId="77777777" w:rsidTr="00736173">
        <w:tc>
          <w:tcPr>
            <w:tcW w:w="374" w:type="pct"/>
            <w:tcBorders>
              <w:top w:val="nil"/>
              <w:bottom w:val="nil"/>
            </w:tcBorders>
          </w:tcPr>
          <w:p w14:paraId="181C5C00" w14:textId="77777777" w:rsidR="005D7546" w:rsidRPr="00C731C7" w:rsidRDefault="005D7546" w:rsidP="00736173">
            <w:pPr>
              <w:rPr>
                <w:lang w:val="en-US"/>
              </w:rPr>
            </w:pPr>
            <w:r w:rsidRPr="00C731C7">
              <w:rPr>
                <w:lang w:val="en-US"/>
              </w:rPr>
              <w:t>GCL</w:t>
            </w:r>
          </w:p>
        </w:tc>
        <w:tc>
          <w:tcPr>
            <w:tcW w:w="358" w:type="pct"/>
            <w:tcBorders>
              <w:top w:val="nil"/>
              <w:bottom w:val="nil"/>
            </w:tcBorders>
          </w:tcPr>
          <w:p w14:paraId="13023702" w14:textId="77777777" w:rsidR="005D7546" w:rsidRPr="00C731C7" w:rsidRDefault="005D7546" w:rsidP="00736173">
            <w:pPr>
              <w:rPr>
                <w:lang w:val="en-US"/>
              </w:rPr>
            </w:pPr>
            <w:r w:rsidRPr="00C731C7">
              <w:rPr>
                <w:lang w:val="en-US"/>
              </w:rPr>
              <w:t>.310</w:t>
            </w:r>
          </w:p>
        </w:tc>
        <w:tc>
          <w:tcPr>
            <w:tcW w:w="382" w:type="pct"/>
            <w:tcBorders>
              <w:top w:val="nil"/>
              <w:bottom w:val="nil"/>
            </w:tcBorders>
          </w:tcPr>
          <w:p w14:paraId="5704F462" w14:textId="77777777" w:rsidR="005D7546" w:rsidRPr="00C731C7" w:rsidRDefault="005D7546" w:rsidP="00736173">
            <w:pPr>
              <w:rPr>
                <w:lang w:val="en-US"/>
              </w:rPr>
            </w:pPr>
            <w:r w:rsidRPr="00C731C7">
              <w:rPr>
                <w:lang w:val="en-US"/>
              </w:rPr>
              <w:t>.762</w:t>
            </w:r>
          </w:p>
        </w:tc>
        <w:tc>
          <w:tcPr>
            <w:tcW w:w="363" w:type="pct"/>
            <w:tcBorders>
              <w:top w:val="nil"/>
              <w:bottom w:val="nil"/>
            </w:tcBorders>
          </w:tcPr>
          <w:p w14:paraId="74203754" w14:textId="77777777" w:rsidR="005D7546" w:rsidRPr="00C731C7" w:rsidRDefault="005D7546" w:rsidP="00736173">
            <w:pPr>
              <w:rPr>
                <w:lang w:val="en-US"/>
              </w:rPr>
            </w:pPr>
            <w:r w:rsidRPr="00C731C7">
              <w:rPr>
                <w:lang w:val="en-US"/>
              </w:rPr>
              <w:t>.429</w:t>
            </w:r>
          </w:p>
        </w:tc>
        <w:tc>
          <w:tcPr>
            <w:tcW w:w="375" w:type="pct"/>
            <w:tcBorders>
              <w:top w:val="nil"/>
              <w:bottom w:val="nil"/>
            </w:tcBorders>
          </w:tcPr>
          <w:p w14:paraId="12F788A8" w14:textId="77777777" w:rsidR="005D7546" w:rsidRPr="00C731C7" w:rsidRDefault="005D7546" w:rsidP="00736173">
            <w:pPr>
              <w:rPr>
                <w:lang w:val="en-US"/>
              </w:rPr>
            </w:pPr>
            <w:r w:rsidRPr="00C731C7">
              <w:rPr>
                <w:lang w:val="en-US"/>
              </w:rPr>
              <w:t>.752</w:t>
            </w:r>
          </w:p>
        </w:tc>
        <w:tc>
          <w:tcPr>
            <w:tcW w:w="117" w:type="pct"/>
            <w:tcBorders>
              <w:top w:val="nil"/>
              <w:bottom w:val="nil"/>
            </w:tcBorders>
          </w:tcPr>
          <w:p w14:paraId="3D424150" w14:textId="77777777" w:rsidR="005D7546" w:rsidRPr="00C731C7" w:rsidRDefault="005D7546" w:rsidP="00736173">
            <w:pPr>
              <w:rPr>
                <w:lang w:val="en-US"/>
              </w:rPr>
            </w:pPr>
          </w:p>
        </w:tc>
        <w:tc>
          <w:tcPr>
            <w:tcW w:w="365" w:type="pct"/>
            <w:tcBorders>
              <w:top w:val="nil"/>
              <w:bottom w:val="nil"/>
            </w:tcBorders>
          </w:tcPr>
          <w:p w14:paraId="31D08151" w14:textId="77777777" w:rsidR="005D7546" w:rsidRPr="00C731C7" w:rsidRDefault="005D7546" w:rsidP="00736173">
            <w:pPr>
              <w:rPr>
                <w:lang w:val="en-US"/>
              </w:rPr>
            </w:pPr>
            <w:r w:rsidRPr="00C731C7">
              <w:rPr>
                <w:lang w:val="en-US"/>
              </w:rPr>
              <w:t>.068</w:t>
            </w:r>
          </w:p>
        </w:tc>
        <w:tc>
          <w:tcPr>
            <w:tcW w:w="357" w:type="pct"/>
            <w:tcBorders>
              <w:top w:val="nil"/>
              <w:bottom w:val="nil"/>
            </w:tcBorders>
          </w:tcPr>
          <w:p w14:paraId="26FDBF71" w14:textId="77777777" w:rsidR="005D7546" w:rsidRPr="00C731C7" w:rsidRDefault="005D7546" w:rsidP="00736173">
            <w:pPr>
              <w:rPr>
                <w:lang w:val="en-US"/>
              </w:rPr>
            </w:pPr>
            <w:r w:rsidRPr="00C731C7">
              <w:rPr>
                <w:lang w:val="en-US"/>
              </w:rPr>
              <w:t>.707</w:t>
            </w:r>
          </w:p>
        </w:tc>
        <w:tc>
          <w:tcPr>
            <w:tcW w:w="357" w:type="pct"/>
            <w:tcBorders>
              <w:top w:val="nil"/>
              <w:bottom w:val="nil"/>
            </w:tcBorders>
          </w:tcPr>
          <w:p w14:paraId="6FA622AC" w14:textId="77777777" w:rsidR="005D7546" w:rsidRPr="00C731C7" w:rsidRDefault="005D7546" w:rsidP="00736173">
            <w:pPr>
              <w:rPr>
                <w:lang w:val="en-US"/>
              </w:rPr>
            </w:pPr>
            <w:r w:rsidRPr="00C731C7">
              <w:rPr>
                <w:lang w:val="en-US"/>
              </w:rPr>
              <w:t>.203</w:t>
            </w:r>
          </w:p>
        </w:tc>
        <w:tc>
          <w:tcPr>
            <w:tcW w:w="357" w:type="pct"/>
            <w:tcBorders>
              <w:top w:val="nil"/>
              <w:bottom w:val="nil"/>
            </w:tcBorders>
          </w:tcPr>
          <w:p w14:paraId="538D0B68" w14:textId="77777777" w:rsidR="005D7546" w:rsidRPr="00C731C7" w:rsidRDefault="005D7546" w:rsidP="00736173">
            <w:pPr>
              <w:rPr>
                <w:lang w:val="en-US"/>
              </w:rPr>
            </w:pPr>
            <w:r w:rsidRPr="00C731C7">
              <w:rPr>
                <w:lang w:val="en-US"/>
              </w:rPr>
              <w:t>.694</w:t>
            </w:r>
          </w:p>
        </w:tc>
        <w:tc>
          <w:tcPr>
            <w:tcW w:w="117" w:type="pct"/>
            <w:tcBorders>
              <w:top w:val="nil"/>
              <w:bottom w:val="nil"/>
            </w:tcBorders>
          </w:tcPr>
          <w:p w14:paraId="64FB7669" w14:textId="77777777" w:rsidR="005D7546" w:rsidRPr="00C731C7" w:rsidRDefault="005D7546" w:rsidP="00736173">
            <w:pPr>
              <w:rPr>
                <w:lang w:val="en-US"/>
              </w:rPr>
            </w:pPr>
          </w:p>
        </w:tc>
        <w:tc>
          <w:tcPr>
            <w:tcW w:w="339" w:type="pct"/>
            <w:tcBorders>
              <w:top w:val="nil"/>
              <w:bottom w:val="nil"/>
            </w:tcBorders>
          </w:tcPr>
          <w:p w14:paraId="1DFA8DFC" w14:textId="77777777" w:rsidR="005D7546" w:rsidRPr="00C731C7" w:rsidRDefault="005D7546" w:rsidP="00736173">
            <w:pPr>
              <w:rPr>
                <w:lang w:val="en-US"/>
              </w:rPr>
            </w:pPr>
            <w:r w:rsidRPr="00C731C7">
              <w:rPr>
                <w:lang w:val="en-US"/>
              </w:rPr>
              <w:t>.521</w:t>
            </w:r>
          </w:p>
        </w:tc>
        <w:tc>
          <w:tcPr>
            <w:tcW w:w="401" w:type="pct"/>
            <w:tcBorders>
              <w:top w:val="nil"/>
              <w:bottom w:val="nil"/>
            </w:tcBorders>
          </w:tcPr>
          <w:p w14:paraId="3025CF58" w14:textId="77777777" w:rsidR="005D7546" w:rsidRPr="00C731C7" w:rsidRDefault="005D7546" w:rsidP="00736173">
            <w:pPr>
              <w:rPr>
                <w:lang w:val="en-US"/>
              </w:rPr>
            </w:pPr>
            <w:r w:rsidRPr="00C731C7">
              <w:rPr>
                <w:lang w:val="en-US"/>
              </w:rPr>
              <w:t>.773</w:t>
            </w:r>
          </w:p>
        </w:tc>
        <w:tc>
          <w:tcPr>
            <w:tcW w:w="335" w:type="pct"/>
            <w:tcBorders>
              <w:top w:val="nil"/>
              <w:bottom w:val="nil"/>
            </w:tcBorders>
          </w:tcPr>
          <w:p w14:paraId="359031CB" w14:textId="77777777" w:rsidR="005D7546" w:rsidRPr="00C731C7" w:rsidRDefault="005D7546" w:rsidP="00736173">
            <w:pPr>
              <w:rPr>
                <w:lang w:val="en-US"/>
              </w:rPr>
            </w:pPr>
            <w:r w:rsidRPr="00C731C7">
              <w:rPr>
                <w:lang w:val="en-US"/>
              </w:rPr>
              <w:t>.343</w:t>
            </w:r>
          </w:p>
        </w:tc>
        <w:tc>
          <w:tcPr>
            <w:tcW w:w="404" w:type="pct"/>
            <w:tcBorders>
              <w:top w:val="nil"/>
              <w:bottom w:val="nil"/>
            </w:tcBorders>
          </w:tcPr>
          <w:p w14:paraId="77D315E1" w14:textId="77777777" w:rsidR="005D7546" w:rsidRPr="00C731C7" w:rsidRDefault="005D7546" w:rsidP="00736173">
            <w:pPr>
              <w:rPr>
                <w:lang w:val="en-US"/>
              </w:rPr>
            </w:pPr>
            <w:r w:rsidRPr="00C731C7">
              <w:rPr>
                <w:lang w:val="en-US"/>
              </w:rPr>
              <w:t>.785</w:t>
            </w:r>
          </w:p>
        </w:tc>
      </w:tr>
      <w:tr w:rsidR="00C731C7" w:rsidRPr="00C731C7" w14:paraId="3C0123F8" w14:textId="77777777" w:rsidTr="00736173">
        <w:tc>
          <w:tcPr>
            <w:tcW w:w="374" w:type="pct"/>
            <w:tcBorders>
              <w:top w:val="nil"/>
            </w:tcBorders>
          </w:tcPr>
          <w:p w14:paraId="7F4B15FC" w14:textId="77777777" w:rsidR="005D7546" w:rsidRPr="00C731C7" w:rsidRDefault="005D7546" w:rsidP="00736173">
            <w:pPr>
              <w:rPr>
                <w:lang w:val="en-US"/>
              </w:rPr>
            </w:pPr>
            <w:r w:rsidRPr="00C731C7">
              <w:rPr>
                <w:lang w:val="en-US"/>
              </w:rPr>
              <w:t>APP</w:t>
            </w:r>
          </w:p>
        </w:tc>
        <w:tc>
          <w:tcPr>
            <w:tcW w:w="358" w:type="pct"/>
            <w:tcBorders>
              <w:top w:val="nil"/>
            </w:tcBorders>
          </w:tcPr>
          <w:p w14:paraId="7E975144" w14:textId="77777777" w:rsidR="005D7546" w:rsidRPr="00C731C7" w:rsidRDefault="005D7546" w:rsidP="00736173">
            <w:pPr>
              <w:rPr>
                <w:lang w:val="en-US"/>
              </w:rPr>
            </w:pPr>
            <w:r w:rsidRPr="00C731C7">
              <w:rPr>
                <w:lang w:val="en-US"/>
              </w:rPr>
              <w:t>.128</w:t>
            </w:r>
          </w:p>
        </w:tc>
        <w:tc>
          <w:tcPr>
            <w:tcW w:w="382" w:type="pct"/>
            <w:tcBorders>
              <w:top w:val="nil"/>
            </w:tcBorders>
          </w:tcPr>
          <w:p w14:paraId="0E158D20" w14:textId="77777777" w:rsidR="005D7546" w:rsidRPr="00C731C7" w:rsidRDefault="005D7546" w:rsidP="00736173">
            <w:pPr>
              <w:rPr>
                <w:lang w:val="en-US"/>
              </w:rPr>
            </w:pPr>
            <w:r w:rsidRPr="00C731C7">
              <w:rPr>
                <w:lang w:val="en-US"/>
              </w:rPr>
              <w:t>.773</w:t>
            </w:r>
          </w:p>
        </w:tc>
        <w:tc>
          <w:tcPr>
            <w:tcW w:w="363" w:type="pct"/>
            <w:tcBorders>
              <w:top w:val="nil"/>
            </w:tcBorders>
          </w:tcPr>
          <w:p w14:paraId="6BD3BBFF" w14:textId="77777777" w:rsidR="005D7546" w:rsidRPr="00C731C7" w:rsidRDefault="005D7546" w:rsidP="00736173">
            <w:pPr>
              <w:rPr>
                <w:lang w:val="en-US"/>
              </w:rPr>
            </w:pPr>
            <w:r w:rsidRPr="00C731C7">
              <w:rPr>
                <w:lang w:val="en-US"/>
              </w:rPr>
              <w:t>.555</w:t>
            </w:r>
          </w:p>
        </w:tc>
        <w:tc>
          <w:tcPr>
            <w:tcW w:w="375" w:type="pct"/>
            <w:tcBorders>
              <w:top w:val="nil"/>
            </w:tcBorders>
          </w:tcPr>
          <w:p w14:paraId="34E00865" w14:textId="77777777" w:rsidR="005D7546" w:rsidRPr="00C731C7" w:rsidRDefault="005D7546" w:rsidP="00736173">
            <w:pPr>
              <w:rPr>
                <w:lang w:val="en-US"/>
              </w:rPr>
            </w:pPr>
            <w:r w:rsidRPr="00C731C7">
              <w:rPr>
                <w:lang w:val="en-US"/>
              </w:rPr>
              <w:t>.746</w:t>
            </w:r>
          </w:p>
        </w:tc>
        <w:tc>
          <w:tcPr>
            <w:tcW w:w="117" w:type="pct"/>
            <w:tcBorders>
              <w:top w:val="nil"/>
            </w:tcBorders>
          </w:tcPr>
          <w:p w14:paraId="11AECDC1" w14:textId="77777777" w:rsidR="005D7546" w:rsidRPr="00C731C7" w:rsidRDefault="005D7546" w:rsidP="00736173">
            <w:pPr>
              <w:rPr>
                <w:lang w:val="en-US"/>
              </w:rPr>
            </w:pPr>
          </w:p>
        </w:tc>
        <w:tc>
          <w:tcPr>
            <w:tcW w:w="365" w:type="pct"/>
            <w:tcBorders>
              <w:top w:val="nil"/>
            </w:tcBorders>
          </w:tcPr>
          <w:p w14:paraId="7A182E64" w14:textId="77777777" w:rsidR="005D7546" w:rsidRPr="00C731C7" w:rsidRDefault="005D7546" w:rsidP="00736173">
            <w:pPr>
              <w:rPr>
                <w:lang w:val="en-US"/>
              </w:rPr>
            </w:pPr>
            <w:r w:rsidRPr="00C731C7">
              <w:rPr>
                <w:lang w:val="en-US"/>
              </w:rPr>
              <w:t>.078</w:t>
            </w:r>
          </w:p>
        </w:tc>
        <w:tc>
          <w:tcPr>
            <w:tcW w:w="357" w:type="pct"/>
            <w:tcBorders>
              <w:top w:val="nil"/>
            </w:tcBorders>
          </w:tcPr>
          <w:p w14:paraId="0CB8A4E6" w14:textId="77777777" w:rsidR="005D7546" w:rsidRPr="00C731C7" w:rsidRDefault="005D7546" w:rsidP="00736173">
            <w:pPr>
              <w:rPr>
                <w:lang w:val="en-US"/>
              </w:rPr>
            </w:pPr>
            <w:r w:rsidRPr="00C731C7">
              <w:rPr>
                <w:lang w:val="en-US"/>
              </w:rPr>
              <w:t>.704</w:t>
            </w:r>
          </w:p>
        </w:tc>
        <w:tc>
          <w:tcPr>
            <w:tcW w:w="357" w:type="pct"/>
            <w:tcBorders>
              <w:top w:val="nil"/>
            </w:tcBorders>
          </w:tcPr>
          <w:p w14:paraId="229AB4B1" w14:textId="77777777" w:rsidR="005D7546" w:rsidRPr="00C731C7" w:rsidRDefault="005D7546" w:rsidP="00736173">
            <w:pPr>
              <w:rPr>
                <w:lang w:val="en-US"/>
              </w:rPr>
            </w:pPr>
            <w:r w:rsidRPr="00C731C7">
              <w:rPr>
                <w:lang w:val="en-US"/>
              </w:rPr>
              <w:t>-.011</w:t>
            </w:r>
          </w:p>
        </w:tc>
        <w:tc>
          <w:tcPr>
            <w:tcW w:w="357" w:type="pct"/>
            <w:tcBorders>
              <w:top w:val="nil"/>
            </w:tcBorders>
          </w:tcPr>
          <w:p w14:paraId="2412B96D" w14:textId="77777777" w:rsidR="005D7546" w:rsidRPr="00C731C7" w:rsidRDefault="005D7546" w:rsidP="00736173">
            <w:pPr>
              <w:rPr>
                <w:lang w:val="en-US"/>
              </w:rPr>
            </w:pPr>
            <w:r w:rsidRPr="00C731C7">
              <w:rPr>
                <w:lang w:val="en-US"/>
              </w:rPr>
              <w:t>.700</w:t>
            </w:r>
          </w:p>
        </w:tc>
        <w:tc>
          <w:tcPr>
            <w:tcW w:w="117" w:type="pct"/>
            <w:tcBorders>
              <w:top w:val="nil"/>
            </w:tcBorders>
          </w:tcPr>
          <w:p w14:paraId="7D605D3D" w14:textId="77777777" w:rsidR="005D7546" w:rsidRPr="00C731C7" w:rsidRDefault="005D7546" w:rsidP="00736173">
            <w:pPr>
              <w:rPr>
                <w:lang w:val="en-US"/>
              </w:rPr>
            </w:pPr>
          </w:p>
        </w:tc>
        <w:tc>
          <w:tcPr>
            <w:tcW w:w="339" w:type="pct"/>
            <w:tcBorders>
              <w:top w:val="nil"/>
            </w:tcBorders>
          </w:tcPr>
          <w:p w14:paraId="74E5FAC6" w14:textId="77777777" w:rsidR="005D7546" w:rsidRPr="00C731C7" w:rsidRDefault="005D7546" w:rsidP="00736173">
            <w:pPr>
              <w:rPr>
                <w:lang w:val="en-US"/>
              </w:rPr>
            </w:pPr>
            <w:r w:rsidRPr="00C731C7">
              <w:rPr>
                <w:lang w:val="en-US"/>
              </w:rPr>
              <w:t>-.024</w:t>
            </w:r>
          </w:p>
        </w:tc>
        <w:tc>
          <w:tcPr>
            <w:tcW w:w="401" w:type="pct"/>
            <w:tcBorders>
              <w:top w:val="nil"/>
            </w:tcBorders>
          </w:tcPr>
          <w:p w14:paraId="35D26375" w14:textId="77777777" w:rsidR="005D7546" w:rsidRPr="00C731C7" w:rsidRDefault="005D7546" w:rsidP="00736173">
            <w:pPr>
              <w:rPr>
                <w:lang w:val="en-US"/>
              </w:rPr>
            </w:pPr>
            <w:r w:rsidRPr="00C731C7">
              <w:rPr>
                <w:lang w:val="en-US"/>
              </w:rPr>
              <w:t>.799</w:t>
            </w:r>
          </w:p>
        </w:tc>
        <w:tc>
          <w:tcPr>
            <w:tcW w:w="335" w:type="pct"/>
            <w:tcBorders>
              <w:top w:val="nil"/>
            </w:tcBorders>
          </w:tcPr>
          <w:p w14:paraId="633E5E23" w14:textId="77777777" w:rsidR="005D7546" w:rsidRPr="00C731C7" w:rsidRDefault="005D7546" w:rsidP="00736173">
            <w:pPr>
              <w:rPr>
                <w:lang w:val="en-US"/>
              </w:rPr>
            </w:pPr>
            <w:r w:rsidRPr="00C731C7">
              <w:rPr>
                <w:lang w:val="en-US"/>
              </w:rPr>
              <w:t>.000</w:t>
            </w:r>
          </w:p>
        </w:tc>
        <w:tc>
          <w:tcPr>
            <w:tcW w:w="404" w:type="pct"/>
            <w:tcBorders>
              <w:top w:val="nil"/>
            </w:tcBorders>
          </w:tcPr>
          <w:p w14:paraId="6AAE4E5D" w14:textId="77777777" w:rsidR="005D7546" w:rsidRPr="00C731C7" w:rsidRDefault="005D7546" w:rsidP="00736173">
            <w:pPr>
              <w:rPr>
                <w:lang w:val="en-US"/>
              </w:rPr>
            </w:pPr>
            <w:r w:rsidRPr="00C731C7">
              <w:rPr>
                <w:lang w:val="en-US"/>
              </w:rPr>
              <w:t>.795</w:t>
            </w:r>
          </w:p>
        </w:tc>
      </w:tr>
    </w:tbl>
    <w:p w14:paraId="12CDC74D" w14:textId="77777777" w:rsidR="005D7546" w:rsidRPr="00C731C7" w:rsidRDefault="005D7546" w:rsidP="005D7546">
      <w:pPr>
        <w:spacing w:line="480" w:lineRule="auto"/>
        <w:rPr>
          <w:lang w:val="en-US"/>
        </w:rPr>
      </w:pPr>
      <w:r w:rsidRPr="00C731C7">
        <w:rPr>
          <w:i/>
          <w:lang w:val="en-US"/>
        </w:rPr>
        <w:t>Note</w:t>
      </w:r>
      <w:r w:rsidRPr="00C731C7">
        <w:rPr>
          <w:lang w:val="en-US"/>
        </w:rPr>
        <w:t xml:space="preserve">. PP = Plenary phase; WP = Working phase; </w:t>
      </w:r>
      <w:r w:rsidRPr="00C731C7">
        <w:rPr>
          <w:i/>
          <w:lang w:val="en-US"/>
        </w:rPr>
        <w:t>r</w:t>
      </w:r>
      <w:r w:rsidRPr="00C731C7">
        <w:rPr>
          <w:vertAlign w:val="subscript"/>
          <w:lang w:val="en-US"/>
        </w:rPr>
        <w:t xml:space="preserve">it </w:t>
      </w:r>
      <w:r w:rsidRPr="00C731C7">
        <w:rPr>
          <w:lang w:val="en-US"/>
        </w:rPr>
        <w:t>= corrected item-total correlation.</w:t>
      </w:r>
    </w:p>
    <w:p w14:paraId="7B637F27" w14:textId="77777777" w:rsidR="005D7546" w:rsidRPr="00C731C7" w:rsidRDefault="005D7546" w:rsidP="005D7546">
      <w:pPr>
        <w:spacing w:line="480" w:lineRule="auto"/>
        <w:rPr>
          <w:b/>
          <w:lang w:val="en-US"/>
        </w:rPr>
      </w:pPr>
    </w:p>
    <w:p w14:paraId="3312057D" w14:textId="77777777" w:rsidR="005D7546" w:rsidRPr="00C731C7" w:rsidRDefault="005D7546" w:rsidP="005D7546">
      <w:pPr>
        <w:spacing w:line="480" w:lineRule="auto"/>
        <w:rPr>
          <w:b/>
          <w:lang w:val="en-US"/>
        </w:rPr>
      </w:pPr>
    </w:p>
    <w:p w14:paraId="55694BE0" w14:textId="77777777" w:rsidR="005D7546" w:rsidRPr="00C731C7" w:rsidRDefault="005D7546" w:rsidP="005D7546">
      <w:pPr>
        <w:spacing w:line="480" w:lineRule="auto"/>
        <w:rPr>
          <w:lang w:val="en-US"/>
        </w:rPr>
      </w:pPr>
      <w:r w:rsidRPr="00C731C7">
        <w:rPr>
          <w:b/>
          <w:lang w:val="en-US"/>
        </w:rPr>
        <w:t xml:space="preserve">Table A.3 </w:t>
      </w:r>
      <w:r w:rsidRPr="00C731C7">
        <w:rPr>
          <w:lang w:val="en-US"/>
        </w:rPr>
        <w:t xml:space="preserve">Reliability analyses of all scales </w:t>
      </w:r>
    </w:p>
    <w:tbl>
      <w:tblPr>
        <w:tblStyle w:val="TableGrid"/>
        <w:tblW w:w="0" w:type="auto"/>
        <w:tblLayout w:type="fixed"/>
        <w:tblLook w:val="04A0" w:firstRow="1" w:lastRow="0" w:firstColumn="1" w:lastColumn="0" w:noHBand="0" w:noVBand="1"/>
      </w:tblPr>
      <w:tblGrid>
        <w:gridCol w:w="279"/>
        <w:gridCol w:w="1848"/>
        <w:gridCol w:w="850"/>
        <w:gridCol w:w="709"/>
        <w:gridCol w:w="709"/>
        <w:gridCol w:w="681"/>
        <w:gridCol w:w="595"/>
        <w:gridCol w:w="708"/>
        <w:gridCol w:w="567"/>
        <w:gridCol w:w="851"/>
      </w:tblGrid>
      <w:tr w:rsidR="00C731C7" w:rsidRPr="00C731C7" w14:paraId="0C958BBA" w14:textId="77777777" w:rsidTr="00736173">
        <w:trPr>
          <w:trHeight w:val="227"/>
        </w:trPr>
        <w:tc>
          <w:tcPr>
            <w:tcW w:w="2127" w:type="dxa"/>
            <w:gridSpan w:val="2"/>
            <w:tcBorders>
              <w:left w:val="nil"/>
              <w:right w:val="nil"/>
            </w:tcBorders>
          </w:tcPr>
          <w:p w14:paraId="4390A472" w14:textId="77777777" w:rsidR="00743D42" w:rsidRPr="00C731C7" w:rsidRDefault="00743D42" w:rsidP="00736173">
            <w:pPr>
              <w:rPr>
                <w:lang w:val="en-US"/>
              </w:rPr>
            </w:pPr>
            <w:bookmarkStart w:id="1" w:name="_Hlk112068123"/>
            <w:r w:rsidRPr="00C731C7">
              <w:rPr>
                <w:lang w:val="en-US"/>
              </w:rPr>
              <w:t>Observation / Phase</w:t>
            </w:r>
          </w:p>
        </w:tc>
        <w:tc>
          <w:tcPr>
            <w:tcW w:w="1559" w:type="dxa"/>
            <w:gridSpan w:val="2"/>
            <w:tcBorders>
              <w:left w:val="nil"/>
              <w:right w:val="nil"/>
            </w:tcBorders>
          </w:tcPr>
          <w:p w14:paraId="1F017B9D" w14:textId="77777777" w:rsidR="00743D42" w:rsidRPr="00C731C7" w:rsidRDefault="00743D42" w:rsidP="00736173">
            <w:pPr>
              <w:jc w:val="center"/>
              <w:rPr>
                <w:sz w:val="18"/>
                <w:szCs w:val="18"/>
                <w:lang w:val="en-US"/>
              </w:rPr>
            </w:pPr>
            <w:r w:rsidRPr="00C731C7">
              <w:rPr>
                <w:sz w:val="18"/>
                <w:szCs w:val="18"/>
                <w:lang w:val="en-US"/>
              </w:rPr>
              <w:t>Classroom Management</w:t>
            </w:r>
          </w:p>
        </w:tc>
        <w:tc>
          <w:tcPr>
            <w:tcW w:w="1390" w:type="dxa"/>
            <w:gridSpan w:val="2"/>
            <w:tcBorders>
              <w:left w:val="nil"/>
              <w:right w:val="nil"/>
            </w:tcBorders>
          </w:tcPr>
          <w:p w14:paraId="16EFF37B" w14:textId="77777777" w:rsidR="00743D42" w:rsidRPr="00C731C7" w:rsidRDefault="00743D42" w:rsidP="00736173">
            <w:pPr>
              <w:jc w:val="center"/>
              <w:rPr>
                <w:sz w:val="18"/>
                <w:szCs w:val="18"/>
                <w:lang w:val="en-US"/>
              </w:rPr>
            </w:pPr>
            <w:r w:rsidRPr="00C731C7">
              <w:rPr>
                <w:sz w:val="18"/>
                <w:szCs w:val="18"/>
                <w:lang w:val="en-US"/>
              </w:rPr>
              <w:t>Organizational aspects</w:t>
            </w:r>
          </w:p>
        </w:tc>
        <w:tc>
          <w:tcPr>
            <w:tcW w:w="1303" w:type="dxa"/>
            <w:gridSpan w:val="2"/>
            <w:tcBorders>
              <w:left w:val="nil"/>
              <w:right w:val="nil"/>
            </w:tcBorders>
          </w:tcPr>
          <w:p w14:paraId="0E5C6711" w14:textId="77777777" w:rsidR="00743D42" w:rsidRPr="00C731C7" w:rsidRDefault="00743D42" w:rsidP="00736173">
            <w:pPr>
              <w:jc w:val="center"/>
              <w:rPr>
                <w:sz w:val="18"/>
                <w:szCs w:val="18"/>
                <w:lang w:val="en-US"/>
              </w:rPr>
            </w:pPr>
            <w:r w:rsidRPr="00C731C7">
              <w:rPr>
                <w:sz w:val="18"/>
                <w:szCs w:val="18"/>
                <w:lang w:val="en-US"/>
              </w:rPr>
              <w:t>Instructional aspects</w:t>
            </w:r>
          </w:p>
        </w:tc>
        <w:tc>
          <w:tcPr>
            <w:tcW w:w="1418" w:type="dxa"/>
            <w:gridSpan w:val="2"/>
            <w:tcBorders>
              <w:left w:val="nil"/>
              <w:right w:val="nil"/>
            </w:tcBorders>
          </w:tcPr>
          <w:p w14:paraId="08E9CE21" w14:textId="77777777" w:rsidR="00743D42" w:rsidRPr="00C731C7" w:rsidRDefault="00743D42" w:rsidP="00736173">
            <w:pPr>
              <w:jc w:val="center"/>
              <w:rPr>
                <w:sz w:val="18"/>
                <w:szCs w:val="18"/>
                <w:lang w:val="en-US"/>
              </w:rPr>
            </w:pPr>
            <w:r w:rsidRPr="00C731C7">
              <w:rPr>
                <w:sz w:val="18"/>
                <w:szCs w:val="18"/>
                <w:lang w:val="en-US"/>
              </w:rPr>
              <w:t>Selected  indicators</w:t>
            </w:r>
          </w:p>
        </w:tc>
      </w:tr>
      <w:tr w:rsidR="00C731C7" w:rsidRPr="00C731C7" w14:paraId="379DEFD0" w14:textId="77777777" w:rsidTr="00736173">
        <w:trPr>
          <w:trHeight w:val="227"/>
        </w:trPr>
        <w:tc>
          <w:tcPr>
            <w:tcW w:w="2127" w:type="dxa"/>
            <w:gridSpan w:val="2"/>
            <w:tcBorders>
              <w:left w:val="nil"/>
              <w:right w:val="nil"/>
            </w:tcBorders>
          </w:tcPr>
          <w:p w14:paraId="601E19D6" w14:textId="77777777" w:rsidR="00743D42" w:rsidRPr="00C731C7" w:rsidRDefault="00743D42" w:rsidP="00736173">
            <w:pPr>
              <w:rPr>
                <w:i/>
                <w:iCs/>
                <w:lang w:val="en-US"/>
              </w:rPr>
            </w:pPr>
            <w:r w:rsidRPr="00C731C7">
              <w:rPr>
                <w:i/>
                <w:iCs/>
                <w:lang w:val="en-US"/>
              </w:rPr>
              <w:t>Observation 1</w:t>
            </w:r>
          </w:p>
        </w:tc>
        <w:tc>
          <w:tcPr>
            <w:tcW w:w="850" w:type="dxa"/>
            <w:tcBorders>
              <w:left w:val="nil"/>
              <w:right w:val="nil"/>
            </w:tcBorders>
          </w:tcPr>
          <w:p w14:paraId="7DD21A94" w14:textId="77777777" w:rsidR="00743D42" w:rsidRPr="00C731C7" w:rsidRDefault="00743D42" w:rsidP="00736173">
            <w:pPr>
              <w:jc w:val="center"/>
              <w:rPr>
                <w:i/>
                <w:lang w:val="en-US"/>
              </w:rPr>
            </w:pPr>
            <w:r w:rsidRPr="00C731C7">
              <w:rPr>
                <w:rFonts w:cstheme="minorHAnsi"/>
                <w:i/>
                <w:lang w:val="en-US"/>
              </w:rPr>
              <w:t>n</w:t>
            </w:r>
          </w:p>
        </w:tc>
        <w:tc>
          <w:tcPr>
            <w:tcW w:w="709" w:type="dxa"/>
            <w:tcBorders>
              <w:left w:val="nil"/>
              <w:right w:val="nil"/>
            </w:tcBorders>
          </w:tcPr>
          <w:p w14:paraId="005298EE" w14:textId="77777777" w:rsidR="00743D42" w:rsidRPr="00C731C7" w:rsidRDefault="00743D42" w:rsidP="00736173">
            <w:pPr>
              <w:jc w:val="center"/>
            </w:pPr>
            <w:r w:rsidRPr="00C731C7">
              <w:rPr>
                <w:rFonts w:cstheme="minorHAnsi"/>
                <w:lang w:val="en-US"/>
              </w:rPr>
              <w:t>α</w:t>
            </w:r>
          </w:p>
        </w:tc>
        <w:tc>
          <w:tcPr>
            <w:tcW w:w="709" w:type="dxa"/>
            <w:tcBorders>
              <w:left w:val="nil"/>
              <w:right w:val="nil"/>
            </w:tcBorders>
          </w:tcPr>
          <w:p w14:paraId="7BC18AFE" w14:textId="77777777" w:rsidR="00743D42" w:rsidRPr="00C731C7" w:rsidRDefault="00743D42" w:rsidP="00736173">
            <w:pPr>
              <w:jc w:val="center"/>
              <w:rPr>
                <w:i/>
              </w:rPr>
            </w:pPr>
            <w:r w:rsidRPr="00C731C7">
              <w:rPr>
                <w:rFonts w:cstheme="minorHAnsi"/>
                <w:i/>
                <w:lang w:val="en-US"/>
              </w:rPr>
              <w:t>n</w:t>
            </w:r>
          </w:p>
        </w:tc>
        <w:tc>
          <w:tcPr>
            <w:tcW w:w="681" w:type="dxa"/>
            <w:tcBorders>
              <w:left w:val="nil"/>
              <w:right w:val="nil"/>
            </w:tcBorders>
          </w:tcPr>
          <w:p w14:paraId="4AFE3CBE" w14:textId="77777777" w:rsidR="00743D42" w:rsidRPr="00C731C7" w:rsidRDefault="00743D42" w:rsidP="00736173">
            <w:pPr>
              <w:jc w:val="center"/>
            </w:pPr>
            <w:r w:rsidRPr="00C731C7">
              <w:rPr>
                <w:rFonts w:cstheme="minorHAnsi"/>
                <w:lang w:val="en-US"/>
              </w:rPr>
              <w:t>α</w:t>
            </w:r>
          </w:p>
        </w:tc>
        <w:tc>
          <w:tcPr>
            <w:tcW w:w="595" w:type="dxa"/>
            <w:tcBorders>
              <w:left w:val="nil"/>
              <w:right w:val="nil"/>
            </w:tcBorders>
          </w:tcPr>
          <w:p w14:paraId="166D20AA" w14:textId="77777777" w:rsidR="00743D42" w:rsidRPr="00C731C7" w:rsidRDefault="00743D42" w:rsidP="00736173">
            <w:pPr>
              <w:jc w:val="center"/>
              <w:rPr>
                <w:i/>
              </w:rPr>
            </w:pPr>
            <w:r w:rsidRPr="00C731C7">
              <w:rPr>
                <w:rFonts w:cstheme="minorHAnsi"/>
                <w:i/>
                <w:lang w:val="en-US"/>
              </w:rPr>
              <w:t>n</w:t>
            </w:r>
          </w:p>
        </w:tc>
        <w:tc>
          <w:tcPr>
            <w:tcW w:w="708" w:type="dxa"/>
            <w:tcBorders>
              <w:left w:val="nil"/>
              <w:right w:val="nil"/>
            </w:tcBorders>
          </w:tcPr>
          <w:p w14:paraId="738AD2DA" w14:textId="77777777" w:rsidR="00743D42" w:rsidRPr="00C731C7" w:rsidRDefault="00743D42" w:rsidP="00736173">
            <w:pPr>
              <w:jc w:val="center"/>
            </w:pPr>
            <w:r w:rsidRPr="00C731C7">
              <w:rPr>
                <w:rFonts w:cstheme="minorHAnsi"/>
                <w:lang w:val="en-US"/>
              </w:rPr>
              <w:t>α</w:t>
            </w:r>
          </w:p>
        </w:tc>
        <w:tc>
          <w:tcPr>
            <w:tcW w:w="567" w:type="dxa"/>
            <w:tcBorders>
              <w:left w:val="nil"/>
              <w:right w:val="nil"/>
            </w:tcBorders>
          </w:tcPr>
          <w:p w14:paraId="780C7CD9" w14:textId="77777777" w:rsidR="00743D42" w:rsidRPr="00C731C7" w:rsidRDefault="00743D42" w:rsidP="00736173">
            <w:pPr>
              <w:jc w:val="center"/>
              <w:rPr>
                <w:i/>
              </w:rPr>
            </w:pPr>
            <w:r w:rsidRPr="00C731C7">
              <w:rPr>
                <w:rFonts w:cstheme="minorHAnsi"/>
                <w:i/>
                <w:lang w:val="en-US"/>
              </w:rPr>
              <w:t>n</w:t>
            </w:r>
          </w:p>
        </w:tc>
        <w:tc>
          <w:tcPr>
            <w:tcW w:w="851" w:type="dxa"/>
            <w:tcBorders>
              <w:left w:val="nil"/>
              <w:right w:val="nil"/>
            </w:tcBorders>
          </w:tcPr>
          <w:p w14:paraId="121E8340" w14:textId="77777777" w:rsidR="00743D42" w:rsidRPr="00C731C7" w:rsidRDefault="00743D42" w:rsidP="00736173">
            <w:pPr>
              <w:jc w:val="center"/>
            </w:pPr>
            <w:r w:rsidRPr="00C731C7">
              <w:rPr>
                <w:rFonts w:cstheme="minorHAnsi"/>
                <w:lang w:val="en-US"/>
              </w:rPr>
              <w:t>α</w:t>
            </w:r>
          </w:p>
        </w:tc>
      </w:tr>
      <w:tr w:rsidR="00C731C7" w:rsidRPr="00C731C7" w14:paraId="48A04592" w14:textId="77777777" w:rsidTr="00736173">
        <w:trPr>
          <w:trHeight w:val="227"/>
        </w:trPr>
        <w:tc>
          <w:tcPr>
            <w:tcW w:w="279" w:type="dxa"/>
            <w:tcBorders>
              <w:left w:val="nil"/>
              <w:bottom w:val="nil"/>
              <w:right w:val="nil"/>
            </w:tcBorders>
          </w:tcPr>
          <w:p w14:paraId="4105D5EE" w14:textId="77777777" w:rsidR="00743D42" w:rsidRPr="00C731C7" w:rsidRDefault="00743D42" w:rsidP="00736173"/>
        </w:tc>
        <w:tc>
          <w:tcPr>
            <w:tcW w:w="1848" w:type="dxa"/>
            <w:tcBorders>
              <w:left w:val="nil"/>
              <w:bottom w:val="nil"/>
              <w:right w:val="nil"/>
            </w:tcBorders>
          </w:tcPr>
          <w:p w14:paraId="17ECDD5C" w14:textId="77777777" w:rsidR="00743D42" w:rsidRPr="00C731C7" w:rsidRDefault="00743D42" w:rsidP="00736173">
            <w:pPr>
              <w:rPr>
                <w:lang w:val="en-US"/>
              </w:rPr>
            </w:pPr>
            <w:r w:rsidRPr="00C731C7">
              <w:rPr>
                <w:lang w:val="en-US"/>
              </w:rPr>
              <w:t>Plenary phase</w:t>
            </w:r>
          </w:p>
        </w:tc>
        <w:tc>
          <w:tcPr>
            <w:tcW w:w="850" w:type="dxa"/>
            <w:tcBorders>
              <w:left w:val="nil"/>
              <w:bottom w:val="nil"/>
              <w:right w:val="nil"/>
            </w:tcBorders>
          </w:tcPr>
          <w:p w14:paraId="74F4DA5A" w14:textId="77777777" w:rsidR="00743D42" w:rsidRPr="00C731C7" w:rsidRDefault="00743D42" w:rsidP="00736173">
            <w:pPr>
              <w:jc w:val="center"/>
              <w:rPr>
                <w:lang w:val="en-US"/>
              </w:rPr>
            </w:pPr>
            <w:r w:rsidRPr="00C731C7">
              <w:rPr>
                <w:lang w:val="en-US"/>
              </w:rPr>
              <w:t>33</w:t>
            </w:r>
          </w:p>
        </w:tc>
        <w:tc>
          <w:tcPr>
            <w:tcW w:w="709" w:type="dxa"/>
            <w:tcBorders>
              <w:left w:val="nil"/>
              <w:bottom w:val="nil"/>
              <w:right w:val="nil"/>
            </w:tcBorders>
          </w:tcPr>
          <w:p w14:paraId="706996EB" w14:textId="77777777" w:rsidR="00743D42" w:rsidRPr="00C731C7" w:rsidRDefault="00743D42" w:rsidP="00736173">
            <w:pPr>
              <w:jc w:val="center"/>
              <w:rPr>
                <w:lang w:val="en-US"/>
              </w:rPr>
            </w:pPr>
            <w:r w:rsidRPr="00C731C7">
              <w:rPr>
                <w:lang w:val="en-US"/>
              </w:rPr>
              <w:t>.603</w:t>
            </w:r>
          </w:p>
        </w:tc>
        <w:tc>
          <w:tcPr>
            <w:tcW w:w="709" w:type="dxa"/>
            <w:tcBorders>
              <w:left w:val="nil"/>
              <w:bottom w:val="nil"/>
              <w:right w:val="nil"/>
            </w:tcBorders>
          </w:tcPr>
          <w:p w14:paraId="1DCFA8B0" w14:textId="77777777" w:rsidR="00743D42" w:rsidRPr="00C731C7" w:rsidRDefault="00743D42" w:rsidP="00736173">
            <w:pPr>
              <w:jc w:val="center"/>
              <w:rPr>
                <w:lang w:val="en-US"/>
              </w:rPr>
            </w:pPr>
            <w:r w:rsidRPr="00C731C7">
              <w:rPr>
                <w:lang w:val="en-US"/>
              </w:rPr>
              <w:t>33</w:t>
            </w:r>
          </w:p>
        </w:tc>
        <w:tc>
          <w:tcPr>
            <w:tcW w:w="681" w:type="dxa"/>
            <w:tcBorders>
              <w:left w:val="nil"/>
              <w:bottom w:val="nil"/>
              <w:right w:val="nil"/>
            </w:tcBorders>
          </w:tcPr>
          <w:p w14:paraId="42873065" w14:textId="77777777" w:rsidR="00743D42" w:rsidRPr="00C731C7" w:rsidRDefault="00743D42" w:rsidP="00736173">
            <w:pPr>
              <w:jc w:val="center"/>
              <w:rPr>
                <w:lang w:val="en-US"/>
              </w:rPr>
            </w:pPr>
            <w:r w:rsidRPr="00C731C7">
              <w:rPr>
                <w:lang w:val="en-US"/>
              </w:rPr>
              <w:t>.657</w:t>
            </w:r>
          </w:p>
        </w:tc>
        <w:tc>
          <w:tcPr>
            <w:tcW w:w="595" w:type="dxa"/>
            <w:tcBorders>
              <w:left w:val="nil"/>
              <w:bottom w:val="nil"/>
              <w:right w:val="nil"/>
            </w:tcBorders>
          </w:tcPr>
          <w:p w14:paraId="57585EF8" w14:textId="77777777" w:rsidR="00743D42" w:rsidRPr="00C731C7" w:rsidRDefault="00743D42" w:rsidP="00736173">
            <w:pPr>
              <w:jc w:val="center"/>
              <w:rPr>
                <w:lang w:val="en-US"/>
              </w:rPr>
            </w:pPr>
            <w:r w:rsidRPr="00C731C7">
              <w:rPr>
                <w:lang w:val="en-US"/>
              </w:rPr>
              <w:t>33</w:t>
            </w:r>
          </w:p>
        </w:tc>
        <w:tc>
          <w:tcPr>
            <w:tcW w:w="708" w:type="dxa"/>
            <w:tcBorders>
              <w:left w:val="nil"/>
              <w:bottom w:val="nil"/>
              <w:right w:val="nil"/>
            </w:tcBorders>
          </w:tcPr>
          <w:p w14:paraId="7440267C" w14:textId="77777777" w:rsidR="00743D42" w:rsidRPr="00C731C7" w:rsidRDefault="00743D42" w:rsidP="00736173">
            <w:pPr>
              <w:jc w:val="center"/>
              <w:rPr>
                <w:lang w:val="en-US"/>
              </w:rPr>
            </w:pPr>
            <w:r w:rsidRPr="00C731C7">
              <w:rPr>
                <w:lang w:val="en-US"/>
              </w:rPr>
              <w:t>-</w:t>
            </w:r>
          </w:p>
        </w:tc>
        <w:tc>
          <w:tcPr>
            <w:tcW w:w="567" w:type="dxa"/>
            <w:tcBorders>
              <w:left w:val="nil"/>
              <w:bottom w:val="nil"/>
              <w:right w:val="nil"/>
            </w:tcBorders>
          </w:tcPr>
          <w:p w14:paraId="68775BF0" w14:textId="77777777" w:rsidR="00743D42" w:rsidRPr="00C731C7" w:rsidRDefault="00743D42" w:rsidP="00736173">
            <w:pPr>
              <w:jc w:val="center"/>
              <w:rPr>
                <w:lang w:val="en-US"/>
              </w:rPr>
            </w:pPr>
            <w:r w:rsidRPr="00C731C7">
              <w:rPr>
                <w:lang w:val="en-US"/>
              </w:rPr>
              <w:t>33</w:t>
            </w:r>
          </w:p>
        </w:tc>
        <w:tc>
          <w:tcPr>
            <w:tcW w:w="851" w:type="dxa"/>
            <w:tcBorders>
              <w:left w:val="nil"/>
              <w:bottom w:val="nil"/>
              <w:right w:val="nil"/>
            </w:tcBorders>
          </w:tcPr>
          <w:p w14:paraId="460F00D8" w14:textId="77777777" w:rsidR="00743D42" w:rsidRPr="00C731C7" w:rsidRDefault="00743D42" w:rsidP="00736173">
            <w:pPr>
              <w:jc w:val="center"/>
              <w:rPr>
                <w:lang w:val="en-US"/>
              </w:rPr>
            </w:pPr>
            <w:r w:rsidRPr="00C731C7">
              <w:rPr>
                <w:lang w:val="en-US"/>
              </w:rPr>
              <w:t>.523</w:t>
            </w:r>
          </w:p>
        </w:tc>
      </w:tr>
      <w:tr w:rsidR="00C731C7" w:rsidRPr="00C731C7" w14:paraId="2B55DC97" w14:textId="77777777" w:rsidTr="00736173">
        <w:trPr>
          <w:trHeight w:val="227"/>
        </w:trPr>
        <w:tc>
          <w:tcPr>
            <w:tcW w:w="279" w:type="dxa"/>
            <w:tcBorders>
              <w:top w:val="nil"/>
              <w:left w:val="nil"/>
              <w:bottom w:val="nil"/>
              <w:right w:val="nil"/>
            </w:tcBorders>
          </w:tcPr>
          <w:p w14:paraId="4799C97B" w14:textId="77777777" w:rsidR="00743D42" w:rsidRPr="00C731C7" w:rsidRDefault="00743D42" w:rsidP="00736173">
            <w:pPr>
              <w:rPr>
                <w:lang w:val="en-US"/>
              </w:rPr>
            </w:pPr>
          </w:p>
        </w:tc>
        <w:tc>
          <w:tcPr>
            <w:tcW w:w="1848" w:type="dxa"/>
            <w:tcBorders>
              <w:top w:val="nil"/>
              <w:left w:val="nil"/>
              <w:bottom w:val="nil"/>
              <w:right w:val="nil"/>
            </w:tcBorders>
          </w:tcPr>
          <w:p w14:paraId="71D34C8C" w14:textId="77777777" w:rsidR="00743D42" w:rsidRPr="00C731C7" w:rsidRDefault="00743D42" w:rsidP="00736173">
            <w:pPr>
              <w:rPr>
                <w:lang w:val="en-US"/>
              </w:rPr>
            </w:pPr>
            <w:r w:rsidRPr="00C731C7">
              <w:rPr>
                <w:lang w:val="en-US"/>
              </w:rPr>
              <w:t>Working phase</w:t>
            </w:r>
          </w:p>
        </w:tc>
        <w:tc>
          <w:tcPr>
            <w:tcW w:w="850" w:type="dxa"/>
            <w:tcBorders>
              <w:top w:val="nil"/>
              <w:left w:val="nil"/>
              <w:bottom w:val="nil"/>
              <w:right w:val="nil"/>
            </w:tcBorders>
          </w:tcPr>
          <w:p w14:paraId="522C8108" w14:textId="77777777" w:rsidR="00743D42" w:rsidRPr="00C731C7" w:rsidRDefault="00743D42" w:rsidP="00736173">
            <w:pPr>
              <w:jc w:val="center"/>
              <w:rPr>
                <w:lang w:val="en-US"/>
              </w:rPr>
            </w:pPr>
            <w:r w:rsidRPr="00C731C7">
              <w:rPr>
                <w:lang w:val="en-US"/>
              </w:rPr>
              <w:t>34</w:t>
            </w:r>
          </w:p>
        </w:tc>
        <w:tc>
          <w:tcPr>
            <w:tcW w:w="709" w:type="dxa"/>
            <w:tcBorders>
              <w:top w:val="nil"/>
              <w:left w:val="nil"/>
              <w:bottom w:val="nil"/>
              <w:right w:val="nil"/>
            </w:tcBorders>
          </w:tcPr>
          <w:p w14:paraId="105EF896" w14:textId="77777777" w:rsidR="00743D42" w:rsidRPr="00C731C7" w:rsidRDefault="00743D42" w:rsidP="00736173">
            <w:pPr>
              <w:jc w:val="center"/>
              <w:rPr>
                <w:lang w:val="en-US"/>
              </w:rPr>
            </w:pPr>
            <w:r w:rsidRPr="00C731C7">
              <w:rPr>
                <w:lang w:val="en-US"/>
              </w:rPr>
              <w:t>.676</w:t>
            </w:r>
          </w:p>
        </w:tc>
        <w:tc>
          <w:tcPr>
            <w:tcW w:w="709" w:type="dxa"/>
            <w:tcBorders>
              <w:top w:val="nil"/>
              <w:left w:val="nil"/>
              <w:bottom w:val="nil"/>
              <w:right w:val="nil"/>
            </w:tcBorders>
          </w:tcPr>
          <w:p w14:paraId="26733C74" w14:textId="77777777" w:rsidR="00743D42" w:rsidRPr="00C731C7" w:rsidRDefault="00743D42" w:rsidP="00736173">
            <w:pPr>
              <w:jc w:val="center"/>
              <w:rPr>
                <w:lang w:val="en-US"/>
              </w:rPr>
            </w:pPr>
            <w:r w:rsidRPr="00C731C7">
              <w:rPr>
                <w:lang w:val="en-US"/>
              </w:rPr>
              <w:t>34</w:t>
            </w:r>
          </w:p>
        </w:tc>
        <w:tc>
          <w:tcPr>
            <w:tcW w:w="681" w:type="dxa"/>
            <w:tcBorders>
              <w:top w:val="nil"/>
              <w:left w:val="nil"/>
              <w:bottom w:val="nil"/>
              <w:right w:val="nil"/>
            </w:tcBorders>
          </w:tcPr>
          <w:p w14:paraId="2DE2FD31" w14:textId="77777777" w:rsidR="00743D42" w:rsidRPr="00C731C7" w:rsidRDefault="00743D42" w:rsidP="00736173">
            <w:pPr>
              <w:jc w:val="center"/>
              <w:rPr>
                <w:lang w:val="en-US"/>
              </w:rPr>
            </w:pPr>
            <w:r w:rsidRPr="00C731C7">
              <w:rPr>
                <w:lang w:val="en-US"/>
              </w:rPr>
              <w:t>.649</w:t>
            </w:r>
          </w:p>
        </w:tc>
        <w:tc>
          <w:tcPr>
            <w:tcW w:w="595" w:type="dxa"/>
            <w:tcBorders>
              <w:top w:val="nil"/>
              <w:left w:val="nil"/>
              <w:bottom w:val="nil"/>
              <w:right w:val="nil"/>
            </w:tcBorders>
          </w:tcPr>
          <w:p w14:paraId="78180C7A" w14:textId="77777777" w:rsidR="00743D42" w:rsidRPr="00C731C7" w:rsidRDefault="00743D42" w:rsidP="00736173">
            <w:pPr>
              <w:jc w:val="center"/>
              <w:rPr>
                <w:lang w:val="en-US"/>
              </w:rPr>
            </w:pPr>
            <w:r w:rsidRPr="00C731C7">
              <w:rPr>
                <w:lang w:val="en-US"/>
              </w:rPr>
              <w:t>34</w:t>
            </w:r>
          </w:p>
        </w:tc>
        <w:tc>
          <w:tcPr>
            <w:tcW w:w="708" w:type="dxa"/>
            <w:tcBorders>
              <w:top w:val="nil"/>
              <w:left w:val="nil"/>
              <w:bottom w:val="nil"/>
              <w:right w:val="nil"/>
            </w:tcBorders>
          </w:tcPr>
          <w:p w14:paraId="4DA38FB1" w14:textId="77777777" w:rsidR="00743D42" w:rsidRPr="00C731C7" w:rsidRDefault="00743D42" w:rsidP="00736173">
            <w:pPr>
              <w:jc w:val="center"/>
              <w:rPr>
                <w:lang w:val="en-US"/>
              </w:rPr>
            </w:pPr>
            <w:r w:rsidRPr="00C731C7">
              <w:rPr>
                <w:lang w:val="en-US"/>
              </w:rPr>
              <w:t>.426</w:t>
            </w:r>
          </w:p>
        </w:tc>
        <w:tc>
          <w:tcPr>
            <w:tcW w:w="567" w:type="dxa"/>
            <w:tcBorders>
              <w:top w:val="nil"/>
              <w:left w:val="nil"/>
              <w:bottom w:val="nil"/>
              <w:right w:val="nil"/>
            </w:tcBorders>
          </w:tcPr>
          <w:p w14:paraId="6EC173BD" w14:textId="77777777" w:rsidR="00743D42" w:rsidRPr="00C731C7" w:rsidRDefault="00743D42" w:rsidP="00736173">
            <w:pPr>
              <w:jc w:val="center"/>
              <w:rPr>
                <w:lang w:val="en-US"/>
              </w:rPr>
            </w:pPr>
            <w:r w:rsidRPr="00C731C7">
              <w:rPr>
                <w:lang w:val="en-US"/>
              </w:rPr>
              <w:t>34</w:t>
            </w:r>
          </w:p>
        </w:tc>
        <w:tc>
          <w:tcPr>
            <w:tcW w:w="851" w:type="dxa"/>
            <w:tcBorders>
              <w:top w:val="nil"/>
              <w:left w:val="nil"/>
              <w:bottom w:val="nil"/>
              <w:right w:val="nil"/>
            </w:tcBorders>
          </w:tcPr>
          <w:p w14:paraId="0E81F9B9" w14:textId="77777777" w:rsidR="00743D42" w:rsidRPr="00C731C7" w:rsidRDefault="00743D42" w:rsidP="00736173">
            <w:pPr>
              <w:jc w:val="center"/>
              <w:rPr>
                <w:lang w:val="en-US"/>
              </w:rPr>
            </w:pPr>
            <w:r w:rsidRPr="00C731C7">
              <w:rPr>
                <w:lang w:val="en-US"/>
              </w:rPr>
              <w:t>.659</w:t>
            </w:r>
          </w:p>
        </w:tc>
      </w:tr>
      <w:tr w:rsidR="00C731C7" w:rsidRPr="00C731C7" w14:paraId="6D31136D" w14:textId="77777777" w:rsidTr="00736173">
        <w:trPr>
          <w:trHeight w:val="227"/>
        </w:trPr>
        <w:tc>
          <w:tcPr>
            <w:tcW w:w="279" w:type="dxa"/>
            <w:tcBorders>
              <w:top w:val="nil"/>
              <w:left w:val="nil"/>
              <w:right w:val="nil"/>
            </w:tcBorders>
          </w:tcPr>
          <w:p w14:paraId="17FC510B" w14:textId="77777777" w:rsidR="00743D42" w:rsidRPr="00C731C7" w:rsidRDefault="00743D42" w:rsidP="00736173">
            <w:pPr>
              <w:rPr>
                <w:lang w:val="en-US"/>
              </w:rPr>
            </w:pPr>
          </w:p>
        </w:tc>
        <w:tc>
          <w:tcPr>
            <w:tcW w:w="1848" w:type="dxa"/>
            <w:tcBorders>
              <w:top w:val="nil"/>
              <w:left w:val="nil"/>
              <w:right w:val="nil"/>
            </w:tcBorders>
          </w:tcPr>
          <w:p w14:paraId="45BDD1B6" w14:textId="77777777" w:rsidR="00743D42" w:rsidRPr="00C731C7" w:rsidRDefault="00743D42" w:rsidP="00736173">
            <w:pPr>
              <w:rPr>
                <w:lang w:val="en-US"/>
              </w:rPr>
            </w:pPr>
            <w:r w:rsidRPr="00C731C7">
              <w:rPr>
                <w:lang w:val="en-US"/>
              </w:rPr>
              <w:t>Both phases</w:t>
            </w:r>
          </w:p>
        </w:tc>
        <w:tc>
          <w:tcPr>
            <w:tcW w:w="850" w:type="dxa"/>
            <w:tcBorders>
              <w:top w:val="nil"/>
              <w:left w:val="nil"/>
              <w:right w:val="nil"/>
            </w:tcBorders>
          </w:tcPr>
          <w:p w14:paraId="1E230E3B" w14:textId="77777777" w:rsidR="00743D42" w:rsidRPr="00C731C7" w:rsidRDefault="00743D42" w:rsidP="00736173">
            <w:pPr>
              <w:jc w:val="center"/>
              <w:rPr>
                <w:lang w:val="en-US"/>
              </w:rPr>
            </w:pPr>
            <w:r w:rsidRPr="00C731C7">
              <w:rPr>
                <w:lang w:val="en-US"/>
              </w:rPr>
              <w:t>32</w:t>
            </w:r>
          </w:p>
        </w:tc>
        <w:tc>
          <w:tcPr>
            <w:tcW w:w="709" w:type="dxa"/>
            <w:tcBorders>
              <w:top w:val="nil"/>
              <w:left w:val="nil"/>
              <w:right w:val="nil"/>
            </w:tcBorders>
          </w:tcPr>
          <w:p w14:paraId="41E5C27A" w14:textId="77777777" w:rsidR="00743D42" w:rsidRPr="00C731C7" w:rsidRDefault="00743D42" w:rsidP="00736173">
            <w:pPr>
              <w:jc w:val="center"/>
              <w:rPr>
                <w:lang w:val="en-US"/>
              </w:rPr>
            </w:pPr>
            <w:r w:rsidRPr="00C731C7">
              <w:rPr>
                <w:lang w:val="en-US"/>
              </w:rPr>
              <w:t>.769</w:t>
            </w:r>
          </w:p>
        </w:tc>
        <w:tc>
          <w:tcPr>
            <w:tcW w:w="709" w:type="dxa"/>
            <w:tcBorders>
              <w:top w:val="nil"/>
              <w:left w:val="nil"/>
              <w:right w:val="nil"/>
            </w:tcBorders>
          </w:tcPr>
          <w:p w14:paraId="2662A261" w14:textId="77777777" w:rsidR="00743D42" w:rsidRPr="00C731C7" w:rsidRDefault="00743D42" w:rsidP="00736173">
            <w:pPr>
              <w:jc w:val="center"/>
              <w:rPr>
                <w:lang w:val="en-US"/>
              </w:rPr>
            </w:pPr>
            <w:r w:rsidRPr="00C731C7">
              <w:rPr>
                <w:lang w:val="en-US"/>
              </w:rPr>
              <w:t>32</w:t>
            </w:r>
          </w:p>
        </w:tc>
        <w:tc>
          <w:tcPr>
            <w:tcW w:w="681" w:type="dxa"/>
            <w:tcBorders>
              <w:top w:val="nil"/>
              <w:left w:val="nil"/>
              <w:right w:val="nil"/>
            </w:tcBorders>
          </w:tcPr>
          <w:p w14:paraId="30FC37D5" w14:textId="77777777" w:rsidR="00743D42" w:rsidRPr="00C731C7" w:rsidRDefault="00743D42" w:rsidP="00736173">
            <w:pPr>
              <w:jc w:val="center"/>
              <w:rPr>
                <w:lang w:val="en-US"/>
              </w:rPr>
            </w:pPr>
            <w:r w:rsidRPr="00C731C7">
              <w:rPr>
                <w:lang w:val="en-US"/>
              </w:rPr>
              <w:t>.744</w:t>
            </w:r>
          </w:p>
        </w:tc>
        <w:tc>
          <w:tcPr>
            <w:tcW w:w="595" w:type="dxa"/>
            <w:tcBorders>
              <w:top w:val="nil"/>
              <w:left w:val="nil"/>
              <w:right w:val="nil"/>
            </w:tcBorders>
          </w:tcPr>
          <w:p w14:paraId="56F6C2FD" w14:textId="77777777" w:rsidR="00743D42" w:rsidRPr="00C731C7" w:rsidRDefault="00743D42" w:rsidP="00736173">
            <w:pPr>
              <w:jc w:val="center"/>
              <w:rPr>
                <w:lang w:val="en-US"/>
              </w:rPr>
            </w:pPr>
            <w:r w:rsidRPr="00C731C7">
              <w:rPr>
                <w:lang w:val="en-US"/>
              </w:rPr>
              <w:t>33</w:t>
            </w:r>
          </w:p>
        </w:tc>
        <w:tc>
          <w:tcPr>
            <w:tcW w:w="708" w:type="dxa"/>
            <w:tcBorders>
              <w:top w:val="nil"/>
              <w:left w:val="nil"/>
              <w:right w:val="nil"/>
            </w:tcBorders>
          </w:tcPr>
          <w:p w14:paraId="53A3513B" w14:textId="77777777" w:rsidR="00743D42" w:rsidRPr="00C731C7" w:rsidRDefault="00743D42" w:rsidP="00736173">
            <w:pPr>
              <w:jc w:val="center"/>
              <w:rPr>
                <w:lang w:val="en-US"/>
              </w:rPr>
            </w:pPr>
            <w:r w:rsidRPr="00C731C7">
              <w:rPr>
                <w:lang w:val="en-US"/>
              </w:rPr>
              <w:t>.421</w:t>
            </w:r>
          </w:p>
        </w:tc>
        <w:tc>
          <w:tcPr>
            <w:tcW w:w="567" w:type="dxa"/>
            <w:tcBorders>
              <w:top w:val="nil"/>
              <w:left w:val="nil"/>
              <w:right w:val="nil"/>
            </w:tcBorders>
          </w:tcPr>
          <w:p w14:paraId="3F5CE512" w14:textId="77777777" w:rsidR="00743D42" w:rsidRPr="00C731C7" w:rsidRDefault="00743D42" w:rsidP="00736173">
            <w:pPr>
              <w:jc w:val="center"/>
              <w:rPr>
                <w:lang w:val="en-US"/>
              </w:rPr>
            </w:pPr>
            <w:r w:rsidRPr="00C731C7">
              <w:rPr>
                <w:lang w:val="en-US"/>
              </w:rPr>
              <w:t>32</w:t>
            </w:r>
          </w:p>
        </w:tc>
        <w:tc>
          <w:tcPr>
            <w:tcW w:w="851" w:type="dxa"/>
            <w:tcBorders>
              <w:top w:val="nil"/>
              <w:left w:val="nil"/>
              <w:right w:val="nil"/>
            </w:tcBorders>
          </w:tcPr>
          <w:p w14:paraId="69CCB462" w14:textId="77777777" w:rsidR="00743D42" w:rsidRPr="00C731C7" w:rsidRDefault="00743D42" w:rsidP="00736173">
            <w:pPr>
              <w:jc w:val="center"/>
              <w:rPr>
                <w:lang w:val="en-US"/>
              </w:rPr>
            </w:pPr>
            <w:r w:rsidRPr="00C731C7">
              <w:rPr>
                <w:lang w:val="en-US"/>
              </w:rPr>
              <w:t>.717</w:t>
            </w:r>
          </w:p>
        </w:tc>
      </w:tr>
      <w:tr w:rsidR="00C731C7" w:rsidRPr="00C731C7" w14:paraId="5C1F6797" w14:textId="77777777" w:rsidTr="00736173">
        <w:trPr>
          <w:trHeight w:val="227"/>
        </w:trPr>
        <w:tc>
          <w:tcPr>
            <w:tcW w:w="2127" w:type="dxa"/>
            <w:gridSpan w:val="2"/>
            <w:tcBorders>
              <w:left w:val="nil"/>
              <w:right w:val="nil"/>
            </w:tcBorders>
          </w:tcPr>
          <w:p w14:paraId="0EC33828" w14:textId="77777777" w:rsidR="00743D42" w:rsidRPr="00C731C7" w:rsidRDefault="00743D42" w:rsidP="00736173">
            <w:pPr>
              <w:rPr>
                <w:i/>
                <w:lang w:val="en-US"/>
              </w:rPr>
            </w:pPr>
            <w:r w:rsidRPr="00C731C7">
              <w:rPr>
                <w:i/>
                <w:lang w:val="en-US"/>
              </w:rPr>
              <w:t>Observation 2</w:t>
            </w:r>
          </w:p>
        </w:tc>
        <w:tc>
          <w:tcPr>
            <w:tcW w:w="850" w:type="dxa"/>
            <w:tcBorders>
              <w:left w:val="nil"/>
              <w:right w:val="nil"/>
            </w:tcBorders>
          </w:tcPr>
          <w:p w14:paraId="724E1E3C" w14:textId="77777777" w:rsidR="00743D42" w:rsidRPr="00C731C7" w:rsidRDefault="00743D42" w:rsidP="00736173">
            <w:pPr>
              <w:jc w:val="center"/>
              <w:rPr>
                <w:lang w:val="en-US"/>
              </w:rPr>
            </w:pPr>
          </w:p>
        </w:tc>
        <w:tc>
          <w:tcPr>
            <w:tcW w:w="709" w:type="dxa"/>
            <w:tcBorders>
              <w:left w:val="nil"/>
              <w:right w:val="nil"/>
            </w:tcBorders>
          </w:tcPr>
          <w:p w14:paraId="39EADD7B" w14:textId="77777777" w:rsidR="00743D42" w:rsidRPr="00C731C7" w:rsidRDefault="00743D42" w:rsidP="00736173">
            <w:pPr>
              <w:jc w:val="center"/>
              <w:rPr>
                <w:lang w:val="en-US"/>
              </w:rPr>
            </w:pPr>
          </w:p>
        </w:tc>
        <w:tc>
          <w:tcPr>
            <w:tcW w:w="709" w:type="dxa"/>
            <w:tcBorders>
              <w:left w:val="nil"/>
              <w:right w:val="nil"/>
            </w:tcBorders>
          </w:tcPr>
          <w:p w14:paraId="023F90ED" w14:textId="77777777" w:rsidR="00743D42" w:rsidRPr="00C731C7" w:rsidRDefault="00743D42" w:rsidP="00736173">
            <w:pPr>
              <w:jc w:val="center"/>
              <w:rPr>
                <w:lang w:val="en-US"/>
              </w:rPr>
            </w:pPr>
          </w:p>
        </w:tc>
        <w:tc>
          <w:tcPr>
            <w:tcW w:w="681" w:type="dxa"/>
            <w:tcBorders>
              <w:left w:val="nil"/>
              <w:right w:val="nil"/>
            </w:tcBorders>
          </w:tcPr>
          <w:p w14:paraId="5BA79463" w14:textId="77777777" w:rsidR="00743D42" w:rsidRPr="00C731C7" w:rsidRDefault="00743D42" w:rsidP="00736173">
            <w:pPr>
              <w:jc w:val="center"/>
              <w:rPr>
                <w:lang w:val="en-US"/>
              </w:rPr>
            </w:pPr>
          </w:p>
        </w:tc>
        <w:tc>
          <w:tcPr>
            <w:tcW w:w="595" w:type="dxa"/>
            <w:tcBorders>
              <w:left w:val="nil"/>
              <w:right w:val="nil"/>
            </w:tcBorders>
          </w:tcPr>
          <w:p w14:paraId="46F46DF6" w14:textId="77777777" w:rsidR="00743D42" w:rsidRPr="00C731C7" w:rsidRDefault="00743D42" w:rsidP="00736173">
            <w:pPr>
              <w:jc w:val="center"/>
              <w:rPr>
                <w:lang w:val="en-US"/>
              </w:rPr>
            </w:pPr>
          </w:p>
        </w:tc>
        <w:tc>
          <w:tcPr>
            <w:tcW w:w="708" w:type="dxa"/>
            <w:tcBorders>
              <w:left w:val="nil"/>
              <w:right w:val="nil"/>
            </w:tcBorders>
          </w:tcPr>
          <w:p w14:paraId="2A2B589A" w14:textId="77777777" w:rsidR="00743D42" w:rsidRPr="00C731C7" w:rsidRDefault="00743D42" w:rsidP="00736173">
            <w:pPr>
              <w:jc w:val="center"/>
              <w:rPr>
                <w:lang w:val="en-US"/>
              </w:rPr>
            </w:pPr>
          </w:p>
        </w:tc>
        <w:tc>
          <w:tcPr>
            <w:tcW w:w="567" w:type="dxa"/>
            <w:tcBorders>
              <w:left w:val="nil"/>
              <w:right w:val="nil"/>
            </w:tcBorders>
          </w:tcPr>
          <w:p w14:paraId="08C14B59" w14:textId="77777777" w:rsidR="00743D42" w:rsidRPr="00C731C7" w:rsidRDefault="00743D42" w:rsidP="00736173">
            <w:pPr>
              <w:jc w:val="center"/>
              <w:rPr>
                <w:lang w:val="en-US"/>
              </w:rPr>
            </w:pPr>
          </w:p>
        </w:tc>
        <w:tc>
          <w:tcPr>
            <w:tcW w:w="851" w:type="dxa"/>
            <w:tcBorders>
              <w:left w:val="nil"/>
              <w:right w:val="nil"/>
            </w:tcBorders>
          </w:tcPr>
          <w:p w14:paraId="7A74564B" w14:textId="77777777" w:rsidR="00743D42" w:rsidRPr="00C731C7" w:rsidRDefault="00743D42" w:rsidP="00736173">
            <w:pPr>
              <w:jc w:val="center"/>
              <w:rPr>
                <w:lang w:val="en-US"/>
              </w:rPr>
            </w:pPr>
          </w:p>
        </w:tc>
      </w:tr>
      <w:tr w:rsidR="00C731C7" w:rsidRPr="00C731C7" w14:paraId="7D6A28A8" w14:textId="77777777" w:rsidTr="00736173">
        <w:trPr>
          <w:trHeight w:val="227"/>
        </w:trPr>
        <w:tc>
          <w:tcPr>
            <w:tcW w:w="279" w:type="dxa"/>
            <w:tcBorders>
              <w:left w:val="nil"/>
              <w:bottom w:val="nil"/>
              <w:right w:val="nil"/>
            </w:tcBorders>
          </w:tcPr>
          <w:p w14:paraId="3BD5FEDF" w14:textId="77777777" w:rsidR="00743D42" w:rsidRPr="00C731C7" w:rsidRDefault="00743D42" w:rsidP="00736173">
            <w:pPr>
              <w:rPr>
                <w:lang w:val="en-US"/>
              </w:rPr>
            </w:pPr>
          </w:p>
        </w:tc>
        <w:tc>
          <w:tcPr>
            <w:tcW w:w="1848" w:type="dxa"/>
            <w:tcBorders>
              <w:left w:val="nil"/>
              <w:bottom w:val="nil"/>
              <w:right w:val="nil"/>
            </w:tcBorders>
          </w:tcPr>
          <w:p w14:paraId="1B9F83E3" w14:textId="77777777" w:rsidR="00743D42" w:rsidRPr="00C731C7" w:rsidRDefault="00743D42" w:rsidP="00736173">
            <w:pPr>
              <w:rPr>
                <w:lang w:val="en-US"/>
              </w:rPr>
            </w:pPr>
            <w:r w:rsidRPr="00C731C7">
              <w:rPr>
                <w:lang w:val="en-US"/>
              </w:rPr>
              <w:t>Plenary phase</w:t>
            </w:r>
          </w:p>
        </w:tc>
        <w:tc>
          <w:tcPr>
            <w:tcW w:w="850" w:type="dxa"/>
            <w:tcBorders>
              <w:left w:val="nil"/>
              <w:bottom w:val="nil"/>
              <w:right w:val="nil"/>
            </w:tcBorders>
          </w:tcPr>
          <w:p w14:paraId="51934AE5" w14:textId="77777777" w:rsidR="00743D42" w:rsidRPr="00C731C7" w:rsidRDefault="00743D42" w:rsidP="00736173">
            <w:pPr>
              <w:jc w:val="center"/>
              <w:rPr>
                <w:lang w:val="en-US"/>
              </w:rPr>
            </w:pPr>
            <w:r w:rsidRPr="00C731C7">
              <w:rPr>
                <w:lang w:val="en-US"/>
              </w:rPr>
              <w:t>29</w:t>
            </w:r>
          </w:p>
        </w:tc>
        <w:tc>
          <w:tcPr>
            <w:tcW w:w="709" w:type="dxa"/>
            <w:tcBorders>
              <w:left w:val="nil"/>
              <w:bottom w:val="nil"/>
              <w:right w:val="nil"/>
            </w:tcBorders>
          </w:tcPr>
          <w:p w14:paraId="1AAD0C35" w14:textId="77777777" w:rsidR="00743D42" w:rsidRPr="00C731C7" w:rsidRDefault="00743D42" w:rsidP="00736173">
            <w:pPr>
              <w:jc w:val="center"/>
              <w:rPr>
                <w:lang w:val="en-US"/>
              </w:rPr>
            </w:pPr>
            <w:r w:rsidRPr="00C731C7">
              <w:rPr>
                <w:lang w:val="en-US"/>
              </w:rPr>
              <w:t>.504</w:t>
            </w:r>
          </w:p>
        </w:tc>
        <w:tc>
          <w:tcPr>
            <w:tcW w:w="709" w:type="dxa"/>
            <w:tcBorders>
              <w:left w:val="nil"/>
              <w:bottom w:val="nil"/>
              <w:right w:val="nil"/>
            </w:tcBorders>
          </w:tcPr>
          <w:p w14:paraId="7BBA1EFF" w14:textId="77777777" w:rsidR="00743D42" w:rsidRPr="00C731C7" w:rsidRDefault="00743D42" w:rsidP="00736173">
            <w:pPr>
              <w:jc w:val="center"/>
              <w:rPr>
                <w:lang w:val="en-US"/>
              </w:rPr>
            </w:pPr>
            <w:r w:rsidRPr="00C731C7">
              <w:rPr>
                <w:lang w:val="en-US"/>
              </w:rPr>
              <w:t>29</w:t>
            </w:r>
          </w:p>
        </w:tc>
        <w:tc>
          <w:tcPr>
            <w:tcW w:w="681" w:type="dxa"/>
            <w:tcBorders>
              <w:left w:val="nil"/>
              <w:bottom w:val="nil"/>
              <w:right w:val="nil"/>
            </w:tcBorders>
          </w:tcPr>
          <w:p w14:paraId="2E44235C" w14:textId="77777777" w:rsidR="00743D42" w:rsidRPr="00C731C7" w:rsidRDefault="00743D42" w:rsidP="00736173">
            <w:pPr>
              <w:jc w:val="center"/>
              <w:rPr>
                <w:lang w:val="en-US"/>
              </w:rPr>
            </w:pPr>
            <w:r w:rsidRPr="00C731C7">
              <w:rPr>
                <w:lang w:val="en-US"/>
              </w:rPr>
              <w:t>.524</w:t>
            </w:r>
          </w:p>
        </w:tc>
        <w:tc>
          <w:tcPr>
            <w:tcW w:w="595" w:type="dxa"/>
            <w:tcBorders>
              <w:left w:val="nil"/>
              <w:bottom w:val="nil"/>
              <w:right w:val="nil"/>
            </w:tcBorders>
          </w:tcPr>
          <w:p w14:paraId="070D4AAE" w14:textId="77777777" w:rsidR="00743D42" w:rsidRPr="00C731C7" w:rsidRDefault="00743D42" w:rsidP="00736173">
            <w:pPr>
              <w:jc w:val="center"/>
              <w:rPr>
                <w:lang w:val="en-US"/>
              </w:rPr>
            </w:pPr>
            <w:r w:rsidRPr="00C731C7">
              <w:rPr>
                <w:lang w:val="en-US"/>
              </w:rPr>
              <w:t>29</w:t>
            </w:r>
          </w:p>
        </w:tc>
        <w:tc>
          <w:tcPr>
            <w:tcW w:w="708" w:type="dxa"/>
            <w:tcBorders>
              <w:left w:val="nil"/>
              <w:bottom w:val="nil"/>
              <w:right w:val="nil"/>
            </w:tcBorders>
          </w:tcPr>
          <w:p w14:paraId="23F6A8EA" w14:textId="77777777" w:rsidR="00743D42" w:rsidRPr="00C731C7" w:rsidRDefault="00743D42" w:rsidP="00736173">
            <w:pPr>
              <w:jc w:val="center"/>
              <w:rPr>
                <w:lang w:val="en-US"/>
              </w:rPr>
            </w:pPr>
            <w:r w:rsidRPr="00C731C7">
              <w:rPr>
                <w:lang w:val="en-US"/>
              </w:rPr>
              <w:t>.662</w:t>
            </w:r>
          </w:p>
        </w:tc>
        <w:tc>
          <w:tcPr>
            <w:tcW w:w="567" w:type="dxa"/>
            <w:tcBorders>
              <w:left w:val="nil"/>
              <w:bottom w:val="nil"/>
              <w:right w:val="nil"/>
            </w:tcBorders>
          </w:tcPr>
          <w:p w14:paraId="10BCF7A6" w14:textId="77777777" w:rsidR="00743D42" w:rsidRPr="00C731C7" w:rsidRDefault="00743D42" w:rsidP="00736173">
            <w:pPr>
              <w:jc w:val="center"/>
              <w:rPr>
                <w:lang w:val="en-US"/>
              </w:rPr>
            </w:pPr>
            <w:r w:rsidRPr="00C731C7">
              <w:rPr>
                <w:lang w:val="en-US"/>
              </w:rPr>
              <w:t>29</w:t>
            </w:r>
          </w:p>
        </w:tc>
        <w:tc>
          <w:tcPr>
            <w:tcW w:w="851" w:type="dxa"/>
            <w:tcBorders>
              <w:left w:val="nil"/>
              <w:bottom w:val="nil"/>
              <w:right w:val="nil"/>
            </w:tcBorders>
          </w:tcPr>
          <w:p w14:paraId="3C755C7E" w14:textId="77777777" w:rsidR="00743D42" w:rsidRPr="00C731C7" w:rsidRDefault="00743D42" w:rsidP="00736173">
            <w:pPr>
              <w:jc w:val="center"/>
              <w:rPr>
                <w:lang w:val="en-US"/>
              </w:rPr>
            </w:pPr>
            <w:r w:rsidRPr="00C731C7">
              <w:rPr>
                <w:lang w:val="en-US"/>
              </w:rPr>
              <w:t>.361</w:t>
            </w:r>
          </w:p>
        </w:tc>
      </w:tr>
      <w:tr w:rsidR="00C731C7" w:rsidRPr="00C731C7" w14:paraId="5F3422EF" w14:textId="77777777" w:rsidTr="00736173">
        <w:trPr>
          <w:trHeight w:val="227"/>
        </w:trPr>
        <w:tc>
          <w:tcPr>
            <w:tcW w:w="279" w:type="dxa"/>
            <w:tcBorders>
              <w:top w:val="nil"/>
              <w:left w:val="nil"/>
              <w:bottom w:val="nil"/>
              <w:right w:val="nil"/>
            </w:tcBorders>
          </w:tcPr>
          <w:p w14:paraId="6CA6C1E5" w14:textId="77777777" w:rsidR="00743D42" w:rsidRPr="00C731C7" w:rsidRDefault="00743D42" w:rsidP="00736173">
            <w:pPr>
              <w:rPr>
                <w:lang w:val="en-US"/>
              </w:rPr>
            </w:pPr>
          </w:p>
        </w:tc>
        <w:tc>
          <w:tcPr>
            <w:tcW w:w="1848" w:type="dxa"/>
            <w:tcBorders>
              <w:top w:val="nil"/>
              <w:left w:val="nil"/>
              <w:bottom w:val="nil"/>
              <w:right w:val="nil"/>
            </w:tcBorders>
          </w:tcPr>
          <w:p w14:paraId="54695A9D" w14:textId="77777777" w:rsidR="00743D42" w:rsidRPr="00C731C7" w:rsidRDefault="00743D42" w:rsidP="00736173">
            <w:pPr>
              <w:rPr>
                <w:lang w:val="en-US"/>
              </w:rPr>
            </w:pPr>
            <w:r w:rsidRPr="00C731C7">
              <w:rPr>
                <w:lang w:val="en-US"/>
              </w:rPr>
              <w:t>Working phase</w:t>
            </w:r>
          </w:p>
        </w:tc>
        <w:tc>
          <w:tcPr>
            <w:tcW w:w="850" w:type="dxa"/>
            <w:tcBorders>
              <w:top w:val="nil"/>
              <w:left w:val="nil"/>
              <w:bottom w:val="nil"/>
              <w:right w:val="nil"/>
            </w:tcBorders>
          </w:tcPr>
          <w:p w14:paraId="68C60C94" w14:textId="77777777" w:rsidR="00743D42" w:rsidRPr="00C731C7" w:rsidRDefault="00743D42" w:rsidP="00736173">
            <w:pPr>
              <w:jc w:val="center"/>
              <w:rPr>
                <w:lang w:val="en-US"/>
              </w:rPr>
            </w:pPr>
            <w:r w:rsidRPr="00C731C7">
              <w:rPr>
                <w:lang w:val="en-US"/>
              </w:rPr>
              <w:t>29</w:t>
            </w:r>
          </w:p>
        </w:tc>
        <w:tc>
          <w:tcPr>
            <w:tcW w:w="709" w:type="dxa"/>
            <w:tcBorders>
              <w:top w:val="nil"/>
              <w:left w:val="nil"/>
              <w:bottom w:val="nil"/>
              <w:right w:val="nil"/>
            </w:tcBorders>
          </w:tcPr>
          <w:p w14:paraId="10DD77EA" w14:textId="77777777" w:rsidR="00743D42" w:rsidRPr="00C731C7" w:rsidRDefault="00743D42" w:rsidP="00736173">
            <w:pPr>
              <w:jc w:val="center"/>
              <w:rPr>
                <w:lang w:val="en-US"/>
              </w:rPr>
            </w:pPr>
            <w:r w:rsidRPr="00C731C7">
              <w:rPr>
                <w:lang w:val="en-US"/>
              </w:rPr>
              <w:t>.695</w:t>
            </w:r>
          </w:p>
        </w:tc>
        <w:tc>
          <w:tcPr>
            <w:tcW w:w="709" w:type="dxa"/>
            <w:tcBorders>
              <w:top w:val="nil"/>
              <w:left w:val="nil"/>
              <w:bottom w:val="nil"/>
              <w:right w:val="nil"/>
            </w:tcBorders>
          </w:tcPr>
          <w:p w14:paraId="1B4DFFF0" w14:textId="77777777" w:rsidR="00743D42" w:rsidRPr="00C731C7" w:rsidRDefault="00743D42" w:rsidP="00736173">
            <w:pPr>
              <w:jc w:val="center"/>
              <w:rPr>
                <w:lang w:val="en-US"/>
              </w:rPr>
            </w:pPr>
            <w:r w:rsidRPr="00C731C7">
              <w:rPr>
                <w:lang w:val="en-US"/>
              </w:rPr>
              <w:t>29</w:t>
            </w:r>
          </w:p>
        </w:tc>
        <w:tc>
          <w:tcPr>
            <w:tcW w:w="681" w:type="dxa"/>
            <w:tcBorders>
              <w:top w:val="nil"/>
              <w:left w:val="nil"/>
              <w:bottom w:val="nil"/>
              <w:right w:val="nil"/>
            </w:tcBorders>
          </w:tcPr>
          <w:p w14:paraId="1A6048F2" w14:textId="77777777" w:rsidR="00743D42" w:rsidRPr="00C731C7" w:rsidRDefault="00743D42" w:rsidP="00736173">
            <w:pPr>
              <w:jc w:val="center"/>
              <w:rPr>
                <w:lang w:val="en-US"/>
              </w:rPr>
            </w:pPr>
            <w:r w:rsidRPr="00C731C7">
              <w:rPr>
                <w:lang w:val="en-US"/>
              </w:rPr>
              <w:t>.743</w:t>
            </w:r>
          </w:p>
        </w:tc>
        <w:tc>
          <w:tcPr>
            <w:tcW w:w="595" w:type="dxa"/>
            <w:tcBorders>
              <w:top w:val="nil"/>
              <w:left w:val="nil"/>
              <w:bottom w:val="nil"/>
              <w:right w:val="nil"/>
            </w:tcBorders>
          </w:tcPr>
          <w:p w14:paraId="7ADB2C93" w14:textId="77777777" w:rsidR="00743D42" w:rsidRPr="00C731C7" w:rsidRDefault="00743D42" w:rsidP="00736173">
            <w:pPr>
              <w:jc w:val="center"/>
              <w:rPr>
                <w:lang w:val="en-US"/>
              </w:rPr>
            </w:pPr>
            <w:r w:rsidRPr="00C731C7">
              <w:rPr>
                <w:lang w:val="en-US"/>
              </w:rPr>
              <w:t>29</w:t>
            </w:r>
          </w:p>
        </w:tc>
        <w:tc>
          <w:tcPr>
            <w:tcW w:w="708" w:type="dxa"/>
            <w:tcBorders>
              <w:top w:val="nil"/>
              <w:left w:val="nil"/>
              <w:bottom w:val="nil"/>
              <w:right w:val="nil"/>
            </w:tcBorders>
          </w:tcPr>
          <w:p w14:paraId="4549FA3D" w14:textId="77777777" w:rsidR="00743D42" w:rsidRPr="00C731C7" w:rsidRDefault="00743D42" w:rsidP="00736173">
            <w:pPr>
              <w:jc w:val="center"/>
              <w:rPr>
                <w:lang w:val="en-US"/>
              </w:rPr>
            </w:pPr>
            <w:r w:rsidRPr="00C731C7">
              <w:rPr>
                <w:lang w:val="en-US"/>
              </w:rPr>
              <w:t>.310</w:t>
            </w:r>
          </w:p>
        </w:tc>
        <w:tc>
          <w:tcPr>
            <w:tcW w:w="567" w:type="dxa"/>
            <w:tcBorders>
              <w:top w:val="nil"/>
              <w:left w:val="nil"/>
              <w:bottom w:val="nil"/>
              <w:right w:val="nil"/>
            </w:tcBorders>
          </w:tcPr>
          <w:p w14:paraId="007B1011" w14:textId="77777777" w:rsidR="00743D42" w:rsidRPr="00C731C7" w:rsidRDefault="00743D42" w:rsidP="00736173">
            <w:pPr>
              <w:jc w:val="center"/>
              <w:rPr>
                <w:lang w:val="en-US"/>
              </w:rPr>
            </w:pPr>
            <w:r w:rsidRPr="00C731C7">
              <w:rPr>
                <w:lang w:val="en-US"/>
              </w:rPr>
              <w:t>29</w:t>
            </w:r>
          </w:p>
        </w:tc>
        <w:tc>
          <w:tcPr>
            <w:tcW w:w="851" w:type="dxa"/>
            <w:tcBorders>
              <w:top w:val="nil"/>
              <w:left w:val="nil"/>
              <w:bottom w:val="nil"/>
              <w:right w:val="nil"/>
            </w:tcBorders>
          </w:tcPr>
          <w:p w14:paraId="0C241486" w14:textId="77777777" w:rsidR="00743D42" w:rsidRPr="00C731C7" w:rsidRDefault="00743D42" w:rsidP="00736173">
            <w:pPr>
              <w:jc w:val="center"/>
              <w:rPr>
                <w:lang w:val="en-US"/>
              </w:rPr>
            </w:pPr>
            <w:r w:rsidRPr="00C731C7">
              <w:rPr>
                <w:lang w:val="en-US"/>
              </w:rPr>
              <w:t>.641</w:t>
            </w:r>
          </w:p>
        </w:tc>
      </w:tr>
      <w:tr w:rsidR="00C731C7" w:rsidRPr="00C731C7" w14:paraId="0099EBA1" w14:textId="77777777" w:rsidTr="00736173">
        <w:trPr>
          <w:trHeight w:val="227"/>
        </w:trPr>
        <w:tc>
          <w:tcPr>
            <w:tcW w:w="279" w:type="dxa"/>
            <w:tcBorders>
              <w:top w:val="nil"/>
              <w:left w:val="nil"/>
              <w:right w:val="nil"/>
            </w:tcBorders>
          </w:tcPr>
          <w:p w14:paraId="6E2D1063" w14:textId="77777777" w:rsidR="00743D42" w:rsidRPr="00C731C7" w:rsidRDefault="00743D42" w:rsidP="00736173">
            <w:pPr>
              <w:rPr>
                <w:lang w:val="en-US"/>
              </w:rPr>
            </w:pPr>
          </w:p>
        </w:tc>
        <w:tc>
          <w:tcPr>
            <w:tcW w:w="1848" w:type="dxa"/>
            <w:tcBorders>
              <w:top w:val="nil"/>
              <w:left w:val="nil"/>
              <w:right w:val="nil"/>
            </w:tcBorders>
          </w:tcPr>
          <w:p w14:paraId="51DA9B27" w14:textId="77777777" w:rsidR="00743D42" w:rsidRPr="00C731C7" w:rsidRDefault="00743D42" w:rsidP="00736173">
            <w:pPr>
              <w:rPr>
                <w:lang w:val="en-US"/>
              </w:rPr>
            </w:pPr>
            <w:r w:rsidRPr="00C731C7">
              <w:rPr>
                <w:lang w:val="en-US"/>
              </w:rPr>
              <w:t>Both phases</w:t>
            </w:r>
          </w:p>
        </w:tc>
        <w:tc>
          <w:tcPr>
            <w:tcW w:w="850" w:type="dxa"/>
            <w:tcBorders>
              <w:top w:val="nil"/>
              <w:left w:val="nil"/>
              <w:right w:val="nil"/>
            </w:tcBorders>
          </w:tcPr>
          <w:p w14:paraId="4A7F044E" w14:textId="77777777" w:rsidR="00743D42" w:rsidRPr="00C731C7" w:rsidRDefault="00743D42" w:rsidP="00736173">
            <w:pPr>
              <w:jc w:val="center"/>
              <w:rPr>
                <w:lang w:val="en-US"/>
              </w:rPr>
            </w:pPr>
            <w:r w:rsidRPr="00C731C7">
              <w:rPr>
                <w:lang w:val="en-US"/>
              </w:rPr>
              <w:t>29</w:t>
            </w:r>
          </w:p>
        </w:tc>
        <w:tc>
          <w:tcPr>
            <w:tcW w:w="709" w:type="dxa"/>
            <w:tcBorders>
              <w:top w:val="nil"/>
              <w:left w:val="nil"/>
              <w:right w:val="nil"/>
            </w:tcBorders>
          </w:tcPr>
          <w:p w14:paraId="05D4F5B6" w14:textId="77777777" w:rsidR="00743D42" w:rsidRPr="00C731C7" w:rsidRDefault="00743D42" w:rsidP="00736173">
            <w:pPr>
              <w:jc w:val="center"/>
              <w:rPr>
                <w:lang w:val="en-US"/>
              </w:rPr>
            </w:pPr>
            <w:r w:rsidRPr="00C731C7">
              <w:rPr>
                <w:lang w:val="en-US"/>
              </w:rPr>
              <w:t>.695</w:t>
            </w:r>
          </w:p>
        </w:tc>
        <w:tc>
          <w:tcPr>
            <w:tcW w:w="709" w:type="dxa"/>
            <w:tcBorders>
              <w:top w:val="nil"/>
              <w:left w:val="nil"/>
              <w:right w:val="nil"/>
            </w:tcBorders>
          </w:tcPr>
          <w:p w14:paraId="55E304A2" w14:textId="77777777" w:rsidR="00743D42" w:rsidRPr="00C731C7" w:rsidRDefault="00743D42" w:rsidP="00736173">
            <w:pPr>
              <w:jc w:val="center"/>
              <w:rPr>
                <w:lang w:val="en-US"/>
              </w:rPr>
            </w:pPr>
            <w:r w:rsidRPr="00C731C7">
              <w:rPr>
                <w:lang w:val="en-US"/>
              </w:rPr>
              <w:t>29</w:t>
            </w:r>
          </w:p>
        </w:tc>
        <w:tc>
          <w:tcPr>
            <w:tcW w:w="681" w:type="dxa"/>
            <w:tcBorders>
              <w:top w:val="nil"/>
              <w:left w:val="nil"/>
              <w:right w:val="nil"/>
            </w:tcBorders>
          </w:tcPr>
          <w:p w14:paraId="01359991" w14:textId="77777777" w:rsidR="00743D42" w:rsidRPr="00C731C7" w:rsidRDefault="00743D42" w:rsidP="00736173">
            <w:pPr>
              <w:jc w:val="center"/>
              <w:rPr>
                <w:lang w:val="en-US"/>
              </w:rPr>
            </w:pPr>
            <w:r w:rsidRPr="00C731C7">
              <w:rPr>
                <w:lang w:val="en-US"/>
              </w:rPr>
              <w:t>.745</w:t>
            </w:r>
          </w:p>
        </w:tc>
        <w:tc>
          <w:tcPr>
            <w:tcW w:w="595" w:type="dxa"/>
            <w:tcBorders>
              <w:top w:val="nil"/>
              <w:left w:val="nil"/>
              <w:right w:val="nil"/>
            </w:tcBorders>
          </w:tcPr>
          <w:p w14:paraId="0050F392" w14:textId="77777777" w:rsidR="00743D42" w:rsidRPr="00C731C7" w:rsidRDefault="00743D42" w:rsidP="00736173">
            <w:pPr>
              <w:jc w:val="center"/>
              <w:rPr>
                <w:lang w:val="en-US"/>
              </w:rPr>
            </w:pPr>
            <w:r w:rsidRPr="00C731C7">
              <w:rPr>
                <w:lang w:val="en-US"/>
              </w:rPr>
              <w:t>29</w:t>
            </w:r>
          </w:p>
        </w:tc>
        <w:tc>
          <w:tcPr>
            <w:tcW w:w="708" w:type="dxa"/>
            <w:tcBorders>
              <w:top w:val="nil"/>
              <w:left w:val="nil"/>
              <w:right w:val="nil"/>
            </w:tcBorders>
          </w:tcPr>
          <w:p w14:paraId="3C9CDBBE" w14:textId="77777777" w:rsidR="00743D42" w:rsidRPr="00C731C7" w:rsidRDefault="00743D42" w:rsidP="00736173">
            <w:pPr>
              <w:jc w:val="center"/>
              <w:rPr>
                <w:lang w:val="en-US"/>
              </w:rPr>
            </w:pPr>
            <w:r w:rsidRPr="00C731C7">
              <w:rPr>
                <w:lang w:val="en-US"/>
              </w:rPr>
              <w:t>.532</w:t>
            </w:r>
          </w:p>
        </w:tc>
        <w:tc>
          <w:tcPr>
            <w:tcW w:w="567" w:type="dxa"/>
            <w:tcBorders>
              <w:top w:val="nil"/>
              <w:left w:val="nil"/>
              <w:right w:val="nil"/>
            </w:tcBorders>
          </w:tcPr>
          <w:p w14:paraId="54A246BA" w14:textId="77777777" w:rsidR="00743D42" w:rsidRPr="00C731C7" w:rsidRDefault="00743D42" w:rsidP="00736173">
            <w:pPr>
              <w:jc w:val="center"/>
              <w:rPr>
                <w:lang w:val="en-US"/>
              </w:rPr>
            </w:pPr>
            <w:r w:rsidRPr="00C731C7">
              <w:rPr>
                <w:lang w:val="en-US"/>
              </w:rPr>
              <w:t>29</w:t>
            </w:r>
          </w:p>
        </w:tc>
        <w:tc>
          <w:tcPr>
            <w:tcW w:w="851" w:type="dxa"/>
            <w:tcBorders>
              <w:top w:val="nil"/>
              <w:left w:val="nil"/>
              <w:right w:val="nil"/>
            </w:tcBorders>
          </w:tcPr>
          <w:p w14:paraId="70802F0D" w14:textId="77777777" w:rsidR="00743D42" w:rsidRPr="00C731C7" w:rsidRDefault="00743D42" w:rsidP="00736173">
            <w:pPr>
              <w:jc w:val="center"/>
              <w:rPr>
                <w:lang w:val="en-US"/>
              </w:rPr>
            </w:pPr>
            <w:r w:rsidRPr="00C731C7">
              <w:rPr>
                <w:lang w:val="en-US"/>
              </w:rPr>
              <w:t>.633</w:t>
            </w:r>
          </w:p>
        </w:tc>
      </w:tr>
      <w:tr w:rsidR="00C731C7" w:rsidRPr="00C731C7" w14:paraId="05E3FBAE" w14:textId="77777777" w:rsidTr="00736173">
        <w:trPr>
          <w:trHeight w:val="227"/>
        </w:trPr>
        <w:tc>
          <w:tcPr>
            <w:tcW w:w="2127" w:type="dxa"/>
            <w:gridSpan w:val="2"/>
            <w:tcBorders>
              <w:top w:val="nil"/>
              <w:left w:val="nil"/>
              <w:right w:val="nil"/>
            </w:tcBorders>
          </w:tcPr>
          <w:p w14:paraId="2BF1342A" w14:textId="77777777" w:rsidR="00743D42" w:rsidRPr="00C731C7" w:rsidRDefault="00743D42" w:rsidP="00736173">
            <w:pPr>
              <w:rPr>
                <w:i/>
                <w:lang w:val="en-US"/>
              </w:rPr>
            </w:pPr>
            <w:r w:rsidRPr="00C731C7">
              <w:rPr>
                <w:i/>
                <w:lang w:val="en-US"/>
              </w:rPr>
              <w:t>Observation 3</w:t>
            </w:r>
          </w:p>
        </w:tc>
        <w:tc>
          <w:tcPr>
            <w:tcW w:w="850" w:type="dxa"/>
            <w:tcBorders>
              <w:top w:val="nil"/>
              <w:left w:val="nil"/>
              <w:right w:val="nil"/>
            </w:tcBorders>
          </w:tcPr>
          <w:p w14:paraId="5F6AFD55" w14:textId="77777777" w:rsidR="00743D42" w:rsidRPr="00C731C7" w:rsidRDefault="00743D42" w:rsidP="00736173">
            <w:pPr>
              <w:jc w:val="center"/>
              <w:rPr>
                <w:lang w:val="en-US"/>
              </w:rPr>
            </w:pPr>
          </w:p>
        </w:tc>
        <w:tc>
          <w:tcPr>
            <w:tcW w:w="709" w:type="dxa"/>
            <w:tcBorders>
              <w:top w:val="nil"/>
              <w:left w:val="nil"/>
              <w:right w:val="nil"/>
            </w:tcBorders>
          </w:tcPr>
          <w:p w14:paraId="26859590" w14:textId="77777777" w:rsidR="00743D42" w:rsidRPr="00C731C7" w:rsidRDefault="00743D42" w:rsidP="00736173">
            <w:pPr>
              <w:jc w:val="center"/>
              <w:rPr>
                <w:lang w:val="en-US"/>
              </w:rPr>
            </w:pPr>
          </w:p>
        </w:tc>
        <w:tc>
          <w:tcPr>
            <w:tcW w:w="709" w:type="dxa"/>
            <w:tcBorders>
              <w:top w:val="nil"/>
              <w:left w:val="nil"/>
              <w:right w:val="nil"/>
            </w:tcBorders>
          </w:tcPr>
          <w:p w14:paraId="6DC771DA" w14:textId="77777777" w:rsidR="00743D42" w:rsidRPr="00C731C7" w:rsidRDefault="00743D42" w:rsidP="00736173">
            <w:pPr>
              <w:jc w:val="center"/>
              <w:rPr>
                <w:lang w:val="en-US"/>
              </w:rPr>
            </w:pPr>
          </w:p>
        </w:tc>
        <w:tc>
          <w:tcPr>
            <w:tcW w:w="681" w:type="dxa"/>
            <w:tcBorders>
              <w:top w:val="nil"/>
              <w:left w:val="nil"/>
              <w:right w:val="nil"/>
            </w:tcBorders>
          </w:tcPr>
          <w:p w14:paraId="1767AF69" w14:textId="77777777" w:rsidR="00743D42" w:rsidRPr="00C731C7" w:rsidRDefault="00743D42" w:rsidP="00736173">
            <w:pPr>
              <w:jc w:val="center"/>
              <w:rPr>
                <w:lang w:val="en-US"/>
              </w:rPr>
            </w:pPr>
          </w:p>
        </w:tc>
        <w:tc>
          <w:tcPr>
            <w:tcW w:w="595" w:type="dxa"/>
            <w:tcBorders>
              <w:top w:val="nil"/>
              <w:left w:val="nil"/>
              <w:right w:val="nil"/>
            </w:tcBorders>
          </w:tcPr>
          <w:p w14:paraId="7FC10251" w14:textId="77777777" w:rsidR="00743D42" w:rsidRPr="00C731C7" w:rsidRDefault="00743D42" w:rsidP="00736173">
            <w:pPr>
              <w:jc w:val="center"/>
              <w:rPr>
                <w:lang w:val="en-US"/>
              </w:rPr>
            </w:pPr>
          </w:p>
        </w:tc>
        <w:tc>
          <w:tcPr>
            <w:tcW w:w="708" w:type="dxa"/>
            <w:tcBorders>
              <w:top w:val="nil"/>
              <w:left w:val="nil"/>
              <w:right w:val="nil"/>
            </w:tcBorders>
          </w:tcPr>
          <w:p w14:paraId="2A82DFF4" w14:textId="77777777" w:rsidR="00743D42" w:rsidRPr="00C731C7" w:rsidRDefault="00743D42" w:rsidP="00736173">
            <w:pPr>
              <w:jc w:val="center"/>
              <w:rPr>
                <w:lang w:val="en-US"/>
              </w:rPr>
            </w:pPr>
          </w:p>
        </w:tc>
        <w:tc>
          <w:tcPr>
            <w:tcW w:w="567" w:type="dxa"/>
            <w:tcBorders>
              <w:top w:val="nil"/>
              <w:left w:val="nil"/>
              <w:right w:val="nil"/>
            </w:tcBorders>
          </w:tcPr>
          <w:p w14:paraId="625EE1F6" w14:textId="77777777" w:rsidR="00743D42" w:rsidRPr="00C731C7" w:rsidRDefault="00743D42" w:rsidP="00736173">
            <w:pPr>
              <w:jc w:val="center"/>
              <w:rPr>
                <w:lang w:val="en-US"/>
              </w:rPr>
            </w:pPr>
          </w:p>
        </w:tc>
        <w:tc>
          <w:tcPr>
            <w:tcW w:w="851" w:type="dxa"/>
            <w:tcBorders>
              <w:top w:val="nil"/>
              <w:left w:val="nil"/>
              <w:right w:val="nil"/>
            </w:tcBorders>
          </w:tcPr>
          <w:p w14:paraId="6D0F7AB9" w14:textId="77777777" w:rsidR="00743D42" w:rsidRPr="00C731C7" w:rsidRDefault="00743D42" w:rsidP="00736173">
            <w:pPr>
              <w:jc w:val="center"/>
              <w:rPr>
                <w:lang w:val="en-US"/>
              </w:rPr>
            </w:pPr>
          </w:p>
        </w:tc>
      </w:tr>
      <w:tr w:rsidR="00C731C7" w:rsidRPr="00C731C7" w14:paraId="4F82618A" w14:textId="77777777" w:rsidTr="00736173">
        <w:trPr>
          <w:trHeight w:val="227"/>
        </w:trPr>
        <w:tc>
          <w:tcPr>
            <w:tcW w:w="279" w:type="dxa"/>
            <w:tcBorders>
              <w:left w:val="nil"/>
              <w:bottom w:val="nil"/>
              <w:right w:val="nil"/>
            </w:tcBorders>
          </w:tcPr>
          <w:p w14:paraId="163AE80D" w14:textId="77777777" w:rsidR="00743D42" w:rsidRPr="00C731C7" w:rsidRDefault="00743D42" w:rsidP="00736173">
            <w:pPr>
              <w:rPr>
                <w:lang w:val="en-US"/>
              </w:rPr>
            </w:pPr>
          </w:p>
        </w:tc>
        <w:tc>
          <w:tcPr>
            <w:tcW w:w="1848" w:type="dxa"/>
            <w:tcBorders>
              <w:left w:val="nil"/>
              <w:bottom w:val="nil"/>
              <w:right w:val="nil"/>
            </w:tcBorders>
          </w:tcPr>
          <w:p w14:paraId="6CE50A25" w14:textId="77777777" w:rsidR="00743D42" w:rsidRPr="00C731C7" w:rsidRDefault="00743D42" w:rsidP="00736173">
            <w:pPr>
              <w:rPr>
                <w:lang w:val="en-US"/>
              </w:rPr>
            </w:pPr>
            <w:r w:rsidRPr="00C731C7">
              <w:rPr>
                <w:lang w:val="en-US"/>
              </w:rPr>
              <w:t>Plenary phase</w:t>
            </w:r>
          </w:p>
        </w:tc>
        <w:tc>
          <w:tcPr>
            <w:tcW w:w="850" w:type="dxa"/>
            <w:tcBorders>
              <w:left w:val="nil"/>
              <w:bottom w:val="nil"/>
              <w:right w:val="nil"/>
            </w:tcBorders>
          </w:tcPr>
          <w:p w14:paraId="29C31BF6" w14:textId="77777777" w:rsidR="00743D42" w:rsidRPr="00C731C7" w:rsidRDefault="00743D42" w:rsidP="00736173">
            <w:pPr>
              <w:jc w:val="center"/>
              <w:rPr>
                <w:lang w:val="en-US"/>
              </w:rPr>
            </w:pPr>
            <w:r w:rsidRPr="00C731C7">
              <w:rPr>
                <w:lang w:val="en-US"/>
              </w:rPr>
              <w:t>22</w:t>
            </w:r>
          </w:p>
        </w:tc>
        <w:tc>
          <w:tcPr>
            <w:tcW w:w="709" w:type="dxa"/>
            <w:tcBorders>
              <w:left w:val="nil"/>
              <w:bottom w:val="nil"/>
              <w:right w:val="nil"/>
            </w:tcBorders>
          </w:tcPr>
          <w:p w14:paraId="3D148336" w14:textId="77777777" w:rsidR="00743D42" w:rsidRPr="00C731C7" w:rsidRDefault="00743D42" w:rsidP="00736173">
            <w:pPr>
              <w:jc w:val="center"/>
              <w:rPr>
                <w:lang w:val="en-US"/>
              </w:rPr>
            </w:pPr>
            <w:r w:rsidRPr="00C731C7">
              <w:rPr>
                <w:lang w:val="en-US"/>
              </w:rPr>
              <w:t>.505</w:t>
            </w:r>
          </w:p>
        </w:tc>
        <w:tc>
          <w:tcPr>
            <w:tcW w:w="709" w:type="dxa"/>
            <w:tcBorders>
              <w:left w:val="nil"/>
              <w:bottom w:val="nil"/>
              <w:right w:val="nil"/>
            </w:tcBorders>
          </w:tcPr>
          <w:p w14:paraId="56FA7619" w14:textId="77777777" w:rsidR="00743D42" w:rsidRPr="00C731C7" w:rsidRDefault="00743D42" w:rsidP="00736173">
            <w:pPr>
              <w:jc w:val="center"/>
              <w:rPr>
                <w:lang w:val="en-US"/>
              </w:rPr>
            </w:pPr>
            <w:r w:rsidRPr="00C731C7">
              <w:rPr>
                <w:lang w:val="en-US"/>
              </w:rPr>
              <w:t>22</w:t>
            </w:r>
          </w:p>
        </w:tc>
        <w:tc>
          <w:tcPr>
            <w:tcW w:w="681" w:type="dxa"/>
            <w:tcBorders>
              <w:left w:val="nil"/>
              <w:bottom w:val="nil"/>
              <w:right w:val="nil"/>
            </w:tcBorders>
          </w:tcPr>
          <w:p w14:paraId="619181DC" w14:textId="77777777" w:rsidR="00743D42" w:rsidRPr="00C731C7" w:rsidRDefault="00743D42" w:rsidP="00736173">
            <w:pPr>
              <w:jc w:val="center"/>
              <w:rPr>
                <w:lang w:val="en-US"/>
              </w:rPr>
            </w:pPr>
            <w:r w:rsidRPr="00C731C7">
              <w:rPr>
                <w:lang w:val="en-US"/>
              </w:rPr>
              <w:t>.404</w:t>
            </w:r>
          </w:p>
        </w:tc>
        <w:tc>
          <w:tcPr>
            <w:tcW w:w="595" w:type="dxa"/>
            <w:tcBorders>
              <w:left w:val="nil"/>
              <w:bottom w:val="nil"/>
              <w:right w:val="nil"/>
            </w:tcBorders>
          </w:tcPr>
          <w:p w14:paraId="262FBA87" w14:textId="77777777" w:rsidR="00743D42" w:rsidRPr="00C731C7" w:rsidRDefault="00743D42" w:rsidP="00736173">
            <w:pPr>
              <w:jc w:val="center"/>
              <w:rPr>
                <w:lang w:val="en-US"/>
              </w:rPr>
            </w:pPr>
            <w:r w:rsidRPr="00C731C7">
              <w:rPr>
                <w:lang w:val="en-US"/>
              </w:rPr>
              <w:t>22</w:t>
            </w:r>
          </w:p>
        </w:tc>
        <w:tc>
          <w:tcPr>
            <w:tcW w:w="708" w:type="dxa"/>
            <w:tcBorders>
              <w:left w:val="nil"/>
              <w:bottom w:val="nil"/>
              <w:right w:val="nil"/>
            </w:tcBorders>
          </w:tcPr>
          <w:p w14:paraId="10138C36" w14:textId="77777777" w:rsidR="00743D42" w:rsidRPr="00C731C7" w:rsidRDefault="00743D42" w:rsidP="00736173">
            <w:pPr>
              <w:jc w:val="center"/>
              <w:rPr>
                <w:lang w:val="en-US"/>
              </w:rPr>
            </w:pPr>
            <w:r w:rsidRPr="00C731C7">
              <w:rPr>
                <w:lang w:val="en-US"/>
              </w:rPr>
              <w:t>.632</w:t>
            </w:r>
          </w:p>
        </w:tc>
        <w:tc>
          <w:tcPr>
            <w:tcW w:w="567" w:type="dxa"/>
            <w:tcBorders>
              <w:left w:val="nil"/>
              <w:bottom w:val="nil"/>
              <w:right w:val="nil"/>
            </w:tcBorders>
          </w:tcPr>
          <w:p w14:paraId="0F1685D5" w14:textId="77777777" w:rsidR="00743D42" w:rsidRPr="00C731C7" w:rsidRDefault="00743D42" w:rsidP="00736173">
            <w:pPr>
              <w:jc w:val="center"/>
              <w:rPr>
                <w:lang w:val="en-US"/>
              </w:rPr>
            </w:pPr>
            <w:r w:rsidRPr="00C731C7">
              <w:rPr>
                <w:lang w:val="en-US"/>
              </w:rPr>
              <w:t>22</w:t>
            </w:r>
          </w:p>
        </w:tc>
        <w:tc>
          <w:tcPr>
            <w:tcW w:w="851" w:type="dxa"/>
            <w:tcBorders>
              <w:left w:val="nil"/>
              <w:bottom w:val="nil"/>
              <w:right w:val="nil"/>
            </w:tcBorders>
          </w:tcPr>
          <w:p w14:paraId="6E18FBD7" w14:textId="77777777" w:rsidR="00743D42" w:rsidRPr="00C731C7" w:rsidRDefault="00743D42" w:rsidP="00736173">
            <w:pPr>
              <w:jc w:val="center"/>
              <w:rPr>
                <w:lang w:val="en-US"/>
              </w:rPr>
            </w:pPr>
            <w:r w:rsidRPr="00C731C7">
              <w:rPr>
                <w:lang w:val="en-US"/>
              </w:rPr>
              <w:t>.537</w:t>
            </w:r>
          </w:p>
        </w:tc>
      </w:tr>
      <w:tr w:rsidR="00C731C7" w:rsidRPr="00C731C7" w14:paraId="23746711" w14:textId="77777777" w:rsidTr="00736173">
        <w:trPr>
          <w:trHeight w:val="227"/>
        </w:trPr>
        <w:tc>
          <w:tcPr>
            <w:tcW w:w="279" w:type="dxa"/>
            <w:tcBorders>
              <w:top w:val="nil"/>
              <w:left w:val="nil"/>
              <w:bottom w:val="nil"/>
              <w:right w:val="nil"/>
            </w:tcBorders>
          </w:tcPr>
          <w:p w14:paraId="57E4BD7A" w14:textId="77777777" w:rsidR="00743D42" w:rsidRPr="00C731C7" w:rsidRDefault="00743D42" w:rsidP="00736173">
            <w:pPr>
              <w:rPr>
                <w:lang w:val="en-US"/>
              </w:rPr>
            </w:pPr>
          </w:p>
        </w:tc>
        <w:tc>
          <w:tcPr>
            <w:tcW w:w="1848" w:type="dxa"/>
            <w:tcBorders>
              <w:top w:val="nil"/>
              <w:left w:val="nil"/>
              <w:bottom w:val="nil"/>
              <w:right w:val="nil"/>
            </w:tcBorders>
          </w:tcPr>
          <w:p w14:paraId="7D45E30F" w14:textId="77777777" w:rsidR="00743D42" w:rsidRPr="00C731C7" w:rsidRDefault="00743D42" w:rsidP="00736173">
            <w:pPr>
              <w:rPr>
                <w:lang w:val="en-US"/>
              </w:rPr>
            </w:pPr>
            <w:r w:rsidRPr="00C731C7">
              <w:rPr>
                <w:lang w:val="en-US"/>
              </w:rPr>
              <w:t>Working phase</w:t>
            </w:r>
          </w:p>
        </w:tc>
        <w:tc>
          <w:tcPr>
            <w:tcW w:w="850" w:type="dxa"/>
            <w:tcBorders>
              <w:top w:val="nil"/>
              <w:left w:val="nil"/>
              <w:bottom w:val="nil"/>
              <w:right w:val="nil"/>
            </w:tcBorders>
          </w:tcPr>
          <w:p w14:paraId="7D24AC4F" w14:textId="77777777" w:rsidR="00743D42" w:rsidRPr="00C731C7" w:rsidRDefault="00743D42" w:rsidP="00736173">
            <w:pPr>
              <w:jc w:val="center"/>
              <w:rPr>
                <w:lang w:val="en-US"/>
              </w:rPr>
            </w:pPr>
            <w:r w:rsidRPr="00C731C7">
              <w:rPr>
                <w:lang w:val="en-US"/>
              </w:rPr>
              <w:t>23</w:t>
            </w:r>
          </w:p>
        </w:tc>
        <w:tc>
          <w:tcPr>
            <w:tcW w:w="709" w:type="dxa"/>
            <w:tcBorders>
              <w:top w:val="nil"/>
              <w:left w:val="nil"/>
              <w:bottom w:val="nil"/>
              <w:right w:val="nil"/>
            </w:tcBorders>
          </w:tcPr>
          <w:p w14:paraId="02F34844" w14:textId="77777777" w:rsidR="00743D42" w:rsidRPr="00C731C7" w:rsidRDefault="00743D42" w:rsidP="00736173">
            <w:pPr>
              <w:jc w:val="center"/>
              <w:rPr>
                <w:lang w:val="en-US"/>
              </w:rPr>
            </w:pPr>
            <w:r w:rsidRPr="00C731C7">
              <w:rPr>
                <w:lang w:val="en-US"/>
              </w:rPr>
              <w:t>.857</w:t>
            </w:r>
          </w:p>
        </w:tc>
        <w:tc>
          <w:tcPr>
            <w:tcW w:w="709" w:type="dxa"/>
            <w:tcBorders>
              <w:top w:val="nil"/>
              <w:left w:val="nil"/>
              <w:bottom w:val="nil"/>
              <w:right w:val="nil"/>
            </w:tcBorders>
          </w:tcPr>
          <w:p w14:paraId="4A280C07" w14:textId="77777777" w:rsidR="00743D42" w:rsidRPr="00C731C7" w:rsidRDefault="00743D42" w:rsidP="00736173">
            <w:pPr>
              <w:jc w:val="center"/>
              <w:rPr>
                <w:lang w:val="en-US"/>
              </w:rPr>
            </w:pPr>
            <w:r w:rsidRPr="00C731C7">
              <w:rPr>
                <w:lang w:val="en-US"/>
              </w:rPr>
              <w:t>23</w:t>
            </w:r>
          </w:p>
        </w:tc>
        <w:tc>
          <w:tcPr>
            <w:tcW w:w="681" w:type="dxa"/>
            <w:tcBorders>
              <w:top w:val="nil"/>
              <w:left w:val="nil"/>
              <w:bottom w:val="nil"/>
              <w:right w:val="nil"/>
            </w:tcBorders>
          </w:tcPr>
          <w:p w14:paraId="7D6252A4" w14:textId="77777777" w:rsidR="00743D42" w:rsidRPr="00C731C7" w:rsidRDefault="00743D42" w:rsidP="00736173">
            <w:pPr>
              <w:jc w:val="center"/>
              <w:rPr>
                <w:lang w:val="en-US"/>
              </w:rPr>
            </w:pPr>
            <w:r w:rsidRPr="00C731C7">
              <w:rPr>
                <w:lang w:val="en-US"/>
              </w:rPr>
              <w:t>.810</w:t>
            </w:r>
          </w:p>
        </w:tc>
        <w:tc>
          <w:tcPr>
            <w:tcW w:w="595" w:type="dxa"/>
            <w:tcBorders>
              <w:top w:val="nil"/>
              <w:left w:val="nil"/>
              <w:bottom w:val="nil"/>
              <w:right w:val="nil"/>
            </w:tcBorders>
          </w:tcPr>
          <w:p w14:paraId="40095637" w14:textId="77777777" w:rsidR="00743D42" w:rsidRPr="00C731C7" w:rsidRDefault="00743D42" w:rsidP="00736173">
            <w:pPr>
              <w:jc w:val="center"/>
              <w:rPr>
                <w:lang w:val="en-US"/>
              </w:rPr>
            </w:pPr>
            <w:r w:rsidRPr="00C731C7">
              <w:rPr>
                <w:lang w:val="en-US"/>
              </w:rPr>
              <w:t>23</w:t>
            </w:r>
          </w:p>
        </w:tc>
        <w:tc>
          <w:tcPr>
            <w:tcW w:w="708" w:type="dxa"/>
            <w:tcBorders>
              <w:top w:val="nil"/>
              <w:left w:val="nil"/>
              <w:bottom w:val="nil"/>
              <w:right w:val="nil"/>
            </w:tcBorders>
          </w:tcPr>
          <w:p w14:paraId="413D408A" w14:textId="77777777" w:rsidR="00743D42" w:rsidRPr="00C731C7" w:rsidRDefault="00743D42" w:rsidP="00736173">
            <w:pPr>
              <w:jc w:val="center"/>
              <w:rPr>
                <w:lang w:val="en-US"/>
              </w:rPr>
            </w:pPr>
            <w:r w:rsidRPr="00C731C7">
              <w:rPr>
                <w:lang w:val="en-US"/>
              </w:rPr>
              <w:t>.776</w:t>
            </w:r>
          </w:p>
        </w:tc>
        <w:tc>
          <w:tcPr>
            <w:tcW w:w="567" w:type="dxa"/>
            <w:tcBorders>
              <w:top w:val="nil"/>
              <w:left w:val="nil"/>
              <w:bottom w:val="nil"/>
              <w:right w:val="nil"/>
            </w:tcBorders>
          </w:tcPr>
          <w:p w14:paraId="72D8FF1D" w14:textId="77777777" w:rsidR="00743D42" w:rsidRPr="00C731C7" w:rsidRDefault="00743D42" w:rsidP="00736173">
            <w:pPr>
              <w:jc w:val="center"/>
              <w:rPr>
                <w:lang w:val="en-US"/>
              </w:rPr>
            </w:pPr>
            <w:r w:rsidRPr="00C731C7">
              <w:rPr>
                <w:lang w:val="en-US"/>
              </w:rPr>
              <w:t>23</w:t>
            </w:r>
          </w:p>
        </w:tc>
        <w:tc>
          <w:tcPr>
            <w:tcW w:w="851" w:type="dxa"/>
            <w:tcBorders>
              <w:top w:val="nil"/>
              <w:left w:val="nil"/>
              <w:bottom w:val="nil"/>
              <w:right w:val="nil"/>
            </w:tcBorders>
          </w:tcPr>
          <w:p w14:paraId="09BFF05A" w14:textId="77777777" w:rsidR="00743D42" w:rsidRPr="00C731C7" w:rsidRDefault="00743D42" w:rsidP="00736173">
            <w:pPr>
              <w:jc w:val="center"/>
              <w:rPr>
                <w:lang w:val="en-US"/>
              </w:rPr>
            </w:pPr>
            <w:r w:rsidRPr="00C731C7">
              <w:rPr>
                <w:lang w:val="en-US"/>
              </w:rPr>
              <w:t>.719</w:t>
            </w:r>
          </w:p>
        </w:tc>
      </w:tr>
      <w:tr w:rsidR="00743D42" w:rsidRPr="00C731C7" w14:paraId="40A4F7D0" w14:textId="77777777" w:rsidTr="00736173">
        <w:trPr>
          <w:trHeight w:val="227"/>
        </w:trPr>
        <w:tc>
          <w:tcPr>
            <w:tcW w:w="279" w:type="dxa"/>
            <w:tcBorders>
              <w:top w:val="nil"/>
              <w:left w:val="nil"/>
              <w:right w:val="nil"/>
            </w:tcBorders>
          </w:tcPr>
          <w:p w14:paraId="43A2BDC2" w14:textId="77777777" w:rsidR="00743D42" w:rsidRPr="00C731C7" w:rsidRDefault="00743D42" w:rsidP="00736173">
            <w:pPr>
              <w:rPr>
                <w:lang w:val="en-US"/>
              </w:rPr>
            </w:pPr>
          </w:p>
        </w:tc>
        <w:tc>
          <w:tcPr>
            <w:tcW w:w="1848" w:type="dxa"/>
            <w:tcBorders>
              <w:top w:val="nil"/>
              <w:left w:val="nil"/>
              <w:right w:val="nil"/>
            </w:tcBorders>
          </w:tcPr>
          <w:p w14:paraId="5556995C" w14:textId="77777777" w:rsidR="00743D42" w:rsidRPr="00C731C7" w:rsidRDefault="00743D42" w:rsidP="00736173">
            <w:pPr>
              <w:rPr>
                <w:lang w:val="en-US"/>
              </w:rPr>
            </w:pPr>
            <w:r w:rsidRPr="00C731C7">
              <w:rPr>
                <w:lang w:val="en-US"/>
              </w:rPr>
              <w:t>Both phases</w:t>
            </w:r>
          </w:p>
        </w:tc>
        <w:tc>
          <w:tcPr>
            <w:tcW w:w="850" w:type="dxa"/>
            <w:tcBorders>
              <w:top w:val="nil"/>
              <w:left w:val="nil"/>
              <w:right w:val="nil"/>
            </w:tcBorders>
          </w:tcPr>
          <w:p w14:paraId="76464F1C" w14:textId="77777777" w:rsidR="00743D42" w:rsidRPr="00C731C7" w:rsidRDefault="00743D42" w:rsidP="00736173">
            <w:pPr>
              <w:jc w:val="center"/>
              <w:rPr>
                <w:lang w:val="en-US"/>
              </w:rPr>
            </w:pPr>
            <w:r w:rsidRPr="00C731C7">
              <w:rPr>
                <w:lang w:val="en-US"/>
              </w:rPr>
              <w:t>22</w:t>
            </w:r>
          </w:p>
        </w:tc>
        <w:tc>
          <w:tcPr>
            <w:tcW w:w="709" w:type="dxa"/>
            <w:tcBorders>
              <w:top w:val="nil"/>
              <w:left w:val="nil"/>
              <w:right w:val="nil"/>
            </w:tcBorders>
          </w:tcPr>
          <w:p w14:paraId="0255EC92" w14:textId="77777777" w:rsidR="00743D42" w:rsidRPr="00C731C7" w:rsidRDefault="00743D42" w:rsidP="00736173">
            <w:pPr>
              <w:jc w:val="center"/>
              <w:rPr>
                <w:lang w:val="en-US"/>
              </w:rPr>
            </w:pPr>
            <w:r w:rsidRPr="00C731C7">
              <w:rPr>
                <w:lang w:val="en-US"/>
              </w:rPr>
              <w:t>.792</w:t>
            </w:r>
          </w:p>
        </w:tc>
        <w:tc>
          <w:tcPr>
            <w:tcW w:w="709" w:type="dxa"/>
            <w:tcBorders>
              <w:top w:val="nil"/>
              <w:left w:val="nil"/>
              <w:right w:val="nil"/>
            </w:tcBorders>
          </w:tcPr>
          <w:p w14:paraId="35615935" w14:textId="77777777" w:rsidR="00743D42" w:rsidRPr="00C731C7" w:rsidRDefault="00743D42" w:rsidP="00736173">
            <w:pPr>
              <w:jc w:val="center"/>
              <w:rPr>
                <w:lang w:val="en-US"/>
              </w:rPr>
            </w:pPr>
            <w:r w:rsidRPr="00C731C7">
              <w:rPr>
                <w:lang w:val="en-US"/>
              </w:rPr>
              <w:t>22</w:t>
            </w:r>
          </w:p>
        </w:tc>
        <w:tc>
          <w:tcPr>
            <w:tcW w:w="681" w:type="dxa"/>
            <w:tcBorders>
              <w:top w:val="nil"/>
              <w:left w:val="nil"/>
              <w:right w:val="nil"/>
            </w:tcBorders>
          </w:tcPr>
          <w:p w14:paraId="72A81A9F" w14:textId="77777777" w:rsidR="00743D42" w:rsidRPr="00C731C7" w:rsidRDefault="00743D42" w:rsidP="00736173">
            <w:pPr>
              <w:jc w:val="center"/>
              <w:rPr>
                <w:lang w:val="en-US"/>
              </w:rPr>
            </w:pPr>
            <w:r w:rsidRPr="00C731C7">
              <w:rPr>
                <w:lang w:val="en-US"/>
              </w:rPr>
              <w:t>.754</w:t>
            </w:r>
          </w:p>
        </w:tc>
        <w:tc>
          <w:tcPr>
            <w:tcW w:w="595" w:type="dxa"/>
            <w:tcBorders>
              <w:top w:val="nil"/>
              <w:left w:val="nil"/>
              <w:right w:val="nil"/>
            </w:tcBorders>
          </w:tcPr>
          <w:p w14:paraId="36124AD6" w14:textId="77777777" w:rsidR="00743D42" w:rsidRPr="00C731C7" w:rsidRDefault="00743D42" w:rsidP="00736173">
            <w:pPr>
              <w:jc w:val="center"/>
              <w:rPr>
                <w:lang w:val="en-US"/>
              </w:rPr>
            </w:pPr>
            <w:r w:rsidRPr="00C731C7">
              <w:rPr>
                <w:lang w:val="en-US"/>
              </w:rPr>
              <w:t>22</w:t>
            </w:r>
          </w:p>
        </w:tc>
        <w:tc>
          <w:tcPr>
            <w:tcW w:w="708" w:type="dxa"/>
            <w:tcBorders>
              <w:top w:val="nil"/>
              <w:left w:val="nil"/>
              <w:bottom w:val="single" w:sz="4" w:space="0" w:color="auto"/>
              <w:right w:val="nil"/>
            </w:tcBorders>
          </w:tcPr>
          <w:p w14:paraId="76CDBDFE" w14:textId="77777777" w:rsidR="00743D42" w:rsidRPr="00C731C7" w:rsidRDefault="00743D42" w:rsidP="00736173">
            <w:pPr>
              <w:jc w:val="center"/>
              <w:rPr>
                <w:lang w:val="en-US"/>
              </w:rPr>
            </w:pPr>
            <w:r w:rsidRPr="00C731C7">
              <w:rPr>
                <w:lang w:val="en-US"/>
              </w:rPr>
              <w:t>.550</w:t>
            </w:r>
          </w:p>
        </w:tc>
        <w:tc>
          <w:tcPr>
            <w:tcW w:w="567" w:type="dxa"/>
            <w:tcBorders>
              <w:top w:val="nil"/>
              <w:left w:val="nil"/>
              <w:right w:val="nil"/>
            </w:tcBorders>
          </w:tcPr>
          <w:p w14:paraId="30A23D14" w14:textId="77777777" w:rsidR="00743D42" w:rsidRPr="00C731C7" w:rsidRDefault="00743D42" w:rsidP="00736173">
            <w:pPr>
              <w:jc w:val="center"/>
              <w:rPr>
                <w:lang w:val="en-US"/>
              </w:rPr>
            </w:pPr>
            <w:r w:rsidRPr="00C731C7">
              <w:rPr>
                <w:lang w:val="en-US"/>
              </w:rPr>
              <w:t>22</w:t>
            </w:r>
          </w:p>
        </w:tc>
        <w:tc>
          <w:tcPr>
            <w:tcW w:w="851" w:type="dxa"/>
            <w:tcBorders>
              <w:top w:val="nil"/>
              <w:left w:val="nil"/>
              <w:right w:val="nil"/>
            </w:tcBorders>
          </w:tcPr>
          <w:p w14:paraId="5B0DEF5F" w14:textId="77777777" w:rsidR="00743D42" w:rsidRPr="00C731C7" w:rsidRDefault="00743D42" w:rsidP="00736173">
            <w:pPr>
              <w:jc w:val="center"/>
              <w:rPr>
                <w:lang w:val="en-US"/>
              </w:rPr>
            </w:pPr>
            <w:r w:rsidRPr="00C731C7">
              <w:rPr>
                <w:lang w:val="en-US"/>
              </w:rPr>
              <w:t>.744</w:t>
            </w:r>
          </w:p>
        </w:tc>
      </w:tr>
      <w:bookmarkEnd w:id="1"/>
    </w:tbl>
    <w:p w14:paraId="13C3BA69" w14:textId="77777777" w:rsidR="005D7546" w:rsidRPr="00C731C7" w:rsidRDefault="005D7546" w:rsidP="005D7546">
      <w:pPr>
        <w:spacing w:line="480" w:lineRule="auto"/>
        <w:rPr>
          <w:lang w:val="en-US"/>
        </w:rPr>
      </w:pPr>
    </w:p>
    <w:p w14:paraId="56D30B6F" w14:textId="77777777" w:rsidR="005D7546" w:rsidRPr="00C731C7" w:rsidRDefault="005D7546" w:rsidP="005D7546">
      <w:pPr>
        <w:spacing w:line="480" w:lineRule="auto"/>
        <w:rPr>
          <w:lang w:val="en-US"/>
        </w:rPr>
      </w:pPr>
    </w:p>
    <w:p w14:paraId="796A917D" w14:textId="77777777" w:rsidR="005D7546" w:rsidRPr="00C731C7" w:rsidRDefault="005D7546" w:rsidP="005D7546">
      <w:pPr>
        <w:spacing w:after="160" w:line="259" w:lineRule="auto"/>
        <w:rPr>
          <w:lang w:val="en-US"/>
        </w:rPr>
      </w:pPr>
      <w:r w:rsidRPr="00C731C7">
        <w:rPr>
          <w:lang w:val="en-US"/>
        </w:rPr>
        <w:br w:type="page"/>
      </w:r>
    </w:p>
    <w:p w14:paraId="085C6565" w14:textId="77777777" w:rsidR="005D7546" w:rsidRPr="00C731C7" w:rsidRDefault="005D7546" w:rsidP="005D7546">
      <w:pPr>
        <w:spacing w:line="480" w:lineRule="auto"/>
        <w:rPr>
          <w:b/>
          <w:lang w:val="en-US"/>
        </w:rPr>
      </w:pPr>
      <w:r w:rsidRPr="00C731C7">
        <w:rPr>
          <w:b/>
          <w:lang w:val="en-US"/>
        </w:rPr>
        <w:t xml:space="preserve">Appendix: Generalizability Analysis </w:t>
      </w:r>
    </w:p>
    <w:p w14:paraId="5BAA8644" w14:textId="77777777" w:rsidR="005D7546" w:rsidRPr="00C731C7" w:rsidRDefault="005D7546" w:rsidP="005D7546">
      <w:pPr>
        <w:spacing w:line="480" w:lineRule="auto"/>
        <w:rPr>
          <w:lang w:val="en-US"/>
        </w:rPr>
      </w:pPr>
      <w:r w:rsidRPr="00C731C7">
        <w:rPr>
          <w:lang w:val="en-US"/>
        </w:rPr>
        <w:t>Given the ceiling effects for the instrument used in the present sample, Generalizability Theory (GT) was applied to control for time point and instructional phase as sources of measurement error. Furthermore, GT covers the naturalistic reality of classroom observations better, since it allows for the simultaneous estimation of multiple sources of error during the observation. Therefore, additional GT analyses support the psychometric evidence of the observation tool. By this means, we identified indicators that showed a sufficient proportion of variance explained by teachers (across observation time points and instructional phases). A more detailed description of the concept and procedures of GT can be found below.</w:t>
      </w:r>
    </w:p>
    <w:p w14:paraId="37EDCFD8" w14:textId="77777777" w:rsidR="005D7546" w:rsidRPr="00C731C7" w:rsidRDefault="005D7546" w:rsidP="005D7546">
      <w:pPr>
        <w:spacing w:line="480" w:lineRule="auto"/>
        <w:rPr>
          <w:lang w:val="en-US"/>
        </w:rPr>
      </w:pPr>
    </w:p>
    <w:p w14:paraId="394B75F3" w14:textId="77777777" w:rsidR="005D7546" w:rsidRPr="00C731C7" w:rsidRDefault="005D7546" w:rsidP="005D7546">
      <w:pPr>
        <w:spacing w:line="480" w:lineRule="auto"/>
        <w:ind w:left="708"/>
        <w:rPr>
          <w:b/>
          <w:lang w:val="en-US"/>
        </w:rPr>
      </w:pPr>
      <w:r w:rsidRPr="00C731C7">
        <w:rPr>
          <w:b/>
          <w:lang w:val="en-US"/>
        </w:rPr>
        <w:t>Research questions</w:t>
      </w:r>
    </w:p>
    <w:p w14:paraId="1EF8B502" w14:textId="77777777" w:rsidR="005D7546" w:rsidRPr="00C731C7" w:rsidRDefault="005D7546" w:rsidP="005D7546">
      <w:pPr>
        <w:spacing w:line="480" w:lineRule="auto"/>
        <w:ind w:left="708"/>
        <w:rPr>
          <w:b/>
          <w:lang w:val="en-US"/>
        </w:rPr>
      </w:pPr>
    </w:p>
    <w:p w14:paraId="4644DD60" w14:textId="77777777" w:rsidR="005D7546" w:rsidRPr="00C731C7" w:rsidRDefault="005D7546" w:rsidP="005D7546">
      <w:pPr>
        <w:spacing w:line="480" w:lineRule="auto"/>
        <w:ind w:firstLine="720"/>
        <w:rPr>
          <w:bCs/>
          <w:i/>
          <w:lang w:val="en-US"/>
        </w:rPr>
      </w:pPr>
      <w:r w:rsidRPr="00C731C7">
        <w:rPr>
          <w:bCs/>
          <w:i/>
          <w:lang w:val="en-US"/>
        </w:rPr>
        <w:t>RQ 1.) To what extent can the measurement of ECM be generalized across observational time points and instructional phases (G study)?</w:t>
      </w:r>
    </w:p>
    <w:p w14:paraId="5AED88EF" w14:textId="77777777" w:rsidR="005D7546" w:rsidRPr="00C731C7" w:rsidRDefault="005D7546" w:rsidP="005D7546">
      <w:pPr>
        <w:spacing w:line="480" w:lineRule="auto"/>
        <w:ind w:firstLine="720"/>
        <w:rPr>
          <w:bCs/>
          <w:lang w:val="en-US"/>
        </w:rPr>
      </w:pPr>
      <w:r w:rsidRPr="00C731C7">
        <w:rPr>
          <w:bCs/>
          <w:lang w:val="en-US"/>
        </w:rPr>
        <w:t>RQ 1 is addressed using analyses based on GT. For individual teachers, observed instructional quality ratings are not necessarily stable across several measurement time points even within one lesson (Praetorius et al., 2014; Jentsch et al., 2020). Thus, our analysis considered two further sources of measurement error: the measurement time point (i.e., differences between lessons); the instructional phase (i.e., differences within one lesson). We expect that much of the variance can be attributed to the facet of teachers and their associated interactions (i.e., teacher-measurement time, teacher-phase), indicating that classroom management differs. Less variance will be attributable to measurement time points and phases, indicating reasonable findings’ generalizability across these facets.</w:t>
      </w:r>
    </w:p>
    <w:p w14:paraId="65AB2997" w14:textId="77777777" w:rsidR="005D7546" w:rsidRPr="00C731C7" w:rsidRDefault="005D7546" w:rsidP="005D7546">
      <w:pPr>
        <w:spacing w:line="480" w:lineRule="auto"/>
        <w:ind w:firstLine="720"/>
        <w:rPr>
          <w:bCs/>
          <w:i/>
          <w:lang w:val="en-US"/>
        </w:rPr>
      </w:pPr>
      <w:r w:rsidRPr="00C731C7">
        <w:rPr>
          <w:bCs/>
          <w:i/>
          <w:lang w:val="en-US"/>
        </w:rPr>
        <w:t xml:space="preserve">RQ 2.) How many observational time points are necessary to allow for a dependable measurement of teachers’ ECM (D study)? </w:t>
      </w:r>
    </w:p>
    <w:p w14:paraId="72676DDA" w14:textId="77777777" w:rsidR="005D7546" w:rsidRPr="00C731C7" w:rsidRDefault="005D7546" w:rsidP="005D7546">
      <w:pPr>
        <w:spacing w:line="480" w:lineRule="auto"/>
        <w:ind w:firstLine="720"/>
        <w:rPr>
          <w:bCs/>
          <w:lang w:val="en-US"/>
        </w:rPr>
      </w:pPr>
      <w:r w:rsidRPr="00C731C7">
        <w:rPr>
          <w:bCs/>
          <w:lang w:val="en-US"/>
        </w:rPr>
        <w:t xml:space="preserve">We assume that more observational time points are also associated with higher reliability (i.e., more total explainable variance). An acceptable dependability coefficient of </w:t>
      </w:r>
      <w:r w:rsidRPr="00C731C7">
        <w:rPr>
          <w:lang w:val="en-US" w:eastAsia="en-US"/>
        </w:rPr>
        <w:sym w:font="Symbol" w:char="F046"/>
      </w:r>
      <w:r w:rsidRPr="00C731C7">
        <w:rPr>
          <w:lang w:val="en-US" w:eastAsia="en-US"/>
        </w:rPr>
        <w:t xml:space="preserve"> </w:t>
      </w:r>
      <w:r w:rsidRPr="00C731C7">
        <w:rPr>
          <w:iCs/>
          <w:lang w:val="en-US"/>
        </w:rPr>
        <w:t>≥</w:t>
      </w:r>
      <w:r w:rsidRPr="00C731C7">
        <w:rPr>
          <w:lang w:val="en-US" w:eastAsia="en-US"/>
        </w:rPr>
        <w:t xml:space="preserve"> </w:t>
      </w:r>
      <w:r w:rsidRPr="00C731C7">
        <w:rPr>
          <w:bCs/>
          <w:lang w:val="en-US"/>
        </w:rPr>
        <w:t>.70 should be achieved. As observations in our study were made over a three-to-four month period, undertaking more than 10 observations would roughly result in one observation per week on average (due to the ratio of having 40 weeks at school over 52 weeks in Germany, i.e. 40/52 = .77, three to four months comprises only about net 10 weeks at school). We consider the instrument as rather inefficient if more than one observation per week is necessary.</w:t>
      </w:r>
    </w:p>
    <w:p w14:paraId="04EE48E6" w14:textId="77777777" w:rsidR="005D7546" w:rsidRPr="00C731C7" w:rsidRDefault="005D7546" w:rsidP="005D7546">
      <w:pPr>
        <w:spacing w:line="480" w:lineRule="auto"/>
        <w:ind w:firstLine="720"/>
        <w:rPr>
          <w:bCs/>
          <w:lang w:val="en-US"/>
        </w:rPr>
      </w:pPr>
    </w:p>
    <w:p w14:paraId="446F470B" w14:textId="77777777" w:rsidR="005D7546" w:rsidRPr="00C731C7" w:rsidRDefault="005D7546" w:rsidP="005D7546">
      <w:pPr>
        <w:ind w:firstLine="708"/>
        <w:rPr>
          <w:b/>
          <w:bCs/>
          <w:lang w:val="en-US"/>
        </w:rPr>
      </w:pPr>
      <w:r w:rsidRPr="00C731C7">
        <w:rPr>
          <w:b/>
          <w:bCs/>
          <w:lang w:val="en-US"/>
        </w:rPr>
        <w:t>Design of generalizability studies</w:t>
      </w:r>
    </w:p>
    <w:p w14:paraId="7C054044" w14:textId="77777777" w:rsidR="005D7546" w:rsidRPr="00C731C7" w:rsidRDefault="005D7546" w:rsidP="005D7546">
      <w:pPr>
        <w:ind w:firstLine="708"/>
        <w:rPr>
          <w:b/>
          <w:bCs/>
          <w:lang w:val="en-US"/>
        </w:rPr>
      </w:pPr>
    </w:p>
    <w:p w14:paraId="707F77A5" w14:textId="77777777" w:rsidR="005D7546" w:rsidRPr="00C731C7" w:rsidRDefault="005D7546" w:rsidP="005D7546">
      <w:pPr>
        <w:rPr>
          <w:lang w:val="en-US"/>
        </w:rPr>
      </w:pPr>
    </w:p>
    <w:p w14:paraId="651DFA63" w14:textId="77777777" w:rsidR="005D7546" w:rsidRPr="00C731C7" w:rsidRDefault="005D7546" w:rsidP="005D7546">
      <w:pPr>
        <w:spacing w:line="480" w:lineRule="auto"/>
        <w:ind w:firstLine="720"/>
        <w:rPr>
          <w:iCs/>
          <w:lang w:val="en-US"/>
        </w:rPr>
      </w:pPr>
      <w:r w:rsidRPr="00C731C7">
        <w:rPr>
          <w:iCs/>
          <w:lang w:val="en-US"/>
        </w:rPr>
        <w:t>Since COVID-19 did not allow for each rater to observe each teacher, there were different numbers of observations for each rater (min = 6 observations, max = 38 observations). Thus, we were unable to control for the raters as a measurement error source. Therefore, the mean aggregated values from both raters were used for the generalizability analyses.</w:t>
      </w:r>
    </w:p>
    <w:p w14:paraId="4A1B9523" w14:textId="77777777" w:rsidR="005D7546" w:rsidRPr="00C731C7" w:rsidRDefault="005D7546" w:rsidP="005D7546">
      <w:pPr>
        <w:spacing w:line="480" w:lineRule="auto"/>
        <w:ind w:firstLine="720"/>
        <w:rPr>
          <w:iCs/>
          <w:lang w:val="en-US"/>
        </w:rPr>
      </w:pPr>
      <w:r w:rsidRPr="00C731C7">
        <w:rPr>
          <w:iCs/>
          <w:lang w:val="en-US"/>
        </w:rPr>
        <w:t>The focus of the G studies in the current study is on ratings’ generalizability regarding two central measurement error sources: the instructional phase (p); the measurement time point (m). Two G study designs were conducted that both aimed at investigating the proportion of variance resulting from time stable differences between teachers (t; object of measurement). In the first step, eight G studies were conducted—one for each item—each of which had a two-facet, fully crossed random effects model (t x m x p). This design allowed for estimating seven separate sources of variance from: time stable differences between teachers’ (t; confounded with classrooms); measurement time points (m); phases (p); individual differences in teachers’ performance across measurement time points (t x m); individual differences in teachers’ performance across the instructional phases (t x m); the interaction between measurement time points and phases across all teachers (m x p); and the three-way interaction (t x m x p), which represents an unspecific error component and thus cannot be interpreted as an interaction of facets. This design was a second step conducted with the mean aggregated indicators.</w:t>
      </w:r>
    </w:p>
    <w:p w14:paraId="1F352C25" w14:textId="77777777" w:rsidR="005D7546" w:rsidRPr="00C731C7" w:rsidRDefault="005D7546" w:rsidP="005D7546">
      <w:pPr>
        <w:spacing w:line="480" w:lineRule="auto"/>
        <w:ind w:firstLine="720"/>
        <w:rPr>
          <w:iCs/>
          <w:lang w:val="en-US"/>
        </w:rPr>
      </w:pPr>
      <w:r w:rsidRPr="00C731C7">
        <w:rPr>
          <w:iCs/>
          <w:lang w:val="en-US"/>
        </w:rPr>
        <w:t>Using the software package SPSS, variance components (VCs) were determined through restricted maximum likelihood estimation, which are suitable for VC estimations based on small sample sizes and samples including missing data. For all G studies, we calculated the generalizability coefficients for relative decisions (</w:t>
      </w:r>
      <w:r w:rsidRPr="00C731C7">
        <w:rPr>
          <w:lang w:val="en-US"/>
        </w:rPr>
        <w:t>ερ)</w:t>
      </w:r>
      <w:r w:rsidRPr="00C731C7">
        <w:rPr>
          <w:iCs/>
          <w:lang w:val="en-US"/>
        </w:rPr>
        <w:t xml:space="preserve"> and dependability index for absolute decisions (Φ). Regarding high variation assumptions for teachers across measurement time points, decision studies (D studies) were conducted to investigate how many observations are necessary for a sufficiently reliable measurement. A value of ≥.70, which represents a commonly used cut-off value in social science, was used as criterion.</w:t>
      </w:r>
    </w:p>
    <w:p w14:paraId="55EB4568" w14:textId="77777777" w:rsidR="005D7546" w:rsidRPr="00C731C7" w:rsidRDefault="005D7546" w:rsidP="005D7546">
      <w:pPr>
        <w:rPr>
          <w:iCs/>
          <w:lang w:val="en-US"/>
        </w:rPr>
      </w:pPr>
    </w:p>
    <w:p w14:paraId="3DD288F0" w14:textId="77777777" w:rsidR="005D7546" w:rsidRPr="00C731C7" w:rsidRDefault="005D7546" w:rsidP="005D7546">
      <w:pPr>
        <w:ind w:firstLine="708"/>
        <w:rPr>
          <w:b/>
          <w:lang w:val="en-US"/>
        </w:rPr>
      </w:pPr>
      <w:r w:rsidRPr="00C731C7">
        <w:rPr>
          <w:b/>
          <w:iCs/>
          <w:lang w:val="en-US"/>
        </w:rPr>
        <w:t>Results of generalizability and decision studies</w:t>
      </w:r>
    </w:p>
    <w:p w14:paraId="50DC3714" w14:textId="77777777" w:rsidR="005D7546" w:rsidRPr="00C731C7" w:rsidRDefault="005D7546" w:rsidP="005D7546">
      <w:pPr>
        <w:rPr>
          <w:lang w:val="en-US"/>
        </w:rPr>
      </w:pPr>
    </w:p>
    <w:p w14:paraId="2B39D694" w14:textId="77777777" w:rsidR="005D7546" w:rsidRPr="00C731C7" w:rsidRDefault="005D7546" w:rsidP="005D7546">
      <w:pPr>
        <w:rPr>
          <w:lang w:val="en-US"/>
        </w:rPr>
      </w:pPr>
    </w:p>
    <w:p w14:paraId="64E9BD36" w14:textId="77777777" w:rsidR="005D7546" w:rsidRPr="00C731C7" w:rsidRDefault="005D7546" w:rsidP="005D7546">
      <w:pPr>
        <w:spacing w:line="480" w:lineRule="auto"/>
        <w:rPr>
          <w:bCs/>
          <w:lang w:val="en-US"/>
        </w:rPr>
      </w:pPr>
      <w:r w:rsidRPr="00C731C7">
        <w:rPr>
          <w:bCs/>
          <w:lang w:val="en-US"/>
        </w:rPr>
        <w:t xml:space="preserve">The separate G studies’ results for each item are depicted in Table A.4. It should be noted that only a small proportion of variance is explained by teachers (objects of measurement) with them even being fixed to zero for WIT, ETU, and STR.  </w:t>
      </w:r>
    </w:p>
    <w:p w14:paraId="760CAB76" w14:textId="77777777" w:rsidR="005D7546" w:rsidRPr="00C731C7" w:rsidRDefault="005D7546" w:rsidP="005D7546">
      <w:pPr>
        <w:spacing w:line="480" w:lineRule="auto"/>
        <w:ind w:firstLine="708"/>
        <w:rPr>
          <w:bCs/>
          <w:lang w:val="en-US"/>
        </w:rPr>
      </w:pPr>
      <w:r w:rsidRPr="00C731C7">
        <w:rPr>
          <w:bCs/>
          <w:lang w:val="en-US"/>
        </w:rPr>
        <w:t>Then, G studies were conducted with items being aggregated to scales (see Table A.5). We considered three scales that were investigated using CFAs: classroom management (all items); the two-factor model including factor 1, that is, organizational aspects and factor 2, that is instructional aspects. A supplemental G study was conducted with a scale including all indicators for which variance was explained by teachers in separate G studies for each item. Subsequently, this scale is called “(3) selected indicators” and comprises DIS, CRU, CRO, APP and GCL.</w:t>
      </w:r>
    </w:p>
    <w:p w14:paraId="5F1ACED1" w14:textId="77777777" w:rsidR="005D7546" w:rsidRPr="00C731C7" w:rsidRDefault="005D7546" w:rsidP="005D7546">
      <w:pPr>
        <w:spacing w:line="480" w:lineRule="auto"/>
        <w:rPr>
          <w:lang w:val="en-US"/>
        </w:rPr>
      </w:pPr>
      <w:r w:rsidRPr="00C731C7">
        <w:rPr>
          <w:b/>
          <w:lang w:val="en-US"/>
        </w:rPr>
        <w:t>Table A.4</w:t>
      </w:r>
      <w:r w:rsidRPr="00C731C7">
        <w:rPr>
          <w:lang w:val="en-US"/>
        </w:rPr>
        <w:t xml:space="preserve"> Results of generalizability studies for each indicator</w:t>
      </w:r>
    </w:p>
    <w:tbl>
      <w:tblPr>
        <w:tblStyle w:val="Tabellenraster1"/>
        <w:tblW w:w="5000" w:type="pct"/>
        <w:tblLook w:val="04A0" w:firstRow="1" w:lastRow="0" w:firstColumn="1" w:lastColumn="0" w:noHBand="0" w:noVBand="1"/>
      </w:tblPr>
      <w:tblGrid>
        <w:gridCol w:w="1768"/>
        <w:gridCol w:w="1632"/>
        <w:gridCol w:w="1560"/>
        <w:gridCol w:w="1560"/>
        <w:gridCol w:w="1569"/>
        <w:gridCol w:w="1549"/>
        <w:gridCol w:w="1560"/>
        <w:gridCol w:w="1560"/>
        <w:gridCol w:w="1529"/>
      </w:tblGrid>
      <w:tr w:rsidR="00C731C7" w:rsidRPr="00C731C7" w14:paraId="34CA2CD5" w14:textId="77777777" w:rsidTr="00736173">
        <w:tc>
          <w:tcPr>
            <w:tcW w:w="619" w:type="pct"/>
            <w:tcBorders>
              <w:top w:val="single" w:sz="4" w:space="0" w:color="auto"/>
              <w:left w:val="nil"/>
              <w:bottom w:val="single" w:sz="4" w:space="0" w:color="auto"/>
              <w:right w:val="nil"/>
            </w:tcBorders>
            <w:hideMark/>
          </w:tcPr>
          <w:p w14:paraId="227D18FF" w14:textId="77777777" w:rsidR="005D7546" w:rsidRPr="00C731C7" w:rsidRDefault="005D7546" w:rsidP="00736173">
            <w:pPr>
              <w:rPr>
                <w:bCs/>
                <w:iCs/>
                <w:lang w:val="en-US" w:eastAsia="en-US"/>
              </w:rPr>
            </w:pPr>
            <w:r w:rsidRPr="00C731C7">
              <w:rPr>
                <w:iCs/>
                <w:lang w:val="en-US" w:eastAsia="en-US"/>
              </w:rPr>
              <w:t>Variable</w:t>
            </w:r>
          </w:p>
        </w:tc>
        <w:tc>
          <w:tcPr>
            <w:tcW w:w="571" w:type="pct"/>
            <w:tcBorders>
              <w:top w:val="single" w:sz="4" w:space="0" w:color="auto"/>
              <w:left w:val="nil"/>
              <w:bottom w:val="single" w:sz="4" w:space="0" w:color="auto"/>
              <w:right w:val="nil"/>
            </w:tcBorders>
            <w:hideMark/>
          </w:tcPr>
          <w:p w14:paraId="3434A5C9" w14:textId="77777777" w:rsidR="005D7546" w:rsidRPr="00C731C7" w:rsidRDefault="005D7546" w:rsidP="00736173">
            <w:pPr>
              <w:rPr>
                <w:bCs/>
                <w:iCs/>
                <w:lang w:val="en-US" w:eastAsia="en-US"/>
              </w:rPr>
            </w:pPr>
            <w:r w:rsidRPr="00C731C7">
              <w:rPr>
                <w:iCs/>
                <w:lang w:val="en-US" w:eastAsia="en-US"/>
              </w:rPr>
              <w:t>DIS</w:t>
            </w:r>
          </w:p>
        </w:tc>
        <w:tc>
          <w:tcPr>
            <w:tcW w:w="546" w:type="pct"/>
            <w:tcBorders>
              <w:top w:val="single" w:sz="4" w:space="0" w:color="auto"/>
              <w:left w:val="nil"/>
              <w:bottom w:val="single" w:sz="4" w:space="0" w:color="auto"/>
              <w:right w:val="nil"/>
            </w:tcBorders>
            <w:hideMark/>
          </w:tcPr>
          <w:p w14:paraId="62C8DDDE" w14:textId="77777777" w:rsidR="005D7546" w:rsidRPr="00C731C7" w:rsidRDefault="005D7546" w:rsidP="00736173">
            <w:pPr>
              <w:rPr>
                <w:bCs/>
                <w:iCs/>
                <w:lang w:val="en-US" w:eastAsia="en-US"/>
              </w:rPr>
            </w:pPr>
            <w:r w:rsidRPr="00C731C7">
              <w:rPr>
                <w:iCs/>
                <w:lang w:val="en-US" w:eastAsia="en-US"/>
              </w:rPr>
              <w:t>WIT</w:t>
            </w:r>
          </w:p>
        </w:tc>
        <w:tc>
          <w:tcPr>
            <w:tcW w:w="546" w:type="pct"/>
            <w:tcBorders>
              <w:top w:val="single" w:sz="4" w:space="0" w:color="auto"/>
              <w:left w:val="nil"/>
              <w:bottom w:val="single" w:sz="4" w:space="0" w:color="auto"/>
              <w:right w:val="nil"/>
            </w:tcBorders>
            <w:hideMark/>
          </w:tcPr>
          <w:p w14:paraId="4EF48349" w14:textId="77777777" w:rsidR="005D7546" w:rsidRPr="00C731C7" w:rsidRDefault="005D7546" w:rsidP="00736173">
            <w:pPr>
              <w:rPr>
                <w:bCs/>
                <w:iCs/>
                <w:lang w:val="en-US" w:eastAsia="en-US"/>
              </w:rPr>
            </w:pPr>
            <w:r w:rsidRPr="00C731C7">
              <w:rPr>
                <w:iCs/>
                <w:lang w:val="en-US" w:eastAsia="en-US"/>
              </w:rPr>
              <w:t>ETU</w:t>
            </w:r>
          </w:p>
        </w:tc>
        <w:tc>
          <w:tcPr>
            <w:tcW w:w="549" w:type="pct"/>
            <w:tcBorders>
              <w:top w:val="single" w:sz="4" w:space="0" w:color="auto"/>
              <w:left w:val="nil"/>
              <w:bottom w:val="single" w:sz="4" w:space="0" w:color="auto"/>
              <w:right w:val="nil"/>
            </w:tcBorders>
            <w:hideMark/>
          </w:tcPr>
          <w:p w14:paraId="155D681B" w14:textId="77777777" w:rsidR="005D7546" w:rsidRPr="00C731C7" w:rsidRDefault="005D7546" w:rsidP="00736173">
            <w:pPr>
              <w:rPr>
                <w:bCs/>
                <w:iCs/>
                <w:lang w:val="en-US" w:eastAsia="en-US"/>
              </w:rPr>
            </w:pPr>
            <w:r w:rsidRPr="00C731C7">
              <w:rPr>
                <w:iCs/>
                <w:lang w:val="en-US" w:eastAsia="en-US"/>
              </w:rPr>
              <w:t>CRU</w:t>
            </w:r>
          </w:p>
        </w:tc>
        <w:tc>
          <w:tcPr>
            <w:tcW w:w="542" w:type="pct"/>
            <w:tcBorders>
              <w:top w:val="single" w:sz="4" w:space="0" w:color="auto"/>
              <w:left w:val="nil"/>
              <w:bottom w:val="single" w:sz="4" w:space="0" w:color="auto"/>
              <w:right w:val="nil"/>
            </w:tcBorders>
            <w:hideMark/>
          </w:tcPr>
          <w:p w14:paraId="3B6F8C74" w14:textId="77777777" w:rsidR="005D7546" w:rsidRPr="00C731C7" w:rsidRDefault="005D7546" w:rsidP="00736173">
            <w:pPr>
              <w:rPr>
                <w:bCs/>
                <w:iCs/>
                <w:lang w:val="en-US" w:eastAsia="en-US"/>
              </w:rPr>
            </w:pPr>
            <w:r w:rsidRPr="00C731C7">
              <w:rPr>
                <w:iCs/>
                <w:lang w:val="en-US" w:eastAsia="en-US"/>
              </w:rPr>
              <w:t>CRO</w:t>
            </w:r>
          </w:p>
        </w:tc>
        <w:tc>
          <w:tcPr>
            <w:tcW w:w="546" w:type="pct"/>
            <w:tcBorders>
              <w:top w:val="single" w:sz="4" w:space="0" w:color="auto"/>
              <w:left w:val="nil"/>
              <w:bottom w:val="single" w:sz="4" w:space="0" w:color="auto"/>
              <w:right w:val="nil"/>
            </w:tcBorders>
            <w:hideMark/>
          </w:tcPr>
          <w:p w14:paraId="416C2445" w14:textId="77777777" w:rsidR="005D7546" w:rsidRPr="00C731C7" w:rsidRDefault="005D7546" w:rsidP="00736173">
            <w:pPr>
              <w:rPr>
                <w:bCs/>
                <w:iCs/>
                <w:lang w:val="en-US" w:eastAsia="en-US"/>
              </w:rPr>
            </w:pPr>
            <w:r w:rsidRPr="00C731C7">
              <w:rPr>
                <w:iCs/>
                <w:lang w:val="en-US" w:eastAsia="en-US"/>
              </w:rPr>
              <w:t>APP</w:t>
            </w:r>
          </w:p>
        </w:tc>
        <w:tc>
          <w:tcPr>
            <w:tcW w:w="546" w:type="pct"/>
            <w:tcBorders>
              <w:top w:val="single" w:sz="4" w:space="0" w:color="auto"/>
              <w:left w:val="nil"/>
              <w:bottom w:val="single" w:sz="4" w:space="0" w:color="auto"/>
              <w:right w:val="nil"/>
            </w:tcBorders>
            <w:hideMark/>
          </w:tcPr>
          <w:p w14:paraId="6CB834A5" w14:textId="77777777" w:rsidR="005D7546" w:rsidRPr="00C731C7" w:rsidRDefault="005D7546" w:rsidP="00736173">
            <w:pPr>
              <w:rPr>
                <w:bCs/>
                <w:iCs/>
                <w:lang w:val="en-US" w:eastAsia="en-US"/>
              </w:rPr>
            </w:pPr>
            <w:r w:rsidRPr="00C731C7">
              <w:rPr>
                <w:iCs/>
                <w:lang w:val="en-US" w:eastAsia="en-US"/>
              </w:rPr>
              <w:t>STR</w:t>
            </w:r>
          </w:p>
        </w:tc>
        <w:tc>
          <w:tcPr>
            <w:tcW w:w="535" w:type="pct"/>
            <w:tcBorders>
              <w:top w:val="single" w:sz="4" w:space="0" w:color="auto"/>
              <w:left w:val="nil"/>
              <w:bottom w:val="single" w:sz="4" w:space="0" w:color="auto"/>
              <w:right w:val="nil"/>
            </w:tcBorders>
            <w:hideMark/>
          </w:tcPr>
          <w:p w14:paraId="71C88604" w14:textId="77777777" w:rsidR="005D7546" w:rsidRPr="00C731C7" w:rsidRDefault="005D7546" w:rsidP="00736173">
            <w:pPr>
              <w:rPr>
                <w:bCs/>
                <w:iCs/>
                <w:lang w:val="en-US" w:eastAsia="en-US"/>
              </w:rPr>
            </w:pPr>
            <w:r w:rsidRPr="00C731C7">
              <w:rPr>
                <w:iCs/>
                <w:lang w:val="en-US" w:eastAsia="en-US"/>
              </w:rPr>
              <w:t>GCL</w:t>
            </w:r>
          </w:p>
        </w:tc>
      </w:tr>
      <w:tr w:rsidR="00C731C7" w:rsidRPr="00C731C7" w14:paraId="69B2E4E8" w14:textId="77777777" w:rsidTr="00736173">
        <w:tc>
          <w:tcPr>
            <w:tcW w:w="619" w:type="pct"/>
            <w:tcBorders>
              <w:top w:val="single" w:sz="4" w:space="0" w:color="auto"/>
              <w:left w:val="nil"/>
              <w:bottom w:val="nil"/>
              <w:right w:val="nil"/>
            </w:tcBorders>
            <w:hideMark/>
          </w:tcPr>
          <w:p w14:paraId="4B26B814" w14:textId="77777777" w:rsidR="005D7546" w:rsidRPr="00C731C7" w:rsidRDefault="005D7546" w:rsidP="00736173">
            <w:pPr>
              <w:rPr>
                <w:iCs/>
                <w:lang w:val="en-US" w:eastAsia="en-US"/>
              </w:rPr>
            </w:pPr>
            <w:r w:rsidRPr="00C731C7">
              <w:rPr>
                <w:iCs/>
                <w:lang w:val="en-US" w:eastAsia="en-US"/>
              </w:rPr>
              <w:t>Source of variance</w:t>
            </w:r>
          </w:p>
        </w:tc>
        <w:tc>
          <w:tcPr>
            <w:tcW w:w="571" w:type="pct"/>
            <w:tcBorders>
              <w:top w:val="single" w:sz="4" w:space="0" w:color="auto"/>
              <w:left w:val="nil"/>
              <w:bottom w:val="nil"/>
              <w:right w:val="nil"/>
            </w:tcBorders>
            <w:hideMark/>
          </w:tcPr>
          <w:p w14:paraId="2770A2CC" w14:textId="77777777" w:rsidR="005D7546" w:rsidRPr="00C731C7" w:rsidRDefault="005D7546" w:rsidP="00736173">
            <w:pPr>
              <w:rPr>
                <w:i/>
                <w:lang w:val="en-US" w:eastAsia="en-US"/>
              </w:rPr>
            </w:pPr>
            <w:r w:rsidRPr="00C731C7">
              <w:rPr>
                <w:i/>
                <w:lang w:val="en-US" w:eastAsia="en-US"/>
              </w:rPr>
              <w:t>VC (%)</w:t>
            </w:r>
          </w:p>
        </w:tc>
        <w:tc>
          <w:tcPr>
            <w:tcW w:w="546" w:type="pct"/>
            <w:tcBorders>
              <w:top w:val="single" w:sz="4" w:space="0" w:color="auto"/>
              <w:left w:val="nil"/>
              <w:bottom w:val="nil"/>
              <w:right w:val="nil"/>
            </w:tcBorders>
            <w:hideMark/>
          </w:tcPr>
          <w:p w14:paraId="2722232F" w14:textId="77777777" w:rsidR="005D7546" w:rsidRPr="00C731C7" w:rsidRDefault="005D7546" w:rsidP="00736173">
            <w:pPr>
              <w:rPr>
                <w:i/>
                <w:lang w:val="en-US" w:eastAsia="en-US"/>
              </w:rPr>
            </w:pPr>
            <w:r w:rsidRPr="00C731C7">
              <w:rPr>
                <w:i/>
                <w:lang w:val="en-US" w:eastAsia="en-US"/>
              </w:rPr>
              <w:t>VC (%)</w:t>
            </w:r>
          </w:p>
        </w:tc>
        <w:tc>
          <w:tcPr>
            <w:tcW w:w="546" w:type="pct"/>
            <w:tcBorders>
              <w:top w:val="single" w:sz="4" w:space="0" w:color="auto"/>
              <w:left w:val="nil"/>
              <w:bottom w:val="nil"/>
              <w:right w:val="nil"/>
            </w:tcBorders>
            <w:hideMark/>
          </w:tcPr>
          <w:p w14:paraId="63AC88F4" w14:textId="77777777" w:rsidR="005D7546" w:rsidRPr="00C731C7" w:rsidRDefault="005D7546" w:rsidP="00736173">
            <w:pPr>
              <w:rPr>
                <w:i/>
                <w:lang w:val="en-US" w:eastAsia="en-US"/>
              </w:rPr>
            </w:pPr>
            <w:r w:rsidRPr="00C731C7">
              <w:rPr>
                <w:i/>
                <w:lang w:val="en-US" w:eastAsia="en-US"/>
              </w:rPr>
              <w:t>VC (%)</w:t>
            </w:r>
          </w:p>
        </w:tc>
        <w:tc>
          <w:tcPr>
            <w:tcW w:w="549" w:type="pct"/>
            <w:tcBorders>
              <w:top w:val="single" w:sz="4" w:space="0" w:color="auto"/>
              <w:left w:val="nil"/>
              <w:bottom w:val="nil"/>
              <w:right w:val="nil"/>
            </w:tcBorders>
            <w:hideMark/>
          </w:tcPr>
          <w:p w14:paraId="6D0EF266" w14:textId="77777777" w:rsidR="005D7546" w:rsidRPr="00C731C7" w:rsidRDefault="005D7546" w:rsidP="00736173">
            <w:pPr>
              <w:rPr>
                <w:i/>
                <w:lang w:val="en-US" w:eastAsia="en-US"/>
              </w:rPr>
            </w:pPr>
            <w:r w:rsidRPr="00C731C7">
              <w:rPr>
                <w:i/>
                <w:lang w:val="en-US" w:eastAsia="en-US"/>
              </w:rPr>
              <w:t>VC (%)</w:t>
            </w:r>
          </w:p>
        </w:tc>
        <w:tc>
          <w:tcPr>
            <w:tcW w:w="542" w:type="pct"/>
            <w:tcBorders>
              <w:top w:val="single" w:sz="4" w:space="0" w:color="auto"/>
              <w:left w:val="nil"/>
              <w:bottom w:val="nil"/>
              <w:right w:val="nil"/>
            </w:tcBorders>
            <w:hideMark/>
          </w:tcPr>
          <w:p w14:paraId="71761343" w14:textId="77777777" w:rsidR="005D7546" w:rsidRPr="00C731C7" w:rsidRDefault="005D7546" w:rsidP="00736173">
            <w:pPr>
              <w:rPr>
                <w:i/>
                <w:lang w:val="en-US" w:eastAsia="en-US"/>
              </w:rPr>
            </w:pPr>
            <w:r w:rsidRPr="00C731C7">
              <w:rPr>
                <w:i/>
                <w:lang w:val="en-US" w:eastAsia="en-US"/>
              </w:rPr>
              <w:t>VC (%)</w:t>
            </w:r>
          </w:p>
        </w:tc>
        <w:tc>
          <w:tcPr>
            <w:tcW w:w="546" w:type="pct"/>
            <w:tcBorders>
              <w:top w:val="single" w:sz="4" w:space="0" w:color="auto"/>
              <w:left w:val="nil"/>
              <w:bottom w:val="nil"/>
              <w:right w:val="nil"/>
            </w:tcBorders>
            <w:hideMark/>
          </w:tcPr>
          <w:p w14:paraId="59CDD3DF" w14:textId="77777777" w:rsidR="005D7546" w:rsidRPr="00C731C7" w:rsidRDefault="005D7546" w:rsidP="00736173">
            <w:pPr>
              <w:rPr>
                <w:i/>
                <w:lang w:val="en-US" w:eastAsia="en-US"/>
              </w:rPr>
            </w:pPr>
            <w:r w:rsidRPr="00C731C7">
              <w:rPr>
                <w:i/>
                <w:lang w:val="en-US" w:eastAsia="en-US"/>
              </w:rPr>
              <w:t>VC (%)</w:t>
            </w:r>
          </w:p>
        </w:tc>
        <w:tc>
          <w:tcPr>
            <w:tcW w:w="546" w:type="pct"/>
            <w:tcBorders>
              <w:top w:val="single" w:sz="4" w:space="0" w:color="auto"/>
              <w:left w:val="nil"/>
              <w:bottom w:val="nil"/>
              <w:right w:val="nil"/>
            </w:tcBorders>
            <w:hideMark/>
          </w:tcPr>
          <w:p w14:paraId="4845E675" w14:textId="77777777" w:rsidR="005D7546" w:rsidRPr="00C731C7" w:rsidRDefault="005D7546" w:rsidP="00736173">
            <w:pPr>
              <w:rPr>
                <w:i/>
                <w:lang w:val="en-US" w:eastAsia="en-US"/>
              </w:rPr>
            </w:pPr>
            <w:r w:rsidRPr="00C731C7">
              <w:rPr>
                <w:i/>
                <w:lang w:val="en-US" w:eastAsia="en-US"/>
              </w:rPr>
              <w:t>VC (%)</w:t>
            </w:r>
          </w:p>
        </w:tc>
        <w:tc>
          <w:tcPr>
            <w:tcW w:w="535" w:type="pct"/>
            <w:tcBorders>
              <w:top w:val="single" w:sz="4" w:space="0" w:color="auto"/>
              <w:left w:val="nil"/>
              <w:bottom w:val="nil"/>
              <w:right w:val="nil"/>
            </w:tcBorders>
            <w:hideMark/>
          </w:tcPr>
          <w:p w14:paraId="3CA6E52E" w14:textId="77777777" w:rsidR="005D7546" w:rsidRPr="00C731C7" w:rsidRDefault="005D7546" w:rsidP="00736173">
            <w:pPr>
              <w:rPr>
                <w:i/>
                <w:lang w:val="en-US" w:eastAsia="en-US"/>
              </w:rPr>
            </w:pPr>
            <w:r w:rsidRPr="00C731C7">
              <w:rPr>
                <w:i/>
                <w:lang w:val="en-US" w:eastAsia="en-US"/>
              </w:rPr>
              <w:t>VC (%)</w:t>
            </w:r>
          </w:p>
        </w:tc>
      </w:tr>
      <w:tr w:rsidR="00C731C7" w:rsidRPr="00C731C7" w14:paraId="3536B773" w14:textId="77777777" w:rsidTr="00736173">
        <w:tc>
          <w:tcPr>
            <w:tcW w:w="619" w:type="pct"/>
            <w:tcBorders>
              <w:top w:val="nil"/>
              <w:left w:val="nil"/>
              <w:bottom w:val="nil"/>
              <w:right w:val="nil"/>
            </w:tcBorders>
            <w:hideMark/>
          </w:tcPr>
          <w:p w14:paraId="0F049843" w14:textId="77777777" w:rsidR="005D7546" w:rsidRPr="00C731C7" w:rsidRDefault="005D7546" w:rsidP="00736173">
            <w:pPr>
              <w:rPr>
                <w:iCs/>
                <w:lang w:val="en-US" w:eastAsia="en-US"/>
              </w:rPr>
            </w:pPr>
            <w:r w:rsidRPr="00C731C7">
              <w:rPr>
                <w:iCs/>
                <w:lang w:val="en-US" w:eastAsia="en-US"/>
              </w:rPr>
              <w:t>Teacher (t)</w:t>
            </w:r>
          </w:p>
        </w:tc>
        <w:tc>
          <w:tcPr>
            <w:tcW w:w="571" w:type="pct"/>
            <w:tcBorders>
              <w:top w:val="nil"/>
              <w:left w:val="nil"/>
              <w:bottom w:val="nil"/>
              <w:right w:val="nil"/>
            </w:tcBorders>
            <w:hideMark/>
          </w:tcPr>
          <w:p w14:paraId="3E51FF1B" w14:textId="77777777" w:rsidR="005D7546" w:rsidRPr="00C731C7" w:rsidRDefault="005D7546" w:rsidP="00736173">
            <w:pPr>
              <w:rPr>
                <w:i/>
                <w:lang w:val="en-US" w:eastAsia="en-US"/>
              </w:rPr>
            </w:pPr>
            <w:r w:rsidRPr="00C731C7">
              <w:rPr>
                <w:lang w:val="en-US" w:eastAsia="en-US"/>
              </w:rPr>
              <w:t>.036 (16)</w:t>
            </w:r>
          </w:p>
        </w:tc>
        <w:tc>
          <w:tcPr>
            <w:tcW w:w="546" w:type="pct"/>
            <w:tcBorders>
              <w:top w:val="nil"/>
              <w:left w:val="nil"/>
              <w:bottom w:val="nil"/>
              <w:right w:val="nil"/>
            </w:tcBorders>
            <w:hideMark/>
          </w:tcPr>
          <w:p w14:paraId="6AB4948F" w14:textId="77777777" w:rsidR="005D7546" w:rsidRPr="00C731C7" w:rsidRDefault="005D7546" w:rsidP="00736173">
            <w:pPr>
              <w:rPr>
                <w:i/>
                <w:lang w:val="en-US" w:eastAsia="en-US"/>
              </w:rPr>
            </w:pPr>
            <w:r w:rsidRPr="00C731C7">
              <w:rPr>
                <w:lang w:val="en-US" w:eastAsia="en-US"/>
              </w:rPr>
              <w:t>.000 (0)</w:t>
            </w:r>
          </w:p>
        </w:tc>
        <w:tc>
          <w:tcPr>
            <w:tcW w:w="546" w:type="pct"/>
            <w:tcBorders>
              <w:top w:val="nil"/>
              <w:left w:val="nil"/>
              <w:bottom w:val="nil"/>
              <w:right w:val="nil"/>
            </w:tcBorders>
            <w:hideMark/>
          </w:tcPr>
          <w:p w14:paraId="2CB4256A" w14:textId="77777777" w:rsidR="005D7546" w:rsidRPr="00C731C7" w:rsidRDefault="005D7546" w:rsidP="00736173">
            <w:pPr>
              <w:rPr>
                <w:i/>
                <w:lang w:val="en-US" w:eastAsia="en-US"/>
              </w:rPr>
            </w:pPr>
            <w:r w:rsidRPr="00C731C7">
              <w:rPr>
                <w:lang w:val="en-US" w:eastAsia="en-US"/>
              </w:rPr>
              <w:t>.000 (0)</w:t>
            </w:r>
          </w:p>
        </w:tc>
        <w:tc>
          <w:tcPr>
            <w:tcW w:w="549" w:type="pct"/>
            <w:tcBorders>
              <w:top w:val="nil"/>
              <w:left w:val="nil"/>
              <w:bottom w:val="nil"/>
              <w:right w:val="nil"/>
            </w:tcBorders>
            <w:hideMark/>
          </w:tcPr>
          <w:p w14:paraId="160C29D4" w14:textId="77777777" w:rsidR="005D7546" w:rsidRPr="00C731C7" w:rsidRDefault="005D7546" w:rsidP="00736173">
            <w:pPr>
              <w:rPr>
                <w:i/>
                <w:lang w:val="en-US" w:eastAsia="en-US"/>
              </w:rPr>
            </w:pPr>
            <w:r w:rsidRPr="00C731C7">
              <w:rPr>
                <w:lang w:val="en-US" w:eastAsia="en-US"/>
              </w:rPr>
              <w:t>.011 (7)</w:t>
            </w:r>
          </w:p>
        </w:tc>
        <w:tc>
          <w:tcPr>
            <w:tcW w:w="542" w:type="pct"/>
            <w:tcBorders>
              <w:top w:val="nil"/>
              <w:left w:val="nil"/>
              <w:bottom w:val="nil"/>
              <w:right w:val="nil"/>
            </w:tcBorders>
            <w:hideMark/>
          </w:tcPr>
          <w:p w14:paraId="6BAD6714" w14:textId="77777777" w:rsidR="005D7546" w:rsidRPr="00C731C7" w:rsidRDefault="005D7546" w:rsidP="00736173">
            <w:pPr>
              <w:rPr>
                <w:i/>
                <w:lang w:val="en-US" w:eastAsia="en-US"/>
              </w:rPr>
            </w:pPr>
            <w:r w:rsidRPr="00C731C7">
              <w:rPr>
                <w:lang w:val="en-US" w:eastAsia="en-US"/>
              </w:rPr>
              <w:t>.009 (9)</w:t>
            </w:r>
          </w:p>
        </w:tc>
        <w:tc>
          <w:tcPr>
            <w:tcW w:w="546" w:type="pct"/>
            <w:tcBorders>
              <w:top w:val="nil"/>
              <w:left w:val="nil"/>
              <w:bottom w:val="nil"/>
              <w:right w:val="nil"/>
            </w:tcBorders>
            <w:hideMark/>
          </w:tcPr>
          <w:p w14:paraId="76586BE3" w14:textId="77777777" w:rsidR="005D7546" w:rsidRPr="00C731C7" w:rsidRDefault="005D7546" w:rsidP="00736173">
            <w:pPr>
              <w:rPr>
                <w:i/>
                <w:lang w:val="en-US" w:eastAsia="en-US"/>
              </w:rPr>
            </w:pPr>
            <w:r w:rsidRPr="00C731C7">
              <w:rPr>
                <w:lang w:val="en-US" w:eastAsia="en-US"/>
              </w:rPr>
              <w:t>.004 (6)</w:t>
            </w:r>
          </w:p>
        </w:tc>
        <w:tc>
          <w:tcPr>
            <w:tcW w:w="546" w:type="pct"/>
            <w:tcBorders>
              <w:top w:val="nil"/>
              <w:left w:val="nil"/>
              <w:bottom w:val="nil"/>
              <w:right w:val="nil"/>
            </w:tcBorders>
            <w:hideMark/>
          </w:tcPr>
          <w:p w14:paraId="392FECF6" w14:textId="77777777" w:rsidR="005D7546" w:rsidRPr="00C731C7" w:rsidRDefault="005D7546" w:rsidP="00736173">
            <w:pPr>
              <w:rPr>
                <w:i/>
                <w:lang w:val="en-US" w:eastAsia="en-US"/>
              </w:rPr>
            </w:pPr>
            <w:r w:rsidRPr="00C731C7">
              <w:rPr>
                <w:lang w:val="en-US" w:eastAsia="en-US"/>
              </w:rPr>
              <w:t>.000 (0)</w:t>
            </w:r>
          </w:p>
        </w:tc>
        <w:tc>
          <w:tcPr>
            <w:tcW w:w="535" w:type="pct"/>
            <w:tcBorders>
              <w:top w:val="nil"/>
              <w:left w:val="nil"/>
              <w:bottom w:val="nil"/>
              <w:right w:val="nil"/>
            </w:tcBorders>
            <w:hideMark/>
          </w:tcPr>
          <w:p w14:paraId="7EA258D4" w14:textId="77777777" w:rsidR="005D7546" w:rsidRPr="00C731C7" w:rsidRDefault="005D7546" w:rsidP="00736173">
            <w:pPr>
              <w:rPr>
                <w:i/>
                <w:lang w:val="en-US" w:eastAsia="en-US"/>
              </w:rPr>
            </w:pPr>
            <w:r w:rsidRPr="00C731C7">
              <w:rPr>
                <w:lang w:val="en-US" w:eastAsia="en-US"/>
              </w:rPr>
              <w:t>.010 (7)</w:t>
            </w:r>
          </w:p>
        </w:tc>
      </w:tr>
      <w:tr w:rsidR="00C731C7" w:rsidRPr="00C731C7" w14:paraId="0AD182B1" w14:textId="77777777" w:rsidTr="00736173">
        <w:tc>
          <w:tcPr>
            <w:tcW w:w="619" w:type="pct"/>
            <w:tcBorders>
              <w:top w:val="nil"/>
              <w:left w:val="nil"/>
              <w:bottom w:val="nil"/>
              <w:right w:val="nil"/>
            </w:tcBorders>
            <w:hideMark/>
          </w:tcPr>
          <w:p w14:paraId="0F288920" w14:textId="77777777" w:rsidR="005D7546" w:rsidRPr="00C731C7" w:rsidRDefault="005D7546" w:rsidP="00736173">
            <w:pPr>
              <w:rPr>
                <w:iCs/>
                <w:lang w:val="en-US" w:eastAsia="en-US"/>
              </w:rPr>
            </w:pPr>
            <w:r w:rsidRPr="00C731C7">
              <w:rPr>
                <w:iCs/>
                <w:lang w:val="en-US" w:eastAsia="en-US"/>
              </w:rPr>
              <w:t>Measurement point (m)</w:t>
            </w:r>
          </w:p>
        </w:tc>
        <w:tc>
          <w:tcPr>
            <w:tcW w:w="571" w:type="pct"/>
            <w:tcBorders>
              <w:top w:val="nil"/>
              <w:left w:val="nil"/>
              <w:bottom w:val="nil"/>
              <w:right w:val="nil"/>
            </w:tcBorders>
            <w:hideMark/>
          </w:tcPr>
          <w:p w14:paraId="21215C01" w14:textId="77777777" w:rsidR="005D7546" w:rsidRPr="00C731C7" w:rsidRDefault="005D7546" w:rsidP="00736173">
            <w:pPr>
              <w:rPr>
                <w:i/>
                <w:lang w:val="en-US" w:eastAsia="en-US"/>
              </w:rPr>
            </w:pPr>
            <w:r w:rsidRPr="00C731C7">
              <w:rPr>
                <w:lang w:val="en-US" w:eastAsia="en-US"/>
              </w:rPr>
              <w:t>.000 (0)</w:t>
            </w:r>
          </w:p>
        </w:tc>
        <w:tc>
          <w:tcPr>
            <w:tcW w:w="546" w:type="pct"/>
            <w:tcBorders>
              <w:top w:val="nil"/>
              <w:left w:val="nil"/>
              <w:bottom w:val="nil"/>
              <w:right w:val="nil"/>
            </w:tcBorders>
            <w:hideMark/>
          </w:tcPr>
          <w:p w14:paraId="17D361DD" w14:textId="77777777" w:rsidR="005D7546" w:rsidRPr="00C731C7" w:rsidRDefault="005D7546" w:rsidP="00736173">
            <w:pPr>
              <w:rPr>
                <w:i/>
                <w:lang w:val="en-US" w:eastAsia="en-US"/>
              </w:rPr>
            </w:pPr>
            <w:r w:rsidRPr="00C731C7">
              <w:rPr>
                <w:lang w:val="en-US" w:eastAsia="en-US"/>
              </w:rPr>
              <w:t>.003 (2)</w:t>
            </w:r>
          </w:p>
        </w:tc>
        <w:tc>
          <w:tcPr>
            <w:tcW w:w="546" w:type="pct"/>
            <w:tcBorders>
              <w:top w:val="nil"/>
              <w:left w:val="nil"/>
              <w:bottom w:val="nil"/>
              <w:right w:val="nil"/>
            </w:tcBorders>
            <w:hideMark/>
          </w:tcPr>
          <w:p w14:paraId="235E2A69" w14:textId="77777777" w:rsidR="005D7546" w:rsidRPr="00C731C7" w:rsidRDefault="005D7546" w:rsidP="00736173">
            <w:pPr>
              <w:rPr>
                <w:i/>
                <w:lang w:val="en-US" w:eastAsia="en-US"/>
              </w:rPr>
            </w:pPr>
            <w:r w:rsidRPr="00C731C7">
              <w:rPr>
                <w:lang w:val="en-US" w:eastAsia="en-US"/>
              </w:rPr>
              <w:t>.000 (0)</w:t>
            </w:r>
          </w:p>
        </w:tc>
        <w:tc>
          <w:tcPr>
            <w:tcW w:w="549" w:type="pct"/>
            <w:tcBorders>
              <w:top w:val="nil"/>
              <w:left w:val="nil"/>
              <w:bottom w:val="nil"/>
              <w:right w:val="nil"/>
            </w:tcBorders>
            <w:hideMark/>
          </w:tcPr>
          <w:p w14:paraId="6E8DD0CA" w14:textId="77777777" w:rsidR="005D7546" w:rsidRPr="00C731C7" w:rsidRDefault="005D7546" w:rsidP="00736173">
            <w:pPr>
              <w:rPr>
                <w:i/>
                <w:lang w:val="en-US" w:eastAsia="en-US"/>
              </w:rPr>
            </w:pPr>
            <w:r w:rsidRPr="00C731C7">
              <w:rPr>
                <w:lang w:val="en-US" w:eastAsia="en-US"/>
              </w:rPr>
              <w:t>.000 (0)</w:t>
            </w:r>
          </w:p>
        </w:tc>
        <w:tc>
          <w:tcPr>
            <w:tcW w:w="542" w:type="pct"/>
            <w:tcBorders>
              <w:top w:val="nil"/>
              <w:left w:val="nil"/>
              <w:bottom w:val="nil"/>
              <w:right w:val="nil"/>
            </w:tcBorders>
            <w:hideMark/>
          </w:tcPr>
          <w:p w14:paraId="518FBCA2" w14:textId="77777777" w:rsidR="005D7546" w:rsidRPr="00C731C7" w:rsidRDefault="005D7546" w:rsidP="00736173">
            <w:pPr>
              <w:rPr>
                <w:i/>
                <w:lang w:val="en-US" w:eastAsia="en-US"/>
              </w:rPr>
            </w:pPr>
            <w:r w:rsidRPr="00C731C7">
              <w:rPr>
                <w:lang w:val="en-US" w:eastAsia="en-US"/>
              </w:rPr>
              <w:t>.000 (0)</w:t>
            </w:r>
          </w:p>
        </w:tc>
        <w:tc>
          <w:tcPr>
            <w:tcW w:w="546" w:type="pct"/>
            <w:tcBorders>
              <w:top w:val="nil"/>
              <w:left w:val="nil"/>
              <w:bottom w:val="nil"/>
              <w:right w:val="nil"/>
            </w:tcBorders>
            <w:hideMark/>
          </w:tcPr>
          <w:p w14:paraId="12447862" w14:textId="77777777" w:rsidR="005D7546" w:rsidRPr="00C731C7" w:rsidRDefault="005D7546" w:rsidP="00736173">
            <w:pPr>
              <w:rPr>
                <w:i/>
                <w:lang w:val="en-US" w:eastAsia="en-US"/>
              </w:rPr>
            </w:pPr>
            <w:r w:rsidRPr="00C731C7">
              <w:rPr>
                <w:lang w:val="en-US" w:eastAsia="en-US"/>
              </w:rPr>
              <w:t>.001 (2)</w:t>
            </w:r>
          </w:p>
        </w:tc>
        <w:tc>
          <w:tcPr>
            <w:tcW w:w="546" w:type="pct"/>
            <w:tcBorders>
              <w:top w:val="nil"/>
              <w:left w:val="nil"/>
              <w:bottom w:val="nil"/>
              <w:right w:val="nil"/>
            </w:tcBorders>
            <w:hideMark/>
          </w:tcPr>
          <w:p w14:paraId="67CAFFCC" w14:textId="77777777" w:rsidR="005D7546" w:rsidRPr="00C731C7" w:rsidRDefault="005D7546" w:rsidP="00736173">
            <w:pPr>
              <w:rPr>
                <w:i/>
                <w:lang w:val="en-US" w:eastAsia="en-US"/>
              </w:rPr>
            </w:pPr>
            <w:r w:rsidRPr="00C731C7">
              <w:rPr>
                <w:lang w:val="en-US" w:eastAsia="en-US"/>
              </w:rPr>
              <w:t>.000 (0)</w:t>
            </w:r>
          </w:p>
        </w:tc>
        <w:tc>
          <w:tcPr>
            <w:tcW w:w="535" w:type="pct"/>
            <w:tcBorders>
              <w:top w:val="nil"/>
              <w:left w:val="nil"/>
              <w:bottom w:val="nil"/>
              <w:right w:val="nil"/>
            </w:tcBorders>
            <w:hideMark/>
          </w:tcPr>
          <w:p w14:paraId="71C417CA" w14:textId="77777777" w:rsidR="005D7546" w:rsidRPr="00C731C7" w:rsidRDefault="005D7546" w:rsidP="00736173">
            <w:pPr>
              <w:rPr>
                <w:i/>
                <w:lang w:val="en-US" w:eastAsia="en-US"/>
              </w:rPr>
            </w:pPr>
            <w:r w:rsidRPr="00C731C7">
              <w:rPr>
                <w:lang w:val="en-US" w:eastAsia="en-US"/>
              </w:rPr>
              <w:t>.000 (0)</w:t>
            </w:r>
          </w:p>
        </w:tc>
      </w:tr>
      <w:tr w:rsidR="00C731C7" w:rsidRPr="00C731C7" w14:paraId="3D299110" w14:textId="77777777" w:rsidTr="00736173">
        <w:tc>
          <w:tcPr>
            <w:tcW w:w="619" w:type="pct"/>
            <w:tcBorders>
              <w:top w:val="nil"/>
              <w:left w:val="nil"/>
              <w:bottom w:val="nil"/>
              <w:right w:val="nil"/>
            </w:tcBorders>
            <w:hideMark/>
          </w:tcPr>
          <w:p w14:paraId="228F7FC4" w14:textId="77777777" w:rsidR="005D7546" w:rsidRPr="00C731C7" w:rsidRDefault="005D7546" w:rsidP="00736173">
            <w:pPr>
              <w:rPr>
                <w:iCs/>
                <w:lang w:val="en-US" w:eastAsia="en-US"/>
              </w:rPr>
            </w:pPr>
            <w:r w:rsidRPr="00C731C7">
              <w:rPr>
                <w:iCs/>
                <w:lang w:val="en-US" w:eastAsia="en-US"/>
              </w:rPr>
              <w:t>Phase (p)</w:t>
            </w:r>
          </w:p>
        </w:tc>
        <w:tc>
          <w:tcPr>
            <w:tcW w:w="571" w:type="pct"/>
            <w:tcBorders>
              <w:top w:val="nil"/>
              <w:left w:val="nil"/>
              <w:bottom w:val="nil"/>
              <w:right w:val="nil"/>
            </w:tcBorders>
            <w:hideMark/>
          </w:tcPr>
          <w:p w14:paraId="76255645" w14:textId="77777777" w:rsidR="005D7546" w:rsidRPr="00C731C7" w:rsidRDefault="005D7546" w:rsidP="00736173">
            <w:pPr>
              <w:rPr>
                <w:i/>
                <w:lang w:val="en-US" w:eastAsia="en-US"/>
              </w:rPr>
            </w:pPr>
            <w:r w:rsidRPr="00C731C7">
              <w:rPr>
                <w:lang w:val="en-US" w:eastAsia="en-US"/>
              </w:rPr>
              <w:t>.021 (9)</w:t>
            </w:r>
          </w:p>
        </w:tc>
        <w:tc>
          <w:tcPr>
            <w:tcW w:w="546" w:type="pct"/>
            <w:tcBorders>
              <w:top w:val="nil"/>
              <w:left w:val="nil"/>
              <w:bottom w:val="nil"/>
              <w:right w:val="nil"/>
            </w:tcBorders>
            <w:hideMark/>
          </w:tcPr>
          <w:p w14:paraId="116B8DA1" w14:textId="77777777" w:rsidR="005D7546" w:rsidRPr="00C731C7" w:rsidRDefault="005D7546" w:rsidP="00736173">
            <w:pPr>
              <w:rPr>
                <w:i/>
                <w:lang w:val="en-US" w:eastAsia="en-US"/>
              </w:rPr>
            </w:pPr>
            <w:r w:rsidRPr="00C731C7">
              <w:rPr>
                <w:lang w:val="en-US" w:eastAsia="en-US"/>
              </w:rPr>
              <w:t>.034 (21)</w:t>
            </w:r>
          </w:p>
        </w:tc>
        <w:tc>
          <w:tcPr>
            <w:tcW w:w="546" w:type="pct"/>
            <w:tcBorders>
              <w:top w:val="nil"/>
              <w:left w:val="nil"/>
              <w:bottom w:val="nil"/>
              <w:right w:val="nil"/>
            </w:tcBorders>
            <w:hideMark/>
          </w:tcPr>
          <w:p w14:paraId="66251701" w14:textId="77777777" w:rsidR="005D7546" w:rsidRPr="00C731C7" w:rsidRDefault="005D7546" w:rsidP="00736173">
            <w:pPr>
              <w:rPr>
                <w:i/>
                <w:lang w:val="en-US" w:eastAsia="en-US"/>
              </w:rPr>
            </w:pPr>
            <w:r w:rsidRPr="00C731C7">
              <w:rPr>
                <w:lang w:val="en-US" w:eastAsia="en-US"/>
              </w:rPr>
              <w:t>.000 (0)</w:t>
            </w:r>
          </w:p>
        </w:tc>
        <w:tc>
          <w:tcPr>
            <w:tcW w:w="549" w:type="pct"/>
            <w:tcBorders>
              <w:top w:val="nil"/>
              <w:left w:val="nil"/>
              <w:bottom w:val="nil"/>
              <w:right w:val="nil"/>
            </w:tcBorders>
            <w:hideMark/>
          </w:tcPr>
          <w:p w14:paraId="37F06013" w14:textId="77777777" w:rsidR="005D7546" w:rsidRPr="00C731C7" w:rsidRDefault="005D7546" w:rsidP="00736173">
            <w:pPr>
              <w:rPr>
                <w:i/>
                <w:lang w:val="en-US" w:eastAsia="en-US"/>
              </w:rPr>
            </w:pPr>
            <w:r w:rsidRPr="00C731C7">
              <w:rPr>
                <w:lang w:val="en-US" w:eastAsia="en-US"/>
              </w:rPr>
              <w:t>.002 (1)</w:t>
            </w:r>
          </w:p>
        </w:tc>
        <w:tc>
          <w:tcPr>
            <w:tcW w:w="542" w:type="pct"/>
            <w:tcBorders>
              <w:top w:val="nil"/>
              <w:left w:val="nil"/>
              <w:bottom w:val="nil"/>
              <w:right w:val="nil"/>
            </w:tcBorders>
            <w:hideMark/>
          </w:tcPr>
          <w:p w14:paraId="1BA28329" w14:textId="77777777" w:rsidR="005D7546" w:rsidRPr="00C731C7" w:rsidRDefault="005D7546" w:rsidP="00736173">
            <w:pPr>
              <w:rPr>
                <w:i/>
                <w:lang w:val="en-US" w:eastAsia="en-US"/>
              </w:rPr>
            </w:pPr>
            <w:r w:rsidRPr="00C731C7">
              <w:rPr>
                <w:lang w:val="en-US" w:eastAsia="en-US"/>
              </w:rPr>
              <w:t>.002 (2)</w:t>
            </w:r>
          </w:p>
        </w:tc>
        <w:tc>
          <w:tcPr>
            <w:tcW w:w="546" w:type="pct"/>
            <w:tcBorders>
              <w:top w:val="nil"/>
              <w:left w:val="nil"/>
              <w:bottom w:val="nil"/>
              <w:right w:val="nil"/>
            </w:tcBorders>
            <w:hideMark/>
          </w:tcPr>
          <w:p w14:paraId="448E6F98" w14:textId="77777777" w:rsidR="005D7546" w:rsidRPr="00C731C7" w:rsidRDefault="005D7546" w:rsidP="00736173">
            <w:pPr>
              <w:rPr>
                <w:i/>
                <w:lang w:val="en-US" w:eastAsia="en-US"/>
              </w:rPr>
            </w:pPr>
            <w:r w:rsidRPr="00C731C7">
              <w:rPr>
                <w:lang w:val="en-US" w:eastAsia="en-US"/>
              </w:rPr>
              <w:t>.001 (2)</w:t>
            </w:r>
          </w:p>
        </w:tc>
        <w:tc>
          <w:tcPr>
            <w:tcW w:w="546" w:type="pct"/>
            <w:tcBorders>
              <w:top w:val="nil"/>
              <w:left w:val="nil"/>
              <w:bottom w:val="nil"/>
              <w:right w:val="nil"/>
            </w:tcBorders>
            <w:hideMark/>
          </w:tcPr>
          <w:p w14:paraId="275C00CC" w14:textId="77777777" w:rsidR="005D7546" w:rsidRPr="00C731C7" w:rsidRDefault="005D7546" w:rsidP="00736173">
            <w:pPr>
              <w:rPr>
                <w:i/>
                <w:lang w:val="en-US" w:eastAsia="en-US"/>
              </w:rPr>
            </w:pPr>
            <w:r w:rsidRPr="00C731C7">
              <w:rPr>
                <w:lang w:val="en-US" w:eastAsia="en-US"/>
              </w:rPr>
              <w:t>.001 (1)</w:t>
            </w:r>
          </w:p>
        </w:tc>
        <w:tc>
          <w:tcPr>
            <w:tcW w:w="535" w:type="pct"/>
            <w:tcBorders>
              <w:top w:val="nil"/>
              <w:left w:val="nil"/>
              <w:bottom w:val="nil"/>
              <w:right w:val="nil"/>
            </w:tcBorders>
            <w:hideMark/>
          </w:tcPr>
          <w:p w14:paraId="0F975F24" w14:textId="77777777" w:rsidR="005D7546" w:rsidRPr="00C731C7" w:rsidRDefault="005D7546" w:rsidP="00736173">
            <w:pPr>
              <w:rPr>
                <w:i/>
                <w:lang w:val="en-US" w:eastAsia="en-US"/>
              </w:rPr>
            </w:pPr>
            <w:r w:rsidRPr="00C731C7">
              <w:rPr>
                <w:lang w:val="en-US" w:eastAsia="en-US"/>
              </w:rPr>
              <w:t>.004 (3)</w:t>
            </w:r>
          </w:p>
        </w:tc>
      </w:tr>
      <w:tr w:rsidR="00C731C7" w:rsidRPr="00C731C7" w14:paraId="2AA6E225" w14:textId="77777777" w:rsidTr="00736173">
        <w:tc>
          <w:tcPr>
            <w:tcW w:w="619" w:type="pct"/>
            <w:tcBorders>
              <w:top w:val="nil"/>
              <w:left w:val="nil"/>
              <w:bottom w:val="nil"/>
              <w:right w:val="nil"/>
            </w:tcBorders>
            <w:hideMark/>
          </w:tcPr>
          <w:p w14:paraId="7EAEFA5C" w14:textId="77777777" w:rsidR="005D7546" w:rsidRPr="00C731C7" w:rsidRDefault="005D7546" w:rsidP="00736173">
            <w:pPr>
              <w:rPr>
                <w:iCs/>
                <w:lang w:val="en-US" w:eastAsia="en-US"/>
              </w:rPr>
            </w:pPr>
            <w:r w:rsidRPr="00C731C7">
              <w:rPr>
                <w:iCs/>
                <w:lang w:val="en-US" w:eastAsia="en-US"/>
              </w:rPr>
              <w:t>t x m</w:t>
            </w:r>
          </w:p>
        </w:tc>
        <w:tc>
          <w:tcPr>
            <w:tcW w:w="571" w:type="pct"/>
            <w:tcBorders>
              <w:top w:val="nil"/>
              <w:left w:val="nil"/>
              <w:bottom w:val="nil"/>
              <w:right w:val="nil"/>
            </w:tcBorders>
            <w:hideMark/>
          </w:tcPr>
          <w:p w14:paraId="19C79CAD" w14:textId="77777777" w:rsidR="005D7546" w:rsidRPr="00C731C7" w:rsidRDefault="005D7546" w:rsidP="00736173">
            <w:pPr>
              <w:rPr>
                <w:lang w:val="en-US" w:eastAsia="en-US"/>
              </w:rPr>
            </w:pPr>
            <w:r w:rsidRPr="00C731C7">
              <w:rPr>
                <w:lang w:val="en-US" w:eastAsia="en-US"/>
              </w:rPr>
              <w:t>.028 (12)</w:t>
            </w:r>
          </w:p>
        </w:tc>
        <w:tc>
          <w:tcPr>
            <w:tcW w:w="546" w:type="pct"/>
            <w:tcBorders>
              <w:top w:val="nil"/>
              <w:left w:val="nil"/>
              <w:bottom w:val="nil"/>
              <w:right w:val="nil"/>
            </w:tcBorders>
            <w:hideMark/>
          </w:tcPr>
          <w:p w14:paraId="19D25910" w14:textId="77777777" w:rsidR="005D7546" w:rsidRPr="00C731C7" w:rsidRDefault="005D7546" w:rsidP="00736173">
            <w:pPr>
              <w:rPr>
                <w:i/>
                <w:lang w:val="en-US" w:eastAsia="en-US"/>
              </w:rPr>
            </w:pPr>
            <w:r w:rsidRPr="00C731C7">
              <w:rPr>
                <w:lang w:val="en-US" w:eastAsia="en-US"/>
              </w:rPr>
              <w:t>.000 (0)</w:t>
            </w:r>
          </w:p>
        </w:tc>
        <w:tc>
          <w:tcPr>
            <w:tcW w:w="546" w:type="pct"/>
            <w:tcBorders>
              <w:top w:val="nil"/>
              <w:left w:val="nil"/>
              <w:bottom w:val="nil"/>
              <w:right w:val="nil"/>
            </w:tcBorders>
            <w:hideMark/>
          </w:tcPr>
          <w:p w14:paraId="35AF87D7" w14:textId="77777777" w:rsidR="005D7546" w:rsidRPr="00C731C7" w:rsidRDefault="005D7546" w:rsidP="00736173">
            <w:pPr>
              <w:rPr>
                <w:lang w:val="en-US" w:eastAsia="en-US"/>
              </w:rPr>
            </w:pPr>
            <w:r w:rsidRPr="00C731C7">
              <w:rPr>
                <w:lang w:val="en-US" w:eastAsia="en-US"/>
              </w:rPr>
              <w:t>.047 (34)</w:t>
            </w:r>
          </w:p>
        </w:tc>
        <w:tc>
          <w:tcPr>
            <w:tcW w:w="549" w:type="pct"/>
            <w:tcBorders>
              <w:top w:val="nil"/>
              <w:left w:val="nil"/>
              <w:bottom w:val="nil"/>
              <w:right w:val="nil"/>
            </w:tcBorders>
            <w:hideMark/>
          </w:tcPr>
          <w:p w14:paraId="29FB1275" w14:textId="77777777" w:rsidR="005D7546" w:rsidRPr="00C731C7" w:rsidRDefault="005D7546" w:rsidP="00736173">
            <w:pPr>
              <w:rPr>
                <w:lang w:val="en-US" w:eastAsia="en-US"/>
              </w:rPr>
            </w:pPr>
            <w:r w:rsidRPr="00C731C7">
              <w:rPr>
                <w:lang w:val="en-US" w:eastAsia="en-US"/>
              </w:rPr>
              <w:t>.037 (23)</w:t>
            </w:r>
          </w:p>
        </w:tc>
        <w:tc>
          <w:tcPr>
            <w:tcW w:w="542" w:type="pct"/>
            <w:tcBorders>
              <w:top w:val="nil"/>
              <w:left w:val="nil"/>
              <w:bottom w:val="nil"/>
              <w:right w:val="nil"/>
            </w:tcBorders>
            <w:hideMark/>
          </w:tcPr>
          <w:p w14:paraId="1FFFD3B2" w14:textId="77777777" w:rsidR="005D7546" w:rsidRPr="00C731C7" w:rsidRDefault="005D7546" w:rsidP="00736173">
            <w:pPr>
              <w:rPr>
                <w:lang w:val="en-US" w:eastAsia="en-US"/>
              </w:rPr>
            </w:pPr>
            <w:r w:rsidRPr="00C731C7">
              <w:rPr>
                <w:lang w:val="en-US" w:eastAsia="en-US"/>
              </w:rPr>
              <w:t>.026 (26)</w:t>
            </w:r>
          </w:p>
        </w:tc>
        <w:tc>
          <w:tcPr>
            <w:tcW w:w="546" w:type="pct"/>
            <w:tcBorders>
              <w:top w:val="nil"/>
              <w:left w:val="nil"/>
              <w:bottom w:val="nil"/>
              <w:right w:val="nil"/>
            </w:tcBorders>
            <w:hideMark/>
          </w:tcPr>
          <w:p w14:paraId="34690831" w14:textId="77777777" w:rsidR="005D7546" w:rsidRPr="00C731C7" w:rsidRDefault="005D7546" w:rsidP="00736173">
            <w:pPr>
              <w:rPr>
                <w:lang w:val="en-US" w:eastAsia="en-US"/>
              </w:rPr>
            </w:pPr>
            <w:r w:rsidRPr="00C731C7">
              <w:rPr>
                <w:lang w:val="en-US" w:eastAsia="en-US"/>
              </w:rPr>
              <w:t>.004 (7)</w:t>
            </w:r>
          </w:p>
        </w:tc>
        <w:tc>
          <w:tcPr>
            <w:tcW w:w="546" w:type="pct"/>
            <w:tcBorders>
              <w:top w:val="nil"/>
              <w:left w:val="nil"/>
              <w:bottom w:val="nil"/>
              <w:right w:val="nil"/>
            </w:tcBorders>
            <w:hideMark/>
          </w:tcPr>
          <w:p w14:paraId="3C6BFFF1" w14:textId="77777777" w:rsidR="005D7546" w:rsidRPr="00C731C7" w:rsidRDefault="005D7546" w:rsidP="00736173">
            <w:pPr>
              <w:rPr>
                <w:lang w:val="en-US" w:eastAsia="en-US"/>
              </w:rPr>
            </w:pPr>
            <w:r w:rsidRPr="00C731C7">
              <w:rPr>
                <w:lang w:val="en-US" w:eastAsia="en-US"/>
              </w:rPr>
              <w:t>.004 (7)</w:t>
            </w:r>
          </w:p>
        </w:tc>
        <w:tc>
          <w:tcPr>
            <w:tcW w:w="535" w:type="pct"/>
            <w:tcBorders>
              <w:top w:val="nil"/>
              <w:left w:val="nil"/>
              <w:bottom w:val="nil"/>
              <w:right w:val="nil"/>
            </w:tcBorders>
            <w:hideMark/>
          </w:tcPr>
          <w:p w14:paraId="1646869D" w14:textId="77777777" w:rsidR="005D7546" w:rsidRPr="00C731C7" w:rsidRDefault="005D7546" w:rsidP="00736173">
            <w:pPr>
              <w:rPr>
                <w:lang w:val="en-US" w:eastAsia="en-US"/>
              </w:rPr>
            </w:pPr>
            <w:r w:rsidRPr="00C731C7">
              <w:rPr>
                <w:lang w:val="en-US" w:eastAsia="en-US"/>
              </w:rPr>
              <w:t>.050 (36)</w:t>
            </w:r>
          </w:p>
        </w:tc>
      </w:tr>
      <w:tr w:rsidR="00C731C7" w:rsidRPr="00C731C7" w14:paraId="2DDF4B4A" w14:textId="77777777" w:rsidTr="00736173">
        <w:tc>
          <w:tcPr>
            <w:tcW w:w="619" w:type="pct"/>
            <w:tcBorders>
              <w:top w:val="nil"/>
              <w:left w:val="nil"/>
              <w:bottom w:val="nil"/>
              <w:right w:val="nil"/>
            </w:tcBorders>
            <w:hideMark/>
          </w:tcPr>
          <w:p w14:paraId="5F3E6641" w14:textId="77777777" w:rsidR="005D7546" w:rsidRPr="00C731C7" w:rsidRDefault="005D7546" w:rsidP="00736173">
            <w:pPr>
              <w:rPr>
                <w:iCs/>
                <w:lang w:val="en-US" w:eastAsia="en-US"/>
              </w:rPr>
            </w:pPr>
            <w:r w:rsidRPr="00C731C7">
              <w:rPr>
                <w:iCs/>
                <w:lang w:val="en-US" w:eastAsia="en-US"/>
              </w:rPr>
              <w:t>t x p</w:t>
            </w:r>
          </w:p>
        </w:tc>
        <w:tc>
          <w:tcPr>
            <w:tcW w:w="571" w:type="pct"/>
            <w:tcBorders>
              <w:top w:val="nil"/>
              <w:left w:val="nil"/>
              <w:bottom w:val="nil"/>
              <w:right w:val="nil"/>
            </w:tcBorders>
            <w:hideMark/>
          </w:tcPr>
          <w:p w14:paraId="77E5AA05" w14:textId="77777777" w:rsidR="005D7546" w:rsidRPr="00C731C7" w:rsidRDefault="005D7546" w:rsidP="00736173">
            <w:pPr>
              <w:rPr>
                <w:i/>
                <w:lang w:val="en-US" w:eastAsia="en-US"/>
              </w:rPr>
            </w:pPr>
            <w:r w:rsidRPr="00C731C7">
              <w:rPr>
                <w:lang w:val="en-US" w:eastAsia="en-US"/>
              </w:rPr>
              <w:t>.000 (0)</w:t>
            </w:r>
          </w:p>
        </w:tc>
        <w:tc>
          <w:tcPr>
            <w:tcW w:w="546" w:type="pct"/>
            <w:tcBorders>
              <w:top w:val="nil"/>
              <w:left w:val="nil"/>
              <w:bottom w:val="nil"/>
              <w:right w:val="nil"/>
            </w:tcBorders>
            <w:hideMark/>
          </w:tcPr>
          <w:p w14:paraId="40B87CED" w14:textId="77777777" w:rsidR="005D7546" w:rsidRPr="00C731C7" w:rsidRDefault="005D7546" w:rsidP="00736173">
            <w:pPr>
              <w:rPr>
                <w:lang w:val="en-US" w:eastAsia="en-US"/>
              </w:rPr>
            </w:pPr>
            <w:r w:rsidRPr="00C731C7">
              <w:rPr>
                <w:lang w:val="en-US" w:eastAsia="en-US"/>
              </w:rPr>
              <w:t>.021 (13)</w:t>
            </w:r>
          </w:p>
        </w:tc>
        <w:tc>
          <w:tcPr>
            <w:tcW w:w="546" w:type="pct"/>
            <w:tcBorders>
              <w:top w:val="nil"/>
              <w:left w:val="nil"/>
              <w:bottom w:val="nil"/>
              <w:right w:val="nil"/>
            </w:tcBorders>
            <w:hideMark/>
          </w:tcPr>
          <w:p w14:paraId="009D545D" w14:textId="77777777" w:rsidR="005D7546" w:rsidRPr="00C731C7" w:rsidRDefault="005D7546" w:rsidP="00736173">
            <w:pPr>
              <w:rPr>
                <w:lang w:val="en-US" w:eastAsia="en-US"/>
              </w:rPr>
            </w:pPr>
            <w:r w:rsidRPr="00C731C7">
              <w:rPr>
                <w:lang w:val="en-US" w:eastAsia="en-US"/>
              </w:rPr>
              <w:t>.002 (1)</w:t>
            </w:r>
          </w:p>
        </w:tc>
        <w:tc>
          <w:tcPr>
            <w:tcW w:w="549" w:type="pct"/>
            <w:tcBorders>
              <w:top w:val="nil"/>
              <w:left w:val="nil"/>
              <w:bottom w:val="nil"/>
              <w:right w:val="nil"/>
            </w:tcBorders>
            <w:hideMark/>
          </w:tcPr>
          <w:p w14:paraId="2EBA131B" w14:textId="77777777" w:rsidR="005D7546" w:rsidRPr="00C731C7" w:rsidRDefault="005D7546" w:rsidP="00736173">
            <w:pPr>
              <w:rPr>
                <w:lang w:val="en-US" w:eastAsia="en-US"/>
              </w:rPr>
            </w:pPr>
            <w:r w:rsidRPr="00C731C7">
              <w:rPr>
                <w:lang w:val="en-US" w:eastAsia="en-US"/>
              </w:rPr>
              <w:t>.016 (10)</w:t>
            </w:r>
          </w:p>
        </w:tc>
        <w:tc>
          <w:tcPr>
            <w:tcW w:w="542" w:type="pct"/>
            <w:tcBorders>
              <w:top w:val="nil"/>
              <w:left w:val="nil"/>
              <w:bottom w:val="nil"/>
              <w:right w:val="nil"/>
            </w:tcBorders>
            <w:hideMark/>
          </w:tcPr>
          <w:p w14:paraId="337BC9CD" w14:textId="77777777" w:rsidR="005D7546" w:rsidRPr="00C731C7" w:rsidRDefault="005D7546" w:rsidP="00736173">
            <w:pPr>
              <w:rPr>
                <w:bCs/>
                <w:lang w:val="en-US" w:eastAsia="en-US"/>
              </w:rPr>
            </w:pPr>
            <w:r w:rsidRPr="00C731C7">
              <w:rPr>
                <w:lang w:val="en-US" w:eastAsia="en-US"/>
              </w:rPr>
              <w:t>.006 (6)</w:t>
            </w:r>
          </w:p>
        </w:tc>
        <w:tc>
          <w:tcPr>
            <w:tcW w:w="546" w:type="pct"/>
            <w:tcBorders>
              <w:top w:val="nil"/>
              <w:left w:val="nil"/>
              <w:bottom w:val="nil"/>
              <w:right w:val="nil"/>
            </w:tcBorders>
            <w:hideMark/>
          </w:tcPr>
          <w:p w14:paraId="2EF99E65" w14:textId="77777777" w:rsidR="005D7546" w:rsidRPr="00C731C7" w:rsidRDefault="005D7546" w:rsidP="00736173">
            <w:pPr>
              <w:rPr>
                <w:i/>
                <w:lang w:val="en-US" w:eastAsia="en-US"/>
              </w:rPr>
            </w:pPr>
            <w:r w:rsidRPr="00C731C7">
              <w:rPr>
                <w:lang w:val="en-US" w:eastAsia="en-US"/>
              </w:rPr>
              <w:t>.000 (0)</w:t>
            </w:r>
          </w:p>
        </w:tc>
        <w:tc>
          <w:tcPr>
            <w:tcW w:w="546" w:type="pct"/>
            <w:tcBorders>
              <w:top w:val="nil"/>
              <w:left w:val="nil"/>
              <w:bottom w:val="nil"/>
              <w:right w:val="nil"/>
            </w:tcBorders>
            <w:hideMark/>
          </w:tcPr>
          <w:p w14:paraId="393E4D84" w14:textId="77777777" w:rsidR="005D7546" w:rsidRPr="00C731C7" w:rsidRDefault="005D7546" w:rsidP="00736173">
            <w:pPr>
              <w:rPr>
                <w:i/>
                <w:lang w:val="en-US" w:eastAsia="en-US"/>
              </w:rPr>
            </w:pPr>
            <w:r w:rsidRPr="00C731C7">
              <w:rPr>
                <w:lang w:val="en-US" w:eastAsia="en-US"/>
              </w:rPr>
              <w:t>.000 (0)</w:t>
            </w:r>
          </w:p>
        </w:tc>
        <w:tc>
          <w:tcPr>
            <w:tcW w:w="535" w:type="pct"/>
            <w:tcBorders>
              <w:top w:val="nil"/>
              <w:left w:val="nil"/>
              <w:bottom w:val="nil"/>
              <w:right w:val="nil"/>
            </w:tcBorders>
            <w:hideMark/>
          </w:tcPr>
          <w:p w14:paraId="2630815B" w14:textId="77777777" w:rsidR="005D7546" w:rsidRPr="00C731C7" w:rsidRDefault="005D7546" w:rsidP="00736173">
            <w:pPr>
              <w:rPr>
                <w:i/>
                <w:lang w:val="en-US" w:eastAsia="en-US"/>
              </w:rPr>
            </w:pPr>
            <w:r w:rsidRPr="00C731C7">
              <w:rPr>
                <w:lang w:val="en-US" w:eastAsia="en-US"/>
              </w:rPr>
              <w:t>.000 (0)</w:t>
            </w:r>
          </w:p>
        </w:tc>
      </w:tr>
      <w:tr w:rsidR="00C731C7" w:rsidRPr="00C731C7" w14:paraId="1E07AFFA" w14:textId="77777777" w:rsidTr="00736173">
        <w:tc>
          <w:tcPr>
            <w:tcW w:w="619" w:type="pct"/>
            <w:tcBorders>
              <w:top w:val="nil"/>
              <w:left w:val="nil"/>
              <w:bottom w:val="nil"/>
              <w:right w:val="nil"/>
            </w:tcBorders>
            <w:hideMark/>
          </w:tcPr>
          <w:p w14:paraId="6A581771" w14:textId="77777777" w:rsidR="005D7546" w:rsidRPr="00C731C7" w:rsidRDefault="005D7546" w:rsidP="00736173">
            <w:pPr>
              <w:rPr>
                <w:iCs/>
                <w:lang w:val="en-US" w:eastAsia="en-US"/>
              </w:rPr>
            </w:pPr>
            <w:r w:rsidRPr="00C731C7">
              <w:rPr>
                <w:iCs/>
                <w:lang w:val="en-US" w:eastAsia="en-US"/>
              </w:rPr>
              <w:t>m x p</w:t>
            </w:r>
          </w:p>
        </w:tc>
        <w:tc>
          <w:tcPr>
            <w:tcW w:w="571" w:type="pct"/>
            <w:tcBorders>
              <w:top w:val="nil"/>
              <w:left w:val="nil"/>
              <w:bottom w:val="nil"/>
              <w:right w:val="nil"/>
            </w:tcBorders>
            <w:hideMark/>
          </w:tcPr>
          <w:p w14:paraId="508847C8" w14:textId="77777777" w:rsidR="005D7546" w:rsidRPr="00C731C7" w:rsidRDefault="005D7546" w:rsidP="00736173">
            <w:pPr>
              <w:rPr>
                <w:i/>
                <w:lang w:val="en-US" w:eastAsia="en-US"/>
              </w:rPr>
            </w:pPr>
            <w:r w:rsidRPr="00C731C7">
              <w:rPr>
                <w:lang w:val="en-US" w:eastAsia="en-US"/>
              </w:rPr>
              <w:t>.000 (0)</w:t>
            </w:r>
          </w:p>
        </w:tc>
        <w:tc>
          <w:tcPr>
            <w:tcW w:w="546" w:type="pct"/>
            <w:tcBorders>
              <w:top w:val="nil"/>
              <w:left w:val="nil"/>
              <w:bottom w:val="nil"/>
              <w:right w:val="nil"/>
            </w:tcBorders>
            <w:hideMark/>
          </w:tcPr>
          <w:p w14:paraId="1736958E" w14:textId="77777777" w:rsidR="005D7546" w:rsidRPr="00C731C7" w:rsidRDefault="005D7546" w:rsidP="00736173">
            <w:pPr>
              <w:rPr>
                <w:i/>
                <w:lang w:val="en-US" w:eastAsia="en-US"/>
              </w:rPr>
            </w:pPr>
            <w:r w:rsidRPr="00C731C7">
              <w:rPr>
                <w:lang w:val="en-US" w:eastAsia="en-US"/>
              </w:rPr>
              <w:t>.006 (4)</w:t>
            </w:r>
          </w:p>
        </w:tc>
        <w:tc>
          <w:tcPr>
            <w:tcW w:w="546" w:type="pct"/>
            <w:tcBorders>
              <w:top w:val="nil"/>
              <w:left w:val="nil"/>
              <w:bottom w:val="nil"/>
              <w:right w:val="nil"/>
            </w:tcBorders>
            <w:hideMark/>
          </w:tcPr>
          <w:p w14:paraId="24143085" w14:textId="77777777" w:rsidR="005D7546" w:rsidRPr="00C731C7" w:rsidRDefault="005D7546" w:rsidP="00736173">
            <w:pPr>
              <w:rPr>
                <w:i/>
                <w:lang w:val="en-US" w:eastAsia="en-US"/>
              </w:rPr>
            </w:pPr>
            <w:r w:rsidRPr="00C731C7">
              <w:rPr>
                <w:lang w:val="en-US" w:eastAsia="en-US"/>
              </w:rPr>
              <w:t>.000 (0)</w:t>
            </w:r>
          </w:p>
        </w:tc>
        <w:tc>
          <w:tcPr>
            <w:tcW w:w="549" w:type="pct"/>
            <w:tcBorders>
              <w:top w:val="nil"/>
              <w:left w:val="nil"/>
              <w:bottom w:val="nil"/>
              <w:right w:val="nil"/>
            </w:tcBorders>
            <w:hideMark/>
          </w:tcPr>
          <w:p w14:paraId="3596202E" w14:textId="77777777" w:rsidR="005D7546" w:rsidRPr="00C731C7" w:rsidRDefault="005D7546" w:rsidP="00736173">
            <w:pPr>
              <w:rPr>
                <w:i/>
                <w:lang w:val="en-US" w:eastAsia="en-US"/>
              </w:rPr>
            </w:pPr>
            <w:r w:rsidRPr="00C731C7">
              <w:rPr>
                <w:lang w:val="en-US" w:eastAsia="en-US"/>
              </w:rPr>
              <w:t>.000 (0)</w:t>
            </w:r>
          </w:p>
        </w:tc>
        <w:tc>
          <w:tcPr>
            <w:tcW w:w="542" w:type="pct"/>
            <w:tcBorders>
              <w:top w:val="nil"/>
              <w:left w:val="nil"/>
              <w:bottom w:val="nil"/>
              <w:right w:val="nil"/>
            </w:tcBorders>
            <w:hideMark/>
          </w:tcPr>
          <w:p w14:paraId="5B5D5196" w14:textId="77777777" w:rsidR="005D7546" w:rsidRPr="00C731C7" w:rsidRDefault="005D7546" w:rsidP="00736173">
            <w:pPr>
              <w:rPr>
                <w:i/>
                <w:lang w:val="en-US" w:eastAsia="en-US"/>
              </w:rPr>
            </w:pPr>
            <w:r w:rsidRPr="00C731C7">
              <w:rPr>
                <w:lang w:val="en-US" w:eastAsia="en-US"/>
              </w:rPr>
              <w:t>.000 (0)</w:t>
            </w:r>
          </w:p>
        </w:tc>
        <w:tc>
          <w:tcPr>
            <w:tcW w:w="546" w:type="pct"/>
            <w:tcBorders>
              <w:top w:val="nil"/>
              <w:left w:val="nil"/>
              <w:bottom w:val="nil"/>
              <w:right w:val="nil"/>
            </w:tcBorders>
            <w:hideMark/>
          </w:tcPr>
          <w:p w14:paraId="260FCF45" w14:textId="77777777" w:rsidR="005D7546" w:rsidRPr="00C731C7" w:rsidRDefault="005D7546" w:rsidP="00736173">
            <w:pPr>
              <w:rPr>
                <w:i/>
                <w:lang w:val="en-US" w:eastAsia="en-US"/>
              </w:rPr>
            </w:pPr>
            <w:r w:rsidRPr="00C731C7">
              <w:rPr>
                <w:lang w:val="en-US" w:eastAsia="en-US"/>
              </w:rPr>
              <w:t>.002 (3)</w:t>
            </w:r>
          </w:p>
        </w:tc>
        <w:tc>
          <w:tcPr>
            <w:tcW w:w="546" w:type="pct"/>
            <w:tcBorders>
              <w:top w:val="nil"/>
              <w:left w:val="nil"/>
              <w:bottom w:val="nil"/>
              <w:right w:val="nil"/>
            </w:tcBorders>
            <w:hideMark/>
          </w:tcPr>
          <w:p w14:paraId="478F537F" w14:textId="77777777" w:rsidR="005D7546" w:rsidRPr="00C731C7" w:rsidRDefault="005D7546" w:rsidP="00736173">
            <w:pPr>
              <w:rPr>
                <w:i/>
                <w:lang w:val="en-US" w:eastAsia="en-US"/>
              </w:rPr>
            </w:pPr>
            <w:r w:rsidRPr="00C731C7">
              <w:rPr>
                <w:lang w:val="en-US" w:eastAsia="en-US"/>
              </w:rPr>
              <w:t>.001 (1)</w:t>
            </w:r>
          </w:p>
        </w:tc>
        <w:tc>
          <w:tcPr>
            <w:tcW w:w="535" w:type="pct"/>
            <w:tcBorders>
              <w:top w:val="nil"/>
              <w:left w:val="nil"/>
              <w:bottom w:val="nil"/>
              <w:right w:val="nil"/>
            </w:tcBorders>
            <w:hideMark/>
          </w:tcPr>
          <w:p w14:paraId="60830946" w14:textId="77777777" w:rsidR="005D7546" w:rsidRPr="00C731C7" w:rsidRDefault="005D7546" w:rsidP="00736173">
            <w:pPr>
              <w:rPr>
                <w:i/>
                <w:lang w:val="en-US" w:eastAsia="en-US"/>
              </w:rPr>
            </w:pPr>
            <w:r w:rsidRPr="00C731C7">
              <w:rPr>
                <w:lang w:val="en-US" w:eastAsia="en-US"/>
              </w:rPr>
              <w:t>.000 (0)</w:t>
            </w:r>
          </w:p>
        </w:tc>
      </w:tr>
      <w:tr w:rsidR="00C731C7" w:rsidRPr="00C731C7" w14:paraId="48D61292" w14:textId="77777777" w:rsidTr="00736173">
        <w:tc>
          <w:tcPr>
            <w:tcW w:w="619" w:type="pct"/>
            <w:tcBorders>
              <w:top w:val="nil"/>
              <w:left w:val="nil"/>
              <w:bottom w:val="nil"/>
              <w:right w:val="nil"/>
            </w:tcBorders>
            <w:hideMark/>
          </w:tcPr>
          <w:p w14:paraId="27F6D2BA" w14:textId="77777777" w:rsidR="005D7546" w:rsidRPr="00C731C7" w:rsidRDefault="005D7546" w:rsidP="00736173">
            <w:pPr>
              <w:rPr>
                <w:iCs/>
                <w:lang w:val="en-US" w:eastAsia="en-US"/>
              </w:rPr>
            </w:pPr>
            <w:r w:rsidRPr="00C731C7">
              <w:rPr>
                <w:iCs/>
                <w:lang w:val="en-US" w:eastAsia="en-US"/>
              </w:rPr>
              <w:t>t x m x p, res</w:t>
            </w:r>
          </w:p>
        </w:tc>
        <w:tc>
          <w:tcPr>
            <w:tcW w:w="571" w:type="pct"/>
            <w:tcBorders>
              <w:top w:val="nil"/>
              <w:left w:val="nil"/>
              <w:bottom w:val="single" w:sz="4" w:space="0" w:color="auto"/>
              <w:right w:val="nil"/>
            </w:tcBorders>
            <w:hideMark/>
          </w:tcPr>
          <w:p w14:paraId="42FEF94B" w14:textId="77777777" w:rsidR="005D7546" w:rsidRPr="00C731C7" w:rsidRDefault="005D7546" w:rsidP="00736173">
            <w:pPr>
              <w:rPr>
                <w:i/>
                <w:lang w:val="en-US" w:eastAsia="en-US"/>
              </w:rPr>
            </w:pPr>
            <w:r w:rsidRPr="00C731C7">
              <w:rPr>
                <w:lang w:val="en-US" w:eastAsia="en-US"/>
              </w:rPr>
              <w:t>.148 (63)</w:t>
            </w:r>
          </w:p>
        </w:tc>
        <w:tc>
          <w:tcPr>
            <w:tcW w:w="546" w:type="pct"/>
            <w:tcBorders>
              <w:top w:val="nil"/>
              <w:left w:val="nil"/>
              <w:bottom w:val="single" w:sz="4" w:space="0" w:color="auto"/>
              <w:right w:val="nil"/>
            </w:tcBorders>
            <w:hideMark/>
          </w:tcPr>
          <w:p w14:paraId="4AAE9646" w14:textId="77777777" w:rsidR="005D7546" w:rsidRPr="00C731C7" w:rsidRDefault="005D7546" w:rsidP="00736173">
            <w:pPr>
              <w:rPr>
                <w:i/>
                <w:lang w:val="en-US" w:eastAsia="en-US"/>
              </w:rPr>
            </w:pPr>
            <w:r w:rsidRPr="00C731C7">
              <w:rPr>
                <w:lang w:val="en-US" w:eastAsia="en-US"/>
              </w:rPr>
              <w:t>.097 (60)</w:t>
            </w:r>
          </w:p>
        </w:tc>
        <w:tc>
          <w:tcPr>
            <w:tcW w:w="546" w:type="pct"/>
            <w:tcBorders>
              <w:top w:val="nil"/>
              <w:left w:val="nil"/>
              <w:bottom w:val="single" w:sz="4" w:space="0" w:color="auto"/>
              <w:right w:val="nil"/>
            </w:tcBorders>
            <w:hideMark/>
          </w:tcPr>
          <w:p w14:paraId="26C7E814" w14:textId="77777777" w:rsidR="005D7546" w:rsidRPr="00C731C7" w:rsidRDefault="005D7546" w:rsidP="00736173">
            <w:pPr>
              <w:rPr>
                <w:i/>
                <w:lang w:val="en-US" w:eastAsia="en-US"/>
              </w:rPr>
            </w:pPr>
            <w:r w:rsidRPr="00C731C7">
              <w:rPr>
                <w:lang w:val="en-US" w:eastAsia="en-US"/>
              </w:rPr>
              <w:t>.089 (65)</w:t>
            </w:r>
          </w:p>
        </w:tc>
        <w:tc>
          <w:tcPr>
            <w:tcW w:w="549" w:type="pct"/>
            <w:tcBorders>
              <w:top w:val="nil"/>
              <w:left w:val="nil"/>
              <w:bottom w:val="single" w:sz="4" w:space="0" w:color="auto"/>
              <w:right w:val="nil"/>
            </w:tcBorders>
            <w:hideMark/>
          </w:tcPr>
          <w:p w14:paraId="5E1F0947" w14:textId="77777777" w:rsidR="005D7546" w:rsidRPr="00C731C7" w:rsidRDefault="005D7546" w:rsidP="00736173">
            <w:pPr>
              <w:rPr>
                <w:i/>
                <w:lang w:val="en-US" w:eastAsia="en-US"/>
              </w:rPr>
            </w:pPr>
            <w:r w:rsidRPr="00C731C7">
              <w:rPr>
                <w:lang w:val="en-US" w:eastAsia="en-US"/>
              </w:rPr>
              <w:t>.092 (58)</w:t>
            </w:r>
          </w:p>
        </w:tc>
        <w:tc>
          <w:tcPr>
            <w:tcW w:w="542" w:type="pct"/>
            <w:tcBorders>
              <w:top w:val="nil"/>
              <w:left w:val="nil"/>
              <w:bottom w:val="single" w:sz="4" w:space="0" w:color="auto"/>
              <w:right w:val="nil"/>
            </w:tcBorders>
            <w:hideMark/>
          </w:tcPr>
          <w:p w14:paraId="67B3C39B" w14:textId="77777777" w:rsidR="005D7546" w:rsidRPr="00C731C7" w:rsidRDefault="005D7546" w:rsidP="00736173">
            <w:pPr>
              <w:rPr>
                <w:i/>
                <w:lang w:val="en-US" w:eastAsia="en-US"/>
              </w:rPr>
            </w:pPr>
            <w:r w:rsidRPr="00C731C7">
              <w:rPr>
                <w:lang w:val="en-US" w:eastAsia="en-US"/>
              </w:rPr>
              <w:t>.056 (57)</w:t>
            </w:r>
          </w:p>
        </w:tc>
        <w:tc>
          <w:tcPr>
            <w:tcW w:w="546" w:type="pct"/>
            <w:tcBorders>
              <w:top w:val="nil"/>
              <w:left w:val="nil"/>
              <w:bottom w:val="single" w:sz="4" w:space="0" w:color="auto"/>
              <w:right w:val="nil"/>
            </w:tcBorders>
            <w:hideMark/>
          </w:tcPr>
          <w:p w14:paraId="7663F0D7" w14:textId="77777777" w:rsidR="005D7546" w:rsidRPr="00C731C7" w:rsidRDefault="005D7546" w:rsidP="00736173">
            <w:pPr>
              <w:rPr>
                <w:i/>
                <w:lang w:val="en-US" w:eastAsia="en-US"/>
              </w:rPr>
            </w:pPr>
            <w:r w:rsidRPr="00C731C7">
              <w:rPr>
                <w:lang w:val="en-US" w:eastAsia="en-US"/>
              </w:rPr>
              <w:t>.045 (79)</w:t>
            </w:r>
          </w:p>
        </w:tc>
        <w:tc>
          <w:tcPr>
            <w:tcW w:w="546" w:type="pct"/>
            <w:tcBorders>
              <w:top w:val="nil"/>
              <w:left w:val="nil"/>
              <w:bottom w:val="single" w:sz="4" w:space="0" w:color="auto"/>
              <w:right w:val="nil"/>
            </w:tcBorders>
            <w:hideMark/>
          </w:tcPr>
          <w:p w14:paraId="731B58A5" w14:textId="77777777" w:rsidR="005D7546" w:rsidRPr="00C731C7" w:rsidRDefault="005D7546" w:rsidP="00736173">
            <w:pPr>
              <w:rPr>
                <w:i/>
                <w:lang w:val="en-US" w:eastAsia="en-US"/>
              </w:rPr>
            </w:pPr>
            <w:r w:rsidRPr="00C731C7">
              <w:rPr>
                <w:lang w:val="en-US" w:eastAsia="en-US"/>
              </w:rPr>
              <w:t>.058 (91)</w:t>
            </w:r>
          </w:p>
        </w:tc>
        <w:tc>
          <w:tcPr>
            <w:tcW w:w="535" w:type="pct"/>
            <w:tcBorders>
              <w:top w:val="nil"/>
              <w:left w:val="nil"/>
              <w:bottom w:val="single" w:sz="4" w:space="0" w:color="auto"/>
              <w:right w:val="nil"/>
            </w:tcBorders>
            <w:hideMark/>
          </w:tcPr>
          <w:p w14:paraId="7B24AB8C" w14:textId="77777777" w:rsidR="005D7546" w:rsidRPr="00C731C7" w:rsidRDefault="005D7546" w:rsidP="00736173">
            <w:pPr>
              <w:rPr>
                <w:i/>
                <w:lang w:val="en-US" w:eastAsia="en-US"/>
              </w:rPr>
            </w:pPr>
            <w:r w:rsidRPr="00C731C7">
              <w:rPr>
                <w:lang w:val="en-US" w:eastAsia="en-US"/>
              </w:rPr>
              <w:t>.076 (54)</w:t>
            </w:r>
          </w:p>
        </w:tc>
      </w:tr>
      <w:tr w:rsidR="00C731C7" w:rsidRPr="00C731C7" w14:paraId="3B1F0AA1" w14:textId="77777777" w:rsidTr="00736173">
        <w:tc>
          <w:tcPr>
            <w:tcW w:w="619" w:type="pct"/>
            <w:tcBorders>
              <w:top w:val="nil"/>
              <w:left w:val="nil"/>
              <w:bottom w:val="single" w:sz="4" w:space="0" w:color="auto"/>
              <w:right w:val="nil"/>
            </w:tcBorders>
            <w:hideMark/>
          </w:tcPr>
          <w:p w14:paraId="5793367E" w14:textId="77777777" w:rsidR="005D7546" w:rsidRPr="00C731C7" w:rsidRDefault="005D7546" w:rsidP="00736173">
            <w:pPr>
              <w:rPr>
                <w:iCs/>
                <w:lang w:val="en-US" w:eastAsia="en-US"/>
              </w:rPr>
            </w:pPr>
            <w:r w:rsidRPr="00C731C7">
              <w:rPr>
                <w:iCs/>
                <w:lang w:val="en-US" w:eastAsia="en-US"/>
              </w:rPr>
              <w:t>Total</w:t>
            </w:r>
          </w:p>
        </w:tc>
        <w:tc>
          <w:tcPr>
            <w:tcW w:w="571" w:type="pct"/>
            <w:tcBorders>
              <w:top w:val="single" w:sz="4" w:space="0" w:color="auto"/>
              <w:left w:val="nil"/>
              <w:bottom w:val="single" w:sz="4" w:space="0" w:color="auto"/>
              <w:right w:val="nil"/>
            </w:tcBorders>
            <w:hideMark/>
          </w:tcPr>
          <w:p w14:paraId="459E563E" w14:textId="77777777" w:rsidR="005D7546" w:rsidRPr="00C731C7" w:rsidRDefault="005D7546" w:rsidP="00736173">
            <w:pPr>
              <w:rPr>
                <w:i/>
                <w:lang w:val="en-US" w:eastAsia="en-US"/>
              </w:rPr>
            </w:pPr>
            <w:r w:rsidRPr="00C731C7">
              <w:rPr>
                <w:lang w:val="en-US" w:eastAsia="en-US"/>
              </w:rPr>
              <w:t>.233 (100)</w:t>
            </w:r>
          </w:p>
        </w:tc>
        <w:tc>
          <w:tcPr>
            <w:tcW w:w="546" w:type="pct"/>
            <w:tcBorders>
              <w:top w:val="single" w:sz="4" w:space="0" w:color="auto"/>
              <w:left w:val="nil"/>
              <w:bottom w:val="single" w:sz="4" w:space="0" w:color="auto"/>
              <w:right w:val="nil"/>
            </w:tcBorders>
            <w:hideMark/>
          </w:tcPr>
          <w:p w14:paraId="665F5386" w14:textId="77777777" w:rsidR="005D7546" w:rsidRPr="00C731C7" w:rsidRDefault="005D7546" w:rsidP="00736173">
            <w:pPr>
              <w:rPr>
                <w:i/>
                <w:lang w:val="en-US" w:eastAsia="en-US"/>
              </w:rPr>
            </w:pPr>
            <w:r w:rsidRPr="00C731C7">
              <w:rPr>
                <w:lang w:val="en-US" w:eastAsia="en-US"/>
              </w:rPr>
              <w:t>.161 (100)</w:t>
            </w:r>
          </w:p>
        </w:tc>
        <w:tc>
          <w:tcPr>
            <w:tcW w:w="546" w:type="pct"/>
            <w:tcBorders>
              <w:top w:val="single" w:sz="4" w:space="0" w:color="auto"/>
              <w:left w:val="nil"/>
              <w:bottom w:val="single" w:sz="4" w:space="0" w:color="auto"/>
              <w:right w:val="nil"/>
            </w:tcBorders>
            <w:hideMark/>
          </w:tcPr>
          <w:p w14:paraId="72143510" w14:textId="77777777" w:rsidR="005D7546" w:rsidRPr="00C731C7" w:rsidRDefault="005D7546" w:rsidP="00736173">
            <w:pPr>
              <w:rPr>
                <w:i/>
                <w:lang w:val="en-US" w:eastAsia="en-US"/>
              </w:rPr>
            </w:pPr>
            <w:r w:rsidRPr="00C731C7">
              <w:rPr>
                <w:lang w:val="en-US" w:eastAsia="en-US"/>
              </w:rPr>
              <w:t>.138 (100)</w:t>
            </w:r>
          </w:p>
        </w:tc>
        <w:tc>
          <w:tcPr>
            <w:tcW w:w="549" w:type="pct"/>
            <w:tcBorders>
              <w:top w:val="single" w:sz="4" w:space="0" w:color="auto"/>
              <w:left w:val="nil"/>
              <w:bottom w:val="single" w:sz="4" w:space="0" w:color="auto"/>
              <w:right w:val="nil"/>
            </w:tcBorders>
            <w:hideMark/>
          </w:tcPr>
          <w:p w14:paraId="0C448A8C" w14:textId="77777777" w:rsidR="005D7546" w:rsidRPr="00C731C7" w:rsidRDefault="005D7546" w:rsidP="00736173">
            <w:pPr>
              <w:rPr>
                <w:i/>
                <w:lang w:val="en-US" w:eastAsia="en-US"/>
              </w:rPr>
            </w:pPr>
            <w:r w:rsidRPr="00C731C7">
              <w:rPr>
                <w:lang w:val="en-US" w:eastAsia="en-US"/>
              </w:rPr>
              <w:t>.158 (100)</w:t>
            </w:r>
          </w:p>
        </w:tc>
        <w:tc>
          <w:tcPr>
            <w:tcW w:w="542" w:type="pct"/>
            <w:tcBorders>
              <w:top w:val="single" w:sz="4" w:space="0" w:color="auto"/>
              <w:left w:val="nil"/>
              <w:bottom w:val="single" w:sz="4" w:space="0" w:color="auto"/>
              <w:right w:val="nil"/>
            </w:tcBorders>
            <w:hideMark/>
          </w:tcPr>
          <w:p w14:paraId="3C83C758" w14:textId="77777777" w:rsidR="005D7546" w:rsidRPr="00C731C7" w:rsidRDefault="005D7546" w:rsidP="00736173">
            <w:pPr>
              <w:rPr>
                <w:i/>
                <w:lang w:val="en-US" w:eastAsia="en-US"/>
              </w:rPr>
            </w:pPr>
            <w:r w:rsidRPr="00C731C7">
              <w:rPr>
                <w:lang w:val="en-US" w:eastAsia="en-US"/>
              </w:rPr>
              <w:t>.099 (100)</w:t>
            </w:r>
          </w:p>
        </w:tc>
        <w:tc>
          <w:tcPr>
            <w:tcW w:w="546" w:type="pct"/>
            <w:tcBorders>
              <w:top w:val="single" w:sz="4" w:space="0" w:color="auto"/>
              <w:left w:val="nil"/>
              <w:bottom w:val="single" w:sz="4" w:space="0" w:color="auto"/>
              <w:right w:val="nil"/>
            </w:tcBorders>
            <w:hideMark/>
          </w:tcPr>
          <w:p w14:paraId="2683546F" w14:textId="77777777" w:rsidR="005D7546" w:rsidRPr="00C731C7" w:rsidRDefault="005D7546" w:rsidP="00736173">
            <w:pPr>
              <w:rPr>
                <w:i/>
                <w:lang w:val="en-US" w:eastAsia="en-US"/>
              </w:rPr>
            </w:pPr>
            <w:r w:rsidRPr="00C731C7">
              <w:rPr>
                <w:lang w:val="en-US" w:eastAsia="en-US"/>
              </w:rPr>
              <w:t>.058 (100)</w:t>
            </w:r>
          </w:p>
        </w:tc>
        <w:tc>
          <w:tcPr>
            <w:tcW w:w="546" w:type="pct"/>
            <w:tcBorders>
              <w:top w:val="single" w:sz="4" w:space="0" w:color="auto"/>
              <w:left w:val="nil"/>
              <w:bottom w:val="single" w:sz="4" w:space="0" w:color="auto"/>
              <w:right w:val="nil"/>
            </w:tcBorders>
            <w:hideMark/>
          </w:tcPr>
          <w:p w14:paraId="174AFB85" w14:textId="77777777" w:rsidR="005D7546" w:rsidRPr="00C731C7" w:rsidRDefault="005D7546" w:rsidP="00736173">
            <w:pPr>
              <w:rPr>
                <w:i/>
                <w:lang w:val="en-US" w:eastAsia="en-US"/>
              </w:rPr>
            </w:pPr>
            <w:r w:rsidRPr="00C731C7">
              <w:rPr>
                <w:lang w:val="en-US" w:eastAsia="en-US"/>
              </w:rPr>
              <w:t>.064 (100)</w:t>
            </w:r>
          </w:p>
        </w:tc>
        <w:tc>
          <w:tcPr>
            <w:tcW w:w="535" w:type="pct"/>
            <w:tcBorders>
              <w:top w:val="single" w:sz="4" w:space="0" w:color="auto"/>
              <w:left w:val="nil"/>
              <w:bottom w:val="single" w:sz="4" w:space="0" w:color="auto"/>
              <w:right w:val="nil"/>
            </w:tcBorders>
            <w:hideMark/>
          </w:tcPr>
          <w:p w14:paraId="329FE4F3" w14:textId="77777777" w:rsidR="005D7546" w:rsidRPr="00C731C7" w:rsidRDefault="005D7546" w:rsidP="00736173">
            <w:pPr>
              <w:rPr>
                <w:i/>
                <w:lang w:val="en-US" w:eastAsia="en-US"/>
              </w:rPr>
            </w:pPr>
            <w:r w:rsidRPr="00C731C7">
              <w:rPr>
                <w:lang w:val="en-US" w:eastAsia="en-US"/>
              </w:rPr>
              <w:t>.140 (100)</w:t>
            </w:r>
          </w:p>
        </w:tc>
      </w:tr>
      <w:tr w:rsidR="00C731C7" w:rsidRPr="00C731C7" w14:paraId="53FE1409" w14:textId="77777777" w:rsidTr="00736173">
        <w:tc>
          <w:tcPr>
            <w:tcW w:w="619" w:type="pct"/>
            <w:tcBorders>
              <w:top w:val="single" w:sz="4" w:space="0" w:color="auto"/>
              <w:left w:val="nil"/>
              <w:bottom w:val="nil"/>
              <w:right w:val="nil"/>
            </w:tcBorders>
            <w:hideMark/>
          </w:tcPr>
          <w:p w14:paraId="30E79FDA" w14:textId="77777777" w:rsidR="005D7546" w:rsidRPr="00C731C7" w:rsidRDefault="005D7546" w:rsidP="00736173">
            <w:pPr>
              <w:rPr>
                <w:iCs/>
                <w:lang w:val="en-US" w:eastAsia="en-US"/>
              </w:rPr>
            </w:pPr>
            <w:r w:rsidRPr="00C731C7">
              <w:rPr>
                <w:iCs/>
                <w:lang w:val="en-US" w:eastAsia="en-US"/>
              </w:rPr>
              <w:t>ερ</w:t>
            </w:r>
          </w:p>
        </w:tc>
        <w:tc>
          <w:tcPr>
            <w:tcW w:w="571" w:type="pct"/>
            <w:tcBorders>
              <w:top w:val="single" w:sz="4" w:space="0" w:color="auto"/>
              <w:left w:val="nil"/>
              <w:bottom w:val="nil"/>
              <w:right w:val="nil"/>
            </w:tcBorders>
            <w:hideMark/>
          </w:tcPr>
          <w:p w14:paraId="40EC2E1C" w14:textId="77777777" w:rsidR="005D7546" w:rsidRPr="00C731C7" w:rsidRDefault="005D7546" w:rsidP="00736173">
            <w:pPr>
              <w:rPr>
                <w:bCs/>
                <w:lang w:val="en-US" w:eastAsia="en-US"/>
              </w:rPr>
            </w:pPr>
            <w:r w:rsidRPr="00C731C7">
              <w:rPr>
                <w:bCs/>
                <w:lang w:val="en-US" w:eastAsia="en-US"/>
              </w:rPr>
              <w:t>.52</w:t>
            </w:r>
          </w:p>
        </w:tc>
        <w:tc>
          <w:tcPr>
            <w:tcW w:w="546" w:type="pct"/>
            <w:tcBorders>
              <w:top w:val="single" w:sz="4" w:space="0" w:color="auto"/>
              <w:left w:val="nil"/>
              <w:bottom w:val="nil"/>
              <w:right w:val="nil"/>
            </w:tcBorders>
            <w:hideMark/>
          </w:tcPr>
          <w:p w14:paraId="3FB1BFB0" w14:textId="77777777" w:rsidR="005D7546" w:rsidRPr="00C731C7" w:rsidRDefault="005D7546" w:rsidP="00736173">
            <w:pPr>
              <w:rPr>
                <w:bCs/>
                <w:lang w:val="en-US" w:eastAsia="en-US"/>
              </w:rPr>
            </w:pPr>
            <w:r w:rsidRPr="00C731C7">
              <w:rPr>
                <w:bCs/>
                <w:lang w:val="en-US" w:eastAsia="en-US"/>
              </w:rPr>
              <w:t>.00</w:t>
            </w:r>
          </w:p>
        </w:tc>
        <w:tc>
          <w:tcPr>
            <w:tcW w:w="546" w:type="pct"/>
            <w:tcBorders>
              <w:top w:val="single" w:sz="4" w:space="0" w:color="auto"/>
              <w:left w:val="nil"/>
              <w:bottom w:val="nil"/>
              <w:right w:val="nil"/>
            </w:tcBorders>
            <w:hideMark/>
          </w:tcPr>
          <w:p w14:paraId="2113A2C6" w14:textId="77777777" w:rsidR="005D7546" w:rsidRPr="00C731C7" w:rsidRDefault="005D7546" w:rsidP="00736173">
            <w:pPr>
              <w:rPr>
                <w:bCs/>
                <w:lang w:val="en-US" w:eastAsia="en-US"/>
              </w:rPr>
            </w:pPr>
            <w:r w:rsidRPr="00C731C7">
              <w:rPr>
                <w:bCs/>
                <w:lang w:val="en-US" w:eastAsia="en-US"/>
              </w:rPr>
              <w:t>.00</w:t>
            </w:r>
          </w:p>
        </w:tc>
        <w:tc>
          <w:tcPr>
            <w:tcW w:w="549" w:type="pct"/>
            <w:tcBorders>
              <w:top w:val="single" w:sz="4" w:space="0" w:color="auto"/>
              <w:left w:val="nil"/>
              <w:bottom w:val="nil"/>
              <w:right w:val="nil"/>
            </w:tcBorders>
            <w:hideMark/>
          </w:tcPr>
          <w:p w14:paraId="0958459F" w14:textId="77777777" w:rsidR="005D7546" w:rsidRPr="00C731C7" w:rsidRDefault="005D7546" w:rsidP="00736173">
            <w:pPr>
              <w:rPr>
                <w:bCs/>
                <w:lang w:val="en-US" w:eastAsia="en-US"/>
              </w:rPr>
            </w:pPr>
            <w:r w:rsidRPr="00C731C7">
              <w:rPr>
                <w:bCs/>
                <w:lang w:val="en-US" w:eastAsia="en-US"/>
              </w:rPr>
              <w:t>.24</w:t>
            </w:r>
          </w:p>
        </w:tc>
        <w:tc>
          <w:tcPr>
            <w:tcW w:w="542" w:type="pct"/>
            <w:tcBorders>
              <w:top w:val="single" w:sz="4" w:space="0" w:color="auto"/>
              <w:left w:val="nil"/>
              <w:bottom w:val="nil"/>
              <w:right w:val="nil"/>
            </w:tcBorders>
            <w:hideMark/>
          </w:tcPr>
          <w:p w14:paraId="1A73A760" w14:textId="77777777" w:rsidR="005D7546" w:rsidRPr="00C731C7" w:rsidRDefault="005D7546" w:rsidP="00736173">
            <w:pPr>
              <w:rPr>
                <w:bCs/>
                <w:lang w:val="en-US" w:eastAsia="en-US"/>
              </w:rPr>
            </w:pPr>
            <w:r w:rsidRPr="00C731C7">
              <w:rPr>
                <w:bCs/>
                <w:lang w:val="en-US" w:eastAsia="en-US"/>
              </w:rPr>
              <w:t>.29</w:t>
            </w:r>
          </w:p>
        </w:tc>
        <w:tc>
          <w:tcPr>
            <w:tcW w:w="546" w:type="pct"/>
            <w:tcBorders>
              <w:top w:val="single" w:sz="4" w:space="0" w:color="auto"/>
              <w:left w:val="nil"/>
              <w:bottom w:val="nil"/>
              <w:right w:val="nil"/>
            </w:tcBorders>
            <w:hideMark/>
          </w:tcPr>
          <w:p w14:paraId="61E8D3B5" w14:textId="77777777" w:rsidR="005D7546" w:rsidRPr="00C731C7" w:rsidRDefault="005D7546" w:rsidP="00736173">
            <w:pPr>
              <w:rPr>
                <w:bCs/>
                <w:lang w:val="en-US" w:eastAsia="en-US"/>
              </w:rPr>
            </w:pPr>
            <w:r w:rsidRPr="00C731C7">
              <w:rPr>
                <w:bCs/>
                <w:lang w:val="en-US" w:eastAsia="en-US"/>
              </w:rPr>
              <w:t>.29</w:t>
            </w:r>
          </w:p>
        </w:tc>
        <w:tc>
          <w:tcPr>
            <w:tcW w:w="546" w:type="pct"/>
            <w:tcBorders>
              <w:top w:val="single" w:sz="4" w:space="0" w:color="auto"/>
              <w:left w:val="nil"/>
              <w:bottom w:val="nil"/>
              <w:right w:val="nil"/>
            </w:tcBorders>
            <w:hideMark/>
          </w:tcPr>
          <w:p w14:paraId="3C0EABAF" w14:textId="77777777" w:rsidR="005D7546" w:rsidRPr="00C731C7" w:rsidRDefault="005D7546" w:rsidP="00736173">
            <w:pPr>
              <w:rPr>
                <w:bCs/>
                <w:lang w:val="en-US" w:eastAsia="en-US"/>
              </w:rPr>
            </w:pPr>
            <w:r w:rsidRPr="00C731C7">
              <w:rPr>
                <w:bCs/>
                <w:lang w:val="en-US" w:eastAsia="en-US"/>
              </w:rPr>
              <w:t>.00</w:t>
            </w:r>
          </w:p>
        </w:tc>
        <w:tc>
          <w:tcPr>
            <w:tcW w:w="535" w:type="pct"/>
            <w:tcBorders>
              <w:top w:val="single" w:sz="4" w:space="0" w:color="auto"/>
              <w:left w:val="nil"/>
              <w:bottom w:val="nil"/>
              <w:right w:val="nil"/>
            </w:tcBorders>
            <w:hideMark/>
          </w:tcPr>
          <w:p w14:paraId="19DD25C1" w14:textId="77777777" w:rsidR="005D7546" w:rsidRPr="00C731C7" w:rsidRDefault="005D7546" w:rsidP="00736173">
            <w:pPr>
              <w:rPr>
                <w:bCs/>
                <w:lang w:val="en-US" w:eastAsia="en-US"/>
              </w:rPr>
            </w:pPr>
            <w:r w:rsidRPr="00C731C7">
              <w:rPr>
                <w:bCs/>
                <w:lang w:val="en-US" w:eastAsia="en-US"/>
              </w:rPr>
              <w:t>.26</w:t>
            </w:r>
          </w:p>
        </w:tc>
      </w:tr>
      <w:tr w:rsidR="005D7546" w:rsidRPr="00C731C7" w14:paraId="45A2EC5D" w14:textId="77777777" w:rsidTr="00736173">
        <w:tc>
          <w:tcPr>
            <w:tcW w:w="619" w:type="pct"/>
            <w:tcBorders>
              <w:top w:val="nil"/>
              <w:left w:val="nil"/>
              <w:bottom w:val="single" w:sz="4" w:space="0" w:color="auto"/>
              <w:right w:val="nil"/>
            </w:tcBorders>
            <w:hideMark/>
          </w:tcPr>
          <w:p w14:paraId="55537C94" w14:textId="77777777" w:rsidR="005D7546" w:rsidRPr="00C731C7" w:rsidRDefault="005D7546" w:rsidP="00736173">
            <w:pPr>
              <w:rPr>
                <w:iCs/>
                <w:lang w:val="en-US" w:eastAsia="en-US"/>
              </w:rPr>
            </w:pPr>
            <w:r w:rsidRPr="00C731C7">
              <w:rPr>
                <w:iCs/>
                <w:lang w:val="en-US" w:eastAsia="en-US"/>
              </w:rPr>
              <w:t>Φ</w:t>
            </w:r>
          </w:p>
        </w:tc>
        <w:tc>
          <w:tcPr>
            <w:tcW w:w="571" w:type="pct"/>
            <w:tcBorders>
              <w:top w:val="nil"/>
              <w:left w:val="nil"/>
              <w:bottom w:val="single" w:sz="4" w:space="0" w:color="auto"/>
              <w:right w:val="nil"/>
            </w:tcBorders>
            <w:hideMark/>
          </w:tcPr>
          <w:p w14:paraId="7EDF1566" w14:textId="77777777" w:rsidR="005D7546" w:rsidRPr="00C731C7" w:rsidRDefault="005D7546" w:rsidP="00736173">
            <w:pPr>
              <w:rPr>
                <w:bCs/>
                <w:lang w:val="en-US" w:eastAsia="en-US"/>
              </w:rPr>
            </w:pPr>
            <w:r w:rsidRPr="00C731C7">
              <w:rPr>
                <w:bCs/>
                <w:lang w:val="en-US" w:eastAsia="en-US"/>
              </w:rPr>
              <w:t>.45</w:t>
            </w:r>
          </w:p>
        </w:tc>
        <w:tc>
          <w:tcPr>
            <w:tcW w:w="546" w:type="pct"/>
            <w:tcBorders>
              <w:top w:val="nil"/>
              <w:left w:val="nil"/>
              <w:bottom w:val="single" w:sz="4" w:space="0" w:color="auto"/>
              <w:right w:val="nil"/>
            </w:tcBorders>
            <w:hideMark/>
          </w:tcPr>
          <w:p w14:paraId="4F44EFE0" w14:textId="77777777" w:rsidR="005D7546" w:rsidRPr="00C731C7" w:rsidRDefault="005D7546" w:rsidP="00736173">
            <w:pPr>
              <w:rPr>
                <w:bCs/>
                <w:lang w:val="en-US" w:eastAsia="en-US"/>
              </w:rPr>
            </w:pPr>
            <w:r w:rsidRPr="00C731C7">
              <w:rPr>
                <w:bCs/>
                <w:lang w:val="en-US" w:eastAsia="en-US"/>
              </w:rPr>
              <w:t>.00</w:t>
            </w:r>
          </w:p>
        </w:tc>
        <w:tc>
          <w:tcPr>
            <w:tcW w:w="546" w:type="pct"/>
            <w:tcBorders>
              <w:top w:val="nil"/>
              <w:left w:val="nil"/>
              <w:bottom w:val="single" w:sz="4" w:space="0" w:color="auto"/>
              <w:right w:val="nil"/>
            </w:tcBorders>
            <w:hideMark/>
          </w:tcPr>
          <w:p w14:paraId="22B34E1A" w14:textId="77777777" w:rsidR="005D7546" w:rsidRPr="00C731C7" w:rsidRDefault="005D7546" w:rsidP="00736173">
            <w:pPr>
              <w:rPr>
                <w:bCs/>
                <w:lang w:val="en-US" w:eastAsia="en-US"/>
              </w:rPr>
            </w:pPr>
            <w:r w:rsidRPr="00C731C7">
              <w:rPr>
                <w:bCs/>
                <w:lang w:val="en-US" w:eastAsia="en-US"/>
              </w:rPr>
              <w:t>.00</w:t>
            </w:r>
          </w:p>
        </w:tc>
        <w:tc>
          <w:tcPr>
            <w:tcW w:w="549" w:type="pct"/>
            <w:tcBorders>
              <w:top w:val="nil"/>
              <w:left w:val="nil"/>
              <w:bottom w:val="single" w:sz="4" w:space="0" w:color="auto"/>
              <w:right w:val="nil"/>
            </w:tcBorders>
            <w:hideMark/>
          </w:tcPr>
          <w:p w14:paraId="53C7FA3C" w14:textId="77777777" w:rsidR="005D7546" w:rsidRPr="00C731C7" w:rsidRDefault="005D7546" w:rsidP="00736173">
            <w:pPr>
              <w:rPr>
                <w:bCs/>
                <w:lang w:val="en-US" w:eastAsia="en-US"/>
              </w:rPr>
            </w:pPr>
            <w:r w:rsidRPr="00C731C7">
              <w:rPr>
                <w:bCs/>
                <w:lang w:val="en-US" w:eastAsia="en-US"/>
              </w:rPr>
              <w:t>.23</w:t>
            </w:r>
          </w:p>
        </w:tc>
        <w:tc>
          <w:tcPr>
            <w:tcW w:w="542" w:type="pct"/>
            <w:tcBorders>
              <w:top w:val="nil"/>
              <w:left w:val="nil"/>
              <w:bottom w:val="single" w:sz="4" w:space="0" w:color="auto"/>
              <w:right w:val="nil"/>
            </w:tcBorders>
            <w:hideMark/>
          </w:tcPr>
          <w:p w14:paraId="39D7B1E1" w14:textId="77777777" w:rsidR="005D7546" w:rsidRPr="00C731C7" w:rsidRDefault="005D7546" w:rsidP="00736173">
            <w:pPr>
              <w:rPr>
                <w:bCs/>
                <w:lang w:val="en-US" w:eastAsia="en-US"/>
              </w:rPr>
            </w:pPr>
            <w:r w:rsidRPr="00C731C7">
              <w:rPr>
                <w:bCs/>
                <w:lang w:val="en-US" w:eastAsia="en-US"/>
              </w:rPr>
              <w:t>.28</w:t>
            </w:r>
          </w:p>
        </w:tc>
        <w:tc>
          <w:tcPr>
            <w:tcW w:w="546" w:type="pct"/>
            <w:tcBorders>
              <w:top w:val="nil"/>
              <w:left w:val="nil"/>
              <w:bottom w:val="single" w:sz="4" w:space="0" w:color="auto"/>
              <w:right w:val="nil"/>
            </w:tcBorders>
            <w:hideMark/>
          </w:tcPr>
          <w:p w14:paraId="22CFD5AA" w14:textId="77777777" w:rsidR="005D7546" w:rsidRPr="00C731C7" w:rsidRDefault="005D7546" w:rsidP="00736173">
            <w:pPr>
              <w:rPr>
                <w:bCs/>
                <w:lang w:val="en-US" w:eastAsia="en-US"/>
              </w:rPr>
            </w:pPr>
            <w:r w:rsidRPr="00C731C7">
              <w:rPr>
                <w:bCs/>
                <w:lang w:val="en-US" w:eastAsia="en-US"/>
              </w:rPr>
              <w:t>.26</w:t>
            </w:r>
          </w:p>
        </w:tc>
        <w:tc>
          <w:tcPr>
            <w:tcW w:w="546" w:type="pct"/>
            <w:tcBorders>
              <w:top w:val="nil"/>
              <w:left w:val="nil"/>
              <w:bottom w:val="single" w:sz="4" w:space="0" w:color="auto"/>
              <w:right w:val="nil"/>
            </w:tcBorders>
            <w:hideMark/>
          </w:tcPr>
          <w:p w14:paraId="1A4494D4" w14:textId="77777777" w:rsidR="005D7546" w:rsidRPr="00C731C7" w:rsidRDefault="005D7546" w:rsidP="00736173">
            <w:pPr>
              <w:rPr>
                <w:bCs/>
                <w:lang w:val="en-US" w:eastAsia="en-US"/>
              </w:rPr>
            </w:pPr>
            <w:r w:rsidRPr="00C731C7">
              <w:rPr>
                <w:bCs/>
                <w:lang w:val="en-US" w:eastAsia="en-US"/>
              </w:rPr>
              <w:t>.00</w:t>
            </w:r>
          </w:p>
        </w:tc>
        <w:tc>
          <w:tcPr>
            <w:tcW w:w="535" w:type="pct"/>
            <w:tcBorders>
              <w:top w:val="nil"/>
              <w:left w:val="nil"/>
              <w:bottom w:val="single" w:sz="4" w:space="0" w:color="auto"/>
              <w:right w:val="nil"/>
            </w:tcBorders>
            <w:hideMark/>
          </w:tcPr>
          <w:p w14:paraId="540E5A16" w14:textId="77777777" w:rsidR="005D7546" w:rsidRPr="00C731C7" w:rsidRDefault="005D7546" w:rsidP="00736173">
            <w:pPr>
              <w:rPr>
                <w:bCs/>
                <w:lang w:val="en-US" w:eastAsia="en-US"/>
              </w:rPr>
            </w:pPr>
            <w:r w:rsidRPr="00C731C7">
              <w:rPr>
                <w:bCs/>
                <w:lang w:val="en-US" w:eastAsia="en-US"/>
              </w:rPr>
              <w:t>.24</w:t>
            </w:r>
          </w:p>
        </w:tc>
      </w:tr>
    </w:tbl>
    <w:p w14:paraId="1652749E" w14:textId="77777777" w:rsidR="005D7546" w:rsidRPr="00C731C7" w:rsidRDefault="005D7546" w:rsidP="005D7546">
      <w:pPr>
        <w:spacing w:line="480" w:lineRule="auto"/>
        <w:rPr>
          <w:bCs/>
          <w:lang w:val="en-US"/>
        </w:rPr>
      </w:pPr>
    </w:p>
    <w:p w14:paraId="74509A27" w14:textId="77777777" w:rsidR="005D7546" w:rsidRPr="00C731C7" w:rsidRDefault="005D7546" w:rsidP="005D7546">
      <w:pPr>
        <w:spacing w:line="480" w:lineRule="auto"/>
        <w:ind w:firstLine="720"/>
        <w:rPr>
          <w:bCs/>
          <w:lang w:val="en-US"/>
        </w:rPr>
      </w:pPr>
      <w:r w:rsidRPr="00C731C7">
        <w:rPr>
          <w:bCs/>
          <w:lang w:val="en-US"/>
        </w:rPr>
        <w:t>The high proportion of variance explained by the interaction of teachers and measurement points is an important finding, which suggests that within the present sample, a relatively high amount of variance is given for the same teacher who is rather strongly differentiated over the three observations. Furthermore, only a small proportion of variance was explained by teachers. There was no main effect for a measurement point, which did not explain any variance. The phases also explained only a little variance. This goes along with the generally low generalizability coefficients and dependability indices.</w:t>
      </w:r>
    </w:p>
    <w:p w14:paraId="5336B251" w14:textId="77777777" w:rsidR="005D7546" w:rsidRPr="00C731C7" w:rsidRDefault="005D7546" w:rsidP="005D7546">
      <w:pPr>
        <w:spacing w:line="480" w:lineRule="auto"/>
        <w:rPr>
          <w:bCs/>
          <w:lang w:val="en-US"/>
        </w:rPr>
      </w:pPr>
      <w:r w:rsidRPr="00C731C7">
        <w:rPr>
          <w:b/>
          <w:bCs/>
          <w:lang w:val="en-US"/>
        </w:rPr>
        <w:t>Table A.5</w:t>
      </w:r>
      <w:r w:rsidRPr="00C731C7">
        <w:rPr>
          <w:bCs/>
          <w:lang w:val="en-US"/>
        </w:rPr>
        <w:tab/>
        <w:t>Results of generalizability studies for scales (aggregated items)</w:t>
      </w:r>
    </w:p>
    <w:tbl>
      <w:tblPr>
        <w:tblStyle w:val="Tabellenraster2"/>
        <w:tblW w:w="4108" w:type="pct"/>
        <w:tblBorders>
          <w:left w:val="none" w:sz="0" w:space="0" w:color="auto"/>
          <w:right w:val="none" w:sz="0" w:space="0" w:color="auto"/>
          <w:insideV w:val="none" w:sz="0" w:space="0" w:color="auto"/>
        </w:tblBorders>
        <w:tblLook w:val="04A0" w:firstRow="1" w:lastRow="0" w:firstColumn="1" w:lastColumn="0" w:noHBand="0" w:noVBand="1"/>
      </w:tblPr>
      <w:tblGrid>
        <w:gridCol w:w="1752"/>
        <w:gridCol w:w="1657"/>
        <w:gridCol w:w="892"/>
        <w:gridCol w:w="1890"/>
        <w:gridCol w:w="892"/>
        <w:gridCol w:w="1643"/>
        <w:gridCol w:w="892"/>
        <w:gridCol w:w="1230"/>
        <w:gridCol w:w="890"/>
      </w:tblGrid>
      <w:tr w:rsidR="00C731C7" w:rsidRPr="00C731C7" w14:paraId="3F054F4A" w14:textId="77777777" w:rsidTr="00743D42">
        <w:tc>
          <w:tcPr>
            <w:tcW w:w="746" w:type="pct"/>
            <w:tcBorders>
              <w:bottom w:val="nil"/>
            </w:tcBorders>
          </w:tcPr>
          <w:p w14:paraId="7463B9D8" w14:textId="77777777" w:rsidR="00743D42" w:rsidRPr="00C731C7" w:rsidRDefault="00743D42" w:rsidP="00736173">
            <w:pPr>
              <w:rPr>
                <w:b/>
                <w:iCs/>
                <w:lang w:val="en-US"/>
              </w:rPr>
            </w:pPr>
            <w:r w:rsidRPr="00C731C7">
              <w:rPr>
                <w:iCs/>
                <w:lang w:val="en-US"/>
              </w:rPr>
              <w:t>Variable</w:t>
            </w:r>
          </w:p>
        </w:tc>
        <w:tc>
          <w:tcPr>
            <w:tcW w:w="706" w:type="pct"/>
          </w:tcPr>
          <w:p w14:paraId="30DD8D4E" w14:textId="77777777" w:rsidR="00743D42" w:rsidRPr="00C731C7" w:rsidRDefault="00743D42" w:rsidP="00736173">
            <w:pPr>
              <w:rPr>
                <w:iCs/>
                <w:lang w:val="en-US"/>
              </w:rPr>
            </w:pPr>
            <w:r w:rsidRPr="00C731C7">
              <w:rPr>
                <w:iCs/>
                <w:lang w:val="en-US"/>
              </w:rPr>
              <w:t>(1)</w:t>
            </w:r>
          </w:p>
          <w:p w14:paraId="3E82AA4D" w14:textId="77777777" w:rsidR="00743D42" w:rsidRPr="00C731C7" w:rsidRDefault="00743D42" w:rsidP="00736173">
            <w:pPr>
              <w:rPr>
                <w:b/>
                <w:iCs/>
                <w:lang w:val="en-US"/>
              </w:rPr>
            </w:pPr>
            <w:r w:rsidRPr="00C731C7">
              <w:rPr>
                <w:iCs/>
                <w:lang w:val="en-US"/>
              </w:rPr>
              <w:t>Classroom management (all items)</w:t>
            </w:r>
          </w:p>
        </w:tc>
        <w:tc>
          <w:tcPr>
            <w:tcW w:w="380" w:type="pct"/>
          </w:tcPr>
          <w:p w14:paraId="35CC11F5" w14:textId="77777777" w:rsidR="00743D42" w:rsidRPr="00C731C7" w:rsidRDefault="00743D42" w:rsidP="00736173">
            <w:pPr>
              <w:rPr>
                <w:b/>
                <w:iCs/>
                <w:lang w:val="en-US"/>
              </w:rPr>
            </w:pPr>
          </w:p>
        </w:tc>
        <w:tc>
          <w:tcPr>
            <w:tcW w:w="805" w:type="pct"/>
          </w:tcPr>
          <w:p w14:paraId="70D9B081" w14:textId="77777777" w:rsidR="00743D42" w:rsidRPr="00C731C7" w:rsidRDefault="00743D42" w:rsidP="00736173">
            <w:pPr>
              <w:rPr>
                <w:iCs/>
                <w:lang w:val="en-US"/>
              </w:rPr>
            </w:pPr>
            <w:r w:rsidRPr="00C731C7">
              <w:rPr>
                <w:iCs/>
                <w:lang w:val="en-US"/>
              </w:rPr>
              <w:t>(2.1)</w:t>
            </w:r>
          </w:p>
          <w:p w14:paraId="6A553029" w14:textId="77777777" w:rsidR="00743D42" w:rsidRPr="00C731C7" w:rsidRDefault="00743D42" w:rsidP="00736173">
            <w:pPr>
              <w:rPr>
                <w:b/>
                <w:iCs/>
                <w:lang w:val="en-US"/>
              </w:rPr>
            </w:pPr>
            <w:r w:rsidRPr="00C731C7">
              <w:rPr>
                <w:iCs/>
                <w:lang w:val="en-US"/>
              </w:rPr>
              <w:t>Factor 1: Organizational aspects</w:t>
            </w:r>
          </w:p>
        </w:tc>
        <w:tc>
          <w:tcPr>
            <w:tcW w:w="380" w:type="pct"/>
          </w:tcPr>
          <w:p w14:paraId="612572EE" w14:textId="77777777" w:rsidR="00743D42" w:rsidRPr="00C731C7" w:rsidRDefault="00743D42" w:rsidP="00736173">
            <w:pPr>
              <w:rPr>
                <w:b/>
                <w:iCs/>
                <w:lang w:val="en-US"/>
              </w:rPr>
            </w:pPr>
          </w:p>
        </w:tc>
        <w:tc>
          <w:tcPr>
            <w:tcW w:w="700" w:type="pct"/>
          </w:tcPr>
          <w:p w14:paraId="74B6ECB9" w14:textId="77777777" w:rsidR="00743D42" w:rsidRPr="00C731C7" w:rsidRDefault="00743D42" w:rsidP="00736173">
            <w:pPr>
              <w:rPr>
                <w:iCs/>
                <w:lang w:val="en-US"/>
              </w:rPr>
            </w:pPr>
            <w:r w:rsidRPr="00C731C7">
              <w:rPr>
                <w:iCs/>
                <w:lang w:val="en-US"/>
              </w:rPr>
              <w:t>(2.2)</w:t>
            </w:r>
          </w:p>
          <w:p w14:paraId="28A4745D" w14:textId="77777777" w:rsidR="00743D42" w:rsidRPr="00C731C7" w:rsidRDefault="00743D42" w:rsidP="00736173">
            <w:pPr>
              <w:rPr>
                <w:b/>
                <w:iCs/>
                <w:lang w:val="en-US"/>
              </w:rPr>
            </w:pPr>
            <w:r w:rsidRPr="00C731C7">
              <w:rPr>
                <w:iCs/>
                <w:lang w:val="en-US"/>
              </w:rPr>
              <w:t>Factor 2: Instructional aspects</w:t>
            </w:r>
          </w:p>
        </w:tc>
        <w:tc>
          <w:tcPr>
            <w:tcW w:w="380" w:type="pct"/>
          </w:tcPr>
          <w:p w14:paraId="4810D0B4" w14:textId="77777777" w:rsidR="00743D42" w:rsidRPr="00C731C7" w:rsidRDefault="00743D42" w:rsidP="00736173">
            <w:pPr>
              <w:rPr>
                <w:b/>
                <w:iCs/>
                <w:lang w:val="en-US"/>
              </w:rPr>
            </w:pPr>
          </w:p>
        </w:tc>
        <w:tc>
          <w:tcPr>
            <w:tcW w:w="524" w:type="pct"/>
          </w:tcPr>
          <w:p w14:paraId="4B3CF1E4" w14:textId="77777777" w:rsidR="00743D42" w:rsidRPr="00C731C7" w:rsidRDefault="00743D42" w:rsidP="00736173">
            <w:pPr>
              <w:rPr>
                <w:bCs/>
                <w:iCs/>
                <w:lang w:val="en-US"/>
              </w:rPr>
            </w:pPr>
            <w:r w:rsidRPr="00C731C7">
              <w:rPr>
                <w:bCs/>
                <w:iCs/>
                <w:lang w:val="en-US"/>
              </w:rPr>
              <w:t>(3)</w:t>
            </w:r>
          </w:p>
          <w:p w14:paraId="7C18903D" w14:textId="77777777" w:rsidR="00743D42" w:rsidRPr="00C731C7" w:rsidRDefault="00743D42" w:rsidP="00736173">
            <w:pPr>
              <w:rPr>
                <w:bCs/>
                <w:iCs/>
                <w:lang w:val="en-US"/>
              </w:rPr>
            </w:pPr>
            <w:r w:rsidRPr="00C731C7">
              <w:rPr>
                <w:bCs/>
                <w:iCs/>
                <w:lang w:val="en-US"/>
              </w:rPr>
              <w:t>Selected items</w:t>
            </w:r>
          </w:p>
        </w:tc>
        <w:tc>
          <w:tcPr>
            <w:tcW w:w="380" w:type="pct"/>
          </w:tcPr>
          <w:p w14:paraId="55628140" w14:textId="77777777" w:rsidR="00743D42" w:rsidRPr="00C731C7" w:rsidRDefault="00743D42" w:rsidP="00736173">
            <w:pPr>
              <w:rPr>
                <w:b/>
                <w:i/>
                <w:lang w:val="en-US"/>
              </w:rPr>
            </w:pPr>
          </w:p>
        </w:tc>
      </w:tr>
      <w:tr w:rsidR="00C731C7" w:rsidRPr="00C731C7" w14:paraId="5C655D0F" w14:textId="77777777" w:rsidTr="00743D42">
        <w:tc>
          <w:tcPr>
            <w:tcW w:w="746" w:type="pct"/>
            <w:tcBorders>
              <w:top w:val="nil"/>
              <w:bottom w:val="single" w:sz="4" w:space="0" w:color="auto"/>
            </w:tcBorders>
          </w:tcPr>
          <w:p w14:paraId="49BF97F5" w14:textId="77777777" w:rsidR="00743D42" w:rsidRPr="00C731C7" w:rsidRDefault="00743D42" w:rsidP="00736173">
            <w:pPr>
              <w:rPr>
                <w:iCs/>
                <w:lang w:val="en-US"/>
              </w:rPr>
            </w:pPr>
            <w:r w:rsidRPr="00C731C7">
              <w:rPr>
                <w:iCs/>
                <w:lang w:val="en-US"/>
              </w:rPr>
              <w:t>Source of variance</w:t>
            </w:r>
          </w:p>
        </w:tc>
        <w:tc>
          <w:tcPr>
            <w:tcW w:w="706" w:type="pct"/>
            <w:tcBorders>
              <w:bottom w:val="single" w:sz="4" w:space="0" w:color="auto"/>
            </w:tcBorders>
          </w:tcPr>
          <w:p w14:paraId="5635762F" w14:textId="77777777" w:rsidR="00743D42" w:rsidRPr="00C731C7" w:rsidRDefault="00743D42" w:rsidP="00736173">
            <w:pPr>
              <w:rPr>
                <w:b/>
                <w:iCs/>
                <w:lang w:val="en-US"/>
              </w:rPr>
            </w:pPr>
            <w:r w:rsidRPr="00C731C7">
              <w:rPr>
                <w:iCs/>
                <w:lang w:val="en-US"/>
              </w:rPr>
              <w:t>VC</w:t>
            </w:r>
          </w:p>
        </w:tc>
        <w:tc>
          <w:tcPr>
            <w:tcW w:w="380" w:type="pct"/>
            <w:tcBorders>
              <w:bottom w:val="single" w:sz="4" w:space="0" w:color="auto"/>
            </w:tcBorders>
          </w:tcPr>
          <w:p w14:paraId="5C03BD4B" w14:textId="77777777" w:rsidR="00743D42" w:rsidRPr="00C731C7" w:rsidRDefault="00743D42" w:rsidP="00736173">
            <w:pPr>
              <w:rPr>
                <w:b/>
                <w:iCs/>
                <w:lang w:val="en-US"/>
              </w:rPr>
            </w:pPr>
            <w:r w:rsidRPr="00C731C7">
              <w:rPr>
                <w:iCs/>
                <w:lang w:val="en-US"/>
              </w:rPr>
              <w:t>%</w:t>
            </w:r>
          </w:p>
        </w:tc>
        <w:tc>
          <w:tcPr>
            <w:tcW w:w="805" w:type="pct"/>
            <w:tcBorders>
              <w:bottom w:val="single" w:sz="4" w:space="0" w:color="auto"/>
            </w:tcBorders>
          </w:tcPr>
          <w:p w14:paraId="1681C662" w14:textId="77777777" w:rsidR="00743D42" w:rsidRPr="00C731C7" w:rsidRDefault="00743D42" w:rsidP="00736173">
            <w:pPr>
              <w:rPr>
                <w:b/>
                <w:iCs/>
                <w:lang w:val="en-US"/>
              </w:rPr>
            </w:pPr>
            <w:r w:rsidRPr="00C731C7">
              <w:rPr>
                <w:iCs/>
                <w:lang w:val="en-US"/>
              </w:rPr>
              <w:t>VC</w:t>
            </w:r>
          </w:p>
        </w:tc>
        <w:tc>
          <w:tcPr>
            <w:tcW w:w="380" w:type="pct"/>
            <w:tcBorders>
              <w:bottom w:val="single" w:sz="4" w:space="0" w:color="auto"/>
            </w:tcBorders>
          </w:tcPr>
          <w:p w14:paraId="0BA452CE" w14:textId="77777777" w:rsidR="00743D42" w:rsidRPr="00C731C7" w:rsidRDefault="00743D42" w:rsidP="00736173">
            <w:pPr>
              <w:rPr>
                <w:b/>
                <w:iCs/>
                <w:lang w:val="en-US"/>
              </w:rPr>
            </w:pPr>
            <w:r w:rsidRPr="00C731C7">
              <w:rPr>
                <w:iCs/>
                <w:lang w:val="en-US"/>
              </w:rPr>
              <w:t>%</w:t>
            </w:r>
          </w:p>
        </w:tc>
        <w:tc>
          <w:tcPr>
            <w:tcW w:w="700" w:type="pct"/>
            <w:tcBorders>
              <w:bottom w:val="single" w:sz="4" w:space="0" w:color="auto"/>
            </w:tcBorders>
          </w:tcPr>
          <w:p w14:paraId="3A095AF7" w14:textId="77777777" w:rsidR="00743D42" w:rsidRPr="00C731C7" w:rsidRDefault="00743D42" w:rsidP="00736173">
            <w:pPr>
              <w:rPr>
                <w:b/>
                <w:iCs/>
                <w:lang w:val="en-US"/>
              </w:rPr>
            </w:pPr>
            <w:r w:rsidRPr="00C731C7">
              <w:rPr>
                <w:iCs/>
                <w:lang w:val="en-US"/>
              </w:rPr>
              <w:t>VC</w:t>
            </w:r>
          </w:p>
        </w:tc>
        <w:tc>
          <w:tcPr>
            <w:tcW w:w="380" w:type="pct"/>
            <w:tcBorders>
              <w:bottom w:val="single" w:sz="4" w:space="0" w:color="auto"/>
            </w:tcBorders>
          </w:tcPr>
          <w:p w14:paraId="13F37D11" w14:textId="77777777" w:rsidR="00743D42" w:rsidRPr="00C731C7" w:rsidRDefault="00743D42" w:rsidP="00736173">
            <w:pPr>
              <w:rPr>
                <w:b/>
                <w:iCs/>
                <w:lang w:val="en-US"/>
              </w:rPr>
            </w:pPr>
            <w:r w:rsidRPr="00C731C7">
              <w:rPr>
                <w:iCs/>
                <w:lang w:val="en-US"/>
              </w:rPr>
              <w:t>%</w:t>
            </w:r>
          </w:p>
        </w:tc>
        <w:tc>
          <w:tcPr>
            <w:tcW w:w="524" w:type="pct"/>
            <w:tcBorders>
              <w:bottom w:val="single" w:sz="4" w:space="0" w:color="auto"/>
            </w:tcBorders>
          </w:tcPr>
          <w:p w14:paraId="00CDB786" w14:textId="77777777" w:rsidR="00743D42" w:rsidRPr="00C731C7" w:rsidRDefault="00743D42" w:rsidP="00736173">
            <w:pPr>
              <w:rPr>
                <w:b/>
                <w:iCs/>
                <w:lang w:val="en-US"/>
              </w:rPr>
            </w:pPr>
            <w:r w:rsidRPr="00C731C7">
              <w:rPr>
                <w:iCs/>
                <w:lang w:val="en-US"/>
              </w:rPr>
              <w:t>VC</w:t>
            </w:r>
          </w:p>
        </w:tc>
        <w:tc>
          <w:tcPr>
            <w:tcW w:w="380" w:type="pct"/>
            <w:tcBorders>
              <w:bottom w:val="single" w:sz="4" w:space="0" w:color="auto"/>
            </w:tcBorders>
          </w:tcPr>
          <w:p w14:paraId="6F06367D" w14:textId="77777777" w:rsidR="00743D42" w:rsidRPr="00C731C7" w:rsidRDefault="00743D42" w:rsidP="00736173">
            <w:pPr>
              <w:rPr>
                <w:b/>
                <w:iCs/>
                <w:lang w:val="en-US"/>
              </w:rPr>
            </w:pPr>
            <w:r w:rsidRPr="00C731C7">
              <w:rPr>
                <w:iCs/>
                <w:lang w:val="en-US"/>
              </w:rPr>
              <w:t>%</w:t>
            </w:r>
          </w:p>
        </w:tc>
      </w:tr>
      <w:tr w:rsidR="00C731C7" w:rsidRPr="00C731C7" w14:paraId="3CB6980D" w14:textId="77777777" w:rsidTr="00743D42">
        <w:tc>
          <w:tcPr>
            <w:tcW w:w="746" w:type="pct"/>
            <w:tcBorders>
              <w:bottom w:val="nil"/>
            </w:tcBorders>
          </w:tcPr>
          <w:p w14:paraId="37AFF35F" w14:textId="77777777" w:rsidR="00743D42" w:rsidRPr="00C731C7" w:rsidRDefault="00743D42" w:rsidP="00736173">
            <w:pPr>
              <w:rPr>
                <w:iCs/>
                <w:lang w:val="en-US"/>
              </w:rPr>
            </w:pPr>
            <w:r w:rsidRPr="00C731C7">
              <w:rPr>
                <w:iCs/>
                <w:lang w:val="en-US"/>
              </w:rPr>
              <w:t>Teacher (t)</w:t>
            </w:r>
          </w:p>
        </w:tc>
        <w:tc>
          <w:tcPr>
            <w:tcW w:w="706" w:type="pct"/>
            <w:tcBorders>
              <w:bottom w:val="nil"/>
            </w:tcBorders>
          </w:tcPr>
          <w:p w14:paraId="74186511" w14:textId="77777777" w:rsidR="00743D42" w:rsidRPr="00C731C7" w:rsidRDefault="00743D42" w:rsidP="00736173">
            <w:pPr>
              <w:rPr>
                <w:b/>
                <w:i/>
                <w:lang w:val="en-US"/>
              </w:rPr>
            </w:pPr>
            <w:r w:rsidRPr="00C731C7">
              <w:rPr>
                <w:lang w:val="en-US"/>
              </w:rPr>
              <w:t>.004</w:t>
            </w:r>
          </w:p>
        </w:tc>
        <w:tc>
          <w:tcPr>
            <w:tcW w:w="380" w:type="pct"/>
            <w:tcBorders>
              <w:bottom w:val="nil"/>
            </w:tcBorders>
          </w:tcPr>
          <w:p w14:paraId="66EA2A0B" w14:textId="77777777" w:rsidR="00743D42" w:rsidRPr="00C731C7" w:rsidRDefault="00743D42" w:rsidP="00736173">
            <w:pPr>
              <w:rPr>
                <w:b/>
                <w:i/>
                <w:lang w:val="en-US"/>
              </w:rPr>
            </w:pPr>
            <w:r w:rsidRPr="00C731C7">
              <w:rPr>
                <w:lang w:val="en-US"/>
              </w:rPr>
              <w:t>9%</w:t>
            </w:r>
          </w:p>
        </w:tc>
        <w:tc>
          <w:tcPr>
            <w:tcW w:w="805" w:type="pct"/>
            <w:tcBorders>
              <w:bottom w:val="nil"/>
            </w:tcBorders>
          </w:tcPr>
          <w:p w14:paraId="405BE55A" w14:textId="77777777" w:rsidR="00743D42" w:rsidRPr="00C731C7" w:rsidRDefault="00743D42" w:rsidP="00736173">
            <w:pPr>
              <w:rPr>
                <w:b/>
                <w:i/>
                <w:lang w:val="en-US"/>
              </w:rPr>
            </w:pPr>
            <w:r w:rsidRPr="00C731C7">
              <w:rPr>
                <w:lang w:val="en-US"/>
              </w:rPr>
              <w:t>.005</w:t>
            </w:r>
          </w:p>
        </w:tc>
        <w:tc>
          <w:tcPr>
            <w:tcW w:w="380" w:type="pct"/>
            <w:tcBorders>
              <w:bottom w:val="nil"/>
            </w:tcBorders>
          </w:tcPr>
          <w:p w14:paraId="207A831E" w14:textId="77777777" w:rsidR="00743D42" w:rsidRPr="00C731C7" w:rsidRDefault="00743D42" w:rsidP="00736173">
            <w:pPr>
              <w:rPr>
                <w:b/>
                <w:i/>
                <w:lang w:val="en-US"/>
              </w:rPr>
            </w:pPr>
            <w:r w:rsidRPr="00C731C7">
              <w:rPr>
                <w:bCs/>
                <w:lang w:val="en-US"/>
              </w:rPr>
              <w:t>9%</w:t>
            </w:r>
          </w:p>
        </w:tc>
        <w:tc>
          <w:tcPr>
            <w:tcW w:w="700" w:type="pct"/>
            <w:tcBorders>
              <w:bottom w:val="nil"/>
            </w:tcBorders>
          </w:tcPr>
          <w:p w14:paraId="1704CC13" w14:textId="77777777" w:rsidR="00743D42" w:rsidRPr="00C731C7" w:rsidRDefault="00743D42" w:rsidP="00736173">
            <w:pPr>
              <w:rPr>
                <w:b/>
                <w:i/>
                <w:lang w:val="en-US"/>
              </w:rPr>
            </w:pPr>
            <w:r w:rsidRPr="00C731C7">
              <w:rPr>
                <w:lang w:val="en-US"/>
              </w:rPr>
              <w:t>.002</w:t>
            </w:r>
          </w:p>
        </w:tc>
        <w:tc>
          <w:tcPr>
            <w:tcW w:w="380" w:type="pct"/>
            <w:tcBorders>
              <w:bottom w:val="nil"/>
            </w:tcBorders>
          </w:tcPr>
          <w:p w14:paraId="2E15B4E4" w14:textId="77777777" w:rsidR="00743D42" w:rsidRPr="00C731C7" w:rsidRDefault="00743D42" w:rsidP="00736173">
            <w:pPr>
              <w:rPr>
                <w:b/>
                <w:i/>
                <w:lang w:val="en-US"/>
              </w:rPr>
            </w:pPr>
            <w:r w:rsidRPr="00C731C7">
              <w:rPr>
                <w:bCs/>
                <w:lang w:val="en-US"/>
              </w:rPr>
              <w:t>3%</w:t>
            </w:r>
          </w:p>
        </w:tc>
        <w:tc>
          <w:tcPr>
            <w:tcW w:w="524" w:type="pct"/>
            <w:tcBorders>
              <w:bottom w:val="nil"/>
            </w:tcBorders>
          </w:tcPr>
          <w:p w14:paraId="22E09F5C" w14:textId="77777777" w:rsidR="00743D42" w:rsidRPr="00C731C7" w:rsidRDefault="00743D42" w:rsidP="00736173">
            <w:pPr>
              <w:rPr>
                <w:b/>
                <w:i/>
                <w:lang w:val="en-US"/>
              </w:rPr>
            </w:pPr>
            <w:r w:rsidRPr="00C731C7">
              <w:rPr>
                <w:lang w:val="en-US"/>
              </w:rPr>
              <w:t>.008</w:t>
            </w:r>
          </w:p>
        </w:tc>
        <w:tc>
          <w:tcPr>
            <w:tcW w:w="380" w:type="pct"/>
            <w:tcBorders>
              <w:bottom w:val="nil"/>
            </w:tcBorders>
          </w:tcPr>
          <w:p w14:paraId="1E4E4B97" w14:textId="77777777" w:rsidR="00743D42" w:rsidRPr="00C731C7" w:rsidRDefault="00743D42" w:rsidP="00736173">
            <w:pPr>
              <w:rPr>
                <w:b/>
                <w:i/>
                <w:lang w:val="en-US"/>
              </w:rPr>
            </w:pPr>
            <w:r w:rsidRPr="00C731C7">
              <w:rPr>
                <w:bCs/>
                <w:lang w:val="en-US"/>
              </w:rPr>
              <w:t>14%</w:t>
            </w:r>
          </w:p>
        </w:tc>
      </w:tr>
      <w:tr w:rsidR="00C731C7" w:rsidRPr="00C731C7" w14:paraId="7FDEA620" w14:textId="77777777" w:rsidTr="00743D42">
        <w:tc>
          <w:tcPr>
            <w:tcW w:w="746" w:type="pct"/>
            <w:tcBorders>
              <w:top w:val="nil"/>
              <w:bottom w:val="nil"/>
            </w:tcBorders>
          </w:tcPr>
          <w:p w14:paraId="43F40D67" w14:textId="77777777" w:rsidR="00743D42" w:rsidRPr="00C731C7" w:rsidRDefault="00743D42" w:rsidP="00736173">
            <w:pPr>
              <w:rPr>
                <w:iCs/>
                <w:lang w:val="en-US"/>
              </w:rPr>
            </w:pPr>
            <w:r w:rsidRPr="00C731C7">
              <w:rPr>
                <w:iCs/>
                <w:lang w:val="en-US"/>
              </w:rPr>
              <w:t>Measurement point (m)</w:t>
            </w:r>
          </w:p>
        </w:tc>
        <w:tc>
          <w:tcPr>
            <w:tcW w:w="706" w:type="pct"/>
            <w:tcBorders>
              <w:top w:val="nil"/>
              <w:bottom w:val="nil"/>
            </w:tcBorders>
          </w:tcPr>
          <w:p w14:paraId="04B30ABA" w14:textId="77777777" w:rsidR="00743D42" w:rsidRPr="00C731C7" w:rsidRDefault="00743D42" w:rsidP="00736173">
            <w:pPr>
              <w:rPr>
                <w:b/>
                <w:i/>
                <w:lang w:val="en-US"/>
              </w:rPr>
            </w:pPr>
            <w:r w:rsidRPr="00C731C7">
              <w:rPr>
                <w:lang w:val="en-US"/>
              </w:rPr>
              <w:t>.000</w:t>
            </w:r>
          </w:p>
        </w:tc>
        <w:tc>
          <w:tcPr>
            <w:tcW w:w="380" w:type="pct"/>
            <w:tcBorders>
              <w:top w:val="nil"/>
              <w:bottom w:val="nil"/>
            </w:tcBorders>
          </w:tcPr>
          <w:p w14:paraId="63AF4108" w14:textId="77777777" w:rsidR="00743D42" w:rsidRPr="00C731C7" w:rsidRDefault="00743D42" w:rsidP="00736173">
            <w:pPr>
              <w:rPr>
                <w:b/>
                <w:i/>
                <w:lang w:val="en-US"/>
              </w:rPr>
            </w:pPr>
            <w:r w:rsidRPr="00C731C7">
              <w:rPr>
                <w:lang w:val="en-US"/>
              </w:rPr>
              <w:t>0%</w:t>
            </w:r>
          </w:p>
        </w:tc>
        <w:tc>
          <w:tcPr>
            <w:tcW w:w="805" w:type="pct"/>
            <w:tcBorders>
              <w:top w:val="nil"/>
              <w:bottom w:val="nil"/>
            </w:tcBorders>
          </w:tcPr>
          <w:p w14:paraId="555ECA57" w14:textId="77777777" w:rsidR="00743D42" w:rsidRPr="00C731C7" w:rsidRDefault="00743D42" w:rsidP="00736173">
            <w:pPr>
              <w:rPr>
                <w:b/>
                <w:i/>
                <w:lang w:val="en-US"/>
              </w:rPr>
            </w:pPr>
            <w:r w:rsidRPr="00C731C7">
              <w:rPr>
                <w:lang w:val="en-US"/>
              </w:rPr>
              <w:t>.000</w:t>
            </w:r>
          </w:p>
        </w:tc>
        <w:tc>
          <w:tcPr>
            <w:tcW w:w="380" w:type="pct"/>
            <w:tcBorders>
              <w:top w:val="nil"/>
              <w:bottom w:val="nil"/>
            </w:tcBorders>
          </w:tcPr>
          <w:p w14:paraId="30853DCE" w14:textId="77777777" w:rsidR="00743D42" w:rsidRPr="00C731C7" w:rsidRDefault="00743D42" w:rsidP="00736173">
            <w:pPr>
              <w:rPr>
                <w:b/>
                <w:i/>
                <w:lang w:val="en-US"/>
              </w:rPr>
            </w:pPr>
            <w:r w:rsidRPr="00C731C7">
              <w:rPr>
                <w:bCs/>
                <w:lang w:val="en-US"/>
              </w:rPr>
              <w:t>0%</w:t>
            </w:r>
          </w:p>
        </w:tc>
        <w:tc>
          <w:tcPr>
            <w:tcW w:w="700" w:type="pct"/>
            <w:tcBorders>
              <w:top w:val="nil"/>
              <w:bottom w:val="nil"/>
            </w:tcBorders>
          </w:tcPr>
          <w:p w14:paraId="02A0C548" w14:textId="77777777" w:rsidR="00743D42" w:rsidRPr="00C731C7" w:rsidRDefault="00743D42" w:rsidP="00736173">
            <w:pPr>
              <w:rPr>
                <w:b/>
                <w:i/>
                <w:lang w:val="en-US"/>
              </w:rPr>
            </w:pPr>
            <w:r w:rsidRPr="00C731C7">
              <w:rPr>
                <w:lang w:val="en-US"/>
              </w:rPr>
              <w:t>.000</w:t>
            </w:r>
          </w:p>
        </w:tc>
        <w:tc>
          <w:tcPr>
            <w:tcW w:w="380" w:type="pct"/>
            <w:tcBorders>
              <w:top w:val="nil"/>
              <w:bottom w:val="nil"/>
            </w:tcBorders>
          </w:tcPr>
          <w:p w14:paraId="6CBD0C88" w14:textId="77777777" w:rsidR="00743D42" w:rsidRPr="00C731C7" w:rsidRDefault="00743D42" w:rsidP="00736173">
            <w:pPr>
              <w:rPr>
                <w:b/>
                <w:i/>
                <w:lang w:val="en-US"/>
              </w:rPr>
            </w:pPr>
            <w:r w:rsidRPr="00C731C7">
              <w:rPr>
                <w:bCs/>
                <w:lang w:val="en-US"/>
              </w:rPr>
              <w:t>0%</w:t>
            </w:r>
          </w:p>
        </w:tc>
        <w:tc>
          <w:tcPr>
            <w:tcW w:w="524" w:type="pct"/>
            <w:tcBorders>
              <w:top w:val="nil"/>
              <w:bottom w:val="nil"/>
            </w:tcBorders>
          </w:tcPr>
          <w:p w14:paraId="77EFA740" w14:textId="77777777" w:rsidR="00743D42" w:rsidRPr="00C731C7" w:rsidRDefault="00743D42" w:rsidP="00736173">
            <w:pPr>
              <w:rPr>
                <w:b/>
                <w:i/>
                <w:lang w:val="en-US"/>
              </w:rPr>
            </w:pPr>
            <w:r w:rsidRPr="00C731C7">
              <w:rPr>
                <w:lang w:val="en-US"/>
              </w:rPr>
              <w:t>.000</w:t>
            </w:r>
          </w:p>
        </w:tc>
        <w:tc>
          <w:tcPr>
            <w:tcW w:w="380" w:type="pct"/>
            <w:tcBorders>
              <w:top w:val="nil"/>
              <w:bottom w:val="nil"/>
            </w:tcBorders>
          </w:tcPr>
          <w:p w14:paraId="3FF046F3" w14:textId="77777777" w:rsidR="00743D42" w:rsidRPr="00C731C7" w:rsidRDefault="00743D42" w:rsidP="00736173">
            <w:pPr>
              <w:rPr>
                <w:b/>
                <w:i/>
                <w:lang w:val="en-US"/>
              </w:rPr>
            </w:pPr>
            <w:r w:rsidRPr="00C731C7">
              <w:rPr>
                <w:bCs/>
                <w:lang w:val="en-US"/>
              </w:rPr>
              <w:t>0%</w:t>
            </w:r>
          </w:p>
        </w:tc>
      </w:tr>
      <w:tr w:rsidR="00C731C7" w:rsidRPr="00C731C7" w14:paraId="4D68668A" w14:textId="77777777" w:rsidTr="00743D42">
        <w:tc>
          <w:tcPr>
            <w:tcW w:w="746" w:type="pct"/>
            <w:tcBorders>
              <w:top w:val="nil"/>
              <w:bottom w:val="nil"/>
            </w:tcBorders>
          </w:tcPr>
          <w:p w14:paraId="1B980F44" w14:textId="77777777" w:rsidR="00743D42" w:rsidRPr="00C731C7" w:rsidRDefault="00743D42" w:rsidP="00736173">
            <w:pPr>
              <w:rPr>
                <w:iCs/>
                <w:lang w:val="en-US"/>
              </w:rPr>
            </w:pPr>
            <w:r w:rsidRPr="00C731C7">
              <w:rPr>
                <w:iCs/>
                <w:lang w:val="en-US"/>
              </w:rPr>
              <w:t>Phase (p)</w:t>
            </w:r>
          </w:p>
        </w:tc>
        <w:tc>
          <w:tcPr>
            <w:tcW w:w="706" w:type="pct"/>
            <w:tcBorders>
              <w:top w:val="nil"/>
              <w:bottom w:val="nil"/>
            </w:tcBorders>
          </w:tcPr>
          <w:p w14:paraId="338E5E13" w14:textId="77777777" w:rsidR="00743D42" w:rsidRPr="00C731C7" w:rsidRDefault="00743D42" w:rsidP="00736173">
            <w:pPr>
              <w:rPr>
                <w:b/>
                <w:i/>
                <w:lang w:val="en-US"/>
              </w:rPr>
            </w:pPr>
            <w:r w:rsidRPr="00C731C7">
              <w:rPr>
                <w:lang w:val="en-US"/>
              </w:rPr>
              <w:t>.004</w:t>
            </w:r>
          </w:p>
        </w:tc>
        <w:tc>
          <w:tcPr>
            <w:tcW w:w="380" w:type="pct"/>
            <w:tcBorders>
              <w:top w:val="nil"/>
              <w:bottom w:val="nil"/>
            </w:tcBorders>
          </w:tcPr>
          <w:p w14:paraId="77BBC57B" w14:textId="77777777" w:rsidR="00743D42" w:rsidRPr="00C731C7" w:rsidRDefault="00743D42" w:rsidP="00736173">
            <w:pPr>
              <w:rPr>
                <w:b/>
                <w:i/>
                <w:lang w:val="en-US"/>
              </w:rPr>
            </w:pPr>
            <w:r w:rsidRPr="00C731C7">
              <w:rPr>
                <w:lang w:val="en-US"/>
              </w:rPr>
              <w:t>9%</w:t>
            </w:r>
          </w:p>
        </w:tc>
        <w:tc>
          <w:tcPr>
            <w:tcW w:w="805" w:type="pct"/>
            <w:tcBorders>
              <w:top w:val="nil"/>
              <w:bottom w:val="nil"/>
            </w:tcBorders>
          </w:tcPr>
          <w:p w14:paraId="799403EE" w14:textId="77777777" w:rsidR="00743D42" w:rsidRPr="00C731C7" w:rsidRDefault="00743D42" w:rsidP="00736173">
            <w:pPr>
              <w:rPr>
                <w:b/>
                <w:i/>
                <w:lang w:val="en-US"/>
              </w:rPr>
            </w:pPr>
            <w:r w:rsidRPr="00C731C7">
              <w:rPr>
                <w:lang w:val="en-US"/>
              </w:rPr>
              <w:t>.005</w:t>
            </w:r>
          </w:p>
        </w:tc>
        <w:tc>
          <w:tcPr>
            <w:tcW w:w="380" w:type="pct"/>
            <w:tcBorders>
              <w:top w:val="nil"/>
              <w:bottom w:val="nil"/>
            </w:tcBorders>
          </w:tcPr>
          <w:p w14:paraId="3E67B23A" w14:textId="77777777" w:rsidR="00743D42" w:rsidRPr="00C731C7" w:rsidRDefault="00743D42" w:rsidP="00736173">
            <w:pPr>
              <w:rPr>
                <w:b/>
                <w:i/>
                <w:lang w:val="en-US"/>
              </w:rPr>
            </w:pPr>
            <w:r w:rsidRPr="00C731C7">
              <w:rPr>
                <w:bCs/>
                <w:lang w:val="en-US"/>
              </w:rPr>
              <w:t>8%</w:t>
            </w:r>
          </w:p>
        </w:tc>
        <w:tc>
          <w:tcPr>
            <w:tcW w:w="700" w:type="pct"/>
            <w:tcBorders>
              <w:top w:val="nil"/>
              <w:bottom w:val="nil"/>
            </w:tcBorders>
          </w:tcPr>
          <w:p w14:paraId="2B2D4326" w14:textId="77777777" w:rsidR="00743D42" w:rsidRPr="00C731C7" w:rsidRDefault="00743D42" w:rsidP="00736173">
            <w:pPr>
              <w:rPr>
                <w:b/>
                <w:i/>
                <w:lang w:val="en-US"/>
              </w:rPr>
            </w:pPr>
            <w:r w:rsidRPr="00C731C7">
              <w:rPr>
                <w:lang w:val="en-US"/>
              </w:rPr>
              <w:t>.003</w:t>
            </w:r>
          </w:p>
        </w:tc>
        <w:tc>
          <w:tcPr>
            <w:tcW w:w="380" w:type="pct"/>
            <w:tcBorders>
              <w:top w:val="nil"/>
              <w:bottom w:val="nil"/>
            </w:tcBorders>
          </w:tcPr>
          <w:p w14:paraId="0275C7C0" w14:textId="77777777" w:rsidR="00743D42" w:rsidRPr="00C731C7" w:rsidRDefault="00743D42" w:rsidP="00736173">
            <w:pPr>
              <w:rPr>
                <w:b/>
                <w:i/>
                <w:lang w:val="en-US"/>
              </w:rPr>
            </w:pPr>
            <w:r w:rsidRPr="00C731C7">
              <w:rPr>
                <w:bCs/>
                <w:lang w:val="en-US"/>
              </w:rPr>
              <w:t>4%</w:t>
            </w:r>
          </w:p>
        </w:tc>
        <w:tc>
          <w:tcPr>
            <w:tcW w:w="524" w:type="pct"/>
            <w:tcBorders>
              <w:top w:val="nil"/>
              <w:bottom w:val="nil"/>
            </w:tcBorders>
          </w:tcPr>
          <w:p w14:paraId="65862F1B" w14:textId="77777777" w:rsidR="00743D42" w:rsidRPr="00C731C7" w:rsidRDefault="00743D42" w:rsidP="00736173">
            <w:pPr>
              <w:rPr>
                <w:b/>
                <w:i/>
                <w:lang w:val="en-US"/>
              </w:rPr>
            </w:pPr>
            <w:r w:rsidRPr="00C731C7">
              <w:rPr>
                <w:lang w:val="en-US"/>
              </w:rPr>
              <w:t>.003</w:t>
            </w:r>
          </w:p>
        </w:tc>
        <w:tc>
          <w:tcPr>
            <w:tcW w:w="380" w:type="pct"/>
            <w:tcBorders>
              <w:top w:val="nil"/>
              <w:bottom w:val="nil"/>
            </w:tcBorders>
          </w:tcPr>
          <w:p w14:paraId="67CA0D2D" w14:textId="77777777" w:rsidR="00743D42" w:rsidRPr="00C731C7" w:rsidRDefault="00743D42" w:rsidP="00736173">
            <w:pPr>
              <w:rPr>
                <w:b/>
                <w:i/>
                <w:lang w:val="en-US"/>
              </w:rPr>
            </w:pPr>
            <w:r w:rsidRPr="00C731C7">
              <w:rPr>
                <w:bCs/>
                <w:lang w:val="en-US"/>
              </w:rPr>
              <w:t>6%</w:t>
            </w:r>
          </w:p>
        </w:tc>
      </w:tr>
      <w:tr w:rsidR="00C731C7" w:rsidRPr="00C731C7" w14:paraId="651C78CF" w14:textId="77777777" w:rsidTr="00743D42">
        <w:tc>
          <w:tcPr>
            <w:tcW w:w="746" w:type="pct"/>
            <w:tcBorders>
              <w:top w:val="nil"/>
              <w:bottom w:val="nil"/>
            </w:tcBorders>
          </w:tcPr>
          <w:p w14:paraId="3932AB41" w14:textId="77777777" w:rsidR="00743D42" w:rsidRPr="00C731C7" w:rsidRDefault="00743D42" w:rsidP="00736173">
            <w:pPr>
              <w:rPr>
                <w:iCs/>
                <w:lang w:val="en-US"/>
              </w:rPr>
            </w:pPr>
            <w:r w:rsidRPr="00C731C7">
              <w:rPr>
                <w:iCs/>
                <w:lang w:val="en-US"/>
              </w:rPr>
              <w:t>t x m</w:t>
            </w:r>
          </w:p>
        </w:tc>
        <w:tc>
          <w:tcPr>
            <w:tcW w:w="706" w:type="pct"/>
            <w:tcBorders>
              <w:top w:val="nil"/>
              <w:bottom w:val="nil"/>
            </w:tcBorders>
          </w:tcPr>
          <w:p w14:paraId="67E09E66" w14:textId="77777777" w:rsidR="00743D42" w:rsidRPr="00C731C7" w:rsidRDefault="00743D42" w:rsidP="00736173">
            <w:pPr>
              <w:rPr>
                <w:b/>
                <w:i/>
                <w:lang w:val="en-US"/>
              </w:rPr>
            </w:pPr>
            <w:r w:rsidRPr="00C731C7">
              <w:rPr>
                <w:lang w:val="en-US"/>
              </w:rPr>
              <w:t>.018</w:t>
            </w:r>
          </w:p>
        </w:tc>
        <w:tc>
          <w:tcPr>
            <w:tcW w:w="380" w:type="pct"/>
            <w:tcBorders>
              <w:top w:val="nil"/>
              <w:bottom w:val="nil"/>
            </w:tcBorders>
          </w:tcPr>
          <w:p w14:paraId="2F299B54" w14:textId="77777777" w:rsidR="00743D42" w:rsidRPr="00C731C7" w:rsidRDefault="00743D42" w:rsidP="00736173">
            <w:pPr>
              <w:rPr>
                <w:b/>
                <w:i/>
                <w:lang w:val="en-US"/>
              </w:rPr>
            </w:pPr>
            <w:r w:rsidRPr="00C731C7">
              <w:rPr>
                <w:lang w:val="en-US"/>
              </w:rPr>
              <w:t>40%</w:t>
            </w:r>
          </w:p>
        </w:tc>
        <w:tc>
          <w:tcPr>
            <w:tcW w:w="805" w:type="pct"/>
            <w:tcBorders>
              <w:top w:val="nil"/>
              <w:bottom w:val="nil"/>
            </w:tcBorders>
          </w:tcPr>
          <w:p w14:paraId="6A38AB0C" w14:textId="77777777" w:rsidR="00743D42" w:rsidRPr="00C731C7" w:rsidRDefault="00743D42" w:rsidP="00736173">
            <w:pPr>
              <w:rPr>
                <w:b/>
                <w:i/>
                <w:lang w:val="en-US"/>
              </w:rPr>
            </w:pPr>
            <w:r w:rsidRPr="00C731C7">
              <w:rPr>
                <w:lang w:val="en-US"/>
              </w:rPr>
              <w:t>.017</w:t>
            </w:r>
          </w:p>
        </w:tc>
        <w:tc>
          <w:tcPr>
            <w:tcW w:w="380" w:type="pct"/>
            <w:tcBorders>
              <w:top w:val="nil"/>
              <w:bottom w:val="nil"/>
            </w:tcBorders>
          </w:tcPr>
          <w:p w14:paraId="1B06DAC8" w14:textId="77777777" w:rsidR="00743D42" w:rsidRPr="00C731C7" w:rsidRDefault="00743D42" w:rsidP="00736173">
            <w:pPr>
              <w:rPr>
                <w:b/>
                <w:i/>
                <w:lang w:val="en-US"/>
              </w:rPr>
            </w:pPr>
            <w:r w:rsidRPr="00C731C7">
              <w:rPr>
                <w:bCs/>
                <w:lang w:val="en-US"/>
              </w:rPr>
              <w:t>31%</w:t>
            </w:r>
          </w:p>
        </w:tc>
        <w:tc>
          <w:tcPr>
            <w:tcW w:w="700" w:type="pct"/>
            <w:tcBorders>
              <w:top w:val="nil"/>
              <w:bottom w:val="nil"/>
            </w:tcBorders>
          </w:tcPr>
          <w:p w14:paraId="7103E1F3" w14:textId="77777777" w:rsidR="00743D42" w:rsidRPr="00C731C7" w:rsidRDefault="00743D42" w:rsidP="00736173">
            <w:pPr>
              <w:rPr>
                <w:b/>
                <w:i/>
                <w:lang w:val="en-US"/>
              </w:rPr>
            </w:pPr>
            <w:r w:rsidRPr="00C731C7">
              <w:rPr>
                <w:lang w:val="en-US"/>
              </w:rPr>
              <w:t>.026</w:t>
            </w:r>
          </w:p>
        </w:tc>
        <w:tc>
          <w:tcPr>
            <w:tcW w:w="380" w:type="pct"/>
            <w:tcBorders>
              <w:top w:val="nil"/>
              <w:bottom w:val="nil"/>
            </w:tcBorders>
          </w:tcPr>
          <w:p w14:paraId="3D00296E" w14:textId="77777777" w:rsidR="00743D42" w:rsidRPr="00C731C7" w:rsidRDefault="00743D42" w:rsidP="00736173">
            <w:pPr>
              <w:rPr>
                <w:b/>
                <w:i/>
                <w:lang w:val="en-US"/>
              </w:rPr>
            </w:pPr>
            <w:r w:rsidRPr="00C731C7">
              <w:rPr>
                <w:bCs/>
                <w:lang w:val="en-US"/>
              </w:rPr>
              <w:t>36%</w:t>
            </w:r>
          </w:p>
        </w:tc>
        <w:tc>
          <w:tcPr>
            <w:tcW w:w="524" w:type="pct"/>
            <w:tcBorders>
              <w:top w:val="nil"/>
              <w:bottom w:val="nil"/>
            </w:tcBorders>
          </w:tcPr>
          <w:p w14:paraId="386DA82A" w14:textId="77777777" w:rsidR="00743D42" w:rsidRPr="00C731C7" w:rsidRDefault="00743D42" w:rsidP="00736173">
            <w:pPr>
              <w:rPr>
                <w:b/>
                <w:i/>
                <w:lang w:val="en-US"/>
              </w:rPr>
            </w:pPr>
            <w:r w:rsidRPr="00C731C7">
              <w:rPr>
                <w:lang w:val="en-US"/>
              </w:rPr>
              <w:t>.020</w:t>
            </w:r>
          </w:p>
        </w:tc>
        <w:tc>
          <w:tcPr>
            <w:tcW w:w="380" w:type="pct"/>
            <w:tcBorders>
              <w:top w:val="nil"/>
              <w:bottom w:val="nil"/>
            </w:tcBorders>
          </w:tcPr>
          <w:p w14:paraId="61D936E9" w14:textId="77777777" w:rsidR="00743D42" w:rsidRPr="00C731C7" w:rsidRDefault="00743D42" w:rsidP="00736173">
            <w:pPr>
              <w:rPr>
                <w:b/>
                <w:i/>
                <w:lang w:val="en-US"/>
              </w:rPr>
            </w:pPr>
            <w:r w:rsidRPr="00C731C7">
              <w:rPr>
                <w:bCs/>
                <w:lang w:val="en-US"/>
              </w:rPr>
              <w:t>36%</w:t>
            </w:r>
          </w:p>
        </w:tc>
      </w:tr>
      <w:tr w:rsidR="00C731C7" w:rsidRPr="00C731C7" w14:paraId="5FB58B5E" w14:textId="77777777" w:rsidTr="00743D42">
        <w:tc>
          <w:tcPr>
            <w:tcW w:w="746" w:type="pct"/>
            <w:tcBorders>
              <w:top w:val="nil"/>
              <w:bottom w:val="nil"/>
            </w:tcBorders>
          </w:tcPr>
          <w:p w14:paraId="10539A2F" w14:textId="77777777" w:rsidR="00743D42" w:rsidRPr="00C731C7" w:rsidRDefault="00743D42" w:rsidP="00736173">
            <w:pPr>
              <w:rPr>
                <w:iCs/>
                <w:lang w:val="en-US"/>
              </w:rPr>
            </w:pPr>
            <w:r w:rsidRPr="00C731C7">
              <w:rPr>
                <w:iCs/>
                <w:lang w:val="en-US"/>
              </w:rPr>
              <w:t>t x p</w:t>
            </w:r>
          </w:p>
        </w:tc>
        <w:tc>
          <w:tcPr>
            <w:tcW w:w="706" w:type="pct"/>
            <w:tcBorders>
              <w:top w:val="nil"/>
              <w:bottom w:val="nil"/>
            </w:tcBorders>
          </w:tcPr>
          <w:p w14:paraId="724EAFA6" w14:textId="77777777" w:rsidR="00743D42" w:rsidRPr="00C731C7" w:rsidRDefault="00743D42" w:rsidP="00736173">
            <w:pPr>
              <w:rPr>
                <w:b/>
                <w:i/>
                <w:lang w:val="en-US"/>
              </w:rPr>
            </w:pPr>
            <w:r w:rsidRPr="00C731C7">
              <w:rPr>
                <w:lang w:val="en-US"/>
              </w:rPr>
              <w:t>.000</w:t>
            </w:r>
          </w:p>
        </w:tc>
        <w:tc>
          <w:tcPr>
            <w:tcW w:w="380" w:type="pct"/>
            <w:tcBorders>
              <w:top w:val="nil"/>
              <w:bottom w:val="nil"/>
            </w:tcBorders>
          </w:tcPr>
          <w:p w14:paraId="4FB56472" w14:textId="77777777" w:rsidR="00743D42" w:rsidRPr="00C731C7" w:rsidRDefault="00743D42" w:rsidP="00736173">
            <w:pPr>
              <w:rPr>
                <w:b/>
                <w:i/>
                <w:lang w:val="en-US"/>
              </w:rPr>
            </w:pPr>
            <w:r w:rsidRPr="00C731C7">
              <w:rPr>
                <w:lang w:val="en-US"/>
              </w:rPr>
              <w:t>0%</w:t>
            </w:r>
          </w:p>
        </w:tc>
        <w:tc>
          <w:tcPr>
            <w:tcW w:w="805" w:type="pct"/>
            <w:tcBorders>
              <w:top w:val="nil"/>
              <w:bottom w:val="nil"/>
            </w:tcBorders>
          </w:tcPr>
          <w:p w14:paraId="7CDB4E0A" w14:textId="77777777" w:rsidR="00743D42" w:rsidRPr="00C731C7" w:rsidRDefault="00743D42" w:rsidP="00736173">
            <w:pPr>
              <w:rPr>
                <w:b/>
                <w:i/>
                <w:lang w:val="en-US"/>
              </w:rPr>
            </w:pPr>
            <w:r w:rsidRPr="00C731C7">
              <w:rPr>
                <w:lang w:val="en-US"/>
              </w:rPr>
              <w:t>.002</w:t>
            </w:r>
          </w:p>
        </w:tc>
        <w:tc>
          <w:tcPr>
            <w:tcW w:w="380" w:type="pct"/>
            <w:tcBorders>
              <w:top w:val="nil"/>
              <w:bottom w:val="nil"/>
            </w:tcBorders>
          </w:tcPr>
          <w:p w14:paraId="044DD3AB" w14:textId="77777777" w:rsidR="00743D42" w:rsidRPr="00C731C7" w:rsidRDefault="00743D42" w:rsidP="00736173">
            <w:pPr>
              <w:rPr>
                <w:b/>
                <w:i/>
                <w:lang w:val="en-US"/>
              </w:rPr>
            </w:pPr>
            <w:r w:rsidRPr="00C731C7">
              <w:rPr>
                <w:bCs/>
                <w:lang w:val="en-US"/>
              </w:rPr>
              <w:t>3%</w:t>
            </w:r>
          </w:p>
        </w:tc>
        <w:tc>
          <w:tcPr>
            <w:tcW w:w="700" w:type="pct"/>
            <w:tcBorders>
              <w:top w:val="nil"/>
              <w:bottom w:val="nil"/>
            </w:tcBorders>
          </w:tcPr>
          <w:p w14:paraId="38BDE851" w14:textId="77777777" w:rsidR="00743D42" w:rsidRPr="00C731C7" w:rsidRDefault="00743D42" w:rsidP="00736173">
            <w:pPr>
              <w:rPr>
                <w:b/>
                <w:i/>
                <w:lang w:val="en-US"/>
              </w:rPr>
            </w:pPr>
            <w:r w:rsidRPr="00C731C7">
              <w:rPr>
                <w:lang w:val="en-US"/>
              </w:rPr>
              <w:t>.000</w:t>
            </w:r>
          </w:p>
        </w:tc>
        <w:tc>
          <w:tcPr>
            <w:tcW w:w="380" w:type="pct"/>
            <w:tcBorders>
              <w:top w:val="nil"/>
              <w:bottom w:val="nil"/>
            </w:tcBorders>
          </w:tcPr>
          <w:p w14:paraId="688630CF" w14:textId="77777777" w:rsidR="00743D42" w:rsidRPr="00C731C7" w:rsidRDefault="00743D42" w:rsidP="00736173">
            <w:pPr>
              <w:rPr>
                <w:b/>
                <w:i/>
                <w:lang w:val="en-US"/>
              </w:rPr>
            </w:pPr>
            <w:r w:rsidRPr="00C731C7">
              <w:rPr>
                <w:bCs/>
                <w:lang w:val="en-US"/>
              </w:rPr>
              <w:t>0%</w:t>
            </w:r>
          </w:p>
        </w:tc>
        <w:tc>
          <w:tcPr>
            <w:tcW w:w="524" w:type="pct"/>
            <w:tcBorders>
              <w:top w:val="nil"/>
              <w:bottom w:val="nil"/>
            </w:tcBorders>
          </w:tcPr>
          <w:p w14:paraId="09942E94" w14:textId="77777777" w:rsidR="00743D42" w:rsidRPr="00C731C7" w:rsidRDefault="00743D42" w:rsidP="00736173">
            <w:pPr>
              <w:rPr>
                <w:b/>
                <w:i/>
                <w:lang w:val="en-US"/>
              </w:rPr>
            </w:pPr>
            <w:r w:rsidRPr="00C731C7">
              <w:rPr>
                <w:lang w:val="en-US"/>
              </w:rPr>
              <w:t>.002</w:t>
            </w:r>
          </w:p>
        </w:tc>
        <w:tc>
          <w:tcPr>
            <w:tcW w:w="380" w:type="pct"/>
            <w:tcBorders>
              <w:top w:val="nil"/>
              <w:bottom w:val="nil"/>
            </w:tcBorders>
          </w:tcPr>
          <w:p w14:paraId="14CB8B8E" w14:textId="77777777" w:rsidR="00743D42" w:rsidRPr="00C731C7" w:rsidRDefault="00743D42" w:rsidP="00736173">
            <w:pPr>
              <w:rPr>
                <w:b/>
                <w:i/>
                <w:lang w:val="en-US"/>
              </w:rPr>
            </w:pPr>
            <w:r w:rsidRPr="00C731C7">
              <w:rPr>
                <w:bCs/>
                <w:lang w:val="en-US"/>
              </w:rPr>
              <w:t>4%</w:t>
            </w:r>
          </w:p>
        </w:tc>
      </w:tr>
      <w:tr w:rsidR="00C731C7" w:rsidRPr="00C731C7" w14:paraId="10D0AC1E" w14:textId="77777777" w:rsidTr="00743D42">
        <w:tc>
          <w:tcPr>
            <w:tcW w:w="746" w:type="pct"/>
            <w:tcBorders>
              <w:top w:val="nil"/>
              <w:bottom w:val="nil"/>
            </w:tcBorders>
          </w:tcPr>
          <w:p w14:paraId="52B08B9C" w14:textId="77777777" w:rsidR="00743D42" w:rsidRPr="00C731C7" w:rsidRDefault="00743D42" w:rsidP="00736173">
            <w:pPr>
              <w:rPr>
                <w:iCs/>
                <w:lang w:val="en-US"/>
              </w:rPr>
            </w:pPr>
            <w:r w:rsidRPr="00C731C7">
              <w:rPr>
                <w:iCs/>
                <w:lang w:val="en-US"/>
              </w:rPr>
              <w:t>m x p</w:t>
            </w:r>
          </w:p>
        </w:tc>
        <w:tc>
          <w:tcPr>
            <w:tcW w:w="706" w:type="pct"/>
            <w:tcBorders>
              <w:top w:val="nil"/>
              <w:bottom w:val="nil"/>
            </w:tcBorders>
          </w:tcPr>
          <w:p w14:paraId="59E8C02E" w14:textId="77777777" w:rsidR="00743D42" w:rsidRPr="00C731C7" w:rsidRDefault="00743D42" w:rsidP="00736173">
            <w:pPr>
              <w:rPr>
                <w:b/>
                <w:i/>
                <w:lang w:val="en-US"/>
              </w:rPr>
            </w:pPr>
            <w:r w:rsidRPr="00C731C7">
              <w:rPr>
                <w:lang w:val="en-US"/>
              </w:rPr>
              <w:t>.000</w:t>
            </w:r>
          </w:p>
        </w:tc>
        <w:tc>
          <w:tcPr>
            <w:tcW w:w="380" w:type="pct"/>
            <w:tcBorders>
              <w:top w:val="nil"/>
              <w:bottom w:val="nil"/>
            </w:tcBorders>
          </w:tcPr>
          <w:p w14:paraId="51217CC0" w14:textId="77777777" w:rsidR="00743D42" w:rsidRPr="00C731C7" w:rsidRDefault="00743D42" w:rsidP="00736173">
            <w:pPr>
              <w:rPr>
                <w:b/>
                <w:i/>
                <w:lang w:val="en-US"/>
              </w:rPr>
            </w:pPr>
            <w:r w:rsidRPr="00C731C7">
              <w:rPr>
                <w:lang w:val="en-US"/>
              </w:rPr>
              <w:t>0%</w:t>
            </w:r>
          </w:p>
        </w:tc>
        <w:tc>
          <w:tcPr>
            <w:tcW w:w="805" w:type="pct"/>
            <w:tcBorders>
              <w:top w:val="nil"/>
              <w:bottom w:val="nil"/>
            </w:tcBorders>
          </w:tcPr>
          <w:p w14:paraId="0CBBBC00" w14:textId="77777777" w:rsidR="00743D42" w:rsidRPr="00C731C7" w:rsidRDefault="00743D42" w:rsidP="00736173">
            <w:pPr>
              <w:rPr>
                <w:b/>
                <w:i/>
                <w:lang w:val="en-US"/>
              </w:rPr>
            </w:pPr>
            <w:r w:rsidRPr="00C731C7">
              <w:rPr>
                <w:lang w:val="en-US"/>
              </w:rPr>
              <w:t>.000</w:t>
            </w:r>
          </w:p>
        </w:tc>
        <w:tc>
          <w:tcPr>
            <w:tcW w:w="380" w:type="pct"/>
            <w:tcBorders>
              <w:top w:val="nil"/>
              <w:bottom w:val="nil"/>
            </w:tcBorders>
          </w:tcPr>
          <w:p w14:paraId="19281535" w14:textId="77777777" w:rsidR="00743D42" w:rsidRPr="00C731C7" w:rsidRDefault="00743D42" w:rsidP="00736173">
            <w:pPr>
              <w:rPr>
                <w:b/>
                <w:i/>
                <w:lang w:val="en-US"/>
              </w:rPr>
            </w:pPr>
            <w:r w:rsidRPr="00C731C7">
              <w:rPr>
                <w:bCs/>
                <w:lang w:val="en-US"/>
              </w:rPr>
              <w:t>0%</w:t>
            </w:r>
          </w:p>
        </w:tc>
        <w:tc>
          <w:tcPr>
            <w:tcW w:w="700" w:type="pct"/>
            <w:tcBorders>
              <w:top w:val="nil"/>
              <w:bottom w:val="nil"/>
            </w:tcBorders>
          </w:tcPr>
          <w:p w14:paraId="31C2577D" w14:textId="77777777" w:rsidR="00743D42" w:rsidRPr="00C731C7" w:rsidRDefault="00743D42" w:rsidP="00736173">
            <w:pPr>
              <w:rPr>
                <w:b/>
                <w:i/>
                <w:lang w:val="en-US"/>
              </w:rPr>
            </w:pPr>
            <w:r w:rsidRPr="00C731C7">
              <w:rPr>
                <w:lang w:val="en-US"/>
              </w:rPr>
              <w:t>.000</w:t>
            </w:r>
          </w:p>
        </w:tc>
        <w:tc>
          <w:tcPr>
            <w:tcW w:w="380" w:type="pct"/>
            <w:tcBorders>
              <w:top w:val="nil"/>
              <w:bottom w:val="nil"/>
            </w:tcBorders>
          </w:tcPr>
          <w:p w14:paraId="07A329F5" w14:textId="77777777" w:rsidR="00743D42" w:rsidRPr="00C731C7" w:rsidRDefault="00743D42" w:rsidP="00736173">
            <w:pPr>
              <w:rPr>
                <w:b/>
                <w:i/>
                <w:lang w:val="en-US"/>
              </w:rPr>
            </w:pPr>
            <w:r w:rsidRPr="00C731C7">
              <w:rPr>
                <w:bCs/>
                <w:lang w:val="en-US"/>
              </w:rPr>
              <w:t>1%</w:t>
            </w:r>
          </w:p>
        </w:tc>
        <w:tc>
          <w:tcPr>
            <w:tcW w:w="524" w:type="pct"/>
            <w:tcBorders>
              <w:top w:val="nil"/>
              <w:bottom w:val="nil"/>
            </w:tcBorders>
          </w:tcPr>
          <w:p w14:paraId="29C4DBD2" w14:textId="77777777" w:rsidR="00743D42" w:rsidRPr="00C731C7" w:rsidRDefault="00743D42" w:rsidP="00736173">
            <w:pPr>
              <w:rPr>
                <w:b/>
                <w:i/>
                <w:lang w:val="en-US"/>
              </w:rPr>
            </w:pPr>
            <w:r w:rsidRPr="00C731C7">
              <w:rPr>
                <w:lang w:val="en-US"/>
              </w:rPr>
              <w:t>.000</w:t>
            </w:r>
          </w:p>
        </w:tc>
        <w:tc>
          <w:tcPr>
            <w:tcW w:w="380" w:type="pct"/>
            <w:tcBorders>
              <w:top w:val="nil"/>
              <w:bottom w:val="nil"/>
            </w:tcBorders>
          </w:tcPr>
          <w:p w14:paraId="0031C7F5" w14:textId="77777777" w:rsidR="00743D42" w:rsidRPr="00C731C7" w:rsidRDefault="00743D42" w:rsidP="00736173">
            <w:pPr>
              <w:rPr>
                <w:b/>
                <w:i/>
                <w:lang w:val="en-US"/>
              </w:rPr>
            </w:pPr>
            <w:r w:rsidRPr="00C731C7">
              <w:rPr>
                <w:bCs/>
                <w:lang w:val="en-US"/>
              </w:rPr>
              <w:t>0%</w:t>
            </w:r>
          </w:p>
        </w:tc>
      </w:tr>
      <w:tr w:rsidR="00C731C7" w:rsidRPr="00C731C7" w14:paraId="47F960E4" w14:textId="77777777" w:rsidTr="00743D42">
        <w:tc>
          <w:tcPr>
            <w:tcW w:w="746" w:type="pct"/>
            <w:tcBorders>
              <w:top w:val="nil"/>
              <w:bottom w:val="nil"/>
            </w:tcBorders>
          </w:tcPr>
          <w:p w14:paraId="3067B186" w14:textId="77777777" w:rsidR="00743D42" w:rsidRPr="00C731C7" w:rsidRDefault="00743D42" w:rsidP="00736173">
            <w:pPr>
              <w:rPr>
                <w:iCs/>
                <w:lang w:val="en-US"/>
              </w:rPr>
            </w:pPr>
            <w:r w:rsidRPr="00C731C7">
              <w:rPr>
                <w:iCs/>
                <w:lang w:val="en-US"/>
              </w:rPr>
              <w:t>t x m x p, res</w:t>
            </w:r>
          </w:p>
        </w:tc>
        <w:tc>
          <w:tcPr>
            <w:tcW w:w="706" w:type="pct"/>
            <w:tcBorders>
              <w:top w:val="nil"/>
              <w:bottom w:val="nil"/>
            </w:tcBorders>
          </w:tcPr>
          <w:p w14:paraId="1512337C" w14:textId="77777777" w:rsidR="00743D42" w:rsidRPr="00C731C7" w:rsidRDefault="00743D42" w:rsidP="00736173">
            <w:pPr>
              <w:rPr>
                <w:b/>
                <w:i/>
                <w:lang w:val="en-US"/>
              </w:rPr>
            </w:pPr>
            <w:r w:rsidRPr="00C731C7">
              <w:rPr>
                <w:lang w:val="en-US"/>
              </w:rPr>
              <w:t>.019</w:t>
            </w:r>
          </w:p>
        </w:tc>
        <w:tc>
          <w:tcPr>
            <w:tcW w:w="380" w:type="pct"/>
            <w:tcBorders>
              <w:top w:val="nil"/>
              <w:bottom w:val="nil"/>
            </w:tcBorders>
          </w:tcPr>
          <w:p w14:paraId="764DE4E0" w14:textId="77777777" w:rsidR="00743D42" w:rsidRPr="00C731C7" w:rsidRDefault="00743D42" w:rsidP="00736173">
            <w:pPr>
              <w:rPr>
                <w:b/>
                <w:i/>
                <w:lang w:val="en-US"/>
              </w:rPr>
            </w:pPr>
            <w:r w:rsidRPr="00C731C7">
              <w:rPr>
                <w:lang w:val="en-US"/>
              </w:rPr>
              <w:t>42%</w:t>
            </w:r>
          </w:p>
        </w:tc>
        <w:tc>
          <w:tcPr>
            <w:tcW w:w="805" w:type="pct"/>
            <w:tcBorders>
              <w:top w:val="nil"/>
              <w:bottom w:val="nil"/>
            </w:tcBorders>
          </w:tcPr>
          <w:p w14:paraId="2552547F" w14:textId="77777777" w:rsidR="00743D42" w:rsidRPr="00C731C7" w:rsidRDefault="00743D42" w:rsidP="00736173">
            <w:pPr>
              <w:rPr>
                <w:b/>
                <w:i/>
                <w:lang w:val="en-US"/>
              </w:rPr>
            </w:pPr>
            <w:r w:rsidRPr="00C731C7">
              <w:rPr>
                <w:lang w:val="en-US"/>
              </w:rPr>
              <w:t>.027</w:t>
            </w:r>
          </w:p>
        </w:tc>
        <w:tc>
          <w:tcPr>
            <w:tcW w:w="380" w:type="pct"/>
            <w:tcBorders>
              <w:top w:val="nil"/>
              <w:bottom w:val="nil"/>
            </w:tcBorders>
          </w:tcPr>
          <w:p w14:paraId="62804DFF" w14:textId="77777777" w:rsidR="00743D42" w:rsidRPr="00C731C7" w:rsidRDefault="00743D42" w:rsidP="00736173">
            <w:pPr>
              <w:rPr>
                <w:b/>
                <w:i/>
                <w:lang w:val="en-US"/>
              </w:rPr>
            </w:pPr>
            <w:r w:rsidRPr="00C731C7">
              <w:rPr>
                <w:bCs/>
                <w:lang w:val="en-US"/>
              </w:rPr>
              <w:t>49%</w:t>
            </w:r>
          </w:p>
        </w:tc>
        <w:tc>
          <w:tcPr>
            <w:tcW w:w="700" w:type="pct"/>
            <w:tcBorders>
              <w:top w:val="nil"/>
              <w:bottom w:val="nil"/>
            </w:tcBorders>
          </w:tcPr>
          <w:p w14:paraId="6F3D22E0" w14:textId="77777777" w:rsidR="00743D42" w:rsidRPr="00C731C7" w:rsidRDefault="00743D42" w:rsidP="00736173">
            <w:pPr>
              <w:rPr>
                <w:b/>
                <w:i/>
                <w:lang w:val="en-US"/>
              </w:rPr>
            </w:pPr>
            <w:r w:rsidRPr="00C731C7">
              <w:rPr>
                <w:lang w:val="en-US"/>
              </w:rPr>
              <w:t>.041</w:t>
            </w:r>
          </w:p>
        </w:tc>
        <w:tc>
          <w:tcPr>
            <w:tcW w:w="380" w:type="pct"/>
            <w:tcBorders>
              <w:top w:val="nil"/>
              <w:bottom w:val="nil"/>
            </w:tcBorders>
          </w:tcPr>
          <w:p w14:paraId="176FD327" w14:textId="77777777" w:rsidR="00743D42" w:rsidRPr="00C731C7" w:rsidRDefault="00743D42" w:rsidP="00736173">
            <w:pPr>
              <w:rPr>
                <w:b/>
                <w:i/>
                <w:lang w:val="en-US"/>
              </w:rPr>
            </w:pPr>
            <w:r w:rsidRPr="00C731C7">
              <w:rPr>
                <w:bCs/>
                <w:lang w:val="en-US"/>
              </w:rPr>
              <w:t>57%</w:t>
            </w:r>
          </w:p>
        </w:tc>
        <w:tc>
          <w:tcPr>
            <w:tcW w:w="524" w:type="pct"/>
            <w:tcBorders>
              <w:top w:val="nil"/>
              <w:bottom w:val="nil"/>
            </w:tcBorders>
          </w:tcPr>
          <w:p w14:paraId="117CBD48" w14:textId="77777777" w:rsidR="00743D42" w:rsidRPr="00C731C7" w:rsidRDefault="00743D42" w:rsidP="00736173">
            <w:pPr>
              <w:rPr>
                <w:b/>
                <w:i/>
                <w:lang w:val="en-US"/>
              </w:rPr>
            </w:pPr>
            <w:r w:rsidRPr="00C731C7">
              <w:rPr>
                <w:lang w:val="en-US"/>
              </w:rPr>
              <w:t>.023</w:t>
            </w:r>
          </w:p>
        </w:tc>
        <w:tc>
          <w:tcPr>
            <w:tcW w:w="380" w:type="pct"/>
            <w:tcBorders>
              <w:top w:val="nil"/>
              <w:bottom w:val="nil"/>
            </w:tcBorders>
          </w:tcPr>
          <w:p w14:paraId="79763C6F" w14:textId="77777777" w:rsidR="00743D42" w:rsidRPr="00C731C7" w:rsidRDefault="00743D42" w:rsidP="00736173">
            <w:pPr>
              <w:rPr>
                <w:b/>
                <w:i/>
                <w:lang w:val="en-US"/>
              </w:rPr>
            </w:pPr>
            <w:r w:rsidRPr="00C731C7">
              <w:rPr>
                <w:bCs/>
                <w:lang w:val="en-US"/>
              </w:rPr>
              <w:t>41%</w:t>
            </w:r>
          </w:p>
        </w:tc>
      </w:tr>
      <w:tr w:rsidR="00C731C7" w:rsidRPr="00C731C7" w14:paraId="1F9D8B49" w14:textId="77777777" w:rsidTr="00743D42">
        <w:tc>
          <w:tcPr>
            <w:tcW w:w="746" w:type="pct"/>
            <w:tcBorders>
              <w:top w:val="nil"/>
              <w:bottom w:val="nil"/>
            </w:tcBorders>
          </w:tcPr>
          <w:p w14:paraId="4506DA54" w14:textId="77777777" w:rsidR="00743D42" w:rsidRPr="00C731C7" w:rsidRDefault="00743D42" w:rsidP="00736173">
            <w:pPr>
              <w:rPr>
                <w:iCs/>
                <w:lang w:val="en-US"/>
              </w:rPr>
            </w:pPr>
            <w:r w:rsidRPr="00C731C7">
              <w:rPr>
                <w:iCs/>
                <w:lang w:val="en-US"/>
              </w:rPr>
              <w:t>Total</w:t>
            </w:r>
          </w:p>
        </w:tc>
        <w:tc>
          <w:tcPr>
            <w:tcW w:w="706" w:type="pct"/>
            <w:tcBorders>
              <w:top w:val="nil"/>
              <w:bottom w:val="nil"/>
            </w:tcBorders>
          </w:tcPr>
          <w:p w14:paraId="32F297A4" w14:textId="77777777" w:rsidR="00743D42" w:rsidRPr="00C731C7" w:rsidRDefault="00743D42" w:rsidP="00736173">
            <w:pPr>
              <w:rPr>
                <w:b/>
                <w:i/>
                <w:lang w:val="en-US"/>
              </w:rPr>
            </w:pPr>
            <w:r w:rsidRPr="00C731C7">
              <w:rPr>
                <w:lang w:val="en-US"/>
              </w:rPr>
              <w:t>.045</w:t>
            </w:r>
          </w:p>
        </w:tc>
        <w:tc>
          <w:tcPr>
            <w:tcW w:w="380" w:type="pct"/>
            <w:tcBorders>
              <w:top w:val="nil"/>
              <w:bottom w:val="nil"/>
            </w:tcBorders>
          </w:tcPr>
          <w:p w14:paraId="1FB0413A" w14:textId="77777777" w:rsidR="00743D42" w:rsidRPr="00C731C7" w:rsidRDefault="00743D42" w:rsidP="00736173">
            <w:pPr>
              <w:rPr>
                <w:b/>
                <w:i/>
                <w:lang w:val="en-US"/>
              </w:rPr>
            </w:pPr>
            <w:r w:rsidRPr="00C731C7">
              <w:rPr>
                <w:lang w:val="en-US"/>
              </w:rPr>
              <w:t>100%</w:t>
            </w:r>
          </w:p>
        </w:tc>
        <w:tc>
          <w:tcPr>
            <w:tcW w:w="805" w:type="pct"/>
            <w:tcBorders>
              <w:top w:val="nil"/>
              <w:bottom w:val="nil"/>
            </w:tcBorders>
          </w:tcPr>
          <w:p w14:paraId="47C30EF5" w14:textId="77777777" w:rsidR="00743D42" w:rsidRPr="00C731C7" w:rsidRDefault="00743D42" w:rsidP="00736173">
            <w:pPr>
              <w:rPr>
                <w:b/>
                <w:i/>
                <w:lang w:val="en-US"/>
              </w:rPr>
            </w:pPr>
            <w:r w:rsidRPr="00C731C7">
              <w:rPr>
                <w:bCs/>
                <w:lang w:val="en-US"/>
              </w:rPr>
              <w:t>.055</w:t>
            </w:r>
          </w:p>
        </w:tc>
        <w:tc>
          <w:tcPr>
            <w:tcW w:w="380" w:type="pct"/>
            <w:tcBorders>
              <w:top w:val="nil"/>
              <w:bottom w:val="nil"/>
            </w:tcBorders>
          </w:tcPr>
          <w:p w14:paraId="2121B262" w14:textId="77777777" w:rsidR="00743D42" w:rsidRPr="00C731C7" w:rsidRDefault="00743D42" w:rsidP="00736173">
            <w:pPr>
              <w:rPr>
                <w:b/>
                <w:i/>
                <w:lang w:val="en-US"/>
              </w:rPr>
            </w:pPr>
            <w:r w:rsidRPr="00C731C7">
              <w:rPr>
                <w:bCs/>
                <w:lang w:val="en-US"/>
              </w:rPr>
              <w:t>100%</w:t>
            </w:r>
          </w:p>
        </w:tc>
        <w:tc>
          <w:tcPr>
            <w:tcW w:w="700" w:type="pct"/>
            <w:tcBorders>
              <w:top w:val="nil"/>
              <w:bottom w:val="nil"/>
            </w:tcBorders>
          </w:tcPr>
          <w:p w14:paraId="24C52A3A" w14:textId="77777777" w:rsidR="00743D42" w:rsidRPr="00C731C7" w:rsidRDefault="00743D42" w:rsidP="00736173">
            <w:pPr>
              <w:rPr>
                <w:b/>
                <w:i/>
                <w:lang w:val="en-US"/>
              </w:rPr>
            </w:pPr>
            <w:r w:rsidRPr="00C731C7">
              <w:rPr>
                <w:bCs/>
                <w:lang w:val="en-US"/>
              </w:rPr>
              <w:t>.072</w:t>
            </w:r>
          </w:p>
        </w:tc>
        <w:tc>
          <w:tcPr>
            <w:tcW w:w="380" w:type="pct"/>
            <w:tcBorders>
              <w:top w:val="nil"/>
              <w:bottom w:val="nil"/>
            </w:tcBorders>
          </w:tcPr>
          <w:p w14:paraId="3AF1B7A1" w14:textId="77777777" w:rsidR="00743D42" w:rsidRPr="00C731C7" w:rsidRDefault="00743D42" w:rsidP="00736173">
            <w:pPr>
              <w:rPr>
                <w:b/>
                <w:i/>
                <w:lang w:val="en-US"/>
              </w:rPr>
            </w:pPr>
            <w:r w:rsidRPr="00C731C7">
              <w:rPr>
                <w:bCs/>
                <w:lang w:val="en-US"/>
              </w:rPr>
              <w:t>100%</w:t>
            </w:r>
          </w:p>
        </w:tc>
        <w:tc>
          <w:tcPr>
            <w:tcW w:w="524" w:type="pct"/>
            <w:tcBorders>
              <w:top w:val="nil"/>
              <w:bottom w:val="nil"/>
            </w:tcBorders>
          </w:tcPr>
          <w:p w14:paraId="0C5E4A92" w14:textId="77777777" w:rsidR="00743D42" w:rsidRPr="00C731C7" w:rsidRDefault="00743D42" w:rsidP="00736173">
            <w:pPr>
              <w:rPr>
                <w:b/>
                <w:i/>
                <w:lang w:val="en-US"/>
              </w:rPr>
            </w:pPr>
            <w:r w:rsidRPr="00C731C7">
              <w:rPr>
                <w:bCs/>
                <w:lang w:val="en-US"/>
              </w:rPr>
              <w:t>.056</w:t>
            </w:r>
          </w:p>
        </w:tc>
        <w:tc>
          <w:tcPr>
            <w:tcW w:w="380" w:type="pct"/>
            <w:tcBorders>
              <w:top w:val="nil"/>
              <w:bottom w:val="nil"/>
            </w:tcBorders>
          </w:tcPr>
          <w:p w14:paraId="185F6B21" w14:textId="77777777" w:rsidR="00743D42" w:rsidRPr="00C731C7" w:rsidRDefault="00743D42" w:rsidP="00736173">
            <w:pPr>
              <w:rPr>
                <w:b/>
                <w:i/>
                <w:lang w:val="en-US"/>
              </w:rPr>
            </w:pPr>
            <w:r w:rsidRPr="00C731C7">
              <w:rPr>
                <w:bCs/>
                <w:lang w:val="en-US"/>
              </w:rPr>
              <w:t>100%</w:t>
            </w:r>
          </w:p>
        </w:tc>
      </w:tr>
      <w:tr w:rsidR="00C731C7" w:rsidRPr="00C731C7" w14:paraId="48FAEE31" w14:textId="77777777" w:rsidTr="00743D42">
        <w:tc>
          <w:tcPr>
            <w:tcW w:w="746" w:type="pct"/>
            <w:tcBorders>
              <w:top w:val="nil"/>
              <w:bottom w:val="nil"/>
            </w:tcBorders>
          </w:tcPr>
          <w:p w14:paraId="79F52F21" w14:textId="77777777" w:rsidR="00743D42" w:rsidRPr="00C731C7" w:rsidRDefault="00743D42" w:rsidP="00736173">
            <w:pPr>
              <w:rPr>
                <w:iCs/>
                <w:lang w:val="en-US"/>
              </w:rPr>
            </w:pPr>
            <w:r w:rsidRPr="00C731C7">
              <w:rPr>
                <w:iCs/>
                <w:lang w:val="en-US"/>
              </w:rPr>
              <w:t>ερ</w:t>
            </w:r>
          </w:p>
        </w:tc>
        <w:tc>
          <w:tcPr>
            <w:tcW w:w="706" w:type="pct"/>
            <w:tcBorders>
              <w:top w:val="nil"/>
              <w:bottom w:val="nil"/>
            </w:tcBorders>
          </w:tcPr>
          <w:p w14:paraId="4E1E0D5B" w14:textId="77777777" w:rsidR="00743D42" w:rsidRPr="00C731C7" w:rsidRDefault="00743D42" w:rsidP="00736173">
            <w:pPr>
              <w:rPr>
                <w:i/>
                <w:lang w:val="en-US"/>
              </w:rPr>
            </w:pPr>
            <w:r w:rsidRPr="00C731C7">
              <w:rPr>
                <w:lang w:val="en-US"/>
              </w:rPr>
              <w:t>.31</w:t>
            </w:r>
          </w:p>
        </w:tc>
        <w:tc>
          <w:tcPr>
            <w:tcW w:w="380" w:type="pct"/>
            <w:tcBorders>
              <w:top w:val="nil"/>
              <w:bottom w:val="nil"/>
            </w:tcBorders>
          </w:tcPr>
          <w:p w14:paraId="71F34C60" w14:textId="77777777" w:rsidR="00743D42" w:rsidRPr="00C731C7" w:rsidRDefault="00743D42" w:rsidP="00736173">
            <w:pPr>
              <w:rPr>
                <w:i/>
                <w:lang w:val="en-US"/>
              </w:rPr>
            </w:pPr>
          </w:p>
        </w:tc>
        <w:tc>
          <w:tcPr>
            <w:tcW w:w="805" w:type="pct"/>
            <w:tcBorders>
              <w:top w:val="nil"/>
              <w:bottom w:val="nil"/>
            </w:tcBorders>
          </w:tcPr>
          <w:p w14:paraId="1DC5E36E" w14:textId="77777777" w:rsidR="00743D42" w:rsidRPr="00C731C7" w:rsidRDefault="00743D42" w:rsidP="00736173">
            <w:pPr>
              <w:rPr>
                <w:i/>
                <w:lang w:val="en-US"/>
              </w:rPr>
            </w:pPr>
            <w:r w:rsidRPr="00C731C7">
              <w:rPr>
                <w:lang w:val="en-US"/>
              </w:rPr>
              <w:t>.31</w:t>
            </w:r>
          </w:p>
        </w:tc>
        <w:tc>
          <w:tcPr>
            <w:tcW w:w="380" w:type="pct"/>
            <w:tcBorders>
              <w:top w:val="nil"/>
              <w:bottom w:val="nil"/>
            </w:tcBorders>
          </w:tcPr>
          <w:p w14:paraId="4BB2C3CF" w14:textId="77777777" w:rsidR="00743D42" w:rsidRPr="00C731C7" w:rsidRDefault="00743D42" w:rsidP="00736173">
            <w:pPr>
              <w:rPr>
                <w:i/>
                <w:lang w:val="en-US"/>
              </w:rPr>
            </w:pPr>
          </w:p>
        </w:tc>
        <w:tc>
          <w:tcPr>
            <w:tcW w:w="700" w:type="pct"/>
            <w:tcBorders>
              <w:top w:val="nil"/>
              <w:bottom w:val="nil"/>
            </w:tcBorders>
          </w:tcPr>
          <w:p w14:paraId="240EB5AA" w14:textId="77777777" w:rsidR="00743D42" w:rsidRPr="00C731C7" w:rsidRDefault="00743D42" w:rsidP="00736173">
            <w:pPr>
              <w:rPr>
                <w:i/>
                <w:lang w:val="en-US"/>
              </w:rPr>
            </w:pPr>
            <w:r w:rsidRPr="00C731C7">
              <w:rPr>
                <w:lang w:val="en-US"/>
              </w:rPr>
              <w:t>.12</w:t>
            </w:r>
          </w:p>
        </w:tc>
        <w:tc>
          <w:tcPr>
            <w:tcW w:w="380" w:type="pct"/>
            <w:tcBorders>
              <w:top w:val="nil"/>
              <w:bottom w:val="nil"/>
            </w:tcBorders>
          </w:tcPr>
          <w:p w14:paraId="635C0FF3" w14:textId="77777777" w:rsidR="00743D42" w:rsidRPr="00C731C7" w:rsidRDefault="00743D42" w:rsidP="00736173">
            <w:pPr>
              <w:rPr>
                <w:i/>
                <w:lang w:val="en-US"/>
              </w:rPr>
            </w:pPr>
          </w:p>
        </w:tc>
        <w:tc>
          <w:tcPr>
            <w:tcW w:w="524" w:type="pct"/>
            <w:tcBorders>
              <w:top w:val="nil"/>
              <w:bottom w:val="nil"/>
            </w:tcBorders>
          </w:tcPr>
          <w:p w14:paraId="10B0BE05" w14:textId="77777777" w:rsidR="00743D42" w:rsidRPr="00C731C7" w:rsidRDefault="00743D42" w:rsidP="00736173">
            <w:pPr>
              <w:rPr>
                <w:i/>
                <w:lang w:val="en-US"/>
              </w:rPr>
            </w:pPr>
            <w:r w:rsidRPr="00C731C7">
              <w:rPr>
                <w:lang w:val="en-US"/>
              </w:rPr>
              <w:t>.41</w:t>
            </w:r>
          </w:p>
        </w:tc>
        <w:tc>
          <w:tcPr>
            <w:tcW w:w="380" w:type="pct"/>
            <w:tcBorders>
              <w:top w:val="nil"/>
              <w:bottom w:val="nil"/>
            </w:tcBorders>
          </w:tcPr>
          <w:p w14:paraId="677685E1" w14:textId="77777777" w:rsidR="00743D42" w:rsidRPr="00C731C7" w:rsidRDefault="00743D42" w:rsidP="00736173">
            <w:pPr>
              <w:rPr>
                <w:i/>
                <w:lang w:val="en-US"/>
              </w:rPr>
            </w:pPr>
          </w:p>
        </w:tc>
      </w:tr>
      <w:tr w:rsidR="00743D42" w:rsidRPr="00C731C7" w14:paraId="41D0B646" w14:textId="77777777" w:rsidTr="00743D42">
        <w:tc>
          <w:tcPr>
            <w:tcW w:w="746" w:type="pct"/>
            <w:tcBorders>
              <w:top w:val="nil"/>
            </w:tcBorders>
          </w:tcPr>
          <w:p w14:paraId="5D90A564" w14:textId="77777777" w:rsidR="00743D42" w:rsidRPr="00C731C7" w:rsidRDefault="00743D42" w:rsidP="00736173">
            <w:pPr>
              <w:rPr>
                <w:iCs/>
                <w:lang w:val="en-US"/>
              </w:rPr>
            </w:pPr>
            <w:r w:rsidRPr="00C731C7">
              <w:rPr>
                <w:iCs/>
                <w:lang w:val="en-US"/>
              </w:rPr>
              <w:t>Φ</w:t>
            </w:r>
          </w:p>
        </w:tc>
        <w:tc>
          <w:tcPr>
            <w:tcW w:w="706" w:type="pct"/>
            <w:tcBorders>
              <w:top w:val="nil"/>
            </w:tcBorders>
          </w:tcPr>
          <w:p w14:paraId="1125D422" w14:textId="77777777" w:rsidR="00743D42" w:rsidRPr="00C731C7" w:rsidRDefault="00743D42" w:rsidP="00736173">
            <w:pPr>
              <w:rPr>
                <w:i/>
                <w:lang w:val="en-US"/>
              </w:rPr>
            </w:pPr>
            <w:r w:rsidRPr="00C731C7">
              <w:rPr>
                <w:lang w:val="en-US"/>
              </w:rPr>
              <w:t>.27</w:t>
            </w:r>
          </w:p>
        </w:tc>
        <w:tc>
          <w:tcPr>
            <w:tcW w:w="380" w:type="pct"/>
            <w:tcBorders>
              <w:top w:val="nil"/>
            </w:tcBorders>
          </w:tcPr>
          <w:p w14:paraId="7347D7EB" w14:textId="77777777" w:rsidR="00743D42" w:rsidRPr="00C731C7" w:rsidRDefault="00743D42" w:rsidP="00736173">
            <w:pPr>
              <w:rPr>
                <w:i/>
                <w:lang w:val="en-US"/>
              </w:rPr>
            </w:pPr>
            <w:r w:rsidRPr="00C731C7">
              <w:rPr>
                <w:lang w:val="en-US"/>
              </w:rPr>
              <w:t> </w:t>
            </w:r>
          </w:p>
        </w:tc>
        <w:tc>
          <w:tcPr>
            <w:tcW w:w="805" w:type="pct"/>
            <w:tcBorders>
              <w:top w:val="nil"/>
            </w:tcBorders>
          </w:tcPr>
          <w:p w14:paraId="26333BB9" w14:textId="77777777" w:rsidR="00743D42" w:rsidRPr="00C731C7" w:rsidRDefault="00743D42" w:rsidP="00736173">
            <w:pPr>
              <w:rPr>
                <w:i/>
                <w:lang w:val="en-US"/>
              </w:rPr>
            </w:pPr>
            <w:r w:rsidRPr="00C731C7">
              <w:rPr>
                <w:lang w:val="en-US"/>
              </w:rPr>
              <w:t>.27</w:t>
            </w:r>
          </w:p>
        </w:tc>
        <w:tc>
          <w:tcPr>
            <w:tcW w:w="380" w:type="pct"/>
            <w:tcBorders>
              <w:top w:val="nil"/>
            </w:tcBorders>
          </w:tcPr>
          <w:p w14:paraId="1686EAAC" w14:textId="77777777" w:rsidR="00743D42" w:rsidRPr="00C731C7" w:rsidRDefault="00743D42" w:rsidP="00736173">
            <w:pPr>
              <w:rPr>
                <w:i/>
                <w:lang w:val="en-US"/>
              </w:rPr>
            </w:pPr>
            <w:r w:rsidRPr="00C731C7">
              <w:rPr>
                <w:lang w:val="en-US"/>
              </w:rPr>
              <w:t> </w:t>
            </w:r>
          </w:p>
        </w:tc>
        <w:tc>
          <w:tcPr>
            <w:tcW w:w="700" w:type="pct"/>
            <w:tcBorders>
              <w:top w:val="nil"/>
            </w:tcBorders>
          </w:tcPr>
          <w:p w14:paraId="50E58061" w14:textId="77777777" w:rsidR="00743D42" w:rsidRPr="00C731C7" w:rsidRDefault="00743D42" w:rsidP="00736173">
            <w:pPr>
              <w:rPr>
                <w:i/>
                <w:lang w:val="en-US"/>
              </w:rPr>
            </w:pPr>
            <w:r w:rsidRPr="00C731C7">
              <w:rPr>
                <w:lang w:val="en-US"/>
              </w:rPr>
              <w:t>.11</w:t>
            </w:r>
          </w:p>
        </w:tc>
        <w:tc>
          <w:tcPr>
            <w:tcW w:w="380" w:type="pct"/>
            <w:tcBorders>
              <w:top w:val="nil"/>
            </w:tcBorders>
          </w:tcPr>
          <w:p w14:paraId="0F7AF669" w14:textId="77777777" w:rsidR="00743D42" w:rsidRPr="00C731C7" w:rsidRDefault="00743D42" w:rsidP="00736173">
            <w:pPr>
              <w:rPr>
                <w:i/>
                <w:lang w:val="en-US"/>
              </w:rPr>
            </w:pPr>
            <w:r w:rsidRPr="00C731C7">
              <w:rPr>
                <w:lang w:val="en-US"/>
              </w:rPr>
              <w:t> </w:t>
            </w:r>
          </w:p>
        </w:tc>
        <w:tc>
          <w:tcPr>
            <w:tcW w:w="524" w:type="pct"/>
            <w:tcBorders>
              <w:top w:val="nil"/>
            </w:tcBorders>
          </w:tcPr>
          <w:p w14:paraId="11601F62" w14:textId="77777777" w:rsidR="00743D42" w:rsidRPr="00C731C7" w:rsidRDefault="00743D42" w:rsidP="00736173">
            <w:pPr>
              <w:rPr>
                <w:i/>
                <w:lang w:val="en-US"/>
              </w:rPr>
            </w:pPr>
            <w:r w:rsidRPr="00C731C7">
              <w:rPr>
                <w:lang w:val="en-US"/>
              </w:rPr>
              <w:t>.38</w:t>
            </w:r>
          </w:p>
        </w:tc>
        <w:tc>
          <w:tcPr>
            <w:tcW w:w="380" w:type="pct"/>
            <w:tcBorders>
              <w:top w:val="nil"/>
            </w:tcBorders>
          </w:tcPr>
          <w:p w14:paraId="2FA0AB19" w14:textId="77777777" w:rsidR="00743D42" w:rsidRPr="00C731C7" w:rsidRDefault="00743D42" w:rsidP="00736173">
            <w:pPr>
              <w:rPr>
                <w:i/>
                <w:lang w:val="en-US"/>
              </w:rPr>
            </w:pPr>
          </w:p>
        </w:tc>
      </w:tr>
    </w:tbl>
    <w:p w14:paraId="7EED6D3F" w14:textId="77777777" w:rsidR="005D7546" w:rsidRPr="00C731C7" w:rsidRDefault="005D7546" w:rsidP="005D7546">
      <w:pPr>
        <w:pStyle w:val="ListParagraph"/>
        <w:spacing w:after="0" w:line="480" w:lineRule="auto"/>
        <w:ind w:left="0"/>
        <w:contextualSpacing w:val="0"/>
        <w:rPr>
          <w:rFonts w:ascii="Times New Roman" w:hAnsi="Times New Roman" w:cs="Times New Roman"/>
          <w:b/>
          <w:sz w:val="24"/>
          <w:szCs w:val="24"/>
          <w:lang w:val="en-US"/>
        </w:rPr>
      </w:pPr>
    </w:p>
    <w:p w14:paraId="75851793" w14:textId="77777777" w:rsidR="005D7546" w:rsidRPr="00C731C7" w:rsidRDefault="005D7546" w:rsidP="005D7546">
      <w:pPr>
        <w:spacing w:line="480" w:lineRule="auto"/>
        <w:ind w:firstLine="720"/>
        <w:rPr>
          <w:bCs/>
          <w:lang w:val="en-US"/>
        </w:rPr>
      </w:pPr>
      <w:r w:rsidRPr="00C731C7">
        <w:rPr>
          <w:bCs/>
          <w:lang w:val="en-US"/>
        </w:rPr>
        <w:t>Considering the high variability of classroom management for teachers across measurement time points, two decision studies were conducted to determine the number of necessary observations to assure a sufficiently reliable measurement. The first was for the scale including all items (cf. Fig. A.1), while the second was for the selection of relevant indicators on the teacher level (cf. Fig. A.2). For the first, the critical value of .70 was reached when 16 observations were simulated, while for the second, 14 observations were sufficient.</w:t>
      </w:r>
    </w:p>
    <w:p w14:paraId="0DE64ED4" w14:textId="77777777" w:rsidR="005D7546" w:rsidRPr="00C731C7" w:rsidRDefault="005D7546" w:rsidP="005D7546">
      <w:pPr>
        <w:pStyle w:val="ListParagraph"/>
        <w:spacing w:after="0" w:line="480" w:lineRule="auto"/>
        <w:ind w:left="0"/>
        <w:contextualSpacing w:val="0"/>
        <w:rPr>
          <w:rFonts w:ascii="Times New Roman" w:hAnsi="Times New Roman" w:cs="Times New Roman"/>
          <w:b/>
          <w:sz w:val="24"/>
          <w:szCs w:val="24"/>
          <w:lang w:val="en-US"/>
        </w:rPr>
      </w:pPr>
    </w:p>
    <w:p w14:paraId="576AC832" w14:textId="77777777" w:rsidR="005D7546" w:rsidRPr="00C731C7" w:rsidRDefault="005D7546" w:rsidP="005D7546">
      <w:pPr>
        <w:spacing w:line="480" w:lineRule="auto"/>
        <w:jc w:val="center"/>
        <w:rPr>
          <w:bCs/>
          <w:lang w:val="en-US"/>
        </w:rPr>
      </w:pPr>
      <w:r w:rsidRPr="00C731C7">
        <w:rPr>
          <w:noProof/>
          <w:lang w:val="en-US" w:eastAsia="en-US"/>
        </w:rPr>
        <w:drawing>
          <wp:inline distT="0" distB="0" distL="0" distR="0" wp14:anchorId="2EF3C45A" wp14:editId="58C07E18">
            <wp:extent cx="4666908" cy="2346960"/>
            <wp:effectExtent l="0" t="0" r="635" b="15240"/>
            <wp:docPr id="2" name="Diagramm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368F144F" w14:textId="77777777" w:rsidR="005D7546" w:rsidRPr="00C731C7" w:rsidRDefault="005D7546" w:rsidP="005D7546">
      <w:pPr>
        <w:spacing w:line="480" w:lineRule="auto"/>
        <w:jc w:val="center"/>
        <w:rPr>
          <w:bCs/>
          <w:lang w:val="en-US"/>
        </w:rPr>
      </w:pPr>
      <w:r w:rsidRPr="00C731C7">
        <w:rPr>
          <w:b/>
          <w:lang w:val="en-US"/>
        </w:rPr>
        <w:t xml:space="preserve">Figure A.1. </w:t>
      </w:r>
      <w:r w:rsidRPr="00C731C7">
        <w:rPr>
          <w:bCs/>
          <w:lang w:val="en-US"/>
        </w:rPr>
        <w:t>D study for the aggregation of all items.</w:t>
      </w:r>
    </w:p>
    <w:p w14:paraId="2A0AF4FD" w14:textId="77777777" w:rsidR="005D7546" w:rsidRPr="00C731C7" w:rsidRDefault="005D7546" w:rsidP="005D7546">
      <w:pPr>
        <w:spacing w:line="480" w:lineRule="auto"/>
        <w:jc w:val="center"/>
        <w:rPr>
          <w:bCs/>
          <w:lang w:val="en-US"/>
        </w:rPr>
      </w:pPr>
      <w:r w:rsidRPr="00C731C7">
        <w:rPr>
          <w:noProof/>
          <w:lang w:val="en-US" w:eastAsia="en-US"/>
        </w:rPr>
        <w:drawing>
          <wp:inline distT="0" distB="0" distL="0" distR="0" wp14:anchorId="6BB250E8" wp14:editId="32D6CD97">
            <wp:extent cx="4678680" cy="2339340"/>
            <wp:effectExtent l="0" t="0" r="7620" b="3810"/>
            <wp:docPr id="4" name="Diagramm 4"/>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01656308" w14:textId="77777777" w:rsidR="005D7546" w:rsidRPr="00C731C7" w:rsidRDefault="005D7546" w:rsidP="005D7546">
      <w:pPr>
        <w:spacing w:line="480" w:lineRule="auto"/>
        <w:jc w:val="center"/>
        <w:rPr>
          <w:bCs/>
          <w:lang w:val="en-US"/>
        </w:rPr>
      </w:pPr>
      <w:r w:rsidRPr="00C731C7">
        <w:rPr>
          <w:b/>
          <w:lang w:val="en-US"/>
        </w:rPr>
        <w:t>Figure A.2.</w:t>
      </w:r>
      <w:r w:rsidRPr="00C731C7">
        <w:rPr>
          <w:bCs/>
          <w:lang w:val="en-US"/>
        </w:rPr>
        <w:t xml:space="preserve"> D study for the aggregation of relevant items only.</w:t>
      </w:r>
    </w:p>
    <w:p w14:paraId="2994EA92" w14:textId="77777777" w:rsidR="005D7546" w:rsidRPr="00C731C7" w:rsidRDefault="005D7546" w:rsidP="005D7546">
      <w:pPr>
        <w:ind w:left="12" w:firstLine="708"/>
        <w:rPr>
          <w:b/>
          <w:lang w:val="en-US"/>
        </w:rPr>
      </w:pPr>
      <w:r w:rsidRPr="00C731C7">
        <w:rPr>
          <w:b/>
          <w:lang w:val="en-US"/>
        </w:rPr>
        <w:t>Discussion of Generalizability and Decision studies</w:t>
      </w:r>
    </w:p>
    <w:p w14:paraId="50F7B383" w14:textId="77777777" w:rsidR="005D7546" w:rsidRPr="00C731C7" w:rsidRDefault="005D7546" w:rsidP="005D7546">
      <w:pPr>
        <w:pStyle w:val="ListParagraph"/>
        <w:spacing w:after="0" w:line="480" w:lineRule="auto"/>
        <w:ind w:left="0"/>
        <w:contextualSpacing w:val="0"/>
        <w:rPr>
          <w:rFonts w:ascii="Times New Roman" w:hAnsi="Times New Roman" w:cs="Times New Roman"/>
          <w:b/>
          <w:sz w:val="24"/>
          <w:szCs w:val="24"/>
          <w:lang w:val="en-US"/>
        </w:rPr>
      </w:pPr>
    </w:p>
    <w:p w14:paraId="49AE9114" w14:textId="77777777" w:rsidR="005D7546" w:rsidRPr="00C731C7" w:rsidRDefault="005D7546" w:rsidP="005D7546">
      <w:pPr>
        <w:spacing w:line="480" w:lineRule="auto"/>
        <w:ind w:firstLine="720"/>
        <w:rPr>
          <w:bCs/>
          <w:lang w:val="en-US"/>
        </w:rPr>
      </w:pPr>
      <w:r w:rsidRPr="00C731C7">
        <w:rPr>
          <w:lang w:val="en-US"/>
        </w:rPr>
        <w:t xml:space="preserve">We examined </w:t>
      </w:r>
      <w:r w:rsidRPr="00C731C7">
        <w:rPr>
          <w:bCs/>
          <w:lang w:val="en-US"/>
        </w:rPr>
        <w:t xml:space="preserve">extent to which the measurement of ECM can be generalized across observational time points and instructional phases and applied </w:t>
      </w:r>
      <w:r w:rsidRPr="00C731C7">
        <w:rPr>
          <w:lang w:val="en-US"/>
        </w:rPr>
        <w:t xml:space="preserve">GT. </w:t>
      </w:r>
      <w:r w:rsidRPr="00C731C7">
        <w:rPr>
          <w:bCs/>
          <w:lang w:val="en-US"/>
        </w:rPr>
        <w:t xml:space="preserve">Although some items and scales showed rather low generalizability coefficients, a </w:t>
      </w:r>
      <w:r w:rsidRPr="00C731C7">
        <w:rPr>
          <w:lang w:val="en-US"/>
        </w:rPr>
        <w:t>sufficient amount of variance was produced for further analyses.</w:t>
      </w:r>
      <w:r w:rsidRPr="00C731C7">
        <w:rPr>
          <w:bCs/>
          <w:lang w:val="en-US"/>
        </w:rPr>
        <w:t xml:space="preserve"> Contrary to our expectations, only a small proportion of variance was explained by teachers. In particular, the interaction of teachers and measurement points explains a high proportion of variance. Thus, the same teacher is rather strongly differentiated among the three observations. We then examined how many observational time points were necessary to allow for a dependable measurement of teachers’ ECM. For the scale including all items of ECM, the D study showed that more than 10, namely 14 to 16 observations, would be needed. </w:t>
      </w:r>
    </w:p>
    <w:p w14:paraId="49007E63" w14:textId="77777777" w:rsidR="005D7546" w:rsidRPr="00C731C7" w:rsidRDefault="005D7546" w:rsidP="005D7546">
      <w:pPr>
        <w:spacing w:line="480" w:lineRule="auto"/>
        <w:ind w:firstLine="720"/>
        <w:rPr>
          <w:bCs/>
          <w:lang w:val="en-US"/>
        </w:rPr>
      </w:pPr>
      <w:r w:rsidRPr="00C731C7">
        <w:rPr>
          <w:bCs/>
          <w:lang w:val="en-US"/>
        </w:rPr>
        <w:t xml:space="preserve">However, the D studies showed the instrument’s limitations regarding the number of ratings necessary for reliable measurement. Results showed that 14 or 16 observations are necessary to reach a reliable measure of ECM. Considering that ratings occur on-site in schools, this is rather high and results in rather excessive effort and expenses for schools and research. However, 14 or 16 observations during four months (the duration of our study) imply one observation per week. Thus, given enough trained observers, the instrument could still be successfully implemented. </w:t>
      </w:r>
    </w:p>
    <w:p w14:paraId="32FD78CD" w14:textId="77777777" w:rsidR="005D7546" w:rsidRPr="00C731C7" w:rsidRDefault="005D7546" w:rsidP="005D7546">
      <w:pPr>
        <w:spacing w:line="480" w:lineRule="auto"/>
        <w:ind w:firstLine="720"/>
        <w:rPr>
          <w:bCs/>
          <w:lang w:val="en-US"/>
        </w:rPr>
      </w:pPr>
    </w:p>
    <w:p w14:paraId="41102C56" w14:textId="77777777" w:rsidR="005D7546" w:rsidRPr="00C731C7" w:rsidRDefault="005D7546" w:rsidP="005D7546">
      <w:pPr>
        <w:pStyle w:val="ListParagraph"/>
        <w:spacing w:after="0" w:line="480" w:lineRule="auto"/>
        <w:ind w:left="0"/>
        <w:contextualSpacing w:val="0"/>
        <w:rPr>
          <w:rFonts w:ascii="Times New Roman" w:hAnsi="Times New Roman" w:cs="Times New Roman"/>
          <w:b/>
          <w:sz w:val="24"/>
          <w:szCs w:val="24"/>
          <w:lang w:val="en-US"/>
        </w:rPr>
      </w:pPr>
      <w:r w:rsidRPr="00C731C7">
        <w:rPr>
          <w:rFonts w:ascii="Times New Roman" w:hAnsi="Times New Roman" w:cs="Times New Roman"/>
          <w:b/>
          <w:sz w:val="24"/>
          <w:szCs w:val="24"/>
          <w:lang w:val="en-US"/>
        </w:rPr>
        <w:t>Supplementary information on Generalizability Theory</w:t>
      </w:r>
    </w:p>
    <w:p w14:paraId="2481AD3F" w14:textId="77777777" w:rsidR="005D7546" w:rsidRPr="00C731C7" w:rsidRDefault="005D7546" w:rsidP="005D7546">
      <w:pPr>
        <w:spacing w:line="480" w:lineRule="auto"/>
        <w:ind w:firstLine="720"/>
        <w:rPr>
          <w:lang w:val="en-US"/>
        </w:rPr>
      </w:pPr>
      <w:r w:rsidRPr="00C731C7">
        <w:rPr>
          <w:lang w:val="en-US"/>
        </w:rPr>
        <w:t xml:space="preserve">Generalizability Theory (GT) is a statistical approach to examine behavioral observation data </w:t>
      </w:r>
      <w:r w:rsidRPr="00C731C7">
        <w:rPr>
          <w:i/>
          <w:iCs/>
          <w:lang w:val="en-US"/>
        </w:rPr>
        <w:t>dependability</w:t>
      </w:r>
      <w:r w:rsidRPr="00C731C7">
        <w:rPr>
          <w:lang w:val="en-US"/>
        </w:rPr>
        <w:t xml:space="preserve">, </w:t>
      </w:r>
      <w:r w:rsidRPr="00C731C7">
        <w:rPr>
          <w:iCs/>
          <w:lang w:val="en-US"/>
        </w:rPr>
        <w:t>which</w:t>
      </w:r>
      <w:r w:rsidRPr="00C731C7">
        <w:rPr>
          <w:lang w:val="en-US"/>
        </w:rPr>
        <w:t xml:space="preserve"> indicates the accuracy in generalizing an observed score on a measure to the average of all acceptable measurements on the construct of interest (Shavelson &amp; Webb, 1991). Basically, the central idea of GT is examining how well one can generalize from a given set of conditions (e.g., two observation situations) to an average score of all possible conditions. It can thus be defined as a specification of the </w:t>
      </w:r>
      <w:r w:rsidRPr="00C731C7">
        <w:rPr>
          <w:i/>
          <w:lang w:val="en-US"/>
        </w:rPr>
        <w:t xml:space="preserve">reliability </w:t>
      </w:r>
      <w:r w:rsidRPr="00C731C7">
        <w:rPr>
          <w:lang w:val="en-US"/>
        </w:rPr>
        <w:t>concept. GT is an extension of the classical test theory (CTT), which enables the simultaneously examination of multiple sources of measurement error (see, for a detailed description, e.g., Brennan, 2001; Cronbach et al., 1972). In GT, the variance sources are conceptionally called facets (e.g., observational situations, occasions/measurement points), which represent “a set of similar conditions of measurement” (Brennan, 2001, p. 5). A facet influences generated scores’ variance and is conceptually defined as the so-called universe of admissible conditions, which means that the conditions chosen for a facet should include either all admissible conditions or a representative sample of them (Brennan, 2001). Through the simultaneous estimation of multiple facets (e.g., occasions, situations) and their interactions, major error sources that might impact the measurement can be identified. Additionally, through subsequent analyses, in which different measurement conditions of a facet are varied to decrease undesirable error variance (i.e., decision, or D study), the conditions under which an observational measure provides a dependable score (e.g., the number of occasions) can be estimated. Therefore, the results can be used to improve a) an observational tool’s reliability and b) the practical application to ensure the best possible psychometric performance.</w:t>
      </w:r>
    </w:p>
    <w:p w14:paraId="1DE000BD" w14:textId="77777777" w:rsidR="005D7546" w:rsidRPr="00C731C7" w:rsidRDefault="005D7546" w:rsidP="005D7546">
      <w:pPr>
        <w:spacing w:line="480" w:lineRule="auto"/>
        <w:ind w:firstLine="720"/>
        <w:rPr>
          <w:lang w:val="en-US"/>
        </w:rPr>
      </w:pPr>
      <w:r w:rsidRPr="00C731C7">
        <w:rPr>
          <w:lang w:val="en-US"/>
        </w:rPr>
        <w:t xml:space="preserve">The methodological procedure within the GT has two steps. First, in a set of so-called generalizability studies (G studies), individual facets’ variance and their interactions with each other are estimated to determine the extent to which they contribute to the measurement error. This is done using analyses of variance, treating the facets as factors and their conditions as factor levels (Brennan, 2001). The results are then used as a starting point for the second step called the decision study (D studies), the aim of which is optimizing the measurement instrument regarding specific decisions. Here, how variance changes if the number of permissible conditions within certain facets is varied is simulated. Additionally, test goodness is assessed using two indices. The generalizability coefficient (G coefficient) </w:t>
      </w:r>
      <w:bookmarkStart w:id="2" w:name="_Hlk88251074"/>
      <w:r w:rsidRPr="00C731C7">
        <w:rPr>
          <w:lang w:val="en-US"/>
        </w:rPr>
        <w:t>ρ</w:t>
      </w:r>
      <w:r w:rsidRPr="00C731C7">
        <w:rPr>
          <w:vertAlign w:val="superscript"/>
          <w:lang w:val="en-US"/>
        </w:rPr>
        <w:t>2</w:t>
      </w:r>
      <w:bookmarkEnd w:id="2"/>
      <w:r w:rsidRPr="00C731C7">
        <w:rPr>
          <w:vertAlign w:val="superscript"/>
          <w:lang w:val="en-US"/>
        </w:rPr>
        <w:t xml:space="preserve"> </w:t>
      </w:r>
      <w:r w:rsidRPr="00C731C7">
        <w:rPr>
          <w:lang w:val="en-US"/>
        </w:rPr>
        <w:t>(1) corresponds to the reliability coefficient definition in the CTT and is calculated as follows:</w:t>
      </w:r>
    </w:p>
    <w:p w14:paraId="358904A3" w14:textId="77777777" w:rsidR="005D7546" w:rsidRPr="00C731C7" w:rsidRDefault="00C731C7" w:rsidP="005D7546">
      <w:pPr>
        <w:spacing w:after="200" w:line="480" w:lineRule="auto"/>
        <w:jc w:val="center"/>
        <w:rPr>
          <w:lang w:val="en-US" w:eastAsia="en-US"/>
        </w:rPr>
      </w:pPr>
      <m:oMath>
        <m:sSup>
          <m:sSupPr>
            <m:ctrlPr>
              <w:rPr>
                <w:rFonts w:ascii="Cambria Math" w:eastAsia="Calibri" w:hAnsi="Cambria Math"/>
                <w:i/>
                <w:lang w:val="en-US" w:eastAsia="en-US"/>
              </w:rPr>
            </m:ctrlPr>
          </m:sSupPr>
          <m:e>
            <m:r>
              <w:rPr>
                <w:rFonts w:ascii="Cambria Math" w:eastAsia="Calibri" w:hAnsi="Cambria Math"/>
                <w:lang w:val="en-US" w:eastAsia="en-US"/>
              </w:rPr>
              <m:t>p</m:t>
            </m:r>
          </m:e>
          <m:sup>
            <m:r>
              <w:rPr>
                <w:rFonts w:ascii="Cambria Math" w:eastAsia="Calibri" w:hAnsi="Cambria Math"/>
                <w:lang w:val="en-US" w:eastAsia="en-US"/>
              </w:rPr>
              <m:t>2</m:t>
            </m:r>
          </m:sup>
        </m:sSup>
        <m:r>
          <w:rPr>
            <w:rFonts w:ascii="Cambria Math" w:eastAsia="Calibri" w:hAnsi="Cambria Math"/>
            <w:vertAlign w:val="superscript"/>
            <w:lang w:val="en-US" w:eastAsia="en-US"/>
          </w:rPr>
          <m:t>=</m:t>
        </m:r>
        <m:f>
          <m:fPr>
            <m:ctrlPr>
              <w:rPr>
                <w:rFonts w:ascii="Cambria Math" w:eastAsia="Calibri" w:hAnsi="Cambria Math"/>
                <w:i/>
                <w:vertAlign w:val="superscript"/>
                <w:lang w:val="en-US" w:eastAsia="en-US"/>
              </w:rPr>
            </m:ctrlPr>
          </m:fPr>
          <m:num>
            <m:sSubSup>
              <m:sSubSupPr>
                <m:ctrlPr>
                  <w:rPr>
                    <w:rFonts w:ascii="Cambria Math" w:eastAsia="Calibri" w:hAnsi="Cambria Math"/>
                    <w:i/>
                    <w:vertAlign w:val="superscript"/>
                    <w:lang w:val="en-US" w:eastAsia="en-US"/>
                  </w:rPr>
                </m:ctrlPr>
              </m:sSubSupPr>
              <m:e>
                <m:r>
                  <w:rPr>
                    <w:rFonts w:ascii="Cambria Math" w:eastAsia="Calibri" w:hAnsi="Cambria Math"/>
                    <w:vertAlign w:val="superscript"/>
                    <w:lang w:val="en-US" w:eastAsia="en-US"/>
                  </w:rPr>
                  <m:t>σ</m:t>
                </m:r>
              </m:e>
              <m:sub>
                <m:r>
                  <w:rPr>
                    <w:rFonts w:ascii="Cambria Math" w:eastAsia="Calibri" w:hAnsi="Cambria Math"/>
                    <w:vertAlign w:val="superscript"/>
                    <w:lang w:val="en-US" w:eastAsia="en-US"/>
                  </w:rPr>
                  <m:t>p</m:t>
                </m:r>
              </m:sub>
              <m:sup>
                <m:r>
                  <w:rPr>
                    <w:rFonts w:ascii="Cambria Math" w:eastAsia="Calibri" w:hAnsi="Cambria Math"/>
                    <w:vertAlign w:val="superscript"/>
                    <w:lang w:val="en-US" w:eastAsia="en-US"/>
                  </w:rPr>
                  <m:t>2</m:t>
                </m:r>
              </m:sup>
            </m:sSubSup>
          </m:num>
          <m:den>
            <m:sSubSup>
              <m:sSubSupPr>
                <m:ctrlPr>
                  <w:rPr>
                    <w:rFonts w:ascii="Cambria Math" w:eastAsia="Calibri" w:hAnsi="Cambria Math"/>
                    <w:i/>
                    <w:vertAlign w:val="superscript"/>
                    <w:lang w:val="en-US" w:eastAsia="en-US"/>
                  </w:rPr>
                </m:ctrlPr>
              </m:sSubSupPr>
              <m:e>
                <m:r>
                  <w:rPr>
                    <w:rFonts w:ascii="Cambria Math" w:eastAsia="Calibri" w:hAnsi="Cambria Math"/>
                    <w:vertAlign w:val="superscript"/>
                    <w:lang w:val="en-US" w:eastAsia="en-US"/>
                  </w:rPr>
                  <m:t>σ</m:t>
                </m:r>
              </m:e>
              <m:sub>
                <m:r>
                  <w:rPr>
                    <w:rFonts w:ascii="Cambria Math" w:eastAsia="Calibri" w:hAnsi="Cambria Math"/>
                    <w:vertAlign w:val="superscript"/>
                    <w:lang w:val="en-US" w:eastAsia="en-US"/>
                  </w:rPr>
                  <m:t>p</m:t>
                </m:r>
              </m:sub>
              <m:sup>
                <m:r>
                  <w:rPr>
                    <w:rFonts w:ascii="Cambria Math" w:eastAsia="Calibri" w:hAnsi="Cambria Math"/>
                    <w:vertAlign w:val="superscript"/>
                    <w:lang w:val="en-US" w:eastAsia="en-US"/>
                  </w:rPr>
                  <m:t>2</m:t>
                </m:r>
              </m:sup>
            </m:sSubSup>
            <m:r>
              <w:rPr>
                <w:rFonts w:ascii="Cambria Math" w:eastAsia="Calibri" w:hAnsi="Cambria Math"/>
                <w:vertAlign w:val="superscript"/>
                <w:lang w:val="en-US" w:eastAsia="en-US"/>
              </w:rPr>
              <m:t>+</m:t>
            </m:r>
            <m:sSubSup>
              <m:sSubSupPr>
                <m:ctrlPr>
                  <w:rPr>
                    <w:rFonts w:ascii="Cambria Math" w:eastAsia="Calibri" w:hAnsi="Cambria Math"/>
                    <w:i/>
                    <w:vertAlign w:val="superscript"/>
                    <w:lang w:val="en-US" w:eastAsia="en-US"/>
                  </w:rPr>
                </m:ctrlPr>
              </m:sSubSupPr>
              <m:e>
                <m:r>
                  <w:rPr>
                    <w:rFonts w:ascii="Cambria Math" w:eastAsia="Calibri" w:hAnsi="Cambria Math"/>
                    <w:vertAlign w:val="superscript"/>
                    <w:lang w:val="en-US" w:eastAsia="en-US"/>
                  </w:rPr>
                  <m:t>σ</m:t>
                </m:r>
              </m:e>
              <m:sub>
                <m:r>
                  <w:rPr>
                    <w:rFonts w:ascii="Cambria Math" w:eastAsia="Calibri" w:hAnsi="Cambria Math"/>
                    <w:vertAlign w:val="superscript"/>
                    <w:lang w:val="en-US" w:eastAsia="en-US"/>
                  </w:rPr>
                  <m:t>δ</m:t>
                </m:r>
              </m:sub>
              <m:sup>
                <m:r>
                  <w:rPr>
                    <w:rFonts w:ascii="Cambria Math" w:eastAsia="Calibri" w:hAnsi="Cambria Math"/>
                    <w:vertAlign w:val="superscript"/>
                    <w:lang w:val="en-US" w:eastAsia="en-US"/>
                  </w:rPr>
                  <m:t>2</m:t>
                </m:r>
              </m:sup>
            </m:sSubSup>
          </m:den>
        </m:f>
      </m:oMath>
      <w:r w:rsidR="005D7546" w:rsidRPr="00C731C7">
        <w:rPr>
          <w:vertAlign w:val="superscript"/>
          <w:lang w:val="en-US" w:eastAsia="en-US"/>
        </w:rPr>
        <w:tab/>
      </w:r>
      <w:r w:rsidR="005D7546" w:rsidRPr="00C731C7">
        <w:rPr>
          <w:vertAlign w:val="superscript"/>
          <w:lang w:val="en-US" w:eastAsia="en-US"/>
        </w:rPr>
        <w:tab/>
      </w:r>
      <w:r w:rsidR="005D7546" w:rsidRPr="00C731C7">
        <w:rPr>
          <w:lang w:val="en-US" w:eastAsia="en-US"/>
        </w:rPr>
        <w:tab/>
      </w:r>
      <w:r w:rsidR="005D7546" w:rsidRPr="00C731C7">
        <w:rPr>
          <w:lang w:val="en-US" w:eastAsia="en-US"/>
        </w:rPr>
        <w:tab/>
      </w:r>
      <w:r w:rsidR="005D7546" w:rsidRPr="00C731C7">
        <w:rPr>
          <w:lang w:val="en-US" w:eastAsia="en-US"/>
        </w:rPr>
        <w:tab/>
      </w:r>
      <w:r w:rsidR="005D7546" w:rsidRPr="00C731C7">
        <w:rPr>
          <w:lang w:val="en-US" w:eastAsia="en-US"/>
        </w:rPr>
        <w:tab/>
      </w:r>
      <w:r w:rsidR="005D7546" w:rsidRPr="00C731C7">
        <w:rPr>
          <w:lang w:val="en-US" w:eastAsia="en-US"/>
        </w:rPr>
        <w:tab/>
      </w:r>
      <w:r w:rsidR="005D7546" w:rsidRPr="00C731C7">
        <w:rPr>
          <w:lang w:val="en-US" w:eastAsia="en-US"/>
        </w:rPr>
        <w:tab/>
      </w:r>
      <w:r w:rsidR="005D7546" w:rsidRPr="00C731C7">
        <w:rPr>
          <w:lang w:val="en-US" w:eastAsia="en-US"/>
        </w:rPr>
        <w:tab/>
        <w:t>(1)</w:t>
      </w:r>
    </w:p>
    <w:p w14:paraId="6483C0F9" w14:textId="77777777" w:rsidR="005D7546" w:rsidRPr="00C731C7" w:rsidRDefault="005D7546" w:rsidP="005D7546">
      <w:pPr>
        <w:spacing w:line="480" w:lineRule="auto"/>
        <w:ind w:firstLine="720"/>
        <w:rPr>
          <w:lang w:val="en-US"/>
        </w:rPr>
      </w:pPr>
      <w:r w:rsidRPr="00C731C7">
        <w:rPr>
          <w:lang w:val="en-US"/>
        </w:rPr>
        <w:t>Thus, it is composed of the variance of the universal values of the individuals (</w:t>
      </w:r>
      <m:oMath>
        <m:sSubSup>
          <m:sSubSupPr>
            <m:ctrlPr>
              <w:rPr>
                <w:rFonts w:ascii="Cambria Math" w:hAnsi="Cambria Math"/>
                <w:i/>
                <w:vertAlign w:val="superscript"/>
                <w:lang w:val="en-US"/>
              </w:rPr>
            </m:ctrlPr>
          </m:sSubSupPr>
          <m:e>
            <m:r>
              <w:rPr>
                <w:rFonts w:ascii="Cambria Math" w:hAnsi="Cambria Math"/>
                <w:vertAlign w:val="superscript"/>
                <w:lang w:val="en-US"/>
              </w:rPr>
              <m:t>σ</m:t>
            </m:r>
          </m:e>
          <m:sub>
            <m:r>
              <w:rPr>
                <w:rFonts w:ascii="Cambria Math" w:hAnsi="Cambria Math"/>
                <w:vertAlign w:val="superscript"/>
                <w:lang w:val="en-US"/>
              </w:rPr>
              <m:t>p</m:t>
            </m:r>
          </m:sub>
          <m:sup>
            <m:r>
              <w:rPr>
                <w:rFonts w:ascii="Cambria Math" w:hAnsi="Cambria Math"/>
                <w:vertAlign w:val="superscript"/>
                <w:lang w:val="en-US"/>
              </w:rPr>
              <m:t>2</m:t>
            </m:r>
          </m:sup>
        </m:sSubSup>
      </m:oMath>
      <w:r w:rsidRPr="00C731C7">
        <w:rPr>
          <w:lang w:val="en-US"/>
        </w:rPr>
        <w:t>) in relation to its sum and the relative error variance (</w:t>
      </w:r>
      <m:oMath>
        <m:sSubSup>
          <m:sSubSupPr>
            <m:ctrlPr>
              <w:rPr>
                <w:rFonts w:ascii="Cambria Math" w:hAnsi="Cambria Math"/>
                <w:i/>
                <w:vertAlign w:val="superscript"/>
                <w:lang w:val="en-US"/>
              </w:rPr>
            </m:ctrlPr>
          </m:sSubSupPr>
          <m:e>
            <m:r>
              <w:rPr>
                <w:rFonts w:ascii="Cambria Math" w:hAnsi="Cambria Math"/>
                <w:vertAlign w:val="superscript"/>
                <w:lang w:val="en-US"/>
              </w:rPr>
              <m:t>σ</m:t>
            </m:r>
          </m:e>
          <m:sub>
            <m:r>
              <w:rPr>
                <w:rFonts w:ascii="Cambria Math" w:hAnsi="Cambria Math"/>
                <w:vertAlign w:val="superscript"/>
                <w:lang w:val="en-US"/>
              </w:rPr>
              <m:t>δ</m:t>
            </m:r>
          </m:sub>
          <m:sup>
            <m:r>
              <w:rPr>
                <w:rFonts w:ascii="Cambria Math" w:hAnsi="Cambria Math"/>
                <w:vertAlign w:val="superscript"/>
                <w:lang w:val="en-US"/>
              </w:rPr>
              <m:t>2</m:t>
            </m:r>
          </m:sup>
        </m:sSubSup>
      </m:oMath>
      <w:r w:rsidRPr="00C731C7">
        <w:rPr>
          <w:lang w:val="en-US"/>
        </w:rPr>
        <w:t>) from several individuals’</w:t>
      </w:r>
      <w:r w:rsidRPr="00C731C7" w:rsidDel="002E2632">
        <w:rPr>
          <w:lang w:val="en-US"/>
        </w:rPr>
        <w:t xml:space="preserve"> </w:t>
      </w:r>
      <w:r w:rsidRPr="00C731C7">
        <w:rPr>
          <w:lang w:val="en-US"/>
        </w:rPr>
        <w:t>measured values. Therefore, the G coefficient ρ</w:t>
      </w:r>
      <w:r w:rsidRPr="00C731C7">
        <w:rPr>
          <w:vertAlign w:val="superscript"/>
          <w:lang w:val="en-US"/>
        </w:rPr>
        <w:t>2</w:t>
      </w:r>
      <w:r w:rsidRPr="00C731C7">
        <w:rPr>
          <w:lang w:val="en-US"/>
        </w:rPr>
        <w:t xml:space="preserve"> is also called relative error coefficient, mainly used as a basis for norm-oriented group comparisons because it is based on the ranking (relation) of the examined persons and only the relative error variance is included in the calculation. With a sufficiently high G coefficient, the instrument allows the measurement of individuals’ rankings (e.g., a secondary school teacher shows better classroom management than a primary school teacher). However, it is not yet possible to assess the magnitude of this difference.  </w:t>
      </w:r>
    </w:p>
    <w:p w14:paraId="2D8EEF8B" w14:textId="77777777" w:rsidR="005D7546" w:rsidRPr="00C731C7" w:rsidRDefault="005D7546" w:rsidP="005D7546">
      <w:pPr>
        <w:spacing w:line="480" w:lineRule="auto"/>
        <w:ind w:firstLine="720"/>
        <w:rPr>
          <w:lang w:val="en-US"/>
        </w:rPr>
      </w:pPr>
      <w:r w:rsidRPr="00C731C7">
        <w:rPr>
          <w:lang w:val="en-US"/>
        </w:rPr>
        <w:t xml:space="preserve">The second goodness-of-fit measure is the dependability index (D coefficient) </w:t>
      </w:r>
      <w:r w:rsidRPr="00C731C7">
        <w:rPr>
          <w:lang w:val="en-US" w:eastAsia="en-US"/>
        </w:rPr>
        <w:sym w:font="Symbol" w:char="F046"/>
      </w:r>
      <w:r w:rsidRPr="00C731C7">
        <w:rPr>
          <w:lang w:val="en-US"/>
        </w:rPr>
        <w:t xml:space="preserve"> (2): </w:t>
      </w:r>
    </w:p>
    <w:p w14:paraId="5F886E3A" w14:textId="77777777" w:rsidR="005D7546" w:rsidRPr="00C731C7" w:rsidRDefault="005D7546" w:rsidP="005D7546">
      <w:pPr>
        <w:spacing w:line="480" w:lineRule="auto"/>
        <w:jc w:val="center"/>
        <w:rPr>
          <w:lang w:val="en-US" w:eastAsia="en-US"/>
        </w:rPr>
      </w:pPr>
      <m:oMath>
        <m:r>
          <m:rPr>
            <m:sty m:val="p"/>
          </m:rPr>
          <w:rPr>
            <w:rFonts w:ascii="Cambria Math" w:hAnsi="Cambria Math"/>
            <w:lang w:val="en-US" w:eastAsia="en-US"/>
          </w:rPr>
          <w:sym w:font="Symbol" w:char="F046"/>
        </m:r>
        <m:r>
          <w:rPr>
            <w:rFonts w:ascii="Cambria Math" w:hAnsi="Cambria Math"/>
            <w:lang w:val="en-US" w:eastAsia="en-US"/>
          </w:rPr>
          <m:t>=</m:t>
        </m:r>
        <m:f>
          <m:fPr>
            <m:ctrlPr>
              <w:rPr>
                <w:rFonts w:ascii="Cambria Math" w:hAnsi="Cambria Math"/>
                <w:i/>
                <w:lang w:val="en-US" w:eastAsia="en-US"/>
              </w:rPr>
            </m:ctrlPr>
          </m:fPr>
          <m:num>
            <m:sSubSup>
              <m:sSubSupPr>
                <m:ctrlPr>
                  <w:rPr>
                    <w:rFonts w:ascii="Cambria Math" w:eastAsia="Calibri" w:hAnsi="Cambria Math"/>
                    <w:i/>
                    <w:vertAlign w:val="superscript"/>
                    <w:lang w:val="en-US" w:eastAsia="en-US"/>
                  </w:rPr>
                </m:ctrlPr>
              </m:sSubSupPr>
              <m:e>
                <m:r>
                  <w:rPr>
                    <w:rFonts w:ascii="Cambria Math" w:eastAsia="Calibri" w:hAnsi="Cambria Math"/>
                    <w:vertAlign w:val="superscript"/>
                    <w:lang w:val="en-US" w:eastAsia="en-US"/>
                  </w:rPr>
                  <m:t>σ</m:t>
                </m:r>
              </m:e>
              <m:sub>
                <m:r>
                  <w:rPr>
                    <w:rFonts w:ascii="Cambria Math" w:eastAsia="Calibri" w:hAnsi="Cambria Math"/>
                    <w:vertAlign w:val="superscript"/>
                    <w:lang w:val="en-US" w:eastAsia="en-US"/>
                  </w:rPr>
                  <m:t>p</m:t>
                </m:r>
              </m:sub>
              <m:sup>
                <m:r>
                  <w:rPr>
                    <w:rFonts w:ascii="Cambria Math" w:eastAsia="Calibri" w:hAnsi="Cambria Math"/>
                    <w:vertAlign w:val="superscript"/>
                    <w:lang w:val="en-US" w:eastAsia="en-US"/>
                  </w:rPr>
                  <m:t>2</m:t>
                </m:r>
              </m:sup>
            </m:sSubSup>
          </m:num>
          <m:den>
            <m:sSubSup>
              <m:sSubSupPr>
                <m:ctrlPr>
                  <w:rPr>
                    <w:rFonts w:ascii="Cambria Math" w:eastAsia="Calibri" w:hAnsi="Cambria Math"/>
                    <w:i/>
                    <w:vertAlign w:val="superscript"/>
                    <w:lang w:val="en-US" w:eastAsia="en-US"/>
                  </w:rPr>
                </m:ctrlPr>
              </m:sSubSupPr>
              <m:e>
                <m:r>
                  <w:rPr>
                    <w:rFonts w:ascii="Cambria Math" w:eastAsia="Calibri" w:hAnsi="Cambria Math"/>
                    <w:vertAlign w:val="superscript"/>
                    <w:lang w:val="en-US" w:eastAsia="en-US"/>
                  </w:rPr>
                  <m:t>σ</m:t>
                </m:r>
              </m:e>
              <m:sub>
                <m:r>
                  <w:rPr>
                    <w:rFonts w:ascii="Cambria Math" w:eastAsia="Calibri" w:hAnsi="Cambria Math"/>
                    <w:vertAlign w:val="superscript"/>
                    <w:lang w:val="en-US" w:eastAsia="en-US"/>
                  </w:rPr>
                  <m:t>p</m:t>
                </m:r>
              </m:sub>
              <m:sup>
                <m:r>
                  <w:rPr>
                    <w:rFonts w:ascii="Cambria Math" w:eastAsia="Calibri" w:hAnsi="Cambria Math"/>
                    <w:vertAlign w:val="superscript"/>
                    <w:lang w:val="en-US" w:eastAsia="en-US"/>
                  </w:rPr>
                  <m:t>2</m:t>
                </m:r>
              </m:sup>
            </m:sSubSup>
            <m:r>
              <w:rPr>
                <w:rFonts w:ascii="Cambria Math" w:eastAsia="Calibri" w:hAnsi="Cambria Math"/>
                <w:vertAlign w:val="superscript"/>
                <w:lang w:val="en-US" w:eastAsia="en-US"/>
              </w:rPr>
              <m:t>+</m:t>
            </m:r>
            <m:sSubSup>
              <m:sSubSupPr>
                <m:ctrlPr>
                  <w:rPr>
                    <w:rFonts w:ascii="Cambria Math" w:eastAsia="Calibri" w:hAnsi="Cambria Math"/>
                    <w:i/>
                    <w:vertAlign w:val="superscript"/>
                    <w:lang w:val="en-US" w:eastAsia="en-US"/>
                  </w:rPr>
                </m:ctrlPr>
              </m:sSubSupPr>
              <m:e>
                <m:r>
                  <w:rPr>
                    <w:rFonts w:ascii="Cambria Math" w:eastAsia="Calibri" w:hAnsi="Cambria Math"/>
                    <w:vertAlign w:val="superscript"/>
                    <w:lang w:val="en-US" w:eastAsia="en-US"/>
                  </w:rPr>
                  <m:t>σ</m:t>
                </m:r>
              </m:e>
              <m:sub>
                <m:r>
                  <w:rPr>
                    <w:rFonts w:ascii="Cambria Math" w:eastAsia="Calibri" w:hAnsi="Cambria Math"/>
                    <w:vertAlign w:val="superscript"/>
                    <w:lang w:val="en-US" w:eastAsia="en-US"/>
                  </w:rPr>
                  <m:t>∆</m:t>
                </m:r>
              </m:sub>
              <m:sup>
                <m:r>
                  <w:rPr>
                    <w:rFonts w:ascii="Cambria Math" w:eastAsia="Calibri" w:hAnsi="Cambria Math"/>
                    <w:vertAlign w:val="superscript"/>
                    <w:lang w:val="en-US" w:eastAsia="en-US"/>
                  </w:rPr>
                  <m:t>2</m:t>
                </m:r>
              </m:sup>
            </m:sSubSup>
          </m:den>
        </m:f>
      </m:oMath>
      <w:r w:rsidRPr="00C731C7">
        <w:rPr>
          <w:lang w:val="en-US" w:eastAsia="en-US"/>
        </w:rPr>
        <w:tab/>
      </w:r>
      <w:r w:rsidRPr="00C731C7">
        <w:rPr>
          <w:lang w:val="en-US" w:eastAsia="en-US"/>
        </w:rPr>
        <w:tab/>
      </w:r>
      <w:r w:rsidRPr="00C731C7">
        <w:rPr>
          <w:lang w:val="en-US" w:eastAsia="en-US"/>
        </w:rPr>
        <w:tab/>
      </w:r>
      <w:r w:rsidRPr="00C731C7">
        <w:rPr>
          <w:lang w:val="en-US" w:eastAsia="en-US"/>
        </w:rPr>
        <w:tab/>
      </w:r>
      <w:r w:rsidRPr="00C731C7">
        <w:rPr>
          <w:lang w:val="en-US" w:eastAsia="en-US"/>
        </w:rPr>
        <w:tab/>
      </w:r>
      <w:r w:rsidRPr="00C731C7">
        <w:rPr>
          <w:lang w:val="en-US" w:eastAsia="en-US"/>
        </w:rPr>
        <w:tab/>
      </w:r>
      <w:r w:rsidRPr="00C731C7">
        <w:rPr>
          <w:lang w:val="en-US" w:eastAsia="en-US"/>
        </w:rPr>
        <w:tab/>
      </w:r>
      <w:r w:rsidRPr="00C731C7">
        <w:rPr>
          <w:lang w:val="en-US" w:eastAsia="en-US"/>
        </w:rPr>
        <w:tab/>
      </w:r>
      <w:r w:rsidRPr="00C731C7">
        <w:rPr>
          <w:lang w:val="en-US" w:eastAsia="en-US"/>
        </w:rPr>
        <w:tab/>
        <w:t>(2),</w:t>
      </w:r>
    </w:p>
    <w:p w14:paraId="0FF992E5" w14:textId="77777777" w:rsidR="005D7546" w:rsidRPr="00C731C7" w:rsidRDefault="005D7546" w:rsidP="005D7546">
      <w:pPr>
        <w:spacing w:line="480" w:lineRule="auto"/>
        <w:ind w:firstLine="720"/>
        <w:rPr>
          <w:lang w:val="en-US"/>
        </w:rPr>
      </w:pPr>
      <w:r w:rsidRPr="00C731C7">
        <w:rPr>
          <w:lang w:val="en-US"/>
        </w:rPr>
        <w:t xml:space="preserve">where </w:t>
      </w:r>
      <m:oMath>
        <m:sSubSup>
          <m:sSubSupPr>
            <m:ctrlPr>
              <w:rPr>
                <w:rFonts w:ascii="Cambria Math" w:eastAsia="Calibri" w:hAnsi="Cambria Math"/>
                <w:i/>
                <w:vertAlign w:val="superscript"/>
                <w:lang w:val="en-US" w:eastAsia="en-US"/>
              </w:rPr>
            </m:ctrlPr>
          </m:sSubSupPr>
          <m:e>
            <m:r>
              <w:rPr>
                <w:rFonts w:ascii="Cambria Math" w:eastAsia="Calibri" w:hAnsi="Cambria Math"/>
                <w:vertAlign w:val="superscript"/>
                <w:lang w:val="en-US" w:eastAsia="en-US"/>
              </w:rPr>
              <m:t>σ</m:t>
            </m:r>
          </m:e>
          <m:sub>
            <m:r>
              <w:rPr>
                <w:rFonts w:ascii="Cambria Math" w:eastAsia="Calibri" w:hAnsi="Cambria Math"/>
                <w:vertAlign w:val="superscript"/>
                <w:lang w:val="en-US" w:eastAsia="en-US"/>
              </w:rPr>
              <m:t>p</m:t>
            </m:r>
          </m:sub>
          <m:sup>
            <m:r>
              <w:rPr>
                <w:rFonts w:ascii="Cambria Math" w:eastAsia="Calibri" w:hAnsi="Cambria Math"/>
                <w:vertAlign w:val="superscript"/>
                <w:lang w:val="en-US" w:eastAsia="en-US"/>
              </w:rPr>
              <m:t>2</m:t>
            </m:r>
          </m:sup>
        </m:sSubSup>
      </m:oMath>
      <w:r w:rsidRPr="00C731C7">
        <w:rPr>
          <w:lang w:val="en-US"/>
        </w:rPr>
        <w:t xml:space="preserve"> is the variance of true values and </w:t>
      </w:r>
      <m:oMath>
        <m:sSubSup>
          <m:sSubSupPr>
            <m:ctrlPr>
              <w:rPr>
                <w:rFonts w:ascii="Cambria Math" w:hAnsi="Cambria Math"/>
                <w:i/>
                <w:vertAlign w:val="superscript"/>
                <w:lang w:val="en-US"/>
              </w:rPr>
            </m:ctrlPr>
          </m:sSubSupPr>
          <m:e>
            <m:r>
              <w:rPr>
                <w:rFonts w:ascii="Cambria Math" w:hAnsi="Cambria Math"/>
                <w:vertAlign w:val="superscript"/>
                <w:lang w:val="en-US"/>
              </w:rPr>
              <m:t>σ</m:t>
            </m:r>
          </m:e>
          <m:sub>
            <m:r>
              <w:rPr>
                <w:rFonts w:ascii="Cambria Math" w:hAnsi="Cambria Math"/>
                <w:i/>
                <w:vertAlign w:val="superscript"/>
                <w:lang w:val="en-US"/>
              </w:rPr>
              <w:sym w:font="Symbol" w:char="F044"/>
            </m:r>
          </m:sub>
          <m:sup>
            <m:r>
              <w:rPr>
                <w:rFonts w:ascii="Cambria Math" w:hAnsi="Cambria Math"/>
                <w:vertAlign w:val="superscript"/>
                <w:lang w:val="en-US"/>
              </w:rPr>
              <m:t>2</m:t>
            </m:r>
          </m:sup>
        </m:sSubSup>
        <m:r>
          <w:rPr>
            <w:rFonts w:ascii="Cambria Math" w:hAnsi="Cambria Math"/>
            <w:vertAlign w:val="superscript"/>
            <w:lang w:val="en-US"/>
          </w:rPr>
          <m:t xml:space="preserve"> </m:t>
        </m:r>
      </m:oMath>
      <w:r w:rsidRPr="00C731C7">
        <w:rPr>
          <w:lang w:val="en-US"/>
        </w:rPr>
        <w:t>is the absolute error variance from multiple measured values from the same individual. It is called the absolute error coefficient and serves as the basis for intraindividual comparisons since only the absolute error variance is included in the calculation. Thus, with a sufficiently high D coefficient, the instrument allows the reliable determination of an individual’s change over time (e.g., how much a teacher’s classroom management improves during a time series). Thus, both coefficients’ indices provide information about measurement dependability for relative (norm-oriented within a group of individuals; e.g., groups of teachers) and absolute (intraindividual regarding a specific criterion of an individual) comparisons.</w:t>
      </w:r>
    </w:p>
    <w:p w14:paraId="74851D46" w14:textId="77777777" w:rsidR="005D7546" w:rsidRPr="00C731C7" w:rsidRDefault="005D7546" w:rsidP="005D7546">
      <w:pPr>
        <w:spacing w:line="480" w:lineRule="auto"/>
        <w:rPr>
          <w:lang w:val="en-US"/>
        </w:rPr>
      </w:pPr>
    </w:p>
    <w:p w14:paraId="31C10E93" w14:textId="77777777" w:rsidR="005D7546" w:rsidRPr="00C731C7" w:rsidRDefault="005D7546" w:rsidP="005D7546">
      <w:pPr>
        <w:spacing w:line="480" w:lineRule="auto"/>
        <w:ind w:firstLine="708"/>
        <w:rPr>
          <w:b/>
          <w:lang w:val="en-US"/>
        </w:rPr>
      </w:pPr>
      <w:r w:rsidRPr="00C731C7">
        <w:rPr>
          <w:b/>
          <w:lang w:val="en-US"/>
        </w:rPr>
        <w:t xml:space="preserve">Literature </w:t>
      </w:r>
    </w:p>
    <w:p w14:paraId="5658F8E4" w14:textId="77777777" w:rsidR="005D7546" w:rsidRPr="00C731C7" w:rsidRDefault="005D7546" w:rsidP="005D7546">
      <w:pPr>
        <w:spacing w:line="480" w:lineRule="auto"/>
        <w:ind w:left="709" w:hanging="709"/>
        <w:jc w:val="both"/>
        <w:rPr>
          <w:lang w:val="en-US"/>
        </w:rPr>
      </w:pPr>
      <w:r w:rsidRPr="00C731C7">
        <w:rPr>
          <w:lang w:val="en-US"/>
        </w:rPr>
        <w:t xml:space="preserve">Brennan, R. L. (2001). </w:t>
      </w:r>
      <w:r w:rsidRPr="00C731C7">
        <w:rPr>
          <w:i/>
          <w:iCs/>
          <w:lang w:val="en-US"/>
        </w:rPr>
        <w:t>Generalizability theory</w:t>
      </w:r>
      <w:r w:rsidRPr="00C731C7">
        <w:rPr>
          <w:lang w:val="en-US"/>
        </w:rPr>
        <w:t>. New York, NY, US: Springer-Verlag Publishing.</w:t>
      </w:r>
    </w:p>
    <w:p w14:paraId="2E51145A" w14:textId="77777777" w:rsidR="005D7546" w:rsidRPr="00C731C7" w:rsidRDefault="005D7546" w:rsidP="005D7546">
      <w:pPr>
        <w:spacing w:line="480" w:lineRule="auto"/>
        <w:ind w:left="709" w:hanging="709"/>
        <w:jc w:val="both"/>
      </w:pPr>
      <w:r w:rsidRPr="00C731C7">
        <w:t xml:space="preserve">Cronbach, L. J., Gleser, G. C., Nanda, H., &amp; Rajaratnam, N. (1972). </w:t>
      </w:r>
      <w:r w:rsidRPr="00C731C7">
        <w:rPr>
          <w:i/>
          <w:iCs/>
          <w:lang w:val="en-US"/>
        </w:rPr>
        <w:t>The Dependability of Behavioral Measures. Theory of Generalizability of Scores and Profiles</w:t>
      </w:r>
      <w:r w:rsidRPr="00C731C7">
        <w:rPr>
          <w:lang w:val="en-US"/>
        </w:rPr>
        <w:t xml:space="preserve">. </w:t>
      </w:r>
      <w:r w:rsidRPr="00C731C7">
        <w:t>New York: Jon Wiley &amp; Sons.</w:t>
      </w:r>
    </w:p>
    <w:p w14:paraId="77868C25" w14:textId="77777777" w:rsidR="005D7546" w:rsidRPr="00C731C7" w:rsidRDefault="005D7546" w:rsidP="005D7546">
      <w:pPr>
        <w:autoSpaceDE w:val="0"/>
        <w:autoSpaceDN w:val="0"/>
        <w:adjustRightInd w:val="0"/>
        <w:spacing w:line="480" w:lineRule="auto"/>
        <w:ind w:left="709" w:hanging="709"/>
        <w:rPr>
          <w:bCs/>
        </w:rPr>
      </w:pPr>
      <w:r w:rsidRPr="00C731C7">
        <w:rPr>
          <w:bCs/>
        </w:rPr>
        <w:t xml:space="preserve">Jentsch, A., Casale, G., Schlesinger, L., Kaiser, G., König, J., &amp; Blömeke, S. (2020). Variabilität und Generalisierbarkeit von Ratings zur Qualität von Mathematikunterricht zwischen und innerhalb von Unterrichtsstunden. </w:t>
      </w:r>
      <w:r w:rsidRPr="00C731C7">
        <w:rPr>
          <w:bCs/>
          <w:i/>
          <w:iCs/>
        </w:rPr>
        <w:t>Unterrichtswissenschaft, 48</w:t>
      </w:r>
      <w:r w:rsidRPr="00C731C7">
        <w:rPr>
          <w:bCs/>
        </w:rPr>
        <w:t>(2), 179–197. DOI: 10.1007/s42010-019-00061-8.</w:t>
      </w:r>
    </w:p>
    <w:p w14:paraId="7FBB6445" w14:textId="77777777" w:rsidR="005D7546" w:rsidRPr="00C731C7" w:rsidRDefault="005D7546" w:rsidP="005D7546">
      <w:pPr>
        <w:spacing w:line="480" w:lineRule="auto"/>
        <w:ind w:left="709" w:hanging="709"/>
        <w:jc w:val="both"/>
        <w:rPr>
          <w:bCs/>
          <w:lang w:val="en-US"/>
        </w:rPr>
      </w:pPr>
      <w:r w:rsidRPr="00C731C7">
        <w:rPr>
          <w:bCs/>
        </w:rPr>
        <w:t xml:space="preserve">Praetorius, A.-K., Pauli, C., Reusser, K., Rakoczy, K., &amp; Klieme, E. (2014). </w:t>
      </w:r>
      <w:r w:rsidRPr="00C731C7">
        <w:rPr>
          <w:bCs/>
          <w:lang w:val="en-US"/>
        </w:rPr>
        <w:t xml:space="preserve">One lesson is all you need? Stability of instructional quality across lessons. </w:t>
      </w:r>
      <w:r w:rsidRPr="00C731C7">
        <w:rPr>
          <w:bCs/>
          <w:i/>
          <w:iCs/>
          <w:lang w:val="en-US"/>
        </w:rPr>
        <w:t>Learning and Instruction</w:t>
      </w:r>
      <w:r w:rsidRPr="00C731C7">
        <w:rPr>
          <w:bCs/>
          <w:lang w:val="en-US"/>
        </w:rPr>
        <w:t xml:space="preserve">, </w:t>
      </w:r>
      <w:r w:rsidRPr="00C731C7">
        <w:rPr>
          <w:bCs/>
          <w:i/>
          <w:iCs/>
          <w:lang w:val="en-US"/>
        </w:rPr>
        <w:t>31</w:t>
      </w:r>
      <w:r w:rsidRPr="00C731C7">
        <w:rPr>
          <w:bCs/>
          <w:lang w:val="en-US"/>
        </w:rPr>
        <w:t>, 2–12.</w:t>
      </w:r>
    </w:p>
    <w:p w14:paraId="53029C95" w14:textId="77777777" w:rsidR="005D7546" w:rsidRPr="00C731C7" w:rsidRDefault="005D7546" w:rsidP="005D7546">
      <w:pPr>
        <w:spacing w:line="480" w:lineRule="auto"/>
        <w:ind w:left="709" w:hanging="709"/>
        <w:rPr>
          <w:lang w:val="en-US"/>
        </w:rPr>
      </w:pPr>
      <w:r w:rsidRPr="00C731C7">
        <w:rPr>
          <w:lang w:val="en-US"/>
        </w:rPr>
        <w:t xml:space="preserve">Shavelson, R. J., &amp; Webb, N. M. (1991). </w:t>
      </w:r>
      <w:r w:rsidRPr="00C731C7">
        <w:rPr>
          <w:i/>
          <w:iCs/>
          <w:lang w:val="en-US"/>
        </w:rPr>
        <w:t>Generalizability theory: A primer</w:t>
      </w:r>
      <w:r w:rsidRPr="00C731C7">
        <w:rPr>
          <w:lang w:val="en-US"/>
        </w:rPr>
        <w:t>. Thousand Oaks, CA: Sage.</w:t>
      </w:r>
    </w:p>
    <w:p w14:paraId="263DE12A" w14:textId="77777777" w:rsidR="005D7546" w:rsidRPr="00C731C7" w:rsidRDefault="005D7546" w:rsidP="005D7546">
      <w:pPr>
        <w:spacing w:line="480" w:lineRule="auto"/>
        <w:rPr>
          <w:b/>
          <w:lang w:val="en-US"/>
        </w:rPr>
      </w:pPr>
    </w:p>
    <w:p w14:paraId="3D1E0220" w14:textId="362C291F" w:rsidR="005D7546" w:rsidRPr="00C731C7" w:rsidRDefault="005D7546" w:rsidP="005D7546">
      <w:pPr>
        <w:spacing w:after="160" w:line="259" w:lineRule="auto"/>
        <w:rPr>
          <w:bCs/>
          <w:lang w:val="en-US"/>
        </w:rPr>
      </w:pPr>
    </w:p>
    <w:sectPr w:rsidR="005D7546" w:rsidRPr="00C731C7" w:rsidSect="00C731C7">
      <w:headerReference w:type="even" r:id="rId10"/>
      <w:headerReference w:type="default" r:id="rId11"/>
      <w:footerReference w:type="even" r:id="rId12"/>
      <w:footerReference w:type="default" r:id="rId13"/>
      <w:headerReference w:type="first" r:id="rId14"/>
      <w:footerReference w:type="first" r:id="rId15"/>
      <w:pgSz w:w="16838" w:h="11906" w:orient="landscape"/>
      <w:pgMar w:top="1417" w:right="1417" w:bottom="1417" w:left="1134"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876510D" w16cex:dateUtc="2023-08-03T14:15:00Z"/>
  <w16cex:commentExtensible w16cex:durableId="28766212" w16cex:dateUtc="2023-08-03T15:27:00Z"/>
  <w16cex:commentExtensible w16cex:durableId="287635C0" w16cex:dateUtc="2023-08-03T12:18:00Z"/>
  <w16cex:commentExtensible w16cex:durableId="287636FD" w16cex:dateUtc="2023-08-03T12:23:00Z"/>
  <w16cex:commentExtensible w16cex:durableId="28763982" w16cex:dateUtc="2023-08-03T12:34:00Z"/>
  <w16cex:commentExtensible w16cex:durableId="28762917" w16cex:dateUtc="2023-08-03T11:24:00Z"/>
  <w16cex:commentExtensible w16cex:durableId="28764FA9" w16cex:dateUtc="2023-08-03T14:09:00Z"/>
  <w16cex:commentExtensible w16cex:durableId="2876520E" w16cex:dateUtc="2023-08-03T14:19:00Z"/>
  <w16cex:commentExtensible w16cex:durableId="287656C4" w16cex:dateUtc="2023-08-03T14:39:00Z"/>
  <w16cex:commentExtensible w16cex:durableId="28765747" w16cex:dateUtc="2023-08-03T14:41:00Z"/>
  <w16cex:commentExtensible w16cex:durableId="28765956" w16cex:dateUtc="2023-08-03T14:50:00Z"/>
  <w16cex:commentExtensible w16cex:durableId="28765FB1" w16cex:dateUtc="2023-08-03T15:1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E86974A" w16cid:durableId="2876510D"/>
  <w16cid:commentId w16cid:paraId="0C66FA8E" w16cid:durableId="28766212"/>
  <w16cid:commentId w16cid:paraId="4CE19BCB" w16cid:durableId="287635C0"/>
  <w16cid:commentId w16cid:paraId="0889C3CE" w16cid:durableId="287636FD"/>
  <w16cid:commentId w16cid:paraId="19F96D4F" w16cid:durableId="28763982"/>
  <w16cid:commentId w16cid:paraId="05A8B7D6" w16cid:durableId="28762917"/>
  <w16cid:commentId w16cid:paraId="3E5EFFD6" w16cid:durableId="28764FA9"/>
  <w16cid:commentId w16cid:paraId="4F79A46A" w16cid:durableId="2876520E"/>
  <w16cid:commentId w16cid:paraId="77E03DC8" w16cid:durableId="287656C4"/>
  <w16cid:commentId w16cid:paraId="6810514E" w16cid:durableId="28765747"/>
  <w16cid:commentId w16cid:paraId="7E96B5FF" w16cid:durableId="28765956"/>
  <w16cid:commentId w16cid:paraId="6B4EC78D" w16cid:durableId="28765FB1"/>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7A06B38" w14:textId="77777777" w:rsidR="000A45DE" w:rsidRDefault="000A45DE" w:rsidP="00023EF3">
      <w:r>
        <w:separator/>
      </w:r>
    </w:p>
  </w:endnote>
  <w:endnote w:type="continuationSeparator" w:id="0">
    <w:p w14:paraId="06B96ADE" w14:textId="77777777" w:rsidR="000A45DE" w:rsidRDefault="000A45DE" w:rsidP="00023E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83" w:usb1="10000000" w:usb2="00000000" w:usb3="00000000" w:csb0="80000009"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163136288"/>
      <w:docPartObj>
        <w:docPartGallery w:val="Page Numbers (Bottom of Page)"/>
        <w:docPartUnique/>
      </w:docPartObj>
    </w:sdtPr>
    <w:sdtEndPr>
      <w:rPr>
        <w:rStyle w:val="PageNumber"/>
      </w:rPr>
    </w:sdtEndPr>
    <w:sdtContent>
      <w:p w14:paraId="287EEDBD" w14:textId="77777777" w:rsidR="009273A2" w:rsidRDefault="009273A2" w:rsidP="000E350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8732655" w14:textId="77777777" w:rsidR="009273A2" w:rsidRDefault="009273A2" w:rsidP="00023EF3">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Fonts w:ascii="Calibri" w:hAnsi="Calibri"/>
      </w:rPr>
      <w:id w:val="1752314599"/>
      <w:docPartObj>
        <w:docPartGallery w:val="Page Numbers (Bottom of Page)"/>
        <w:docPartUnique/>
      </w:docPartObj>
    </w:sdtPr>
    <w:sdtEndPr>
      <w:rPr>
        <w:rStyle w:val="PageNumber"/>
      </w:rPr>
    </w:sdtEndPr>
    <w:sdtContent>
      <w:p w14:paraId="5AB98BDB" w14:textId="6F53E116" w:rsidR="009273A2" w:rsidRPr="00023EF3" w:rsidRDefault="009273A2" w:rsidP="000E3506">
        <w:pPr>
          <w:pStyle w:val="Footer"/>
          <w:framePr w:wrap="none" w:vAnchor="text" w:hAnchor="margin" w:xAlign="right" w:y="1"/>
          <w:rPr>
            <w:rStyle w:val="PageNumber"/>
            <w:rFonts w:ascii="Calibri" w:hAnsi="Calibri"/>
          </w:rPr>
        </w:pPr>
        <w:r w:rsidRPr="00023EF3">
          <w:rPr>
            <w:rStyle w:val="PageNumber"/>
            <w:rFonts w:ascii="Calibri" w:hAnsi="Calibri"/>
          </w:rPr>
          <w:fldChar w:fldCharType="begin"/>
        </w:r>
        <w:r w:rsidRPr="00023EF3">
          <w:rPr>
            <w:rStyle w:val="PageNumber"/>
            <w:rFonts w:ascii="Calibri" w:hAnsi="Calibri"/>
          </w:rPr>
          <w:instrText xml:space="preserve"> PAGE </w:instrText>
        </w:r>
        <w:r w:rsidRPr="00023EF3">
          <w:rPr>
            <w:rStyle w:val="PageNumber"/>
            <w:rFonts w:ascii="Calibri" w:hAnsi="Calibri"/>
          </w:rPr>
          <w:fldChar w:fldCharType="separate"/>
        </w:r>
        <w:r w:rsidR="00996BA2">
          <w:rPr>
            <w:rStyle w:val="PageNumber"/>
            <w:rFonts w:ascii="Calibri" w:hAnsi="Calibri"/>
            <w:noProof/>
          </w:rPr>
          <w:t>12</w:t>
        </w:r>
        <w:r w:rsidRPr="00023EF3">
          <w:rPr>
            <w:rStyle w:val="PageNumber"/>
            <w:rFonts w:ascii="Calibri" w:hAnsi="Calibri"/>
          </w:rPr>
          <w:fldChar w:fldCharType="end"/>
        </w:r>
      </w:p>
    </w:sdtContent>
  </w:sdt>
  <w:p w14:paraId="1B3742C0" w14:textId="77777777" w:rsidR="009273A2" w:rsidRPr="00023EF3" w:rsidRDefault="009273A2" w:rsidP="00023EF3">
    <w:pPr>
      <w:pStyle w:val="Footer"/>
      <w:ind w:right="360"/>
      <w:rPr>
        <w:rFonts w:ascii="Calibri" w:hAnsi="Calibri"/>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45E60E6" w14:textId="77777777" w:rsidR="009273A2" w:rsidRDefault="009273A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9F2E148" w14:textId="77777777" w:rsidR="000A45DE" w:rsidRDefault="000A45DE" w:rsidP="00023EF3">
      <w:r>
        <w:separator/>
      </w:r>
    </w:p>
  </w:footnote>
  <w:footnote w:type="continuationSeparator" w:id="0">
    <w:p w14:paraId="13F046A1" w14:textId="77777777" w:rsidR="000A45DE" w:rsidRDefault="000A45DE" w:rsidP="00023EF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A39BC9" w14:textId="77777777" w:rsidR="009273A2" w:rsidRDefault="009273A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7C64AE9" w14:textId="77777777" w:rsidR="009273A2" w:rsidRDefault="009273A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F0936E" w14:textId="77777777" w:rsidR="009273A2" w:rsidRDefault="009273A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F74233C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5891399"/>
    <w:multiLevelType w:val="hybridMultilevel"/>
    <w:tmpl w:val="27126BE8"/>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6C6036E"/>
    <w:multiLevelType w:val="hybridMultilevel"/>
    <w:tmpl w:val="7CC29B2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8816804"/>
    <w:multiLevelType w:val="hybridMultilevel"/>
    <w:tmpl w:val="684CB2C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09F402B1"/>
    <w:multiLevelType w:val="hybridMultilevel"/>
    <w:tmpl w:val="D668FDF6"/>
    <w:lvl w:ilvl="0" w:tplc="04070003">
      <w:start w:val="1"/>
      <w:numFmt w:val="bullet"/>
      <w:lvlText w:val="o"/>
      <w:lvlJc w:val="left"/>
      <w:pPr>
        <w:ind w:left="360" w:hanging="360"/>
      </w:pPr>
      <w:rPr>
        <w:rFonts w:ascii="Courier New" w:hAnsi="Courier New" w:cs="Courier New"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5" w15:restartNumberingAfterBreak="0">
    <w:nsid w:val="09FC290D"/>
    <w:multiLevelType w:val="hybridMultilevel"/>
    <w:tmpl w:val="78640CC4"/>
    <w:lvl w:ilvl="0" w:tplc="DC26194C">
      <w:start w:val="2"/>
      <w:numFmt w:val="bullet"/>
      <w:lvlText w:val=""/>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0AD413BB"/>
    <w:multiLevelType w:val="hybridMultilevel"/>
    <w:tmpl w:val="D93EB9BC"/>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0E3C3F13"/>
    <w:multiLevelType w:val="multilevel"/>
    <w:tmpl w:val="02001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FEA274D"/>
    <w:multiLevelType w:val="hybridMultilevel"/>
    <w:tmpl w:val="C61A58B0"/>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9" w15:restartNumberingAfterBreak="0">
    <w:nsid w:val="1B443609"/>
    <w:multiLevelType w:val="hybridMultilevel"/>
    <w:tmpl w:val="4D24E898"/>
    <w:lvl w:ilvl="0" w:tplc="5DFC06BA">
      <w:start w:val="19"/>
      <w:numFmt w:val="bullet"/>
      <w:lvlText w:val=""/>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1C523598"/>
    <w:multiLevelType w:val="hybridMultilevel"/>
    <w:tmpl w:val="68840124"/>
    <w:lvl w:ilvl="0" w:tplc="1A56C2C4">
      <w:start w:val="1"/>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1E2E7A51"/>
    <w:multiLevelType w:val="hybridMultilevel"/>
    <w:tmpl w:val="A3E87C8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1E84581E"/>
    <w:multiLevelType w:val="hybridMultilevel"/>
    <w:tmpl w:val="68FE3928"/>
    <w:lvl w:ilvl="0" w:tplc="DC26194C">
      <w:start w:val="2"/>
      <w:numFmt w:val="bullet"/>
      <w:lvlText w:val=""/>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21932FA0"/>
    <w:multiLevelType w:val="hybridMultilevel"/>
    <w:tmpl w:val="AC720E22"/>
    <w:lvl w:ilvl="0" w:tplc="93BE64F0">
      <w:start w:val="20"/>
      <w:numFmt w:val="bullet"/>
      <w:lvlText w:val="-"/>
      <w:lvlJc w:val="left"/>
      <w:pPr>
        <w:ind w:left="360" w:hanging="360"/>
      </w:pPr>
      <w:rPr>
        <w:rFonts w:ascii="Calibri" w:eastAsia="Calibri" w:hAnsi="Calibri" w:cs="Calibri" w:hint="default"/>
      </w:rPr>
    </w:lvl>
    <w:lvl w:ilvl="1" w:tplc="BBFE7E5E">
      <w:start w:val="1"/>
      <w:numFmt w:val="bullet"/>
      <w:lvlText w:val="o"/>
      <w:lvlJc w:val="left"/>
      <w:pPr>
        <w:ind w:left="1080" w:hanging="360"/>
      </w:pPr>
      <w:rPr>
        <w:rFonts w:ascii="Courier New" w:hAnsi="Courier New" w:cs="Courier New" w:hint="default"/>
      </w:rPr>
    </w:lvl>
    <w:lvl w:ilvl="2" w:tplc="5C6E7BA4">
      <w:start w:val="1"/>
      <w:numFmt w:val="bullet"/>
      <w:lvlText w:val=""/>
      <w:lvlJc w:val="left"/>
      <w:pPr>
        <w:ind w:left="1800" w:hanging="360"/>
      </w:pPr>
      <w:rPr>
        <w:rFonts w:ascii="Wingdings" w:hAnsi="Wingdings" w:hint="default"/>
      </w:rPr>
    </w:lvl>
    <w:lvl w:ilvl="3" w:tplc="C9C87264">
      <w:start w:val="1"/>
      <w:numFmt w:val="bullet"/>
      <w:lvlText w:val=""/>
      <w:lvlJc w:val="left"/>
      <w:pPr>
        <w:ind w:left="2520" w:hanging="360"/>
      </w:pPr>
      <w:rPr>
        <w:rFonts w:ascii="Symbol" w:hAnsi="Symbol" w:hint="default"/>
      </w:rPr>
    </w:lvl>
    <w:lvl w:ilvl="4" w:tplc="FDF68B7C">
      <w:start w:val="1"/>
      <w:numFmt w:val="bullet"/>
      <w:lvlText w:val="o"/>
      <w:lvlJc w:val="left"/>
      <w:pPr>
        <w:ind w:left="3240" w:hanging="360"/>
      </w:pPr>
      <w:rPr>
        <w:rFonts w:ascii="Courier New" w:hAnsi="Courier New" w:cs="Courier New" w:hint="default"/>
      </w:rPr>
    </w:lvl>
    <w:lvl w:ilvl="5" w:tplc="B900E1F0">
      <w:start w:val="1"/>
      <w:numFmt w:val="bullet"/>
      <w:lvlText w:val=""/>
      <w:lvlJc w:val="left"/>
      <w:pPr>
        <w:ind w:left="3960" w:hanging="360"/>
      </w:pPr>
      <w:rPr>
        <w:rFonts w:ascii="Wingdings" w:hAnsi="Wingdings" w:hint="default"/>
      </w:rPr>
    </w:lvl>
    <w:lvl w:ilvl="6" w:tplc="73C25EA4">
      <w:start w:val="1"/>
      <w:numFmt w:val="bullet"/>
      <w:lvlText w:val=""/>
      <w:lvlJc w:val="left"/>
      <w:pPr>
        <w:ind w:left="4680" w:hanging="360"/>
      </w:pPr>
      <w:rPr>
        <w:rFonts w:ascii="Symbol" w:hAnsi="Symbol" w:hint="default"/>
      </w:rPr>
    </w:lvl>
    <w:lvl w:ilvl="7" w:tplc="3A2AE8DE">
      <w:start w:val="1"/>
      <w:numFmt w:val="bullet"/>
      <w:lvlText w:val="o"/>
      <w:lvlJc w:val="left"/>
      <w:pPr>
        <w:ind w:left="5400" w:hanging="360"/>
      </w:pPr>
      <w:rPr>
        <w:rFonts w:ascii="Courier New" w:hAnsi="Courier New" w:cs="Courier New" w:hint="default"/>
      </w:rPr>
    </w:lvl>
    <w:lvl w:ilvl="8" w:tplc="09B4C10C">
      <w:start w:val="1"/>
      <w:numFmt w:val="bullet"/>
      <w:lvlText w:val=""/>
      <w:lvlJc w:val="left"/>
      <w:pPr>
        <w:ind w:left="6120" w:hanging="360"/>
      </w:pPr>
      <w:rPr>
        <w:rFonts w:ascii="Wingdings" w:hAnsi="Wingdings" w:hint="default"/>
      </w:rPr>
    </w:lvl>
  </w:abstractNum>
  <w:abstractNum w:abstractNumId="14" w15:restartNumberingAfterBreak="0">
    <w:nsid w:val="24452402"/>
    <w:multiLevelType w:val="hybridMultilevel"/>
    <w:tmpl w:val="DADCC604"/>
    <w:lvl w:ilvl="0" w:tplc="DC26194C">
      <w:start w:val="2"/>
      <w:numFmt w:val="bullet"/>
      <w:lvlText w:val=""/>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249D647A"/>
    <w:multiLevelType w:val="hybridMultilevel"/>
    <w:tmpl w:val="B2A4D6A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2BF50509"/>
    <w:multiLevelType w:val="hybridMultilevel"/>
    <w:tmpl w:val="D0C00AF2"/>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2D664C2E"/>
    <w:multiLevelType w:val="hybridMultilevel"/>
    <w:tmpl w:val="69E874CE"/>
    <w:lvl w:ilvl="0" w:tplc="39109984">
      <w:start w:val="2"/>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2F9B0936"/>
    <w:multiLevelType w:val="hybridMultilevel"/>
    <w:tmpl w:val="3D5C6ADE"/>
    <w:lvl w:ilvl="0" w:tplc="A6826774">
      <w:start w:val="1"/>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366758B9"/>
    <w:multiLevelType w:val="hybridMultilevel"/>
    <w:tmpl w:val="DAE081A2"/>
    <w:lvl w:ilvl="0" w:tplc="C8527500">
      <w:start w:val="4"/>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397043DF"/>
    <w:multiLevelType w:val="hybridMultilevel"/>
    <w:tmpl w:val="170460DC"/>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3ADB30C0"/>
    <w:multiLevelType w:val="hybridMultilevel"/>
    <w:tmpl w:val="231EB808"/>
    <w:lvl w:ilvl="0" w:tplc="04070003">
      <w:start w:val="1"/>
      <w:numFmt w:val="bullet"/>
      <w:lvlText w:val="o"/>
      <w:lvlJc w:val="left"/>
      <w:pPr>
        <w:ind w:left="360" w:hanging="360"/>
      </w:pPr>
      <w:rPr>
        <w:rFonts w:ascii="Courier New" w:hAnsi="Courier New" w:cs="Courier New"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2" w15:restartNumberingAfterBreak="0">
    <w:nsid w:val="3E980D3A"/>
    <w:multiLevelType w:val="hybridMultilevel"/>
    <w:tmpl w:val="EFAC2DF0"/>
    <w:lvl w:ilvl="0" w:tplc="39109984">
      <w:start w:val="2"/>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3F7F35C7"/>
    <w:multiLevelType w:val="hybridMultilevel"/>
    <w:tmpl w:val="97BC7F44"/>
    <w:lvl w:ilvl="0" w:tplc="B4A6C006">
      <w:start w:val="1"/>
      <w:numFmt w:val="bullet"/>
      <w:lvlText w:val=""/>
      <w:lvlJc w:val="left"/>
      <w:pPr>
        <w:ind w:left="720" w:hanging="360"/>
      </w:pPr>
      <w:rPr>
        <w:rFonts w:ascii="Symbol" w:hAnsi="Symbol" w:hint="default"/>
      </w:rPr>
    </w:lvl>
    <w:lvl w:ilvl="1" w:tplc="2446EFBA">
      <w:start w:val="1"/>
      <w:numFmt w:val="bullet"/>
      <w:lvlText w:val="o"/>
      <w:lvlJc w:val="left"/>
      <w:pPr>
        <w:ind w:left="1440" w:hanging="360"/>
      </w:pPr>
      <w:rPr>
        <w:rFonts w:ascii="Courier New" w:hAnsi="Courier New" w:cs="Courier New" w:hint="default"/>
      </w:rPr>
    </w:lvl>
    <w:lvl w:ilvl="2" w:tplc="68260628">
      <w:start w:val="1"/>
      <w:numFmt w:val="bullet"/>
      <w:lvlText w:val=""/>
      <w:lvlJc w:val="left"/>
      <w:pPr>
        <w:ind w:left="2160" w:hanging="360"/>
      </w:pPr>
      <w:rPr>
        <w:rFonts w:ascii="Wingdings" w:hAnsi="Wingdings" w:hint="default"/>
      </w:rPr>
    </w:lvl>
    <w:lvl w:ilvl="3" w:tplc="7E0ADC3C">
      <w:start w:val="1"/>
      <w:numFmt w:val="bullet"/>
      <w:lvlText w:val=""/>
      <w:lvlJc w:val="left"/>
      <w:pPr>
        <w:ind w:left="2880" w:hanging="360"/>
      </w:pPr>
      <w:rPr>
        <w:rFonts w:ascii="Symbol" w:hAnsi="Symbol" w:hint="default"/>
      </w:rPr>
    </w:lvl>
    <w:lvl w:ilvl="4" w:tplc="94EA8406">
      <w:start w:val="1"/>
      <w:numFmt w:val="bullet"/>
      <w:lvlText w:val="o"/>
      <w:lvlJc w:val="left"/>
      <w:pPr>
        <w:ind w:left="3600" w:hanging="360"/>
      </w:pPr>
      <w:rPr>
        <w:rFonts w:ascii="Courier New" w:hAnsi="Courier New" w:cs="Courier New" w:hint="default"/>
      </w:rPr>
    </w:lvl>
    <w:lvl w:ilvl="5" w:tplc="6B343374">
      <w:start w:val="1"/>
      <w:numFmt w:val="bullet"/>
      <w:lvlText w:val=""/>
      <w:lvlJc w:val="left"/>
      <w:pPr>
        <w:ind w:left="4320" w:hanging="360"/>
      </w:pPr>
      <w:rPr>
        <w:rFonts w:ascii="Wingdings" w:hAnsi="Wingdings" w:hint="default"/>
      </w:rPr>
    </w:lvl>
    <w:lvl w:ilvl="6" w:tplc="6A2ECC4E">
      <w:start w:val="1"/>
      <w:numFmt w:val="bullet"/>
      <w:lvlText w:val=""/>
      <w:lvlJc w:val="left"/>
      <w:pPr>
        <w:ind w:left="5040" w:hanging="360"/>
      </w:pPr>
      <w:rPr>
        <w:rFonts w:ascii="Symbol" w:hAnsi="Symbol" w:hint="default"/>
      </w:rPr>
    </w:lvl>
    <w:lvl w:ilvl="7" w:tplc="493281CE">
      <w:start w:val="1"/>
      <w:numFmt w:val="bullet"/>
      <w:lvlText w:val="o"/>
      <w:lvlJc w:val="left"/>
      <w:pPr>
        <w:ind w:left="5760" w:hanging="360"/>
      </w:pPr>
      <w:rPr>
        <w:rFonts w:ascii="Courier New" w:hAnsi="Courier New" w:cs="Courier New" w:hint="default"/>
      </w:rPr>
    </w:lvl>
    <w:lvl w:ilvl="8" w:tplc="198ED448">
      <w:start w:val="1"/>
      <w:numFmt w:val="bullet"/>
      <w:lvlText w:val=""/>
      <w:lvlJc w:val="left"/>
      <w:pPr>
        <w:ind w:left="6480" w:hanging="360"/>
      </w:pPr>
      <w:rPr>
        <w:rFonts w:ascii="Wingdings" w:hAnsi="Wingdings" w:hint="default"/>
      </w:rPr>
    </w:lvl>
  </w:abstractNum>
  <w:abstractNum w:abstractNumId="24" w15:restartNumberingAfterBreak="0">
    <w:nsid w:val="3F8A649E"/>
    <w:multiLevelType w:val="hybridMultilevel"/>
    <w:tmpl w:val="7D2693E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15:restartNumberingAfterBreak="0">
    <w:nsid w:val="426C6DC4"/>
    <w:multiLevelType w:val="hybridMultilevel"/>
    <w:tmpl w:val="28721084"/>
    <w:lvl w:ilvl="0" w:tplc="39109984">
      <w:start w:val="7"/>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42CA09D9"/>
    <w:multiLevelType w:val="multilevel"/>
    <w:tmpl w:val="FC8057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94B1784"/>
    <w:multiLevelType w:val="hybridMultilevel"/>
    <w:tmpl w:val="9A008234"/>
    <w:lvl w:ilvl="0" w:tplc="84620582">
      <w:start w:val="11"/>
      <w:numFmt w:val="bullet"/>
      <w:lvlText w:val=""/>
      <w:lvlJc w:val="left"/>
      <w:pPr>
        <w:ind w:left="720" w:hanging="360"/>
      </w:pPr>
      <w:rPr>
        <w:rFonts w:ascii="Wingdings" w:eastAsiaTheme="minorHAnsi"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4A097657"/>
    <w:multiLevelType w:val="hybridMultilevel"/>
    <w:tmpl w:val="D5C6AE3E"/>
    <w:lvl w:ilvl="0" w:tplc="E796F0E2">
      <w:numFmt w:val="bullet"/>
      <w:lvlText w:val=""/>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4A155CC7"/>
    <w:multiLevelType w:val="hybridMultilevel"/>
    <w:tmpl w:val="6FD24814"/>
    <w:lvl w:ilvl="0" w:tplc="5DFC06BA">
      <w:start w:val="19"/>
      <w:numFmt w:val="bullet"/>
      <w:lvlText w:val=""/>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552664A4"/>
    <w:multiLevelType w:val="multilevel"/>
    <w:tmpl w:val="5EB2306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1" w15:restartNumberingAfterBreak="0">
    <w:nsid w:val="57BF0EB2"/>
    <w:multiLevelType w:val="hybridMultilevel"/>
    <w:tmpl w:val="567EB19E"/>
    <w:lvl w:ilvl="0" w:tplc="FE0C95AC">
      <w:start w:val="3"/>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15:restartNumberingAfterBreak="0">
    <w:nsid w:val="5A425E2E"/>
    <w:multiLevelType w:val="hybridMultilevel"/>
    <w:tmpl w:val="3254429E"/>
    <w:lvl w:ilvl="0" w:tplc="C5026E20">
      <w:start w:val="2"/>
      <w:numFmt w:val="bullet"/>
      <w:lvlText w:val=""/>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3" w15:restartNumberingAfterBreak="0">
    <w:nsid w:val="5D5D071E"/>
    <w:multiLevelType w:val="hybridMultilevel"/>
    <w:tmpl w:val="76F8898E"/>
    <w:lvl w:ilvl="0" w:tplc="04070001">
      <w:start w:val="1"/>
      <w:numFmt w:val="bullet"/>
      <w:lvlText w:val=""/>
      <w:lvlJc w:val="left"/>
      <w:pPr>
        <w:ind w:left="348" w:hanging="360"/>
      </w:pPr>
      <w:rPr>
        <w:rFonts w:ascii="Symbol" w:hAnsi="Symbol" w:hint="default"/>
      </w:rPr>
    </w:lvl>
    <w:lvl w:ilvl="1" w:tplc="04070003">
      <w:start w:val="1"/>
      <w:numFmt w:val="bullet"/>
      <w:lvlText w:val="o"/>
      <w:lvlJc w:val="left"/>
      <w:pPr>
        <w:ind w:left="1068" w:hanging="360"/>
      </w:pPr>
      <w:rPr>
        <w:rFonts w:ascii="Courier New" w:hAnsi="Courier New" w:cs="Courier New" w:hint="default"/>
      </w:rPr>
    </w:lvl>
    <w:lvl w:ilvl="2" w:tplc="04070005" w:tentative="1">
      <w:start w:val="1"/>
      <w:numFmt w:val="bullet"/>
      <w:lvlText w:val=""/>
      <w:lvlJc w:val="left"/>
      <w:pPr>
        <w:ind w:left="1788" w:hanging="360"/>
      </w:pPr>
      <w:rPr>
        <w:rFonts w:ascii="Wingdings" w:hAnsi="Wingdings" w:hint="default"/>
      </w:rPr>
    </w:lvl>
    <w:lvl w:ilvl="3" w:tplc="04070001" w:tentative="1">
      <w:start w:val="1"/>
      <w:numFmt w:val="bullet"/>
      <w:lvlText w:val=""/>
      <w:lvlJc w:val="left"/>
      <w:pPr>
        <w:ind w:left="2508" w:hanging="360"/>
      </w:pPr>
      <w:rPr>
        <w:rFonts w:ascii="Symbol" w:hAnsi="Symbol" w:hint="default"/>
      </w:rPr>
    </w:lvl>
    <w:lvl w:ilvl="4" w:tplc="04070003" w:tentative="1">
      <w:start w:val="1"/>
      <w:numFmt w:val="bullet"/>
      <w:lvlText w:val="o"/>
      <w:lvlJc w:val="left"/>
      <w:pPr>
        <w:ind w:left="3228" w:hanging="360"/>
      </w:pPr>
      <w:rPr>
        <w:rFonts w:ascii="Courier New" w:hAnsi="Courier New" w:cs="Courier New" w:hint="default"/>
      </w:rPr>
    </w:lvl>
    <w:lvl w:ilvl="5" w:tplc="04070005" w:tentative="1">
      <w:start w:val="1"/>
      <w:numFmt w:val="bullet"/>
      <w:lvlText w:val=""/>
      <w:lvlJc w:val="left"/>
      <w:pPr>
        <w:ind w:left="3948" w:hanging="360"/>
      </w:pPr>
      <w:rPr>
        <w:rFonts w:ascii="Wingdings" w:hAnsi="Wingdings" w:hint="default"/>
      </w:rPr>
    </w:lvl>
    <w:lvl w:ilvl="6" w:tplc="04070001" w:tentative="1">
      <w:start w:val="1"/>
      <w:numFmt w:val="bullet"/>
      <w:lvlText w:val=""/>
      <w:lvlJc w:val="left"/>
      <w:pPr>
        <w:ind w:left="4668" w:hanging="360"/>
      </w:pPr>
      <w:rPr>
        <w:rFonts w:ascii="Symbol" w:hAnsi="Symbol" w:hint="default"/>
      </w:rPr>
    </w:lvl>
    <w:lvl w:ilvl="7" w:tplc="04070003" w:tentative="1">
      <w:start w:val="1"/>
      <w:numFmt w:val="bullet"/>
      <w:lvlText w:val="o"/>
      <w:lvlJc w:val="left"/>
      <w:pPr>
        <w:ind w:left="5388" w:hanging="360"/>
      </w:pPr>
      <w:rPr>
        <w:rFonts w:ascii="Courier New" w:hAnsi="Courier New" w:cs="Courier New" w:hint="default"/>
      </w:rPr>
    </w:lvl>
    <w:lvl w:ilvl="8" w:tplc="04070005" w:tentative="1">
      <w:start w:val="1"/>
      <w:numFmt w:val="bullet"/>
      <w:lvlText w:val=""/>
      <w:lvlJc w:val="left"/>
      <w:pPr>
        <w:ind w:left="6108" w:hanging="360"/>
      </w:pPr>
      <w:rPr>
        <w:rFonts w:ascii="Wingdings" w:hAnsi="Wingdings" w:hint="default"/>
      </w:rPr>
    </w:lvl>
  </w:abstractNum>
  <w:abstractNum w:abstractNumId="34" w15:restartNumberingAfterBreak="0">
    <w:nsid w:val="68560575"/>
    <w:multiLevelType w:val="hybridMultilevel"/>
    <w:tmpl w:val="27A67054"/>
    <w:lvl w:ilvl="0" w:tplc="5DFC06BA">
      <w:start w:val="19"/>
      <w:numFmt w:val="bullet"/>
      <w:lvlText w:val=""/>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5" w15:restartNumberingAfterBreak="0">
    <w:nsid w:val="70C451E4"/>
    <w:multiLevelType w:val="hybridMultilevel"/>
    <w:tmpl w:val="C39E16B4"/>
    <w:lvl w:ilvl="0" w:tplc="04070003">
      <w:start w:val="1"/>
      <w:numFmt w:val="bullet"/>
      <w:lvlText w:val="o"/>
      <w:lvlJc w:val="left"/>
      <w:pPr>
        <w:ind w:left="720" w:hanging="360"/>
      </w:pPr>
      <w:rPr>
        <w:rFonts w:ascii="Courier New" w:hAnsi="Courier New" w:cs="Courier New"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6" w15:restartNumberingAfterBreak="0">
    <w:nsid w:val="71436E95"/>
    <w:multiLevelType w:val="hybridMultilevel"/>
    <w:tmpl w:val="4BE86FF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7" w15:restartNumberingAfterBreak="0">
    <w:nsid w:val="75910B48"/>
    <w:multiLevelType w:val="hybridMultilevel"/>
    <w:tmpl w:val="FD1A6554"/>
    <w:lvl w:ilvl="0" w:tplc="04070003">
      <w:start w:val="1"/>
      <w:numFmt w:val="bullet"/>
      <w:lvlText w:val="o"/>
      <w:lvlJc w:val="left"/>
      <w:pPr>
        <w:ind w:left="644" w:hanging="360"/>
      </w:pPr>
      <w:rPr>
        <w:rFonts w:ascii="Courier New" w:hAnsi="Courier New" w:cs="Courier New" w:hint="default"/>
      </w:rPr>
    </w:lvl>
    <w:lvl w:ilvl="1" w:tplc="04070003" w:tentative="1">
      <w:start w:val="1"/>
      <w:numFmt w:val="bullet"/>
      <w:lvlText w:val="o"/>
      <w:lvlJc w:val="left"/>
      <w:pPr>
        <w:ind w:left="1364" w:hanging="360"/>
      </w:pPr>
      <w:rPr>
        <w:rFonts w:ascii="Courier New" w:hAnsi="Courier New" w:cs="Courier New" w:hint="default"/>
      </w:rPr>
    </w:lvl>
    <w:lvl w:ilvl="2" w:tplc="04070005" w:tentative="1">
      <w:start w:val="1"/>
      <w:numFmt w:val="bullet"/>
      <w:lvlText w:val=""/>
      <w:lvlJc w:val="left"/>
      <w:pPr>
        <w:ind w:left="2084" w:hanging="360"/>
      </w:pPr>
      <w:rPr>
        <w:rFonts w:ascii="Wingdings" w:hAnsi="Wingdings" w:hint="default"/>
      </w:rPr>
    </w:lvl>
    <w:lvl w:ilvl="3" w:tplc="04070001" w:tentative="1">
      <w:start w:val="1"/>
      <w:numFmt w:val="bullet"/>
      <w:lvlText w:val=""/>
      <w:lvlJc w:val="left"/>
      <w:pPr>
        <w:ind w:left="2804" w:hanging="360"/>
      </w:pPr>
      <w:rPr>
        <w:rFonts w:ascii="Symbol" w:hAnsi="Symbol" w:hint="default"/>
      </w:rPr>
    </w:lvl>
    <w:lvl w:ilvl="4" w:tplc="04070003" w:tentative="1">
      <w:start w:val="1"/>
      <w:numFmt w:val="bullet"/>
      <w:lvlText w:val="o"/>
      <w:lvlJc w:val="left"/>
      <w:pPr>
        <w:ind w:left="3524" w:hanging="360"/>
      </w:pPr>
      <w:rPr>
        <w:rFonts w:ascii="Courier New" w:hAnsi="Courier New" w:cs="Courier New" w:hint="default"/>
      </w:rPr>
    </w:lvl>
    <w:lvl w:ilvl="5" w:tplc="04070005" w:tentative="1">
      <w:start w:val="1"/>
      <w:numFmt w:val="bullet"/>
      <w:lvlText w:val=""/>
      <w:lvlJc w:val="left"/>
      <w:pPr>
        <w:ind w:left="4244" w:hanging="360"/>
      </w:pPr>
      <w:rPr>
        <w:rFonts w:ascii="Wingdings" w:hAnsi="Wingdings" w:hint="default"/>
      </w:rPr>
    </w:lvl>
    <w:lvl w:ilvl="6" w:tplc="04070001" w:tentative="1">
      <w:start w:val="1"/>
      <w:numFmt w:val="bullet"/>
      <w:lvlText w:val=""/>
      <w:lvlJc w:val="left"/>
      <w:pPr>
        <w:ind w:left="4964" w:hanging="360"/>
      </w:pPr>
      <w:rPr>
        <w:rFonts w:ascii="Symbol" w:hAnsi="Symbol" w:hint="default"/>
      </w:rPr>
    </w:lvl>
    <w:lvl w:ilvl="7" w:tplc="04070003" w:tentative="1">
      <w:start w:val="1"/>
      <w:numFmt w:val="bullet"/>
      <w:lvlText w:val="o"/>
      <w:lvlJc w:val="left"/>
      <w:pPr>
        <w:ind w:left="5684" w:hanging="360"/>
      </w:pPr>
      <w:rPr>
        <w:rFonts w:ascii="Courier New" w:hAnsi="Courier New" w:cs="Courier New" w:hint="default"/>
      </w:rPr>
    </w:lvl>
    <w:lvl w:ilvl="8" w:tplc="04070005" w:tentative="1">
      <w:start w:val="1"/>
      <w:numFmt w:val="bullet"/>
      <w:lvlText w:val=""/>
      <w:lvlJc w:val="left"/>
      <w:pPr>
        <w:ind w:left="6404" w:hanging="360"/>
      </w:pPr>
      <w:rPr>
        <w:rFonts w:ascii="Wingdings" w:hAnsi="Wingdings" w:hint="default"/>
      </w:rPr>
    </w:lvl>
  </w:abstractNum>
  <w:num w:numId="1">
    <w:abstractNumId w:val="29"/>
  </w:num>
  <w:num w:numId="2">
    <w:abstractNumId w:val="34"/>
  </w:num>
  <w:num w:numId="3">
    <w:abstractNumId w:val="9"/>
  </w:num>
  <w:num w:numId="4">
    <w:abstractNumId w:val="33"/>
  </w:num>
  <w:num w:numId="5">
    <w:abstractNumId w:val="15"/>
  </w:num>
  <w:num w:numId="6">
    <w:abstractNumId w:val="30"/>
  </w:num>
  <w:num w:numId="7">
    <w:abstractNumId w:val="26"/>
  </w:num>
  <w:num w:numId="8">
    <w:abstractNumId w:val="27"/>
  </w:num>
  <w:num w:numId="9">
    <w:abstractNumId w:val="23"/>
  </w:num>
  <w:num w:numId="10">
    <w:abstractNumId w:val="37"/>
  </w:num>
  <w:num w:numId="11">
    <w:abstractNumId w:val="1"/>
  </w:num>
  <w:num w:numId="12">
    <w:abstractNumId w:val="21"/>
  </w:num>
  <w:num w:numId="13">
    <w:abstractNumId w:val="7"/>
  </w:num>
  <w:num w:numId="14">
    <w:abstractNumId w:val="0"/>
  </w:num>
  <w:num w:numId="15">
    <w:abstractNumId w:val="6"/>
  </w:num>
  <w:num w:numId="16">
    <w:abstractNumId w:val="31"/>
  </w:num>
  <w:num w:numId="17">
    <w:abstractNumId w:val="22"/>
  </w:num>
  <w:num w:numId="18">
    <w:abstractNumId w:val="17"/>
  </w:num>
  <w:num w:numId="19">
    <w:abstractNumId w:val="25"/>
  </w:num>
  <w:num w:numId="20">
    <w:abstractNumId w:val="10"/>
  </w:num>
  <w:num w:numId="21">
    <w:abstractNumId w:val="18"/>
  </w:num>
  <w:num w:numId="22">
    <w:abstractNumId w:val="16"/>
  </w:num>
  <w:num w:numId="23">
    <w:abstractNumId w:val="19"/>
  </w:num>
  <w:num w:numId="24">
    <w:abstractNumId w:val="13"/>
  </w:num>
  <w:num w:numId="25">
    <w:abstractNumId w:val="36"/>
  </w:num>
  <w:num w:numId="26">
    <w:abstractNumId w:val="35"/>
  </w:num>
  <w:num w:numId="27">
    <w:abstractNumId w:val="14"/>
  </w:num>
  <w:num w:numId="28">
    <w:abstractNumId w:val="20"/>
  </w:num>
  <w:num w:numId="29">
    <w:abstractNumId w:val="12"/>
  </w:num>
  <w:num w:numId="30">
    <w:abstractNumId w:val="4"/>
  </w:num>
  <w:num w:numId="31">
    <w:abstractNumId w:val="2"/>
  </w:num>
  <w:num w:numId="32">
    <w:abstractNumId w:val="5"/>
  </w:num>
  <w:num w:numId="33">
    <w:abstractNumId w:val="32"/>
  </w:num>
  <w:num w:numId="34">
    <w:abstractNumId w:val="3"/>
  </w:num>
  <w:num w:numId="35">
    <w:abstractNumId w:val="8"/>
  </w:num>
  <w:num w:numId="36">
    <w:abstractNumId w:val="28"/>
  </w:num>
  <w:num w:numId="37">
    <w:abstractNumId w:val="24"/>
  </w:num>
  <w:num w:numId="3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98"/>
  <w:activeWritingStyle w:appName="MSWord" w:lang="de-DE"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de-DE" w:vendorID="64" w:dllVersion="4096" w:nlCheck="1" w:checkStyle="0"/>
  <w:activeWritingStyle w:appName="MSWord" w:lang="en-GB" w:vendorID="64" w:dllVersion="4096" w:nlCheck="1" w:checkStyle="0"/>
  <w:activeWritingStyle w:appName="MSWord" w:lang="en-US" w:vendorID="64" w:dllVersion="0" w:nlCheck="1" w:checkStyle="0"/>
  <w:activeWritingStyle w:appName="MSWord" w:lang="de-DE" w:vendorID="64" w:dllVersion="0" w:nlCheck="1" w:checkStyle="0"/>
  <w:activeWritingStyle w:appName="MSWord" w:lang="en-GB" w:vendorID="64" w:dllVersion="0" w:nlCheck="1" w:checkStyle="0"/>
  <w:activeWritingStyle w:appName="MSWord" w:lang="en-US" w:vendorID="64" w:dllVersion="131078" w:nlCheck="1" w:checkStyle="1"/>
  <w:activeWritingStyle w:appName="MSWord" w:lang="de-DE" w:vendorID="64" w:dllVersion="131078" w:nlCheck="1" w:checkStyle="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6E4B"/>
    <w:rsid w:val="00001D47"/>
    <w:rsid w:val="00003D8D"/>
    <w:rsid w:val="000059E6"/>
    <w:rsid w:val="00006DB3"/>
    <w:rsid w:val="00007294"/>
    <w:rsid w:val="00014099"/>
    <w:rsid w:val="00014692"/>
    <w:rsid w:val="00017F94"/>
    <w:rsid w:val="00023EF3"/>
    <w:rsid w:val="000243BB"/>
    <w:rsid w:val="00024618"/>
    <w:rsid w:val="00025CF1"/>
    <w:rsid w:val="00030631"/>
    <w:rsid w:val="00030BFF"/>
    <w:rsid w:val="00030CF6"/>
    <w:rsid w:val="00031769"/>
    <w:rsid w:val="0003250F"/>
    <w:rsid w:val="0003436F"/>
    <w:rsid w:val="00035F46"/>
    <w:rsid w:val="000433F0"/>
    <w:rsid w:val="00045734"/>
    <w:rsid w:val="0004582B"/>
    <w:rsid w:val="00045F46"/>
    <w:rsid w:val="00047915"/>
    <w:rsid w:val="00052E7C"/>
    <w:rsid w:val="000539A5"/>
    <w:rsid w:val="000606C8"/>
    <w:rsid w:val="00062804"/>
    <w:rsid w:val="00064097"/>
    <w:rsid w:val="00064422"/>
    <w:rsid w:val="00064818"/>
    <w:rsid w:val="000650F3"/>
    <w:rsid w:val="00066572"/>
    <w:rsid w:val="0007088C"/>
    <w:rsid w:val="0007551C"/>
    <w:rsid w:val="00076292"/>
    <w:rsid w:val="00082DDE"/>
    <w:rsid w:val="000845ED"/>
    <w:rsid w:val="000855F3"/>
    <w:rsid w:val="00092B21"/>
    <w:rsid w:val="00092C78"/>
    <w:rsid w:val="00093C44"/>
    <w:rsid w:val="00094B5F"/>
    <w:rsid w:val="00095B0B"/>
    <w:rsid w:val="00096F1F"/>
    <w:rsid w:val="000A0344"/>
    <w:rsid w:val="000A1341"/>
    <w:rsid w:val="000A1AEA"/>
    <w:rsid w:val="000A1DC7"/>
    <w:rsid w:val="000A45DE"/>
    <w:rsid w:val="000A49F5"/>
    <w:rsid w:val="000A5714"/>
    <w:rsid w:val="000B0FF7"/>
    <w:rsid w:val="000B195B"/>
    <w:rsid w:val="000B3F01"/>
    <w:rsid w:val="000B429B"/>
    <w:rsid w:val="000B6F8A"/>
    <w:rsid w:val="000C298A"/>
    <w:rsid w:val="000C2998"/>
    <w:rsid w:val="000C2BE9"/>
    <w:rsid w:val="000C2CC8"/>
    <w:rsid w:val="000C3EFE"/>
    <w:rsid w:val="000C66C7"/>
    <w:rsid w:val="000D0CC3"/>
    <w:rsid w:val="000D0E4E"/>
    <w:rsid w:val="000D23C0"/>
    <w:rsid w:val="000D4238"/>
    <w:rsid w:val="000D631A"/>
    <w:rsid w:val="000D68C7"/>
    <w:rsid w:val="000D6D5B"/>
    <w:rsid w:val="000D6EA2"/>
    <w:rsid w:val="000D7ADC"/>
    <w:rsid w:val="000E3506"/>
    <w:rsid w:val="000E52E8"/>
    <w:rsid w:val="000F0248"/>
    <w:rsid w:val="000F081C"/>
    <w:rsid w:val="000F253D"/>
    <w:rsid w:val="000F2A55"/>
    <w:rsid w:val="000F4E16"/>
    <w:rsid w:val="000F5D8B"/>
    <w:rsid w:val="000F6B1D"/>
    <w:rsid w:val="000F75F8"/>
    <w:rsid w:val="001004A6"/>
    <w:rsid w:val="00101908"/>
    <w:rsid w:val="00102AD9"/>
    <w:rsid w:val="0010588B"/>
    <w:rsid w:val="001213D9"/>
    <w:rsid w:val="0012148B"/>
    <w:rsid w:val="0012190D"/>
    <w:rsid w:val="00123A1F"/>
    <w:rsid w:val="00124C13"/>
    <w:rsid w:val="00131A11"/>
    <w:rsid w:val="00132547"/>
    <w:rsid w:val="001357BE"/>
    <w:rsid w:val="0013591A"/>
    <w:rsid w:val="001403DC"/>
    <w:rsid w:val="0014226E"/>
    <w:rsid w:val="00142323"/>
    <w:rsid w:val="00144151"/>
    <w:rsid w:val="001445B5"/>
    <w:rsid w:val="00145FEC"/>
    <w:rsid w:val="001474A1"/>
    <w:rsid w:val="001477B2"/>
    <w:rsid w:val="00147863"/>
    <w:rsid w:val="00150613"/>
    <w:rsid w:val="00150EF8"/>
    <w:rsid w:val="00151F91"/>
    <w:rsid w:val="0015212F"/>
    <w:rsid w:val="00152FD7"/>
    <w:rsid w:val="00154632"/>
    <w:rsid w:val="00156A9F"/>
    <w:rsid w:val="00156CEE"/>
    <w:rsid w:val="00157FF5"/>
    <w:rsid w:val="001602F2"/>
    <w:rsid w:val="00160B30"/>
    <w:rsid w:val="00161377"/>
    <w:rsid w:val="00161B34"/>
    <w:rsid w:val="00165DBE"/>
    <w:rsid w:val="00165DE5"/>
    <w:rsid w:val="00166654"/>
    <w:rsid w:val="001718D6"/>
    <w:rsid w:val="00172F61"/>
    <w:rsid w:val="0018059B"/>
    <w:rsid w:val="00182108"/>
    <w:rsid w:val="0018525E"/>
    <w:rsid w:val="00186602"/>
    <w:rsid w:val="00186691"/>
    <w:rsid w:val="00190530"/>
    <w:rsid w:val="00191A67"/>
    <w:rsid w:val="00191F42"/>
    <w:rsid w:val="0019244C"/>
    <w:rsid w:val="00193ED3"/>
    <w:rsid w:val="00193FB3"/>
    <w:rsid w:val="001955E2"/>
    <w:rsid w:val="00196505"/>
    <w:rsid w:val="001A2138"/>
    <w:rsid w:val="001A4134"/>
    <w:rsid w:val="001A737D"/>
    <w:rsid w:val="001A7E04"/>
    <w:rsid w:val="001B0F6B"/>
    <w:rsid w:val="001B3606"/>
    <w:rsid w:val="001B3C72"/>
    <w:rsid w:val="001B3FFE"/>
    <w:rsid w:val="001B6080"/>
    <w:rsid w:val="001B6447"/>
    <w:rsid w:val="001B78BB"/>
    <w:rsid w:val="001B7B9A"/>
    <w:rsid w:val="001C4D00"/>
    <w:rsid w:val="001C4DA9"/>
    <w:rsid w:val="001C5285"/>
    <w:rsid w:val="001C6BB1"/>
    <w:rsid w:val="001C736B"/>
    <w:rsid w:val="001C7554"/>
    <w:rsid w:val="001C7DFC"/>
    <w:rsid w:val="001D10A6"/>
    <w:rsid w:val="001D12EA"/>
    <w:rsid w:val="001D2A88"/>
    <w:rsid w:val="001D341B"/>
    <w:rsid w:val="001D5794"/>
    <w:rsid w:val="001D6197"/>
    <w:rsid w:val="001D6C03"/>
    <w:rsid w:val="001E0F33"/>
    <w:rsid w:val="001E1713"/>
    <w:rsid w:val="001E2F65"/>
    <w:rsid w:val="001E3E64"/>
    <w:rsid w:val="001E4E96"/>
    <w:rsid w:val="001E69DC"/>
    <w:rsid w:val="001E7A1F"/>
    <w:rsid w:val="001F07C9"/>
    <w:rsid w:val="001F1FC9"/>
    <w:rsid w:val="001F4110"/>
    <w:rsid w:val="001F4FB4"/>
    <w:rsid w:val="0020092D"/>
    <w:rsid w:val="00202E81"/>
    <w:rsid w:val="00204193"/>
    <w:rsid w:val="002045AD"/>
    <w:rsid w:val="00205179"/>
    <w:rsid w:val="002054AC"/>
    <w:rsid w:val="00206394"/>
    <w:rsid w:val="00206B90"/>
    <w:rsid w:val="00207FD2"/>
    <w:rsid w:val="002101EA"/>
    <w:rsid w:val="00212F87"/>
    <w:rsid w:val="00214856"/>
    <w:rsid w:val="0021774C"/>
    <w:rsid w:val="0022170E"/>
    <w:rsid w:val="00222C66"/>
    <w:rsid w:val="00222CFC"/>
    <w:rsid w:val="00223EC7"/>
    <w:rsid w:val="0023015B"/>
    <w:rsid w:val="00231EBB"/>
    <w:rsid w:val="00233263"/>
    <w:rsid w:val="00234671"/>
    <w:rsid w:val="00243017"/>
    <w:rsid w:val="00244F08"/>
    <w:rsid w:val="002462E6"/>
    <w:rsid w:val="00251004"/>
    <w:rsid w:val="002514D3"/>
    <w:rsid w:val="00253011"/>
    <w:rsid w:val="0025543E"/>
    <w:rsid w:val="00256ED6"/>
    <w:rsid w:val="002570C4"/>
    <w:rsid w:val="002575E5"/>
    <w:rsid w:val="00257632"/>
    <w:rsid w:val="00263794"/>
    <w:rsid w:val="00263E4E"/>
    <w:rsid w:val="002645B6"/>
    <w:rsid w:val="00265ADC"/>
    <w:rsid w:val="00266879"/>
    <w:rsid w:val="00266B20"/>
    <w:rsid w:val="00267329"/>
    <w:rsid w:val="0027099B"/>
    <w:rsid w:val="00271254"/>
    <w:rsid w:val="00272D51"/>
    <w:rsid w:val="00282467"/>
    <w:rsid w:val="0028460C"/>
    <w:rsid w:val="00284C21"/>
    <w:rsid w:val="00284FA9"/>
    <w:rsid w:val="00290589"/>
    <w:rsid w:val="00291A03"/>
    <w:rsid w:val="00293B83"/>
    <w:rsid w:val="0029536D"/>
    <w:rsid w:val="002955F4"/>
    <w:rsid w:val="0029587C"/>
    <w:rsid w:val="00295A69"/>
    <w:rsid w:val="002972B9"/>
    <w:rsid w:val="002A03A6"/>
    <w:rsid w:val="002A254E"/>
    <w:rsid w:val="002A3861"/>
    <w:rsid w:val="002A4190"/>
    <w:rsid w:val="002A4511"/>
    <w:rsid w:val="002A46CA"/>
    <w:rsid w:val="002A7CA3"/>
    <w:rsid w:val="002B2D04"/>
    <w:rsid w:val="002B4532"/>
    <w:rsid w:val="002B6DA2"/>
    <w:rsid w:val="002B78B4"/>
    <w:rsid w:val="002C14FA"/>
    <w:rsid w:val="002C4FA3"/>
    <w:rsid w:val="002D12D5"/>
    <w:rsid w:val="002D20A0"/>
    <w:rsid w:val="002D2392"/>
    <w:rsid w:val="002D4FF2"/>
    <w:rsid w:val="002E2150"/>
    <w:rsid w:val="002E2632"/>
    <w:rsid w:val="002E67C1"/>
    <w:rsid w:val="002E71CD"/>
    <w:rsid w:val="002F1267"/>
    <w:rsid w:val="002F421A"/>
    <w:rsid w:val="003010C7"/>
    <w:rsid w:val="00302BF3"/>
    <w:rsid w:val="0030388A"/>
    <w:rsid w:val="0030429B"/>
    <w:rsid w:val="00305EA8"/>
    <w:rsid w:val="00306BB0"/>
    <w:rsid w:val="00310C2C"/>
    <w:rsid w:val="0031343F"/>
    <w:rsid w:val="00313F2C"/>
    <w:rsid w:val="00314C11"/>
    <w:rsid w:val="00314E23"/>
    <w:rsid w:val="0032371A"/>
    <w:rsid w:val="0032484D"/>
    <w:rsid w:val="00324978"/>
    <w:rsid w:val="00324DB0"/>
    <w:rsid w:val="00326FE1"/>
    <w:rsid w:val="003279E7"/>
    <w:rsid w:val="00330AC7"/>
    <w:rsid w:val="00331BD7"/>
    <w:rsid w:val="00333129"/>
    <w:rsid w:val="00334DD7"/>
    <w:rsid w:val="00337CDD"/>
    <w:rsid w:val="00340B2F"/>
    <w:rsid w:val="00342817"/>
    <w:rsid w:val="00342844"/>
    <w:rsid w:val="003442E9"/>
    <w:rsid w:val="00344AC7"/>
    <w:rsid w:val="00344DFC"/>
    <w:rsid w:val="00345924"/>
    <w:rsid w:val="00345EEF"/>
    <w:rsid w:val="00346F79"/>
    <w:rsid w:val="00350D84"/>
    <w:rsid w:val="00351DE5"/>
    <w:rsid w:val="00355EB0"/>
    <w:rsid w:val="00356CE7"/>
    <w:rsid w:val="003619F1"/>
    <w:rsid w:val="003639C6"/>
    <w:rsid w:val="00363DB3"/>
    <w:rsid w:val="0036676E"/>
    <w:rsid w:val="003678E5"/>
    <w:rsid w:val="00367C59"/>
    <w:rsid w:val="00367EAF"/>
    <w:rsid w:val="00371ED8"/>
    <w:rsid w:val="003731A9"/>
    <w:rsid w:val="00374C4A"/>
    <w:rsid w:val="0037635F"/>
    <w:rsid w:val="00376565"/>
    <w:rsid w:val="00377638"/>
    <w:rsid w:val="00377809"/>
    <w:rsid w:val="00377E54"/>
    <w:rsid w:val="00377F90"/>
    <w:rsid w:val="00382EAF"/>
    <w:rsid w:val="003838CC"/>
    <w:rsid w:val="00392DFA"/>
    <w:rsid w:val="0039367F"/>
    <w:rsid w:val="00393ABF"/>
    <w:rsid w:val="00397479"/>
    <w:rsid w:val="003A06C9"/>
    <w:rsid w:val="003A1A7C"/>
    <w:rsid w:val="003A2C7B"/>
    <w:rsid w:val="003A5F2F"/>
    <w:rsid w:val="003A65A7"/>
    <w:rsid w:val="003A6844"/>
    <w:rsid w:val="003B0CF0"/>
    <w:rsid w:val="003B2FAB"/>
    <w:rsid w:val="003B30E4"/>
    <w:rsid w:val="003B627A"/>
    <w:rsid w:val="003B7112"/>
    <w:rsid w:val="003C09FE"/>
    <w:rsid w:val="003C37F7"/>
    <w:rsid w:val="003C493C"/>
    <w:rsid w:val="003C539D"/>
    <w:rsid w:val="003C5BB1"/>
    <w:rsid w:val="003C6E78"/>
    <w:rsid w:val="003D01EB"/>
    <w:rsid w:val="003D0BA6"/>
    <w:rsid w:val="003D13B5"/>
    <w:rsid w:val="003D19F1"/>
    <w:rsid w:val="003D55DB"/>
    <w:rsid w:val="003D5D8B"/>
    <w:rsid w:val="003D794A"/>
    <w:rsid w:val="003E000C"/>
    <w:rsid w:val="003E4A5E"/>
    <w:rsid w:val="003E69B7"/>
    <w:rsid w:val="003E6B47"/>
    <w:rsid w:val="003E7721"/>
    <w:rsid w:val="003F0D18"/>
    <w:rsid w:val="003F2381"/>
    <w:rsid w:val="003F33E4"/>
    <w:rsid w:val="003F5EE8"/>
    <w:rsid w:val="003F6375"/>
    <w:rsid w:val="00400A3E"/>
    <w:rsid w:val="00401562"/>
    <w:rsid w:val="00401CFC"/>
    <w:rsid w:val="0040684A"/>
    <w:rsid w:val="004077B7"/>
    <w:rsid w:val="004103FC"/>
    <w:rsid w:val="00414F8D"/>
    <w:rsid w:val="00415138"/>
    <w:rsid w:val="004161FF"/>
    <w:rsid w:val="00416B65"/>
    <w:rsid w:val="0042177F"/>
    <w:rsid w:val="00421CD0"/>
    <w:rsid w:val="00421ECF"/>
    <w:rsid w:val="0042238D"/>
    <w:rsid w:val="00422979"/>
    <w:rsid w:val="004230B1"/>
    <w:rsid w:val="00424B6D"/>
    <w:rsid w:val="0042566C"/>
    <w:rsid w:val="004256B7"/>
    <w:rsid w:val="00425CD6"/>
    <w:rsid w:val="00426319"/>
    <w:rsid w:val="00426516"/>
    <w:rsid w:val="0043085C"/>
    <w:rsid w:val="004425F1"/>
    <w:rsid w:val="00442E8F"/>
    <w:rsid w:val="00445902"/>
    <w:rsid w:val="00446166"/>
    <w:rsid w:val="0045010E"/>
    <w:rsid w:val="004528EA"/>
    <w:rsid w:val="00453D33"/>
    <w:rsid w:val="004564D9"/>
    <w:rsid w:val="00457EC4"/>
    <w:rsid w:val="004645CC"/>
    <w:rsid w:val="00470E9E"/>
    <w:rsid w:val="00474AC4"/>
    <w:rsid w:val="004771B6"/>
    <w:rsid w:val="00480A94"/>
    <w:rsid w:val="00480B1F"/>
    <w:rsid w:val="004812E2"/>
    <w:rsid w:val="00481350"/>
    <w:rsid w:val="0048146E"/>
    <w:rsid w:val="0049151A"/>
    <w:rsid w:val="0049378B"/>
    <w:rsid w:val="00494B8E"/>
    <w:rsid w:val="00495BEA"/>
    <w:rsid w:val="00496385"/>
    <w:rsid w:val="00496538"/>
    <w:rsid w:val="004A408F"/>
    <w:rsid w:val="004A52E3"/>
    <w:rsid w:val="004A5733"/>
    <w:rsid w:val="004A5917"/>
    <w:rsid w:val="004A5EFD"/>
    <w:rsid w:val="004A692E"/>
    <w:rsid w:val="004A6A88"/>
    <w:rsid w:val="004A7374"/>
    <w:rsid w:val="004B3BCB"/>
    <w:rsid w:val="004B56F9"/>
    <w:rsid w:val="004B67BB"/>
    <w:rsid w:val="004C06F7"/>
    <w:rsid w:val="004C0FD8"/>
    <w:rsid w:val="004C23E5"/>
    <w:rsid w:val="004C2CA1"/>
    <w:rsid w:val="004C4196"/>
    <w:rsid w:val="004C6749"/>
    <w:rsid w:val="004C763A"/>
    <w:rsid w:val="004C76A6"/>
    <w:rsid w:val="004D050B"/>
    <w:rsid w:val="004D2C58"/>
    <w:rsid w:val="004D3180"/>
    <w:rsid w:val="004D3EE4"/>
    <w:rsid w:val="004D6EAD"/>
    <w:rsid w:val="004E3FFF"/>
    <w:rsid w:val="004E42AB"/>
    <w:rsid w:val="004E4CFB"/>
    <w:rsid w:val="004E4D34"/>
    <w:rsid w:val="004F01EB"/>
    <w:rsid w:val="004F15D1"/>
    <w:rsid w:val="004F1CF2"/>
    <w:rsid w:val="004F1D64"/>
    <w:rsid w:val="004F21CD"/>
    <w:rsid w:val="004F2621"/>
    <w:rsid w:val="004F3210"/>
    <w:rsid w:val="004F58EE"/>
    <w:rsid w:val="005039D8"/>
    <w:rsid w:val="00504566"/>
    <w:rsid w:val="0050691D"/>
    <w:rsid w:val="00507876"/>
    <w:rsid w:val="005110EA"/>
    <w:rsid w:val="00511761"/>
    <w:rsid w:val="0051505A"/>
    <w:rsid w:val="00523EDF"/>
    <w:rsid w:val="00524AA8"/>
    <w:rsid w:val="00527847"/>
    <w:rsid w:val="00530487"/>
    <w:rsid w:val="0053148F"/>
    <w:rsid w:val="005338CE"/>
    <w:rsid w:val="0054144F"/>
    <w:rsid w:val="005424B2"/>
    <w:rsid w:val="00544127"/>
    <w:rsid w:val="00547AFB"/>
    <w:rsid w:val="005549FA"/>
    <w:rsid w:val="005555BF"/>
    <w:rsid w:val="00556879"/>
    <w:rsid w:val="005618A3"/>
    <w:rsid w:val="0056309E"/>
    <w:rsid w:val="00563351"/>
    <w:rsid w:val="00563A39"/>
    <w:rsid w:val="00564F09"/>
    <w:rsid w:val="00566B1A"/>
    <w:rsid w:val="00571BB2"/>
    <w:rsid w:val="005731AF"/>
    <w:rsid w:val="005736AD"/>
    <w:rsid w:val="00573BEF"/>
    <w:rsid w:val="00577A21"/>
    <w:rsid w:val="005816BE"/>
    <w:rsid w:val="0058243A"/>
    <w:rsid w:val="0058260D"/>
    <w:rsid w:val="00582EEA"/>
    <w:rsid w:val="00584943"/>
    <w:rsid w:val="00586994"/>
    <w:rsid w:val="00587E44"/>
    <w:rsid w:val="00590DBD"/>
    <w:rsid w:val="0059448A"/>
    <w:rsid w:val="00595C29"/>
    <w:rsid w:val="0059652D"/>
    <w:rsid w:val="00597915"/>
    <w:rsid w:val="005979EA"/>
    <w:rsid w:val="00597D6B"/>
    <w:rsid w:val="005A1557"/>
    <w:rsid w:val="005A1770"/>
    <w:rsid w:val="005A257D"/>
    <w:rsid w:val="005A4A92"/>
    <w:rsid w:val="005A4F39"/>
    <w:rsid w:val="005A56FB"/>
    <w:rsid w:val="005A5913"/>
    <w:rsid w:val="005A7781"/>
    <w:rsid w:val="005B09F6"/>
    <w:rsid w:val="005B19C2"/>
    <w:rsid w:val="005B1C4A"/>
    <w:rsid w:val="005B2B19"/>
    <w:rsid w:val="005B2E84"/>
    <w:rsid w:val="005B4F72"/>
    <w:rsid w:val="005B5462"/>
    <w:rsid w:val="005B5692"/>
    <w:rsid w:val="005B593B"/>
    <w:rsid w:val="005B6DC3"/>
    <w:rsid w:val="005C0803"/>
    <w:rsid w:val="005C1A13"/>
    <w:rsid w:val="005C2C73"/>
    <w:rsid w:val="005C7DBB"/>
    <w:rsid w:val="005D02EE"/>
    <w:rsid w:val="005D1D6C"/>
    <w:rsid w:val="005D4B92"/>
    <w:rsid w:val="005D6582"/>
    <w:rsid w:val="005D7247"/>
    <w:rsid w:val="005D7532"/>
    <w:rsid w:val="005D7546"/>
    <w:rsid w:val="005E1721"/>
    <w:rsid w:val="005E2645"/>
    <w:rsid w:val="005E29EB"/>
    <w:rsid w:val="005E4B6E"/>
    <w:rsid w:val="005E4E1B"/>
    <w:rsid w:val="005E7842"/>
    <w:rsid w:val="005F051A"/>
    <w:rsid w:val="005F21E2"/>
    <w:rsid w:val="005F4234"/>
    <w:rsid w:val="005F5540"/>
    <w:rsid w:val="00602577"/>
    <w:rsid w:val="00603039"/>
    <w:rsid w:val="006031C3"/>
    <w:rsid w:val="006032A9"/>
    <w:rsid w:val="00604D47"/>
    <w:rsid w:val="00605740"/>
    <w:rsid w:val="006131A7"/>
    <w:rsid w:val="00613C92"/>
    <w:rsid w:val="00613E4B"/>
    <w:rsid w:val="00615CA6"/>
    <w:rsid w:val="006163BC"/>
    <w:rsid w:val="00616D98"/>
    <w:rsid w:val="0062066D"/>
    <w:rsid w:val="006218EA"/>
    <w:rsid w:val="00624D6E"/>
    <w:rsid w:val="00624FB4"/>
    <w:rsid w:val="00626712"/>
    <w:rsid w:val="00627CCA"/>
    <w:rsid w:val="00633907"/>
    <w:rsid w:val="006345B5"/>
    <w:rsid w:val="00634BF4"/>
    <w:rsid w:val="00635794"/>
    <w:rsid w:val="00635A41"/>
    <w:rsid w:val="00635EA2"/>
    <w:rsid w:val="00636A37"/>
    <w:rsid w:val="00636A78"/>
    <w:rsid w:val="00636EAA"/>
    <w:rsid w:val="00640BB5"/>
    <w:rsid w:val="00647479"/>
    <w:rsid w:val="00647A40"/>
    <w:rsid w:val="0065028A"/>
    <w:rsid w:val="006506E5"/>
    <w:rsid w:val="006537AF"/>
    <w:rsid w:val="00655F8A"/>
    <w:rsid w:val="006573D8"/>
    <w:rsid w:val="00657F8C"/>
    <w:rsid w:val="00660C1F"/>
    <w:rsid w:val="00661D80"/>
    <w:rsid w:val="00661E06"/>
    <w:rsid w:val="00662533"/>
    <w:rsid w:val="00664A00"/>
    <w:rsid w:val="006652E6"/>
    <w:rsid w:val="006667FD"/>
    <w:rsid w:val="00671277"/>
    <w:rsid w:val="00671AE4"/>
    <w:rsid w:val="006815D7"/>
    <w:rsid w:val="0068162E"/>
    <w:rsid w:val="0068185D"/>
    <w:rsid w:val="00683189"/>
    <w:rsid w:val="00683424"/>
    <w:rsid w:val="006846D4"/>
    <w:rsid w:val="00685922"/>
    <w:rsid w:val="00686DA9"/>
    <w:rsid w:val="0069199F"/>
    <w:rsid w:val="00692416"/>
    <w:rsid w:val="006928A7"/>
    <w:rsid w:val="00692B43"/>
    <w:rsid w:val="006938E3"/>
    <w:rsid w:val="00693B7C"/>
    <w:rsid w:val="00694A40"/>
    <w:rsid w:val="006959E6"/>
    <w:rsid w:val="006966D1"/>
    <w:rsid w:val="0069705F"/>
    <w:rsid w:val="0069776A"/>
    <w:rsid w:val="006A1718"/>
    <w:rsid w:val="006A3F70"/>
    <w:rsid w:val="006A405A"/>
    <w:rsid w:val="006A504E"/>
    <w:rsid w:val="006A5537"/>
    <w:rsid w:val="006A74A2"/>
    <w:rsid w:val="006B3A1F"/>
    <w:rsid w:val="006B41D9"/>
    <w:rsid w:val="006B70F3"/>
    <w:rsid w:val="006B740C"/>
    <w:rsid w:val="006C0C90"/>
    <w:rsid w:val="006C2343"/>
    <w:rsid w:val="006C261E"/>
    <w:rsid w:val="006C405B"/>
    <w:rsid w:val="006C7C40"/>
    <w:rsid w:val="006D3FEC"/>
    <w:rsid w:val="006D60F7"/>
    <w:rsid w:val="006D62BF"/>
    <w:rsid w:val="006E0300"/>
    <w:rsid w:val="006E167F"/>
    <w:rsid w:val="006E2B43"/>
    <w:rsid w:val="006E37C5"/>
    <w:rsid w:val="006E6071"/>
    <w:rsid w:val="006E68FE"/>
    <w:rsid w:val="006E7167"/>
    <w:rsid w:val="006F1A07"/>
    <w:rsid w:val="006F62EB"/>
    <w:rsid w:val="00700806"/>
    <w:rsid w:val="00703A1F"/>
    <w:rsid w:val="00705CE6"/>
    <w:rsid w:val="007077BA"/>
    <w:rsid w:val="007114FF"/>
    <w:rsid w:val="00711F70"/>
    <w:rsid w:val="00711FF5"/>
    <w:rsid w:val="007150CB"/>
    <w:rsid w:val="00715670"/>
    <w:rsid w:val="007159DF"/>
    <w:rsid w:val="00715F24"/>
    <w:rsid w:val="0071786E"/>
    <w:rsid w:val="00720B1E"/>
    <w:rsid w:val="00721A47"/>
    <w:rsid w:val="007229B9"/>
    <w:rsid w:val="00723EAF"/>
    <w:rsid w:val="00725F0B"/>
    <w:rsid w:val="0072650D"/>
    <w:rsid w:val="00727448"/>
    <w:rsid w:val="00730D9D"/>
    <w:rsid w:val="00733282"/>
    <w:rsid w:val="00734C7E"/>
    <w:rsid w:val="00735114"/>
    <w:rsid w:val="00736173"/>
    <w:rsid w:val="00741B6F"/>
    <w:rsid w:val="00743D42"/>
    <w:rsid w:val="00745694"/>
    <w:rsid w:val="00752AE9"/>
    <w:rsid w:val="007533ED"/>
    <w:rsid w:val="0075396A"/>
    <w:rsid w:val="00755241"/>
    <w:rsid w:val="00755EFB"/>
    <w:rsid w:val="00762A89"/>
    <w:rsid w:val="007637D7"/>
    <w:rsid w:val="0076486D"/>
    <w:rsid w:val="00764CE7"/>
    <w:rsid w:val="00765CDF"/>
    <w:rsid w:val="00767786"/>
    <w:rsid w:val="00772C8A"/>
    <w:rsid w:val="00774B3A"/>
    <w:rsid w:val="00776F2B"/>
    <w:rsid w:val="00776F72"/>
    <w:rsid w:val="00782693"/>
    <w:rsid w:val="007834E5"/>
    <w:rsid w:val="007865FC"/>
    <w:rsid w:val="007875E7"/>
    <w:rsid w:val="00791D32"/>
    <w:rsid w:val="00791E0B"/>
    <w:rsid w:val="00792CE6"/>
    <w:rsid w:val="00793BA5"/>
    <w:rsid w:val="007967C9"/>
    <w:rsid w:val="007974A0"/>
    <w:rsid w:val="0079799F"/>
    <w:rsid w:val="007A0CD5"/>
    <w:rsid w:val="007A236B"/>
    <w:rsid w:val="007A427E"/>
    <w:rsid w:val="007A5FD9"/>
    <w:rsid w:val="007A6FEB"/>
    <w:rsid w:val="007B1CB7"/>
    <w:rsid w:val="007B2624"/>
    <w:rsid w:val="007B29EB"/>
    <w:rsid w:val="007C1292"/>
    <w:rsid w:val="007C3477"/>
    <w:rsid w:val="007C39EA"/>
    <w:rsid w:val="007C3D04"/>
    <w:rsid w:val="007C4059"/>
    <w:rsid w:val="007C437E"/>
    <w:rsid w:val="007C5638"/>
    <w:rsid w:val="007D04F6"/>
    <w:rsid w:val="007D11FC"/>
    <w:rsid w:val="007D2E19"/>
    <w:rsid w:val="007D4D56"/>
    <w:rsid w:val="007D5A77"/>
    <w:rsid w:val="007D68C1"/>
    <w:rsid w:val="007D7001"/>
    <w:rsid w:val="007E2F79"/>
    <w:rsid w:val="007E3778"/>
    <w:rsid w:val="007E6A05"/>
    <w:rsid w:val="007F0B83"/>
    <w:rsid w:val="007F6067"/>
    <w:rsid w:val="007F71CD"/>
    <w:rsid w:val="007F71F5"/>
    <w:rsid w:val="007F724F"/>
    <w:rsid w:val="008004A9"/>
    <w:rsid w:val="00800D39"/>
    <w:rsid w:val="00802875"/>
    <w:rsid w:val="00802A49"/>
    <w:rsid w:val="00802A5C"/>
    <w:rsid w:val="0080415A"/>
    <w:rsid w:val="00806199"/>
    <w:rsid w:val="008074A8"/>
    <w:rsid w:val="00810435"/>
    <w:rsid w:val="008211C9"/>
    <w:rsid w:val="00821228"/>
    <w:rsid w:val="008215FB"/>
    <w:rsid w:val="008231B2"/>
    <w:rsid w:val="00823538"/>
    <w:rsid w:val="00823569"/>
    <w:rsid w:val="00823FBA"/>
    <w:rsid w:val="00824128"/>
    <w:rsid w:val="00831C87"/>
    <w:rsid w:val="00832F86"/>
    <w:rsid w:val="008350A1"/>
    <w:rsid w:val="00835B24"/>
    <w:rsid w:val="00836BCF"/>
    <w:rsid w:val="00837E1C"/>
    <w:rsid w:val="00840E88"/>
    <w:rsid w:val="00840ED7"/>
    <w:rsid w:val="00846E91"/>
    <w:rsid w:val="008476B6"/>
    <w:rsid w:val="00851AB8"/>
    <w:rsid w:val="00851EE4"/>
    <w:rsid w:val="00851FDA"/>
    <w:rsid w:val="008604A1"/>
    <w:rsid w:val="00860E6B"/>
    <w:rsid w:val="0086123F"/>
    <w:rsid w:val="00863372"/>
    <w:rsid w:val="00863F60"/>
    <w:rsid w:val="00864E82"/>
    <w:rsid w:val="00867C71"/>
    <w:rsid w:val="008705C3"/>
    <w:rsid w:val="008709E2"/>
    <w:rsid w:val="00871635"/>
    <w:rsid w:val="0087222C"/>
    <w:rsid w:val="00873C3D"/>
    <w:rsid w:val="008746A1"/>
    <w:rsid w:val="00876DEA"/>
    <w:rsid w:val="00876E7B"/>
    <w:rsid w:val="00880004"/>
    <w:rsid w:val="00880D34"/>
    <w:rsid w:val="0088390B"/>
    <w:rsid w:val="00883D71"/>
    <w:rsid w:val="00886940"/>
    <w:rsid w:val="008870EC"/>
    <w:rsid w:val="00887E3E"/>
    <w:rsid w:val="008919FA"/>
    <w:rsid w:val="00892A40"/>
    <w:rsid w:val="00893F82"/>
    <w:rsid w:val="008960C5"/>
    <w:rsid w:val="008975B0"/>
    <w:rsid w:val="00897A7C"/>
    <w:rsid w:val="008A0032"/>
    <w:rsid w:val="008A28DB"/>
    <w:rsid w:val="008A2CB3"/>
    <w:rsid w:val="008A34A7"/>
    <w:rsid w:val="008A7735"/>
    <w:rsid w:val="008B04F2"/>
    <w:rsid w:val="008B1ECC"/>
    <w:rsid w:val="008B49A7"/>
    <w:rsid w:val="008B7EF6"/>
    <w:rsid w:val="008C013D"/>
    <w:rsid w:val="008C0171"/>
    <w:rsid w:val="008C05E4"/>
    <w:rsid w:val="008C09C8"/>
    <w:rsid w:val="008C1870"/>
    <w:rsid w:val="008C4C60"/>
    <w:rsid w:val="008C66F4"/>
    <w:rsid w:val="008C7DB3"/>
    <w:rsid w:val="008D2E4E"/>
    <w:rsid w:val="008D329F"/>
    <w:rsid w:val="008D7933"/>
    <w:rsid w:val="008E10A7"/>
    <w:rsid w:val="008E196F"/>
    <w:rsid w:val="008E4A95"/>
    <w:rsid w:val="008E520B"/>
    <w:rsid w:val="008F095A"/>
    <w:rsid w:val="008F0BD5"/>
    <w:rsid w:val="008F36B8"/>
    <w:rsid w:val="008F3A66"/>
    <w:rsid w:val="008F4813"/>
    <w:rsid w:val="008F4E12"/>
    <w:rsid w:val="008F5E50"/>
    <w:rsid w:val="008F7A8D"/>
    <w:rsid w:val="00901884"/>
    <w:rsid w:val="009026C8"/>
    <w:rsid w:val="009027E1"/>
    <w:rsid w:val="0090389F"/>
    <w:rsid w:val="009040A7"/>
    <w:rsid w:val="00904D20"/>
    <w:rsid w:val="00904D73"/>
    <w:rsid w:val="009055D3"/>
    <w:rsid w:val="009067FC"/>
    <w:rsid w:val="00910CC3"/>
    <w:rsid w:val="00914C33"/>
    <w:rsid w:val="00916092"/>
    <w:rsid w:val="0091670B"/>
    <w:rsid w:val="00920C1F"/>
    <w:rsid w:val="00921743"/>
    <w:rsid w:val="00921C47"/>
    <w:rsid w:val="00922988"/>
    <w:rsid w:val="00922FAE"/>
    <w:rsid w:val="00924553"/>
    <w:rsid w:val="0092527A"/>
    <w:rsid w:val="00925860"/>
    <w:rsid w:val="00926874"/>
    <w:rsid w:val="009273A2"/>
    <w:rsid w:val="009276EF"/>
    <w:rsid w:val="00927B5D"/>
    <w:rsid w:val="00932877"/>
    <w:rsid w:val="00934B49"/>
    <w:rsid w:val="00935370"/>
    <w:rsid w:val="0093662B"/>
    <w:rsid w:val="00937554"/>
    <w:rsid w:val="00941941"/>
    <w:rsid w:val="00942076"/>
    <w:rsid w:val="00942336"/>
    <w:rsid w:val="009434DF"/>
    <w:rsid w:val="0094685C"/>
    <w:rsid w:val="009471C5"/>
    <w:rsid w:val="00950160"/>
    <w:rsid w:val="00951610"/>
    <w:rsid w:val="00953290"/>
    <w:rsid w:val="009535F3"/>
    <w:rsid w:val="00954164"/>
    <w:rsid w:val="00954908"/>
    <w:rsid w:val="00956D93"/>
    <w:rsid w:val="00956E72"/>
    <w:rsid w:val="00960819"/>
    <w:rsid w:val="0096226D"/>
    <w:rsid w:val="009640C9"/>
    <w:rsid w:val="00965067"/>
    <w:rsid w:val="0096647C"/>
    <w:rsid w:val="00973980"/>
    <w:rsid w:val="00974F80"/>
    <w:rsid w:val="00976AD8"/>
    <w:rsid w:val="00980C52"/>
    <w:rsid w:val="009834E0"/>
    <w:rsid w:val="00983938"/>
    <w:rsid w:val="009860B5"/>
    <w:rsid w:val="00986700"/>
    <w:rsid w:val="00987183"/>
    <w:rsid w:val="0098791C"/>
    <w:rsid w:val="00990352"/>
    <w:rsid w:val="009913A6"/>
    <w:rsid w:val="00993C6E"/>
    <w:rsid w:val="00995CDF"/>
    <w:rsid w:val="00996BA2"/>
    <w:rsid w:val="009A1440"/>
    <w:rsid w:val="009A4907"/>
    <w:rsid w:val="009A5575"/>
    <w:rsid w:val="009A6036"/>
    <w:rsid w:val="009B0254"/>
    <w:rsid w:val="009B2FAC"/>
    <w:rsid w:val="009B34B9"/>
    <w:rsid w:val="009B3F28"/>
    <w:rsid w:val="009B63B0"/>
    <w:rsid w:val="009B7282"/>
    <w:rsid w:val="009C018A"/>
    <w:rsid w:val="009C0504"/>
    <w:rsid w:val="009C098A"/>
    <w:rsid w:val="009C1440"/>
    <w:rsid w:val="009C29D0"/>
    <w:rsid w:val="009C2C0E"/>
    <w:rsid w:val="009C3FE8"/>
    <w:rsid w:val="009C4794"/>
    <w:rsid w:val="009D6418"/>
    <w:rsid w:val="009D7345"/>
    <w:rsid w:val="009E01C2"/>
    <w:rsid w:val="009E0620"/>
    <w:rsid w:val="009E106C"/>
    <w:rsid w:val="009E5E06"/>
    <w:rsid w:val="009E74E0"/>
    <w:rsid w:val="009F039C"/>
    <w:rsid w:val="009F3FDA"/>
    <w:rsid w:val="009F4DE6"/>
    <w:rsid w:val="009F5091"/>
    <w:rsid w:val="009F7DCF"/>
    <w:rsid w:val="00A0017A"/>
    <w:rsid w:val="00A00AE3"/>
    <w:rsid w:val="00A01821"/>
    <w:rsid w:val="00A03A6F"/>
    <w:rsid w:val="00A07A3B"/>
    <w:rsid w:val="00A11C28"/>
    <w:rsid w:val="00A12ADD"/>
    <w:rsid w:val="00A13C2C"/>
    <w:rsid w:val="00A13E06"/>
    <w:rsid w:val="00A142D4"/>
    <w:rsid w:val="00A14BCF"/>
    <w:rsid w:val="00A14DA1"/>
    <w:rsid w:val="00A15873"/>
    <w:rsid w:val="00A1605C"/>
    <w:rsid w:val="00A178FD"/>
    <w:rsid w:val="00A17A7A"/>
    <w:rsid w:val="00A23C17"/>
    <w:rsid w:val="00A2593E"/>
    <w:rsid w:val="00A263EE"/>
    <w:rsid w:val="00A2658D"/>
    <w:rsid w:val="00A27830"/>
    <w:rsid w:val="00A31587"/>
    <w:rsid w:val="00A3188C"/>
    <w:rsid w:val="00A32FDF"/>
    <w:rsid w:val="00A331AC"/>
    <w:rsid w:val="00A33E92"/>
    <w:rsid w:val="00A340F4"/>
    <w:rsid w:val="00A36626"/>
    <w:rsid w:val="00A3783A"/>
    <w:rsid w:val="00A3798D"/>
    <w:rsid w:val="00A408DE"/>
    <w:rsid w:val="00A4348F"/>
    <w:rsid w:val="00A43C44"/>
    <w:rsid w:val="00A47CD0"/>
    <w:rsid w:val="00A5193A"/>
    <w:rsid w:val="00A52016"/>
    <w:rsid w:val="00A5208D"/>
    <w:rsid w:val="00A52473"/>
    <w:rsid w:val="00A52E13"/>
    <w:rsid w:val="00A53803"/>
    <w:rsid w:val="00A56749"/>
    <w:rsid w:val="00A72318"/>
    <w:rsid w:val="00A72675"/>
    <w:rsid w:val="00A73107"/>
    <w:rsid w:val="00A7531D"/>
    <w:rsid w:val="00A755FA"/>
    <w:rsid w:val="00A80085"/>
    <w:rsid w:val="00A80120"/>
    <w:rsid w:val="00A83CF0"/>
    <w:rsid w:val="00A93F43"/>
    <w:rsid w:val="00A94276"/>
    <w:rsid w:val="00A944DE"/>
    <w:rsid w:val="00AA0110"/>
    <w:rsid w:val="00AA1259"/>
    <w:rsid w:val="00AA2CE7"/>
    <w:rsid w:val="00AA635D"/>
    <w:rsid w:val="00AA6F61"/>
    <w:rsid w:val="00AA7050"/>
    <w:rsid w:val="00AB2F35"/>
    <w:rsid w:val="00AB3250"/>
    <w:rsid w:val="00AB56F7"/>
    <w:rsid w:val="00AB57C0"/>
    <w:rsid w:val="00AB5AF4"/>
    <w:rsid w:val="00AC2CBE"/>
    <w:rsid w:val="00AC3FCE"/>
    <w:rsid w:val="00AC4C3D"/>
    <w:rsid w:val="00AC5502"/>
    <w:rsid w:val="00AC596D"/>
    <w:rsid w:val="00AC70C7"/>
    <w:rsid w:val="00AD020B"/>
    <w:rsid w:val="00AD107A"/>
    <w:rsid w:val="00AD12D5"/>
    <w:rsid w:val="00AD2583"/>
    <w:rsid w:val="00AD2C97"/>
    <w:rsid w:val="00AD4BFC"/>
    <w:rsid w:val="00AD5C9B"/>
    <w:rsid w:val="00AD76BF"/>
    <w:rsid w:val="00AE033E"/>
    <w:rsid w:val="00AE03C4"/>
    <w:rsid w:val="00AE071A"/>
    <w:rsid w:val="00AF0122"/>
    <w:rsid w:val="00AF1853"/>
    <w:rsid w:val="00AF2150"/>
    <w:rsid w:val="00AF436E"/>
    <w:rsid w:val="00AF4EC3"/>
    <w:rsid w:val="00AF5085"/>
    <w:rsid w:val="00B00427"/>
    <w:rsid w:val="00B00C50"/>
    <w:rsid w:val="00B0216B"/>
    <w:rsid w:val="00B0450E"/>
    <w:rsid w:val="00B057E0"/>
    <w:rsid w:val="00B05CDE"/>
    <w:rsid w:val="00B06F6C"/>
    <w:rsid w:val="00B12FCB"/>
    <w:rsid w:val="00B14414"/>
    <w:rsid w:val="00B1488E"/>
    <w:rsid w:val="00B14E25"/>
    <w:rsid w:val="00B1512E"/>
    <w:rsid w:val="00B15C03"/>
    <w:rsid w:val="00B16205"/>
    <w:rsid w:val="00B16E33"/>
    <w:rsid w:val="00B1766F"/>
    <w:rsid w:val="00B220C0"/>
    <w:rsid w:val="00B22128"/>
    <w:rsid w:val="00B25F0F"/>
    <w:rsid w:val="00B27338"/>
    <w:rsid w:val="00B309CE"/>
    <w:rsid w:val="00B309DC"/>
    <w:rsid w:val="00B32A77"/>
    <w:rsid w:val="00B33572"/>
    <w:rsid w:val="00B340C4"/>
    <w:rsid w:val="00B34315"/>
    <w:rsid w:val="00B347AD"/>
    <w:rsid w:val="00B368FB"/>
    <w:rsid w:val="00B41AC7"/>
    <w:rsid w:val="00B42279"/>
    <w:rsid w:val="00B42757"/>
    <w:rsid w:val="00B437AE"/>
    <w:rsid w:val="00B479CE"/>
    <w:rsid w:val="00B505AE"/>
    <w:rsid w:val="00B5079B"/>
    <w:rsid w:val="00B529B1"/>
    <w:rsid w:val="00B54112"/>
    <w:rsid w:val="00B5723D"/>
    <w:rsid w:val="00B60180"/>
    <w:rsid w:val="00B60370"/>
    <w:rsid w:val="00B618BE"/>
    <w:rsid w:val="00B62552"/>
    <w:rsid w:val="00B637CD"/>
    <w:rsid w:val="00B660F6"/>
    <w:rsid w:val="00B7086D"/>
    <w:rsid w:val="00B70B9D"/>
    <w:rsid w:val="00B71625"/>
    <w:rsid w:val="00B71649"/>
    <w:rsid w:val="00B71B27"/>
    <w:rsid w:val="00B72300"/>
    <w:rsid w:val="00B72735"/>
    <w:rsid w:val="00B735A7"/>
    <w:rsid w:val="00B74DFC"/>
    <w:rsid w:val="00B75903"/>
    <w:rsid w:val="00B76B56"/>
    <w:rsid w:val="00B76C85"/>
    <w:rsid w:val="00B77171"/>
    <w:rsid w:val="00B80F1B"/>
    <w:rsid w:val="00B81897"/>
    <w:rsid w:val="00B8256A"/>
    <w:rsid w:val="00B82ADE"/>
    <w:rsid w:val="00B87190"/>
    <w:rsid w:val="00B904B6"/>
    <w:rsid w:val="00B918AD"/>
    <w:rsid w:val="00B91A59"/>
    <w:rsid w:val="00B92FE1"/>
    <w:rsid w:val="00B93B24"/>
    <w:rsid w:val="00B96444"/>
    <w:rsid w:val="00BA0631"/>
    <w:rsid w:val="00BA0905"/>
    <w:rsid w:val="00BA12DE"/>
    <w:rsid w:val="00BA5EB8"/>
    <w:rsid w:val="00BA6639"/>
    <w:rsid w:val="00BA7620"/>
    <w:rsid w:val="00BB23C1"/>
    <w:rsid w:val="00BB2BD2"/>
    <w:rsid w:val="00BB3503"/>
    <w:rsid w:val="00BB466C"/>
    <w:rsid w:val="00BB7CDF"/>
    <w:rsid w:val="00BC36AB"/>
    <w:rsid w:val="00BC39FC"/>
    <w:rsid w:val="00BC65C3"/>
    <w:rsid w:val="00BD099E"/>
    <w:rsid w:val="00BD0D69"/>
    <w:rsid w:val="00BD1BB8"/>
    <w:rsid w:val="00BD1F30"/>
    <w:rsid w:val="00BD2DB3"/>
    <w:rsid w:val="00BD4A07"/>
    <w:rsid w:val="00BE04AC"/>
    <w:rsid w:val="00BE0B85"/>
    <w:rsid w:val="00BE2022"/>
    <w:rsid w:val="00BE4682"/>
    <w:rsid w:val="00BE6AF8"/>
    <w:rsid w:val="00BE76CC"/>
    <w:rsid w:val="00BE78AF"/>
    <w:rsid w:val="00BF1A74"/>
    <w:rsid w:val="00BF5D4F"/>
    <w:rsid w:val="00C01843"/>
    <w:rsid w:val="00C05079"/>
    <w:rsid w:val="00C06D54"/>
    <w:rsid w:val="00C07340"/>
    <w:rsid w:val="00C11021"/>
    <w:rsid w:val="00C121BE"/>
    <w:rsid w:val="00C13508"/>
    <w:rsid w:val="00C137CD"/>
    <w:rsid w:val="00C15A6B"/>
    <w:rsid w:val="00C177E3"/>
    <w:rsid w:val="00C17B0A"/>
    <w:rsid w:val="00C2077C"/>
    <w:rsid w:val="00C212B2"/>
    <w:rsid w:val="00C23548"/>
    <w:rsid w:val="00C24014"/>
    <w:rsid w:val="00C24913"/>
    <w:rsid w:val="00C261CE"/>
    <w:rsid w:val="00C319C4"/>
    <w:rsid w:val="00C32B4F"/>
    <w:rsid w:val="00C35BE1"/>
    <w:rsid w:val="00C367A2"/>
    <w:rsid w:val="00C36A91"/>
    <w:rsid w:val="00C44513"/>
    <w:rsid w:val="00C51F9B"/>
    <w:rsid w:val="00C53599"/>
    <w:rsid w:val="00C53ED5"/>
    <w:rsid w:val="00C574FF"/>
    <w:rsid w:val="00C57C31"/>
    <w:rsid w:val="00C63142"/>
    <w:rsid w:val="00C67204"/>
    <w:rsid w:val="00C70C65"/>
    <w:rsid w:val="00C710A6"/>
    <w:rsid w:val="00C714C0"/>
    <w:rsid w:val="00C72ABE"/>
    <w:rsid w:val="00C731C7"/>
    <w:rsid w:val="00C8048B"/>
    <w:rsid w:val="00C83248"/>
    <w:rsid w:val="00C85C9D"/>
    <w:rsid w:val="00C869A5"/>
    <w:rsid w:val="00C936C9"/>
    <w:rsid w:val="00C93DAD"/>
    <w:rsid w:val="00C93FD6"/>
    <w:rsid w:val="00C978F8"/>
    <w:rsid w:val="00C97BFC"/>
    <w:rsid w:val="00CA3EF7"/>
    <w:rsid w:val="00CA7A0D"/>
    <w:rsid w:val="00CB0F86"/>
    <w:rsid w:val="00CB3893"/>
    <w:rsid w:val="00CB4493"/>
    <w:rsid w:val="00CB518F"/>
    <w:rsid w:val="00CB69D1"/>
    <w:rsid w:val="00CC0FDD"/>
    <w:rsid w:val="00CC1545"/>
    <w:rsid w:val="00CC191C"/>
    <w:rsid w:val="00CC23FB"/>
    <w:rsid w:val="00CC2CBA"/>
    <w:rsid w:val="00CC3A3C"/>
    <w:rsid w:val="00CC7343"/>
    <w:rsid w:val="00CD0AA9"/>
    <w:rsid w:val="00CD0EB9"/>
    <w:rsid w:val="00CD298E"/>
    <w:rsid w:val="00CD39A4"/>
    <w:rsid w:val="00CD4985"/>
    <w:rsid w:val="00CD72ED"/>
    <w:rsid w:val="00CE22EE"/>
    <w:rsid w:val="00CE3F25"/>
    <w:rsid w:val="00CE7C7E"/>
    <w:rsid w:val="00CF06CB"/>
    <w:rsid w:val="00CF29BB"/>
    <w:rsid w:val="00CF2E04"/>
    <w:rsid w:val="00CF3639"/>
    <w:rsid w:val="00CF5616"/>
    <w:rsid w:val="00CF5B14"/>
    <w:rsid w:val="00CF5D9F"/>
    <w:rsid w:val="00CF791D"/>
    <w:rsid w:val="00D00647"/>
    <w:rsid w:val="00D00BE5"/>
    <w:rsid w:val="00D01552"/>
    <w:rsid w:val="00D0252D"/>
    <w:rsid w:val="00D029EE"/>
    <w:rsid w:val="00D03710"/>
    <w:rsid w:val="00D06BBB"/>
    <w:rsid w:val="00D10693"/>
    <w:rsid w:val="00D1097D"/>
    <w:rsid w:val="00D11078"/>
    <w:rsid w:val="00D1126F"/>
    <w:rsid w:val="00D11602"/>
    <w:rsid w:val="00D13319"/>
    <w:rsid w:val="00D20594"/>
    <w:rsid w:val="00D20FF3"/>
    <w:rsid w:val="00D21D52"/>
    <w:rsid w:val="00D2303C"/>
    <w:rsid w:val="00D23703"/>
    <w:rsid w:val="00D24798"/>
    <w:rsid w:val="00D26BE0"/>
    <w:rsid w:val="00D26E4B"/>
    <w:rsid w:val="00D3305D"/>
    <w:rsid w:val="00D34350"/>
    <w:rsid w:val="00D35E18"/>
    <w:rsid w:val="00D405FA"/>
    <w:rsid w:val="00D40BA0"/>
    <w:rsid w:val="00D40FDD"/>
    <w:rsid w:val="00D41868"/>
    <w:rsid w:val="00D41CC7"/>
    <w:rsid w:val="00D45EB4"/>
    <w:rsid w:val="00D51DC0"/>
    <w:rsid w:val="00D525D8"/>
    <w:rsid w:val="00D52B85"/>
    <w:rsid w:val="00D539C9"/>
    <w:rsid w:val="00D56AD3"/>
    <w:rsid w:val="00D64061"/>
    <w:rsid w:val="00D6412E"/>
    <w:rsid w:val="00D6445D"/>
    <w:rsid w:val="00D65177"/>
    <w:rsid w:val="00D669B9"/>
    <w:rsid w:val="00D67FF5"/>
    <w:rsid w:val="00D70E45"/>
    <w:rsid w:val="00D71F89"/>
    <w:rsid w:val="00D73965"/>
    <w:rsid w:val="00D74D5E"/>
    <w:rsid w:val="00D75796"/>
    <w:rsid w:val="00D77D9B"/>
    <w:rsid w:val="00D80AC2"/>
    <w:rsid w:val="00D82207"/>
    <w:rsid w:val="00D824D2"/>
    <w:rsid w:val="00D82545"/>
    <w:rsid w:val="00D83431"/>
    <w:rsid w:val="00D83527"/>
    <w:rsid w:val="00D84E37"/>
    <w:rsid w:val="00D91455"/>
    <w:rsid w:val="00D962C4"/>
    <w:rsid w:val="00DA3127"/>
    <w:rsid w:val="00DA4286"/>
    <w:rsid w:val="00DA7189"/>
    <w:rsid w:val="00DA7DA4"/>
    <w:rsid w:val="00DB2E5D"/>
    <w:rsid w:val="00DB33C9"/>
    <w:rsid w:val="00DB3897"/>
    <w:rsid w:val="00DB4C3E"/>
    <w:rsid w:val="00DB4C8D"/>
    <w:rsid w:val="00DB785A"/>
    <w:rsid w:val="00DB7978"/>
    <w:rsid w:val="00DC1F6D"/>
    <w:rsid w:val="00DC4435"/>
    <w:rsid w:val="00DC4A2B"/>
    <w:rsid w:val="00DC6330"/>
    <w:rsid w:val="00DD5714"/>
    <w:rsid w:val="00DD5F6C"/>
    <w:rsid w:val="00DE0730"/>
    <w:rsid w:val="00DE2243"/>
    <w:rsid w:val="00DE416E"/>
    <w:rsid w:val="00DE490F"/>
    <w:rsid w:val="00DE51D5"/>
    <w:rsid w:val="00DE68EF"/>
    <w:rsid w:val="00DE71BB"/>
    <w:rsid w:val="00DE779C"/>
    <w:rsid w:val="00DF0334"/>
    <w:rsid w:val="00DF07CA"/>
    <w:rsid w:val="00DF2AEF"/>
    <w:rsid w:val="00DF3558"/>
    <w:rsid w:val="00E0031C"/>
    <w:rsid w:val="00E0186F"/>
    <w:rsid w:val="00E048A6"/>
    <w:rsid w:val="00E05DD2"/>
    <w:rsid w:val="00E068D0"/>
    <w:rsid w:val="00E069A1"/>
    <w:rsid w:val="00E11A42"/>
    <w:rsid w:val="00E14638"/>
    <w:rsid w:val="00E16EE7"/>
    <w:rsid w:val="00E172EC"/>
    <w:rsid w:val="00E2091E"/>
    <w:rsid w:val="00E251B0"/>
    <w:rsid w:val="00E25AD7"/>
    <w:rsid w:val="00E30EF3"/>
    <w:rsid w:val="00E32966"/>
    <w:rsid w:val="00E32B05"/>
    <w:rsid w:val="00E33A34"/>
    <w:rsid w:val="00E41346"/>
    <w:rsid w:val="00E43ACE"/>
    <w:rsid w:val="00E45F07"/>
    <w:rsid w:val="00E47298"/>
    <w:rsid w:val="00E4774B"/>
    <w:rsid w:val="00E4776D"/>
    <w:rsid w:val="00E5102E"/>
    <w:rsid w:val="00E5361F"/>
    <w:rsid w:val="00E53E63"/>
    <w:rsid w:val="00E55539"/>
    <w:rsid w:val="00E55B2D"/>
    <w:rsid w:val="00E5771F"/>
    <w:rsid w:val="00E57A82"/>
    <w:rsid w:val="00E609C7"/>
    <w:rsid w:val="00E61C59"/>
    <w:rsid w:val="00E62580"/>
    <w:rsid w:val="00E636BB"/>
    <w:rsid w:val="00E648E9"/>
    <w:rsid w:val="00E64F9B"/>
    <w:rsid w:val="00E666D6"/>
    <w:rsid w:val="00E676DA"/>
    <w:rsid w:val="00E701C0"/>
    <w:rsid w:val="00E71AEA"/>
    <w:rsid w:val="00E744BB"/>
    <w:rsid w:val="00E7519B"/>
    <w:rsid w:val="00E76036"/>
    <w:rsid w:val="00E831B4"/>
    <w:rsid w:val="00E8402D"/>
    <w:rsid w:val="00E867DD"/>
    <w:rsid w:val="00E867FC"/>
    <w:rsid w:val="00E86C70"/>
    <w:rsid w:val="00E86C92"/>
    <w:rsid w:val="00E90139"/>
    <w:rsid w:val="00E90F4F"/>
    <w:rsid w:val="00E92782"/>
    <w:rsid w:val="00E9413A"/>
    <w:rsid w:val="00E955CC"/>
    <w:rsid w:val="00E97914"/>
    <w:rsid w:val="00EA0B8B"/>
    <w:rsid w:val="00EA2358"/>
    <w:rsid w:val="00EA2568"/>
    <w:rsid w:val="00EA7485"/>
    <w:rsid w:val="00EA7D3D"/>
    <w:rsid w:val="00EA7F40"/>
    <w:rsid w:val="00EB209D"/>
    <w:rsid w:val="00EB2AB1"/>
    <w:rsid w:val="00EB6183"/>
    <w:rsid w:val="00EB6519"/>
    <w:rsid w:val="00EB68B8"/>
    <w:rsid w:val="00EB6972"/>
    <w:rsid w:val="00EC34FB"/>
    <w:rsid w:val="00EC597A"/>
    <w:rsid w:val="00EC5A18"/>
    <w:rsid w:val="00EC6AB1"/>
    <w:rsid w:val="00EC7EAD"/>
    <w:rsid w:val="00ED0E11"/>
    <w:rsid w:val="00ED27A9"/>
    <w:rsid w:val="00ED328E"/>
    <w:rsid w:val="00ED3A94"/>
    <w:rsid w:val="00ED5CB3"/>
    <w:rsid w:val="00ED7B69"/>
    <w:rsid w:val="00ED7F05"/>
    <w:rsid w:val="00EE0CED"/>
    <w:rsid w:val="00EE52F2"/>
    <w:rsid w:val="00EE7792"/>
    <w:rsid w:val="00EF0CA8"/>
    <w:rsid w:val="00EF1003"/>
    <w:rsid w:val="00EF1B45"/>
    <w:rsid w:val="00EF1BF0"/>
    <w:rsid w:val="00EF3308"/>
    <w:rsid w:val="00EF4487"/>
    <w:rsid w:val="00EF46CA"/>
    <w:rsid w:val="00EF5CD8"/>
    <w:rsid w:val="00F02A6C"/>
    <w:rsid w:val="00F03D2A"/>
    <w:rsid w:val="00F041B9"/>
    <w:rsid w:val="00F043D3"/>
    <w:rsid w:val="00F0675B"/>
    <w:rsid w:val="00F06E53"/>
    <w:rsid w:val="00F12D90"/>
    <w:rsid w:val="00F158E0"/>
    <w:rsid w:val="00F203F6"/>
    <w:rsid w:val="00F22AE6"/>
    <w:rsid w:val="00F2447E"/>
    <w:rsid w:val="00F273BB"/>
    <w:rsid w:val="00F27461"/>
    <w:rsid w:val="00F27794"/>
    <w:rsid w:val="00F30FC9"/>
    <w:rsid w:val="00F31CBA"/>
    <w:rsid w:val="00F32B49"/>
    <w:rsid w:val="00F32FDA"/>
    <w:rsid w:val="00F3315D"/>
    <w:rsid w:val="00F332D3"/>
    <w:rsid w:val="00F344B9"/>
    <w:rsid w:val="00F35ABE"/>
    <w:rsid w:val="00F3719D"/>
    <w:rsid w:val="00F37330"/>
    <w:rsid w:val="00F409D7"/>
    <w:rsid w:val="00F42048"/>
    <w:rsid w:val="00F4388E"/>
    <w:rsid w:val="00F44044"/>
    <w:rsid w:val="00F441A8"/>
    <w:rsid w:val="00F44C76"/>
    <w:rsid w:val="00F46145"/>
    <w:rsid w:val="00F46EE8"/>
    <w:rsid w:val="00F51F3E"/>
    <w:rsid w:val="00F5252C"/>
    <w:rsid w:val="00F53681"/>
    <w:rsid w:val="00F542FC"/>
    <w:rsid w:val="00F609E1"/>
    <w:rsid w:val="00F615AE"/>
    <w:rsid w:val="00F61B2E"/>
    <w:rsid w:val="00F62193"/>
    <w:rsid w:val="00F62FC7"/>
    <w:rsid w:val="00F6516B"/>
    <w:rsid w:val="00F66965"/>
    <w:rsid w:val="00F70335"/>
    <w:rsid w:val="00F70D12"/>
    <w:rsid w:val="00F70FFD"/>
    <w:rsid w:val="00F72553"/>
    <w:rsid w:val="00F7258F"/>
    <w:rsid w:val="00F75509"/>
    <w:rsid w:val="00F75585"/>
    <w:rsid w:val="00F75766"/>
    <w:rsid w:val="00F759CC"/>
    <w:rsid w:val="00F75F6B"/>
    <w:rsid w:val="00F77358"/>
    <w:rsid w:val="00F80373"/>
    <w:rsid w:val="00F82E19"/>
    <w:rsid w:val="00F831A2"/>
    <w:rsid w:val="00F86274"/>
    <w:rsid w:val="00F87F43"/>
    <w:rsid w:val="00F91EE2"/>
    <w:rsid w:val="00F94197"/>
    <w:rsid w:val="00F96E52"/>
    <w:rsid w:val="00FA4122"/>
    <w:rsid w:val="00FA65A2"/>
    <w:rsid w:val="00FB0626"/>
    <w:rsid w:val="00FB128A"/>
    <w:rsid w:val="00FB19DE"/>
    <w:rsid w:val="00FB26D0"/>
    <w:rsid w:val="00FB3540"/>
    <w:rsid w:val="00FB3C54"/>
    <w:rsid w:val="00FB404D"/>
    <w:rsid w:val="00FB4B56"/>
    <w:rsid w:val="00FB4C13"/>
    <w:rsid w:val="00FB61B8"/>
    <w:rsid w:val="00FC0705"/>
    <w:rsid w:val="00FC0C3D"/>
    <w:rsid w:val="00FC2A4B"/>
    <w:rsid w:val="00FC3390"/>
    <w:rsid w:val="00FC3B00"/>
    <w:rsid w:val="00FC3F76"/>
    <w:rsid w:val="00FC4E79"/>
    <w:rsid w:val="00FD016B"/>
    <w:rsid w:val="00FD0CA8"/>
    <w:rsid w:val="00FD1693"/>
    <w:rsid w:val="00FD481E"/>
    <w:rsid w:val="00FD50D2"/>
    <w:rsid w:val="00FD7423"/>
    <w:rsid w:val="00FE1360"/>
    <w:rsid w:val="00FE255C"/>
    <w:rsid w:val="00FE33EB"/>
    <w:rsid w:val="00FE4D62"/>
    <w:rsid w:val="00FE64C2"/>
    <w:rsid w:val="00FE753D"/>
    <w:rsid w:val="00FF0408"/>
    <w:rsid w:val="00FF7CB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F483AF"/>
  <w15:chartTrackingRefBased/>
  <w15:docId w15:val="{93ADFCE7-4B00-40A2-AEBE-9EBB6BDB9B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A5EFD"/>
    <w:pPr>
      <w:spacing w:after="0" w:line="240" w:lineRule="auto"/>
    </w:pPr>
    <w:rPr>
      <w:rFonts w:ascii="Times New Roman" w:eastAsia="Times New Roman" w:hAnsi="Times New Roman" w:cs="Times New Roman"/>
      <w:sz w:val="24"/>
      <w:szCs w:val="24"/>
      <w:lang w:eastAsia="de-DE"/>
    </w:rPr>
  </w:style>
  <w:style w:type="paragraph" w:styleId="Heading3">
    <w:name w:val="heading 3"/>
    <w:basedOn w:val="Normal"/>
    <w:link w:val="Heading3Char"/>
    <w:uiPriority w:val="9"/>
    <w:qFormat/>
    <w:rsid w:val="0058260D"/>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26E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26E4B"/>
    <w:pPr>
      <w:spacing w:after="160" w:line="259"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3B0CF0"/>
    <w:rPr>
      <w:rFonts w:eastAsiaTheme="minorHAnsi"/>
      <w:sz w:val="20"/>
      <w:szCs w:val="18"/>
      <w:lang w:eastAsia="en-US"/>
    </w:rPr>
  </w:style>
  <w:style w:type="character" w:customStyle="1" w:styleId="BalloonTextChar">
    <w:name w:val="Balloon Text Char"/>
    <w:basedOn w:val="DefaultParagraphFont"/>
    <w:link w:val="BalloonText"/>
    <w:uiPriority w:val="99"/>
    <w:semiHidden/>
    <w:rsid w:val="003B0CF0"/>
    <w:rPr>
      <w:rFonts w:ascii="Times New Roman" w:hAnsi="Times New Roman" w:cs="Times New Roman"/>
      <w:sz w:val="20"/>
      <w:szCs w:val="18"/>
    </w:rPr>
  </w:style>
  <w:style w:type="character" w:styleId="Hyperlink">
    <w:name w:val="Hyperlink"/>
    <w:basedOn w:val="DefaultParagraphFont"/>
    <w:uiPriority w:val="99"/>
    <w:unhideWhenUsed/>
    <w:rsid w:val="007F724F"/>
    <w:rPr>
      <w:color w:val="0563C1" w:themeColor="hyperlink"/>
      <w:u w:val="single"/>
    </w:rPr>
  </w:style>
  <w:style w:type="character" w:customStyle="1" w:styleId="NichtaufgelsteErwhnung1">
    <w:name w:val="Nicht aufgelöste Erwähnung1"/>
    <w:basedOn w:val="DefaultParagraphFont"/>
    <w:uiPriority w:val="99"/>
    <w:semiHidden/>
    <w:unhideWhenUsed/>
    <w:rsid w:val="007F724F"/>
    <w:rPr>
      <w:color w:val="605E5C"/>
      <w:shd w:val="clear" w:color="auto" w:fill="E1DFDD"/>
    </w:rPr>
  </w:style>
  <w:style w:type="character" w:customStyle="1" w:styleId="Heading3Char">
    <w:name w:val="Heading 3 Char"/>
    <w:basedOn w:val="DefaultParagraphFont"/>
    <w:link w:val="Heading3"/>
    <w:uiPriority w:val="9"/>
    <w:rsid w:val="0058260D"/>
    <w:rPr>
      <w:rFonts w:ascii="Times New Roman" w:eastAsia="Times New Roman" w:hAnsi="Times New Roman" w:cs="Times New Roman"/>
      <w:b/>
      <w:bCs/>
      <w:sz w:val="27"/>
      <w:szCs w:val="27"/>
      <w:lang w:eastAsia="de-DE"/>
    </w:rPr>
  </w:style>
  <w:style w:type="paragraph" w:styleId="NormalWeb">
    <w:name w:val="Normal (Web)"/>
    <w:basedOn w:val="Normal"/>
    <w:uiPriority w:val="99"/>
    <w:unhideWhenUsed/>
    <w:rsid w:val="0058260D"/>
    <w:pPr>
      <w:spacing w:before="100" w:beforeAutospacing="1" w:after="100" w:afterAutospacing="1"/>
    </w:pPr>
  </w:style>
  <w:style w:type="character" w:styleId="CommentReference">
    <w:name w:val="annotation reference"/>
    <w:basedOn w:val="DefaultParagraphFont"/>
    <w:uiPriority w:val="99"/>
    <w:semiHidden/>
    <w:unhideWhenUsed/>
    <w:rsid w:val="004256B7"/>
    <w:rPr>
      <w:sz w:val="16"/>
      <w:szCs w:val="16"/>
    </w:rPr>
  </w:style>
  <w:style w:type="paragraph" w:styleId="CommentText">
    <w:name w:val="annotation text"/>
    <w:basedOn w:val="Normal"/>
    <w:link w:val="CommentTextChar"/>
    <w:autoRedefine/>
    <w:uiPriority w:val="99"/>
    <w:unhideWhenUsed/>
    <w:rsid w:val="00F27461"/>
    <w:pPr>
      <w:spacing w:after="160"/>
    </w:pPr>
    <w:rPr>
      <w:rFonts w:eastAsiaTheme="minorHAnsi" w:cstheme="minorBidi"/>
      <w:sz w:val="20"/>
      <w:szCs w:val="20"/>
      <w:lang w:val="en-US" w:eastAsia="en-US"/>
    </w:rPr>
  </w:style>
  <w:style w:type="character" w:customStyle="1" w:styleId="CommentTextChar">
    <w:name w:val="Comment Text Char"/>
    <w:basedOn w:val="DefaultParagraphFont"/>
    <w:link w:val="CommentText"/>
    <w:uiPriority w:val="99"/>
    <w:rsid w:val="00F27461"/>
    <w:rPr>
      <w:rFonts w:ascii="Times New Roman" w:hAnsi="Times New Roman"/>
      <w:sz w:val="20"/>
      <w:szCs w:val="20"/>
      <w:lang w:val="en-US"/>
    </w:rPr>
  </w:style>
  <w:style w:type="paragraph" w:styleId="CommentSubject">
    <w:name w:val="annotation subject"/>
    <w:basedOn w:val="CommentText"/>
    <w:next w:val="CommentText"/>
    <w:link w:val="CommentSubjectChar"/>
    <w:uiPriority w:val="99"/>
    <w:semiHidden/>
    <w:unhideWhenUsed/>
    <w:rsid w:val="004256B7"/>
    <w:rPr>
      <w:b/>
      <w:bCs/>
    </w:rPr>
  </w:style>
  <w:style w:type="character" w:customStyle="1" w:styleId="CommentSubjectChar">
    <w:name w:val="Comment Subject Char"/>
    <w:basedOn w:val="CommentTextChar"/>
    <w:link w:val="CommentSubject"/>
    <w:uiPriority w:val="99"/>
    <w:semiHidden/>
    <w:rsid w:val="004256B7"/>
    <w:rPr>
      <w:rFonts w:ascii="Times New Roman" w:hAnsi="Times New Roman"/>
      <w:b/>
      <w:bCs/>
      <w:sz w:val="20"/>
      <w:szCs w:val="20"/>
      <w:lang w:val="en-US"/>
    </w:rPr>
  </w:style>
  <w:style w:type="paragraph" w:styleId="Caption">
    <w:name w:val="caption"/>
    <w:basedOn w:val="Normal"/>
    <w:next w:val="Normal"/>
    <w:uiPriority w:val="35"/>
    <w:unhideWhenUsed/>
    <w:qFormat/>
    <w:rsid w:val="00636A78"/>
    <w:pPr>
      <w:spacing w:after="200"/>
    </w:pPr>
    <w:rPr>
      <w:rFonts w:asciiTheme="minorHAnsi" w:eastAsiaTheme="minorHAnsi" w:hAnsiTheme="minorHAnsi" w:cstheme="minorBidi"/>
      <w:i/>
      <w:iCs/>
      <w:color w:val="44546A" w:themeColor="text2"/>
      <w:sz w:val="18"/>
      <w:szCs w:val="18"/>
      <w:lang w:eastAsia="en-US"/>
    </w:rPr>
  </w:style>
  <w:style w:type="paragraph" w:styleId="ListBullet">
    <w:name w:val="List Bullet"/>
    <w:basedOn w:val="Normal"/>
    <w:uiPriority w:val="99"/>
    <w:unhideWhenUsed/>
    <w:rsid w:val="00636A78"/>
    <w:pPr>
      <w:numPr>
        <w:numId w:val="14"/>
      </w:numPr>
      <w:spacing w:after="160" w:line="259" w:lineRule="auto"/>
      <w:contextualSpacing/>
    </w:pPr>
    <w:rPr>
      <w:rFonts w:asciiTheme="minorHAnsi" w:eastAsiaTheme="minorHAnsi" w:hAnsiTheme="minorHAnsi" w:cstheme="minorBidi"/>
      <w:sz w:val="22"/>
      <w:szCs w:val="22"/>
      <w:lang w:eastAsia="en-US"/>
    </w:rPr>
  </w:style>
  <w:style w:type="character" w:customStyle="1" w:styleId="highlight">
    <w:name w:val="highlight"/>
    <w:basedOn w:val="DefaultParagraphFont"/>
    <w:rsid w:val="006C261E"/>
  </w:style>
  <w:style w:type="paragraph" w:styleId="Revision">
    <w:name w:val="Revision"/>
    <w:hidden/>
    <w:uiPriority w:val="99"/>
    <w:semiHidden/>
    <w:rsid w:val="0096647C"/>
    <w:pPr>
      <w:spacing w:after="0" w:line="240" w:lineRule="auto"/>
    </w:pPr>
    <w:rPr>
      <w:rFonts w:ascii="Times New Roman" w:eastAsia="Times New Roman" w:hAnsi="Times New Roman" w:cs="Times New Roman"/>
      <w:sz w:val="24"/>
      <w:szCs w:val="24"/>
      <w:lang w:eastAsia="de-DE"/>
    </w:rPr>
  </w:style>
  <w:style w:type="paragraph" w:styleId="Footer">
    <w:name w:val="footer"/>
    <w:basedOn w:val="Normal"/>
    <w:link w:val="FooterChar"/>
    <w:uiPriority w:val="99"/>
    <w:unhideWhenUsed/>
    <w:rsid w:val="00023EF3"/>
    <w:pPr>
      <w:tabs>
        <w:tab w:val="center" w:pos="4536"/>
        <w:tab w:val="right" w:pos="9072"/>
      </w:tabs>
    </w:pPr>
  </w:style>
  <w:style w:type="character" w:customStyle="1" w:styleId="FooterChar">
    <w:name w:val="Footer Char"/>
    <w:basedOn w:val="DefaultParagraphFont"/>
    <w:link w:val="Footer"/>
    <w:uiPriority w:val="99"/>
    <w:rsid w:val="00023EF3"/>
    <w:rPr>
      <w:rFonts w:ascii="Times New Roman" w:eastAsia="Times New Roman" w:hAnsi="Times New Roman" w:cs="Times New Roman"/>
      <w:sz w:val="24"/>
      <w:szCs w:val="24"/>
      <w:lang w:eastAsia="de-DE"/>
    </w:rPr>
  </w:style>
  <w:style w:type="character" w:styleId="PageNumber">
    <w:name w:val="page number"/>
    <w:basedOn w:val="DefaultParagraphFont"/>
    <w:uiPriority w:val="99"/>
    <w:semiHidden/>
    <w:unhideWhenUsed/>
    <w:rsid w:val="00023EF3"/>
  </w:style>
  <w:style w:type="paragraph" w:styleId="Header">
    <w:name w:val="header"/>
    <w:basedOn w:val="Normal"/>
    <w:link w:val="HeaderChar"/>
    <w:uiPriority w:val="99"/>
    <w:unhideWhenUsed/>
    <w:rsid w:val="00023EF3"/>
    <w:pPr>
      <w:tabs>
        <w:tab w:val="center" w:pos="4536"/>
        <w:tab w:val="right" w:pos="9072"/>
      </w:tabs>
    </w:pPr>
  </w:style>
  <w:style w:type="character" w:customStyle="1" w:styleId="HeaderChar">
    <w:name w:val="Header Char"/>
    <w:basedOn w:val="DefaultParagraphFont"/>
    <w:link w:val="Header"/>
    <w:uiPriority w:val="99"/>
    <w:rsid w:val="00023EF3"/>
    <w:rPr>
      <w:rFonts w:ascii="Times New Roman" w:eastAsia="Times New Roman" w:hAnsi="Times New Roman" w:cs="Times New Roman"/>
      <w:sz w:val="24"/>
      <w:szCs w:val="24"/>
      <w:lang w:eastAsia="de-DE"/>
    </w:rPr>
  </w:style>
  <w:style w:type="character" w:styleId="Strong">
    <w:name w:val="Strong"/>
    <w:basedOn w:val="DefaultParagraphFont"/>
    <w:uiPriority w:val="22"/>
    <w:qFormat/>
    <w:rsid w:val="0068162E"/>
    <w:rPr>
      <w:b/>
      <w:bCs/>
    </w:rPr>
  </w:style>
  <w:style w:type="character" w:customStyle="1" w:styleId="NichtaufgelsteErwhnung2">
    <w:name w:val="Nicht aufgelöste Erwähnung2"/>
    <w:basedOn w:val="DefaultParagraphFont"/>
    <w:uiPriority w:val="99"/>
    <w:semiHidden/>
    <w:unhideWhenUsed/>
    <w:rsid w:val="000A0344"/>
    <w:rPr>
      <w:color w:val="605E5C"/>
      <w:shd w:val="clear" w:color="auto" w:fill="E1DFDD"/>
    </w:rPr>
  </w:style>
  <w:style w:type="character" w:styleId="Emphasis">
    <w:name w:val="Emphasis"/>
    <w:basedOn w:val="DefaultParagraphFont"/>
    <w:uiPriority w:val="20"/>
    <w:qFormat/>
    <w:rsid w:val="00597D6B"/>
    <w:rPr>
      <w:i/>
      <w:iCs/>
    </w:rPr>
  </w:style>
  <w:style w:type="character" w:customStyle="1" w:styleId="UnresolvedMention1">
    <w:name w:val="Unresolved Mention1"/>
    <w:basedOn w:val="DefaultParagraphFont"/>
    <w:uiPriority w:val="99"/>
    <w:semiHidden/>
    <w:unhideWhenUsed/>
    <w:rsid w:val="00635A41"/>
    <w:rPr>
      <w:color w:val="605E5C"/>
      <w:shd w:val="clear" w:color="auto" w:fill="E1DFDD"/>
    </w:rPr>
  </w:style>
  <w:style w:type="character" w:styleId="FollowedHyperlink">
    <w:name w:val="FollowedHyperlink"/>
    <w:basedOn w:val="DefaultParagraphFont"/>
    <w:uiPriority w:val="99"/>
    <w:semiHidden/>
    <w:unhideWhenUsed/>
    <w:rsid w:val="00635A41"/>
    <w:rPr>
      <w:color w:val="954F72" w:themeColor="followedHyperlink"/>
      <w:u w:val="single"/>
    </w:rPr>
  </w:style>
  <w:style w:type="paragraph" w:customStyle="1" w:styleId="CitaviBibliographyEntry">
    <w:name w:val="Citavi Bibliography Entry"/>
    <w:basedOn w:val="Normal"/>
    <w:link w:val="CitaviBibliographyEntryZchn"/>
    <w:uiPriority w:val="9"/>
    <w:rsid w:val="005D02EE"/>
    <w:pPr>
      <w:tabs>
        <w:tab w:val="left" w:pos="283"/>
      </w:tabs>
      <w:spacing w:after="60" w:line="276" w:lineRule="auto"/>
      <w:ind w:left="283" w:hanging="283"/>
    </w:pPr>
    <w:rPr>
      <w:rFonts w:eastAsiaTheme="minorHAnsi" w:cstheme="minorBidi"/>
      <w:szCs w:val="22"/>
      <w:lang w:eastAsia="en-US"/>
    </w:rPr>
  </w:style>
  <w:style w:type="character" w:customStyle="1" w:styleId="CitaviBibliographyEntryZchn">
    <w:name w:val="Citavi Bibliography Entry Zchn"/>
    <w:basedOn w:val="DefaultParagraphFont"/>
    <w:link w:val="CitaviBibliographyEntry"/>
    <w:uiPriority w:val="9"/>
    <w:rsid w:val="005D02EE"/>
    <w:rPr>
      <w:rFonts w:ascii="Times New Roman" w:hAnsi="Times New Roman"/>
      <w:sz w:val="24"/>
    </w:rPr>
  </w:style>
  <w:style w:type="character" w:customStyle="1" w:styleId="xxcontentpasted5">
    <w:name w:val="x_x_contentpasted5"/>
    <w:basedOn w:val="DefaultParagraphFont"/>
    <w:rsid w:val="00E636BB"/>
  </w:style>
  <w:style w:type="character" w:customStyle="1" w:styleId="contentpasted5">
    <w:name w:val="contentpasted5"/>
    <w:basedOn w:val="DefaultParagraphFont"/>
    <w:rsid w:val="00BB23C1"/>
  </w:style>
  <w:style w:type="table" w:customStyle="1" w:styleId="Tabellenraster1">
    <w:name w:val="Tabellenraster1"/>
    <w:basedOn w:val="TableNormal"/>
    <w:next w:val="TableGrid"/>
    <w:uiPriority w:val="39"/>
    <w:rsid w:val="00D133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2">
    <w:name w:val="Tabellenraster2"/>
    <w:basedOn w:val="TableNormal"/>
    <w:next w:val="TableGrid"/>
    <w:uiPriority w:val="39"/>
    <w:rsid w:val="005D75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736173"/>
    <w:rPr>
      <w:rFonts w:ascii="Calibri" w:eastAsiaTheme="minorHAnsi" w:hAnsi="Calibri" w:cstheme="minorBidi"/>
      <w:sz w:val="22"/>
      <w:szCs w:val="21"/>
      <w:lang w:eastAsia="en-US"/>
    </w:rPr>
  </w:style>
  <w:style w:type="character" w:customStyle="1" w:styleId="PlainTextChar">
    <w:name w:val="Plain Text Char"/>
    <w:basedOn w:val="DefaultParagraphFont"/>
    <w:link w:val="PlainText"/>
    <w:uiPriority w:val="99"/>
    <w:rsid w:val="00736173"/>
    <w:rPr>
      <w:rFonts w:ascii="Calibri"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08619">
      <w:bodyDiv w:val="1"/>
      <w:marLeft w:val="0"/>
      <w:marRight w:val="0"/>
      <w:marTop w:val="0"/>
      <w:marBottom w:val="0"/>
      <w:divBdr>
        <w:top w:val="none" w:sz="0" w:space="0" w:color="auto"/>
        <w:left w:val="none" w:sz="0" w:space="0" w:color="auto"/>
        <w:bottom w:val="none" w:sz="0" w:space="0" w:color="auto"/>
        <w:right w:val="none" w:sz="0" w:space="0" w:color="auto"/>
      </w:divBdr>
    </w:div>
    <w:div w:id="19747955">
      <w:bodyDiv w:val="1"/>
      <w:marLeft w:val="0"/>
      <w:marRight w:val="0"/>
      <w:marTop w:val="0"/>
      <w:marBottom w:val="0"/>
      <w:divBdr>
        <w:top w:val="none" w:sz="0" w:space="0" w:color="auto"/>
        <w:left w:val="none" w:sz="0" w:space="0" w:color="auto"/>
        <w:bottom w:val="none" w:sz="0" w:space="0" w:color="auto"/>
        <w:right w:val="none" w:sz="0" w:space="0" w:color="auto"/>
      </w:divBdr>
    </w:div>
    <w:div w:id="21899788">
      <w:bodyDiv w:val="1"/>
      <w:marLeft w:val="0"/>
      <w:marRight w:val="0"/>
      <w:marTop w:val="0"/>
      <w:marBottom w:val="0"/>
      <w:divBdr>
        <w:top w:val="none" w:sz="0" w:space="0" w:color="auto"/>
        <w:left w:val="none" w:sz="0" w:space="0" w:color="auto"/>
        <w:bottom w:val="none" w:sz="0" w:space="0" w:color="auto"/>
        <w:right w:val="none" w:sz="0" w:space="0" w:color="auto"/>
      </w:divBdr>
    </w:div>
    <w:div w:id="34239316">
      <w:bodyDiv w:val="1"/>
      <w:marLeft w:val="0"/>
      <w:marRight w:val="0"/>
      <w:marTop w:val="0"/>
      <w:marBottom w:val="0"/>
      <w:divBdr>
        <w:top w:val="none" w:sz="0" w:space="0" w:color="auto"/>
        <w:left w:val="none" w:sz="0" w:space="0" w:color="auto"/>
        <w:bottom w:val="none" w:sz="0" w:space="0" w:color="auto"/>
        <w:right w:val="none" w:sz="0" w:space="0" w:color="auto"/>
      </w:divBdr>
    </w:div>
    <w:div w:id="63644343">
      <w:bodyDiv w:val="1"/>
      <w:marLeft w:val="0"/>
      <w:marRight w:val="0"/>
      <w:marTop w:val="0"/>
      <w:marBottom w:val="0"/>
      <w:divBdr>
        <w:top w:val="none" w:sz="0" w:space="0" w:color="auto"/>
        <w:left w:val="none" w:sz="0" w:space="0" w:color="auto"/>
        <w:bottom w:val="none" w:sz="0" w:space="0" w:color="auto"/>
        <w:right w:val="none" w:sz="0" w:space="0" w:color="auto"/>
      </w:divBdr>
    </w:div>
    <w:div w:id="70081008">
      <w:bodyDiv w:val="1"/>
      <w:marLeft w:val="0"/>
      <w:marRight w:val="0"/>
      <w:marTop w:val="0"/>
      <w:marBottom w:val="0"/>
      <w:divBdr>
        <w:top w:val="none" w:sz="0" w:space="0" w:color="auto"/>
        <w:left w:val="none" w:sz="0" w:space="0" w:color="auto"/>
        <w:bottom w:val="none" w:sz="0" w:space="0" w:color="auto"/>
        <w:right w:val="none" w:sz="0" w:space="0" w:color="auto"/>
      </w:divBdr>
      <w:divsChild>
        <w:div w:id="1360665342">
          <w:marLeft w:val="0"/>
          <w:marRight w:val="0"/>
          <w:marTop w:val="0"/>
          <w:marBottom w:val="0"/>
          <w:divBdr>
            <w:top w:val="none" w:sz="0" w:space="0" w:color="auto"/>
            <w:left w:val="none" w:sz="0" w:space="0" w:color="auto"/>
            <w:bottom w:val="none" w:sz="0" w:space="0" w:color="auto"/>
            <w:right w:val="none" w:sz="0" w:space="0" w:color="auto"/>
          </w:divBdr>
        </w:div>
      </w:divsChild>
    </w:div>
    <w:div w:id="98063897">
      <w:bodyDiv w:val="1"/>
      <w:marLeft w:val="0"/>
      <w:marRight w:val="0"/>
      <w:marTop w:val="0"/>
      <w:marBottom w:val="0"/>
      <w:divBdr>
        <w:top w:val="none" w:sz="0" w:space="0" w:color="auto"/>
        <w:left w:val="none" w:sz="0" w:space="0" w:color="auto"/>
        <w:bottom w:val="none" w:sz="0" w:space="0" w:color="auto"/>
        <w:right w:val="none" w:sz="0" w:space="0" w:color="auto"/>
      </w:divBdr>
      <w:divsChild>
        <w:div w:id="1043095986">
          <w:marLeft w:val="0"/>
          <w:marRight w:val="0"/>
          <w:marTop w:val="0"/>
          <w:marBottom w:val="0"/>
          <w:divBdr>
            <w:top w:val="none" w:sz="0" w:space="0" w:color="auto"/>
            <w:left w:val="none" w:sz="0" w:space="0" w:color="auto"/>
            <w:bottom w:val="none" w:sz="0" w:space="0" w:color="auto"/>
            <w:right w:val="none" w:sz="0" w:space="0" w:color="auto"/>
          </w:divBdr>
        </w:div>
      </w:divsChild>
    </w:div>
    <w:div w:id="123351262">
      <w:bodyDiv w:val="1"/>
      <w:marLeft w:val="0"/>
      <w:marRight w:val="0"/>
      <w:marTop w:val="0"/>
      <w:marBottom w:val="0"/>
      <w:divBdr>
        <w:top w:val="none" w:sz="0" w:space="0" w:color="auto"/>
        <w:left w:val="none" w:sz="0" w:space="0" w:color="auto"/>
        <w:bottom w:val="none" w:sz="0" w:space="0" w:color="auto"/>
        <w:right w:val="none" w:sz="0" w:space="0" w:color="auto"/>
      </w:divBdr>
    </w:div>
    <w:div w:id="126047978">
      <w:bodyDiv w:val="1"/>
      <w:marLeft w:val="0"/>
      <w:marRight w:val="0"/>
      <w:marTop w:val="0"/>
      <w:marBottom w:val="0"/>
      <w:divBdr>
        <w:top w:val="none" w:sz="0" w:space="0" w:color="auto"/>
        <w:left w:val="none" w:sz="0" w:space="0" w:color="auto"/>
        <w:bottom w:val="none" w:sz="0" w:space="0" w:color="auto"/>
        <w:right w:val="none" w:sz="0" w:space="0" w:color="auto"/>
      </w:divBdr>
    </w:div>
    <w:div w:id="139467785">
      <w:bodyDiv w:val="1"/>
      <w:marLeft w:val="0"/>
      <w:marRight w:val="0"/>
      <w:marTop w:val="0"/>
      <w:marBottom w:val="0"/>
      <w:divBdr>
        <w:top w:val="none" w:sz="0" w:space="0" w:color="auto"/>
        <w:left w:val="none" w:sz="0" w:space="0" w:color="auto"/>
        <w:bottom w:val="none" w:sz="0" w:space="0" w:color="auto"/>
        <w:right w:val="none" w:sz="0" w:space="0" w:color="auto"/>
      </w:divBdr>
    </w:div>
    <w:div w:id="157499877">
      <w:bodyDiv w:val="1"/>
      <w:marLeft w:val="0"/>
      <w:marRight w:val="0"/>
      <w:marTop w:val="0"/>
      <w:marBottom w:val="0"/>
      <w:divBdr>
        <w:top w:val="none" w:sz="0" w:space="0" w:color="auto"/>
        <w:left w:val="none" w:sz="0" w:space="0" w:color="auto"/>
        <w:bottom w:val="none" w:sz="0" w:space="0" w:color="auto"/>
        <w:right w:val="none" w:sz="0" w:space="0" w:color="auto"/>
      </w:divBdr>
    </w:div>
    <w:div w:id="181556798">
      <w:bodyDiv w:val="1"/>
      <w:marLeft w:val="0"/>
      <w:marRight w:val="0"/>
      <w:marTop w:val="0"/>
      <w:marBottom w:val="0"/>
      <w:divBdr>
        <w:top w:val="none" w:sz="0" w:space="0" w:color="auto"/>
        <w:left w:val="none" w:sz="0" w:space="0" w:color="auto"/>
        <w:bottom w:val="none" w:sz="0" w:space="0" w:color="auto"/>
        <w:right w:val="none" w:sz="0" w:space="0" w:color="auto"/>
      </w:divBdr>
    </w:div>
    <w:div w:id="227764200">
      <w:bodyDiv w:val="1"/>
      <w:marLeft w:val="0"/>
      <w:marRight w:val="0"/>
      <w:marTop w:val="0"/>
      <w:marBottom w:val="0"/>
      <w:divBdr>
        <w:top w:val="none" w:sz="0" w:space="0" w:color="auto"/>
        <w:left w:val="none" w:sz="0" w:space="0" w:color="auto"/>
        <w:bottom w:val="none" w:sz="0" w:space="0" w:color="auto"/>
        <w:right w:val="none" w:sz="0" w:space="0" w:color="auto"/>
      </w:divBdr>
      <w:divsChild>
        <w:div w:id="1798179377">
          <w:marLeft w:val="0"/>
          <w:marRight w:val="0"/>
          <w:marTop w:val="0"/>
          <w:marBottom w:val="0"/>
          <w:divBdr>
            <w:top w:val="none" w:sz="0" w:space="0" w:color="auto"/>
            <w:left w:val="none" w:sz="0" w:space="0" w:color="auto"/>
            <w:bottom w:val="none" w:sz="0" w:space="0" w:color="auto"/>
            <w:right w:val="none" w:sz="0" w:space="0" w:color="auto"/>
          </w:divBdr>
        </w:div>
      </w:divsChild>
    </w:div>
    <w:div w:id="227883403">
      <w:bodyDiv w:val="1"/>
      <w:marLeft w:val="0"/>
      <w:marRight w:val="0"/>
      <w:marTop w:val="0"/>
      <w:marBottom w:val="0"/>
      <w:divBdr>
        <w:top w:val="none" w:sz="0" w:space="0" w:color="auto"/>
        <w:left w:val="none" w:sz="0" w:space="0" w:color="auto"/>
        <w:bottom w:val="none" w:sz="0" w:space="0" w:color="auto"/>
        <w:right w:val="none" w:sz="0" w:space="0" w:color="auto"/>
      </w:divBdr>
    </w:div>
    <w:div w:id="248007898">
      <w:bodyDiv w:val="1"/>
      <w:marLeft w:val="0"/>
      <w:marRight w:val="0"/>
      <w:marTop w:val="0"/>
      <w:marBottom w:val="0"/>
      <w:divBdr>
        <w:top w:val="none" w:sz="0" w:space="0" w:color="auto"/>
        <w:left w:val="none" w:sz="0" w:space="0" w:color="auto"/>
        <w:bottom w:val="none" w:sz="0" w:space="0" w:color="auto"/>
        <w:right w:val="none" w:sz="0" w:space="0" w:color="auto"/>
      </w:divBdr>
    </w:div>
    <w:div w:id="264194412">
      <w:bodyDiv w:val="1"/>
      <w:marLeft w:val="0"/>
      <w:marRight w:val="0"/>
      <w:marTop w:val="0"/>
      <w:marBottom w:val="0"/>
      <w:divBdr>
        <w:top w:val="none" w:sz="0" w:space="0" w:color="auto"/>
        <w:left w:val="none" w:sz="0" w:space="0" w:color="auto"/>
        <w:bottom w:val="none" w:sz="0" w:space="0" w:color="auto"/>
        <w:right w:val="none" w:sz="0" w:space="0" w:color="auto"/>
      </w:divBdr>
    </w:div>
    <w:div w:id="276256373">
      <w:bodyDiv w:val="1"/>
      <w:marLeft w:val="0"/>
      <w:marRight w:val="0"/>
      <w:marTop w:val="0"/>
      <w:marBottom w:val="0"/>
      <w:divBdr>
        <w:top w:val="none" w:sz="0" w:space="0" w:color="auto"/>
        <w:left w:val="none" w:sz="0" w:space="0" w:color="auto"/>
        <w:bottom w:val="none" w:sz="0" w:space="0" w:color="auto"/>
        <w:right w:val="none" w:sz="0" w:space="0" w:color="auto"/>
      </w:divBdr>
      <w:divsChild>
        <w:div w:id="2065791235">
          <w:marLeft w:val="0"/>
          <w:marRight w:val="0"/>
          <w:marTop w:val="0"/>
          <w:marBottom w:val="0"/>
          <w:divBdr>
            <w:top w:val="none" w:sz="0" w:space="0" w:color="auto"/>
            <w:left w:val="none" w:sz="0" w:space="0" w:color="auto"/>
            <w:bottom w:val="none" w:sz="0" w:space="0" w:color="auto"/>
            <w:right w:val="none" w:sz="0" w:space="0" w:color="auto"/>
          </w:divBdr>
        </w:div>
      </w:divsChild>
    </w:div>
    <w:div w:id="287247865">
      <w:bodyDiv w:val="1"/>
      <w:marLeft w:val="0"/>
      <w:marRight w:val="0"/>
      <w:marTop w:val="0"/>
      <w:marBottom w:val="0"/>
      <w:divBdr>
        <w:top w:val="none" w:sz="0" w:space="0" w:color="auto"/>
        <w:left w:val="none" w:sz="0" w:space="0" w:color="auto"/>
        <w:bottom w:val="none" w:sz="0" w:space="0" w:color="auto"/>
        <w:right w:val="none" w:sz="0" w:space="0" w:color="auto"/>
      </w:divBdr>
      <w:divsChild>
        <w:div w:id="609748776">
          <w:marLeft w:val="0"/>
          <w:marRight w:val="0"/>
          <w:marTop w:val="0"/>
          <w:marBottom w:val="0"/>
          <w:divBdr>
            <w:top w:val="none" w:sz="0" w:space="0" w:color="auto"/>
            <w:left w:val="none" w:sz="0" w:space="0" w:color="auto"/>
            <w:bottom w:val="none" w:sz="0" w:space="0" w:color="auto"/>
            <w:right w:val="none" w:sz="0" w:space="0" w:color="auto"/>
          </w:divBdr>
        </w:div>
      </w:divsChild>
    </w:div>
    <w:div w:id="288709222">
      <w:bodyDiv w:val="1"/>
      <w:marLeft w:val="0"/>
      <w:marRight w:val="0"/>
      <w:marTop w:val="0"/>
      <w:marBottom w:val="0"/>
      <w:divBdr>
        <w:top w:val="none" w:sz="0" w:space="0" w:color="auto"/>
        <w:left w:val="none" w:sz="0" w:space="0" w:color="auto"/>
        <w:bottom w:val="none" w:sz="0" w:space="0" w:color="auto"/>
        <w:right w:val="none" w:sz="0" w:space="0" w:color="auto"/>
      </w:divBdr>
      <w:divsChild>
        <w:div w:id="179242918">
          <w:marLeft w:val="0"/>
          <w:marRight w:val="0"/>
          <w:marTop w:val="0"/>
          <w:marBottom w:val="0"/>
          <w:divBdr>
            <w:top w:val="none" w:sz="0" w:space="0" w:color="auto"/>
            <w:left w:val="none" w:sz="0" w:space="0" w:color="auto"/>
            <w:bottom w:val="none" w:sz="0" w:space="0" w:color="auto"/>
            <w:right w:val="none" w:sz="0" w:space="0" w:color="auto"/>
          </w:divBdr>
          <w:divsChild>
            <w:div w:id="1454522568">
              <w:marLeft w:val="0"/>
              <w:marRight w:val="0"/>
              <w:marTop w:val="0"/>
              <w:marBottom w:val="0"/>
              <w:divBdr>
                <w:top w:val="none" w:sz="0" w:space="0" w:color="auto"/>
                <w:left w:val="none" w:sz="0" w:space="0" w:color="auto"/>
                <w:bottom w:val="none" w:sz="0" w:space="0" w:color="auto"/>
                <w:right w:val="none" w:sz="0" w:space="0" w:color="auto"/>
              </w:divBdr>
              <w:divsChild>
                <w:div w:id="1535847956">
                  <w:marLeft w:val="0"/>
                  <w:marRight w:val="0"/>
                  <w:marTop w:val="0"/>
                  <w:marBottom w:val="0"/>
                  <w:divBdr>
                    <w:top w:val="none" w:sz="0" w:space="0" w:color="auto"/>
                    <w:left w:val="none" w:sz="0" w:space="0" w:color="auto"/>
                    <w:bottom w:val="none" w:sz="0" w:space="0" w:color="auto"/>
                    <w:right w:val="none" w:sz="0" w:space="0" w:color="auto"/>
                  </w:divBdr>
                  <w:divsChild>
                    <w:div w:id="479731616">
                      <w:marLeft w:val="0"/>
                      <w:marRight w:val="0"/>
                      <w:marTop w:val="0"/>
                      <w:marBottom w:val="0"/>
                      <w:divBdr>
                        <w:top w:val="none" w:sz="0" w:space="0" w:color="auto"/>
                        <w:left w:val="none" w:sz="0" w:space="0" w:color="auto"/>
                        <w:bottom w:val="none" w:sz="0" w:space="0" w:color="auto"/>
                        <w:right w:val="none" w:sz="0" w:space="0" w:color="auto"/>
                      </w:divBdr>
                      <w:divsChild>
                        <w:div w:id="215048412">
                          <w:marLeft w:val="0"/>
                          <w:marRight w:val="0"/>
                          <w:marTop w:val="0"/>
                          <w:marBottom w:val="0"/>
                          <w:divBdr>
                            <w:top w:val="none" w:sz="0" w:space="0" w:color="auto"/>
                            <w:left w:val="none" w:sz="0" w:space="0" w:color="auto"/>
                            <w:bottom w:val="none" w:sz="0" w:space="0" w:color="auto"/>
                            <w:right w:val="none" w:sz="0" w:space="0" w:color="auto"/>
                          </w:divBdr>
                        </w:div>
                        <w:div w:id="213737282">
                          <w:marLeft w:val="960"/>
                          <w:marRight w:val="0"/>
                          <w:marTop w:val="0"/>
                          <w:marBottom w:val="0"/>
                          <w:divBdr>
                            <w:top w:val="none" w:sz="0" w:space="0" w:color="auto"/>
                            <w:left w:val="none" w:sz="0" w:space="0" w:color="auto"/>
                            <w:bottom w:val="none" w:sz="0" w:space="0" w:color="auto"/>
                            <w:right w:val="none" w:sz="0" w:space="0" w:color="auto"/>
                          </w:divBdr>
                          <w:divsChild>
                            <w:div w:id="878201652">
                              <w:marLeft w:val="0"/>
                              <w:marRight w:val="0"/>
                              <w:marTop w:val="0"/>
                              <w:marBottom w:val="0"/>
                              <w:divBdr>
                                <w:top w:val="none" w:sz="0" w:space="0" w:color="auto"/>
                                <w:left w:val="none" w:sz="0" w:space="0" w:color="auto"/>
                                <w:bottom w:val="none" w:sz="0" w:space="0" w:color="auto"/>
                                <w:right w:val="none" w:sz="0" w:space="0" w:color="auto"/>
                              </w:divBdr>
                              <w:divsChild>
                                <w:div w:id="429592678">
                                  <w:marLeft w:val="0"/>
                                  <w:marRight w:val="0"/>
                                  <w:marTop w:val="0"/>
                                  <w:marBottom w:val="0"/>
                                  <w:divBdr>
                                    <w:top w:val="none" w:sz="0" w:space="0" w:color="auto"/>
                                    <w:left w:val="none" w:sz="0" w:space="0" w:color="auto"/>
                                    <w:bottom w:val="none" w:sz="0" w:space="0" w:color="auto"/>
                                    <w:right w:val="none" w:sz="0" w:space="0" w:color="auto"/>
                                  </w:divBdr>
                                  <w:divsChild>
                                    <w:div w:id="509609858">
                                      <w:marLeft w:val="0"/>
                                      <w:marRight w:val="0"/>
                                      <w:marTop w:val="0"/>
                                      <w:marBottom w:val="0"/>
                                      <w:divBdr>
                                        <w:top w:val="none" w:sz="0" w:space="0" w:color="auto"/>
                                        <w:left w:val="none" w:sz="0" w:space="0" w:color="auto"/>
                                        <w:bottom w:val="none" w:sz="0" w:space="0" w:color="auto"/>
                                        <w:right w:val="none" w:sz="0" w:space="0" w:color="auto"/>
                                      </w:divBdr>
                                      <w:divsChild>
                                        <w:div w:id="1908690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7095000">
                              <w:marLeft w:val="0"/>
                              <w:marRight w:val="0"/>
                              <w:marTop w:val="0"/>
                              <w:marBottom w:val="0"/>
                              <w:divBdr>
                                <w:top w:val="none" w:sz="0" w:space="0" w:color="auto"/>
                                <w:left w:val="none" w:sz="0" w:space="0" w:color="auto"/>
                                <w:bottom w:val="none" w:sz="0" w:space="0" w:color="auto"/>
                                <w:right w:val="none" w:sz="0" w:space="0" w:color="auto"/>
                              </w:divBdr>
                              <w:divsChild>
                                <w:div w:id="504898462">
                                  <w:marLeft w:val="30"/>
                                  <w:marRight w:val="180"/>
                                  <w:marTop w:val="0"/>
                                  <w:marBottom w:val="0"/>
                                  <w:divBdr>
                                    <w:top w:val="single" w:sz="6" w:space="0" w:color="DCDCDC"/>
                                    <w:left w:val="single" w:sz="6" w:space="5" w:color="DCDCDC"/>
                                    <w:bottom w:val="single" w:sz="6" w:space="0" w:color="DCDCDC"/>
                                    <w:right w:val="single" w:sz="6" w:space="14" w:color="DCDCDC"/>
                                  </w:divBdr>
                                  <w:divsChild>
                                    <w:div w:id="657809592">
                                      <w:marLeft w:val="0"/>
                                      <w:marRight w:val="0"/>
                                      <w:marTop w:val="0"/>
                                      <w:marBottom w:val="0"/>
                                      <w:divBdr>
                                        <w:top w:val="single" w:sz="24" w:space="0" w:color="auto"/>
                                        <w:left w:val="single" w:sz="24" w:space="0" w:color="auto"/>
                                        <w:bottom w:val="single" w:sz="2" w:space="0" w:color="auto"/>
                                        <w:right w:val="single" w:sz="24" w:space="0" w:color="auto"/>
                                      </w:divBdr>
                                    </w:div>
                                  </w:divsChild>
                                </w:div>
                              </w:divsChild>
                            </w:div>
                            <w:div w:id="339280437">
                              <w:marLeft w:val="0"/>
                              <w:marRight w:val="180"/>
                              <w:marTop w:val="0"/>
                              <w:marBottom w:val="0"/>
                              <w:divBdr>
                                <w:top w:val="none" w:sz="0" w:space="0" w:color="auto"/>
                                <w:left w:val="none" w:sz="0" w:space="0" w:color="auto"/>
                                <w:bottom w:val="none" w:sz="0" w:space="0" w:color="auto"/>
                                <w:right w:val="none" w:sz="0" w:space="0" w:color="auto"/>
                              </w:divBdr>
                            </w:div>
                            <w:div w:id="2054235249">
                              <w:marLeft w:val="0"/>
                              <w:marRight w:val="0"/>
                              <w:marTop w:val="0"/>
                              <w:marBottom w:val="0"/>
                              <w:divBdr>
                                <w:top w:val="none" w:sz="0" w:space="0" w:color="auto"/>
                                <w:left w:val="none" w:sz="0" w:space="0" w:color="auto"/>
                                <w:bottom w:val="none" w:sz="0" w:space="0" w:color="auto"/>
                                <w:right w:val="none" w:sz="0" w:space="0" w:color="auto"/>
                              </w:divBdr>
                              <w:divsChild>
                                <w:div w:id="2070422243">
                                  <w:marLeft w:val="0"/>
                                  <w:marRight w:val="0"/>
                                  <w:marTop w:val="0"/>
                                  <w:marBottom w:val="0"/>
                                  <w:divBdr>
                                    <w:top w:val="none" w:sz="0" w:space="0" w:color="auto"/>
                                    <w:left w:val="none" w:sz="0" w:space="0" w:color="auto"/>
                                    <w:bottom w:val="none" w:sz="0" w:space="0" w:color="auto"/>
                                    <w:right w:val="none" w:sz="0" w:space="0" w:color="auto"/>
                                  </w:divBdr>
                                  <w:divsChild>
                                    <w:div w:id="156459452">
                                      <w:marLeft w:val="0"/>
                                      <w:marRight w:val="0"/>
                                      <w:marTop w:val="0"/>
                                      <w:marBottom w:val="0"/>
                                      <w:divBdr>
                                        <w:top w:val="none" w:sz="0" w:space="0" w:color="auto"/>
                                        <w:left w:val="none" w:sz="0" w:space="0" w:color="auto"/>
                                        <w:bottom w:val="none" w:sz="0" w:space="0" w:color="auto"/>
                                        <w:right w:val="none" w:sz="0" w:space="0" w:color="auto"/>
                                      </w:divBdr>
                                      <w:divsChild>
                                        <w:div w:id="1067536240">
                                          <w:marLeft w:val="0"/>
                                          <w:marRight w:val="0"/>
                                          <w:marTop w:val="0"/>
                                          <w:marBottom w:val="0"/>
                                          <w:divBdr>
                                            <w:top w:val="none" w:sz="0" w:space="0" w:color="auto"/>
                                            <w:left w:val="none" w:sz="0" w:space="0" w:color="auto"/>
                                            <w:bottom w:val="none" w:sz="0" w:space="0" w:color="auto"/>
                                            <w:right w:val="none" w:sz="0" w:space="0" w:color="auto"/>
                                          </w:divBdr>
                                          <w:divsChild>
                                            <w:div w:id="1098066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48426581">
              <w:marLeft w:val="0"/>
              <w:marRight w:val="0"/>
              <w:marTop w:val="0"/>
              <w:marBottom w:val="0"/>
              <w:divBdr>
                <w:top w:val="none" w:sz="0" w:space="0" w:color="auto"/>
                <w:left w:val="none" w:sz="0" w:space="0" w:color="auto"/>
                <w:bottom w:val="none" w:sz="0" w:space="0" w:color="auto"/>
                <w:right w:val="none" w:sz="0" w:space="0" w:color="auto"/>
              </w:divBdr>
              <w:divsChild>
                <w:div w:id="986477671">
                  <w:marLeft w:val="0"/>
                  <w:marRight w:val="0"/>
                  <w:marTop w:val="0"/>
                  <w:marBottom w:val="0"/>
                  <w:divBdr>
                    <w:top w:val="none" w:sz="0" w:space="0" w:color="auto"/>
                    <w:left w:val="none" w:sz="0" w:space="0" w:color="auto"/>
                    <w:bottom w:val="none" w:sz="0" w:space="0" w:color="auto"/>
                    <w:right w:val="none" w:sz="0" w:space="0" w:color="auto"/>
                  </w:divBdr>
                  <w:divsChild>
                    <w:div w:id="1111631574">
                      <w:marLeft w:val="960"/>
                      <w:marRight w:val="0"/>
                      <w:marTop w:val="0"/>
                      <w:marBottom w:val="0"/>
                      <w:divBdr>
                        <w:top w:val="none" w:sz="0" w:space="0" w:color="auto"/>
                        <w:left w:val="none" w:sz="0" w:space="0" w:color="auto"/>
                        <w:bottom w:val="none" w:sz="0" w:space="0" w:color="auto"/>
                        <w:right w:val="none" w:sz="0" w:space="0" w:color="auto"/>
                      </w:divBdr>
                      <w:divsChild>
                        <w:div w:id="1182358831">
                          <w:marLeft w:val="0"/>
                          <w:marRight w:val="0"/>
                          <w:marTop w:val="30"/>
                          <w:marBottom w:val="0"/>
                          <w:divBdr>
                            <w:top w:val="none" w:sz="0" w:space="0" w:color="auto"/>
                            <w:left w:val="none" w:sz="0" w:space="0" w:color="auto"/>
                            <w:bottom w:val="none" w:sz="0" w:space="0" w:color="auto"/>
                            <w:right w:val="none" w:sz="0" w:space="0" w:color="auto"/>
                          </w:divBdr>
                        </w:div>
                        <w:div w:id="1882017204">
                          <w:marLeft w:val="0"/>
                          <w:marRight w:val="0"/>
                          <w:marTop w:val="30"/>
                          <w:marBottom w:val="0"/>
                          <w:divBdr>
                            <w:top w:val="none" w:sz="0" w:space="0" w:color="auto"/>
                            <w:left w:val="none" w:sz="0" w:space="0" w:color="auto"/>
                            <w:bottom w:val="none" w:sz="0" w:space="0" w:color="auto"/>
                            <w:right w:val="none" w:sz="0" w:space="0" w:color="auto"/>
                          </w:divBdr>
                        </w:div>
                        <w:div w:id="223638458">
                          <w:marLeft w:val="0"/>
                          <w:marRight w:val="0"/>
                          <w:marTop w:val="30"/>
                          <w:marBottom w:val="0"/>
                          <w:divBdr>
                            <w:top w:val="none" w:sz="0" w:space="0" w:color="auto"/>
                            <w:left w:val="none" w:sz="0" w:space="0" w:color="auto"/>
                            <w:bottom w:val="none" w:sz="0" w:space="0" w:color="auto"/>
                            <w:right w:val="none" w:sz="0" w:space="0" w:color="auto"/>
                          </w:divBdr>
                        </w:div>
                        <w:div w:id="1586526932">
                          <w:marLeft w:val="0"/>
                          <w:marRight w:val="0"/>
                          <w:marTop w:val="30"/>
                          <w:marBottom w:val="0"/>
                          <w:divBdr>
                            <w:top w:val="none" w:sz="0" w:space="0" w:color="auto"/>
                            <w:left w:val="none" w:sz="0" w:space="0" w:color="auto"/>
                            <w:bottom w:val="none" w:sz="0" w:space="0" w:color="auto"/>
                            <w:right w:val="none" w:sz="0" w:space="0" w:color="auto"/>
                          </w:divBdr>
                        </w:div>
                        <w:div w:id="1019042499">
                          <w:marLeft w:val="0"/>
                          <w:marRight w:val="0"/>
                          <w:marTop w:val="30"/>
                          <w:marBottom w:val="0"/>
                          <w:divBdr>
                            <w:top w:val="none" w:sz="0" w:space="0" w:color="auto"/>
                            <w:left w:val="none" w:sz="0" w:space="0" w:color="auto"/>
                            <w:bottom w:val="none" w:sz="0" w:space="0" w:color="auto"/>
                            <w:right w:val="none" w:sz="0" w:space="0" w:color="auto"/>
                          </w:divBdr>
                        </w:div>
                        <w:div w:id="151409336">
                          <w:marLeft w:val="0"/>
                          <w:marRight w:val="0"/>
                          <w:marTop w:val="30"/>
                          <w:marBottom w:val="0"/>
                          <w:divBdr>
                            <w:top w:val="none" w:sz="0" w:space="0" w:color="auto"/>
                            <w:left w:val="none" w:sz="0" w:space="0" w:color="auto"/>
                            <w:bottom w:val="none" w:sz="0" w:space="0" w:color="auto"/>
                            <w:right w:val="none" w:sz="0" w:space="0" w:color="auto"/>
                          </w:divBdr>
                        </w:div>
                        <w:div w:id="1964992237">
                          <w:marLeft w:val="0"/>
                          <w:marRight w:val="0"/>
                          <w:marTop w:val="30"/>
                          <w:marBottom w:val="0"/>
                          <w:divBdr>
                            <w:top w:val="none" w:sz="0" w:space="0" w:color="auto"/>
                            <w:left w:val="none" w:sz="0" w:space="0" w:color="auto"/>
                            <w:bottom w:val="none" w:sz="0" w:space="0" w:color="auto"/>
                            <w:right w:val="none" w:sz="0" w:space="0" w:color="auto"/>
                          </w:divBdr>
                        </w:div>
                        <w:div w:id="919825798">
                          <w:marLeft w:val="0"/>
                          <w:marRight w:val="0"/>
                          <w:marTop w:val="30"/>
                          <w:marBottom w:val="0"/>
                          <w:divBdr>
                            <w:top w:val="none" w:sz="0" w:space="0" w:color="auto"/>
                            <w:left w:val="none" w:sz="0" w:space="0" w:color="auto"/>
                            <w:bottom w:val="none" w:sz="0" w:space="0" w:color="auto"/>
                            <w:right w:val="none" w:sz="0" w:space="0" w:color="auto"/>
                          </w:divBdr>
                        </w:div>
                        <w:div w:id="1761246085">
                          <w:marLeft w:val="0"/>
                          <w:marRight w:val="0"/>
                          <w:marTop w:val="30"/>
                          <w:marBottom w:val="0"/>
                          <w:divBdr>
                            <w:top w:val="none" w:sz="0" w:space="0" w:color="auto"/>
                            <w:left w:val="none" w:sz="0" w:space="0" w:color="auto"/>
                            <w:bottom w:val="none" w:sz="0" w:space="0" w:color="auto"/>
                            <w:right w:val="none" w:sz="0" w:space="0" w:color="auto"/>
                          </w:divBdr>
                        </w:div>
                      </w:divsChild>
                    </w:div>
                    <w:div w:id="639963158">
                      <w:marLeft w:val="210"/>
                      <w:marRight w:val="0"/>
                      <w:marTop w:val="0"/>
                      <w:marBottom w:val="0"/>
                      <w:divBdr>
                        <w:top w:val="none" w:sz="0" w:space="0" w:color="auto"/>
                        <w:left w:val="none" w:sz="0" w:space="0" w:color="auto"/>
                        <w:bottom w:val="none" w:sz="0" w:space="0" w:color="auto"/>
                        <w:right w:val="none" w:sz="0" w:space="0" w:color="auto"/>
                      </w:divBdr>
                      <w:divsChild>
                        <w:div w:id="1871406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6072432">
                  <w:marLeft w:val="0"/>
                  <w:marRight w:val="0"/>
                  <w:marTop w:val="0"/>
                  <w:marBottom w:val="0"/>
                  <w:divBdr>
                    <w:top w:val="single" w:sz="6" w:space="0" w:color="DADCE0"/>
                    <w:left w:val="none" w:sz="0" w:space="0" w:color="auto"/>
                    <w:bottom w:val="single" w:sz="6" w:space="0" w:color="DADCE0"/>
                    <w:right w:val="none" w:sz="0" w:space="0" w:color="auto"/>
                  </w:divBdr>
                  <w:divsChild>
                    <w:div w:id="2087804566">
                      <w:marLeft w:val="0"/>
                      <w:marRight w:val="390"/>
                      <w:marTop w:val="0"/>
                      <w:marBottom w:val="0"/>
                      <w:divBdr>
                        <w:top w:val="none" w:sz="0" w:space="0" w:color="auto"/>
                        <w:left w:val="none" w:sz="0" w:space="0" w:color="auto"/>
                        <w:bottom w:val="none" w:sz="0" w:space="0" w:color="auto"/>
                        <w:right w:val="none" w:sz="0" w:space="0" w:color="auto"/>
                      </w:divBdr>
                      <w:divsChild>
                        <w:div w:id="888762009">
                          <w:marLeft w:val="0"/>
                          <w:marRight w:val="0"/>
                          <w:marTop w:val="0"/>
                          <w:marBottom w:val="0"/>
                          <w:divBdr>
                            <w:top w:val="single" w:sz="2" w:space="0" w:color="E5E5E5"/>
                            <w:left w:val="none" w:sz="0" w:space="0" w:color="auto"/>
                            <w:bottom w:val="single" w:sz="2" w:space="0" w:color="EBEBEB"/>
                            <w:right w:val="none" w:sz="0" w:space="0" w:color="auto"/>
                          </w:divBdr>
                          <w:divsChild>
                            <w:div w:id="802701486">
                              <w:marLeft w:val="60"/>
                              <w:marRight w:val="60"/>
                              <w:marTop w:val="135"/>
                              <w:marBottom w:val="135"/>
                              <w:divBdr>
                                <w:top w:val="none" w:sz="0" w:space="0" w:color="auto"/>
                                <w:left w:val="single" w:sz="6" w:space="0" w:color="DADCE0"/>
                                <w:bottom w:val="none" w:sz="0" w:space="0" w:color="auto"/>
                                <w:right w:val="none" w:sz="0" w:space="0" w:color="auto"/>
                              </w:divBdr>
                            </w:div>
                            <w:div w:id="2099212560">
                              <w:marLeft w:val="15"/>
                              <w:marRight w:val="15"/>
                              <w:marTop w:val="90"/>
                              <w:marBottom w:val="90"/>
                              <w:divBdr>
                                <w:top w:val="single" w:sz="6" w:space="0" w:color="auto"/>
                                <w:left w:val="single" w:sz="6" w:space="0" w:color="auto"/>
                                <w:bottom w:val="single" w:sz="6" w:space="0" w:color="auto"/>
                                <w:right w:val="single" w:sz="6" w:space="0" w:color="auto"/>
                              </w:divBdr>
                              <w:divsChild>
                                <w:div w:id="1819178285">
                                  <w:marLeft w:val="0"/>
                                  <w:marRight w:val="0"/>
                                  <w:marTop w:val="0"/>
                                  <w:marBottom w:val="0"/>
                                  <w:divBdr>
                                    <w:top w:val="none" w:sz="0" w:space="0" w:color="auto"/>
                                    <w:left w:val="none" w:sz="0" w:space="0" w:color="auto"/>
                                    <w:bottom w:val="none" w:sz="0" w:space="0" w:color="auto"/>
                                    <w:right w:val="none" w:sz="0" w:space="0" w:color="auto"/>
                                  </w:divBdr>
                                  <w:divsChild>
                                    <w:div w:id="426075426">
                                      <w:marLeft w:val="15"/>
                                      <w:marRight w:val="15"/>
                                      <w:marTop w:val="0"/>
                                      <w:marBottom w:val="0"/>
                                      <w:divBdr>
                                        <w:top w:val="none" w:sz="0" w:space="0" w:color="auto"/>
                                        <w:left w:val="none" w:sz="0" w:space="0" w:color="auto"/>
                                        <w:bottom w:val="none" w:sz="0" w:space="0" w:color="auto"/>
                                        <w:right w:val="none" w:sz="0" w:space="0" w:color="auto"/>
                                      </w:divBdr>
                                      <w:divsChild>
                                        <w:div w:id="1828011089">
                                          <w:marLeft w:val="-4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2523108">
                              <w:marLeft w:val="60"/>
                              <w:marRight w:val="60"/>
                              <w:marTop w:val="135"/>
                              <w:marBottom w:val="135"/>
                              <w:divBdr>
                                <w:top w:val="none" w:sz="0" w:space="0" w:color="auto"/>
                                <w:left w:val="single" w:sz="6" w:space="0" w:color="DADCE0"/>
                                <w:bottom w:val="none" w:sz="0" w:space="0" w:color="auto"/>
                                <w:right w:val="none" w:sz="0" w:space="0" w:color="auto"/>
                              </w:divBdr>
                            </w:div>
                            <w:div w:id="1652709980">
                              <w:marLeft w:val="15"/>
                              <w:marRight w:val="15"/>
                              <w:marTop w:val="90"/>
                              <w:marBottom w:val="90"/>
                              <w:divBdr>
                                <w:top w:val="single" w:sz="6" w:space="0" w:color="auto"/>
                                <w:left w:val="single" w:sz="6" w:space="0" w:color="auto"/>
                                <w:bottom w:val="single" w:sz="6" w:space="0" w:color="auto"/>
                                <w:right w:val="single" w:sz="6" w:space="0" w:color="auto"/>
                              </w:divBdr>
                              <w:divsChild>
                                <w:div w:id="835681558">
                                  <w:marLeft w:val="0"/>
                                  <w:marRight w:val="0"/>
                                  <w:marTop w:val="0"/>
                                  <w:marBottom w:val="0"/>
                                  <w:divBdr>
                                    <w:top w:val="none" w:sz="0" w:space="0" w:color="auto"/>
                                    <w:left w:val="none" w:sz="0" w:space="0" w:color="auto"/>
                                    <w:bottom w:val="none" w:sz="0" w:space="0" w:color="auto"/>
                                    <w:right w:val="none" w:sz="0" w:space="0" w:color="auto"/>
                                  </w:divBdr>
                                </w:div>
                              </w:divsChild>
                            </w:div>
                            <w:div w:id="156311926">
                              <w:marLeft w:val="15"/>
                              <w:marRight w:val="15"/>
                              <w:marTop w:val="90"/>
                              <w:marBottom w:val="90"/>
                              <w:divBdr>
                                <w:top w:val="single" w:sz="6" w:space="0" w:color="auto"/>
                                <w:left w:val="single" w:sz="6" w:space="0" w:color="auto"/>
                                <w:bottom w:val="single" w:sz="6" w:space="0" w:color="auto"/>
                                <w:right w:val="single" w:sz="6" w:space="0" w:color="auto"/>
                              </w:divBdr>
                              <w:divsChild>
                                <w:div w:id="419059558">
                                  <w:marLeft w:val="0"/>
                                  <w:marRight w:val="0"/>
                                  <w:marTop w:val="0"/>
                                  <w:marBottom w:val="0"/>
                                  <w:divBdr>
                                    <w:top w:val="none" w:sz="0" w:space="0" w:color="auto"/>
                                    <w:left w:val="none" w:sz="0" w:space="0" w:color="auto"/>
                                    <w:bottom w:val="none" w:sz="0" w:space="0" w:color="auto"/>
                                    <w:right w:val="none" w:sz="0" w:space="0" w:color="auto"/>
                                  </w:divBdr>
                                </w:div>
                              </w:divsChild>
                            </w:div>
                            <w:div w:id="1073889257">
                              <w:marLeft w:val="15"/>
                              <w:marRight w:val="15"/>
                              <w:marTop w:val="90"/>
                              <w:marBottom w:val="90"/>
                              <w:divBdr>
                                <w:top w:val="single" w:sz="6" w:space="0" w:color="auto"/>
                                <w:left w:val="single" w:sz="6" w:space="0" w:color="auto"/>
                                <w:bottom w:val="single" w:sz="6" w:space="0" w:color="auto"/>
                                <w:right w:val="single" w:sz="6" w:space="0" w:color="auto"/>
                              </w:divBdr>
                              <w:divsChild>
                                <w:div w:id="667639359">
                                  <w:marLeft w:val="0"/>
                                  <w:marRight w:val="0"/>
                                  <w:marTop w:val="0"/>
                                  <w:marBottom w:val="0"/>
                                  <w:divBdr>
                                    <w:top w:val="none" w:sz="0" w:space="0" w:color="auto"/>
                                    <w:left w:val="none" w:sz="0" w:space="0" w:color="auto"/>
                                    <w:bottom w:val="none" w:sz="0" w:space="0" w:color="auto"/>
                                    <w:right w:val="none" w:sz="0" w:space="0" w:color="auto"/>
                                  </w:divBdr>
                                  <w:divsChild>
                                    <w:div w:id="1367297761">
                                      <w:marLeft w:val="15"/>
                                      <w:marRight w:val="15"/>
                                      <w:marTop w:val="0"/>
                                      <w:marBottom w:val="0"/>
                                      <w:divBdr>
                                        <w:top w:val="none" w:sz="0" w:space="0" w:color="auto"/>
                                        <w:left w:val="none" w:sz="0" w:space="0" w:color="auto"/>
                                        <w:bottom w:val="none" w:sz="0" w:space="0" w:color="auto"/>
                                        <w:right w:val="none" w:sz="0" w:space="0" w:color="auto"/>
                                      </w:divBdr>
                                      <w:divsChild>
                                        <w:div w:id="1117136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0864580">
                              <w:marLeft w:val="60"/>
                              <w:marRight w:val="60"/>
                              <w:marTop w:val="135"/>
                              <w:marBottom w:val="135"/>
                              <w:divBdr>
                                <w:top w:val="none" w:sz="0" w:space="0" w:color="auto"/>
                                <w:left w:val="single" w:sz="6" w:space="0" w:color="DADCE0"/>
                                <w:bottom w:val="none" w:sz="0" w:space="0" w:color="auto"/>
                                <w:right w:val="none" w:sz="0" w:space="0" w:color="auto"/>
                              </w:divBdr>
                            </w:div>
                            <w:div w:id="764300000">
                              <w:marLeft w:val="15"/>
                              <w:marRight w:val="15"/>
                              <w:marTop w:val="90"/>
                              <w:marBottom w:val="90"/>
                              <w:divBdr>
                                <w:top w:val="single" w:sz="6" w:space="0" w:color="auto"/>
                                <w:left w:val="single" w:sz="6" w:space="0" w:color="auto"/>
                                <w:bottom w:val="single" w:sz="6" w:space="0" w:color="auto"/>
                                <w:right w:val="single" w:sz="6" w:space="0" w:color="auto"/>
                              </w:divBdr>
                              <w:divsChild>
                                <w:div w:id="1641884759">
                                  <w:marLeft w:val="0"/>
                                  <w:marRight w:val="0"/>
                                  <w:marTop w:val="0"/>
                                  <w:marBottom w:val="0"/>
                                  <w:divBdr>
                                    <w:top w:val="none" w:sz="0" w:space="0" w:color="auto"/>
                                    <w:left w:val="none" w:sz="0" w:space="0" w:color="auto"/>
                                    <w:bottom w:val="none" w:sz="0" w:space="0" w:color="auto"/>
                                    <w:right w:val="none" w:sz="0" w:space="0" w:color="auto"/>
                                  </w:divBdr>
                                  <w:divsChild>
                                    <w:div w:id="1285162187">
                                      <w:marLeft w:val="0"/>
                                      <w:marRight w:val="15"/>
                                      <w:marTop w:val="0"/>
                                      <w:marBottom w:val="0"/>
                                      <w:divBdr>
                                        <w:top w:val="none" w:sz="0" w:space="0" w:color="auto"/>
                                        <w:left w:val="none" w:sz="0" w:space="0" w:color="auto"/>
                                        <w:bottom w:val="none" w:sz="0" w:space="0" w:color="auto"/>
                                        <w:right w:val="none" w:sz="0" w:space="0" w:color="auto"/>
                                      </w:divBdr>
                                      <w:divsChild>
                                        <w:div w:id="953251370">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6080759">
                              <w:marLeft w:val="60"/>
                              <w:marRight w:val="60"/>
                              <w:marTop w:val="135"/>
                              <w:marBottom w:val="135"/>
                              <w:divBdr>
                                <w:top w:val="none" w:sz="0" w:space="0" w:color="auto"/>
                                <w:left w:val="single" w:sz="6" w:space="0" w:color="DADCE0"/>
                                <w:bottom w:val="none" w:sz="0" w:space="0" w:color="auto"/>
                                <w:right w:val="none" w:sz="0" w:space="0" w:color="auto"/>
                              </w:divBdr>
                            </w:div>
                            <w:div w:id="9379141">
                              <w:marLeft w:val="15"/>
                              <w:marRight w:val="15"/>
                              <w:marTop w:val="90"/>
                              <w:marBottom w:val="90"/>
                              <w:divBdr>
                                <w:top w:val="single" w:sz="6" w:space="0" w:color="auto"/>
                                <w:left w:val="single" w:sz="6" w:space="0" w:color="auto"/>
                                <w:bottom w:val="single" w:sz="6" w:space="0" w:color="auto"/>
                                <w:right w:val="single" w:sz="6" w:space="0" w:color="auto"/>
                              </w:divBdr>
                              <w:divsChild>
                                <w:div w:id="435294029">
                                  <w:marLeft w:val="0"/>
                                  <w:marRight w:val="0"/>
                                  <w:marTop w:val="0"/>
                                  <w:marBottom w:val="0"/>
                                  <w:divBdr>
                                    <w:top w:val="none" w:sz="0" w:space="0" w:color="auto"/>
                                    <w:left w:val="none" w:sz="0" w:space="0" w:color="auto"/>
                                    <w:bottom w:val="none" w:sz="0" w:space="0" w:color="auto"/>
                                    <w:right w:val="none" w:sz="0" w:space="0" w:color="auto"/>
                                  </w:divBdr>
                                  <w:divsChild>
                                    <w:div w:id="1854301045">
                                      <w:marLeft w:val="15"/>
                                      <w:marRight w:val="15"/>
                                      <w:marTop w:val="0"/>
                                      <w:marBottom w:val="0"/>
                                      <w:divBdr>
                                        <w:top w:val="none" w:sz="0" w:space="0" w:color="auto"/>
                                        <w:left w:val="none" w:sz="0" w:space="0" w:color="auto"/>
                                        <w:bottom w:val="none" w:sz="0" w:space="0" w:color="auto"/>
                                        <w:right w:val="none" w:sz="0" w:space="0" w:color="auto"/>
                                      </w:divBdr>
                                      <w:divsChild>
                                        <w:div w:id="512957762">
                                          <w:marLeft w:val="-4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5988213">
                              <w:marLeft w:val="60"/>
                              <w:marRight w:val="60"/>
                              <w:marTop w:val="135"/>
                              <w:marBottom w:val="135"/>
                              <w:divBdr>
                                <w:top w:val="none" w:sz="0" w:space="0" w:color="auto"/>
                                <w:left w:val="single" w:sz="6" w:space="0" w:color="DADCE0"/>
                                <w:bottom w:val="none" w:sz="0" w:space="0" w:color="auto"/>
                                <w:right w:val="none" w:sz="0" w:space="0" w:color="auto"/>
                              </w:divBdr>
                            </w:div>
                            <w:div w:id="690034062">
                              <w:marLeft w:val="60"/>
                              <w:marRight w:val="60"/>
                              <w:marTop w:val="135"/>
                              <w:marBottom w:val="135"/>
                              <w:divBdr>
                                <w:top w:val="none" w:sz="0" w:space="0" w:color="auto"/>
                                <w:left w:val="single" w:sz="6" w:space="0" w:color="DADCE0"/>
                                <w:bottom w:val="none" w:sz="0" w:space="0" w:color="auto"/>
                                <w:right w:val="none" w:sz="0" w:space="0" w:color="auto"/>
                              </w:divBdr>
                            </w:div>
                            <w:div w:id="1896891763">
                              <w:marLeft w:val="60"/>
                              <w:marRight w:val="60"/>
                              <w:marTop w:val="135"/>
                              <w:marBottom w:val="135"/>
                              <w:divBdr>
                                <w:top w:val="none" w:sz="0" w:space="0" w:color="auto"/>
                                <w:left w:val="single" w:sz="6" w:space="0" w:color="DADCE0"/>
                                <w:bottom w:val="none" w:sz="0" w:space="0" w:color="auto"/>
                                <w:right w:val="none" w:sz="0" w:space="0" w:color="auto"/>
                              </w:divBdr>
                            </w:div>
                            <w:div w:id="1481146291">
                              <w:marLeft w:val="60"/>
                              <w:marRight w:val="60"/>
                              <w:marTop w:val="135"/>
                              <w:marBottom w:val="135"/>
                              <w:divBdr>
                                <w:top w:val="none" w:sz="0" w:space="0" w:color="auto"/>
                                <w:left w:val="single" w:sz="6" w:space="0" w:color="DADCE0"/>
                                <w:bottom w:val="none" w:sz="0" w:space="0" w:color="auto"/>
                                <w:right w:val="none" w:sz="0" w:space="0" w:color="auto"/>
                              </w:divBdr>
                            </w:div>
                            <w:div w:id="1112818404">
                              <w:marLeft w:val="15"/>
                              <w:marRight w:val="15"/>
                              <w:marTop w:val="90"/>
                              <w:marBottom w:val="90"/>
                              <w:divBdr>
                                <w:top w:val="single" w:sz="6" w:space="0" w:color="auto"/>
                                <w:left w:val="single" w:sz="6" w:space="0" w:color="auto"/>
                                <w:bottom w:val="single" w:sz="6" w:space="0" w:color="auto"/>
                                <w:right w:val="single" w:sz="6" w:space="0" w:color="auto"/>
                              </w:divBdr>
                              <w:divsChild>
                                <w:div w:id="1669092533">
                                  <w:marLeft w:val="0"/>
                                  <w:marRight w:val="0"/>
                                  <w:marTop w:val="0"/>
                                  <w:marBottom w:val="0"/>
                                  <w:divBdr>
                                    <w:top w:val="none" w:sz="0" w:space="0" w:color="auto"/>
                                    <w:left w:val="none" w:sz="0" w:space="0" w:color="auto"/>
                                    <w:bottom w:val="none" w:sz="0" w:space="0" w:color="auto"/>
                                    <w:right w:val="none" w:sz="0" w:space="0" w:color="auto"/>
                                  </w:divBdr>
                                  <w:divsChild>
                                    <w:div w:id="1898399051">
                                      <w:marLeft w:val="15"/>
                                      <w:marRight w:val="15"/>
                                      <w:marTop w:val="0"/>
                                      <w:marBottom w:val="0"/>
                                      <w:divBdr>
                                        <w:top w:val="none" w:sz="0" w:space="0" w:color="auto"/>
                                        <w:left w:val="none" w:sz="0" w:space="0" w:color="auto"/>
                                        <w:bottom w:val="none" w:sz="0" w:space="0" w:color="auto"/>
                                        <w:right w:val="none" w:sz="0" w:space="0" w:color="auto"/>
                                      </w:divBdr>
                                      <w:divsChild>
                                        <w:div w:id="622658353">
                                          <w:marLeft w:val="6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07062912">
              <w:marLeft w:val="0"/>
              <w:marRight w:val="0"/>
              <w:marTop w:val="0"/>
              <w:marBottom w:val="0"/>
              <w:divBdr>
                <w:top w:val="none" w:sz="0" w:space="0" w:color="auto"/>
                <w:left w:val="none" w:sz="0" w:space="0" w:color="auto"/>
                <w:bottom w:val="none" w:sz="0" w:space="0" w:color="auto"/>
                <w:right w:val="none" w:sz="0" w:space="0" w:color="auto"/>
              </w:divBdr>
              <w:divsChild>
                <w:div w:id="108015253">
                  <w:marLeft w:val="0"/>
                  <w:marRight w:val="0"/>
                  <w:marTop w:val="0"/>
                  <w:marBottom w:val="0"/>
                  <w:divBdr>
                    <w:top w:val="none" w:sz="0" w:space="0" w:color="auto"/>
                    <w:left w:val="none" w:sz="0" w:space="0" w:color="auto"/>
                    <w:bottom w:val="none" w:sz="0" w:space="0" w:color="auto"/>
                    <w:right w:val="none" w:sz="0" w:space="0" w:color="auto"/>
                  </w:divBdr>
                  <w:divsChild>
                    <w:div w:id="158736763">
                      <w:marLeft w:val="0"/>
                      <w:marRight w:val="0"/>
                      <w:marTop w:val="0"/>
                      <w:marBottom w:val="0"/>
                      <w:divBdr>
                        <w:top w:val="none" w:sz="0" w:space="0" w:color="auto"/>
                        <w:left w:val="none" w:sz="0" w:space="0" w:color="auto"/>
                        <w:bottom w:val="none" w:sz="0" w:space="0" w:color="auto"/>
                        <w:right w:val="none" w:sz="0" w:space="0" w:color="auto"/>
                      </w:divBdr>
                      <w:divsChild>
                        <w:div w:id="44304762">
                          <w:marLeft w:val="0"/>
                          <w:marRight w:val="0"/>
                          <w:marTop w:val="0"/>
                          <w:marBottom w:val="0"/>
                          <w:divBdr>
                            <w:top w:val="none" w:sz="0" w:space="0" w:color="auto"/>
                            <w:left w:val="none" w:sz="0" w:space="0" w:color="auto"/>
                            <w:bottom w:val="none" w:sz="0" w:space="0" w:color="auto"/>
                            <w:right w:val="none" w:sz="0" w:space="0" w:color="auto"/>
                          </w:divBdr>
                          <w:divsChild>
                            <w:div w:id="949044012">
                              <w:marLeft w:val="0"/>
                              <w:marRight w:val="30"/>
                              <w:marTop w:val="30"/>
                              <w:marBottom w:val="30"/>
                              <w:divBdr>
                                <w:top w:val="single" w:sz="6" w:space="0" w:color="auto"/>
                                <w:left w:val="single" w:sz="6" w:space="0" w:color="auto"/>
                                <w:bottom w:val="single" w:sz="6" w:space="0" w:color="auto"/>
                                <w:right w:val="single" w:sz="6" w:space="0" w:color="auto"/>
                              </w:divBdr>
                              <w:divsChild>
                                <w:div w:id="418406738">
                                  <w:marLeft w:val="0"/>
                                  <w:marRight w:val="0"/>
                                  <w:marTop w:val="0"/>
                                  <w:marBottom w:val="0"/>
                                  <w:divBdr>
                                    <w:top w:val="none" w:sz="0" w:space="0" w:color="auto"/>
                                    <w:left w:val="none" w:sz="0" w:space="0" w:color="auto"/>
                                    <w:bottom w:val="none" w:sz="0" w:space="0" w:color="auto"/>
                                    <w:right w:val="none" w:sz="0" w:space="0" w:color="auto"/>
                                  </w:divBdr>
                                  <w:divsChild>
                                    <w:div w:id="946616368">
                                      <w:marLeft w:val="15"/>
                                      <w:marRight w:val="15"/>
                                      <w:marTop w:val="0"/>
                                      <w:marBottom w:val="0"/>
                                      <w:divBdr>
                                        <w:top w:val="none" w:sz="0" w:space="0" w:color="auto"/>
                                        <w:left w:val="none" w:sz="0" w:space="0" w:color="auto"/>
                                        <w:bottom w:val="none" w:sz="0" w:space="0" w:color="auto"/>
                                        <w:right w:val="none" w:sz="0" w:space="0" w:color="auto"/>
                                      </w:divBdr>
                                      <w:divsChild>
                                        <w:div w:id="1875969810">
                                          <w:marLeft w:val="45"/>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3440928">
                      <w:marLeft w:val="0"/>
                      <w:marRight w:val="0"/>
                      <w:marTop w:val="0"/>
                      <w:marBottom w:val="0"/>
                      <w:divBdr>
                        <w:top w:val="none" w:sz="0" w:space="0" w:color="auto"/>
                        <w:left w:val="none" w:sz="0" w:space="0" w:color="auto"/>
                        <w:bottom w:val="single" w:sz="6" w:space="0" w:color="C0C0C0"/>
                        <w:right w:val="none" w:sz="0" w:space="0" w:color="auto"/>
                      </w:divBdr>
                      <w:divsChild>
                        <w:div w:id="1706252538">
                          <w:marLeft w:val="0"/>
                          <w:marRight w:val="0"/>
                          <w:marTop w:val="0"/>
                          <w:marBottom w:val="0"/>
                          <w:divBdr>
                            <w:top w:val="none" w:sz="0" w:space="0" w:color="auto"/>
                            <w:left w:val="none" w:sz="0" w:space="0" w:color="auto"/>
                            <w:bottom w:val="none" w:sz="0" w:space="0" w:color="auto"/>
                            <w:right w:val="none" w:sz="0" w:space="0" w:color="auto"/>
                          </w:divBdr>
                          <w:divsChild>
                            <w:div w:id="496767173">
                              <w:marLeft w:val="0"/>
                              <w:marRight w:val="0"/>
                              <w:marTop w:val="0"/>
                              <w:marBottom w:val="0"/>
                              <w:divBdr>
                                <w:top w:val="none" w:sz="0" w:space="0" w:color="auto"/>
                                <w:left w:val="none" w:sz="0" w:space="0" w:color="auto"/>
                                <w:bottom w:val="none" w:sz="0" w:space="0" w:color="auto"/>
                                <w:right w:val="none" w:sz="0" w:space="0" w:color="auto"/>
                              </w:divBdr>
                              <w:divsChild>
                                <w:div w:id="1918439092">
                                  <w:marLeft w:val="0"/>
                                  <w:marRight w:val="0"/>
                                  <w:marTop w:val="0"/>
                                  <w:marBottom w:val="0"/>
                                  <w:divBdr>
                                    <w:top w:val="none" w:sz="0" w:space="0" w:color="auto"/>
                                    <w:left w:val="none" w:sz="0" w:space="0" w:color="auto"/>
                                    <w:bottom w:val="none" w:sz="0" w:space="0" w:color="auto"/>
                                    <w:right w:val="none" w:sz="0" w:space="0" w:color="auto"/>
                                  </w:divBdr>
                                  <w:divsChild>
                                    <w:div w:id="221409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3804546">
          <w:marLeft w:val="0"/>
          <w:marRight w:val="0"/>
          <w:marTop w:val="0"/>
          <w:marBottom w:val="0"/>
          <w:divBdr>
            <w:top w:val="none" w:sz="0" w:space="0" w:color="auto"/>
            <w:left w:val="none" w:sz="0" w:space="0" w:color="auto"/>
            <w:bottom w:val="none" w:sz="0" w:space="0" w:color="auto"/>
            <w:right w:val="none" w:sz="0" w:space="0" w:color="auto"/>
          </w:divBdr>
        </w:div>
        <w:div w:id="1148398262">
          <w:marLeft w:val="0"/>
          <w:marRight w:val="0"/>
          <w:marTop w:val="0"/>
          <w:marBottom w:val="0"/>
          <w:divBdr>
            <w:top w:val="none" w:sz="0" w:space="0" w:color="auto"/>
            <w:left w:val="none" w:sz="0" w:space="0" w:color="auto"/>
            <w:bottom w:val="none" w:sz="0" w:space="0" w:color="auto"/>
            <w:right w:val="none" w:sz="0" w:space="0" w:color="auto"/>
          </w:divBdr>
          <w:divsChild>
            <w:div w:id="843282782">
              <w:marLeft w:val="0"/>
              <w:marRight w:val="0"/>
              <w:marTop w:val="0"/>
              <w:marBottom w:val="0"/>
              <w:divBdr>
                <w:top w:val="none" w:sz="0" w:space="0" w:color="auto"/>
                <w:left w:val="none" w:sz="0" w:space="0" w:color="auto"/>
                <w:bottom w:val="none" w:sz="0" w:space="0" w:color="auto"/>
                <w:right w:val="none" w:sz="0" w:space="0" w:color="auto"/>
              </w:divBdr>
              <w:divsChild>
                <w:div w:id="774136512">
                  <w:marLeft w:val="0"/>
                  <w:marRight w:val="0"/>
                  <w:marTop w:val="0"/>
                  <w:marBottom w:val="0"/>
                  <w:divBdr>
                    <w:top w:val="none" w:sz="0" w:space="0" w:color="auto"/>
                    <w:left w:val="none" w:sz="0" w:space="0" w:color="auto"/>
                    <w:bottom w:val="none" w:sz="0" w:space="0" w:color="auto"/>
                    <w:right w:val="none" w:sz="0" w:space="0" w:color="auto"/>
                  </w:divBdr>
                  <w:divsChild>
                    <w:div w:id="1499808343">
                      <w:marLeft w:val="0"/>
                      <w:marRight w:val="0"/>
                      <w:marTop w:val="0"/>
                      <w:marBottom w:val="0"/>
                      <w:divBdr>
                        <w:top w:val="none" w:sz="0" w:space="0" w:color="auto"/>
                        <w:left w:val="none" w:sz="0" w:space="0" w:color="auto"/>
                        <w:bottom w:val="none" w:sz="0" w:space="0" w:color="auto"/>
                        <w:right w:val="none" w:sz="0" w:space="0" w:color="auto"/>
                      </w:divBdr>
                      <w:divsChild>
                        <w:div w:id="1053309658">
                          <w:marLeft w:val="0"/>
                          <w:marRight w:val="0"/>
                          <w:marTop w:val="0"/>
                          <w:marBottom w:val="0"/>
                          <w:divBdr>
                            <w:top w:val="none" w:sz="0" w:space="0" w:color="auto"/>
                            <w:left w:val="none" w:sz="0" w:space="0" w:color="auto"/>
                            <w:bottom w:val="none" w:sz="0" w:space="0" w:color="auto"/>
                            <w:right w:val="none" w:sz="0" w:space="0" w:color="auto"/>
                          </w:divBdr>
                          <w:divsChild>
                            <w:div w:id="1035352217">
                              <w:marLeft w:val="0"/>
                              <w:marRight w:val="0"/>
                              <w:marTop w:val="0"/>
                              <w:marBottom w:val="0"/>
                              <w:divBdr>
                                <w:top w:val="none" w:sz="0" w:space="0" w:color="auto"/>
                                <w:left w:val="none" w:sz="0" w:space="0" w:color="auto"/>
                                <w:bottom w:val="none" w:sz="0" w:space="0" w:color="auto"/>
                                <w:right w:val="none" w:sz="0" w:space="0" w:color="auto"/>
                              </w:divBdr>
                              <w:divsChild>
                                <w:div w:id="1097679421">
                                  <w:marLeft w:val="0"/>
                                  <w:marRight w:val="0"/>
                                  <w:marTop w:val="0"/>
                                  <w:marBottom w:val="0"/>
                                  <w:divBdr>
                                    <w:top w:val="none" w:sz="0" w:space="0" w:color="auto"/>
                                    <w:left w:val="none" w:sz="0" w:space="0" w:color="auto"/>
                                    <w:bottom w:val="none" w:sz="0" w:space="0" w:color="auto"/>
                                    <w:right w:val="none" w:sz="0" w:space="0" w:color="auto"/>
                                  </w:divBdr>
                                  <w:divsChild>
                                    <w:div w:id="1440418411">
                                      <w:marLeft w:val="0"/>
                                      <w:marRight w:val="0"/>
                                      <w:marTop w:val="0"/>
                                      <w:marBottom w:val="0"/>
                                      <w:divBdr>
                                        <w:top w:val="none" w:sz="0" w:space="0" w:color="auto"/>
                                        <w:left w:val="none" w:sz="0" w:space="0" w:color="auto"/>
                                        <w:bottom w:val="none" w:sz="0" w:space="0" w:color="auto"/>
                                        <w:right w:val="none" w:sz="0" w:space="0" w:color="auto"/>
                                      </w:divBdr>
                                      <w:divsChild>
                                        <w:div w:id="1994942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40007">
                              <w:marLeft w:val="0"/>
                              <w:marRight w:val="0"/>
                              <w:marTop w:val="0"/>
                              <w:marBottom w:val="0"/>
                              <w:divBdr>
                                <w:top w:val="none" w:sz="0" w:space="0" w:color="auto"/>
                                <w:left w:val="none" w:sz="0" w:space="0" w:color="auto"/>
                                <w:bottom w:val="none" w:sz="0" w:space="0" w:color="auto"/>
                                <w:right w:val="none" w:sz="0" w:space="0" w:color="auto"/>
                              </w:divBdr>
                              <w:divsChild>
                                <w:div w:id="2123454036">
                                  <w:marLeft w:val="0"/>
                                  <w:marRight w:val="0"/>
                                  <w:marTop w:val="0"/>
                                  <w:marBottom w:val="0"/>
                                  <w:divBdr>
                                    <w:top w:val="none" w:sz="0" w:space="0" w:color="auto"/>
                                    <w:left w:val="none" w:sz="0" w:space="0" w:color="auto"/>
                                    <w:bottom w:val="none" w:sz="0" w:space="0" w:color="auto"/>
                                    <w:right w:val="none" w:sz="0" w:space="0" w:color="auto"/>
                                  </w:divBdr>
                                  <w:divsChild>
                                    <w:div w:id="2064913499">
                                      <w:marLeft w:val="0"/>
                                      <w:marRight w:val="0"/>
                                      <w:marTop w:val="0"/>
                                      <w:marBottom w:val="0"/>
                                      <w:divBdr>
                                        <w:top w:val="none" w:sz="0" w:space="0" w:color="auto"/>
                                        <w:left w:val="none" w:sz="0" w:space="0" w:color="auto"/>
                                        <w:bottom w:val="none" w:sz="0" w:space="0" w:color="auto"/>
                                        <w:right w:val="none" w:sz="0" w:space="0" w:color="auto"/>
                                      </w:divBdr>
                                      <w:divsChild>
                                        <w:div w:id="1735279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789241">
                  <w:marLeft w:val="0"/>
                  <w:marRight w:val="0"/>
                  <w:marTop w:val="0"/>
                  <w:marBottom w:val="0"/>
                  <w:divBdr>
                    <w:top w:val="none" w:sz="0" w:space="0" w:color="auto"/>
                    <w:left w:val="none" w:sz="0" w:space="0" w:color="auto"/>
                    <w:bottom w:val="none" w:sz="0" w:space="0" w:color="auto"/>
                    <w:right w:val="none" w:sz="0" w:space="0" w:color="auto"/>
                  </w:divBdr>
                  <w:divsChild>
                    <w:div w:id="1343584273">
                      <w:marLeft w:val="30"/>
                      <w:marRight w:val="0"/>
                      <w:marTop w:val="0"/>
                      <w:marBottom w:val="0"/>
                      <w:divBdr>
                        <w:top w:val="none" w:sz="0" w:space="0" w:color="auto"/>
                        <w:left w:val="none" w:sz="0" w:space="0" w:color="auto"/>
                        <w:bottom w:val="none" w:sz="0" w:space="0" w:color="auto"/>
                        <w:right w:val="none" w:sz="0" w:space="0" w:color="auto"/>
                      </w:divBdr>
                      <w:divsChild>
                        <w:div w:id="1031414096">
                          <w:marLeft w:val="45"/>
                          <w:marRight w:val="45"/>
                          <w:marTop w:val="0"/>
                          <w:marBottom w:val="0"/>
                          <w:divBdr>
                            <w:top w:val="none" w:sz="0" w:space="0" w:color="auto"/>
                            <w:left w:val="none" w:sz="0" w:space="0" w:color="auto"/>
                            <w:bottom w:val="none" w:sz="0" w:space="0" w:color="auto"/>
                            <w:right w:val="none" w:sz="0" w:space="0" w:color="auto"/>
                          </w:divBdr>
                          <w:divsChild>
                            <w:div w:id="1994067367">
                              <w:marLeft w:val="0"/>
                              <w:marRight w:val="0"/>
                              <w:marTop w:val="0"/>
                              <w:marBottom w:val="0"/>
                              <w:divBdr>
                                <w:top w:val="none" w:sz="0" w:space="0" w:color="auto"/>
                                <w:left w:val="none" w:sz="0" w:space="0" w:color="auto"/>
                                <w:bottom w:val="none" w:sz="0" w:space="0" w:color="auto"/>
                                <w:right w:val="none" w:sz="0" w:space="0" w:color="auto"/>
                              </w:divBdr>
                              <w:divsChild>
                                <w:div w:id="1740983114">
                                  <w:marLeft w:val="-15"/>
                                  <w:marRight w:val="-15"/>
                                  <w:marTop w:val="0"/>
                                  <w:marBottom w:val="0"/>
                                  <w:divBdr>
                                    <w:top w:val="none" w:sz="0" w:space="0" w:color="auto"/>
                                    <w:left w:val="none" w:sz="0" w:space="0" w:color="auto"/>
                                    <w:bottom w:val="none" w:sz="0" w:space="0" w:color="auto"/>
                                    <w:right w:val="none" w:sz="0" w:space="0" w:color="auto"/>
                                  </w:divBdr>
                                  <w:divsChild>
                                    <w:div w:id="1986154411">
                                      <w:marLeft w:val="30"/>
                                      <w:marRight w:val="30"/>
                                      <w:marTop w:val="30"/>
                                      <w:marBottom w:val="30"/>
                                      <w:divBdr>
                                        <w:top w:val="none" w:sz="0" w:space="0" w:color="auto"/>
                                        <w:left w:val="none" w:sz="0" w:space="0" w:color="auto"/>
                                        <w:bottom w:val="none" w:sz="0" w:space="0" w:color="auto"/>
                                        <w:right w:val="none" w:sz="0" w:space="0" w:color="auto"/>
                                      </w:divBdr>
                                    </w:div>
                                  </w:divsChild>
                                </w:div>
                              </w:divsChild>
                            </w:div>
                          </w:divsChild>
                        </w:div>
                        <w:div w:id="1846477689">
                          <w:marLeft w:val="45"/>
                          <w:marRight w:val="45"/>
                          <w:marTop w:val="0"/>
                          <w:marBottom w:val="0"/>
                          <w:divBdr>
                            <w:top w:val="none" w:sz="0" w:space="0" w:color="auto"/>
                            <w:left w:val="none" w:sz="0" w:space="0" w:color="auto"/>
                            <w:bottom w:val="none" w:sz="0" w:space="0" w:color="auto"/>
                            <w:right w:val="none" w:sz="0" w:space="0" w:color="auto"/>
                          </w:divBdr>
                          <w:divsChild>
                            <w:div w:id="1381589705">
                              <w:marLeft w:val="0"/>
                              <w:marRight w:val="0"/>
                              <w:marTop w:val="0"/>
                              <w:marBottom w:val="0"/>
                              <w:divBdr>
                                <w:top w:val="none" w:sz="0" w:space="0" w:color="auto"/>
                                <w:left w:val="none" w:sz="0" w:space="0" w:color="auto"/>
                                <w:bottom w:val="none" w:sz="0" w:space="0" w:color="auto"/>
                                <w:right w:val="none" w:sz="0" w:space="0" w:color="auto"/>
                              </w:divBdr>
                              <w:divsChild>
                                <w:div w:id="1550190855">
                                  <w:marLeft w:val="-15"/>
                                  <w:marRight w:val="-15"/>
                                  <w:marTop w:val="0"/>
                                  <w:marBottom w:val="0"/>
                                  <w:divBdr>
                                    <w:top w:val="none" w:sz="0" w:space="0" w:color="auto"/>
                                    <w:left w:val="none" w:sz="0" w:space="0" w:color="auto"/>
                                    <w:bottom w:val="none" w:sz="0" w:space="0" w:color="auto"/>
                                    <w:right w:val="none" w:sz="0" w:space="0" w:color="auto"/>
                                  </w:divBdr>
                                  <w:divsChild>
                                    <w:div w:id="14230346">
                                      <w:marLeft w:val="30"/>
                                      <w:marRight w:val="30"/>
                                      <w:marTop w:val="30"/>
                                      <w:marBottom w:val="30"/>
                                      <w:divBdr>
                                        <w:top w:val="none" w:sz="0" w:space="0" w:color="auto"/>
                                        <w:left w:val="none" w:sz="0" w:space="0" w:color="auto"/>
                                        <w:bottom w:val="none" w:sz="0" w:space="0" w:color="auto"/>
                                        <w:right w:val="none" w:sz="0" w:space="0" w:color="auto"/>
                                      </w:divBdr>
                                    </w:div>
                                  </w:divsChild>
                                </w:div>
                              </w:divsChild>
                            </w:div>
                          </w:divsChild>
                        </w:div>
                      </w:divsChild>
                    </w:div>
                    <w:div w:id="604925408">
                      <w:marLeft w:val="0"/>
                      <w:marRight w:val="0"/>
                      <w:marTop w:val="0"/>
                      <w:marBottom w:val="0"/>
                      <w:divBdr>
                        <w:top w:val="none" w:sz="0" w:space="0" w:color="auto"/>
                        <w:left w:val="none" w:sz="0" w:space="0" w:color="auto"/>
                        <w:bottom w:val="none" w:sz="0" w:space="0" w:color="auto"/>
                        <w:right w:val="none" w:sz="0" w:space="0" w:color="auto"/>
                      </w:divBdr>
                      <w:divsChild>
                        <w:div w:id="427894007">
                          <w:marLeft w:val="0"/>
                          <w:marRight w:val="0"/>
                          <w:marTop w:val="0"/>
                          <w:marBottom w:val="0"/>
                          <w:divBdr>
                            <w:top w:val="none" w:sz="0" w:space="0" w:color="auto"/>
                            <w:left w:val="none" w:sz="0" w:space="0" w:color="auto"/>
                            <w:bottom w:val="none" w:sz="0" w:space="0" w:color="auto"/>
                            <w:right w:val="none" w:sz="0" w:space="0" w:color="auto"/>
                          </w:divBdr>
                          <w:divsChild>
                            <w:div w:id="681081702">
                              <w:marLeft w:val="30"/>
                              <w:marRight w:val="30"/>
                              <w:marTop w:val="0"/>
                              <w:marBottom w:val="30"/>
                              <w:divBdr>
                                <w:top w:val="none" w:sz="0" w:space="0" w:color="auto"/>
                                <w:left w:val="none" w:sz="0" w:space="0" w:color="auto"/>
                                <w:bottom w:val="none" w:sz="0" w:space="0" w:color="auto"/>
                                <w:right w:val="none" w:sz="0" w:space="0" w:color="auto"/>
                              </w:divBdr>
                              <w:divsChild>
                                <w:div w:id="614794992">
                                  <w:marLeft w:val="0"/>
                                  <w:marRight w:val="-15"/>
                                  <w:marTop w:val="0"/>
                                  <w:marBottom w:val="30"/>
                                  <w:divBdr>
                                    <w:top w:val="single" w:sz="6" w:space="0" w:color="F1F3F4"/>
                                    <w:left w:val="single" w:sz="6" w:space="12" w:color="E8EAED"/>
                                    <w:bottom w:val="none" w:sz="0" w:space="0" w:color="auto"/>
                                    <w:right w:val="single" w:sz="6" w:space="9" w:color="E8EAED"/>
                                  </w:divBdr>
                                  <w:divsChild>
                                    <w:div w:id="544096638">
                                      <w:marLeft w:val="-15"/>
                                      <w:marRight w:val="-15"/>
                                      <w:marTop w:val="0"/>
                                      <w:marBottom w:val="0"/>
                                      <w:divBdr>
                                        <w:top w:val="none" w:sz="0" w:space="0" w:color="D8D8D8"/>
                                        <w:left w:val="none" w:sz="0" w:space="0" w:color="D8D8D8"/>
                                        <w:bottom w:val="none" w:sz="0" w:space="0" w:color="D8D8D8"/>
                                        <w:right w:val="none" w:sz="0" w:space="0" w:color="D8D8D8"/>
                                      </w:divBdr>
                                      <w:divsChild>
                                        <w:div w:id="986737542">
                                          <w:marLeft w:val="0"/>
                                          <w:marRight w:val="0"/>
                                          <w:marTop w:val="0"/>
                                          <w:marBottom w:val="0"/>
                                          <w:divBdr>
                                            <w:top w:val="none" w:sz="0" w:space="0" w:color="auto"/>
                                            <w:left w:val="none" w:sz="0" w:space="0" w:color="auto"/>
                                            <w:bottom w:val="none" w:sz="0" w:space="0" w:color="auto"/>
                                            <w:right w:val="none" w:sz="0" w:space="0" w:color="auto"/>
                                          </w:divBdr>
                                          <w:divsChild>
                                            <w:div w:id="1521580876">
                                              <w:marLeft w:val="0"/>
                                              <w:marRight w:val="4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92758307">
                      <w:marLeft w:val="0"/>
                      <w:marRight w:val="0"/>
                      <w:marTop w:val="0"/>
                      <w:marBottom w:val="0"/>
                      <w:divBdr>
                        <w:top w:val="none" w:sz="0" w:space="0" w:color="auto"/>
                        <w:left w:val="single" w:sz="6" w:space="0" w:color="C2C2C2"/>
                        <w:bottom w:val="none" w:sz="0" w:space="0" w:color="auto"/>
                        <w:right w:val="none" w:sz="0" w:space="0" w:color="auto"/>
                      </w:divBdr>
                      <w:divsChild>
                        <w:div w:id="438987521">
                          <w:marLeft w:val="0"/>
                          <w:marRight w:val="15"/>
                          <w:marTop w:val="0"/>
                          <w:marBottom w:val="0"/>
                          <w:divBdr>
                            <w:top w:val="none" w:sz="0" w:space="0" w:color="auto"/>
                            <w:left w:val="none" w:sz="0" w:space="0" w:color="auto"/>
                            <w:bottom w:val="none" w:sz="0" w:space="0" w:color="auto"/>
                            <w:right w:val="none" w:sz="0" w:space="0" w:color="auto"/>
                          </w:divBdr>
                          <w:divsChild>
                            <w:div w:id="733745330">
                              <w:marLeft w:val="0"/>
                              <w:marRight w:val="0"/>
                              <w:marTop w:val="0"/>
                              <w:marBottom w:val="0"/>
                              <w:divBdr>
                                <w:top w:val="none" w:sz="0" w:space="0" w:color="auto"/>
                                <w:left w:val="none" w:sz="0" w:space="0" w:color="auto"/>
                                <w:bottom w:val="none" w:sz="0" w:space="0" w:color="auto"/>
                                <w:right w:val="none" w:sz="0" w:space="0" w:color="auto"/>
                              </w:divBdr>
                              <w:divsChild>
                                <w:div w:id="1082532908">
                                  <w:marLeft w:val="0"/>
                                  <w:marRight w:val="0"/>
                                  <w:marTop w:val="0"/>
                                  <w:marBottom w:val="0"/>
                                  <w:divBdr>
                                    <w:top w:val="none" w:sz="0" w:space="0" w:color="auto"/>
                                    <w:left w:val="none" w:sz="0" w:space="0" w:color="auto"/>
                                    <w:bottom w:val="none" w:sz="0" w:space="0" w:color="auto"/>
                                    <w:right w:val="none" w:sz="0" w:space="0" w:color="auto"/>
                                  </w:divBdr>
                                  <w:divsChild>
                                    <w:div w:id="1191990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4763722">
          <w:marLeft w:val="0"/>
          <w:marRight w:val="0"/>
          <w:marTop w:val="0"/>
          <w:marBottom w:val="0"/>
          <w:divBdr>
            <w:top w:val="none" w:sz="0" w:space="0" w:color="auto"/>
            <w:left w:val="none" w:sz="0" w:space="0" w:color="auto"/>
            <w:bottom w:val="none" w:sz="0" w:space="0" w:color="auto"/>
            <w:right w:val="none" w:sz="0" w:space="0" w:color="auto"/>
          </w:divBdr>
          <w:divsChild>
            <w:div w:id="26103225">
              <w:marLeft w:val="0"/>
              <w:marRight w:val="0"/>
              <w:marTop w:val="0"/>
              <w:marBottom w:val="0"/>
              <w:divBdr>
                <w:top w:val="single" w:sz="12" w:space="1" w:color="1A73E8"/>
                <w:left w:val="single" w:sz="12" w:space="2" w:color="1A73E8"/>
                <w:bottom w:val="single" w:sz="12" w:space="1" w:color="1A73E8"/>
                <w:right w:val="single" w:sz="12" w:space="2" w:color="1A73E8"/>
              </w:divBdr>
              <w:divsChild>
                <w:div w:id="79653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4144476">
      <w:bodyDiv w:val="1"/>
      <w:marLeft w:val="0"/>
      <w:marRight w:val="0"/>
      <w:marTop w:val="0"/>
      <w:marBottom w:val="0"/>
      <w:divBdr>
        <w:top w:val="none" w:sz="0" w:space="0" w:color="auto"/>
        <w:left w:val="none" w:sz="0" w:space="0" w:color="auto"/>
        <w:bottom w:val="none" w:sz="0" w:space="0" w:color="auto"/>
        <w:right w:val="none" w:sz="0" w:space="0" w:color="auto"/>
      </w:divBdr>
      <w:divsChild>
        <w:div w:id="1563710410">
          <w:marLeft w:val="0"/>
          <w:marRight w:val="0"/>
          <w:marTop w:val="0"/>
          <w:marBottom w:val="0"/>
          <w:divBdr>
            <w:top w:val="none" w:sz="0" w:space="0" w:color="auto"/>
            <w:left w:val="none" w:sz="0" w:space="0" w:color="auto"/>
            <w:bottom w:val="none" w:sz="0" w:space="0" w:color="auto"/>
            <w:right w:val="none" w:sz="0" w:space="0" w:color="auto"/>
          </w:divBdr>
        </w:div>
      </w:divsChild>
    </w:div>
    <w:div w:id="309407220">
      <w:bodyDiv w:val="1"/>
      <w:marLeft w:val="0"/>
      <w:marRight w:val="0"/>
      <w:marTop w:val="0"/>
      <w:marBottom w:val="0"/>
      <w:divBdr>
        <w:top w:val="none" w:sz="0" w:space="0" w:color="auto"/>
        <w:left w:val="none" w:sz="0" w:space="0" w:color="auto"/>
        <w:bottom w:val="none" w:sz="0" w:space="0" w:color="auto"/>
        <w:right w:val="none" w:sz="0" w:space="0" w:color="auto"/>
      </w:divBdr>
    </w:div>
    <w:div w:id="336887106">
      <w:bodyDiv w:val="1"/>
      <w:marLeft w:val="0"/>
      <w:marRight w:val="0"/>
      <w:marTop w:val="0"/>
      <w:marBottom w:val="0"/>
      <w:divBdr>
        <w:top w:val="none" w:sz="0" w:space="0" w:color="auto"/>
        <w:left w:val="none" w:sz="0" w:space="0" w:color="auto"/>
        <w:bottom w:val="none" w:sz="0" w:space="0" w:color="auto"/>
        <w:right w:val="none" w:sz="0" w:space="0" w:color="auto"/>
      </w:divBdr>
    </w:div>
    <w:div w:id="445278462">
      <w:bodyDiv w:val="1"/>
      <w:marLeft w:val="0"/>
      <w:marRight w:val="0"/>
      <w:marTop w:val="0"/>
      <w:marBottom w:val="0"/>
      <w:divBdr>
        <w:top w:val="none" w:sz="0" w:space="0" w:color="auto"/>
        <w:left w:val="none" w:sz="0" w:space="0" w:color="auto"/>
        <w:bottom w:val="none" w:sz="0" w:space="0" w:color="auto"/>
        <w:right w:val="none" w:sz="0" w:space="0" w:color="auto"/>
      </w:divBdr>
    </w:div>
    <w:div w:id="476920847">
      <w:bodyDiv w:val="1"/>
      <w:marLeft w:val="0"/>
      <w:marRight w:val="0"/>
      <w:marTop w:val="0"/>
      <w:marBottom w:val="0"/>
      <w:divBdr>
        <w:top w:val="none" w:sz="0" w:space="0" w:color="auto"/>
        <w:left w:val="none" w:sz="0" w:space="0" w:color="auto"/>
        <w:bottom w:val="none" w:sz="0" w:space="0" w:color="auto"/>
        <w:right w:val="none" w:sz="0" w:space="0" w:color="auto"/>
      </w:divBdr>
    </w:div>
    <w:div w:id="489635902">
      <w:bodyDiv w:val="1"/>
      <w:marLeft w:val="0"/>
      <w:marRight w:val="0"/>
      <w:marTop w:val="0"/>
      <w:marBottom w:val="0"/>
      <w:divBdr>
        <w:top w:val="none" w:sz="0" w:space="0" w:color="auto"/>
        <w:left w:val="none" w:sz="0" w:space="0" w:color="auto"/>
        <w:bottom w:val="none" w:sz="0" w:space="0" w:color="auto"/>
        <w:right w:val="none" w:sz="0" w:space="0" w:color="auto"/>
      </w:divBdr>
    </w:div>
    <w:div w:id="494498265">
      <w:bodyDiv w:val="1"/>
      <w:marLeft w:val="0"/>
      <w:marRight w:val="0"/>
      <w:marTop w:val="0"/>
      <w:marBottom w:val="0"/>
      <w:divBdr>
        <w:top w:val="none" w:sz="0" w:space="0" w:color="auto"/>
        <w:left w:val="none" w:sz="0" w:space="0" w:color="auto"/>
        <w:bottom w:val="none" w:sz="0" w:space="0" w:color="auto"/>
        <w:right w:val="none" w:sz="0" w:space="0" w:color="auto"/>
      </w:divBdr>
    </w:div>
    <w:div w:id="599338013">
      <w:bodyDiv w:val="1"/>
      <w:marLeft w:val="0"/>
      <w:marRight w:val="0"/>
      <w:marTop w:val="0"/>
      <w:marBottom w:val="0"/>
      <w:divBdr>
        <w:top w:val="none" w:sz="0" w:space="0" w:color="auto"/>
        <w:left w:val="none" w:sz="0" w:space="0" w:color="auto"/>
        <w:bottom w:val="none" w:sz="0" w:space="0" w:color="auto"/>
        <w:right w:val="none" w:sz="0" w:space="0" w:color="auto"/>
      </w:divBdr>
    </w:div>
    <w:div w:id="648485969">
      <w:bodyDiv w:val="1"/>
      <w:marLeft w:val="0"/>
      <w:marRight w:val="0"/>
      <w:marTop w:val="0"/>
      <w:marBottom w:val="0"/>
      <w:divBdr>
        <w:top w:val="none" w:sz="0" w:space="0" w:color="auto"/>
        <w:left w:val="none" w:sz="0" w:space="0" w:color="auto"/>
        <w:bottom w:val="none" w:sz="0" w:space="0" w:color="auto"/>
        <w:right w:val="none" w:sz="0" w:space="0" w:color="auto"/>
      </w:divBdr>
    </w:div>
    <w:div w:id="654989049">
      <w:bodyDiv w:val="1"/>
      <w:marLeft w:val="0"/>
      <w:marRight w:val="0"/>
      <w:marTop w:val="0"/>
      <w:marBottom w:val="0"/>
      <w:divBdr>
        <w:top w:val="none" w:sz="0" w:space="0" w:color="auto"/>
        <w:left w:val="none" w:sz="0" w:space="0" w:color="auto"/>
        <w:bottom w:val="none" w:sz="0" w:space="0" w:color="auto"/>
        <w:right w:val="none" w:sz="0" w:space="0" w:color="auto"/>
      </w:divBdr>
    </w:div>
    <w:div w:id="732124639">
      <w:bodyDiv w:val="1"/>
      <w:marLeft w:val="0"/>
      <w:marRight w:val="0"/>
      <w:marTop w:val="0"/>
      <w:marBottom w:val="0"/>
      <w:divBdr>
        <w:top w:val="none" w:sz="0" w:space="0" w:color="auto"/>
        <w:left w:val="none" w:sz="0" w:space="0" w:color="auto"/>
        <w:bottom w:val="none" w:sz="0" w:space="0" w:color="auto"/>
        <w:right w:val="none" w:sz="0" w:space="0" w:color="auto"/>
      </w:divBdr>
    </w:div>
    <w:div w:id="757868182">
      <w:bodyDiv w:val="1"/>
      <w:marLeft w:val="0"/>
      <w:marRight w:val="0"/>
      <w:marTop w:val="0"/>
      <w:marBottom w:val="0"/>
      <w:divBdr>
        <w:top w:val="none" w:sz="0" w:space="0" w:color="auto"/>
        <w:left w:val="none" w:sz="0" w:space="0" w:color="auto"/>
        <w:bottom w:val="none" w:sz="0" w:space="0" w:color="auto"/>
        <w:right w:val="none" w:sz="0" w:space="0" w:color="auto"/>
      </w:divBdr>
    </w:div>
    <w:div w:id="768887282">
      <w:bodyDiv w:val="1"/>
      <w:marLeft w:val="0"/>
      <w:marRight w:val="0"/>
      <w:marTop w:val="0"/>
      <w:marBottom w:val="0"/>
      <w:divBdr>
        <w:top w:val="none" w:sz="0" w:space="0" w:color="auto"/>
        <w:left w:val="none" w:sz="0" w:space="0" w:color="auto"/>
        <w:bottom w:val="none" w:sz="0" w:space="0" w:color="auto"/>
        <w:right w:val="none" w:sz="0" w:space="0" w:color="auto"/>
      </w:divBdr>
      <w:divsChild>
        <w:div w:id="15348617">
          <w:marLeft w:val="0"/>
          <w:marRight w:val="0"/>
          <w:marTop w:val="0"/>
          <w:marBottom w:val="0"/>
          <w:divBdr>
            <w:top w:val="none" w:sz="0" w:space="0" w:color="auto"/>
            <w:left w:val="none" w:sz="0" w:space="0" w:color="auto"/>
            <w:bottom w:val="none" w:sz="0" w:space="0" w:color="auto"/>
            <w:right w:val="none" w:sz="0" w:space="0" w:color="auto"/>
          </w:divBdr>
          <w:divsChild>
            <w:div w:id="593634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6603486">
      <w:bodyDiv w:val="1"/>
      <w:marLeft w:val="0"/>
      <w:marRight w:val="0"/>
      <w:marTop w:val="0"/>
      <w:marBottom w:val="0"/>
      <w:divBdr>
        <w:top w:val="none" w:sz="0" w:space="0" w:color="auto"/>
        <w:left w:val="none" w:sz="0" w:space="0" w:color="auto"/>
        <w:bottom w:val="none" w:sz="0" w:space="0" w:color="auto"/>
        <w:right w:val="none" w:sz="0" w:space="0" w:color="auto"/>
      </w:divBdr>
    </w:div>
    <w:div w:id="874779396">
      <w:bodyDiv w:val="1"/>
      <w:marLeft w:val="0"/>
      <w:marRight w:val="0"/>
      <w:marTop w:val="0"/>
      <w:marBottom w:val="0"/>
      <w:divBdr>
        <w:top w:val="none" w:sz="0" w:space="0" w:color="auto"/>
        <w:left w:val="none" w:sz="0" w:space="0" w:color="auto"/>
        <w:bottom w:val="none" w:sz="0" w:space="0" w:color="auto"/>
        <w:right w:val="none" w:sz="0" w:space="0" w:color="auto"/>
      </w:divBdr>
    </w:div>
    <w:div w:id="894317718">
      <w:bodyDiv w:val="1"/>
      <w:marLeft w:val="0"/>
      <w:marRight w:val="0"/>
      <w:marTop w:val="0"/>
      <w:marBottom w:val="0"/>
      <w:divBdr>
        <w:top w:val="none" w:sz="0" w:space="0" w:color="auto"/>
        <w:left w:val="none" w:sz="0" w:space="0" w:color="auto"/>
        <w:bottom w:val="none" w:sz="0" w:space="0" w:color="auto"/>
        <w:right w:val="none" w:sz="0" w:space="0" w:color="auto"/>
      </w:divBdr>
    </w:div>
    <w:div w:id="918637582">
      <w:bodyDiv w:val="1"/>
      <w:marLeft w:val="0"/>
      <w:marRight w:val="0"/>
      <w:marTop w:val="0"/>
      <w:marBottom w:val="0"/>
      <w:divBdr>
        <w:top w:val="none" w:sz="0" w:space="0" w:color="auto"/>
        <w:left w:val="none" w:sz="0" w:space="0" w:color="auto"/>
        <w:bottom w:val="none" w:sz="0" w:space="0" w:color="auto"/>
        <w:right w:val="none" w:sz="0" w:space="0" w:color="auto"/>
      </w:divBdr>
    </w:div>
    <w:div w:id="951742488">
      <w:bodyDiv w:val="1"/>
      <w:marLeft w:val="0"/>
      <w:marRight w:val="0"/>
      <w:marTop w:val="0"/>
      <w:marBottom w:val="0"/>
      <w:divBdr>
        <w:top w:val="none" w:sz="0" w:space="0" w:color="auto"/>
        <w:left w:val="none" w:sz="0" w:space="0" w:color="auto"/>
        <w:bottom w:val="none" w:sz="0" w:space="0" w:color="auto"/>
        <w:right w:val="none" w:sz="0" w:space="0" w:color="auto"/>
      </w:divBdr>
    </w:div>
    <w:div w:id="954215470">
      <w:bodyDiv w:val="1"/>
      <w:marLeft w:val="0"/>
      <w:marRight w:val="0"/>
      <w:marTop w:val="0"/>
      <w:marBottom w:val="0"/>
      <w:divBdr>
        <w:top w:val="none" w:sz="0" w:space="0" w:color="auto"/>
        <w:left w:val="none" w:sz="0" w:space="0" w:color="auto"/>
        <w:bottom w:val="none" w:sz="0" w:space="0" w:color="auto"/>
        <w:right w:val="none" w:sz="0" w:space="0" w:color="auto"/>
      </w:divBdr>
    </w:div>
    <w:div w:id="967053139">
      <w:bodyDiv w:val="1"/>
      <w:marLeft w:val="0"/>
      <w:marRight w:val="0"/>
      <w:marTop w:val="0"/>
      <w:marBottom w:val="0"/>
      <w:divBdr>
        <w:top w:val="none" w:sz="0" w:space="0" w:color="auto"/>
        <w:left w:val="none" w:sz="0" w:space="0" w:color="auto"/>
        <w:bottom w:val="none" w:sz="0" w:space="0" w:color="auto"/>
        <w:right w:val="none" w:sz="0" w:space="0" w:color="auto"/>
      </w:divBdr>
    </w:div>
    <w:div w:id="984507474">
      <w:bodyDiv w:val="1"/>
      <w:marLeft w:val="0"/>
      <w:marRight w:val="0"/>
      <w:marTop w:val="0"/>
      <w:marBottom w:val="0"/>
      <w:divBdr>
        <w:top w:val="none" w:sz="0" w:space="0" w:color="auto"/>
        <w:left w:val="none" w:sz="0" w:space="0" w:color="auto"/>
        <w:bottom w:val="none" w:sz="0" w:space="0" w:color="auto"/>
        <w:right w:val="none" w:sz="0" w:space="0" w:color="auto"/>
      </w:divBdr>
    </w:div>
    <w:div w:id="1062828502">
      <w:bodyDiv w:val="1"/>
      <w:marLeft w:val="0"/>
      <w:marRight w:val="0"/>
      <w:marTop w:val="0"/>
      <w:marBottom w:val="0"/>
      <w:divBdr>
        <w:top w:val="none" w:sz="0" w:space="0" w:color="auto"/>
        <w:left w:val="none" w:sz="0" w:space="0" w:color="auto"/>
        <w:bottom w:val="none" w:sz="0" w:space="0" w:color="auto"/>
        <w:right w:val="none" w:sz="0" w:space="0" w:color="auto"/>
      </w:divBdr>
      <w:divsChild>
        <w:div w:id="1882743213">
          <w:marLeft w:val="0"/>
          <w:marRight w:val="0"/>
          <w:marTop w:val="0"/>
          <w:marBottom w:val="0"/>
          <w:divBdr>
            <w:top w:val="none" w:sz="0" w:space="0" w:color="auto"/>
            <w:left w:val="none" w:sz="0" w:space="0" w:color="auto"/>
            <w:bottom w:val="none" w:sz="0" w:space="0" w:color="auto"/>
            <w:right w:val="none" w:sz="0" w:space="0" w:color="auto"/>
          </w:divBdr>
        </w:div>
      </w:divsChild>
    </w:div>
    <w:div w:id="1122529835">
      <w:bodyDiv w:val="1"/>
      <w:marLeft w:val="0"/>
      <w:marRight w:val="0"/>
      <w:marTop w:val="0"/>
      <w:marBottom w:val="0"/>
      <w:divBdr>
        <w:top w:val="none" w:sz="0" w:space="0" w:color="auto"/>
        <w:left w:val="none" w:sz="0" w:space="0" w:color="auto"/>
        <w:bottom w:val="none" w:sz="0" w:space="0" w:color="auto"/>
        <w:right w:val="none" w:sz="0" w:space="0" w:color="auto"/>
      </w:divBdr>
    </w:div>
    <w:div w:id="1135412667">
      <w:bodyDiv w:val="1"/>
      <w:marLeft w:val="0"/>
      <w:marRight w:val="0"/>
      <w:marTop w:val="0"/>
      <w:marBottom w:val="0"/>
      <w:divBdr>
        <w:top w:val="none" w:sz="0" w:space="0" w:color="auto"/>
        <w:left w:val="none" w:sz="0" w:space="0" w:color="auto"/>
        <w:bottom w:val="none" w:sz="0" w:space="0" w:color="auto"/>
        <w:right w:val="none" w:sz="0" w:space="0" w:color="auto"/>
      </w:divBdr>
    </w:div>
    <w:div w:id="1137651183">
      <w:bodyDiv w:val="1"/>
      <w:marLeft w:val="0"/>
      <w:marRight w:val="0"/>
      <w:marTop w:val="0"/>
      <w:marBottom w:val="0"/>
      <w:divBdr>
        <w:top w:val="none" w:sz="0" w:space="0" w:color="auto"/>
        <w:left w:val="none" w:sz="0" w:space="0" w:color="auto"/>
        <w:bottom w:val="none" w:sz="0" w:space="0" w:color="auto"/>
        <w:right w:val="none" w:sz="0" w:space="0" w:color="auto"/>
      </w:divBdr>
    </w:div>
    <w:div w:id="1160929105">
      <w:bodyDiv w:val="1"/>
      <w:marLeft w:val="0"/>
      <w:marRight w:val="0"/>
      <w:marTop w:val="0"/>
      <w:marBottom w:val="0"/>
      <w:divBdr>
        <w:top w:val="none" w:sz="0" w:space="0" w:color="auto"/>
        <w:left w:val="none" w:sz="0" w:space="0" w:color="auto"/>
        <w:bottom w:val="none" w:sz="0" w:space="0" w:color="auto"/>
        <w:right w:val="none" w:sz="0" w:space="0" w:color="auto"/>
      </w:divBdr>
      <w:divsChild>
        <w:div w:id="158348820">
          <w:marLeft w:val="0"/>
          <w:marRight w:val="0"/>
          <w:marTop w:val="0"/>
          <w:marBottom w:val="0"/>
          <w:divBdr>
            <w:top w:val="none" w:sz="0" w:space="0" w:color="auto"/>
            <w:left w:val="none" w:sz="0" w:space="0" w:color="auto"/>
            <w:bottom w:val="none" w:sz="0" w:space="0" w:color="auto"/>
            <w:right w:val="none" w:sz="0" w:space="0" w:color="auto"/>
          </w:divBdr>
        </w:div>
      </w:divsChild>
    </w:div>
    <w:div w:id="1167866576">
      <w:bodyDiv w:val="1"/>
      <w:marLeft w:val="0"/>
      <w:marRight w:val="0"/>
      <w:marTop w:val="0"/>
      <w:marBottom w:val="0"/>
      <w:divBdr>
        <w:top w:val="none" w:sz="0" w:space="0" w:color="auto"/>
        <w:left w:val="none" w:sz="0" w:space="0" w:color="auto"/>
        <w:bottom w:val="none" w:sz="0" w:space="0" w:color="auto"/>
        <w:right w:val="none" w:sz="0" w:space="0" w:color="auto"/>
      </w:divBdr>
    </w:div>
    <w:div w:id="1179001878">
      <w:bodyDiv w:val="1"/>
      <w:marLeft w:val="0"/>
      <w:marRight w:val="0"/>
      <w:marTop w:val="0"/>
      <w:marBottom w:val="0"/>
      <w:divBdr>
        <w:top w:val="none" w:sz="0" w:space="0" w:color="auto"/>
        <w:left w:val="none" w:sz="0" w:space="0" w:color="auto"/>
        <w:bottom w:val="none" w:sz="0" w:space="0" w:color="auto"/>
        <w:right w:val="none" w:sz="0" w:space="0" w:color="auto"/>
      </w:divBdr>
    </w:div>
    <w:div w:id="1229413840">
      <w:bodyDiv w:val="1"/>
      <w:marLeft w:val="0"/>
      <w:marRight w:val="0"/>
      <w:marTop w:val="0"/>
      <w:marBottom w:val="0"/>
      <w:divBdr>
        <w:top w:val="none" w:sz="0" w:space="0" w:color="auto"/>
        <w:left w:val="none" w:sz="0" w:space="0" w:color="auto"/>
        <w:bottom w:val="none" w:sz="0" w:space="0" w:color="auto"/>
        <w:right w:val="none" w:sz="0" w:space="0" w:color="auto"/>
      </w:divBdr>
    </w:div>
    <w:div w:id="1268658649">
      <w:bodyDiv w:val="1"/>
      <w:marLeft w:val="0"/>
      <w:marRight w:val="0"/>
      <w:marTop w:val="0"/>
      <w:marBottom w:val="0"/>
      <w:divBdr>
        <w:top w:val="none" w:sz="0" w:space="0" w:color="auto"/>
        <w:left w:val="none" w:sz="0" w:space="0" w:color="auto"/>
        <w:bottom w:val="none" w:sz="0" w:space="0" w:color="auto"/>
        <w:right w:val="none" w:sz="0" w:space="0" w:color="auto"/>
      </w:divBdr>
    </w:div>
    <w:div w:id="1287543152">
      <w:bodyDiv w:val="1"/>
      <w:marLeft w:val="0"/>
      <w:marRight w:val="0"/>
      <w:marTop w:val="0"/>
      <w:marBottom w:val="0"/>
      <w:divBdr>
        <w:top w:val="none" w:sz="0" w:space="0" w:color="auto"/>
        <w:left w:val="none" w:sz="0" w:space="0" w:color="auto"/>
        <w:bottom w:val="none" w:sz="0" w:space="0" w:color="auto"/>
        <w:right w:val="none" w:sz="0" w:space="0" w:color="auto"/>
      </w:divBdr>
    </w:div>
    <w:div w:id="1366831885">
      <w:bodyDiv w:val="1"/>
      <w:marLeft w:val="0"/>
      <w:marRight w:val="0"/>
      <w:marTop w:val="0"/>
      <w:marBottom w:val="0"/>
      <w:divBdr>
        <w:top w:val="none" w:sz="0" w:space="0" w:color="auto"/>
        <w:left w:val="none" w:sz="0" w:space="0" w:color="auto"/>
        <w:bottom w:val="none" w:sz="0" w:space="0" w:color="auto"/>
        <w:right w:val="none" w:sz="0" w:space="0" w:color="auto"/>
      </w:divBdr>
    </w:div>
    <w:div w:id="1371615641">
      <w:bodyDiv w:val="1"/>
      <w:marLeft w:val="0"/>
      <w:marRight w:val="0"/>
      <w:marTop w:val="0"/>
      <w:marBottom w:val="0"/>
      <w:divBdr>
        <w:top w:val="none" w:sz="0" w:space="0" w:color="auto"/>
        <w:left w:val="none" w:sz="0" w:space="0" w:color="auto"/>
        <w:bottom w:val="none" w:sz="0" w:space="0" w:color="auto"/>
        <w:right w:val="none" w:sz="0" w:space="0" w:color="auto"/>
      </w:divBdr>
    </w:div>
    <w:div w:id="1377924826">
      <w:bodyDiv w:val="1"/>
      <w:marLeft w:val="0"/>
      <w:marRight w:val="0"/>
      <w:marTop w:val="0"/>
      <w:marBottom w:val="0"/>
      <w:divBdr>
        <w:top w:val="none" w:sz="0" w:space="0" w:color="auto"/>
        <w:left w:val="none" w:sz="0" w:space="0" w:color="auto"/>
        <w:bottom w:val="none" w:sz="0" w:space="0" w:color="auto"/>
        <w:right w:val="none" w:sz="0" w:space="0" w:color="auto"/>
      </w:divBdr>
    </w:div>
    <w:div w:id="1407453366">
      <w:bodyDiv w:val="1"/>
      <w:marLeft w:val="0"/>
      <w:marRight w:val="0"/>
      <w:marTop w:val="0"/>
      <w:marBottom w:val="0"/>
      <w:divBdr>
        <w:top w:val="none" w:sz="0" w:space="0" w:color="auto"/>
        <w:left w:val="none" w:sz="0" w:space="0" w:color="auto"/>
        <w:bottom w:val="none" w:sz="0" w:space="0" w:color="auto"/>
        <w:right w:val="none" w:sz="0" w:space="0" w:color="auto"/>
      </w:divBdr>
    </w:div>
    <w:div w:id="1539007091">
      <w:bodyDiv w:val="1"/>
      <w:marLeft w:val="0"/>
      <w:marRight w:val="0"/>
      <w:marTop w:val="0"/>
      <w:marBottom w:val="0"/>
      <w:divBdr>
        <w:top w:val="none" w:sz="0" w:space="0" w:color="auto"/>
        <w:left w:val="none" w:sz="0" w:space="0" w:color="auto"/>
        <w:bottom w:val="none" w:sz="0" w:space="0" w:color="auto"/>
        <w:right w:val="none" w:sz="0" w:space="0" w:color="auto"/>
      </w:divBdr>
    </w:div>
    <w:div w:id="1664888453">
      <w:bodyDiv w:val="1"/>
      <w:marLeft w:val="0"/>
      <w:marRight w:val="0"/>
      <w:marTop w:val="0"/>
      <w:marBottom w:val="0"/>
      <w:divBdr>
        <w:top w:val="none" w:sz="0" w:space="0" w:color="auto"/>
        <w:left w:val="none" w:sz="0" w:space="0" w:color="auto"/>
        <w:bottom w:val="none" w:sz="0" w:space="0" w:color="auto"/>
        <w:right w:val="none" w:sz="0" w:space="0" w:color="auto"/>
      </w:divBdr>
    </w:div>
    <w:div w:id="1665472253">
      <w:bodyDiv w:val="1"/>
      <w:marLeft w:val="0"/>
      <w:marRight w:val="0"/>
      <w:marTop w:val="0"/>
      <w:marBottom w:val="0"/>
      <w:divBdr>
        <w:top w:val="none" w:sz="0" w:space="0" w:color="auto"/>
        <w:left w:val="none" w:sz="0" w:space="0" w:color="auto"/>
        <w:bottom w:val="none" w:sz="0" w:space="0" w:color="auto"/>
        <w:right w:val="none" w:sz="0" w:space="0" w:color="auto"/>
      </w:divBdr>
    </w:div>
    <w:div w:id="1676573244">
      <w:bodyDiv w:val="1"/>
      <w:marLeft w:val="0"/>
      <w:marRight w:val="0"/>
      <w:marTop w:val="0"/>
      <w:marBottom w:val="0"/>
      <w:divBdr>
        <w:top w:val="none" w:sz="0" w:space="0" w:color="auto"/>
        <w:left w:val="none" w:sz="0" w:space="0" w:color="auto"/>
        <w:bottom w:val="none" w:sz="0" w:space="0" w:color="auto"/>
        <w:right w:val="none" w:sz="0" w:space="0" w:color="auto"/>
      </w:divBdr>
    </w:div>
    <w:div w:id="1685353749">
      <w:bodyDiv w:val="1"/>
      <w:marLeft w:val="0"/>
      <w:marRight w:val="0"/>
      <w:marTop w:val="0"/>
      <w:marBottom w:val="0"/>
      <w:divBdr>
        <w:top w:val="none" w:sz="0" w:space="0" w:color="auto"/>
        <w:left w:val="none" w:sz="0" w:space="0" w:color="auto"/>
        <w:bottom w:val="none" w:sz="0" w:space="0" w:color="auto"/>
        <w:right w:val="none" w:sz="0" w:space="0" w:color="auto"/>
      </w:divBdr>
    </w:div>
    <w:div w:id="1694529642">
      <w:bodyDiv w:val="1"/>
      <w:marLeft w:val="0"/>
      <w:marRight w:val="0"/>
      <w:marTop w:val="0"/>
      <w:marBottom w:val="0"/>
      <w:divBdr>
        <w:top w:val="none" w:sz="0" w:space="0" w:color="auto"/>
        <w:left w:val="none" w:sz="0" w:space="0" w:color="auto"/>
        <w:bottom w:val="none" w:sz="0" w:space="0" w:color="auto"/>
        <w:right w:val="none" w:sz="0" w:space="0" w:color="auto"/>
      </w:divBdr>
    </w:div>
    <w:div w:id="1707833351">
      <w:bodyDiv w:val="1"/>
      <w:marLeft w:val="0"/>
      <w:marRight w:val="0"/>
      <w:marTop w:val="0"/>
      <w:marBottom w:val="0"/>
      <w:divBdr>
        <w:top w:val="none" w:sz="0" w:space="0" w:color="auto"/>
        <w:left w:val="none" w:sz="0" w:space="0" w:color="auto"/>
        <w:bottom w:val="none" w:sz="0" w:space="0" w:color="auto"/>
        <w:right w:val="none" w:sz="0" w:space="0" w:color="auto"/>
      </w:divBdr>
    </w:div>
    <w:div w:id="1741976099">
      <w:bodyDiv w:val="1"/>
      <w:marLeft w:val="0"/>
      <w:marRight w:val="0"/>
      <w:marTop w:val="0"/>
      <w:marBottom w:val="0"/>
      <w:divBdr>
        <w:top w:val="none" w:sz="0" w:space="0" w:color="auto"/>
        <w:left w:val="none" w:sz="0" w:space="0" w:color="auto"/>
        <w:bottom w:val="none" w:sz="0" w:space="0" w:color="auto"/>
        <w:right w:val="none" w:sz="0" w:space="0" w:color="auto"/>
      </w:divBdr>
    </w:div>
    <w:div w:id="1777209615">
      <w:bodyDiv w:val="1"/>
      <w:marLeft w:val="0"/>
      <w:marRight w:val="0"/>
      <w:marTop w:val="0"/>
      <w:marBottom w:val="0"/>
      <w:divBdr>
        <w:top w:val="none" w:sz="0" w:space="0" w:color="auto"/>
        <w:left w:val="none" w:sz="0" w:space="0" w:color="auto"/>
        <w:bottom w:val="none" w:sz="0" w:space="0" w:color="auto"/>
        <w:right w:val="none" w:sz="0" w:space="0" w:color="auto"/>
      </w:divBdr>
    </w:div>
    <w:div w:id="1837332627">
      <w:bodyDiv w:val="1"/>
      <w:marLeft w:val="0"/>
      <w:marRight w:val="0"/>
      <w:marTop w:val="0"/>
      <w:marBottom w:val="0"/>
      <w:divBdr>
        <w:top w:val="none" w:sz="0" w:space="0" w:color="auto"/>
        <w:left w:val="none" w:sz="0" w:space="0" w:color="auto"/>
        <w:bottom w:val="none" w:sz="0" w:space="0" w:color="auto"/>
        <w:right w:val="none" w:sz="0" w:space="0" w:color="auto"/>
      </w:divBdr>
    </w:div>
    <w:div w:id="1949657387">
      <w:bodyDiv w:val="1"/>
      <w:marLeft w:val="0"/>
      <w:marRight w:val="0"/>
      <w:marTop w:val="0"/>
      <w:marBottom w:val="0"/>
      <w:divBdr>
        <w:top w:val="none" w:sz="0" w:space="0" w:color="auto"/>
        <w:left w:val="none" w:sz="0" w:space="0" w:color="auto"/>
        <w:bottom w:val="none" w:sz="0" w:space="0" w:color="auto"/>
        <w:right w:val="none" w:sz="0" w:space="0" w:color="auto"/>
      </w:divBdr>
    </w:div>
    <w:div w:id="1971587547">
      <w:bodyDiv w:val="1"/>
      <w:marLeft w:val="0"/>
      <w:marRight w:val="0"/>
      <w:marTop w:val="0"/>
      <w:marBottom w:val="0"/>
      <w:divBdr>
        <w:top w:val="none" w:sz="0" w:space="0" w:color="auto"/>
        <w:left w:val="none" w:sz="0" w:space="0" w:color="auto"/>
        <w:bottom w:val="none" w:sz="0" w:space="0" w:color="auto"/>
        <w:right w:val="none" w:sz="0" w:space="0" w:color="auto"/>
      </w:divBdr>
    </w:div>
    <w:div w:id="2001539201">
      <w:bodyDiv w:val="1"/>
      <w:marLeft w:val="0"/>
      <w:marRight w:val="0"/>
      <w:marTop w:val="0"/>
      <w:marBottom w:val="0"/>
      <w:divBdr>
        <w:top w:val="none" w:sz="0" w:space="0" w:color="auto"/>
        <w:left w:val="none" w:sz="0" w:space="0" w:color="auto"/>
        <w:bottom w:val="none" w:sz="0" w:space="0" w:color="auto"/>
        <w:right w:val="none" w:sz="0" w:space="0" w:color="auto"/>
      </w:divBdr>
      <w:divsChild>
        <w:div w:id="1535339143">
          <w:marLeft w:val="0"/>
          <w:marRight w:val="0"/>
          <w:marTop w:val="0"/>
          <w:marBottom w:val="0"/>
          <w:divBdr>
            <w:top w:val="none" w:sz="0" w:space="0" w:color="auto"/>
            <w:left w:val="none" w:sz="0" w:space="0" w:color="auto"/>
            <w:bottom w:val="none" w:sz="0" w:space="0" w:color="auto"/>
            <w:right w:val="none" w:sz="0" w:space="0" w:color="auto"/>
          </w:divBdr>
        </w:div>
      </w:divsChild>
    </w:div>
    <w:div w:id="2019303724">
      <w:bodyDiv w:val="1"/>
      <w:marLeft w:val="0"/>
      <w:marRight w:val="0"/>
      <w:marTop w:val="0"/>
      <w:marBottom w:val="0"/>
      <w:divBdr>
        <w:top w:val="none" w:sz="0" w:space="0" w:color="auto"/>
        <w:left w:val="none" w:sz="0" w:space="0" w:color="auto"/>
        <w:bottom w:val="none" w:sz="0" w:space="0" w:color="auto"/>
        <w:right w:val="none" w:sz="0" w:space="0" w:color="auto"/>
      </w:divBdr>
    </w:div>
    <w:div w:id="2025739110">
      <w:bodyDiv w:val="1"/>
      <w:marLeft w:val="0"/>
      <w:marRight w:val="0"/>
      <w:marTop w:val="0"/>
      <w:marBottom w:val="0"/>
      <w:divBdr>
        <w:top w:val="none" w:sz="0" w:space="0" w:color="auto"/>
        <w:left w:val="none" w:sz="0" w:space="0" w:color="auto"/>
        <w:bottom w:val="none" w:sz="0" w:space="0" w:color="auto"/>
        <w:right w:val="none" w:sz="0" w:space="0" w:color="auto"/>
      </w:divBdr>
    </w:div>
    <w:div w:id="2093576341">
      <w:bodyDiv w:val="1"/>
      <w:marLeft w:val="0"/>
      <w:marRight w:val="0"/>
      <w:marTop w:val="0"/>
      <w:marBottom w:val="0"/>
      <w:divBdr>
        <w:top w:val="none" w:sz="0" w:space="0" w:color="auto"/>
        <w:left w:val="none" w:sz="0" w:space="0" w:color="auto"/>
        <w:bottom w:val="none" w:sz="0" w:space="0" w:color="auto"/>
        <w:right w:val="none" w:sz="0" w:space="0" w:color="auto"/>
      </w:divBdr>
    </w:div>
    <w:div w:id="2101102866">
      <w:bodyDiv w:val="1"/>
      <w:marLeft w:val="0"/>
      <w:marRight w:val="0"/>
      <w:marTop w:val="0"/>
      <w:marBottom w:val="0"/>
      <w:divBdr>
        <w:top w:val="none" w:sz="0" w:space="0" w:color="auto"/>
        <w:left w:val="none" w:sz="0" w:space="0" w:color="auto"/>
        <w:bottom w:val="none" w:sz="0" w:space="0" w:color="auto"/>
        <w:right w:val="none" w:sz="0" w:space="0" w:color="auto"/>
      </w:divBdr>
    </w:div>
    <w:div w:id="2103910063">
      <w:bodyDiv w:val="1"/>
      <w:marLeft w:val="0"/>
      <w:marRight w:val="0"/>
      <w:marTop w:val="0"/>
      <w:marBottom w:val="0"/>
      <w:divBdr>
        <w:top w:val="none" w:sz="0" w:space="0" w:color="auto"/>
        <w:left w:val="none" w:sz="0" w:space="0" w:color="auto"/>
        <w:bottom w:val="none" w:sz="0" w:space="0" w:color="auto"/>
        <w:right w:val="none" w:sz="0" w:space="0" w:color="auto"/>
      </w:divBdr>
    </w:div>
    <w:div w:id="2117942803">
      <w:bodyDiv w:val="1"/>
      <w:marLeft w:val="0"/>
      <w:marRight w:val="0"/>
      <w:marTop w:val="0"/>
      <w:marBottom w:val="0"/>
      <w:divBdr>
        <w:top w:val="none" w:sz="0" w:space="0" w:color="auto"/>
        <w:left w:val="none" w:sz="0" w:space="0" w:color="auto"/>
        <w:bottom w:val="none" w:sz="0" w:space="0" w:color="auto"/>
        <w:right w:val="none" w:sz="0" w:space="0" w:color="auto"/>
      </w:divBdr>
    </w:div>
    <w:div w:id="2126389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footer" Target="footer2.xml"/><Relationship Id="rId39" Type="http://schemas.microsoft.com/office/2016/09/relationships/commentsIds" Target="commentsId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38" Type="http://schemas.microsoft.com/office/2018/08/relationships/commentsExtensible" Target="commentsExtensible.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header" Target="header3.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manualLayout>
          <c:layoutTarget val="inner"/>
          <c:xMode val="edge"/>
          <c:yMode val="edge"/>
          <c:x val="5.880978419364246E-2"/>
          <c:y val="9.5238095238095233E-2"/>
          <c:w val="0.90658300524934388"/>
          <c:h val="0.81669978752655914"/>
        </c:manualLayout>
      </c:layout>
      <c:lineChart>
        <c:grouping val="standard"/>
        <c:varyColors val="0"/>
        <c:ser>
          <c:idx val="0"/>
          <c:order val="0"/>
          <c:tx>
            <c:strRef>
              <c:f>Tabelle1!$B$1</c:f>
              <c:strCache>
                <c:ptCount val="1"/>
                <c:pt idx="0">
                  <c:v>ρ2</c:v>
                </c:pt>
              </c:strCache>
            </c:strRef>
          </c:tx>
          <c:spPr>
            <a:ln w="22225" cap="rnd">
              <a:solidFill>
                <a:schemeClr val="tx1"/>
              </a:solidFill>
              <a:round/>
            </a:ln>
            <a:effectLst/>
          </c:spPr>
          <c:marker>
            <c:symbol val="diamond"/>
            <c:size val="6"/>
            <c:spPr>
              <a:solidFill>
                <a:schemeClr val="tx1"/>
              </a:solidFill>
              <a:ln w="9525">
                <a:solidFill>
                  <a:schemeClr val="tx1"/>
                </a:solidFill>
                <a:round/>
              </a:ln>
              <a:effectLst/>
            </c:spPr>
          </c:marker>
          <c:cat>
            <c:numRef>
              <c:f>Tabelle1!$A$2:$A$19</c:f>
              <c:numCache>
                <c:formatCode>General</c:formatCode>
                <c:ptCount val="18"/>
                <c:pt idx="0">
                  <c:v>3</c:v>
                </c:pt>
                <c:pt idx="1">
                  <c:v>4</c:v>
                </c:pt>
                <c:pt idx="2">
                  <c:v>5</c:v>
                </c:pt>
                <c:pt idx="3">
                  <c:v>6</c:v>
                </c:pt>
                <c:pt idx="4">
                  <c:v>7</c:v>
                </c:pt>
                <c:pt idx="5">
                  <c:v>8</c:v>
                </c:pt>
                <c:pt idx="6">
                  <c:v>9</c:v>
                </c:pt>
                <c:pt idx="7">
                  <c:v>10</c:v>
                </c:pt>
                <c:pt idx="8">
                  <c:v>11</c:v>
                </c:pt>
                <c:pt idx="9">
                  <c:v>12</c:v>
                </c:pt>
                <c:pt idx="10">
                  <c:v>13</c:v>
                </c:pt>
                <c:pt idx="11">
                  <c:v>14</c:v>
                </c:pt>
                <c:pt idx="12">
                  <c:v>15</c:v>
                </c:pt>
                <c:pt idx="13">
                  <c:v>16</c:v>
                </c:pt>
                <c:pt idx="14">
                  <c:v>17</c:v>
                </c:pt>
                <c:pt idx="15">
                  <c:v>18</c:v>
                </c:pt>
                <c:pt idx="16">
                  <c:v>19</c:v>
                </c:pt>
                <c:pt idx="17">
                  <c:v>20</c:v>
                </c:pt>
              </c:numCache>
            </c:numRef>
          </c:cat>
          <c:val>
            <c:numRef>
              <c:f>Tabelle1!$B$2:$B$19</c:f>
              <c:numCache>
                <c:formatCode>General</c:formatCode>
                <c:ptCount val="18"/>
                <c:pt idx="0">
                  <c:v>0.30720810943216958</c:v>
                </c:pt>
                <c:pt idx="1">
                  <c:v>0.37156187245188582</c:v>
                </c:pt>
                <c:pt idx="2">
                  <c:v>0.42497611070467045</c:v>
                </c:pt>
                <c:pt idx="3">
                  <c:v>0.47002173137621656</c:v>
                </c:pt>
                <c:pt idx="4">
                  <c:v>0.50852257631191589</c:v>
                </c:pt>
                <c:pt idx="5">
                  <c:v>0.54180840094025018</c:v>
                </c:pt>
                <c:pt idx="6">
                  <c:v>0.57087157421202395</c:v>
                </c:pt>
                <c:pt idx="7">
                  <c:v>0.59646769866831495</c:v>
                </c:pt>
                <c:pt idx="8">
                  <c:v>0.61918224751216122</c:v>
                </c:pt>
                <c:pt idx="9">
                  <c:v>0.63947589527970838</c:v>
                </c:pt>
                <c:pt idx="10">
                  <c:v>0.65771608787519598</c:v>
                </c:pt>
                <c:pt idx="11">
                  <c:v>0.67419949067672302</c:v>
                </c:pt>
                <c:pt idx="12">
                  <c:v>0.68916824843332347</c:v>
                </c:pt>
                <c:pt idx="13">
                  <c:v>0.70282195973226746</c:v>
                </c:pt>
                <c:pt idx="14">
                  <c:v>0.71532662829389726</c:v>
                </c:pt>
                <c:pt idx="15">
                  <c:v>0.72682144560211148</c:v>
                </c:pt>
                <c:pt idx="16">
                  <c:v>0.73742399405870485</c:v>
                </c:pt>
                <c:pt idx="17">
                  <c:v>0.7472342837451148</c:v>
                </c:pt>
              </c:numCache>
            </c:numRef>
          </c:val>
          <c:smooth val="0"/>
          <c:extLst xmlns:c16r2="http://schemas.microsoft.com/office/drawing/2015/06/chart">
            <c:ext xmlns:c16="http://schemas.microsoft.com/office/drawing/2014/chart" uri="{C3380CC4-5D6E-409C-BE32-E72D297353CC}">
              <c16:uniqueId val="{00000000-727B-4A37-BCB3-8ADDDD53D269}"/>
            </c:ext>
          </c:extLst>
        </c:ser>
        <c:ser>
          <c:idx val="1"/>
          <c:order val="1"/>
          <c:tx>
            <c:strRef>
              <c:f>Tabelle1!$C$1</c:f>
              <c:strCache>
                <c:ptCount val="1"/>
                <c:pt idx="0">
                  <c:v>φ</c:v>
                </c:pt>
              </c:strCache>
            </c:strRef>
          </c:tx>
          <c:spPr>
            <a:ln w="22225" cap="rnd">
              <a:solidFill>
                <a:schemeClr val="tx1"/>
              </a:solidFill>
              <a:round/>
            </a:ln>
            <a:effectLst/>
          </c:spPr>
          <c:marker>
            <c:symbol val="square"/>
            <c:size val="6"/>
            <c:spPr>
              <a:solidFill>
                <a:schemeClr val="tx1"/>
              </a:solidFill>
              <a:ln w="9525">
                <a:solidFill>
                  <a:schemeClr val="tx1"/>
                </a:solidFill>
                <a:round/>
              </a:ln>
              <a:effectLst/>
            </c:spPr>
          </c:marker>
          <c:cat>
            <c:numRef>
              <c:f>Tabelle1!$A$2:$A$19</c:f>
              <c:numCache>
                <c:formatCode>General</c:formatCode>
                <c:ptCount val="18"/>
                <c:pt idx="0">
                  <c:v>3</c:v>
                </c:pt>
                <c:pt idx="1">
                  <c:v>4</c:v>
                </c:pt>
                <c:pt idx="2">
                  <c:v>5</c:v>
                </c:pt>
                <c:pt idx="3">
                  <c:v>6</c:v>
                </c:pt>
                <c:pt idx="4">
                  <c:v>7</c:v>
                </c:pt>
                <c:pt idx="5">
                  <c:v>8</c:v>
                </c:pt>
                <c:pt idx="6">
                  <c:v>9</c:v>
                </c:pt>
                <c:pt idx="7">
                  <c:v>10</c:v>
                </c:pt>
                <c:pt idx="8">
                  <c:v>11</c:v>
                </c:pt>
                <c:pt idx="9">
                  <c:v>12</c:v>
                </c:pt>
                <c:pt idx="10">
                  <c:v>13</c:v>
                </c:pt>
                <c:pt idx="11">
                  <c:v>14</c:v>
                </c:pt>
                <c:pt idx="12">
                  <c:v>15</c:v>
                </c:pt>
                <c:pt idx="13">
                  <c:v>16</c:v>
                </c:pt>
                <c:pt idx="14">
                  <c:v>17</c:v>
                </c:pt>
                <c:pt idx="15">
                  <c:v>18</c:v>
                </c:pt>
                <c:pt idx="16">
                  <c:v>19</c:v>
                </c:pt>
                <c:pt idx="17">
                  <c:v>20</c:v>
                </c:pt>
              </c:numCache>
            </c:numRef>
          </c:cat>
          <c:val>
            <c:numRef>
              <c:f>Tabelle1!$C$2:$C$19</c:f>
              <c:numCache>
                <c:formatCode>General</c:formatCode>
                <c:ptCount val="18"/>
                <c:pt idx="0">
                  <c:v>0.26592043933382503</c:v>
                </c:pt>
                <c:pt idx="1">
                  <c:v>0.31281842291252759</c:v>
                </c:pt>
                <c:pt idx="2">
                  <c:v>0.3498369732785091</c:v>
                </c:pt>
                <c:pt idx="3">
                  <c:v>0.37980038241201264</c:v>
                </c:pt>
                <c:pt idx="4">
                  <c:v>0.40455007249860453</c:v>
                </c:pt>
                <c:pt idx="5">
                  <c:v>0.42533793064672848</c:v>
                </c:pt>
                <c:pt idx="6">
                  <c:v>0.44304475126911957</c:v>
                </c:pt>
                <c:pt idx="7">
                  <c:v>0.45830825149180204</c:v>
                </c:pt>
                <c:pt idx="8">
                  <c:v>0.47160151322491656</c:v>
                </c:pt>
                <c:pt idx="9">
                  <c:v>0.48328289057788898</c:v>
                </c:pt>
                <c:pt idx="10">
                  <c:v>0.4936288003543664</c:v>
                </c:pt>
                <c:pt idx="11">
                  <c:v>0.50285587437838986</c:v>
                </c:pt>
                <c:pt idx="12">
                  <c:v>0.51113629364453816</c:v>
                </c:pt>
                <c:pt idx="13">
                  <c:v>0.5186086331241011</c:v>
                </c:pt>
                <c:pt idx="14">
                  <c:v>0.52538567927784119</c:v>
                </c:pt>
                <c:pt idx="15">
                  <c:v>0.53156016234852221</c:v>
                </c:pt>
                <c:pt idx="16">
                  <c:v>0.53720902471957777</c:v>
                </c:pt>
                <c:pt idx="17">
                  <c:v>0.54239664370811025</c:v>
                </c:pt>
              </c:numCache>
            </c:numRef>
          </c:val>
          <c:smooth val="0"/>
          <c:extLst xmlns:c16r2="http://schemas.microsoft.com/office/drawing/2015/06/chart">
            <c:ext xmlns:c16="http://schemas.microsoft.com/office/drawing/2014/chart" uri="{C3380CC4-5D6E-409C-BE32-E72D297353CC}">
              <c16:uniqueId val="{00000001-727B-4A37-BCB3-8ADDDD53D269}"/>
            </c:ext>
          </c:extLst>
        </c:ser>
        <c:ser>
          <c:idx val="2"/>
          <c:order val="2"/>
          <c:tx>
            <c:strRef>
              <c:f>Tabelle1!$D$1</c:f>
              <c:strCache>
                <c:ptCount val="1"/>
                <c:pt idx="0">
                  <c:v>Critical value</c:v>
                </c:pt>
              </c:strCache>
            </c:strRef>
          </c:tx>
          <c:spPr>
            <a:ln w="22225" cap="rnd">
              <a:solidFill>
                <a:schemeClr val="tx1"/>
              </a:solidFill>
              <a:round/>
            </a:ln>
            <a:effectLst/>
          </c:spPr>
          <c:marker>
            <c:symbol val="dash"/>
            <c:size val="6"/>
            <c:spPr>
              <a:solidFill>
                <a:schemeClr val="dk1">
                  <a:tint val="75000"/>
                </a:schemeClr>
              </a:solidFill>
              <a:ln w="9525">
                <a:solidFill>
                  <a:schemeClr val="tx1"/>
                </a:solidFill>
                <a:round/>
              </a:ln>
              <a:effectLst/>
            </c:spPr>
          </c:marker>
          <c:cat>
            <c:numRef>
              <c:f>Tabelle1!$A$2:$A$19</c:f>
              <c:numCache>
                <c:formatCode>General</c:formatCode>
                <c:ptCount val="18"/>
                <c:pt idx="0">
                  <c:v>3</c:v>
                </c:pt>
                <c:pt idx="1">
                  <c:v>4</c:v>
                </c:pt>
                <c:pt idx="2">
                  <c:v>5</c:v>
                </c:pt>
                <c:pt idx="3">
                  <c:v>6</c:v>
                </c:pt>
                <c:pt idx="4">
                  <c:v>7</c:v>
                </c:pt>
                <c:pt idx="5">
                  <c:v>8</c:v>
                </c:pt>
                <c:pt idx="6">
                  <c:v>9</c:v>
                </c:pt>
                <c:pt idx="7">
                  <c:v>10</c:v>
                </c:pt>
                <c:pt idx="8">
                  <c:v>11</c:v>
                </c:pt>
                <c:pt idx="9">
                  <c:v>12</c:v>
                </c:pt>
                <c:pt idx="10">
                  <c:v>13</c:v>
                </c:pt>
                <c:pt idx="11">
                  <c:v>14</c:v>
                </c:pt>
                <c:pt idx="12">
                  <c:v>15</c:v>
                </c:pt>
                <c:pt idx="13">
                  <c:v>16</c:v>
                </c:pt>
                <c:pt idx="14">
                  <c:v>17</c:v>
                </c:pt>
                <c:pt idx="15">
                  <c:v>18</c:v>
                </c:pt>
                <c:pt idx="16">
                  <c:v>19</c:v>
                </c:pt>
                <c:pt idx="17">
                  <c:v>20</c:v>
                </c:pt>
              </c:numCache>
            </c:numRef>
          </c:cat>
          <c:val>
            <c:numRef>
              <c:f>Tabelle1!$D$2:$D$19</c:f>
              <c:numCache>
                <c:formatCode>General</c:formatCode>
                <c:ptCount val="18"/>
                <c:pt idx="0">
                  <c:v>0.7</c:v>
                </c:pt>
                <c:pt idx="1">
                  <c:v>0.7</c:v>
                </c:pt>
                <c:pt idx="2">
                  <c:v>0.7</c:v>
                </c:pt>
                <c:pt idx="3">
                  <c:v>0.7</c:v>
                </c:pt>
                <c:pt idx="4">
                  <c:v>0.7</c:v>
                </c:pt>
                <c:pt idx="5">
                  <c:v>0.7</c:v>
                </c:pt>
                <c:pt idx="6">
                  <c:v>0.7</c:v>
                </c:pt>
                <c:pt idx="7">
                  <c:v>0.7</c:v>
                </c:pt>
                <c:pt idx="8">
                  <c:v>0.7</c:v>
                </c:pt>
                <c:pt idx="9">
                  <c:v>0.7</c:v>
                </c:pt>
                <c:pt idx="10">
                  <c:v>0.7</c:v>
                </c:pt>
                <c:pt idx="11">
                  <c:v>0.7</c:v>
                </c:pt>
                <c:pt idx="12">
                  <c:v>0.7</c:v>
                </c:pt>
                <c:pt idx="13">
                  <c:v>0.7</c:v>
                </c:pt>
                <c:pt idx="14">
                  <c:v>0.7</c:v>
                </c:pt>
                <c:pt idx="15">
                  <c:v>0.7</c:v>
                </c:pt>
                <c:pt idx="16">
                  <c:v>0.7</c:v>
                </c:pt>
                <c:pt idx="17">
                  <c:v>0.7</c:v>
                </c:pt>
              </c:numCache>
            </c:numRef>
          </c:val>
          <c:smooth val="0"/>
          <c:extLst xmlns:c16r2="http://schemas.microsoft.com/office/drawing/2015/06/chart">
            <c:ext xmlns:c16="http://schemas.microsoft.com/office/drawing/2014/chart" uri="{C3380CC4-5D6E-409C-BE32-E72D297353CC}">
              <c16:uniqueId val="{00000002-727B-4A37-BCB3-8ADDDD53D269}"/>
            </c:ext>
          </c:extLst>
        </c:ser>
        <c:dLbls>
          <c:showLegendKey val="0"/>
          <c:showVal val="0"/>
          <c:showCatName val="0"/>
          <c:showSerName val="0"/>
          <c:showPercent val="0"/>
          <c:showBubbleSize val="0"/>
        </c:dLbls>
        <c:marker val="1"/>
        <c:smooth val="0"/>
        <c:axId val="1671180880"/>
        <c:axId val="1671166192"/>
      </c:lineChart>
      <c:catAx>
        <c:axId val="16711808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cap="all" spc="120" normalizeH="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671166192"/>
        <c:crosses val="autoZero"/>
        <c:auto val="1"/>
        <c:lblAlgn val="ctr"/>
        <c:lblOffset val="100"/>
        <c:noMultiLvlLbl val="0"/>
      </c:catAx>
      <c:valAx>
        <c:axId val="1671166192"/>
        <c:scaling>
          <c:orientation val="minMax"/>
        </c:scaling>
        <c:delete val="0"/>
        <c:axPos val="l"/>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671180880"/>
        <c:crosses val="autoZero"/>
        <c:crossBetween val="between"/>
      </c:valAx>
      <c:spPr>
        <a:noFill/>
        <a:ln>
          <a:noFill/>
        </a:ln>
        <a:effectLst/>
      </c:spPr>
    </c:plotArea>
    <c:legend>
      <c:legendPos val="r"/>
      <c:layout>
        <c:manualLayout>
          <c:xMode val="edge"/>
          <c:yMode val="edge"/>
          <c:x val="0.35428167833187518"/>
          <c:y val="2.6536995375578052E-2"/>
          <c:w val="0.33321832166812482"/>
          <c:h val="6.9941882264716898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manualLayout>
          <c:layoutTarget val="inner"/>
          <c:xMode val="edge"/>
          <c:yMode val="edge"/>
          <c:x val="5.880978419364246E-2"/>
          <c:y val="6.7460317460317457E-2"/>
          <c:w val="0.91584226450860307"/>
          <c:h val="0.84447756530433693"/>
        </c:manualLayout>
      </c:layout>
      <c:lineChart>
        <c:grouping val="standard"/>
        <c:varyColors val="0"/>
        <c:ser>
          <c:idx val="0"/>
          <c:order val="0"/>
          <c:tx>
            <c:strRef>
              <c:f>Tabelle1!$B$1</c:f>
              <c:strCache>
                <c:ptCount val="1"/>
                <c:pt idx="0">
                  <c:v>ρ2</c:v>
                </c:pt>
              </c:strCache>
            </c:strRef>
          </c:tx>
          <c:spPr>
            <a:ln w="22225" cap="rnd">
              <a:solidFill>
                <a:schemeClr val="tx1"/>
              </a:solidFill>
              <a:round/>
            </a:ln>
            <a:effectLst/>
          </c:spPr>
          <c:marker>
            <c:symbol val="diamond"/>
            <c:size val="6"/>
            <c:spPr>
              <a:solidFill>
                <a:schemeClr val="tx1"/>
              </a:solidFill>
              <a:ln w="9525">
                <a:solidFill>
                  <a:schemeClr val="tx1"/>
                </a:solidFill>
                <a:round/>
              </a:ln>
              <a:effectLst/>
            </c:spPr>
          </c:marker>
          <c:cat>
            <c:numRef>
              <c:f>Tabelle1!$A$2:$A$19</c:f>
              <c:numCache>
                <c:formatCode>General</c:formatCode>
                <c:ptCount val="18"/>
                <c:pt idx="0">
                  <c:v>3</c:v>
                </c:pt>
                <c:pt idx="1">
                  <c:v>4</c:v>
                </c:pt>
                <c:pt idx="2">
                  <c:v>5</c:v>
                </c:pt>
                <c:pt idx="3">
                  <c:v>6</c:v>
                </c:pt>
                <c:pt idx="4">
                  <c:v>7</c:v>
                </c:pt>
                <c:pt idx="5">
                  <c:v>8</c:v>
                </c:pt>
                <c:pt idx="6">
                  <c:v>9</c:v>
                </c:pt>
                <c:pt idx="7">
                  <c:v>10</c:v>
                </c:pt>
                <c:pt idx="8">
                  <c:v>11</c:v>
                </c:pt>
                <c:pt idx="9">
                  <c:v>12</c:v>
                </c:pt>
                <c:pt idx="10">
                  <c:v>13</c:v>
                </c:pt>
                <c:pt idx="11">
                  <c:v>14</c:v>
                </c:pt>
                <c:pt idx="12">
                  <c:v>15</c:v>
                </c:pt>
                <c:pt idx="13">
                  <c:v>16</c:v>
                </c:pt>
                <c:pt idx="14">
                  <c:v>17</c:v>
                </c:pt>
                <c:pt idx="15">
                  <c:v>18</c:v>
                </c:pt>
                <c:pt idx="16">
                  <c:v>19</c:v>
                </c:pt>
                <c:pt idx="17">
                  <c:v>20</c:v>
                </c:pt>
              </c:numCache>
            </c:numRef>
          </c:cat>
          <c:val>
            <c:numRef>
              <c:f>Tabelle1!$B$2:$B$19</c:f>
              <c:numCache>
                <c:formatCode>General</c:formatCode>
                <c:ptCount val="18"/>
                <c:pt idx="0">
                  <c:v>0.40984258715579241</c:v>
                </c:pt>
                <c:pt idx="1">
                  <c:v>0.47344839804050776</c:v>
                </c:pt>
                <c:pt idx="2">
                  <c:v>0.52206141268480777</c:v>
                </c:pt>
                <c:pt idx="3">
                  <c:v>0.56042376095186686</c:v>
                </c:pt>
                <c:pt idx="4">
                  <c:v>0.59146843665564242</c:v>
                </c:pt>
                <c:pt idx="5">
                  <c:v>0.617106916078343</c:v>
                </c:pt>
                <c:pt idx="6">
                  <c:v>0.63863826082760278</c:v>
                </c:pt>
                <c:pt idx="7">
                  <c:v>0.65697619292110021</c:v>
                </c:pt>
                <c:pt idx="8">
                  <c:v>0.67278210948797312</c:v>
                </c:pt>
                <c:pt idx="9">
                  <c:v>0.68654655753106097</c:v>
                </c:pt>
                <c:pt idx="10">
                  <c:v>0.69864105427408374</c:v>
                </c:pt>
                <c:pt idx="11">
                  <c:v>0.70935212513782608</c:v>
                </c:pt>
                <c:pt idx="12">
                  <c:v>0.71890429332474137</c:v>
                </c:pt>
                <c:pt idx="13">
                  <c:v>0.72747599018507758</c:v>
                </c:pt>
                <c:pt idx="14">
                  <c:v>0.73521080544644135</c:v>
                </c:pt>
                <c:pt idx="15">
                  <c:v>0.74222559563047885</c:v>
                </c:pt>
                <c:pt idx="16">
                  <c:v>0.74861642876818224</c:v>
                </c:pt>
                <c:pt idx="17">
                  <c:v>0.75446301033639152</c:v>
                </c:pt>
              </c:numCache>
            </c:numRef>
          </c:val>
          <c:smooth val="0"/>
          <c:extLst xmlns:c16r2="http://schemas.microsoft.com/office/drawing/2015/06/chart">
            <c:ext xmlns:c16="http://schemas.microsoft.com/office/drawing/2014/chart" uri="{C3380CC4-5D6E-409C-BE32-E72D297353CC}">
              <c16:uniqueId val="{00000000-2174-4F25-9F59-988C4B0D723C}"/>
            </c:ext>
          </c:extLst>
        </c:ser>
        <c:ser>
          <c:idx val="1"/>
          <c:order val="1"/>
          <c:tx>
            <c:strRef>
              <c:f>Tabelle1!$C$1</c:f>
              <c:strCache>
                <c:ptCount val="1"/>
                <c:pt idx="0">
                  <c:v>φ</c:v>
                </c:pt>
              </c:strCache>
            </c:strRef>
          </c:tx>
          <c:spPr>
            <a:ln w="22225" cap="rnd">
              <a:solidFill>
                <a:schemeClr val="tx1"/>
              </a:solidFill>
              <a:round/>
            </a:ln>
            <a:effectLst/>
          </c:spPr>
          <c:marker>
            <c:symbol val="square"/>
            <c:size val="6"/>
            <c:spPr>
              <a:solidFill>
                <a:schemeClr val="tx1"/>
              </a:solidFill>
              <a:ln w="9525">
                <a:solidFill>
                  <a:schemeClr val="tx1"/>
                </a:solidFill>
                <a:round/>
              </a:ln>
              <a:effectLst/>
            </c:spPr>
          </c:marker>
          <c:cat>
            <c:numRef>
              <c:f>Tabelle1!$A$2:$A$19</c:f>
              <c:numCache>
                <c:formatCode>General</c:formatCode>
                <c:ptCount val="18"/>
                <c:pt idx="0">
                  <c:v>3</c:v>
                </c:pt>
                <c:pt idx="1">
                  <c:v>4</c:v>
                </c:pt>
                <c:pt idx="2">
                  <c:v>5</c:v>
                </c:pt>
                <c:pt idx="3">
                  <c:v>6</c:v>
                </c:pt>
                <c:pt idx="4">
                  <c:v>7</c:v>
                </c:pt>
                <c:pt idx="5">
                  <c:v>8</c:v>
                </c:pt>
                <c:pt idx="6">
                  <c:v>9</c:v>
                </c:pt>
                <c:pt idx="7">
                  <c:v>10</c:v>
                </c:pt>
                <c:pt idx="8">
                  <c:v>11</c:v>
                </c:pt>
                <c:pt idx="9">
                  <c:v>12</c:v>
                </c:pt>
                <c:pt idx="10">
                  <c:v>13</c:v>
                </c:pt>
                <c:pt idx="11">
                  <c:v>14</c:v>
                </c:pt>
                <c:pt idx="12">
                  <c:v>15</c:v>
                </c:pt>
                <c:pt idx="13">
                  <c:v>16</c:v>
                </c:pt>
                <c:pt idx="14">
                  <c:v>17</c:v>
                </c:pt>
                <c:pt idx="15">
                  <c:v>18</c:v>
                </c:pt>
                <c:pt idx="16">
                  <c:v>19</c:v>
                </c:pt>
                <c:pt idx="17">
                  <c:v>20</c:v>
                </c:pt>
              </c:numCache>
            </c:numRef>
          </c:cat>
          <c:val>
            <c:numRef>
              <c:f>Tabelle1!$C$2:$C$19</c:f>
              <c:numCache>
                <c:formatCode>General</c:formatCode>
                <c:ptCount val="18"/>
                <c:pt idx="0">
                  <c:v>0.3791698245469674</c:v>
                </c:pt>
                <c:pt idx="1">
                  <c:v>0.43298626166087462</c:v>
                </c:pt>
                <c:pt idx="2">
                  <c:v>0.47329146309503817</c:v>
                </c:pt>
                <c:pt idx="3">
                  <c:v>0.50460616427108629</c:v>
                </c:pt>
                <c:pt idx="4">
                  <c:v>0.52963666921288965</c:v>
                </c:pt>
                <c:pt idx="5">
                  <c:v>0.55010213595836499</c:v>
                </c:pt>
                <c:pt idx="6">
                  <c:v>0.56714705003043209</c:v>
                </c:pt>
                <c:pt idx="7">
                  <c:v>0.58156282891721311</c:v>
                </c:pt>
                <c:pt idx="8">
                  <c:v>0.59391422318863796</c:v>
                </c:pt>
                <c:pt idx="9">
                  <c:v>0.60461504289650647</c:v>
                </c:pt>
                <c:pt idx="10">
                  <c:v>0.61397542641429947</c:v>
                </c:pt>
                <c:pt idx="11">
                  <c:v>0.62223239289683929</c:v>
                </c:pt>
                <c:pt idx="12">
                  <c:v>0.62957019141324333</c:v>
                </c:pt>
                <c:pt idx="13">
                  <c:v>0.63613421257760294</c:v>
                </c:pt>
                <c:pt idx="14">
                  <c:v>0.64204071962018683</c:v>
                </c:pt>
                <c:pt idx="15">
                  <c:v>0.64738379466714335</c:v>
                </c:pt>
                <c:pt idx="16">
                  <c:v>0.65224038766313963</c:v>
                </c:pt>
                <c:pt idx="17">
                  <c:v>0.65667404624390835</c:v>
                </c:pt>
              </c:numCache>
            </c:numRef>
          </c:val>
          <c:smooth val="0"/>
          <c:extLst xmlns:c16r2="http://schemas.microsoft.com/office/drawing/2015/06/chart">
            <c:ext xmlns:c16="http://schemas.microsoft.com/office/drawing/2014/chart" uri="{C3380CC4-5D6E-409C-BE32-E72D297353CC}">
              <c16:uniqueId val="{00000001-2174-4F25-9F59-988C4B0D723C}"/>
            </c:ext>
          </c:extLst>
        </c:ser>
        <c:ser>
          <c:idx val="2"/>
          <c:order val="2"/>
          <c:tx>
            <c:strRef>
              <c:f>Tabelle1!$D$1</c:f>
              <c:strCache>
                <c:ptCount val="1"/>
                <c:pt idx="0">
                  <c:v>Critical value</c:v>
                </c:pt>
              </c:strCache>
            </c:strRef>
          </c:tx>
          <c:spPr>
            <a:ln w="22225" cap="rnd">
              <a:solidFill>
                <a:schemeClr val="tx1"/>
              </a:solidFill>
              <a:round/>
            </a:ln>
            <a:effectLst/>
          </c:spPr>
          <c:marker>
            <c:symbol val="dot"/>
            <c:size val="6"/>
            <c:spPr>
              <a:solidFill>
                <a:schemeClr val="tx1"/>
              </a:solidFill>
              <a:ln w="9525">
                <a:solidFill>
                  <a:schemeClr val="tx1"/>
                </a:solidFill>
                <a:round/>
              </a:ln>
              <a:effectLst/>
            </c:spPr>
          </c:marker>
          <c:cat>
            <c:numRef>
              <c:f>Tabelle1!$A$2:$A$19</c:f>
              <c:numCache>
                <c:formatCode>General</c:formatCode>
                <c:ptCount val="18"/>
                <c:pt idx="0">
                  <c:v>3</c:v>
                </c:pt>
                <c:pt idx="1">
                  <c:v>4</c:v>
                </c:pt>
                <c:pt idx="2">
                  <c:v>5</c:v>
                </c:pt>
                <c:pt idx="3">
                  <c:v>6</c:v>
                </c:pt>
                <c:pt idx="4">
                  <c:v>7</c:v>
                </c:pt>
                <c:pt idx="5">
                  <c:v>8</c:v>
                </c:pt>
                <c:pt idx="6">
                  <c:v>9</c:v>
                </c:pt>
                <c:pt idx="7">
                  <c:v>10</c:v>
                </c:pt>
                <c:pt idx="8">
                  <c:v>11</c:v>
                </c:pt>
                <c:pt idx="9">
                  <c:v>12</c:v>
                </c:pt>
                <c:pt idx="10">
                  <c:v>13</c:v>
                </c:pt>
                <c:pt idx="11">
                  <c:v>14</c:v>
                </c:pt>
                <c:pt idx="12">
                  <c:v>15</c:v>
                </c:pt>
                <c:pt idx="13">
                  <c:v>16</c:v>
                </c:pt>
                <c:pt idx="14">
                  <c:v>17</c:v>
                </c:pt>
                <c:pt idx="15">
                  <c:v>18</c:v>
                </c:pt>
                <c:pt idx="16">
                  <c:v>19</c:v>
                </c:pt>
                <c:pt idx="17">
                  <c:v>20</c:v>
                </c:pt>
              </c:numCache>
            </c:numRef>
          </c:cat>
          <c:val>
            <c:numRef>
              <c:f>Tabelle1!$D$2:$D$19</c:f>
              <c:numCache>
                <c:formatCode>General</c:formatCode>
                <c:ptCount val="18"/>
                <c:pt idx="0">
                  <c:v>0.7</c:v>
                </c:pt>
                <c:pt idx="1">
                  <c:v>0.7</c:v>
                </c:pt>
                <c:pt idx="2">
                  <c:v>0.7</c:v>
                </c:pt>
                <c:pt idx="3">
                  <c:v>0.7</c:v>
                </c:pt>
                <c:pt idx="4">
                  <c:v>0.7</c:v>
                </c:pt>
                <c:pt idx="5">
                  <c:v>0.7</c:v>
                </c:pt>
                <c:pt idx="6">
                  <c:v>0.7</c:v>
                </c:pt>
                <c:pt idx="7">
                  <c:v>0.7</c:v>
                </c:pt>
                <c:pt idx="8">
                  <c:v>0.7</c:v>
                </c:pt>
                <c:pt idx="9">
                  <c:v>0.7</c:v>
                </c:pt>
                <c:pt idx="10">
                  <c:v>0.7</c:v>
                </c:pt>
                <c:pt idx="11">
                  <c:v>0.7</c:v>
                </c:pt>
                <c:pt idx="12">
                  <c:v>0.7</c:v>
                </c:pt>
                <c:pt idx="13">
                  <c:v>0.7</c:v>
                </c:pt>
                <c:pt idx="14">
                  <c:v>0.7</c:v>
                </c:pt>
                <c:pt idx="15">
                  <c:v>0.7</c:v>
                </c:pt>
                <c:pt idx="16">
                  <c:v>0.7</c:v>
                </c:pt>
                <c:pt idx="17">
                  <c:v>0.7</c:v>
                </c:pt>
              </c:numCache>
            </c:numRef>
          </c:val>
          <c:smooth val="0"/>
          <c:extLst xmlns:c16r2="http://schemas.microsoft.com/office/drawing/2015/06/chart">
            <c:ext xmlns:c16="http://schemas.microsoft.com/office/drawing/2014/chart" uri="{C3380CC4-5D6E-409C-BE32-E72D297353CC}">
              <c16:uniqueId val="{00000002-2174-4F25-9F59-988C4B0D723C}"/>
            </c:ext>
          </c:extLst>
        </c:ser>
        <c:dLbls>
          <c:showLegendKey val="0"/>
          <c:showVal val="0"/>
          <c:showCatName val="0"/>
          <c:showSerName val="0"/>
          <c:showPercent val="0"/>
          <c:showBubbleSize val="0"/>
        </c:dLbls>
        <c:marker val="1"/>
        <c:smooth val="0"/>
        <c:axId val="1671164016"/>
        <c:axId val="1671181424"/>
      </c:lineChart>
      <c:catAx>
        <c:axId val="16711640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cap="all" spc="120" normalizeH="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671181424"/>
        <c:crosses val="autoZero"/>
        <c:auto val="1"/>
        <c:lblAlgn val="ctr"/>
        <c:lblOffset val="100"/>
        <c:noMultiLvlLbl val="0"/>
      </c:catAx>
      <c:valAx>
        <c:axId val="1671181424"/>
        <c:scaling>
          <c:orientation val="minMax"/>
        </c:scaling>
        <c:delete val="0"/>
        <c:axPos val="l"/>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671164016"/>
        <c:crosses val="autoZero"/>
        <c:crossBetween val="between"/>
      </c:valAx>
      <c:spPr>
        <a:noFill/>
        <a:ln>
          <a:noFill/>
        </a:ln>
        <a:effectLst/>
      </c:spPr>
    </c:plotArea>
    <c:legend>
      <c:legendPos val="r"/>
      <c:layout>
        <c:manualLayout>
          <c:xMode val="edge"/>
          <c:yMode val="edge"/>
          <c:x val="0.29872612277631966"/>
          <c:y val="2.6536995375578059E-2"/>
          <c:w val="0.3748849883347915"/>
          <c:h val="7.7878390201224834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2.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style1.xml><?xml version="1.0" encoding="utf-8"?>
<cs:chartStyle xmlns:cs="http://schemas.microsoft.com/office/drawing/2012/chartStyle" xmlns:a="http://schemas.openxmlformats.org/drawingml/2006/main" id="23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b="0" i="0" u="none" strike="noStrike" kern="120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3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b="0" i="0" u="none" strike="noStrike" kern="120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881558-7521-46C3-8683-239CEDB438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2987</Words>
  <Characters>17027</Characters>
  <Application>Microsoft Office Word</Application>
  <DocSecurity>0</DocSecurity>
  <Lines>141</Lines>
  <Paragraphs>39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19975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 Glutsch</dc:creator>
  <cp:keywords/>
  <dc:description/>
  <cp:lastModifiedBy>Revathi Thangaraj</cp:lastModifiedBy>
  <cp:revision>4</cp:revision>
  <dcterms:created xsi:type="dcterms:W3CDTF">2023-08-25T08:42:00Z</dcterms:created>
  <dcterms:modified xsi:type="dcterms:W3CDTF">2023-09-06T06:52:00Z</dcterms:modified>
</cp:coreProperties>
</file>