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97F1D" w14:textId="77777777" w:rsidR="004D70D0" w:rsidRPr="00C3787D" w:rsidRDefault="004D70D0" w:rsidP="004D70D0">
      <w:pPr>
        <w:pStyle w:val="Title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r w:rsidRPr="00C378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Appendix</w:t>
      </w:r>
    </w:p>
    <w:p w14:paraId="0C7BBA78" w14:textId="77777777" w:rsidR="004D70D0" w:rsidRPr="00C3787D" w:rsidRDefault="004D70D0" w:rsidP="004D70D0">
      <w:pPr>
        <w:rPr>
          <w:color w:val="000000" w:themeColor="text1"/>
          <w:sz w:val="24"/>
        </w:rPr>
      </w:pPr>
    </w:p>
    <w:p w14:paraId="7C2E5333" w14:textId="627A64D9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The Computer Science Teaching Competence (CSTC) scale question items as following details.</w:t>
      </w:r>
    </w:p>
    <w:p w14:paraId="183AB94D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CK1: Apply CS practices</w:t>
      </w:r>
    </w:p>
    <w:p w14:paraId="1FE3767F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1. I can use logical reasoning to predict outcomes or find solutions to problems.</w:t>
      </w:r>
    </w:p>
    <w:p w14:paraId="7445B076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2. I can use logical reasoning to solve problems or help make decisions in daily life.</w:t>
      </w:r>
    </w:p>
    <w:p w14:paraId="308FA644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3. I can use computational thinking to solve problems or enhance working in real life.</w:t>
      </w:r>
    </w:p>
    <w:p w14:paraId="11EA3AE0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CK2: Apply knowledge of computing systems</w:t>
      </w:r>
      <w:r w:rsidRPr="00C3787D">
        <w:rPr>
          <w:b/>
          <w:bCs/>
          <w:color w:val="000000" w:themeColor="text1"/>
          <w:sz w:val="24"/>
        </w:rPr>
        <w:tab/>
      </w:r>
    </w:p>
    <w:p w14:paraId="61E15161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4. I can explain the principles of computer operations that include importing data, processing, storing, and exporting data.</w:t>
      </w:r>
    </w:p>
    <w:p w14:paraId="1BFBE44F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5. I can specify the specifications of computer equipment and network equipment.</w:t>
      </w:r>
    </w:p>
    <w:p w14:paraId="29727E05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6. I can select appropriate software or hardware for a specific task.</w:t>
      </w:r>
    </w:p>
    <w:p w14:paraId="28595F0F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CK3: Model networks and the Internet</w:t>
      </w:r>
    </w:p>
    <w:p w14:paraId="07A082BE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7. I can analyze reliable information on the Internet.</w:t>
      </w:r>
    </w:p>
    <w:p w14:paraId="33C460A8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8. I can set up my device usage to prevent cybercrime.</w:t>
      </w:r>
    </w:p>
    <w:p w14:paraId="0FBCD843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9. I have expertise in using information technology for communication and collaborate with others using a variety of tools.</w:t>
      </w:r>
    </w:p>
    <w:p w14:paraId="5AC143E7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CK4: Use and analyze data</w:t>
      </w:r>
      <w:r w:rsidRPr="00C3787D">
        <w:rPr>
          <w:b/>
          <w:bCs/>
          <w:color w:val="000000" w:themeColor="text1"/>
          <w:sz w:val="24"/>
        </w:rPr>
        <w:tab/>
      </w:r>
    </w:p>
    <w:p w14:paraId="4356CC49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10. I can design methods and select tools for collecting data.</w:t>
      </w:r>
    </w:p>
    <w:p w14:paraId="73E7DE6A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11. I can prepare data before processing.</w:t>
      </w:r>
    </w:p>
    <w:p w14:paraId="214C76CE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12. I can analyze and process data using computers.</w:t>
      </w:r>
    </w:p>
    <w:p w14:paraId="0D767EB4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13. I can use processed data to explain, summarize, or predict trends.</w:t>
      </w:r>
    </w:p>
    <w:p w14:paraId="15E765E8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CK5: Develop programs and interpret algorithms</w:t>
      </w:r>
      <w:r w:rsidRPr="00C3787D">
        <w:rPr>
          <w:b/>
          <w:bCs/>
          <w:color w:val="000000" w:themeColor="text1"/>
          <w:sz w:val="24"/>
        </w:rPr>
        <w:tab/>
      </w:r>
    </w:p>
    <w:p w14:paraId="693D36B1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14. I can simplify workflow or problem solving using figure, symbol, or text.</w:t>
      </w:r>
    </w:p>
    <w:p w14:paraId="6C681417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15. I can design different algorithms to solve a problem and find out which one is best.</w:t>
      </w:r>
    </w:p>
    <w:p w14:paraId="6FD7B6DB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16. I can create a program or application to achieve a goal.</w:t>
      </w:r>
    </w:p>
    <w:p w14:paraId="418EDD2E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CK6: Analyze impacts of computing</w:t>
      </w:r>
    </w:p>
    <w:p w14:paraId="20C7FDA9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17. I can use information technology and communication with manners, rights and responsibilities, and respect others.</w:t>
      </w:r>
    </w:p>
    <w:p w14:paraId="335B0EF7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18. I can use information technology responsibly and creatively.</w:t>
      </w:r>
    </w:p>
    <w:p w14:paraId="4759FA03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 xml:space="preserve">19. I can </w:t>
      </w:r>
      <w:proofErr w:type="spellStart"/>
      <w:r w:rsidRPr="00C3787D">
        <w:rPr>
          <w:color w:val="000000" w:themeColor="text1"/>
          <w:sz w:val="24"/>
        </w:rPr>
        <w:t>recognise</w:t>
      </w:r>
      <w:proofErr w:type="spellEnd"/>
      <w:r w:rsidRPr="00C3787D">
        <w:rPr>
          <w:color w:val="000000" w:themeColor="text1"/>
          <w:sz w:val="24"/>
        </w:rPr>
        <w:t xml:space="preserve"> and respond to different kinds of online threats.</w:t>
      </w:r>
    </w:p>
    <w:p w14:paraId="61D92E96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20. I understand the effects of the use of information technology, both positive and negative.</w:t>
      </w:r>
    </w:p>
    <w:p w14:paraId="63DD271A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ID1: Analyze CS curricula</w:t>
      </w:r>
      <w:r w:rsidRPr="00C3787D">
        <w:rPr>
          <w:b/>
          <w:bCs/>
          <w:color w:val="000000" w:themeColor="text1"/>
          <w:sz w:val="24"/>
        </w:rPr>
        <w:tab/>
      </w:r>
    </w:p>
    <w:p w14:paraId="3631FEE4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1. I can plan the CS course structure for each grade level according to indicators and can be divided into hourly learning arrangements.</w:t>
      </w:r>
    </w:p>
    <w:p w14:paraId="370C40A1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2. I can identify learning outcomes that promote student competency in CS learning.</w:t>
      </w:r>
    </w:p>
    <w:p w14:paraId="6C18251F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3. I can select textbooks, learning activities, and instructional media consistent with the core curriculum and technology content for CS classes.</w:t>
      </w:r>
    </w:p>
    <w:p w14:paraId="7554FEC9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ID2: Develop standards-aligned learning experiences</w:t>
      </w:r>
      <w:r w:rsidRPr="00C3787D">
        <w:rPr>
          <w:b/>
          <w:bCs/>
          <w:color w:val="000000" w:themeColor="text1"/>
          <w:sz w:val="24"/>
        </w:rPr>
        <w:tab/>
      </w:r>
    </w:p>
    <w:p w14:paraId="58BF4DD8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4. I can design learning methodology according to CS standards and indicators for students.</w:t>
      </w:r>
    </w:p>
    <w:p w14:paraId="3E1A35CE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5. I can clearly define learning objectives and evaluate learning outcomes for each CS lesson.</w:t>
      </w:r>
    </w:p>
    <w:p w14:paraId="0E8EED9D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6. I can choose techniques and strategies for organizing CS learning that are consistent with the content in various formats.</w:t>
      </w:r>
    </w:p>
    <w:p w14:paraId="1C3E6858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ID3: Design inclusive learning experiences</w:t>
      </w:r>
      <w:r w:rsidRPr="00C3787D">
        <w:rPr>
          <w:b/>
          <w:bCs/>
          <w:color w:val="000000" w:themeColor="text1"/>
          <w:sz w:val="24"/>
        </w:rPr>
        <w:tab/>
      </w:r>
    </w:p>
    <w:p w14:paraId="2135B650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7. I can design CS learning activities based on the knowledge and ability level of the students.</w:t>
      </w:r>
    </w:p>
    <w:p w14:paraId="249FD356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8. I can design learning materials and activities that all students in the class can access and practice.</w:t>
      </w:r>
    </w:p>
    <w:p w14:paraId="227B4D88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9. I can design learning that challenges students in order from easy to difficult.</w:t>
      </w:r>
    </w:p>
    <w:p w14:paraId="6F5A123A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ID4: Build connections between CS and other disciplines</w:t>
      </w:r>
      <w:r w:rsidRPr="00C3787D">
        <w:rPr>
          <w:b/>
          <w:bCs/>
          <w:color w:val="000000" w:themeColor="text1"/>
          <w:sz w:val="24"/>
        </w:rPr>
        <w:tab/>
      </w:r>
    </w:p>
    <w:p w14:paraId="6D7A2145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10. I can design learning arrangements that integrate CS with other subjects.</w:t>
      </w:r>
    </w:p>
    <w:p w14:paraId="015B4AFB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11. I can take the current issue as examples to discuss in CS classes.</w:t>
      </w:r>
    </w:p>
    <w:p w14:paraId="26583CDA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12. I can adapt CS classes with local context and community.</w:t>
      </w:r>
    </w:p>
    <w:p w14:paraId="22233D7B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ID5: Plan projects that have personal meaning to students</w:t>
      </w:r>
      <w:r w:rsidRPr="00C3787D">
        <w:rPr>
          <w:b/>
          <w:bCs/>
          <w:color w:val="000000" w:themeColor="text1"/>
          <w:sz w:val="24"/>
        </w:rPr>
        <w:tab/>
      </w:r>
    </w:p>
    <w:p w14:paraId="3CFA6533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13. I can design CS learning activities according to student interests.</w:t>
      </w:r>
    </w:p>
    <w:p w14:paraId="6D0918A0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14. I give students projects and opportunities to engage in meaningful learning.</w:t>
      </w:r>
    </w:p>
    <w:p w14:paraId="11029209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15. I have planned learning management to promote the potential of individual students.</w:t>
      </w:r>
    </w:p>
    <w:p w14:paraId="2AA929EE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ID6: Plan instruction to foster student understanding</w:t>
      </w:r>
      <w:r w:rsidRPr="00C3787D">
        <w:rPr>
          <w:b/>
          <w:bCs/>
          <w:color w:val="000000" w:themeColor="text1"/>
          <w:sz w:val="24"/>
        </w:rPr>
        <w:tab/>
      </w:r>
    </w:p>
    <w:p w14:paraId="36BA4DF4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16. I can explain difficult concepts in CS to students.</w:t>
      </w:r>
    </w:p>
    <w:p w14:paraId="244D4FDA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17. I can develop learning materials to clarify difficult CS concepts or content.</w:t>
      </w:r>
    </w:p>
    <w:p w14:paraId="44FD193D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18. I can select examples that promote student understanding.</w:t>
      </w:r>
    </w:p>
    <w:p w14:paraId="3CBE1818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ID7: Inform instruction through assessment</w:t>
      </w:r>
      <w:r w:rsidRPr="00C3787D">
        <w:rPr>
          <w:b/>
          <w:bCs/>
          <w:color w:val="000000" w:themeColor="text1"/>
          <w:sz w:val="24"/>
        </w:rPr>
        <w:tab/>
      </w:r>
    </w:p>
    <w:p w14:paraId="63AF2FE0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19. I can use a variety of assessment formats to check student understanding in learning CS.</w:t>
      </w:r>
    </w:p>
    <w:p w14:paraId="52CC9870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20. I can use students' learning outcomes to improve CS learning management and performance.</w:t>
      </w:r>
    </w:p>
    <w:p w14:paraId="0E00E864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21. I can choose assessment tools during class, such as teaching techniques, asking questions, and giving feedback to match with the CS class situation and activities.</w:t>
      </w:r>
    </w:p>
    <w:p w14:paraId="53E006CA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CM1: Use inquiry to facilitate student learning</w:t>
      </w:r>
      <w:r w:rsidRPr="00C3787D">
        <w:rPr>
          <w:b/>
          <w:bCs/>
          <w:color w:val="000000" w:themeColor="text1"/>
          <w:sz w:val="24"/>
        </w:rPr>
        <w:tab/>
      </w:r>
    </w:p>
    <w:p w14:paraId="547151A4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1. I can use questions to assess CS knowledge and engage student learning.</w:t>
      </w:r>
    </w:p>
    <w:p w14:paraId="1A55EDC0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2. I give students time to think or find answers on their own.</w:t>
      </w:r>
    </w:p>
    <w:p w14:paraId="6D8EAB2D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3. I have the flexibility to adjust CS lesson plans according to students' need and ability.</w:t>
      </w:r>
    </w:p>
    <w:p w14:paraId="1549C1AE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CM2: Cultivate a positive classroom climate</w:t>
      </w:r>
      <w:r w:rsidRPr="00C3787D">
        <w:rPr>
          <w:b/>
          <w:bCs/>
          <w:color w:val="000000" w:themeColor="text1"/>
          <w:sz w:val="24"/>
        </w:rPr>
        <w:tab/>
      </w:r>
    </w:p>
    <w:p w14:paraId="4997EC14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4. I can create a fun atmosphere in the CS classroom.</w:t>
      </w:r>
    </w:p>
    <w:p w14:paraId="64489A1F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5. I freely listen to students' opinions in answering questions.</w:t>
      </w:r>
    </w:p>
    <w:p w14:paraId="504D95D1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6. I can manage and reduce conflicts that occur in CS class.</w:t>
      </w:r>
    </w:p>
    <w:p w14:paraId="4B7944BF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CM3: Promote student self-efficacy</w:t>
      </w:r>
      <w:r w:rsidRPr="00C3787D">
        <w:rPr>
          <w:b/>
          <w:bCs/>
          <w:color w:val="000000" w:themeColor="text1"/>
          <w:sz w:val="24"/>
        </w:rPr>
        <w:tab/>
      </w:r>
    </w:p>
    <w:p w14:paraId="064F3AB7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7. I can ask students to tell me how to improve their CS assignments or learning.</w:t>
      </w:r>
    </w:p>
    <w:p w14:paraId="288C4477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8. I can provide CS learning materials for students to access and study further.</w:t>
      </w:r>
    </w:p>
    <w:p w14:paraId="282B55BC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9. I can encourage students to take responsibility for completing CS learning activities.</w:t>
      </w:r>
    </w:p>
    <w:p w14:paraId="2184D23C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CM4: Support student collaboration</w:t>
      </w:r>
      <w:r w:rsidRPr="00C3787D">
        <w:rPr>
          <w:b/>
          <w:bCs/>
          <w:color w:val="000000" w:themeColor="text1"/>
          <w:sz w:val="24"/>
        </w:rPr>
        <w:tab/>
      </w:r>
    </w:p>
    <w:p w14:paraId="7F81FF77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10. I allow students the opportunity to work in pairs or groups in CS class.</w:t>
      </w:r>
    </w:p>
    <w:p w14:paraId="393276DC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11. I provide an environment that is conducive to communication and teamwork of students in CS class.</w:t>
      </w:r>
    </w:p>
    <w:p w14:paraId="6006AEDC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12. I can guide students in group projects to achieve their objectives in CS class.</w:t>
      </w:r>
    </w:p>
    <w:p w14:paraId="7B6F1F0F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CM5: Encourage student communication</w:t>
      </w:r>
      <w:r w:rsidRPr="00C3787D">
        <w:rPr>
          <w:b/>
          <w:bCs/>
          <w:color w:val="000000" w:themeColor="text1"/>
          <w:sz w:val="24"/>
        </w:rPr>
        <w:tab/>
      </w:r>
    </w:p>
    <w:p w14:paraId="71078D4A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13. I can encourage students to ask questions and express their opinions in CS class.</w:t>
      </w:r>
    </w:p>
    <w:p w14:paraId="49C4400D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14. I let students share their opinions about the content in CS.</w:t>
      </w:r>
    </w:p>
    <w:p w14:paraId="08DA096B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15. Students shared their opinions to improve the work in my CS classes.</w:t>
      </w:r>
    </w:p>
    <w:p w14:paraId="2FA8076B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CM6: Guide students’ use of feedback</w:t>
      </w:r>
      <w:r w:rsidRPr="00C3787D">
        <w:rPr>
          <w:b/>
          <w:bCs/>
          <w:color w:val="000000" w:themeColor="text1"/>
          <w:sz w:val="24"/>
        </w:rPr>
        <w:tab/>
      </w:r>
    </w:p>
    <w:p w14:paraId="5C315A87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16. I can use questions to check student understanding in CS class.</w:t>
      </w:r>
    </w:p>
    <w:p w14:paraId="6C6AD1E5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17. I can provide feedback on students' actions and suggest ways to develop their work in CS class.</w:t>
      </w:r>
    </w:p>
    <w:p w14:paraId="59032AC3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18. I can use questions to stimulate students' thinking to find the answers for themselves.</w:t>
      </w:r>
    </w:p>
    <w:p w14:paraId="698C5C52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PD1: Pursue targeted professional development</w:t>
      </w:r>
      <w:r w:rsidRPr="00C3787D">
        <w:rPr>
          <w:b/>
          <w:bCs/>
          <w:color w:val="000000" w:themeColor="text1"/>
          <w:sz w:val="24"/>
        </w:rPr>
        <w:tab/>
      </w:r>
    </w:p>
    <w:p w14:paraId="48BE9BB1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1. I can set a goal of professional development as a CS teacher.</w:t>
      </w:r>
    </w:p>
    <w:p w14:paraId="5367B056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2. I am excited and challenged to learn and develop myself in the pursuit of knowledge in CS.</w:t>
      </w:r>
    </w:p>
    <w:p w14:paraId="4BE4C7AE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3. I intend to practice, learn, and do activities to develop CS learning management.</w:t>
      </w:r>
    </w:p>
    <w:p w14:paraId="22CD4264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PD2: Model continuous learning</w:t>
      </w:r>
      <w:r w:rsidRPr="00C3787D">
        <w:rPr>
          <w:b/>
          <w:bCs/>
          <w:color w:val="000000" w:themeColor="text1"/>
          <w:sz w:val="24"/>
        </w:rPr>
        <w:tab/>
      </w:r>
    </w:p>
    <w:p w14:paraId="3778CA8C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4. I can use the knowledge gained from participating in training or education in teaching CS in my classroom.</w:t>
      </w:r>
    </w:p>
    <w:p w14:paraId="2FFF3CFE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5. I can search for new teaching methods that make my CS class more fun and interesting.</w:t>
      </w:r>
    </w:p>
    <w:p w14:paraId="6DD3B7D5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6. I am always tracking my own learning development on knowledge and skills related to teaching CS.</w:t>
      </w:r>
    </w:p>
    <w:p w14:paraId="6E40653B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PD3: Examine and counteract personal bias</w:t>
      </w:r>
      <w:r w:rsidRPr="00C3787D">
        <w:rPr>
          <w:b/>
          <w:bCs/>
          <w:color w:val="000000" w:themeColor="text1"/>
          <w:sz w:val="24"/>
        </w:rPr>
        <w:tab/>
      </w:r>
    </w:p>
    <w:p w14:paraId="37787634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7. I believe that there are still many contents and arrangements for learning about CS that I do not yet know.</w:t>
      </w:r>
    </w:p>
    <w:p w14:paraId="235B86C7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8. I am willing and enjoy participating in training or activities to develop the professional skills of CS teachers.</w:t>
      </w:r>
    </w:p>
    <w:p w14:paraId="094E4AA0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9. I am ready to learn new things related to CS content and teaching.</w:t>
      </w:r>
    </w:p>
    <w:p w14:paraId="1B9196CC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PD4: Commit to the mission of CS for all students</w:t>
      </w:r>
      <w:r w:rsidRPr="00C3787D">
        <w:rPr>
          <w:b/>
          <w:bCs/>
          <w:color w:val="000000" w:themeColor="text1"/>
          <w:sz w:val="24"/>
        </w:rPr>
        <w:tab/>
      </w:r>
    </w:p>
    <w:p w14:paraId="3B52CC34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10. I can encourage students to embrace challenges to learn CS.</w:t>
      </w:r>
    </w:p>
    <w:p w14:paraId="7270B44A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11. I am always searching for new CS learning activities to replace traditional teaching.</w:t>
      </w:r>
    </w:p>
    <w:p w14:paraId="68C16D12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12. I am committed to promoting CS learning for all students, regardless of equipment or environment.</w:t>
      </w:r>
    </w:p>
    <w:p w14:paraId="5F8244D9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PD5: Leverage community resources</w:t>
      </w:r>
      <w:r w:rsidRPr="00C3787D">
        <w:rPr>
          <w:b/>
          <w:bCs/>
          <w:color w:val="000000" w:themeColor="text1"/>
          <w:sz w:val="24"/>
        </w:rPr>
        <w:tab/>
      </w:r>
    </w:p>
    <w:p w14:paraId="23981598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13. I follow and search for CS learning resources from social networks, teacher associations, and others.</w:t>
      </w:r>
    </w:p>
    <w:p w14:paraId="1C813D1D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14. I bring knowledge from many sources to develop myself for professional development in teaching CS.</w:t>
      </w:r>
    </w:p>
    <w:p w14:paraId="251253A9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15. I have a strong network of CS teachers with whom I can exchange knowledge.</w:t>
      </w:r>
    </w:p>
    <w:p w14:paraId="4B2030DE" w14:textId="77777777" w:rsidR="004D70D0" w:rsidRPr="00C3787D" w:rsidRDefault="004D70D0" w:rsidP="004D70D0">
      <w:pPr>
        <w:rPr>
          <w:b/>
          <w:bCs/>
          <w:color w:val="000000" w:themeColor="text1"/>
          <w:sz w:val="24"/>
        </w:rPr>
      </w:pPr>
      <w:r w:rsidRPr="00C3787D">
        <w:rPr>
          <w:b/>
          <w:bCs/>
          <w:color w:val="000000" w:themeColor="text1"/>
          <w:sz w:val="24"/>
        </w:rPr>
        <w:t>PD6: Participate in CS professional learning communities</w:t>
      </w:r>
      <w:r w:rsidRPr="00C3787D">
        <w:rPr>
          <w:b/>
          <w:bCs/>
          <w:color w:val="000000" w:themeColor="text1"/>
          <w:sz w:val="24"/>
        </w:rPr>
        <w:tab/>
      </w:r>
    </w:p>
    <w:p w14:paraId="2CFF9083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16. I can work with CS teachers and other experts.</w:t>
      </w:r>
    </w:p>
    <w:p w14:paraId="6357BF97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17. I participate and share learning methods and ideas for improving CS teaching with the Professional Learning Communities (PLCs).</w:t>
      </w:r>
    </w:p>
    <w:p w14:paraId="385DE111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18. I believe that exchanging knowledge in learning communities for CS teachers is necessary.</w:t>
      </w:r>
    </w:p>
    <w:p w14:paraId="04902185" w14:textId="77777777" w:rsidR="004D70D0" w:rsidRPr="00C3787D" w:rsidRDefault="004D70D0" w:rsidP="004D70D0">
      <w:pPr>
        <w:rPr>
          <w:color w:val="000000" w:themeColor="text1"/>
          <w:sz w:val="24"/>
        </w:rPr>
      </w:pPr>
      <w:r w:rsidRPr="00C3787D">
        <w:rPr>
          <w:color w:val="000000" w:themeColor="text1"/>
          <w:sz w:val="24"/>
        </w:rPr>
        <w:t>19. Professional Learning Communities (PLCs) in CS has led me to professional success.</w:t>
      </w:r>
    </w:p>
    <w:bookmarkEnd w:id="0"/>
    <w:p w14:paraId="2862A4B7" w14:textId="77777777" w:rsidR="0080007F" w:rsidRPr="00C3787D" w:rsidRDefault="0080007F">
      <w:pPr>
        <w:rPr>
          <w:color w:val="000000" w:themeColor="text1"/>
          <w:sz w:val="24"/>
        </w:rPr>
      </w:pPr>
    </w:p>
    <w:sectPr w:rsidR="0080007F" w:rsidRPr="00C3787D" w:rsidSect="00C3787D">
      <w:pgSz w:w="11900" w:h="16840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altName w:val="Arial Unicode MS"/>
    <w:charset w:val="DE"/>
    <w:family w:val="swiss"/>
    <w:pitch w:val="variable"/>
    <w:sig w:usb0="00000000" w:usb1="00000000" w:usb2="00000000" w:usb3="00000000" w:csb0="0001011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00"/>
  <w:mirrorMargins/>
  <w:proofState w:spelling="clean" w:grammar="clean"/>
  <w:revisionView w:markup="0"/>
  <w:defaultTabStop w:val="720"/>
  <w:evenAndOddHeaders/>
  <w:drawingGridHorizontalSpacing w:val="160"/>
  <w:drawingGridVerticalSpacing w:val="435"/>
  <w:displayHorizont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0D0"/>
    <w:rsid w:val="000017FF"/>
    <w:rsid w:val="00023E94"/>
    <w:rsid w:val="0002417B"/>
    <w:rsid w:val="00024399"/>
    <w:rsid w:val="00033D37"/>
    <w:rsid w:val="00040F69"/>
    <w:rsid w:val="000410A3"/>
    <w:rsid w:val="000473E6"/>
    <w:rsid w:val="00052C41"/>
    <w:rsid w:val="0005655C"/>
    <w:rsid w:val="000570EF"/>
    <w:rsid w:val="000617A6"/>
    <w:rsid w:val="00065AF6"/>
    <w:rsid w:val="0006726C"/>
    <w:rsid w:val="0007244F"/>
    <w:rsid w:val="00081664"/>
    <w:rsid w:val="000841B3"/>
    <w:rsid w:val="000855FA"/>
    <w:rsid w:val="00087251"/>
    <w:rsid w:val="000A4FBF"/>
    <w:rsid w:val="000C4D7E"/>
    <w:rsid w:val="000D26E4"/>
    <w:rsid w:val="000D4230"/>
    <w:rsid w:val="000D6266"/>
    <w:rsid w:val="000D7695"/>
    <w:rsid w:val="000E01FB"/>
    <w:rsid w:val="000E303C"/>
    <w:rsid w:val="000E79F6"/>
    <w:rsid w:val="000F18CC"/>
    <w:rsid w:val="000F2ADE"/>
    <w:rsid w:val="000F3682"/>
    <w:rsid w:val="000F5ABF"/>
    <w:rsid w:val="000F73A5"/>
    <w:rsid w:val="000F7C27"/>
    <w:rsid w:val="00101C92"/>
    <w:rsid w:val="0010233D"/>
    <w:rsid w:val="00102BB0"/>
    <w:rsid w:val="00102C3C"/>
    <w:rsid w:val="0010621B"/>
    <w:rsid w:val="00116A0F"/>
    <w:rsid w:val="00116E32"/>
    <w:rsid w:val="00122C0B"/>
    <w:rsid w:val="00134A26"/>
    <w:rsid w:val="00141132"/>
    <w:rsid w:val="00146E09"/>
    <w:rsid w:val="001509D5"/>
    <w:rsid w:val="00150AA2"/>
    <w:rsid w:val="0015148F"/>
    <w:rsid w:val="00157882"/>
    <w:rsid w:val="00170AC7"/>
    <w:rsid w:val="00177CA1"/>
    <w:rsid w:val="001804C9"/>
    <w:rsid w:val="0018301D"/>
    <w:rsid w:val="001843F6"/>
    <w:rsid w:val="00191357"/>
    <w:rsid w:val="00194A67"/>
    <w:rsid w:val="001B399C"/>
    <w:rsid w:val="001B4FB9"/>
    <w:rsid w:val="001C6F34"/>
    <w:rsid w:val="001C7CC3"/>
    <w:rsid w:val="001E608D"/>
    <w:rsid w:val="001E72AE"/>
    <w:rsid w:val="002015E4"/>
    <w:rsid w:val="0020549C"/>
    <w:rsid w:val="002068B4"/>
    <w:rsid w:val="00207D67"/>
    <w:rsid w:val="00210A7C"/>
    <w:rsid w:val="002306DB"/>
    <w:rsid w:val="00244116"/>
    <w:rsid w:val="0024594B"/>
    <w:rsid w:val="00252B17"/>
    <w:rsid w:val="00266EB1"/>
    <w:rsid w:val="00267AC6"/>
    <w:rsid w:val="00267FA0"/>
    <w:rsid w:val="0027343C"/>
    <w:rsid w:val="0028169F"/>
    <w:rsid w:val="00282D8C"/>
    <w:rsid w:val="00286FCF"/>
    <w:rsid w:val="00287CF8"/>
    <w:rsid w:val="0029154B"/>
    <w:rsid w:val="0029439C"/>
    <w:rsid w:val="002963E4"/>
    <w:rsid w:val="002A00B4"/>
    <w:rsid w:val="002A2C6F"/>
    <w:rsid w:val="002A4D5F"/>
    <w:rsid w:val="002A7598"/>
    <w:rsid w:val="002B5BB5"/>
    <w:rsid w:val="002D012A"/>
    <w:rsid w:val="002D2BFB"/>
    <w:rsid w:val="002D427B"/>
    <w:rsid w:val="002D52EC"/>
    <w:rsid w:val="002F745A"/>
    <w:rsid w:val="00304F37"/>
    <w:rsid w:val="0030698E"/>
    <w:rsid w:val="0030730C"/>
    <w:rsid w:val="00317C9D"/>
    <w:rsid w:val="00324DB7"/>
    <w:rsid w:val="003255D6"/>
    <w:rsid w:val="00325BE7"/>
    <w:rsid w:val="00332596"/>
    <w:rsid w:val="00334B10"/>
    <w:rsid w:val="00334B91"/>
    <w:rsid w:val="00335E9A"/>
    <w:rsid w:val="003362A0"/>
    <w:rsid w:val="0035534D"/>
    <w:rsid w:val="0036276C"/>
    <w:rsid w:val="0036299D"/>
    <w:rsid w:val="00362A56"/>
    <w:rsid w:val="00375DBB"/>
    <w:rsid w:val="00380525"/>
    <w:rsid w:val="0038103D"/>
    <w:rsid w:val="00383894"/>
    <w:rsid w:val="00391482"/>
    <w:rsid w:val="003962F8"/>
    <w:rsid w:val="003A10A7"/>
    <w:rsid w:val="003A5DC9"/>
    <w:rsid w:val="003A6D0D"/>
    <w:rsid w:val="003B09BE"/>
    <w:rsid w:val="003B4503"/>
    <w:rsid w:val="003C2FDB"/>
    <w:rsid w:val="003D049B"/>
    <w:rsid w:val="003D04C0"/>
    <w:rsid w:val="003D1503"/>
    <w:rsid w:val="003D60FA"/>
    <w:rsid w:val="003D77BA"/>
    <w:rsid w:val="003E03B2"/>
    <w:rsid w:val="003E55F8"/>
    <w:rsid w:val="003F08C4"/>
    <w:rsid w:val="003F1FCA"/>
    <w:rsid w:val="003F68CC"/>
    <w:rsid w:val="003F6A13"/>
    <w:rsid w:val="00414B3D"/>
    <w:rsid w:val="00416766"/>
    <w:rsid w:val="00416F95"/>
    <w:rsid w:val="004232A0"/>
    <w:rsid w:val="004342EB"/>
    <w:rsid w:val="00435CF2"/>
    <w:rsid w:val="00440EC5"/>
    <w:rsid w:val="0044313D"/>
    <w:rsid w:val="00444823"/>
    <w:rsid w:val="00446435"/>
    <w:rsid w:val="00451DCA"/>
    <w:rsid w:val="00462638"/>
    <w:rsid w:val="004767B6"/>
    <w:rsid w:val="0048224F"/>
    <w:rsid w:val="004913CA"/>
    <w:rsid w:val="004928DC"/>
    <w:rsid w:val="00493DF1"/>
    <w:rsid w:val="004B23C9"/>
    <w:rsid w:val="004B3447"/>
    <w:rsid w:val="004B4FC2"/>
    <w:rsid w:val="004C2FBA"/>
    <w:rsid w:val="004D1DA8"/>
    <w:rsid w:val="004D70D0"/>
    <w:rsid w:val="004E1077"/>
    <w:rsid w:val="004E2D31"/>
    <w:rsid w:val="004E6690"/>
    <w:rsid w:val="004F1C93"/>
    <w:rsid w:val="004F26C3"/>
    <w:rsid w:val="00501D35"/>
    <w:rsid w:val="00502E39"/>
    <w:rsid w:val="005214EB"/>
    <w:rsid w:val="005233A2"/>
    <w:rsid w:val="00523CDF"/>
    <w:rsid w:val="005254F0"/>
    <w:rsid w:val="00526E8F"/>
    <w:rsid w:val="0053031F"/>
    <w:rsid w:val="00534313"/>
    <w:rsid w:val="00547592"/>
    <w:rsid w:val="00547D99"/>
    <w:rsid w:val="005564B3"/>
    <w:rsid w:val="005610E0"/>
    <w:rsid w:val="00561973"/>
    <w:rsid w:val="00564AF5"/>
    <w:rsid w:val="00566853"/>
    <w:rsid w:val="00566908"/>
    <w:rsid w:val="005678B1"/>
    <w:rsid w:val="0057140A"/>
    <w:rsid w:val="00573F6A"/>
    <w:rsid w:val="00576E64"/>
    <w:rsid w:val="00577A5A"/>
    <w:rsid w:val="005801A2"/>
    <w:rsid w:val="00582AC5"/>
    <w:rsid w:val="00586135"/>
    <w:rsid w:val="00586773"/>
    <w:rsid w:val="00590676"/>
    <w:rsid w:val="0059444D"/>
    <w:rsid w:val="005953BA"/>
    <w:rsid w:val="0059573E"/>
    <w:rsid w:val="005A3F07"/>
    <w:rsid w:val="005B2979"/>
    <w:rsid w:val="005C60AC"/>
    <w:rsid w:val="005D0E6A"/>
    <w:rsid w:val="005F2054"/>
    <w:rsid w:val="005F53F0"/>
    <w:rsid w:val="0060066A"/>
    <w:rsid w:val="006016D8"/>
    <w:rsid w:val="00604906"/>
    <w:rsid w:val="00606948"/>
    <w:rsid w:val="00610F32"/>
    <w:rsid w:val="00621D21"/>
    <w:rsid w:val="00622579"/>
    <w:rsid w:val="00622888"/>
    <w:rsid w:val="00624B66"/>
    <w:rsid w:val="00627089"/>
    <w:rsid w:val="006337BB"/>
    <w:rsid w:val="00635A22"/>
    <w:rsid w:val="00635F43"/>
    <w:rsid w:val="00637B24"/>
    <w:rsid w:val="006518BC"/>
    <w:rsid w:val="00653D3C"/>
    <w:rsid w:val="006615BF"/>
    <w:rsid w:val="00661BB1"/>
    <w:rsid w:val="006621C5"/>
    <w:rsid w:val="00663060"/>
    <w:rsid w:val="00664C40"/>
    <w:rsid w:val="006709AF"/>
    <w:rsid w:val="006802FF"/>
    <w:rsid w:val="0068133E"/>
    <w:rsid w:val="00687F18"/>
    <w:rsid w:val="00690353"/>
    <w:rsid w:val="00690CE5"/>
    <w:rsid w:val="006920CD"/>
    <w:rsid w:val="00697E61"/>
    <w:rsid w:val="006A0A40"/>
    <w:rsid w:val="006A1EC7"/>
    <w:rsid w:val="006A1FCD"/>
    <w:rsid w:val="006A5ACF"/>
    <w:rsid w:val="006B7318"/>
    <w:rsid w:val="006D0444"/>
    <w:rsid w:val="006D289B"/>
    <w:rsid w:val="006F10CF"/>
    <w:rsid w:val="006F6109"/>
    <w:rsid w:val="006F62D6"/>
    <w:rsid w:val="00701B78"/>
    <w:rsid w:val="00711DFA"/>
    <w:rsid w:val="00712D7C"/>
    <w:rsid w:val="007168E3"/>
    <w:rsid w:val="00717D2E"/>
    <w:rsid w:val="00720F31"/>
    <w:rsid w:val="00725902"/>
    <w:rsid w:val="00725B42"/>
    <w:rsid w:val="0073178C"/>
    <w:rsid w:val="007365FD"/>
    <w:rsid w:val="00736900"/>
    <w:rsid w:val="00740C65"/>
    <w:rsid w:val="00743837"/>
    <w:rsid w:val="007520C9"/>
    <w:rsid w:val="00755EAA"/>
    <w:rsid w:val="007649A4"/>
    <w:rsid w:val="00765A35"/>
    <w:rsid w:val="00766D73"/>
    <w:rsid w:val="0077296C"/>
    <w:rsid w:val="00776F47"/>
    <w:rsid w:val="00781E3E"/>
    <w:rsid w:val="00784283"/>
    <w:rsid w:val="0078579C"/>
    <w:rsid w:val="00786CC9"/>
    <w:rsid w:val="007900C5"/>
    <w:rsid w:val="007903EC"/>
    <w:rsid w:val="007911F2"/>
    <w:rsid w:val="00793266"/>
    <w:rsid w:val="00796972"/>
    <w:rsid w:val="007A1F4A"/>
    <w:rsid w:val="007A4687"/>
    <w:rsid w:val="007A4B70"/>
    <w:rsid w:val="007C1E79"/>
    <w:rsid w:val="007E2EB1"/>
    <w:rsid w:val="007E44BB"/>
    <w:rsid w:val="007E5F5E"/>
    <w:rsid w:val="007F2994"/>
    <w:rsid w:val="0080007F"/>
    <w:rsid w:val="00800619"/>
    <w:rsid w:val="008033DA"/>
    <w:rsid w:val="008066A7"/>
    <w:rsid w:val="00806A2D"/>
    <w:rsid w:val="008209C1"/>
    <w:rsid w:val="00826A98"/>
    <w:rsid w:val="00827C47"/>
    <w:rsid w:val="008303A0"/>
    <w:rsid w:val="00831F1A"/>
    <w:rsid w:val="00843202"/>
    <w:rsid w:val="00843526"/>
    <w:rsid w:val="0084472D"/>
    <w:rsid w:val="008474E5"/>
    <w:rsid w:val="00852A46"/>
    <w:rsid w:val="00854E72"/>
    <w:rsid w:val="00856DA7"/>
    <w:rsid w:val="00863057"/>
    <w:rsid w:val="008649C1"/>
    <w:rsid w:val="00875CC9"/>
    <w:rsid w:val="00886867"/>
    <w:rsid w:val="00895136"/>
    <w:rsid w:val="008A1E08"/>
    <w:rsid w:val="008A2ADC"/>
    <w:rsid w:val="008A3A9E"/>
    <w:rsid w:val="008A505D"/>
    <w:rsid w:val="008B18A7"/>
    <w:rsid w:val="008C2094"/>
    <w:rsid w:val="008C3B7B"/>
    <w:rsid w:val="008C4B08"/>
    <w:rsid w:val="008C5FDD"/>
    <w:rsid w:val="008C712C"/>
    <w:rsid w:val="008C7AAD"/>
    <w:rsid w:val="008D53CC"/>
    <w:rsid w:val="008E337B"/>
    <w:rsid w:val="008E5019"/>
    <w:rsid w:val="008F6074"/>
    <w:rsid w:val="0090007D"/>
    <w:rsid w:val="00903DF5"/>
    <w:rsid w:val="009076E0"/>
    <w:rsid w:val="009110BB"/>
    <w:rsid w:val="0091701D"/>
    <w:rsid w:val="00917A86"/>
    <w:rsid w:val="0092644D"/>
    <w:rsid w:val="009273AB"/>
    <w:rsid w:val="00951019"/>
    <w:rsid w:val="00952AC3"/>
    <w:rsid w:val="00954987"/>
    <w:rsid w:val="009553A9"/>
    <w:rsid w:val="009607D7"/>
    <w:rsid w:val="00974350"/>
    <w:rsid w:val="0098642B"/>
    <w:rsid w:val="00993002"/>
    <w:rsid w:val="009A3941"/>
    <w:rsid w:val="009A4111"/>
    <w:rsid w:val="009B53FA"/>
    <w:rsid w:val="009B7F32"/>
    <w:rsid w:val="009C1CCA"/>
    <w:rsid w:val="009C51F3"/>
    <w:rsid w:val="009C5D21"/>
    <w:rsid w:val="009D21C2"/>
    <w:rsid w:val="009E72C1"/>
    <w:rsid w:val="009E76B4"/>
    <w:rsid w:val="009E7A70"/>
    <w:rsid w:val="009F25D6"/>
    <w:rsid w:val="009F39D3"/>
    <w:rsid w:val="009F4927"/>
    <w:rsid w:val="009F4A8F"/>
    <w:rsid w:val="009F506D"/>
    <w:rsid w:val="009F74C7"/>
    <w:rsid w:val="00A01610"/>
    <w:rsid w:val="00A040E7"/>
    <w:rsid w:val="00A060C6"/>
    <w:rsid w:val="00A2055B"/>
    <w:rsid w:val="00A25D00"/>
    <w:rsid w:val="00A279FF"/>
    <w:rsid w:val="00A32564"/>
    <w:rsid w:val="00A45B39"/>
    <w:rsid w:val="00A526DD"/>
    <w:rsid w:val="00A53E46"/>
    <w:rsid w:val="00A560F3"/>
    <w:rsid w:val="00A5721D"/>
    <w:rsid w:val="00A64B29"/>
    <w:rsid w:val="00A663A3"/>
    <w:rsid w:val="00A70A36"/>
    <w:rsid w:val="00A81BA8"/>
    <w:rsid w:val="00A82C8F"/>
    <w:rsid w:val="00A836C5"/>
    <w:rsid w:val="00A83F56"/>
    <w:rsid w:val="00A8515C"/>
    <w:rsid w:val="00A963CD"/>
    <w:rsid w:val="00AA3B0E"/>
    <w:rsid w:val="00AA69BB"/>
    <w:rsid w:val="00AB11F5"/>
    <w:rsid w:val="00AB184F"/>
    <w:rsid w:val="00AB1DD7"/>
    <w:rsid w:val="00AB4836"/>
    <w:rsid w:val="00AB5B6E"/>
    <w:rsid w:val="00AC43B2"/>
    <w:rsid w:val="00AC7D11"/>
    <w:rsid w:val="00AD7662"/>
    <w:rsid w:val="00AE19C2"/>
    <w:rsid w:val="00AE1A21"/>
    <w:rsid w:val="00AE3AC5"/>
    <w:rsid w:val="00AF345B"/>
    <w:rsid w:val="00B0116D"/>
    <w:rsid w:val="00B02C6B"/>
    <w:rsid w:val="00B04A44"/>
    <w:rsid w:val="00B07FB5"/>
    <w:rsid w:val="00B11061"/>
    <w:rsid w:val="00B1311B"/>
    <w:rsid w:val="00B15635"/>
    <w:rsid w:val="00B20E78"/>
    <w:rsid w:val="00B22CCF"/>
    <w:rsid w:val="00B25F89"/>
    <w:rsid w:val="00B271EA"/>
    <w:rsid w:val="00B2738E"/>
    <w:rsid w:val="00B34574"/>
    <w:rsid w:val="00B35F73"/>
    <w:rsid w:val="00B3671E"/>
    <w:rsid w:val="00B41185"/>
    <w:rsid w:val="00B435D0"/>
    <w:rsid w:val="00B44A6A"/>
    <w:rsid w:val="00B454C3"/>
    <w:rsid w:val="00B46B95"/>
    <w:rsid w:val="00B50CB2"/>
    <w:rsid w:val="00B60FB3"/>
    <w:rsid w:val="00B63BBF"/>
    <w:rsid w:val="00B65869"/>
    <w:rsid w:val="00B70BD2"/>
    <w:rsid w:val="00B73023"/>
    <w:rsid w:val="00B73B99"/>
    <w:rsid w:val="00B7692A"/>
    <w:rsid w:val="00B76B9D"/>
    <w:rsid w:val="00B80077"/>
    <w:rsid w:val="00B8051D"/>
    <w:rsid w:val="00B90190"/>
    <w:rsid w:val="00B9150E"/>
    <w:rsid w:val="00B97D8F"/>
    <w:rsid w:val="00BA44EF"/>
    <w:rsid w:val="00BA74D3"/>
    <w:rsid w:val="00BB10EC"/>
    <w:rsid w:val="00BB47D9"/>
    <w:rsid w:val="00BB7A96"/>
    <w:rsid w:val="00BC0BBC"/>
    <w:rsid w:val="00BD2ED3"/>
    <w:rsid w:val="00BD580B"/>
    <w:rsid w:val="00BE4A01"/>
    <w:rsid w:val="00BF0F76"/>
    <w:rsid w:val="00C0034E"/>
    <w:rsid w:val="00C04877"/>
    <w:rsid w:val="00C259D6"/>
    <w:rsid w:val="00C31138"/>
    <w:rsid w:val="00C3787D"/>
    <w:rsid w:val="00C37D9F"/>
    <w:rsid w:val="00C454D3"/>
    <w:rsid w:val="00C55C8C"/>
    <w:rsid w:val="00C62DEC"/>
    <w:rsid w:val="00C644DD"/>
    <w:rsid w:val="00C651A5"/>
    <w:rsid w:val="00C74402"/>
    <w:rsid w:val="00C77D2E"/>
    <w:rsid w:val="00C82DDF"/>
    <w:rsid w:val="00C874D8"/>
    <w:rsid w:val="00C92FA3"/>
    <w:rsid w:val="00C93A31"/>
    <w:rsid w:val="00C95C17"/>
    <w:rsid w:val="00C96D96"/>
    <w:rsid w:val="00CA0B5A"/>
    <w:rsid w:val="00CA4576"/>
    <w:rsid w:val="00CA56AD"/>
    <w:rsid w:val="00CB28F6"/>
    <w:rsid w:val="00CB4C58"/>
    <w:rsid w:val="00CB7644"/>
    <w:rsid w:val="00CB7923"/>
    <w:rsid w:val="00CD03C9"/>
    <w:rsid w:val="00CD548E"/>
    <w:rsid w:val="00CE2D93"/>
    <w:rsid w:val="00CE2DC8"/>
    <w:rsid w:val="00CF4397"/>
    <w:rsid w:val="00CF65CB"/>
    <w:rsid w:val="00D13B33"/>
    <w:rsid w:val="00D16CD2"/>
    <w:rsid w:val="00D16E82"/>
    <w:rsid w:val="00D17BDA"/>
    <w:rsid w:val="00D2049F"/>
    <w:rsid w:val="00D21135"/>
    <w:rsid w:val="00D21D81"/>
    <w:rsid w:val="00D24D26"/>
    <w:rsid w:val="00D258D6"/>
    <w:rsid w:val="00D269AE"/>
    <w:rsid w:val="00D27896"/>
    <w:rsid w:val="00D2799A"/>
    <w:rsid w:val="00D37482"/>
    <w:rsid w:val="00D404DA"/>
    <w:rsid w:val="00D4585A"/>
    <w:rsid w:val="00D477E1"/>
    <w:rsid w:val="00D50828"/>
    <w:rsid w:val="00D54715"/>
    <w:rsid w:val="00D55168"/>
    <w:rsid w:val="00D57FB9"/>
    <w:rsid w:val="00D6114E"/>
    <w:rsid w:val="00D61D8F"/>
    <w:rsid w:val="00D722CF"/>
    <w:rsid w:val="00D96E53"/>
    <w:rsid w:val="00D97624"/>
    <w:rsid w:val="00DA7B1B"/>
    <w:rsid w:val="00DB0F46"/>
    <w:rsid w:val="00DB1D90"/>
    <w:rsid w:val="00DC38EB"/>
    <w:rsid w:val="00DC3EDE"/>
    <w:rsid w:val="00DC576E"/>
    <w:rsid w:val="00DC60BA"/>
    <w:rsid w:val="00DC7736"/>
    <w:rsid w:val="00DC7E57"/>
    <w:rsid w:val="00DD27FD"/>
    <w:rsid w:val="00DD5333"/>
    <w:rsid w:val="00DD5851"/>
    <w:rsid w:val="00DD6D90"/>
    <w:rsid w:val="00DE2473"/>
    <w:rsid w:val="00DE2DD0"/>
    <w:rsid w:val="00DE2EC4"/>
    <w:rsid w:val="00DF0F35"/>
    <w:rsid w:val="00DF7F2C"/>
    <w:rsid w:val="00E147E9"/>
    <w:rsid w:val="00E212D0"/>
    <w:rsid w:val="00E21D50"/>
    <w:rsid w:val="00E21E5B"/>
    <w:rsid w:val="00E24817"/>
    <w:rsid w:val="00E37665"/>
    <w:rsid w:val="00E42024"/>
    <w:rsid w:val="00E455BD"/>
    <w:rsid w:val="00E47B5D"/>
    <w:rsid w:val="00E5627F"/>
    <w:rsid w:val="00E60A6B"/>
    <w:rsid w:val="00E66651"/>
    <w:rsid w:val="00E71F26"/>
    <w:rsid w:val="00E8004B"/>
    <w:rsid w:val="00E80C85"/>
    <w:rsid w:val="00E81192"/>
    <w:rsid w:val="00E86526"/>
    <w:rsid w:val="00E8697D"/>
    <w:rsid w:val="00E921F0"/>
    <w:rsid w:val="00E92E3F"/>
    <w:rsid w:val="00E936D7"/>
    <w:rsid w:val="00E952EF"/>
    <w:rsid w:val="00E9711E"/>
    <w:rsid w:val="00EA1FBD"/>
    <w:rsid w:val="00EA7B5A"/>
    <w:rsid w:val="00EB48F8"/>
    <w:rsid w:val="00EC0527"/>
    <w:rsid w:val="00ED3B52"/>
    <w:rsid w:val="00ED65F5"/>
    <w:rsid w:val="00EE04C2"/>
    <w:rsid w:val="00EE3425"/>
    <w:rsid w:val="00EE4372"/>
    <w:rsid w:val="00EE4A2B"/>
    <w:rsid w:val="00EE66EB"/>
    <w:rsid w:val="00EF1711"/>
    <w:rsid w:val="00EF54A2"/>
    <w:rsid w:val="00F02AF4"/>
    <w:rsid w:val="00F03701"/>
    <w:rsid w:val="00F120B5"/>
    <w:rsid w:val="00F21732"/>
    <w:rsid w:val="00F330C2"/>
    <w:rsid w:val="00F3343D"/>
    <w:rsid w:val="00F36E87"/>
    <w:rsid w:val="00F47DC7"/>
    <w:rsid w:val="00F60B7E"/>
    <w:rsid w:val="00F73084"/>
    <w:rsid w:val="00F7380B"/>
    <w:rsid w:val="00F8545B"/>
    <w:rsid w:val="00F86E32"/>
    <w:rsid w:val="00F92C64"/>
    <w:rsid w:val="00F9477A"/>
    <w:rsid w:val="00FC17BC"/>
    <w:rsid w:val="00FC47F7"/>
    <w:rsid w:val="00FD3B25"/>
    <w:rsid w:val="00FD3EDA"/>
    <w:rsid w:val="00FD769C"/>
    <w:rsid w:val="00FE0A17"/>
    <w:rsid w:val="00FE1E48"/>
    <w:rsid w:val="00FF182B"/>
    <w:rsid w:val="00FF5726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A2E22"/>
  <w15:chartTrackingRefBased/>
  <w15:docId w15:val="{150C9DA5-5A77-D94A-9BF7-42BF3CDE7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EastAsia" w:hAnsi="TH SarabunPSK" w:cs="TH SarabunPSK"/>
        <w:kern w:val="2"/>
        <w:sz w:val="32"/>
        <w:szCs w:val="32"/>
        <w:lang w:val="en-IN" w:eastAsia="ko-KR" w:bidi="th-TH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0D0"/>
    <w:pPr>
      <w:spacing w:line="480" w:lineRule="auto"/>
    </w:pPr>
    <w:rPr>
      <w:rFonts w:ascii="Times New Roman" w:eastAsia="Times New Roman" w:hAnsi="Times New Roman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0D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0D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0D0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0D0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0D0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0D0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32"/>
      <w:szCs w:val="4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0D0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32"/>
      <w:szCs w:val="4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0D0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32"/>
      <w:szCs w:val="4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0D0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32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ranae16">
    <w:name w:val="Saranae16"/>
    <w:qFormat/>
    <w:rsid w:val="000F7C27"/>
    <w:rPr>
      <w:rFonts w:eastAsia="Sarabu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D70D0"/>
    <w:rPr>
      <w:rFonts w:asciiTheme="majorHAnsi" w:eastAsiaTheme="majorEastAsia" w:hAnsiTheme="majorHAnsi" w:cstheme="majorBidi"/>
      <w:color w:val="0F4761" w:themeColor="accent1" w:themeShade="BF"/>
      <w:sz w:val="40"/>
      <w:szCs w:val="5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0D0"/>
    <w:rPr>
      <w:rFonts w:asciiTheme="majorHAnsi" w:eastAsiaTheme="majorEastAsia" w:hAnsiTheme="majorHAnsi" w:cstheme="majorBidi"/>
      <w:color w:val="0F4761" w:themeColor="accent1" w:themeShade="BF"/>
      <w:szCs w:val="4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0D0"/>
    <w:rPr>
      <w:rFonts w:asciiTheme="minorHAnsi" w:eastAsiaTheme="majorEastAsia" w:hAnsiTheme="minorHAnsi" w:cstheme="majorBidi"/>
      <w:color w:val="0F4761" w:themeColor="accent1" w:themeShade="BF"/>
      <w:sz w:val="28"/>
      <w:szCs w:val="35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0D0"/>
    <w:rPr>
      <w:rFonts w:asciiTheme="minorHAnsi" w:eastAsiaTheme="majorEastAsia" w:hAnsiTheme="minorHAnsi" w:cstheme="majorBidi"/>
      <w:i/>
      <w:iCs/>
      <w:color w:val="0F4761" w:themeColor="accent1" w:themeShade="BF"/>
      <w:szCs w:val="4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0D0"/>
    <w:rPr>
      <w:rFonts w:asciiTheme="minorHAnsi" w:eastAsiaTheme="majorEastAsia" w:hAnsiTheme="minorHAnsi" w:cstheme="majorBidi"/>
      <w:color w:val="0F4761" w:themeColor="accent1" w:themeShade="BF"/>
      <w:szCs w:val="4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0D0"/>
    <w:rPr>
      <w:rFonts w:asciiTheme="minorHAnsi" w:eastAsiaTheme="majorEastAsia" w:hAnsiTheme="minorHAnsi" w:cstheme="majorBidi"/>
      <w:i/>
      <w:iCs/>
      <w:color w:val="595959" w:themeColor="text1" w:themeTint="A6"/>
      <w:szCs w:val="4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0D0"/>
    <w:rPr>
      <w:rFonts w:asciiTheme="minorHAnsi" w:eastAsiaTheme="majorEastAsia" w:hAnsiTheme="minorHAnsi" w:cstheme="majorBidi"/>
      <w:color w:val="595959" w:themeColor="text1" w:themeTint="A6"/>
      <w:szCs w:val="4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0D0"/>
    <w:rPr>
      <w:rFonts w:asciiTheme="minorHAnsi" w:eastAsiaTheme="majorEastAsia" w:hAnsiTheme="minorHAnsi" w:cstheme="majorBidi"/>
      <w:i/>
      <w:iCs/>
      <w:color w:val="272727" w:themeColor="text1" w:themeTint="D8"/>
      <w:szCs w:val="4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0D0"/>
    <w:rPr>
      <w:rFonts w:asciiTheme="minorHAnsi" w:eastAsiaTheme="majorEastAsia" w:hAnsiTheme="minorHAnsi" w:cstheme="majorBidi"/>
      <w:color w:val="272727" w:themeColor="text1" w:themeTint="D8"/>
      <w:szCs w:val="4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D7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70D0"/>
    <w:rPr>
      <w:rFonts w:asciiTheme="majorHAnsi" w:eastAsiaTheme="majorEastAsia" w:hAnsiTheme="majorHAnsi" w:cstheme="majorBidi"/>
      <w:spacing w:val="-10"/>
      <w:kern w:val="28"/>
      <w:sz w:val="56"/>
      <w:szCs w:val="71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0D0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D70D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D70D0"/>
    <w:pPr>
      <w:spacing w:before="160" w:after="160" w:line="240" w:lineRule="auto"/>
      <w:jc w:val="center"/>
    </w:pPr>
    <w:rPr>
      <w:rFonts w:ascii="TH SarabunPSK" w:eastAsiaTheme="minorEastAsia" w:hAnsi="TH SarabunPSK" w:cs="Angsana New"/>
      <w:i/>
      <w:iCs/>
      <w:color w:val="404040" w:themeColor="text1" w:themeTint="BF"/>
      <w:kern w:val="2"/>
      <w:sz w:val="32"/>
      <w:szCs w:val="4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D70D0"/>
    <w:rPr>
      <w:rFonts w:cs="Angsana New"/>
      <w:i/>
      <w:iCs/>
      <w:color w:val="404040" w:themeColor="text1" w:themeTint="BF"/>
      <w:szCs w:val="40"/>
      <w:lang w:val="en-US"/>
    </w:rPr>
  </w:style>
  <w:style w:type="paragraph" w:styleId="ListParagraph">
    <w:name w:val="List Paragraph"/>
    <w:basedOn w:val="Normal"/>
    <w:uiPriority w:val="34"/>
    <w:qFormat/>
    <w:rsid w:val="004D70D0"/>
    <w:pPr>
      <w:spacing w:line="240" w:lineRule="auto"/>
      <w:ind w:left="720"/>
      <w:contextualSpacing/>
    </w:pPr>
    <w:rPr>
      <w:rFonts w:ascii="TH SarabunPSK" w:eastAsiaTheme="minorEastAsia" w:hAnsi="TH SarabunPSK" w:cs="Angsana New"/>
      <w:kern w:val="2"/>
      <w:sz w:val="32"/>
      <w:szCs w:val="4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D70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H SarabunPSK" w:eastAsiaTheme="minorEastAsia" w:hAnsi="TH SarabunPSK" w:cs="Angsana New"/>
      <w:i/>
      <w:iCs/>
      <w:color w:val="0F4761" w:themeColor="accent1" w:themeShade="BF"/>
      <w:kern w:val="2"/>
      <w:sz w:val="32"/>
      <w:szCs w:val="4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0D0"/>
    <w:rPr>
      <w:rFonts w:cs="Angsana New"/>
      <w:i/>
      <w:iCs/>
      <w:color w:val="0F4761" w:themeColor="accent1" w:themeShade="BF"/>
      <w:szCs w:val="40"/>
      <w:lang w:val="en-US"/>
    </w:rPr>
  </w:style>
  <w:style w:type="character" w:styleId="IntenseReference">
    <w:name w:val="Intense Reference"/>
    <w:basedOn w:val="DefaultParagraphFont"/>
    <w:uiPriority w:val="32"/>
    <w:qFormat/>
    <w:rsid w:val="004D70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1173</Words>
  <Characters>6691</Characters>
  <Application>Microsoft Office Word</Application>
  <DocSecurity>0</DocSecurity>
  <Lines>55</Lines>
  <Paragraphs>15</Paragraphs>
  <ScaleCrop>false</ScaleCrop>
  <Company/>
  <LinksUpToDate>false</LinksUpToDate>
  <CharactersWithSpaces>7849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Sivakorn Malakul</dc:creator>
  <cp:keywords/>
  <dc:description/>
  <cp:lastModifiedBy>Nithya sudalai</cp:lastModifiedBy>
  <cp:revision>2</cp:revision>
  <dcterms:created xsi:type="dcterms:W3CDTF">2024-09-18T07:32:00Z</dcterms:created>
  <dcterms:modified xsi:type="dcterms:W3CDTF">2024-11-22T05:15:00Z</dcterms:modified>
</cp:coreProperties>
</file>