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6910" w:rsidRDefault="00B16910" w:rsidP="00B16910">
      <w:pPr>
        <w:jc w:val="center"/>
        <w:rPr>
          <w:rFonts w:asciiTheme="majorBidi" w:hAnsiTheme="majorBidi" w:cstheme="majorBidi"/>
          <w:sz w:val="24"/>
          <w:szCs w:val="24"/>
        </w:rPr>
      </w:pPr>
      <w:r w:rsidRPr="007C6973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CC1811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1</w:t>
      </w:r>
      <w:r w:rsidRPr="007C6973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72BD3">
        <w:rPr>
          <w:rFonts w:asciiTheme="majorBidi" w:hAnsiTheme="majorBidi" w:cstheme="majorBidi"/>
          <w:sz w:val="24"/>
          <w:szCs w:val="24"/>
        </w:rPr>
        <w:t>Univariate and multivariate logistic regre</w:t>
      </w:r>
      <w:r>
        <w:rPr>
          <w:rFonts w:asciiTheme="majorBidi" w:hAnsiTheme="majorBidi" w:cstheme="majorBidi"/>
          <w:sz w:val="24"/>
          <w:szCs w:val="24"/>
        </w:rPr>
        <w:t>ssion analysis to determine the effect of baseline characteristics on</w:t>
      </w:r>
      <w:r w:rsidRPr="00372BD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outcomes among patients with septic shock</w:t>
      </w:r>
    </w:p>
    <w:tbl>
      <w:tblPr>
        <w:tblStyle w:val="PlainTable2"/>
        <w:tblW w:w="9810" w:type="dxa"/>
        <w:jc w:val="center"/>
        <w:tblLayout w:type="fixed"/>
        <w:tblLook w:val="06A0" w:firstRow="1" w:lastRow="0" w:firstColumn="1" w:lastColumn="0" w:noHBand="1" w:noVBand="1"/>
      </w:tblPr>
      <w:tblGrid>
        <w:gridCol w:w="2340"/>
        <w:gridCol w:w="2155"/>
        <w:gridCol w:w="1355"/>
        <w:gridCol w:w="2605"/>
        <w:gridCol w:w="1355"/>
      </w:tblGrid>
      <w:tr w:rsidR="00B16910" w:rsidRPr="00847C86" w:rsidTr="00B169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 w:val="restart"/>
            <w:tcBorders>
              <w:top w:val="single" w:sz="4" w:space="0" w:color="auto"/>
            </w:tcBorders>
          </w:tcPr>
          <w:p w:rsidR="00B16910" w:rsidRPr="00760E5B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60E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Markers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910" w:rsidRPr="00760E5B" w:rsidRDefault="00B16910" w:rsidP="00B169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60E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910" w:rsidRPr="00760E5B" w:rsidRDefault="00B16910" w:rsidP="00B169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60E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Multivariate</w:t>
            </w:r>
          </w:p>
        </w:tc>
      </w:tr>
      <w:tr w:rsidR="00B16910" w:rsidRPr="007C6973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  <w:tcBorders>
              <w:bottom w:val="single" w:sz="4" w:space="0" w:color="auto"/>
            </w:tcBorders>
          </w:tcPr>
          <w:p w:rsidR="00B16910" w:rsidRPr="007C6973" w:rsidRDefault="00B16910" w:rsidP="00B16910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020D85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0D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020D85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0D8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020D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020D85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0D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020D85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20D85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020D85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B16910" w:rsidRPr="007C6973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910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Mortality (yes vs. no)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7C6973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7C6973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6910" w:rsidRPr="007C6973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0.996 (0.939-1.055)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0.881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(0.901-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1.094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6910" w:rsidRPr="007C6973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55" w:type="dxa"/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0.947 (0.412-2.178)</w:t>
            </w:r>
          </w:p>
        </w:tc>
        <w:tc>
          <w:tcPr>
            <w:tcW w:w="1355" w:type="dxa"/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0.889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0.794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(0.261-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2.419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0.685</w:t>
            </w:r>
          </w:p>
        </w:tc>
      </w:tr>
      <w:tr w:rsidR="00B16910" w:rsidRPr="007C6973" w:rsidTr="00B16910">
        <w:trPr>
          <w:trHeight w:val="1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2155" w:type="dxa"/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1.289 (0.414-4.017)</w:t>
            </w:r>
          </w:p>
        </w:tc>
        <w:tc>
          <w:tcPr>
            <w:tcW w:w="1355" w:type="dxa"/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0.662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0.247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(0.037-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1.657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6910" w:rsidRPr="007C6973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2155" w:type="dxa"/>
          </w:tcPr>
          <w:p w:rsidR="00B16910" w:rsidRPr="00E368E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368E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1.640 (1.339-2.008)</w:t>
            </w:r>
          </w:p>
        </w:tc>
        <w:tc>
          <w:tcPr>
            <w:tcW w:w="1355" w:type="dxa"/>
          </w:tcPr>
          <w:p w:rsidR="00B16910" w:rsidRPr="002F52D8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1.282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(0.756-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2.175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0.357</w:t>
            </w:r>
          </w:p>
        </w:tc>
      </w:tr>
      <w:tr w:rsidR="00B16910" w:rsidRPr="007C6973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SOFA</w:t>
            </w:r>
          </w:p>
        </w:tc>
        <w:tc>
          <w:tcPr>
            <w:tcW w:w="2155" w:type="dxa"/>
          </w:tcPr>
          <w:p w:rsidR="00B16910" w:rsidRPr="00E368E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368E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2.798 (1.812-4.321)</w:t>
            </w:r>
          </w:p>
        </w:tc>
        <w:tc>
          <w:tcPr>
            <w:tcW w:w="1355" w:type="dxa"/>
          </w:tcPr>
          <w:p w:rsidR="00B16910" w:rsidRPr="002F52D8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1.933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(0.614-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6.088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6910" w:rsidRPr="00847C86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RRT (yes vs. no)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847C86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847C86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847C86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B16910" w:rsidRPr="0047634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0.984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(0.926-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(0.902-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0.577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55" w:type="dxa"/>
          </w:tcPr>
          <w:p w:rsidR="00B16910" w:rsidRPr="0047634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0.639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(0.258-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260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0.594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(0.234-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1.509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0.273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2155" w:type="dxa"/>
          </w:tcPr>
          <w:p w:rsidR="00B16910" w:rsidRPr="0047634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1.155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(0.365-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3.654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0.806</w:t>
            </w:r>
          </w:p>
        </w:tc>
        <w:tc>
          <w:tcPr>
            <w:tcW w:w="260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(0.157-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3.346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0.679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2155" w:type="dxa"/>
          </w:tcPr>
          <w:p w:rsidR="00B16910" w:rsidRPr="0047634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1.092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(0.973-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0.135</w:t>
            </w:r>
          </w:p>
        </w:tc>
        <w:tc>
          <w:tcPr>
            <w:tcW w:w="260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0.897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(0.572-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1.405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0.634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</w:tcPr>
          <w:p w:rsidR="00B16910" w:rsidRPr="00847C86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SOFA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B16910" w:rsidRPr="0047634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1.216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(0.96-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0.105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1.516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(0.601-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3.822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0.378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</w:tcBorders>
          </w:tcPr>
          <w:p w:rsidR="00B16910" w:rsidRPr="00476349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ICU length of stay (≥13 days vs. &lt;13 days)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B16910" w:rsidRPr="002B26F1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B16910" w:rsidRPr="00956D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0.991 (0.934-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2C6687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0.776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(0.925-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1.079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0.986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55" w:type="dxa"/>
          </w:tcPr>
          <w:p w:rsidR="00B16910" w:rsidRPr="00956D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1.407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(0.603-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3.281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5" w:type="dxa"/>
          </w:tcPr>
          <w:p w:rsidR="00B16910" w:rsidRPr="002C6687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(0.618-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3.496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0.384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2155" w:type="dxa"/>
          </w:tcPr>
          <w:p w:rsidR="00B16910" w:rsidRPr="00956D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0.818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(0.262-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2.554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2C6687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1.449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6.368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0.623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2155" w:type="dxa"/>
          </w:tcPr>
          <w:p w:rsidR="00B16910" w:rsidRPr="00956D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(0.84-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2C6687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1.094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(0.722-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1.659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0.671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SOFA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B16910" w:rsidRPr="00956D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0.859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(0.691-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2C6687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0.709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(0.301-</w:t>
            </w: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1.666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1B460E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B460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910" w:rsidRPr="00476349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MV duration (≥1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 days vs. &lt;1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 days)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2B26F1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(0.938-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(0.907-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0.592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55" w:type="dxa"/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2.393 (1.319-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6.823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</w:t>
            </w:r>
            <w:r w:rsidR="00E368E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58</w:t>
            </w:r>
            <w:r w:rsidRPr="003079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260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2.334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(0.973-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5.595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0.058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2155" w:type="dxa"/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0.788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(0.277-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2.241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0.655</w:t>
            </w:r>
          </w:p>
        </w:tc>
        <w:tc>
          <w:tcPr>
            <w:tcW w:w="260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0.418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(0.100-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1.749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0.232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2155" w:type="dxa"/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1.063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(0.962-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1.175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0.231</w:t>
            </w:r>
          </w:p>
        </w:tc>
        <w:tc>
          <w:tcPr>
            <w:tcW w:w="260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(0.657-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1.505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0.979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SOFA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(0.914-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1.375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3079CD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0.273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(0.449-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2.437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0.917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B16910" w:rsidRPr="00476349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C22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Vasopressors (1 vs. &gt;1)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A615B2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Pr="002B26F1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B16910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.000 (0.941-</w:t>
            </w: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1.062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0.995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1.018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(0.938-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0.669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Gender</w:t>
            </w:r>
          </w:p>
        </w:tc>
        <w:tc>
          <w:tcPr>
            <w:tcW w:w="2155" w:type="dxa"/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2.471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(0.994-</w:t>
            </w: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6.142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2605" w:type="dxa"/>
          </w:tcPr>
          <w:p w:rsidR="00B16910" w:rsidRPr="00E368E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368E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2.858 (1.075-7.599)</w:t>
            </w:r>
          </w:p>
        </w:tc>
        <w:tc>
          <w:tcPr>
            <w:tcW w:w="135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0.035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Comorbidity</w:t>
            </w:r>
          </w:p>
        </w:tc>
        <w:tc>
          <w:tcPr>
            <w:tcW w:w="2155" w:type="dxa"/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0.675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(0.201-</w:t>
            </w: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2.269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0.525</w:t>
            </w:r>
          </w:p>
        </w:tc>
        <w:tc>
          <w:tcPr>
            <w:tcW w:w="260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2.567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(0.505-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13.05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0.256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APACHE IV</w:t>
            </w:r>
          </w:p>
        </w:tc>
        <w:tc>
          <w:tcPr>
            <w:tcW w:w="2155" w:type="dxa"/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0.847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(0.751-</w:t>
            </w: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0.956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0.007*</w:t>
            </w:r>
          </w:p>
        </w:tc>
        <w:tc>
          <w:tcPr>
            <w:tcW w:w="260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0.844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(0.532-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0.473</w:t>
            </w:r>
          </w:p>
        </w:tc>
      </w:tr>
      <w:tr w:rsidR="00B16910" w:rsidRPr="002B26F1" w:rsidTr="00B16910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</w:tcPr>
          <w:p w:rsidR="00B16910" w:rsidRPr="004204A8" w:rsidRDefault="00B16910" w:rsidP="00B1691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SOFA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(0.572-</w:t>
            </w:r>
            <w:r w:rsidRPr="000871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0871AB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871A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0.012*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(0.378-</w:t>
            </w: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2.492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B16910" w:rsidRPr="00A602C9" w:rsidRDefault="00B16910" w:rsidP="00B169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02C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B16910" w:rsidRPr="00B563CD" w:rsidRDefault="00B16910" w:rsidP="00B16910">
      <w:pPr>
        <w:ind w:right="90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="Times New Roman" w:eastAsia="Calibri" w:hAnsi="Times New Roman" w:cs="Times New Roman"/>
          <w:sz w:val="18"/>
          <w:szCs w:val="18"/>
        </w:rPr>
        <w:t xml:space="preserve">*P&lt;0.05 considered as significant, </w:t>
      </w:r>
      <w:r w:rsidRPr="00773054">
        <w:rPr>
          <w:rFonts w:ascii="Times New Roman" w:eastAsia="Calibri" w:hAnsi="Times New Roman" w:cs="Times New Roman"/>
          <w:sz w:val="18"/>
          <w:szCs w:val="18"/>
        </w:rPr>
        <w:t>Abbreviations:</w:t>
      </w:r>
      <w:r>
        <w:rPr>
          <w:rFonts w:ascii="Times New Roman" w:eastAsia="Calibri" w:hAnsi="Times New Roman" w:cs="Times New Roman"/>
          <w:sz w:val="18"/>
          <w:szCs w:val="18"/>
        </w:rPr>
        <w:t xml:space="preserve"> Odds ratio (OR), </w:t>
      </w:r>
      <w:r w:rsidRPr="006F6669">
        <w:rPr>
          <w:rFonts w:asciiTheme="majorBidi" w:hAnsiTheme="majorBidi" w:cstheme="majorBidi"/>
          <w:sz w:val="18"/>
          <w:szCs w:val="18"/>
        </w:rPr>
        <w:t>Acute Physiolog</w:t>
      </w:r>
      <w:r>
        <w:rPr>
          <w:rFonts w:asciiTheme="majorBidi" w:hAnsiTheme="majorBidi" w:cstheme="majorBidi"/>
          <w:sz w:val="18"/>
          <w:szCs w:val="18"/>
        </w:rPr>
        <w:t xml:space="preserve">y and Chronic Health Evaluation (APACHE), </w:t>
      </w:r>
      <w:r w:rsidRPr="006F6669">
        <w:rPr>
          <w:rFonts w:asciiTheme="majorBidi" w:hAnsiTheme="majorBidi" w:cstheme="majorBidi"/>
          <w:sz w:val="18"/>
          <w:szCs w:val="18"/>
        </w:rPr>
        <w:t>Sequential Organ Failure Assessment (SOFA)</w:t>
      </w:r>
      <w:r>
        <w:rPr>
          <w:rFonts w:asciiTheme="majorBidi" w:hAnsiTheme="majorBidi" w:cstheme="majorBidi"/>
          <w:sz w:val="18"/>
          <w:szCs w:val="18"/>
        </w:rPr>
        <w:t xml:space="preserve">; </w:t>
      </w:r>
      <w:r w:rsidRPr="006F6669">
        <w:rPr>
          <w:rFonts w:asciiTheme="majorBidi" w:hAnsiTheme="majorBidi" w:cstheme="majorBidi"/>
          <w:sz w:val="18"/>
          <w:szCs w:val="18"/>
        </w:rPr>
        <w:t>Renal replacement therapy (RRT)</w:t>
      </w:r>
      <w:r>
        <w:rPr>
          <w:rFonts w:asciiTheme="majorBidi" w:hAnsiTheme="majorBidi" w:cstheme="majorBidi"/>
          <w:sz w:val="18"/>
          <w:szCs w:val="18"/>
        </w:rPr>
        <w:t>, Mechanical ventilator (MV).</w:t>
      </w: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p w:rsidR="00B16910" w:rsidRDefault="00B16910" w:rsidP="00B16910">
      <w:pPr>
        <w:jc w:val="center"/>
      </w:pPr>
    </w:p>
    <w:tbl>
      <w:tblPr>
        <w:tblStyle w:val="PlainTable2"/>
        <w:tblpPr w:leftFromText="180" w:rightFromText="180" w:vertAnchor="text" w:horzAnchor="margin" w:tblpY="616"/>
        <w:tblW w:w="9810" w:type="dxa"/>
        <w:tblLayout w:type="fixed"/>
        <w:tblLook w:val="06A0" w:firstRow="1" w:lastRow="0" w:firstColumn="1" w:lastColumn="0" w:noHBand="1" w:noVBand="1"/>
      </w:tblPr>
      <w:tblGrid>
        <w:gridCol w:w="2340"/>
        <w:gridCol w:w="2155"/>
        <w:gridCol w:w="1355"/>
        <w:gridCol w:w="2605"/>
        <w:gridCol w:w="1355"/>
      </w:tblGrid>
      <w:tr w:rsidR="00095370" w:rsidRPr="007C6973" w:rsidTr="0009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 w:val="restart"/>
            <w:tcBorders>
              <w:top w:val="single" w:sz="4" w:space="0" w:color="auto"/>
            </w:tcBorders>
          </w:tcPr>
          <w:p w:rsidR="00095370" w:rsidRPr="00760E5B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60E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lastRenderedPageBreak/>
              <w:t>Markers</w:t>
            </w:r>
          </w:p>
        </w:tc>
        <w:tc>
          <w:tcPr>
            <w:tcW w:w="351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Pr="00760E5B" w:rsidRDefault="00095370" w:rsidP="0009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60E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Univariate</w:t>
            </w:r>
          </w:p>
        </w:tc>
        <w:tc>
          <w:tcPr>
            <w:tcW w:w="39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Pr="00760E5B" w:rsidRDefault="00095370" w:rsidP="0009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760E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Multivariate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vMerge/>
            <w:tcBorders>
              <w:bottom w:val="single" w:sz="4" w:space="0" w:color="auto"/>
            </w:tcBorders>
          </w:tcPr>
          <w:p w:rsidR="00095370" w:rsidRPr="007C6973" w:rsidRDefault="00095370" w:rsidP="00095370">
            <w:pPr>
              <w:jc w:val="center"/>
              <w:rPr>
                <w:rFonts w:ascii="Times New Roman" w:eastAsia="Calibri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FD28D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28D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FD28D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28D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FD28D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FD28D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28D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OR (95% CI)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FD28D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D28D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Pr="00FD28D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-value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Mortality (Yes vs. No)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0h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1.014 (0.953-1.078)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0.671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0.944 (0.756-</w:t>
            </w:r>
            <w:r w:rsidRPr="009C5F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1.179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5F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0.611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6h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1.118 (1.041-1.202)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0.002*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1.366 (0.962-1.940)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0.082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24h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1.101 (1.023-1.186)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0.011*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0.933 (0.695-</w:t>
            </w:r>
            <w:r w:rsidRPr="009C5F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C5FB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0.647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0h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0.755 (0.642-0.882)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0.944 (0.551-1.618)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0.835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sz w:val="20"/>
                <w:szCs w:val="20"/>
              </w:rPr>
              <w:t>MAP 6h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0.743 (0.633-0.872)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&lt;0.001*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0.619 (0.329-1.176)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0.143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24h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1.165 (1.040-1.305)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0.008*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2.880 (1.020-8.132)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0.046*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0h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0.640 (0.481-0.851)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0.002*</w:t>
            </w:r>
          </w:p>
        </w:tc>
        <w:tc>
          <w:tcPr>
            <w:tcW w:w="260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1.726 (0.501-5.946)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0.387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6h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1.046 (0.842-1.299)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260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0.959 (0.114-</w:t>
            </w:r>
            <w:r w:rsidRPr="002F5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8.07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0)</w:t>
            </w:r>
          </w:p>
        </w:tc>
        <w:tc>
          <w:tcPr>
            <w:tcW w:w="1355" w:type="dxa"/>
          </w:tcPr>
          <w:p w:rsidR="00095370" w:rsidRPr="009C5FB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9C5FB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0.969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24h</w:t>
            </w:r>
          </w:p>
        </w:tc>
        <w:tc>
          <w:tcPr>
            <w:tcW w:w="21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1.141 (0.860-1.513)</w:t>
            </w:r>
          </w:p>
        </w:tc>
        <w:tc>
          <w:tcPr>
            <w:tcW w:w="1355" w:type="dxa"/>
          </w:tcPr>
          <w:p w:rsidR="00095370" w:rsidRPr="007C6973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0.360</w:t>
            </w:r>
          </w:p>
        </w:tc>
        <w:tc>
          <w:tcPr>
            <w:tcW w:w="260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3.071 (0.192-</w:t>
            </w:r>
            <w:r w:rsidRPr="002F52D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49.099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9C5FB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 w:rsidRPr="009C5FB1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0.428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RRT (Yes vs. N</w:t>
            </w: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o)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847C86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847C86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847C86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bidi="fa-IR"/>
              </w:rPr>
            </w:pP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0h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(0.966-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0.349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(0.948-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.538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6h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(0.988-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(1.007-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1.212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F52D8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F52D8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0.036*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24h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(0.968-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1.112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0.299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.999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(0.921-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1.084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.988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0h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(0.894-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1.197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(0.921-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1.367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.253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sz w:val="20"/>
                <w:szCs w:val="20"/>
              </w:rPr>
              <w:t>MAP 6h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(0.845-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0.728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.935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(0.757-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1.156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.536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24h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9 (0.899-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0.849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.916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(0.795-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.221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0h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1.078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(0.836-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0.564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1.348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(0.861-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2.110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.192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6h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(0.836-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1.332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0.653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1.009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(0.714-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.961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24h</w:t>
            </w:r>
          </w:p>
        </w:tc>
        <w:tc>
          <w:tcPr>
            <w:tcW w:w="2155" w:type="dxa"/>
          </w:tcPr>
          <w:p w:rsidR="00095370" w:rsidRPr="00476349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(0.736-</w:t>
            </w:r>
            <w:r w:rsidRPr="00476349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1.347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A615B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0.978</w:t>
            </w:r>
          </w:p>
        </w:tc>
        <w:tc>
          <w:tcPr>
            <w:tcW w:w="260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.860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(0.579-</w:t>
            </w:r>
            <w:r w:rsidRPr="000E7EB3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1.277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</w:t>
            </w:r>
            <w:r w:rsidRPr="002B26F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.454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Pr="00476349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C225B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Vasopressors (1 vs. &gt;1)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A615B2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2B26F1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0h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(0.884-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1.009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0.088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0.959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(0.892-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6h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(0.882-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1.002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(0.895-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0.363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24h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(0.879-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0.095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(0.894-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0.311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0h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1.114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(0.969-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1.282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(0.899-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0.485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sz w:val="20"/>
                <w:szCs w:val="20"/>
              </w:rPr>
              <w:t>MAP 6h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(0.916-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0.467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0.983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(0.813-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1.189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0.862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24h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(0.875-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1.065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1.017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(0.897-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1.152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0.796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0h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(0.862-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0.422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1.025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(0.698-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1.505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0.899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6h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0.906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(0.72-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0.397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0.834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(0.593-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1.172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0.295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847C86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847C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24h</w:t>
            </w:r>
          </w:p>
        </w:tc>
        <w:tc>
          <w:tcPr>
            <w:tcW w:w="21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(0.72-</w:t>
            </w: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1.283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1459E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0.789</w:t>
            </w:r>
          </w:p>
        </w:tc>
        <w:tc>
          <w:tcPr>
            <w:tcW w:w="260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(0.733-</w:t>
            </w:r>
            <w:r w:rsidRPr="000E786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1.532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F722C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0.758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Pr="0041459E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ICU length of stay (≥13 days vs. &lt;13 days)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41459E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F722C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0h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(0.931-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0.755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1.004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(0.926-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1.088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6h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(0.912-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1.027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0.283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(0.854-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1.013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24h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(0.979-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0.172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(1.027-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1.229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0.011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0h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(0.988-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1.303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0.074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 (1.044-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1.545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0.017*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sz w:val="20"/>
                <w:szCs w:val="20"/>
              </w:rPr>
              <w:t>MAP 6h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(0.818-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1.077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0.366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(0.656-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0.097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24h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(0.879-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1.066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(0.900-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1.185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0.647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0h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(0.699-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0.343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0.635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(0.392-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) </w:t>
            </w:r>
          </w:p>
        </w:tc>
        <w:tc>
          <w:tcPr>
            <w:tcW w:w="135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0.066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6h</w:t>
            </w:r>
          </w:p>
        </w:tc>
        <w:tc>
          <w:tcPr>
            <w:tcW w:w="2155" w:type="dxa"/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0.974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(0.783-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1.211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0.812</w:t>
            </w:r>
          </w:p>
        </w:tc>
        <w:tc>
          <w:tcPr>
            <w:tcW w:w="260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1.178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(0.824-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1.684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95370" w:rsidRPr="007C6973" w:rsidTr="00104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24h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095370" w:rsidRPr="00956DA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0.869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(0.654-</w:t>
            </w:r>
            <w:r w:rsidRPr="00956DA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C668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0.332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0.754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(0.504-</w:t>
            </w:r>
            <w:r w:rsidRPr="00684CB7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DB5D5B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95370" w:rsidRPr="007C6973" w:rsidTr="00104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95370" w:rsidRPr="00956DAB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MV duration (≥1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 days vs. &lt;1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>0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bidi="fa-IR"/>
              </w:rPr>
              <w:t xml:space="preserve"> days)</w:t>
            </w: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2C6687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single" w:sz="4" w:space="0" w:color="auto"/>
              <w:bottom w:val="single" w:sz="4" w:space="0" w:color="auto"/>
            </w:tcBorders>
          </w:tcPr>
          <w:p w:rsidR="00095370" w:rsidRPr="00DB5D5B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095370" w:rsidRPr="007C6973" w:rsidTr="00104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top w:val="single" w:sz="4" w:space="0" w:color="auto"/>
            </w:tcBorders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0h</w:t>
            </w:r>
          </w:p>
        </w:tc>
        <w:tc>
          <w:tcPr>
            <w:tcW w:w="2155" w:type="dxa"/>
            <w:tcBorders>
              <w:top w:val="single" w:sz="4" w:space="0" w:color="auto"/>
            </w:tcBorders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(0.977-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1.101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0.229</w:t>
            </w:r>
          </w:p>
        </w:tc>
        <w:tc>
          <w:tcPr>
            <w:tcW w:w="2605" w:type="dxa"/>
            <w:tcBorders>
              <w:top w:val="single" w:sz="4" w:space="0" w:color="auto"/>
            </w:tcBorders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1.098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(1.004-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1.201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top w:val="single" w:sz="4" w:space="0" w:color="auto"/>
            </w:tcBorders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0.040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6h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1.024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(0.967-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1.085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(0.856-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1.033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0.198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HR 24h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1.078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(1.006-</w:t>
            </w: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1.156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0.034*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(1.081-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1.377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0.001*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0h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0.873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(0.761-0.991)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0.050*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0.917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(0.748-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1.123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00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sz w:val="20"/>
                <w:szCs w:val="20"/>
              </w:rPr>
              <w:t>MAP 6h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(0.713-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0.946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0.006*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0.896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(0.708-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1.133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0.359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MAP 24h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0.998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(0.909-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1.095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0.959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1.052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(0.88-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1.257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0h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0.762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(0.599-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0.969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0.027*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0.912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(0.571-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1.456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0.699</w:t>
            </w:r>
          </w:p>
        </w:tc>
      </w:tr>
      <w:tr w:rsidR="00095370" w:rsidRPr="007C6973" w:rsidTr="0009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6h</w:t>
            </w:r>
          </w:p>
        </w:tc>
        <w:tc>
          <w:tcPr>
            <w:tcW w:w="21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0.843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(0.682-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1.042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0.114</w:t>
            </w:r>
          </w:p>
        </w:tc>
        <w:tc>
          <w:tcPr>
            <w:tcW w:w="260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0.598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(0.382-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0.936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0.024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</w:rPr>
              <w:t>*</w:t>
            </w:r>
          </w:p>
        </w:tc>
      </w:tr>
      <w:tr w:rsidR="00095370" w:rsidRPr="007C6973" w:rsidTr="001042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0" w:type="dxa"/>
            <w:tcBorders>
              <w:bottom w:val="single" w:sz="4" w:space="0" w:color="auto"/>
            </w:tcBorders>
          </w:tcPr>
          <w:p w:rsidR="00095370" w:rsidRPr="004204A8" w:rsidRDefault="00095370" w:rsidP="00095370">
            <w:pPr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CVP 24h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1.085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(0.826-</w:t>
            </w:r>
            <w:r w:rsidRPr="004204A8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1.426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095370" w:rsidRPr="003079CD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3079C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0.557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1.404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 (0.849-</w:t>
            </w:r>
            <w:r w:rsidRPr="00E47186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2.321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355" w:type="dxa"/>
            <w:tcBorders>
              <w:bottom w:val="single" w:sz="4" w:space="0" w:color="auto"/>
            </w:tcBorders>
          </w:tcPr>
          <w:p w:rsidR="00095370" w:rsidRPr="002E0630" w:rsidRDefault="00095370" w:rsidP="0009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2E06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0.186</w:t>
            </w:r>
          </w:p>
        </w:tc>
      </w:tr>
    </w:tbl>
    <w:p w:rsidR="00B16910" w:rsidRDefault="00B16910" w:rsidP="00B16910">
      <w:pPr>
        <w:jc w:val="center"/>
        <w:rPr>
          <w:rFonts w:asciiTheme="majorBidi" w:hAnsiTheme="majorBidi" w:cstheme="majorBidi"/>
          <w:sz w:val="24"/>
          <w:szCs w:val="24"/>
        </w:rPr>
      </w:pPr>
      <w:r w:rsidRPr="007C6973">
        <w:rPr>
          <w:rFonts w:asciiTheme="majorBidi" w:hAnsiTheme="majorBidi" w:cstheme="majorBidi"/>
          <w:b/>
          <w:bCs/>
          <w:sz w:val="24"/>
          <w:szCs w:val="24"/>
        </w:rPr>
        <w:t xml:space="preserve">Table </w:t>
      </w:r>
      <w:r w:rsidR="00CC1811">
        <w:rPr>
          <w:rFonts w:asciiTheme="majorBidi" w:hAnsiTheme="majorBidi" w:cstheme="majorBidi"/>
          <w:b/>
          <w:bCs/>
          <w:sz w:val="24"/>
          <w:szCs w:val="24"/>
        </w:rPr>
        <w:t>S</w:t>
      </w:r>
      <w:r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7C6973"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372BD3">
        <w:rPr>
          <w:rFonts w:asciiTheme="majorBidi" w:hAnsiTheme="majorBidi" w:cstheme="majorBidi"/>
          <w:sz w:val="24"/>
          <w:szCs w:val="24"/>
        </w:rPr>
        <w:t>Univariate and multivariate logistic regre</w:t>
      </w:r>
      <w:r>
        <w:rPr>
          <w:rFonts w:asciiTheme="majorBidi" w:hAnsiTheme="majorBidi" w:cstheme="majorBidi"/>
          <w:sz w:val="24"/>
          <w:szCs w:val="24"/>
        </w:rPr>
        <w:t xml:space="preserve">ssion analysis to determine the effect of </w:t>
      </w:r>
      <w:proofErr w:type="spellStart"/>
      <w:r>
        <w:rPr>
          <w:rFonts w:asciiTheme="majorBidi" w:hAnsiTheme="majorBidi" w:cstheme="majorBidi"/>
          <w:sz w:val="24"/>
          <w:szCs w:val="24"/>
        </w:rPr>
        <w:t>m</w:t>
      </w:r>
      <w:r w:rsidRPr="007C6973">
        <w:rPr>
          <w:rFonts w:asciiTheme="majorBidi" w:hAnsiTheme="majorBidi" w:cstheme="majorBidi"/>
          <w:sz w:val="24"/>
          <w:szCs w:val="24"/>
        </w:rPr>
        <w:t>acrocirculation</w:t>
      </w:r>
      <w:proofErr w:type="spellEnd"/>
      <w:r w:rsidRPr="00372BD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markers on</w:t>
      </w:r>
      <w:r w:rsidRPr="00372BD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outcomes</w:t>
      </w:r>
    </w:p>
    <w:tbl>
      <w:tblPr>
        <w:tblStyle w:val="TableGrid1"/>
        <w:tblW w:w="10985" w:type="dxa"/>
        <w:tblInd w:w="-7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5"/>
        <w:gridCol w:w="3780"/>
        <w:gridCol w:w="3510"/>
      </w:tblGrid>
      <w:tr w:rsidR="00B07D8F" w:rsidRPr="00291DF3" w:rsidTr="00B07D8F">
        <w:trPr>
          <w:trHeight w:val="4050"/>
        </w:trPr>
        <w:tc>
          <w:tcPr>
            <w:tcW w:w="3695" w:type="dxa"/>
          </w:tcPr>
          <w:p w:rsidR="00B07D8F" w:rsidRPr="00291DF3" w:rsidRDefault="00B07D8F" w:rsidP="00B07D8F">
            <w:r w:rsidRPr="00291DF3">
              <w:lastRenderedPageBreak/>
              <w:t>A</w:t>
            </w:r>
          </w:p>
          <w:p w:rsidR="00B07D8F" w:rsidRPr="00291DF3" w:rsidRDefault="004077BE" w:rsidP="00B07D8F">
            <w:pPr>
              <w:jc w:val="center"/>
            </w:pPr>
            <w:r w:rsidRPr="004077BE">
              <w:rPr>
                <w:noProof/>
              </w:rPr>
              <w:drawing>
                <wp:inline distT="0" distB="0" distL="0" distR="0">
                  <wp:extent cx="2209800" cy="2362200"/>
                  <wp:effectExtent l="0" t="0" r="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B07D8F" w:rsidRPr="00291DF3" w:rsidRDefault="00B07D8F" w:rsidP="00B07D8F">
            <w:r w:rsidRPr="00291DF3">
              <w:t>B</w:t>
            </w:r>
          </w:p>
          <w:p w:rsidR="00B07D8F" w:rsidRPr="00291DF3" w:rsidRDefault="00384A3A" w:rsidP="00B07D8F">
            <w:r w:rsidRPr="00384A3A">
              <w:rPr>
                <w:noProof/>
              </w:rPr>
              <w:drawing>
                <wp:inline distT="0" distB="0" distL="0" distR="0">
                  <wp:extent cx="2266950" cy="2371725"/>
                  <wp:effectExtent l="0" t="0" r="0" b="9525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B07D8F" w:rsidRPr="00291DF3" w:rsidRDefault="00B07D8F" w:rsidP="00B07D8F">
            <w:r w:rsidRPr="00291DF3">
              <w:t>C</w:t>
            </w:r>
          </w:p>
          <w:p w:rsidR="00B07D8F" w:rsidRPr="00291DF3" w:rsidRDefault="00384A3A" w:rsidP="00B07D8F">
            <w:pPr>
              <w:jc w:val="center"/>
            </w:pPr>
            <w:r w:rsidRPr="00384A3A">
              <w:rPr>
                <w:noProof/>
              </w:rPr>
              <w:drawing>
                <wp:inline distT="0" distB="0" distL="0" distR="0">
                  <wp:extent cx="2095500" cy="2266950"/>
                  <wp:effectExtent l="0" t="0" r="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26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D8F" w:rsidRPr="00291DF3" w:rsidTr="00B07D8F">
        <w:trPr>
          <w:trHeight w:val="3807"/>
        </w:trPr>
        <w:tc>
          <w:tcPr>
            <w:tcW w:w="3695" w:type="dxa"/>
          </w:tcPr>
          <w:p w:rsidR="00B07D8F" w:rsidRPr="00291DF3" w:rsidRDefault="00B07D8F" w:rsidP="00B07D8F">
            <w:r w:rsidRPr="00291DF3">
              <w:t>D</w:t>
            </w:r>
          </w:p>
          <w:p w:rsidR="00B07D8F" w:rsidRPr="00291DF3" w:rsidRDefault="00384A3A" w:rsidP="00B07D8F">
            <w:pPr>
              <w:jc w:val="center"/>
            </w:pPr>
            <w:r w:rsidRPr="00384A3A">
              <w:rPr>
                <w:noProof/>
              </w:rPr>
              <w:drawing>
                <wp:inline distT="0" distB="0" distL="0" distR="0">
                  <wp:extent cx="2209800" cy="215265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</w:tcPr>
          <w:p w:rsidR="00B07D8F" w:rsidRPr="00291DF3" w:rsidRDefault="00B07D8F" w:rsidP="00B07D8F">
            <w:r w:rsidRPr="00291DF3">
              <w:t>E</w:t>
            </w:r>
          </w:p>
          <w:p w:rsidR="00B07D8F" w:rsidRPr="00291DF3" w:rsidRDefault="00384A3A" w:rsidP="00B07D8F">
            <w:pPr>
              <w:jc w:val="center"/>
            </w:pPr>
            <w:r w:rsidRPr="00384A3A">
              <w:rPr>
                <w:noProof/>
              </w:rPr>
              <w:drawing>
                <wp:inline distT="0" distB="0" distL="0" distR="0">
                  <wp:extent cx="2266950" cy="2181225"/>
                  <wp:effectExtent l="0" t="0" r="0" b="952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695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10" w:type="dxa"/>
          </w:tcPr>
          <w:p w:rsidR="00B07D8F" w:rsidRPr="00291DF3" w:rsidRDefault="00B07D8F" w:rsidP="00B07D8F">
            <w:pPr>
              <w:rPr>
                <w:noProof/>
              </w:rPr>
            </w:pPr>
            <w:r w:rsidRPr="00291DF3">
              <w:rPr>
                <w:noProof/>
              </w:rPr>
              <w:t>F</w:t>
            </w:r>
          </w:p>
          <w:p w:rsidR="00B07D8F" w:rsidRPr="00291DF3" w:rsidRDefault="00511593" w:rsidP="00B07D8F">
            <w:r w:rsidRPr="00511593">
              <w:rPr>
                <w:noProof/>
              </w:rPr>
              <w:drawing>
                <wp:inline distT="0" distB="0" distL="0" distR="0">
                  <wp:extent cx="2095500" cy="2181225"/>
                  <wp:effectExtent l="0" t="0" r="0" b="9525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11593" w:rsidRPr="00291DF3" w:rsidTr="00B07D8F">
        <w:trPr>
          <w:gridAfter w:val="2"/>
          <w:wAfter w:w="7290" w:type="dxa"/>
          <w:trHeight w:val="4113"/>
        </w:trPr>
        <w:tc>
          <w:tcPr>
            <w:tcW w:w="3695" w:type="dxa"/>
          </w:tcPr>
          <w:p w:rsidR="00511593" w:rsidRPr="00291DF3" w:rsidRDefault="00511593" w:rsidP="00B07D8F">
            <w:r w:rsidRPr="00291DF3">
              <w:t>G</w:t>
            </w:r>
          </w:p>
          <w:p w:rsidR="00511593" w:rsidRPr="00291DF3" w:rsidRDefault="00511593" w:rsidP="00B07D8F">
            <w:pPr>
              <w:jc w:val="center"/>
            </w:pPr>
            <w:r w:rsidRPr="00511593">
              <w:rPr>
                <w:noProof/>
              </w:rPr>
              <w:drawing>
                <wp:inline distT="0" distB="0" distL="0" distR="0" wp14:anchorId="6B7C8B08" wp14:editId="23EE9F87">
                  <wp:extent cx="2209800" cy="2305050"/>
                  <wp:effectExtent l="0" t="0" r="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07D8F" w:rsidRDefault="00B07D8F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1: </w:t>
      </w:r>
      <w:r w:rsidRPr="00B07D8F">
        <w:rPr>
          <w:rFonts w:asciiTheme="majorBidi" w:hAnsiTheme="majorBidi" w:cstheme="majorBidi"/>
          <w:sz w:val="24"/>
          <w:szCs w:val="24"/>
        </w:rPr>
        <w:t xml:space="preserve">ROC curves </w:t>
      </w:r>
      <w:r>
        <w:rPr>
          <w:rFonts w:asciiTheme="majorBidi" w:hAnsiTheme="majorBidi" w:cstheme="majorBidi"/>
          <w:sz w:val="24"/>
          <w:szCs w:val="24"/>
        </w:rPr>
        <w:t>of fluid balance (A) at 6h, (B) at 24h, lactate (C) at baseline, (D) at 6h, (E) at 24h, and clearance lactate (F) at 6h, (G) at 24h</w:t>
      </w:r>
      <w:r w:rsidR="006808D8">
        <w:rPr>
          <w:rFonts w:asciiTheme="majorBidi" w:hAnsiTheme="majorBidi" w:cstheme="majorBidi"/>
          <w:sz w:val="24"/>
          <w:szCs w:val="24"/>
        </w:rPr>
        <w:t xml:space="preserve"> to predict mortality</w:t>
      </w: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5"/>
        <w:gridCol w:w="4495"/>
      </w:tblGrid>
      <w:tr w:rsidR="00B07D8F" w:rsidTr="00A614DB">
        <w:trPr>
          <w:trHeight w:val="5210"/>
        </w:trPr>
        <w:tc>
          <w:tcPr>
            <w:tcW w:w="6125" w:type="dxa"/>
          </w:tcPr>
          <w:p w:rsidR="00B07D8F" w:rsidRDefault="00941E31" w:rsidP="00B07D8F">
            <w:bookmarkStart w:id="0" w:name="_Hlk93298549"/>
            <w:r>
              <w:rPr>
                <w:noProof/>
              </w:rPr>
              <w:lastRenderedPageBreak/>
              <w:drawing>
                <wp:inline distT="0" distB="0" distL="0" distR="0" wp14:anchorId="34B1EE06" wp14:editId="5C2320CD">
                  <wp:extent cx="3686175" cy="3180715"/>
                  <wp:effectExtent l="0" t="0" r="0" b="0"/>
                  <wp:docPr id="36" name="Graphic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90227" cy="3184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B07D8F" w:rsidRDefault="00B07D8F" w:rsidP="00B07D8F"/>
          <w:tbl>
            <w:tblPr>
              <w:tblW w:w="0" w:type="auto"/>
              <w:jc w:val="center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MAP0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0.226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0.0009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CVP0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0.253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0.0017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EB035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EB035F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ombined marker at 0h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0.320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&lt; 0.0001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CVP0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0.0276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0.6906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EB035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B035F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Pr="00A614DB">
                    <w:rPr>
                      <w:rFonts w:ascii="Arial" w:eastAsia="Times New Roman" w:hAnsi="Arial" w:cs="Arial"/>
                      <w:sz w:val="20"/>
                      <w:szCs w:val="20"/>
                    </w:rPr>
                    <w:t>ombined marker at 0h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0.0938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0.0193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EB035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B035F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Pr="00A614DB">
                    <w:rPr>
                      <w:rFonts w:ascii="Arial" w:eastAsia="Times New Roman" w:hAnsi="Arial" w:cs="Arial"/>
                      <w:sz w:val="20"/>
                      <w:szCs w:val="20"/>
                    </w:rPr>
                    <w:t>ombined marker at 0h</w:t>
                  </w:r>
                </w:p>
              </w:tc>
            </w:tr>
            <w:tr w:rsidR="00A614DB" w:rsidRPr="006F0BAD" w:rsidTr="00A614DB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0.0662</w:t>
                  </w:r>
                </w:p>
              </w:tc>
            </w:tr>
            <w:tr w:rsidR="00A614DB" w:rsidRPr="006F0BAD" w:rsidTr="00DE5D33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A614DB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5E0B3" w:themeFill="accent6" w:themeFillTint="66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14DB" w:rsidRPr="006F0BAD" w:rsidRDefault="00A614DB" w:rsidP="00DE5D33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</w:t>
                  </w:r>
                  <w:r w:rsidR="00DE5D33">
                    <w:rPr>
                      <w:rFonts w:ascii="Arial" w:eastAsia="Times New Roman" w:hAnsi="Arial" w:cs="Arial"/>
                      <w:sz w:val="20"/>
                      <w:szCs w:val="20"/>
                    </w:rPr>
                    <w:t>4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49</w:t>
                  </w:r>
                </w:p>
              </w:tc>
            </w:tr>
          </w:tbl>
          <w:p w:rsidR="00B07D8F" w:rsidRDefault="00B07D8F" w:rsidP="00B07D8F"/>
        </w:tc>
      </w:tr>
    </w:tbl>
    <w:p w:rsidR="00B07D8F" w:rsidRDefault="00B07D8F" w:rsidP="006808D8">
      <w:pPr>
        <w:jc w:val="center"/>
        <w:rPr>
          <w:rFonts w:asciiTheme="majorBidi" w:hAnsiTheme="majorBidi" w:cstheme="majorBidi"/>
          <w:sz w:val="24"/>
          <w:szCs w:val="24"/>
        </w:rPr>
      </w:pPr>
      <w:bookmarkStart w:id="1" w:name="_Hlk93318093"/>
      <w:bookmarkEnd w:id="0"/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2</w:t>
      </w:r>
      <w:r w:rsidR="00AF5C83">
        <w:rPr>
          <w:rFonts w:asciiTheme="majorBidi" w:hAnsiTheme="majorBidi" w:cstheme="majorBidi"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</w:t>
      </w:r>
      <w:proofErr w:type="spellStart"/>
      <w:r w:rsidRPr="00B07D8F">
        <w:rPr>
          <w:rFonts w:asciiTheme="majorBidi" w:hAnsiTheme="majorBidi" w:cstheme="majorBidi"/>
          <w:sz w:val="24"/>
          <w:szCs w:val="24"/>
        </w:rPr>
        <w:t>m</w:t>
      </w:r>
      <w:r w:rsidR="00B743FC">
        <w:rPr>
          <w:rFonts w:asciiTheme="majorBidi" w:hAnsiTheme="majorBidi" w:cstheme="majorBidi"/>
          <w:sz w:val="24"/>
          <w:szCs w:val="24"/>
        </w:rPr>
        <w:t>a</w:t>
      </w:r>
      <w:r w:rsidRPr="00B07D8F">
        <w:rPr>
          <w:rFonts w:asciiTheme="majorBidi" w:hAnsiTheme="majorBidi" w:cstheme="majorBidi"/>
          <w:sz w:val="24"/>
          <w:szCs w:val="24"/>
        </w:rPr>
        <w:t>crocirculation</w:t>
      </w:r>
      <w:proofErr w:type="spellEnd"/>
      <w:r w:rsidRPr="00B07D8F">
        <w:rPr>
          <w:rFonts w:asciiTheme="majorBidi" w:hAnsiTheme="majorBidi" w:cstheme="majorBidi"/>
          <w:sz w:val="24"/>
          <w:szCs w:val="24"/>
        </w:rPr>
        <w:t xml:space="preserve">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="00B743FC" w:rsidRPr="00B743FC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</w:t>
      </w:r>
      <w:r w:rsidR="00B743FC">
        <w:rPr>
          <w:rFonts w:asciiTheme="majorBidi" w:hAnsiTheme="majorBidi" w:cstheme="majorBidi"/>
          <w:sz w:val="24"/>
          <w:szCs w:val="24"/>
        </w:rPr>
        <w:t>a</w:t>
      </w:r>
      <w:r w:rsidR="00B743FC" w:rsidRPr="00B743FC">
        <w:rPr>
          <w:rFonts w:asciiTheme="majorBidi" w:hAnsiTheme="majorBidi" w:cstheme="majorBidi"/>
          <w:sz w:val="24"/>
          <w:szCs w:val="24"/>
        </w:rPr>
        <w:t>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</w:t>
      </w:r>
      <w:r w:rsidRPr="00B07D8F">
        <w:rPr>
          <w:rFonts w:asciiTheme="majorBidi" w:hAnsiTheme="majorBidi" w:cstheme="majorBidi"/>
          <w:sz w:val="24"/>
          <w:szCs w:val="24"/>
        </w:rPr>
        <w:t>to predict mortality at baseline</w:t>
      </w:r>
    </w:p>
    <w:bookmarkEnd w:id="1"/>
    <w:p w:rsidR="00B07D8F" w:rsidRDefault="00B07D8F" w:rsidP="00A614D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56"/>
        <w:gridCol w:w="4464"/>
      </w:tblGrid>
      <w:tr w:rsidR="00B07D8F" w:rsidTr="00843A3D">
        <w:trPr>
          <w:trHeight w:val="5210"/>
        </w:trPr>
        <w:tc>
          <w:tcPr>
            <w:tcW w:w="6125" w:type="dxa"/>
          </w:tcPr>
          <w:p w:rsidR="00B07D8F" w:rsidRDefault="00843A3D" w:rsidP="00B07D8F">
            <w:r>
              <w:rPr>
                <w:noProof/>
              </w:rPr>
              <w:drawing>
                <wp:inline distT="0" distB="0" distL="0" distR="0" wp14:anchorId="23E3F40D" wp14:editId="285EF3B3">
                  <wp:extent cx="3771900" cy="3343275"/>
                  <wp:effectExtent l="0" t="0" r="0" b="0"/>
                  <wp:docPr id="37" name="Graphic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>
                            <a:extLst>
                              <a:ext uri="{96DAC541-7B7A-43D3-8B79-37D633B846F1}">
                                <asvg:svgBlip xmlns:asvg="http://schemas.microsoft.com/office/drawing/2016/SVG/main" r:embe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3343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B07D8F" w:rsidRDefault="00B07D8F" w:rsidP="00B07D8F"/>
          <w:tbl>
            <w:tblPr>
              <w:tblW w:w="0" w:type="auto"/>
              <w:jc w:val="center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MAP6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0.127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0.1260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CVP6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0.0227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0.7679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EB035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EB035F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ombined </w:t>
                  </w:r>
                  <w:r w:rsid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marker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at 6h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0.111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0.0433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CVP6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0.104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0.1738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EB035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B035F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ombined </w:t>
                  </w:r>
                  <w:r w:rsid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marker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at 6h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0.0163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0.7136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EB035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CVP6 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B035F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ombined </w:t>
                  </w:r>
                  <w:r w:rsidR="00B743FC"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marker</w:t>
                  </w:r>
                  <w:r w:rsidRPr="00843A3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at 6h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0.0878</w:t>
                  </w:r>
                </w:p>
              </w:tc>
            </w:tr>
            <w:tr w:rsidR="00843A3D" w:rsidRPr="006F0BAD" w:rsidTr="00843A3D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43A3D" w:rsidRPr="006F0BAD" w:rsidRDefault="00843A3D" w:rsidP="00843A3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0.2967</w:t>
                  </w:r>
                </w:p>
              </w:tc>
            </w:tr>
          </w:tbl>
          <w:p w:rsidR="00B07D8F" w:rsidRDefault="00B07D8F" w:rsidP="00B07D8F"/>
        </w:tc>
      </w:tr>
    </w:tbl>
    <w:p w:rsidR="00B07D8F" w:rsidRDefault="00B07D8F" w:rsidP="006808D8">
      <w:pPr>
        <w:jc w:val="center"/>
        <w:rPr>
          <w:rFonts w:asciiTheme="majorBidi" w:hAnsiTheme="majorBidi" w:cstheme="majorBidi"/>
          <w:sz w:val="24"/>
          <w:szCs w:val="24"/>
        </w:rPr>
      </w:pPr>
      <w:bookmarkStart w:id="2" w:name="_Hlk93298656"/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3</w:t>
      </w:r>
      <w:r w:rsidR="00AF5C83"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bookmarkStart w:id="3" w:name="_Hlk93304090"/>
      <w:r w:rsidRPr="00B07D8F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07D8F">
        <w:rPr>
          <w:rFonts w:asciiTheme="majorBidi" w:hAnsiTheme="majorBidi" w:cstheme="majorBidi"/>
          <w:sz w:val="24"/>
          <w:szCs w:val="24"/>
        </w:rPr>
        <w:t>m</w:t>
      </w:r>
      <w:r w:rsidR="00B743FC">
        <w:rPr>
          <w:rFonts w:asciiTheme="majorBidi" w:hAnsiTheme="majorBidi" w:cstheme="majorBidi"/>
          <w:sz w:val="24"/>
          <w:szCs w:val="24"/>
        </w:rPr>
        <w:t>a</w:t>
      </w:r>
      <w:r w:rsidRPr="00B07D8F">
        <w:rPr>
          <w:rFonts w:asciiTheme="majorBidi" w:hAnsiTheme="majorBidi" w:cstheme="majorBidi"/>
          <w:sz w:val="24"/>
          <w:szCs w:val="24"/>
        </w:rPr>
        <w:t>crocirculation</w:t>
      </w:r>
      <w:proofErr w:type="spellEnd"/>
      <w:r w:rsidRPr="00B07D8F">
        <w:rPr>
          <w:rFonts w:asciiTheme="majorBidi" w:hAnsiTheme="majorBidi" w:cstheme="majorBidi"/>
          <w:sz w:val="24"/>
          <w:szCs w:val="24"/>
        </w:rPr>
        <w:t xml:space="preserve">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bookmarkStart w:id="4" w:name="_Hlk93304016"/>
      <w:r w:rsidR="00B743FC">
        <w:rPr>
          <w:rFonts w:asciiTheme="majorBidi" w:hAnsiTheme="majorBidi" w:cstheme="majorBidi"/>
          <w:sz w:val="24"/>
          <w:szCs w:val="24"/>
        </w:rPr>
        <w:t xml:space="preserve">of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</w:t>
      </w:r>
      <w:r w:rsidR="00B743FC">
        <w:rPr>
          <w:rFonts w:asciiTheme="majorBidi" w:hAnsiTheme="majorBidi" w:cstheme="majorBidi"/>
          <w:sz w:val="24"/>
          <w:szCs w:val="24"/>
        </w:rPr>
        <w:t>a</w:t>
      </w:r>
      <w:r w:rsidR="00B743FC" w:rsidRPr="00B743FC">
        <w:rPr>
          <w:rFonts w:asciiTheme="majorBidi" w:hAnsiTheme="majorBidi" w:cstheme="majorBidi"/>
          <w:sz w:val="24"/>
          <w:szCs w:val="24"/>
        </w:rPr>
        <w:t>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</w:t>
      </w:r>
      <w:bookmarkEnd w:id="4"/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bookmarkEnd w:id="3"/>
      <w:r w:rsidRPr="00B07D8F">
        <w:rPr>
          <w:rFonts w:asciiTheme="majorBidi" w:hAnsiTheme="majorBidi" w:cstheme="majorBidi"/>
          <w:sz w:val="24"/>
          <w:szCs w:val="24"/>
        </w:rPr>
        <w:t xml:space="preserve">mortality at </w:t>
      </w:r>
      <w:r w:rsidR="00AF5C83">
        <w:rPr>
          <w:rFonts w:asciiTheme="majorBidi" w:hAnsiTheme="majorBidi" w:cstheme="majorBidi"/>
          <w:sz w:val="24"/>
          <w:szCs w:val="24"/>
        </w:rPr>
        <w:t>6h</w:t>
      </w:r>
    </w:p>
    <w:bookmarkEnd w:id="2"/>
    <w:p w:rsidR="00B07D8F" w:rsidRDefault="00B07D8F" w:rsidP="00B16910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5"/>
        <w:gridCol w:w="4495"/>
      </w:tblGrid>
      <w:tr w:rsidR="00843A3D" w:rsidTr="00F16425">
        <w:trPr>
          <w:trHeight w:val="5210"/>
        </w:trPr>
        <w:tc>
          <w:tcPr>
            <w:tcW w:w="6125" w:type="dxa"/>
          </w:tcPr>
          <w:p w:rsidR="00843A3D" w:rsidRDefault="00843A3D" w:rsidP="00F16425">
            <w:r>
              <w:rPr>
                <w:noProof/>
              </w:rPr>
              <w:lastRenderedPageBreak/>
              <w:drawing>
                <wp:inline distT="0" distB="0" distL="0" distR="0" wp14:anchorId="5DFEE667" wp14:editId="2C5B418E">
                  <wp:extent cx="3657600" cy="3209925"/>
                  <wp:effectExtent l="0" t="0" r="0" b="0"/>
                  <wp:docPr id="39" name="Graphic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>
                            <a:extLs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320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843A3D" w:rsidRDefault="00843A3D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B743FC" w:rsidRPr="006F0BAD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MAP24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0.0102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0.9003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CVP24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0.0194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0.7966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0.0109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0.8257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CVP24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0.0296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0.6966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0.000668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0.9904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CVP24 </w:t>
                  </w:r>
                  <w:r w:rsidRPr="00B743FC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 combined marker at 24h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0.0303</w:t>
                  </w:r>
                </w:p>
              </w:tc>
            </w:tr>
            <w:tr w:rsidR="00B743FC" w:rsidRPr="006F0BAD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43FC" w:rsidRPr="006F0BAD" w:rsidRDefault="00B743FC" w:rsidP="00B743F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F0BAD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0.7339</w:t>
                  </w:r>
                </w:p>
              </w:tc>
            </w:tr>
          </w:tbl>
          <w:p w:rsidR="00843A3D" w:rsidRDefault="00843A3D" w:rsidP="00B743FC">
            <w:pPr>
              <w:jc w:val="center"/>
            </w:pPr>
          </w:p>
        </w:tc>
      </w:tr>
    </w:tbl>
    <w:p w:rsidR="00AF5C83" w:rsidRDefault="00AF5C83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microcirculation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="00B743FC" w:rsidRPr="00B743FC">
        <w:rPr>
          <w:rFonts w:asciiTheme="majorBidi" w:hAnsiTheme="majorBidi" w:cstheme="majorBidi"/>
          <w:sz w:val="24"/>
          <w:szCs w:val="24"/>
        </w:rPr>
        <w:t xml:space="preserve">of microcirculation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mortality at </w:t>
      </w:r>
      <w:r>
        <w:rPr>
          <w:rFonts w:asciiTheme="majorBidi" w:hAnsiTheme="majorBidi" w:cstheme="majorBidi"/>
          <w:sz w:val="24"/>
          <w:szCs w:val="24"/>
        </w:rPr>
        <w:t>24h</w:t>
      </w:r>
    </w:p>
    <w:p w:rsidR="008410C0" w:rsidRDefault="008410C0" w:rsidP="008410C0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61"/>
        <w:gridCol w:w="4359"/>
      </w:tblGrid>
      <w:tr w:rsidR="00AF5C83" w:rsidTr="00843A3D">
        <w:trPr>
          <w:trHeight w:val="5210"/>
        </w:trPr>
        <w:tc>
          <w:tcPr>
            <w:tcW w:w="6215" w:type="dxa"/>
          </w:tcPr>
          <w:p w:rsidR="00AF5C83" w:rsidRDefault="008410C0" w:rsidP="00F16425">
            <w:bookmarkStart w:id="5" w:name="_Hlk93298741"/>
            <w:r>
              <w:rPr>
                <w:noProof/>
              </w:rPr>
              <w:drawing>
                <wp:inline distT="0" distB="0" distL="0" distR="0" wp14:anchorId="50148214" wp14:editId="5B002E10">
                  <wp:extent cx="3838575" cy="3190875"/>
                  <wp:effectExtent l="0" t="0" r="0" b="0"/>
                  <wp:docPr id="40" name="Graphic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6698" cy="3197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05" w:type="dxa"/>
          </w:tcPr>
          <w:p w:rsidR="00AF5C83" w:rsidRDefault="00AF5C83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DB0340" w:rsidRPr="006E0EA9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MAP0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0.00812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0.9327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CVP0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0.0175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0.8586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0.00710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0.9425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CVP0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0.0256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0.7533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0.0152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0.7044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CVP0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0.0104</w:t>
                  </w:r>
                </w:p>
              </w:tc>
            </w:tr>
            <w:tr w:rsidR="00DB0340" w:rsidRPr="006E0EA9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6E0EA9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E0EA9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0.8418</w:t>
                  </w:r>
                </w:p>
              </w:tc>
            </w:tr>
          </w:tbl>
          <w:p w:rsidR="00AF5C83" w:rsidRDefault="00AF5C83" w:rsidP="00DB0340">
            <w:pPr>
              <w:jc w:val="center"/>
            </w:pPr>
          </w:p>
        </w:tc>
      </w:tr>
    </w:tbl>
    <w:bookmarkEnd w:id="5"/>
    <w:p w:rsidR="00AF5C83" w:rsidRDefault="00AF5C83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="00B743FC"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to </w:t>
      </w:r>
      <w:r w:rsidRPr="00B07D8F">
        <w:rPr>
          <w:rFonts w:asciiTheme="majorBidi" w:hAnsiTheme="majorBidi" w:cstheme="majorBidi"/>
          <w:sz w:val="24"/>
          <w:szCs w:val="24"/>
        </w:rPr>
        <w:t xml:space="preserve">predict </w:t>
      </w:r>
      <w:r>
        <w:rPr>
          <w:rFonts w:asciiTheme="majorBidi" w:hAnsiTheme="majorBidi" w:cstheme="majorBidi"/>
          <w:sz w:val="24"/>
          <w:szCs w:val="24"/>
        </w:rPr>
        <w:t>RRT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baseline</w:t>
      </w:r>
    </w:p>
    <w:p w:rsidR="00AF5C83" w:rsidRDefault="00AF5C83" w:rsidP="00B16910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524"/>
      </w:tblGrid>
      <w:tr w:rsidR="00AF5C83" w:rsidTr="00DB0340">
        <w:trPr>
          <w:trHeight w:val="5210"/>
        </w:trPr>
        <w:tc>
          <w:tcPr>
            <w:tcW w:w="6035" w:type="dxa"/>
          </w:tcPr>
          <w:p w:rsidR="00AF5C83" w:rsidRDefault="00DB0340" w:rsidP="00F16425">
            <w:bookmarkStart w:id="6" w:name="_Hlk93317609"/>
            <w:r>
              <w:rPr>
                <w:noProof/>
              </w:rPr>
              <w:lastRenderedPageBreak/>
              <w:drawing>
                <wp:inline distT="0" distB="0" distL="0" distR="0" wp14:anchorId="661A144E" wp14:editId="394AD351">
                  <wp:extent cx="3733800" cy="3181350"/>
                  <wp:effectExtent l="0" t="0" r="0" b="0"/>
                  <wp:docPr id="41" name="Graphic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33800" cy="318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AF5C83" w:rsidRDefault="00AF5C83" w:rsidP="00DB0340">
            <w:pPr>
              <w:jc w:val="center"/>
            </w:pPr>
          </w:p>
          <w:tbl>
            <w:tblPr>
              <w:tblW w:w="0" w:type="auto"/>
              <w:jc w:val="center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MAP6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0.0758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0.4329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CVP6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0.0766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0.4019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0.00152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0.9794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CVP6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0.000761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0.9935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0.0774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0.1566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0.0781</w:t>
                  </w:r>
                </w:p>
              </w:tc>
            </w:tr>
            <w:tr w:rsidR="00DB0340" w:rsidRPr="00306050" w:rsidTr="00DB0340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B0340" w:rsidRPr="00306050" w:rsidRDefault="00DB0340" w:rsidP="00DB034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0.3450</w:t>
                  </w:r>
                </w:p>
              </w:tc>
            </w:tr>
          </w:tbl>
          <w:p w:rsidR="00AF5C83" w:rsidRDefault="00AF5C83" w:rsidP="00DB0340">
            <w:pPr>
              <w:jc w:val="center"/>
            </w:pPr>
          </w:p>
        </w:tc>
      </w:tr>
    </w:tbl>
    <w:bookmarkEnd w:id="6"/>
    <w:p w:rsidR="00AF5C83" w:rsidRDefault="00AF5C83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6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to predict </w:t>
      </w:r>
      <w:r>
        <w:rPr>
          <w:rFonts w:asciiTheme="majorBidi" w:hAnsiTheme="majorBidi" w:cstheme="majorBidi"/>
          <w:sz w:val="24"/>
          <w:szCs w:val="24"/>
        </w:rPr>
        <w:t>RRT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6h</w:t>
      </w:r>
    </w:p>
    <w:p w:rsidR="00AF5C83" w:rsidRDefault="00AF5C83" w:rsidP="00AF5C83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1"/>
        <w:gridCol w:w="4479"/>
      </w:tblGrid>
      <w:tr w:rsidR="00AF5C83" w:rsidTr="00B775E7">
        <w:trPr>
          <w:trHeight w:val="5210"/>
        </w:trPr>
        <w:tc>
          <w:tcPr>
            <w:tcW w:w="6125" w:type="dxa"/>
          </w:tcPr>
          <w:p w:rsidR="00AF5C83" w:rsidRDefault="00B775E7" w:rsidP="00F16425">
            <w:r>
              <w:rPr>
                <w:noProof/>
              </w:rPr>
              <w:drawing>
                <wp:inline distT="0" distB="0" distL="0" distR="0" wp14:anchorId="1F1D640A" wp14:editId="7BE36891">
                  <wp:extent cx="3762375" cy="3057091"/>
                  <wp:effectExtent l="0" t="0" r="0" b="0"/>
                  <wp:docPr id="42" name="Graphic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5786" cy="30679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AF5C83" w:rsidRDefault="00AF5C83" w:rsidP="00F16425"/>
          <w:tbl>
            <w:tblPr>
              <w:tblW w:w="0" w:type="auto"/>
              <w:jc w:val="center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MAP24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0.0802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0.3805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CVP24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0.0639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0.5313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5B0D57" w:rsidRPr="005B0D57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0.0586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0.2991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CVP24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0.0162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0.8560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MAP24</w:t>
                  </w:r>
                  <w:r w:rsidRPr="00B775E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 </w:t>
                  </w:r>
                  <w:r w:rsidR="005B0D57" w:rsidRPr="005B0D57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0.0216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0.6976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CVP24 </w:t>
                  </w:r>
                  <w:r w:rsidRPr="00B775E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5B0D57" w:rsidRPr="005B0D57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0.00533</w:t>
                  </w:r>
                </w:p>
              </w:tc>
            </w:tr>
            <w:tr w:rsidR="00B775E7" w:rsidRPr="00306050" w:rsidTr="00B775E7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B775E7" w:rsidRPr="00306050" w:rsidRDefault="00B775E7" w:rsidP="00B775E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06050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0.9501</w:t>
                  </w:r>
                </w:p>
              </w:tc>
            </w:tr>
          </w:tbl>
          <w:p w:rsidR="00AF5C83" w:rsidRDefault="00AF5C83" w:rsidP="00B775E7">
            <w:pPr>
              <w:jc w:val="center"/>
            </w:pPr>
          </w:p>
        </w:tc>
      </w:tr>
    </w:tbl>
    <w:p w:rsidR="00AF5C83" w:rsidRDefault="00AF5C83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7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="00B743FC"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="00B743FC"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="00B743FC"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RRT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24h</w:t>
      </w:r>
    </w:p>
    <w:p w:rsidR="00AF5C83" w:rsidRDefault="00AF5C83" w:rsidP="00AF5C83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6"/>
        <w:gridCol w:w="4494"/>
      </w:tblGrid>
      <w:tr w:rsidR="007D60B7" w:rsidTr="00F16425">
        <w:trPr>
          <w:trHeight w:val="5210"/>
        </w:trPr>
        <w:tc>
          <w:tcPr>
            <w:tcW w:w="6125" w:type="dxa"/>
          </w:tcPr>
          <w:p w:rsidR="007D60B7" w:rsidRDefault="00F16425" w:rsidP="00F16425">
            <w:r>
              <w:rPr>
                <w:noProof/>
              </w:rPr>
              <w:lastRenderedPageBreak/>
              <w:drawing>
                <wp:inline distT="0" distB="0" distL="0" distR="0" wp14:anchorId="01ED8EA1" wp14:editId="5F66B420">
                  <wp:extent cx="3752850" cy="3200400"/>
                  <wp:effectExtent l="0" t="0" r="0" b="0"/>
                  <wp:docPr id="45" name="Graphic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>
                            <a:extLst>
                              <a:ext uri="{96DAC541-7B7A-43D3-8B79-37D633B846F1}">
                                <asvg:svgBlip xmlns:asvg="http://schemas.microsoft.com/office/drawing/2016/SVG/main" r:embe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2850" cy="3200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7D60B7" w:rsidRDefault="007D60B7" w:rsidP="00F16425"/>
          <w:tbl>
            <w:tblPr>
              <w:tblW w:w="0" w:type="auto"/>
              <w:jc w:val="center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MAP0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0.0205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0.8128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CVP0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0.0391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0.6497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0.00169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0.9850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CVP0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0.0597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0.4049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MAP0</w:t>
                  </w:r>
                  <w:r>
                    <w:t xml:space="preserve">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>
                    <w:t xml:space="preserve">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0.0222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0.5634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CVP0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0.0374</w:t>
                  </w:r>
                </w:p>
              </w:tc>
            </w:tr>
            <w:tr w:rsidR="00F16425" w:rsidRPr="008357AA" w:rsidTr="00F16425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0.3994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8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v</w:t>
      </w:r>
      <w:r w:rsidRPr="007D60B7">
        <w:rPr>
          <w:rFonts w:asciiTheme="majorBidi" w:hAnsiTheme="majorBidi" w:cstheme="majorBidi"/>
          <w:sz w:val="24"/>
          <w:szCs w:val="24"/>
        </w:rPr>
        <w:t>asopressors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baseline</w:t>
      </w:r>
    </w:p>
    <w:p w:rsidR="007D60B7" w:rsidRDefault="007D60B7" w:rsidP="007D60B7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5"/>
        <w:gridCol w:w="4495"/>
      </w:tblGrid>
      <w:tr w:rsidR="007D60B7" w:rsidTr="00F16425">
        <w:trPr>
          <w:trHeight w:val="5210"/>
        </w:trPr>
        <w:tc>
          <w:tcPr>
            <w:tcW w:w="6125" w:type="dxa"/>
          </w:tcPr>
          <w:p w:rsidR="007D60B7" w:rsidRDefault="00F16425" w:rsidP="00F16425">
            <w:bookmarkStart w:id="7" w:name="_Hlk93317793"/>
            <w:r>
              <w:rPr>
                <w:noProof/>
              </w:rPr>
              <w:drawing>
                <wp:inline distT="0" distB="0" distL="0" distR="0" wp14:anchorId="38BD4F65" wp14:editId="7E13AD0F">
                  <wp:extent cx="3686175" cy="3162300"/>
                  <wp:effectExtent l="0" t="0" r="0" b="0"/>
                  <wp:docPr id="46" name="Graphic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6175" cy="316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7D60B7" w:rsidRDefault="007D60B7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F16425" w:rsidRPr="008357AA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MAP6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0.0568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0.5331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HR6</w:t>
                  </w:r>
                  <w:r w:rsidR="00837AD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="00837AD1"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CVP6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0.0676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0.4904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HR6</w:t>
                  </w:r>
                  <w:r w:rsidR="00837AD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="00837AD1"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837AD1" w:rsidRPr="00837AD1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0.0285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0.5745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MAP6</w:t>
                  </w:r>
                  <w:r w:rsidR="00837AD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="00837AD1"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CVP6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0.0109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0.9049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="00837AD1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837AD1"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837AD1"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0.0853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0.1215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CVP6</w:t>
                  </w:r>
                  <w:r w:rsidR="00837AD1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="00837AD1"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837AD1"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0.0961</w:t>
                  </w:r>
                </w:p>
              </w:tc>
            </w:tr>
            <w:tr w:rsidR="00F16425" w:rsidRPr="008357AA" w:rsidTr="00F1642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16425" w:rsidRPr="008357AA" w:rsidRDefault="00F16425" w:rsidP="00F16425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357A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0.2713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6808D8">
      <w:pPr>
        <w:jc w:val="center"/>
        <w:rPr>
          <w:rFonts w:asciiTheme="majorBidi" w:hAnsiTheme="majorBidi" w:cstheme="majorBidi"/>
          <w:sz w:val="24"/>
          <w:szCs w:val="24"/>
        </w:rPr>
      </w:pPr>
      <w:bookmarkStart w:id="8" w:name="_Hlk93317870"/>
      <w:bookmarkEnd w:id="7"/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9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v</w:t>
      </w:r>
      <w:r w:rsidRPr="007D60B7">
        <w:rPr>
          <w:rFonts w:asciiTheme="majorBidi" w:hAnsiTheme="majorBidi" w:cstheme="majorBidi"/>
          <w:sz w:val="24"/>
          <w:szCs w:val="24"/>
        </w:rPr>
        <w:t>asopressors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6h</w:t>
      </w:r>
    </w:p>
    <w:bookmarkEnd w:id="8"/>
    <w:p w:rsidR="007D60B7" w:rsidRDefault="007D60B7" w:rsidP="007D60B7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1"/>
        <w:gridCol w:w="4209"/>
      </w:tblGrid>
      <w:tr w:rsidR="007D60B7" w:rsidTr="00F16425">
        <w:trPr>
          <w:trHeight w:val="5210"/>
        </w:trPr>
        <w:tc>
          <w:tcPr>
            <w:tcW w:w="6125" w:type="dxa"/>
          </w:tcPr>
          <w:p w:rsidR="00C35919" w:rsidRDefault="00C35919" w:rsidP="00F16425">
            <w:pPr>
              <w:rPr>
                <w:noProof/>
              </w:rPr>
            </w:pPr>
          </w:p>
          <w:p w:rsidR="007D60B7" w:rsidRDefault="00A6024D" w:rsidP="00F16425">
            <w:r>
              <w:rPr>
                <w:noProof/>
              </w:rPr>
              <w:drawing>
                <wp:inline distT="0" distB="0" distL="0" distR="0" wp14:anchorId="3895D129" wp14:editId="2389EF75">
                  <wp:extent cx="3933825" cy="3143250"/>
                  <wp:effectExtent l="0" t="0" r="0" b="0"/>
                  <wp:docPr id="47" name="Graphic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96DAC541-7B7A-43D3-8B79-37D633B846F1}">
                                <asvg:svgBlip xmlns:asvg="http://schemas.microsoft.com/office/drawing/2016/SVG/main" r:embe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825" cy="314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7D60B7" w:rsidRDefault="007D60B7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A6024D" w:rsidRPr="00F82B95" w:rsidTr="004077BE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MAP24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0.0742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0.4489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CVP24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0.0246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0.7999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A6024D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0.0215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0.6901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CVP24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0.0495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0.5580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>
                    <w:t xml:space="preserve"> </w:t>
                  </w:r>
                  <w:r w:rsidRPr="00A6024D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0.0527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0.6596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5B0D57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24h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0.00314</w:t>
                  </w:r>
                </w:p>
              </w:tc>
            </w:tr>
            <w:tr w:rsidR="00A6024D" w:rsidRPr="00F82B95" w:rsidTr="004077BE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0.9700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6808D8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6808D8">
        <w:rPr>
          <w:rFonts w:asciiTheme="majorBidi" w:hAnsiTheme="majorBidi" w:cstheme="majorBidi"/>
          <w:sz w:val="24"/>
          <w:szCs w:val="24"/>
        </w:rPr>
        <w:t>10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v</w:t>
      </w:r>
      <w:r w:rsidRPr="007D60B7">
        <w:rPr>
          <w:rFonts w:asciiTheme="majorBidi" w:hAnsiTheme="majorBidi" w:cstheme="majorBidi"/>
          <w:sz w:val="24"/>
          <w:szCs w:val="24"/>
        </w:rPr>
        <w:t>asopressors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24h</w:t>
      </w:r>
    </w:p>
    <w:p w:rsidR="007D60B7" w:rsidRDefault="007D60B7" w:rsidP="007D60B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25"/>
        <w:gridCol w:w="4495"/>
      </w:tblGrid>
      <w:tr w:rsidR="007D60B7" w:rsidTr="00F16425">
        <w:trPr>
          <w:trHeight w:val="5210"/>
        </w:trPr>
        <w:tc>
          <w:tcPr>
            <w:tcW w:w="6125" w:type="dxa"/>
          </w:tcPr>
          <w:p w:rsidR="00C35919" w:rsidRDefault="00C35919" w:rsidP="00F16425">
            <w:pPr>
              <w:rPr>
                <w:noProof/>
              </w:rPr>
            </w:pPr>
          </w:p>
          <w:p w:rsidR="007D60B7" w:rsidRDefault="00A6024D" w:rsidP="00F16425">
            <w:r>
              <w:rPr>
                <w:noProof/>
              </w:rPr>
              <w:drawing>
                <wp:inline distT="0" distB="0" distL="0" distR="0" wp14:anchorId="4C02C5F1" wp14:editId="56D5E4CB">
                  <wp:extent cx="3743325" cy="3057525"/>
                  <wp:effectExtent l="0" t="0" r="0" b="0"/>
                  <wp:docPr id="48" name="Graphic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96DAC541-7B7A-43D3-8B79-37D633B846F1}">
                                <asvg:svgBlip xmlns:asvg="http://schemas.microsoft.com/office/drawing/2016/SVG/main" r:embe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3325" cy="3057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7D60B7" w:rsidRDefault="007D60B7" w:rsidP="00F16425"/>
          <w:tbl>
            <w:tblPr>
              <w:tblW w:w="0" w:type="auto"/>
              <w:jc w:val="center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HR0</w:t>
                  </w:r>
                  <w:r w:rsidR="00F01D4D">
                    <w:t xml:space="preserve"> </w:t>
                  </w:r>
                  <w:r w:rsidR="00F01D4D" w:rsidRP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MAP0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0.103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0.1599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="00F01D4D" w:rsidRP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CVP0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0.0253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0.7665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HR0</w:t>
                  </w:r>
                  <w:r w:rsid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="00F01D4D">
                    <w:t xml:space="preserve"> </w:t>
                  </w:r>
                  <w:r w:rsidR="00F01D4D" w:rsidRP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0.00633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0.9354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F01D4D">
                    <w:t xml:space="preserve"> </w:t>
                  </w: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CVP0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0.0776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0.4027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F01D4D">
                    <w:t xml:space="preserve"> </w:t>
                  </w:r>
                  <w:r w:rsidR="00F01D4D"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0.0966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0.0140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CVP0 </w:t>
                  </w:r>
                  <w:r w:rsidR="00F01D4D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F01D4D">
                    <w:t xml:space="preserve"> </w:t>
                  </w:r>
                  <w:r w:rsidR="00F01D4D" w:rsidRPr="00F16425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0.0190</w:t>
                  </w:r>
                </w:p>
              </w:tc>
            </w:tr>
            <w:tr w:rsidR="00A6024D" w:rsidRPr="00F82B95" w:rsidTr="00C35919">
              <w:trPr>
                <w:jc w:val="center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6024D" w:rsidRPr="00F82B95" w:rsidRDefault="00A6024D" w:rsidP="00A6024D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82B9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0.8672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6808D8">
      <w:pPr>
        <w:jc w:val="center"/>
        <w:rPr>
          <w:rFonts w:asciiTheme="majorBidi" w:hAnsiTheme="majorBidi" w:cstheme="majorBidi"/>
          <w:sz w:val="24"/>
          <w:szCs w:val="24"/>
        </w:rPr>
      </w:pPr>
      <w:bookmarkStart w:id="9" w:name="_Hlk93317969"/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1</w:t>
      </w:r>
      <w:r w:rsidR="006808D8">
        <w:rPr>
          <w:rFonts w:asciiTheme="majorBidi" w:hAnsiTheme="majorBidi" w:cstheme="majorBidi"/>
          <w:sz w:val="24"/>
          <w:szCs w:val="24"/>
        </w:rPr>
        <w:t>1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ICU LOS at baseline</w:t>
      </w:r>
    </w:p>
    <w:bookmarkEnd w:id="9"/>
    <w:p w:rsidR="007D60B7" w:rsidRDefault="007D60B7" w:rsidP="00AF5C83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5"/>
        <w:gridCol w:w="4135"/>
      </w:tblGrid>
      <w:tr w:rsidR="007D60B7" w:rsidTr="00AF5347">
        <w:trPr>
          <w:trHeight w:val="5210"/>
        </w:trPr>
        <w:tc>
          <w:tcPr>
            <w:tcW w:w="6485" w:type="dxa"/>
          </w:tcPr>
          <w:p w:rsidR="00C35919" w:rsidRDefault="00C35919" w:rsidP="00F16425">
            <w:pPr>
              <w:rPr>
                <w:noProof/>
              </w:rPr>
            </w:pPr>
          </w:p>
          <w:p w:rsidR="007D60B7" w:rsidRDefault="00AF5347" w:rsidP="00F16425">
            <w:r w:rsidRPr="00AF5347">
              <w:rPr>
                <w:noProof/>
              </w:rPr>
              <w:drawing>
                <wp:inline distT="0" distB="0" distL="0" distR="0">
                  <wp:extent cx="3962400" cy="2962275"/>
                  <wp:effectExtent l="0" t="0" r="0" b="9525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62400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</w:tcPr>
          <w:p w:rsidR="007D60B7" w:rsidRDefault="007D60B7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AF5347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3790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="00A3790E" w:rsidRPr="00A3790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0.0226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0.7976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="00A3790E" w:rsidRPr="00A3790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0.0726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0.3940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="00A3790E" w:rsidRPr="00A3790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A3790E"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0.0728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0.2040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="00A3790E" w:rsidRPr="00A3790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0.0500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0.5839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="00A3790E" w:rsidRPr="00A3790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A3790E"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0.0502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0.6756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CVP6 </w:t>
                  </w:r>
                  <w:r w:rsidR="00A3790E" w:rsidRPr="00A3790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A3790E"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0.000226</w:t>
                  </w:r>
                </w:p>
              </w:tc>
            </w:tr>
            <w:tr w:rsidR="00AF5347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F5347" w:rsidRPr="00F042FF" w:rsidRDefault="00AF5347" w:rsidP="00AF5347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0.9981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2F68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1</w:t>
      </w:r>
      <w:r w:rsidR="002F6852">
        <w:rPr>
          <w:rFonts w:asciiTheme="majorBidi" w:hAnsiTheme="majorBidi" w:cstheme="majorBidi"/>
          <w:sz w:val="24"/>
          <w:szCs w:val="24"/>
        </w:rPr>
        <w:t>2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ICU LOS at 6h</w:t>
      </w:r>
    </w:p>
    <w:p w:rsidR="007D60B7" w:rsidRDefault="007D60B7" w:rsidP="007D60B7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95"/>
        <w:gridCol w:w="4225"/>
      </w:tblGrid>
      <w:tr w:rsidR="007D60B7" w:rsidTr="00C35919">
        <w:trPr>
          <w:trHeight w:val="5210"/>
        </w:trPr>
        <w:tc>
          <w:tcPr>
            <w:tcW w:w="6395" w:type="dxa"/>
          </w:tcPr>
          <w:p w:rsidR="00C35919" w:rsidRDefault="00C35919" w:rsidP="00F16425">
            <w:pPr>
              <w:rPr>
                <w:b/>
                <w:bCs/>
                <w:noProof/>
              </w:rPr>
            </w:pPr>
          </w:p>
          <w:p w:rsidR="007D60B7" w:rsidRPr="007802E9" w:rsidRDefault="007802E9" w:rsidP="00F16425">
            <w:pPr>
              <w:rPr>
                <w:b/>
                <w:bCs/>
              </w:rPr>
            </w:pPr>
            <w:r w:rsidRPr="007802E9">
              <w:rPr>
                <w:b/>
                <w:bCs/>
                <w:noProof/>
              </w:rPr>
              <w:drawing>
                <wp:inline distT="0" distB="0" distL="0" distR="0">
                  <wp:extent cx="3829050" cy="2990850"/>
                  <wp:effectExtent l="0" t="0" r="0" b="0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1919" cy="2993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5" w:type="dxa"/>
          </w:tcPr>
          <w:p w:rsidR="007D60B7" w:rsidRPr="007802E9" w:rsidRDefault="007D60B7" w:rsidP="00F16425">
            <w:pPr>
              <w:rPr>
                <w:b/>
                <w:bCs/>
              </w:rPr>
            </w:pPr>
          </w:p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MAP24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0.0543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0.5081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CVP24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0.0516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0.5120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0.0801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0.1662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CVP24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0.00271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0.9765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0.0258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0.8132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CVP24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0.0285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0.7632</w:t>
                  </w:r>
                </w:p>
              </w:tc>
            </w:tr>
          </w:tbl>
          <w:p w:rsidR="007D60B7" w:rsidRPr="007802E9" w:rsidRDefault="007D60B7" w:rsidP="00F16425">
            <w:pPr>
              <w:jc w:val="center"/>
              <w:rPr>
                <w:b/>
                <w:bCs/>
              </w:rPr>
            </w:pPr>
          </w:p>
        </w:tc>
      </w:tr>
    </w:tbl>
    <w:p w:rsidR="007D60B7" w:rsidRDefault="007D60B7" w:rsidP="002F68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1</w:t>
      </w:r>
      <w:r w:rsidR="002F6852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ICU LOS at 24h</w:t>
      </w:r>
      <w:r w:rsidR="007802E9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46"/>
        <w:gridCol w:w="4074"/>
      </w:tblGrid>
      <w:tr w:rsidR="007D60B7" w:rsidTr="00F16425">
        <w:trPr>
          <w:trHeight w:val="5210"/>
        </w:trPr>
        <w:tc>
          <w:tcPr>
            <w:tcW w:w="6125" w:type="dxa"/>
          </w:tcPr>
          <w:p w:rsidR="00C35919" w:rsidRDefault="00C35919" w:rsidP="00F16425">
            <w:pPr>
              <w:rPr>
                <w:noProof/>
              </w:rPr>
            </w:pPr>
          </w:p>
          <w:p w:rsidR="007D60B7" w:rsidRDefault="007802E9" w:rsidP="00F16425">
            <w:r w:rsidRPr="007802E9">
              <w:rPr>
                <w:noProof/>
              </w:rPr>
              <w:drawing>
                <wp:inline distT="0" distB="0" distL="0" distR="0">
                  <wp:extent cx="4013200" cy="3009900"/>
                  <wp:effectExtent l="0" t="0" r="635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504" cy="30101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7D60B7" w:rsidRDefault="007D60B7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MAP0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0.0171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0.8113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ED360A"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CVP0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0.0424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0.6098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HR0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ED360A"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0.0420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0.5855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ED360A"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CVP0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0.0596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0.4095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MAP0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0.0591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0.1605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CVP0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="00ED360A"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D360A"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0h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0.000440</w:t>
                  </w:r>
                </w:p>
              </w:tc>
            </w:tr>
            <w:tr w:rsidR="007802E9" w:rsidRPr="00F042FF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2E9" w:rsidRPr="00F042FF" w:rsidRDefault="007802E9" w:rsidP="007802E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0.9908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2F68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1</w:t>
      </w:r>
      <w:r w:rsidR="002F6852">
        <w:rPr>
          <w:rFonts w:asciiTheme="majorBidi" w:hAnsiTheme="majorBidi" w:cstheme="majorBidi"/>
          <w:sz w:val="24"/>
          <w:szCs w:val="24"/>
        </w:rPr>
        <w:t>4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MV duration at baseline</w:t>
      </w:r>
    </w:p>
    <w:p w:rsidR="00ED360A" w:rsidRDefault="00ED360A" w:rsidP="007D60B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85"/>
        <w:gridCol w:w="4135"/>
      </w:tblGrid>
      <w:tr w:rsidR="007D60B7" w:rsidTr="00ED360A">
        <w:trPr>
          <w:trHeight w:val="5157"/>
        </w:trPr>
        <w:tc>
          <w:tcPr>
            <w:tcW w:w="6485" w:type="dxa"/>
          </w:tcPr>
          <w:p w:rsidR="00C35919" w:rsidRDefault="00C35919" w:rsidP="00F16425">
            <w:pPr>
              <w:rPr>
                <w:noProof/>
              </w:rPr>
            </w:pPr>
          </w:p>
          <w:p w:rsidR="007D60B7" w:rsidRDefault="00ED360A" w:rsidP="00F16425">
            <w:r w:rsidRPr="00ED360A">
              <w:rPr>
                <w:noProof/>
              </w:rPr>
              <w:drawing>
                <wp:inline distT="0" distB="0" distL="0" distR="0">
                  <wp:extent cx="3895724" cy="2905125"/>
                  <wp:effectExtent l="0" t="0" r="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4553" cy="2911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</w:tcPr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ED360A" w:rsidRPr="001C70DE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MAP6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0.138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0.0892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CVP6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0.0699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0.4132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HR6 </w:t>
                  </w:r>
                  <w:r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0.0791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0.4520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CVP6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0.0684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0.3721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MAP6 </w:t>
                  </w:r>
                  <w:r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0.0591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0.1804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CVP6 </w:t>
                  </w:r>
                  <w:r w:rsidRPr="00ED360A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042F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DB0340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0.00923</w:t>
                  </w:r>
                </w:p>
              </w:tc>
            </w:tr>
            <w:tr w:rsidR="00ED360A" w:rsidRPr="001C70DE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ED360A" w:rsidRPr="001C70DE" w:rsidRDefault="00ED360A" w:rsidP="00ED36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1C70D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0.9168</w:t>
                  </w:r>
                </w:p>
              </w:tc>
            </w:tr>
          </w:tbl>
          <w:p w:rsidR="007D60B7" w:rsidRDefault="007D60B7" w:rsidP="00ED360A"/>
        </w:tc>
      </w:tr>
    </w:tbl>
    <w:p w:rsidR="007D60B7" w:rsidRDefault="007D60B7" w:rsidP="002F68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>1</w:t>
      </w:r>
      <w:r w:rsidR="002F6852">
        <w:rPr>
          <w:rFonts w:asciiTheme="majorBidi" w:hAnsiTheme="majorBidi" w:cstheme="majorBidi"/>
          <w:sz w:val="24"/>
          <w:szCs w:val="24"/>
        </w:rPr>
        <w:t>5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MV duration at 6h</w:t>
      </w:r>
    </w:p>
    <w:p w:rsidR="007D60B7" w:rsidRDefault="007D60B7" w:rsidP="007D60B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6"/>
        <w:gridCol w:w="4314"/>
      </w:tblGrid>
      <w:tr w:rsidR="007D60B7" w:rsidTr="00F16425">
        <w:trPr>
          <w:trHeight w:val="5210"/>
        </w:trPr>
        <w:tc>
          <w:tcPr>
            <w:tcW w:w="6125" w:type="dxa"/>
          </w:tcPr>
          <w:p w:rsidR="007D60B7" w:rsidRDefault="007D60B7" w:rsidP="00F16425"/>
          <w:p w:rsidR="002F6852" w:rsidRDefault="002F6852" w:rsidP="00F16425">
            <w:r w:rsidRPr="002F6852">
              <w:rPr>
                <w:noProof/>
              </w:rPr>
              <w:drawing>
                <wp:inline distT="0" distB="0" distL="0" distR="0">
                  <wp:extent cx="3866726" cy="2981325"/>
                  <wp:effectExtent l="0" t="0" r="635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4830" cy="29875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7D60B7" w:rsidRDefault="007D60B7" w:rsidP="00F16425"/>
          <w:tbl>
            <w:tblPr>
              <w:tblW w:w="0" w:type="auto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575"/>
              <w:gridCol w:w="1214"/>
            </w:tblGrid>
            <w:tr w:rsidR="00C35919" w:rsidRPr="008A25DB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MAP24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0.148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0.0520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CVP24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0.141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0.1042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HR24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0.0662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0.2435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0.00703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0.9272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MAP24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0.0815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0.4390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CVP24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  <w:r w:rsidRPr="007802E9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24h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0.0745</w:t>
                  </w:r>
                </w:p>
              </w:tc>
            </w:tr>
            <w:tr w:rsidR="00C35919" w:rsidRPr="008A25DB" w:rsidTr="00024DA5"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C35919" w:rsidRPr="008A25DB" w:rsidRDefault="00C35919" w:rsidP="00C35919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A25DB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0.3177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2F68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2F6852">
        <w:rPr>
          <w:rFonts w:asciiTheme="majorBidi" w:hAnsiTheme="majorBidi" w:cstheme="majorBidi"/>
          <w:sz w:val="24"/>
          <w:szCs w:val="24"/>
        </w:rPr>
        <w:t>16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 w:rsidRPr="00B743FC">
        <w:rPr>
          <w:rFonts w:asciiTheme="majorBidi" w:hAnsiTheme="majorBidi" w:cstheme="majorBidi"/>
          <w:sz w:val="24"/>
          <w:szCs w:val="24"/>
        </w:rPr>
        <w:t xml:space="preserve">between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markers and combine marker of </w:t>
      </w:r>
      <w:proofErr w:type="spellStart"/>
      <w:r w:rsidRPr="00B743FC">
        <w:rPr>
          <w:rFonts w:asciiTheme="majorBidi" w:hAnsiTheme="majorBidi" w:cstheme="majorBidi"/>
          <w:sz w:val="24"/>
          <w:szCs w:val="24"/>
        </w:rPr>
        <w:t>macrocirculation</w:t>
      </w:r>
      <w:proofErr w:type="spellEnd"/>
      <w:r w:rsidRPr="00B743FC">
        <w:rPr>
          <w:rFonts w:asciiTheme="majorBidi" w:hAnsiTheme="majorBidi" w:cstheme="majorBidi"/>
          <w:sz w:val="24"/>
          <w:szCs w:val="24"/>
        </w:rPr>
        <w:t xml:space="preserve"> to predict</w:t>
      </w:r>
      <w:r w:rsidRPr="00B07D8F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MV duration at 24h</w:t>
      </w:r>
    </w:p>
    <w:p w:rsidR="007D60B7" w:rsidRDefault="007D60B7" w:rsidP="007D60B7">
      <w:pPr>
        <w:rPr>
          <w:rFonts w:asciiTheme="majorBidi" w:hAnsiTheme="majorBidi" w:cstheme="majorBidi"/>
          <w:sz w:val="24"/>
          <w:szCs w:val="24"/>
        </w:rPr>
      </w:pPr>
    </w:p>
    <w:p w:rsidR="00024DA5" w:rsidRDefault="00024DA5" w:rsidP="007D60B7">
      <w:pPr>
        <w:rPr>
          <w:rFonts w:asciiTheme="majorBidi" w:hAnsiTheme="majorBidi" w:cstheme="majorBidi"/>
          <w:sz w:val="24"/>
          <w:szCs w:val="24"/>
        </w:rPr>
      </w:pPr>
    </w:p>
    <w:p w:rsidR="00024DA5" w:rsidRDefault="00024DA5" w:rsidP="007D60B7">
      <w:pPr>
        <w:rPr>
          <w:rFonts w:asciiTheme="majorBidi" w:hAnsiTheme="majorBidi" w:cstheme="majorBidi"/>
          <w:sz w:val="24"/>
          <w:szCs w:val="24"/>
        </w:rPr>
      </w:pPr>
    </w:p>
    <w:p w:rsidR="00024DA5" w:rsidRDefault="00024DA5" w:rsidP="007D60B7">
      <w:pPr>
        <w:rPr>
          <w:rFonts w:asciiTheme="majorBidi" w:hAnsiTheme="majorBidi" w:cstheme="majorBidi"/>
          <w:sz w:val="24"/>
          <w:szCs w:val="24"/>
        </w:rPr>
      </w:pPr>
    </w:p>
    <w:p w:rsidR="00024DA5" w:rsidRDefault="00024DA5" w:rsidP="007D60B7">
      <w:pPr>
        <w:rPr>
          <w:rFonts w:asciiTheme="majorBidi" w:hAnsiTheme="majorBidi" w:cstheme="majorBidi"/>
          <w:sz w:val="24"/>
          <w:szCs w:val="24"/>
        </w:rPr>
      </w:pPr>
    </w:p>
    <w:p w:rsidR="00024DA5" w:rsidRDefault="00024DA5" w:rsidP="007D60B7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98"/>
        <w:gridCol w:w="4322"/>
      </w:tblGrid>
      <w:tr w:rsidR="007D60B7" w:rsidTr="00024DA5">
        <w:trPr>
          <w:trHeight w:val="5210"/>
        </w:trPr>
        <w:tc>
          <w:tcPr>
            <w:tcW w:w="6305" w:type="dxa"/>
          </w:tcPr>
          <w:p w:rsidR="007D60B7" w:rsidRDefault="007D60B7" w:rsidP="00F16425"/>
          <w:p w:rsidR="00024DA5" w:rsidRDefault="00024DA5" w:rsidP="00F16425">
            <w:r w:rsidRPr="00024DA5">
              <w:rPr>
                <w:noProof/>
              </w:rPr>
              <w:drawing>
                <wp:inline distT="0" distB="0" distL="0" distR="0">
                  <wp:extent cx="3714750" cy="30194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0" cy="3019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5" w:type="dxa"/>
          </w:tcPr>
          <w:p w:rsidR="007D60B7" w:rsidRDefault="007D60B7" w:rsidP="00F16425"/>
          <w:tbl>
            <w:tblPr>
              <w:tblW w:w="4090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0"/>
              <w:gridCol w:w="1310"/>
            </w:tblGrid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 </w:t>
                  </w: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PPI0</w:t>
                  </w:r>
                </w:p>
              </w:tc>
            </w:tr>
            <w:tr w:rsidR="00024DA5" w:rsidRPr="00024DA5" w:rsidTr="00024DA5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0.142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0.0471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3.024</w:t>
                  </w:r>
                </w:p>
              </w:tc>
            </w:tr>
            <w:tr w:rsidR="00024DA5" w:rsidRPr="00024DA5" w:rsidTr="00024DA5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0.0025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ombined marker at 0</w:t>
                  </w: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0.268</w:t>
                  </w:r>
                </w:p>
              </w:tc>
            </w:tr>
            <w:tr w:rsidR="00024DA5" w:rsidRPr="00024DA5" w:rsidTr="00024DA5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0.0530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5.052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&lt; 0.0001</w:t>
                  </w:r>
                </w:p>
              </w:tc>
            </w:tr>
            <w:tr w:rsidR="00024DA5" w:rsidRPr="00024DA5" w:rsidTr="00024DA5">
              <w:trPr>
                <w:trHeight w:val="281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PPI0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ombined marker at 0</w:t>
                  </w: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0.125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0.0368</w:t>
                  </w:r>
                </w:p>
              </w:tc>
            </w:tr>
            <w:tr w:rsidR="00024DA5" w:rsidRPr="00024DA5" w:rsidTr="00024DA5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3.407</w:t>
                  </w:r>
                </w:p>
              </w:tc>
            </w:tr>
            <w:tr w:rsidR="00024DA5" w:rsidRPr="00024DA5" w:rsidTr="00024DA5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024DA5" w:rsidRPr="00024DA5" w:rsidRDefault="00024DA5" w:rsidP="00024DA5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0.0007</w:t>
                  </w:r>
                </w:p>
              </w:tc>
            </w:tr>
          </w:tbl>
          <w:p w:rsidR="007D60B7" w:rsidRDefault="007D60B7" w:rsidP="00F16425">
            <w:pPr>
              <w:jc w:val="center"/>
            </w:pPr>
          </w:p>
        </w:tc>
      </w:tr>
    </w:tbl>
    <w:p w:rsidR="007D60B7" w:rsidRDefault="007D60B7" w:rsidP="002F6852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 w:rsidR="002F6852">
        <w:rPr>
          <w:rFonts w:asciiTheme="majorBidi" w:hAnsiTheme="majorBidi" w:cstheme="majorBidi"/>
          <w:sz w:val="24"/>
          <w:szCs w:val="24"/>
        </w:rPr>
        <w:t>17</w:t>
      </w:r>
      <w:r>
        <w:rPr>
          <w:rFonts w:asciiTheme="majorBidi" w:hAnsiTheme="majorBidi" w:cstheme="majorBidi"/>
          <w:sz w:val="24"/>
          <w:szCs w:val="24"/>
        </w:rPr>
        <w:t xml:space="preserve">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>to predict mortality at baseline</w:t>
      </w:r>
    </w:p>
    <w:p w:rsidR="00024DA5" w:rsidRDefault="00024DA5" w:rsidP="002F6852">
      <w:pPr>
        <w:jc w:val="center"/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76"/>
        <w:gridCol w:w="4353"/>
      </w:tblGrid>
      <w:tr w:rsidR="00024DA5" w:rsidTr="00024DA5">
        <w:trPr>
          <w:trHeight w:val="5210"/>
        </w:trPr>
        <w:tc>
          <w:tcPr>
            <w:tcW w:w="6298" w:type="dxa"/>
          </w:tcPr>
          <w:p w:rsidR="00024DA5" w:rsidRDefault="00024DA5" w:rsidP="00024DA5"/>
          <w:p w:rsidR="00024DA5" w:rsidRDefault="00685AE6" w:rsidP="00685AE6">
            <w:pPr>
              <w:jc w:val="center"/>
            </w:pPr>
            <w:r w:rsidRPr="00685AE6">
              <w:rPr>
                <w:noProof/>
              </w:rPr>
              <w:drawing>
                <wp:inline distT="0" distB="0" distL="0" distR="0">
                  <wp:extent cx="3848100" cy="30003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8100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024DA5" w:rsidRDefault="00024DA5" w:rsidP="00024DA5"/>
          <w:tbl>
            <w:tblPr>
              <w:tblW w:w="4121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1"/>
              <w:gridCol w:w="1320"/>
            </w:tblGrid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PPI6</w:t>
                  </w:r>
                </w:p>
              </w:tc>
            </w:tr>
            <w:tr w:rsidR="00685AE6" w:rsidRPr="00685AE6" w:rsidTr="00685AE6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0.0370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0.0319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1.161</w:t>
                  </w:r>
                </w:p>
              </w:tc>
            </w:tr>
            <w:tr w:rsidR="00685AE6" w:rsidRPr="00685AE6" w:rsidTr="00685AE6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0.2456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FF36B6"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FF36B6"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  <w:r w:rsidR="00FF36B6"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0.0412</w:t>
                  </w:r>
                </w:p>
              </w:tc>
            </w:tr>
            <w:tr w:rsidR="00685AE6" w:rsidRPr="00685AE6" w:rsidTr="00685AE6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0.0375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1.099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0.2719</w:t>
                  </w:r>
                </w:p>
              </w:tc>
            </w:tr>
            <w:tr w:rsidR="00685AE6" w:rsidRPr="00685AE6" w:rsidTr="00685AE6">
              <w:trPr>
                <w:trHeight w:val="279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PPI6</w:t>
                  </w: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FF36B6"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FF36B6"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C</w:t>
                  </w:r>
                  <w:r w:rsid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ombined marker at 6</w:t>
                  </w:r>
                  <w:r w:rsidR="00FF36B6" w:rsidRPr="00024DA5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0.00423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0.0313</w:t>
                  </w:r>
                </w:p>
              </w:tc>
            </w:tr>
            <w:tr w:rsidR="00685AE6" w:rsidRPr="00685AE6" w:rsidTr="00685AE6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0.135</w:t>
                  </w:r>
                </w:p>
              </w:tc>
            </w:tr>
            <w:tr w:rsidR="00685AE6" w:rsidRPr="00685AE6" w:rsidTr="00685AE6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85AE6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85AE6" w:rsidRPr="00685AE6" w:rsidRDefault="00685AE6" w:rsidP="00685AE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0.8925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024DA5" w:rsidRDefault="00024DA5" w:rsidP="00000553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18: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mortality at </w:t>
      </w:r>
      <w:r w:rsidR="00000553">
        <w:rPr>
          <w:rFonts w:asciiTheme="majorBidi" w:hAnsiTheme="majorBidi" w:cstheme="majorBidi"/>
          <w:sz w:val="24"/>
          <w:szCs w:val="24"/>
        </w:rPr>
        <w:t>6h</w:t>
      </w:r>
    </w:p>
    <w:p w:rsidR="007D60B7" w:rsidRDefault="007D60B7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26"/>
        <w:gridCol w:w="4322"/>
      </w:tblGrid>
      <w:tr w:rsidR="00024DA5" w:rsidTr="00000553">
        <w:trPr>
          <w:trHeight w:val="4770"/>
        </w:trPr>
        <w:tc>
          <w:tcPr>
            <w:tcW w:w="6298" w:type="dxa"/>
          </w:tcPr>
          <w:p w:rsidR="00024DA5" w:rsidRDefault="00024DA5" w:rsidP="00024DA5"/>
          <w:p w:rsidR="00024DA5" w:rsidRDefault="00FF36B6" w:rsidP="00024DA5">
            <w:r w:rsidRPr="00FF36B6">
              <w:rPr>
                <w:noProof/>
              </w:rPr>
              <w:drawing>
                <wp:inline distT="0" distB="0" distL="0" distR="0">
                  <wp:extent cx="3943350" cy="27241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350" cy="272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2" w:type="dxa"/>
          </w:tcPr>
          <w:p w:rsidR="00024DA5" w:rsidRDefault="00024DA5" w:rsidP="00024DA5"/>
          <w:tbl>
            <w:tblPr>
              <w:tblW w:w="4090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80"/>
              <w:gridCol w:w="1310"/>
            </w:tblGrid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PPI24</w:t>
                  </w:r>
                </w:p>
              </w:tc>
            </w:tr>
            <w:tr w:rsidR="00FF36B6" w:rsidRPr="00FF36B6" w:rsidTr="00FF36B6">
              <w:trPr>
                <w:trHeight w:val="25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0.00334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0.00827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0.404</w:t>
                  </w:r>
                </w:p>
              </w:tc>
            </w:tr>
            <w:tr w:rsidR="00FF36B6" w:rsidRPr="00FF36B6" w:rsidTr="00FF36B6">
              <w:trPr>
                <w:trHeight w:val="25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0.6863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0.118</w:t>
                  </w:r>
                </w:p>
              </w:tc>
            </w:tr>
            <w:tr w:rsidR="00FF36B6" w:rsidRPr="00FF36B6" w:rsidTr="00FF36B6">
              <w:trPr>
                <w:trHeight w:val="25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0.0269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4.404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 &lt; 0.0001</w:t>
                  </w:r>
                </w:p>
              </w:tc>
            </w:tr>
            <w:tr w:rsidR="00FF36B6" w:rsidRPr="00FF36B6" w:rsidTr="00FF36B6">
              <w:trPr>
                <w:trHeight w:val="254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0.122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0.0260</w:t>
                  </w:r>
                </w:p>
              </w:tc>
            </w:tr>
            <w:tr w:rsidR="00FF36B6" w:rsidRPr="00FF36B6" w:rsidTr="00FF36B6">
              <w:trPr>
                <w:trHeight w:val="25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4.680</w:t>
                  </w:r>
                </w:p>
              </w:tc>
            </w:tr>
            <w:tr w:rsidR="00FF36B6" w:rsidRPr="00FF36B6" w:rsidTr="00FF36B6">
              <w:trPr>
                <w:trHeight w:val="23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FF36B6" w:rsidRPr="00FF36B6" w:rsidRDefault="00FF36B6" w:rsidP="00FF36B6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FF36B6">
                    <w:rPr>
                      <w:rFonts w:ascii="Arial" w:eastAsia="Times New Roman" w:hAnsi="Arial" w:cs="Arial"/>
                      <w:sz w:val="20"/>
                      <w:szCs w:val="20"/>
                    </w:rPr>
                    <w:t>P &lt; 0.0001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000553" w:rsidRDefault="00000553" w:rsidP="00000553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19: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mortality at </w:t>
      </w:r>
      <w:r>
        <w:rPr>
          <w:rFonts w:asciiTheme="majorBidi" w:hAnsiTheme="majorBidi" w:cstheme="majorBidi"/>
          <w:sz w:val="24"/>
          <w:szCs w:val="24"/>
        </w:rPr>
        <w:t>24h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9"/>
        <w:gridCol w:w="4141"/>
      </w:tblGrid>
      <w:tr w:rsidR="00024DA5" w:rsidTr="008B3E9F">
        <w:trPr>
          <w:trHeight w:val="5210"/>
        </w:trPr>
        <w:tc>
          <w:tcPr>
            <w:tcW w:w="6485" w:type="dxa"/>
          </w:tcPr>
          <w:p w:rsidR="00024DA5" w:rsidRDefault="00024DA5" w:rsidP="00024DA5"/>
          <w:p w:rsidR="00024DA5" w:rsidRDefault="008B3E9F" w:rsidP="00024DA5">
            <w:r w:rsidRPr="008B3E9F">
              <w:rPr>
                <w:noProof/>
              </w:rPr>
              <w:drawing>
                <wp:inline distT="0" distB="0" distL="0" distR="0">
                  <wp:extent cx="3943350" cy="30384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43647" cy="3038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5" w:type="dxa"/>
          </w:tcPr>
          <w:p w:rsidR="00024DA5" w:rsidRDefault="00024DA5" w:rsidP="00024DA5"/>
          <w:tbl>
            <w:tblPr>
              <w:tblW w:w="3909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7"/>
              <w:gridCol w:w="1252"/>
            </w:tblGrid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CRT0 vs. PPI0</w:t>
                  </w:r>
                </w:p>
              </w:tc>
            </w:tr>
            <w:tr w:rsidR="008B3E9F" w:rsidRPr="008B3E9F" w:rsidTr="008B3E9F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0.00583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0.0540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0.108</w:t>
                  </w:r>
                </w:p>
              </w:tc>
            </w:tr>
            <w:tr w:rsidR="008B3E9F" w:rsidRPr="008B3E9F" w:rsidTr="008B3E9F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0.9139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CRT0 vs.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0h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0.00710</w:t>
                  </w:r>
                </w:p>
              </w:tc>
            </w:tr>
            <w:tr w:rsidR="008B3E9F" w:rsidRPr="008B3E9F" w:rsidTr="008B3E9F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0.0708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0.100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0.9200</w:t>
                  </w:r>
                </w:p>
              </w:tc>
            </w:tr>
            <w:tr w:rsidR="008B3E9F" w:rsidRPr="008B3E9F" w:rsidTr="008B3E9F">
              <w:trPr>
                <w:trHeight w:val="284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PPI0 vs.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0h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0.00127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0.0530</w:t>
                  </w:r>
                </w:p>
              </w:tc>
            </w:tr>
            <w:tr w:rsidR="008B3E9F" w:rsidRPr="008B3E9F" w:rsidTr="008B3E9F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0.0239</w:t>
                  </w:r>
                </w:p>
              </w:tc>
            </w:tr>
            <w:tr w:rsidR="008B3E9F" w:rsidRPr="008B3E9F" w:rsidTr="008B3E9F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8B3E9F" w:rsidRPr="008B3E9F" w:rsidRDefault="008B3E9F" w:rsidP="008B3E9F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0.9809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685AE6" w:rsidRDefault="00685AE6" w:rsidP="00685AE6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20: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RRT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baseline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25"/>
        <w:gridCol w:w="4495"/>
      </w:tblGrid>
      <w:tr w:rsidR="00024DA5" w:rsidTr="003950EC">
        <w:trPr>
          <w:trHeight w:val="5040"/>
        </w:trPr>
        <w:tc>
          <w:tcPr>
            <w:tcW w:w="6125" w:type="dxa"/>
          </w:tcPr>
          <w:p w:rsidR="00024DA5" w:rsidRDefault="00024DA5" w:rsidP="00024DA5"/>
          <w:p w:rsidR="00024DA5" w:rsidRDefault="003950EC" w:rsidP="00024DA5">
            <w:r w:rsidRPr="003950EC">
              <w:rPr>
                <w:noProof/>
              </w:rPr>
              <w:drawing>
                <wp:inline distT="0" distB="0" distL="0" distR="0">
                  <wp:extent cx="3933825" cy="2924175"/>
                  <wp:effectExtent l="0" t="0" r="9525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3825" cy="2924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024DA5" w:rsidRDefault="00024DA5" w:rsidP="00024DA5"/>
          <w:tbl>
            <w:tblPr>
              <w:tblW w:w="4317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02"/>
              <w:gridCol w:w="1715"/>
            </w:tblGrid>
            <w:tr w:rsidR="003950EC" w:rsidRPr="003950EC" w:rsidTr="003950EC">
              <w:trPr>
                <w:trHeight w:val="258"/>
              </w:trPr>
              <w:tc>
                <w:tcPr>
                  <w:tcW w:w="4317" w:type="dxa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PPI6</w:t>
                  </w:r>
                </w:p>
              </w:tc>
            </w:tr>
            <w:tr w:rsidR="003950EC" w:rsidRPr="003950EC" w:rsidTr="003950EC">
              <w:trPr>
                <w:trHeight w:val="276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0.0348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0.0501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0.693</w:t>
                  </w:r>
                </w:p>
              </w:tc>
            </w:tr>
            <w:tr w:rsidR="003950EC" w:rsidRPr="003950EC" w:rsidTr="003950EC">
              <w:trPr>
                <w:trHeight w:val="276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0.4881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4317" w:type="dxa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6h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0.00507</w:t>
                  </w:r>
                </w:p>
              </w:tc>
            </w:tr>
            <w:tr w:rsidR="003950EC" w:rsidRPr="003950EC" w:rsidTr="003950EC">
              <w:trPr>
                <w:trHeight w:val="276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0.0623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0.0814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0.9351</w:t>
                  </w:r>
                </w:p>
              </w:tc>
            </w:tr>
            <w:tr w:rsidR="003950EC" w:rsidRPr="003950EC" w:rsidTr="003950EC">
              <w:trPr>
                <w:trHeight w:val="276"/>
              </w:trPr>
              <w:tc>
                <w:tcPr>
                  <w:tcW w:w="4317" w:type="dxa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PPI6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6h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0.0297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0.0445</w:t>
                  </w:r>
                </w:p>
              </w:tc>
            </w:tr>
            <w:tr w:rsidR="003950EC" w:rsidRPr="003950EC" w:rsidTr="003950EC">
              <w:trPr>
                <w:trHeight w:val="276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0.666</w:t>
                  </w:r>
                </w:p>
              </w:tc>
            </w:tr>
            <w:tr w:rsidR="003950EC" w:rsidRPr="003950EC" w:rsidTr="003950EC">
              <w:trPr>
                <w:trHeight w:val="258"/>
              </w:trPr>
              <w:tc>
                <w:tcPr>
                  <w:tcW w:w="2602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1714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0.5052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3950EC" w:rsidRDefault="003950EC" w:rsidP="003950E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21: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RRT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6h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6"/>
        <w:gridCol w:w="4534"/>
      </w:tblGrid>
      <w:tr w:rsidR="00024DA5" w:rsidTr="003950EC">
        <w:trPr>
          <w:trHeight w:val="5210"/>
        </w:trPr>
        <w:tc>
          <w:tcPr>
            <w:tcW w:w="6125" w:type="dxa"/>
          </w:tcPr>
          <w:p w:rsidR="00024DA5" w:rsidRDefault="00024DA5" w:rsidP="00024DA5"/>
          <w:p w:rsidR="00024DA5" w:rsidRDefault="003950EC" w:rsidP="00024DA5">
            <w:r w:rsidRPr="003950EC">
              <w:rPr>
                <w:noProof/>
              </w:rPr>
              <w:drawing>
                <wp:inline distT="0" distB="0" distL="0" distR="0">
                  <wp:extent cx="3724275" cy="3048000"/>
                  <wp:effectExtent l="0" t="0" r="9525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24275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024DA5" w:rsidRDefault="00024DA5" w:rsidP="00024DA5"/>
          <w:tbl>
            <w:tblPr>
              <w:tblW w:w="4302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4"/>
              <w:gridCol w:w="1378"/>
            </w:tblGrid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EC001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CRT24 </w:t>
                  </w:r>
                  <w:r w:rsidR="00EC0018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PPI24</w:t>
                  </w:r>
                </w:p>
              </w:tc>
            </w:tr>
            <w:tr w:rsidR="003950EC" w:rsidRPr="003950EC" w:rsidTr="003950EC">
              <w:trPr>
                <w:trHeight w:val="28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0.00203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0.0406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0.0500</w:t>
                  </w:r>
                </w:p>
              </w:tc>
            </w:tr>
            <w:tr w:rsidR="003950EC" w:rsidRPr="003950EC" w:rsidTr="003950EC">
              <w:trPr>
                <w:trHeight w:val="28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0.9601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EC001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CRT24 </w:t>
                  </w:r>
                  <w:r w:rsidR="00EC0018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EC0018"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EC0018">
                    <w:rPr>
                      <w:rFonts w:ascii="Arial" w:eastAsia="Times New Roman" w:hAnsi="Arial" w:cs="Arial"/>
                      <w:sz w:val="20"/>
                      <w:szCs w:val="20"/>
                    </w:rPr>
                    <w:t>24h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0.0137</w:t>
                  </w:r>
                </w:p>
              </w:tc>
            </w:tr>
            <w:tr w:rsidR="003950EC" w:rsidRPr="003950EC" w:rsidTr="003950EC">
              <w:trPr>
                <w:trHeight w:val="28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0.0467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0.294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0.7691</w:t>
                  </w:r>
                </w:p>
              </w:tc>
            </w:tr>
            <w:tr w:rsidR="003950EC" w:rsidRPr="003950EC" w:rsidTr="003950EC">
              <w:trPr>
                <w:trHeight w:val="288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EC0018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PPI24 </w:t>
                  </w:r>
                  <w:r w:rsidR="00EC0018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EC0018"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EC0018">
                    <w:rPr>
                      <w:rFonts w:ascii="Arial" w:eastAsia="Times New Roman" w:hAnsi="Arial" w:cs="Arial"/>
                      <w:sz w:val="20"/>
                      <w:szCs w:val="20"/>
                    </w:rPr>
                    <w:t>24h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0.0157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0.0301</w:t>
                  </w:r>
                </w:p>
              </w:tc>
            </w:tr>
            <w:tr w:rsidR="003950EC" w:rsidRPr="003950EC" w:rsidTr="003950EC">
              <w:trPr>
                <w:trHeight w:val="28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0.523</w:t>
                  </w:r>
                </w:p>
              </w:tc>
            </w:tr>
            <w:tr w:rsidR="003950EC" w:rsidRPr="003950EC" w:rsidTr="003950EC">
              <w:trPr>
                <w:trHeight w:val="27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3950EC" w:rsidRPr="003950EC" w:rsidRDefault="003950EC" w:rsidP="003950EC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3950EC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0.6008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3950EC" w:rsidRDefault="003950EC" w:rsidP="003950EC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22: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RRT</w:t>
      </w:r>
      <w:r w:rsidRPr="00B07D8F">
        <w:rPr>
          <w:rFonts w:asciiTheme="majorBidi" w:hAnsiTheme="majorBidi" w:cstheme="majorBidi"/>
          <w:sz w:val="24"/>
          <w:szCs w:val="24"/>
        </w:rPr>
        <w:t xml:space="preserve"> at </w:t>
      </w:r>
      <w:r>
        <w:rPr>
          <w:rFonts w:asciiTheme="majorBidi" w:hAnsiTheme="majorBidi" w:cstheme="majorBidi"/>
          <w:sz w:val="24"/>
          <w:szCs w:val="24"/>
        </w:rPr>
        <w:t>24h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1"/>
        <w:gridCol w:w="4579"/>
      </w:tblGrid>
      <w:tr w:rsidR="00024DA5" w:rsidTr="0078090A">
        <w:trPr>
          <w:trHeight w:val="4860"/>
        </w:trPr>
        <w:tc>
          <w:tcPr>
            <w:tcW w:w="6125" w:type="dxa"/>
          </w:tcPr>
          <w:p w:rsidR="00024DA5" w:rsidRDefault="00024DA5" w:rsidP="00024DA5"/>
          <w:p w:rsidR="00024DA5" w:rsidRDefault="0078090A" w:rsidP="00024DA5">
            <w:r w:rsidRPr="0078090A">
              <w:rPr>
                <w:noProof/>
              </w:rPr>
              <w:drawing>
                <wp:inline distT="0" distB="0" distL="0" distR="0">
                  <wp:extent cx="3695700" cy="28384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283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5" w:type="dxa"/>
          </w:tcPr>
          <w:p w:rsidR="00024DA5" w:rsidRDefault="00024DA5" w:rsidP="00024DA5"/>
          <w:tbl>
            <w:tblPr>
              <w:tblW w:w="4347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4"/>
              <w:gridCol w:w="1393"/>
            </w:tblGrid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PPI0</w:t>
                  </w:r>
                </w:p>
              </w:tc>
            </w:tr>
            <w:tr w:rsidR="0078090A" w:rsidRPr="0078090A" w:rsidTr="0078090A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0.0164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0.0483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0.340</w:t>
                  </w:r>
                </w:p>
              </w:tc>
            </w:tr>
            <w:tr w:rsidR="0078090A" w:rsidRPr="0078090A" w:rsidTr="0078090A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0.7337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0.110</w:t>
                  </w:r>
                </w:p>
              </w:tc>
            </w:tr>
            <w:tr w:rsidR="0078090A" w:rsidRPr="0078090A" w:rsidTr="0078090A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0.0632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1.742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0.0814</w:t>
                  </w:r>
                </w:p>
              </w:tc>
            </w:tr>
            <w:tr w:rsidR="0078090A" w:rsidRPr="0078090A" w:rsidTr="0078090A">
              <w:trPr>
                <w:trHeight w:val="267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8B3E9F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0h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0.0937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0.0544</w:t>
                  </w:r>
                </w:p>
              </w:tc>
            </w:tr>
            <w:tr w:rsidR="0078090A" w:rsidRPr="0078090A" w:rsidTr="0078090A">
              <w:trPr>
                <w:trHeight w:val="26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1.723</w:t>
                  </w:r>
                </w:p>
              </w:tc>
            </w:tr>
            <w:tr w:rsidR="0078090A" w:rsidRPr="0078090A" w:rsidTr="0078090A">
              <w:trPr>
                <w:trHeight w:val="250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0.0848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78090A" w:rsidRDefault="0078090A" w:rsidP="0078090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23: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 xml:space="preserve">vasopressor at baseline 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6"/>
        <w:gridCol w:w="4594"/>
      </w:tblGrid>
      <w:tr w:rsidR="00024DA5" w:rsidTr="0078090A">
        <w:trPr>
          <w:trHeight w:val="5210"/>
        </w:trPr>
        <w:tc>
          <w:tcPr>
            <w:tcW w:w="6036" w:type="dxa"/>
          </w:tcPr>
          <w:p w:rsidR="00024DA5" w:rsidRDefault="00024DA5" w:rsidP="00024DA5"/>
          <w:p w:rsidR="00024DA5" w:rsidRDefault="0078090A" w:rsidP="00024DA5">
            <w:r w:rsidRPr="0078090A">
              <w:rPr>
                <w:noProof/>
              </w:rPr>
              <w:drawing>
                <wp:inline distT="0" distB="0" distL="0" distR="0">
                  <wp:extent cx="3686175" cy="3009900"/>
                  <wp:effectExtent l="0" t="0" r="9525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4" w:type="dxa"/>
          </w:tcPr>
          <w:p w:rsidR="00024DA5" w:rsidRDefault="00024DA5" w:rsidP="00024DA5"/>
          <w:tbl>
            <w:tblPr>
              <w:tblW w:w="4362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64"/>
              <w:gridCol w:w="1398"/>
            </w:tblGrid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 w:rsid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 </w:t>
                  </w: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PPI6</w:t>
                  </w:r>
                </w:p>
              </w:tc>
            </w:tr>
            <w:tr w:rsidR="0078090A" w:rsidRPr="0078090A" w:rsidTr="005E15F2">
              <w:trPr>
                <w:trHeight w:val="28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0.0524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0.0465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1.128</w:t>
                  </w:r>
                </w:p>
              </w:tc>
            </w:tr>
            <w:tr w:rsidR="0078090A" w:rsidRPr="0078090A" w:rsidTr="005E15F2">
              <w:trPr>
                <w:trHeight w:val="28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0.2595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5E15F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5E15F2"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  <w:r w:rsidR="005E15F2"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0.0514</w:t>
                  </w:r>
                </w:p>
              </w:tc>
            </w:tr>
            <w:tr w:rsidR="0078090A" w:rsidRPr="0078090A" w:rsidTr="005E15F2">
              <w:trPr>
                <w:trHeight w:val="28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0.0678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0.759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0.4481</w:t>
                  </w:r>
                </w:p>
              </w:tc>
            </w:tr>
            <w:tr w:rsidR="0078090A" w:rsidRPr="0078090A" w:rsidTr="005E15F2">
              <w:trPr>
                <w:trHeight w:val="287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5E15F2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PPI6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="005E15F2"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  <w:r w:rsidR="005E15F2"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0.104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0.0515</w:t>
                  </w:r>
                </w:p>
              </w:tc>
            </w:tr>
            <w:tr w:rsidR="0078090A" w:rsidRPr="0078090A" w:rsidTr="005E15F2">
              <w:trPr>
                <w:trHeight w:val="287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2.016</w:t>
                  </w:r>
                </w:p>
              </w:tc>
            </w:tr>
            <w:tr w:rsidR="0078090A" w:rsidRPr="0078090A" w:rsidTr="005E15F2">
              <w:trPr>
                <w:trHeight w:val="26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78090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78090A" w:rsidRPr="0078090A" w:rsidRDefault="0078090A" w:rsidP="0078090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0.0438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78090A" w:rsidRDefault="0078090A" w:rsidP="0078090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24: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vasopressor at 6h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5"/>
        <w:gridCol w:w="4585"/>
      </w:tblGrid>
      <w:tr w:rsidR="00024DA5" w:rsidTr="00D6075E">
        <w:trPr>
          <w:trHeight w:val="5210"/>
        </w:trPr>
        <w:tc>
          <w:tcPr>
            <w:tcW w:w="6035" w:type="dxa"/>
          </w:tcPr>
          <w:p w:rsidR="00024DA5" w:rsidRDefault="00024DA5" w:rsidP="00024DA5"/>
          <w:p w:rsidR="00024DA5" w:rsidRDefault="00D6075E" w:rsidP="00D6075E">
            <w:pPr>
              <w:jc w:val="center"/>
            </w:pPr>
            <w:r w:rsidRPr="00D6075E">
              <w:rPr>
                <w:noProof/>
              </w:rPr>
              <w:drawing>
                <wp:inline distT="0" distB="0" distL="0" distR="0">
                  <wp:extent cx="3571875" cy="2981325"/>
                  <wp:effectExtent l="0" t="0" r="9525" b="952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1875" cy="2981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024DA5" w:rsidRDefault="00024DA5" w:rsidP="00024DA5"/>
          <w:tbl>
            <w:tblPr>
              <w:tblW w:w="4458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19"/>
              <w:gridCol w:w="1839"/>
            </w:tblGrid>
            <w:tr w:rsidR="00D6075E" w:rsidRPr="00D6075E" w:rsidTr="00D6075E">
              <w:trPr>
                <w:trHeight w:val="264"/>
              </w:trPr>
              <w:tc>
                <w:tcPr>
                  <w:tcW w:w="4458" w:type="dxa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PPI24</w:t>
                  </w:r>
                </w:p>
              </w:tc>
            </w:tr>
            <w:tr w:rsidR="00D6075E" w:rsidRPr="00D6075E" w:rsidTr="00D6075E">
              <w:trPr>
                <w:trHeight w:val="282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0.00966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0.0472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0.205</w:t>
                  </w:r>
                </w:p>
              </w:tc>
            </w:tr>
            <w:tr w:rsidR="00D6075E" w:rsidRPr="00D6075E" w:rsidTr="00D6075E">
              <w:trPr>
                <w:trHeight w:val="282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0.8379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4458" w:type="dxa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0.0162</w:t>
                  </w:r>
                </w:p>
              </w:tc>
            </w:tr>
            <w:tr w:rsidR="00D6075E" w:rsidRPr="00D6075E" w:rsidTr="00D6075E">
              <w:trPr>
                <w:trHeight w:val="282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0.0526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0.308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0.7584</w:t>
                  </w:r>
                </w:p>
              </w:tc>
            </w:tr>
            <w:tr w:rsidR="00D6075E" w:rsidRPr="00D6075E" w:rsidTr="00D6075E">
              <w:trPr>
                <w:trHeight w:val="282"/>
              </w:trPr>
              <w:tc>
                <w:tcPr>
                  <w:tcW w:w="4458" w:type="dxa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0.0258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0.0297</w:t>
                  </w:r>
                </w:p>
              </w:tc>
            </w:tr>
            <w:tr w:rsidR="00D6075E" w:rsidRPr="00D6075E" w:rsidTr="00D6075E">
              <w:trPr>
                <w:trHeight w:val="282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0.872</w:t>
                  </w:r>
                </w:p>
              </w:tc>
            </w:tr>
            <w:tr w:rsidR="00D6075E" w:rsidRPr="00D6075E" w:rsidTr="00D6075E">
              <w:trPr>
                <w:trHeight w:val="264"/>
              </w:trPr>
              <w:tc>
                <w:tcPr>
                  <w:tcW w:w="2619" w:type="dxa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1839" w:type="dxa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D6075E" w:rsidRPr="00D6075E" w:rsidRDefault="00D6075E" w:rsidP="00D6075E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D6075E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0.3834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78090A" w:rsidRDefault="0078090A" w:rsidP="0078090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25: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vasopressor at 24h</w:t>
      </w:r>
    </w:p>
    <w:p w:rsidR="00024DA5" w:rsidRDefault="00024DA5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6"/>
        <w:gridCol w:w="4609"/>
      </w:tblGrid>
      <w:tr w:rsidR="00024DA5" w:rsidTr="0057174A">
        <w:trPr>
          <w:trHeight w:val="5210"/>
        </w:trPr>
        <w:tc>
          <w:tcPr>
            <w:tcW w:w="6035" w:type="dxa"/>
          </w:tcPr>
          <w:p w:rsidR="00024DA5" w:rsidRDefault="00024DA5" w:rsidP="00024DA5"/>
          <w:p w:rsidR="00024DA5" w:rsidRDefault="0057174A" w:rsidP="00024DA5">
            <w:r w:rsidRPr="0057174A">
              <w:rPr>
                <w:noProof/>
              </w:rPr>
              <w:drawing>
                <wp:inline distT="0" distB="0" distL="0" distR="0">
                  <wp:extent cx="3686175" cy="3000375"/>
                  <wp:effectExtent l="0" t="0" r="9525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617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024DA5" w:rsidRDefault="00024DA5" w:rsidP="00024DA5"/>
          <w:tbl>
            <w:tblPr>
              <w:tblW w:w="4377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75"/>
              <w:gridCol w:w="1402"/>
            </w:tblGrid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PPI0</w:t>
                  </w:r>
                </w:p>
              </w:tc>
            </w:tr>
            <w:tr w:rsidR="0057174A" w:rsidRPr="0057174A" w:rsidTr="0057174A">
              <w:trPr>
                <w:trHeight w:val="27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0.00701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0.0506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0.139</w:t>
                  </w:r>
                </w:p>
              </w:tc>
            </w:tr>
            <w:tr w:rsidR="0057174A" w:rsidRPr="0057174A" w:rsidTr="0057174A">
              <w:trPr>
                <w:trHeight w:val="27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0.8897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0.0224</w:t>
                  </w:r>
                </w:p>
              </w:tc>
            </w:tr>
            <w:tr w:rsidR="0057174A" w:rsidRPr="0057174A" w:rsidTr="0057174A">
              <w:trPr>
                <w:trHeight w:val="27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0.0639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0.350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0.7261</w:t>
                  </w:r>
                </w:p>
              </w:tc>
            </w:tr>
            <w:tr w:rsidR="0057174A" w:rsidRPr="0057174A" w:rsidTr="0057174A">
              <w:trPr>
                <w:trHeight w:val="278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PPI0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0</w:t>
                  </w:r>
                  <w:r w:rsidRPr="005E15F2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0.0294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0.0545</w:t>
                  </w:r>
                </w:p>
              </w:tc>
            </w:tr>
            <w:tr w:rsidR="0057174A" w:rsidRPr="0057174A" w:rsidTr="0057174A">
              <w:trPr>
                <w:trHeight w:val="278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0.539</w:t>
                  </w:r>
                </w:p>
              </w:tc>
            </w:tr>
            <w:tr w:rsidR="0057174A" w:rsidRPr="0057174A" w:rsidTr="0057174A">
              <w:trPr>
                <w:trHeight w:val="26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0.5897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024DA5" w:rsidRDefault="004F03CA" w:rsidP="004F03C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26: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ICU LOS at baseline</w:t>
      </w: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6"/>
        <w:gridCol w:w="4654"/>
      </w:tblGrid>
      <w:tr w:rsidR="00024DA5" w:rsidTr="0057174A">
        <w:trPr>
          <w:trHeight w:val="5210"/>
        </w:trPr>
        <w:tc>
          <w:tcPr>
            <w:tcW w:w="6035" w:type="dxa"/>
          </w:tcPr>
          <w:p w:rsidR="00024DA5" w:rsidRDefault="00024DA5" w:rsidP="00024DA5"/>
          <w:p w:rsidR="00024DA5" w:rsidRDefault="0057174A" w:rsidP="00024DA5">
            <w:r w:rsidRPr="0057174A">
              <w:rPr>
                <w:noProof/>
              </w:rPr>
              <w:drawing>
                <wp:inline distT="0" distB="0" distL="0" distR="0">
                  <wp:extent cx="3667125" cy="2952750"/>
                  <wp:effectExtent l="0" t="0" r="9525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7125" cy="295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024DA5" w:rsidRDefault="00024DA5" w:rsidP="00024DA5"/>
          <w:tbl>
            <w:tblPr>
              <w:tblW w:w="4422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5"/>
              <w:gridCol w:w="1417"/>
            </w:tblGrid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PPI6</w:t>
                  </w:r>
                </w:p>
              </w:tc>
            </w:tr>
            <w:tr w:rsidR="0057174A" w:rsidRPr="0057174A" w:rsidTr="0057174A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0.0339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0.0478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0.710</w:t>
                  </w:r>
                </w:p>
              </w:tc>
            </w:tr>
            <w:tr w:rsidR="0057174A" w:rsidRPr="0057174A" w:rsidTr="0057174A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0.4775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CRT6 </w:t>
                  </w:r>
                  <w:r w:rsid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A43CA4"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  <w:r w:rsidR="00A43CA4"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0.00588</w:t>
                  </w:r>
                </w:p>
              </w:tc>
            </w:tr>
            <w:tr w:rsidR="0057174A" w:rsidRPr="0057174A" w:rsidTr="0057174A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0.116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0.0509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0.9594</w:t>
                  </w:r>
                </w:p>
              </w:tc>
            </w:tr>
            <w:tr w:rsidR="0057174A" w:rsidRPr="0057174A" w:rsidTr="0057174A">
              <w:trPr>
                <w:trHeight w:val="281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PPI6 </w:t>
                  </w:r>
                  <w:r w:rsid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A43CA4"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Combined marker at </w:t>
                  </w:r>
                  <w:r w:rsid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6</w:t>
                  </w:r>
                  <w:r w:rsidR="00A43CA4"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0.0280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0.122</w:t>
                  </w:r>
                </w:p>
              </w:tc>
            </w:tr>
            <w:tr w:rsidR="0057174A" w:rsidRPr="0057174A" w:rsidTr="0057174A">
              <w:trPr>
                <w:trHeight w:val="281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0.230</w:t>
                  </w:r>
                </w:p>
              </w:tc>
            </w:tr>
            <w:tr w:rsidR="0057174A" w:rsidRPr="0057174A" w:rsidTr="0057174A">
              <w:trPr>
                <w:trHeight w:val="26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57174A" w:rsidRPr="0057174A" w:rsidRDefault="0057174A" w:rsidP="0057174A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57174A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0.8181</w:t>
                  </w:r>
                </w:p>
              </w:tc>
            </w:tr>
          </w:tbl>
          <w:p w:rsidR="00024DA5" w:rsidRDefault="00024DA5" w:rsidP="00024DA5">
            <w:pPr>
              <w:jc w:val="center"/>
            </w:pPr>
          </w:p>
        </w:tc>
      </w:tr>
    </w:tbl>
    <w:p w:rsidR="004F03CA" w:rsidRDefault="004F03CA" w:rsidP="004F03C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27: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ICU LOS at 6h</w:t>
      </w:r>
    </w:p>
    <w:p w:rsidR="00900537" w:rsidRDefault="00900537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06"/>
        <w:gridCol w:w="4654"/>
      </w:tblGrid>
      <w:tr w:rsidR="00900537" w:rsidTr="00A43CA4">
        <w:trPr>
          <w:trHeight w:val="5210"/>
        </w:trPr>
        <w:tc>
          <w:tcPr>
            <w:tcW w:w="6035" w:type="dxa"/>
          </w:tcPr>
          <w:p w:rsidR="00900537" w:rsidRDefault="00900537" w:rsidP="0057174A"/>
          <w:p w:rsidR="00900537" w:rsidRDefault="00A43CA4" w:rsidP="0057174A">
            <w:r w:rsidRPr="00A43CA4">
              <w:rPr>
                <w:noProof/>
              </w:rPr>
              <w:drawing>
                <wp:inline distT="0" distB="0" distL="0" distR="0">
                  <wp:extent cx="3676650" cy="30480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900537" w:rsidRDefault="00900537" w:rsidP="0057174A"/>
          <w:tbl>
            <w:tblPr>
              <w:tblW w:w="4422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005"/>
              <w:gridCol w:w="1417"/>
            </w:tblGrid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PPI24</w:t>
                  </w:r>
                </w:p>
              </w:tc>
            </w:tr>
            <w:tr w:rsidR="00A43CA4" w:rsidRPr="00A43CA4" w:rsidTr="00A43CA4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0.0360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0.0379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0.949</w:t>
                  </w:r>
                </w:p>
              </w:tc>
            </w:tr>
            <w:tr w:rsidR="00A43CA4" w:rsidRPr="00A43CA4" w:rsidTr="00A43CA4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0.3425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CRT24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0.00543</w:t>
                  </w:r>
                </w:p>
              </w:tc>
            </w:tr>
            <w:tr w:rsidR="00A43CA4" w:rsidRPr="00A43CA4" w:rsidTr="00A43CA4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0.118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0.0461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0.9632</w:t>
                  </w:r>
                </w:p>
              </w:tc>
            </w:tr>
            <w:tr w:rsidR="00A43CA4" w:rsidRPr="00A43CA4" w:rsidTr="00A43CA4">
              <w:trPr>
                <w:trHeight w:val="279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0.0414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0.122</w:t>
                  </w:r>
                </w:p>
              </w:tc>
            </w:tr>
            <w:tr w:rsidR="00A43CA4" w:rsidRPr="00A43CA4" w:rsidTr="00A43CA4">
              <w:trPr>
                <w:trHeight w:val="279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0.339</w:t>
                  </w:r>
                </w:p>
              </w:tc>
            </w:tr>
            <w:tr w:rsidR="00A43CA4" w:rsidRPr="00A43CA4" w:rsidTr="00A43CA4">
              <w:trPr>
                <w:trHeight w:val="26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0.7343</w:t>
                  </w:r>
                </w:p>
              </w:tc>
            </w:tr>
          </w:tbl>
          <w:p w:rsidR="00900537" w:rsidRDefault="00900537" w:rsidP="0057174A">
            <w:pPr>
              <w:jc w:val="center"/>
            </w:pPr>
          </w:p>
        </w:tc>
      </w:tr>
    </w:tbl>
    <w:p w:rsidR="00900537" w:rsidRDefault="004F03CA" w:rsidP="0057174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28: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 xml:space="preserve">ICU LOS at </w:t>
      </w:r>
      <w:r w:rsidR="0057174A">
        <w:rPr>
          <w:rFonts w:asciiTheme="majorBidi" w:hAnsiTheme="majorBidi" w:cstheme="majorBidi"/>
          <w:sz w:val="24"/>
          <w:szCs w:val="24"/>
        </w:rPr>
        <w:t>24h</w:t>
      </w: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5"/>
        <w:gridCol w:w="4585"/>
      </w:tblGrid>
      <w:tr w:rsidR="00900537" w:rsidTr="00A43CA4">
        <w:trPr>
          <w:trHeight w:val="5130"/>
        </w:trPr>
        <w:tc>
          <w:tcPr>
            <w:tcW w:w="6035" w:type="dxa"/>
          </w:tcPr>
          <w:p w:rsidR="00900537" w:rsidRDefault="00900537" w:rsidP="0057174A"/>
          <w:p w:rsidR="00900537" w:rsidRDefault="00A43CA4" w:rsidP="0057174A">
            <w:r w:rsidRPr="00A43CA4">
              <w:rPr>
                <w:noProof/>
              </w:rPr>
              <w:drawing>
                <wp:inline distT="0" distB="0" distL="0" distR="0">
                  <wp:extent cx="3629025" cy="2952750"/>
                  <wp:effectExtent l="0" t="0" r="9525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29581" cy="2953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900537" w:rsidRDefault="00900537" w:rsidP="0057174A"/>
          <w:tbl>
            <w:tblPr>
              <w:tblW w:w="4302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24"/>
              <w:gridCol w:w="1378"/>
            </w:tblGrid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CRT0 vs. PPI0</w:t>
                  </w:r>
                </w:p>
              </w:tc>
            </w:tr>
            <w:tr w:rsidR="00A43CA4" w:rsidRPr="00A43CA4" w:rsidTr="00A43CA4">
              <w:trPr>
                <w:trHeight w:val="27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0.100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0.0513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1.960</w:t>
                  </w:r>
                </w:p>
              </w:tc>
            </w:tr>
            <w:tr w:rsidR="00A43CA4" w:rsidRPr="00A43CA4" w:rsidTr="00A43CA4">
              <w:trPr>
                <w:trHeight w:val="27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0.0500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CRT0 vs. Combined marker at 0h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0.0697</w:t>
                  </w:r>
                </w:p>
              </w:tc>
            </w:tr>
            <w:tr w:rsidR="00A43CA4" w:rsidRPr="00A43CA4" w:rsidTr="00A43CA4">
              <w:trPr>
                <w:trHeight w:val="27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0.0627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1.111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0.2667</w:t>
                  </w:r>
                </w:p>
              </w:tc>
            </w:tr>
            <w:tr w:rsidR="00A43CA4" w:rsidRPr="00A43CA4" w:rsidTr="00A43CA4">
              <w:trPr>
                <w:trHeight w:val="272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PPI0 vs. Combined marker at 0h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0.0308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0.0499</w:t>
                  </w:r>
                </w:p>
              </w:tc>
            </w:tr>
            <w:tr w:rsidR="00A43CA4" w:rsidRPr="00A43CA4" w:rsidTr="00A43CA4">
              <w:trPr>
                <w:trHeight w:val="272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0.617</w:t>
                  </w:r>
                </w:p>
              </w:tc>
            </w:tr>
            <w:tr w:rsidR="00A43CA4" w:rsidRPr="00A43CA4" w:rsidTr="00A43CA4">
              <w:trPr>
                <w:trHeight w:val="25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0.5372</w:t>
                  </w:r>
                </w:p>
              </w:tc>
            </w:tr>
          </w:tbl>
          <w:p w:rsidR="00900537" w:rsidRDefault="00900537" w:rsidP="0057174A">
            <w:pPr>
              <w:jc w:val="center"/>
            </w:pPr>
          </w:p>
        </w:tc>
      </w:tr>
    </w:tbl>
    <w:p w:rsidR="0057174A" w:rsidRDefault="0057174A" w:rsidP="0057174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29: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MV duration at baseline</w:t>
      </w:r>
    </w:p>
    <w:p w:rsidR="00900537" w:rsidRDefault="00900537" w:rsidP="00CD160B">
      <w:pPr>
        <w:rPr>
          <w:rFonts w:asciiTheme="majorBidi" w:hAnsiTheme="majorBidi" w:cstheme="majorBidi"/>
          <w:sz w:val="24"/>
          <w:szCs w:val="24"/>
        </w:rPr>
      </w:pP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36"/>
        <w:gridCol w:w="4584"/>
      </w:tblGrid>
      <w:tr w:rsidR="00900537" w:rsidTr="00A43CA4">
        <w:trPr>
          <w:trHeight w:val="5210"/>
        </w:trPr>
        <w:tc>
          <w:tcPr>
            <w:tcW w:w="6035" w:type="dxa"/>
          </w:tcPr>
          <w:p w:rsidR="00900537" w:rsidRDefault="00900537" w:rsidP="0057174A"/>
          <w:p w:rsidR="00900537" w:rsidRDefault="00A43CA4" w:rsidP="0057174A">
            <w:r w:rsidRPr="00A43CA4">
              <w:rPr>
                <w:noProof/>
              </w:rPr>
              <w:drawing>
                <wp:inline distT="0" distB="0" distL="0" distR="0">
                  <wp:extent cx="3695700" cy="30099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300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900537" w:rsidRDefault="00900537" w:rsidP="0057174A"/>
          <w:tbl>
            <w:tblPr>
              <w:tblW w:w="4287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13"/>
              <w:gridCol w:w="1374"/>
            </w:tblGrid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vs. 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PPI6</w:t>
                  </w:r>
                </w:p>
              </w:tc>
            </w:tr>
            <w:tr w:rsidR="00A43CA4" w:rsidRPr="00A43CA4" w:rsidTr="006B6D94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0.0796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0.0464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1.716</w:t>
                  </w:r>
                </w:p>
              </w:tc>
            </w:tr>
            <w:tr w:rsidR="00A43CA4" w:rsidRPr="00A43CA4" w:rsidTr="006B6D94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0.0862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CRT6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6B6D94"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0.0325</w:t>
                  </w:r>
                </w:p>
              </w:tc>
            </w:tr>
            <w:tr w:rsidR="00A43CA4" w:rsidRPr="00A43CA4" w:rsidTr="006B6D94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0.0489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0.665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0.5059</w:t>
                  </w:r>
                </w:p>
              </w:tc>
            </w:tr>
            <w:tr w:rsidR="00A43CA4" w:rsidRPr="00A43CA4" w:rsidTr="006B6D94">
              <w:trPr>
                <w:trHeight w:val="284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PPI6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</w:t>
                  </w:r>
                  <w:r w:rsidR="006B6D94"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Combined marker at 6h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0.0470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0.0416</w:t>
                  </w:r>
                </w:p>
              </w:tc>
            </w:tr>
            <w:tr w:rsidR="00A43CA4" w:rsidRPr="00A43CA4" w:rsidTr="006B6D94">
              <w:trPr>
                <w:trHeight w:val="284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1.129</w:t>
                  </w:r>
                </w:p>
              </w:tc>
            </w:tr>
            <w:tr w:rsidR="00A43CA4" w:rsidRPr="00A43CA4" w:rsidTr="006B6D94">
              <w:trPr>
                <w:trHeight w:val="266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A43CA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A43CA4" w:rsidRPr="00A43CA4" w:rsidRDefault="00A43CA4" w:rsidP="00A43CA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0.2587</w:t>
                  </w:r>
                </w:p>
              </w:tc>
            </w:tr>
          </w:tbl>
          <w:p w:rsidR="00900537" w:rsidRDefault="00900537" w:rsidP="0057174A">
            <w:pPr>
              <w:jc w:val="center"/>
            </w:pPr>
          </w:p>
        </w:tc>
      </w:tr>
    </w:tbl>
    <w:p w:rsidR="00900537" w:rsidRDefault="0057174A" w:rsidP="0057174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r>
        <w:rPr>
          <w:rFonts w:asciiTheme="majorBidi" w:hAnsiTheme="majorBidi" w:cstheme="majorBidi"/>
          <w:sz w:val="24"/>
          <w:szCs w:val="24"/>
        </w:rPr>
        <w:t xml:space="preserve">30: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MV duration at 6h</w:t>
      </w:r>
    </w:p>
    <w:tbl>
      <w:tblPr>
        <w:tblStyle w:val="TableGrid"/>
        <w:tblW w:w="10620" w:type="dxa"/>
        <w:tblInd w:w="-5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96"/>
        <w:gridCol w:w="4624"/>
      </w:tblGrid>
      <w:tr w:rsidR="00900537" w:rsidTr="006B6D94">
        <w:trPr>
          <w:trHeight w:val="5210"/>
        </w:trPr>
        <w:tc>
          <w:tcPr>
            <w:tcW w:w="6035" w:type="dxa"/>
          </w:tcPr>
          <w:p w:rsidR="00900537" w:rsidRDefault="00900537" w:rsidP="0057174A"/>
          <w:p w:rsidR="00900537" w:rsidRDefault="006B6D94" w:rsidP="0057174A">
            <w:r w:rsidRPr="006B6D94">
              <w:rPr>
                <w:noProof/>
              </w:rPr>
              <w:drawing>
                <wp:inline distT="0" distB="0" distL="0" distR="0">
                  <wp:extent cx="3657600" cy="30289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8015" cy="3029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5" w:type="dxa"/>
          </w:tcPr>
          <w:p w:rsidR="00900537" w:rsidRDefault="00900537" w:rsidP="0057174A"/>
          <w:tbl>
            <w:tblPr>
              <w:tblW w:w="4392" w:type="dxa"/>
              <w:tblBorders>
                <w:top w:val="single" w:sz="6" w:space="0" w:color="A0A0A0"/>
                <w:left w:val="single" w:sz="6" w:space="0" w:color="A0A0A0"/>
                <w:bottom w:val="single" w:sz="6" w:space="0" w:color="A0A0A0"/>
                <w:right w:val="single" w:sz="6" w:space="0" w:color="A0A0A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85"/>
              <w:gridCol w:w="1407"/>
            </w:tblGrid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PPI24</w:t>
                  </w:r>
                </w:p>
              </w:tc>
            </w:tr>
            <w:tr w:rsidR="006B6D94" w:rsidRPr="006B6D94" w:rsidTr="006B6D94">
              <w:trPr>
                <w:trHeight w:val="28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0.0284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0.0393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0.722</w:t>
                  </w:r>
                </w:p>
              </w:tc>
            </w:tr>
            <w:tr w:rsidR="006B6D94" w:rsidRPr="006B6D94" w:rsidTr="006B6D94">
              <w:trPr>
                <w:trHeight w:val="28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0.4702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CRT24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vs.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0.0492</w:t>
                  </w:r>
                </w:p>
              </w:tc>
            </w:tr>
            <w:tr w:rsidR="006B6D94" w:rsidRPr="006B6D94" w:rsidTr="006B6D94">
              <w:trPr>
                <w:trHeight w:val="28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0.0451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1.091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0.2751</w:t>
                  </w:r>
                </w:p>
              </w:tc>
            </w:tr>
            <w:tr w:rsidR="006B6D94" w:rsidRPr="006B6D94" w:rsidTr="006B6D94">
              <w:trPr>
                <w:trHeight w:val="283"/>
              </w:trPr>
              <w:tc>
                <w:tcPr>
                  <w:tcW w:w="0" w:type="auto"/>
                  <w:gridSpan w:val="2"/>
                  <w:tcBorders>
                    <w:top w:val="single" w:sz="6" w:space="0" w:color="A0A0A0"/>
                    <w:left w:val="single" w:sz="6" w:space="0" w:color="A0A0A0"/>
                    <w:bottom w:val="single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PPI24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vs.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Combined marker at </w:t>
                  </w:r>
                  <w:r>
                    <w:rPr>
                      <w:rFonts w:ascii="Arial" w:eastAsia="Times New Roman" w:hAnsi="Arial" w:cs="Arial"/>
                      <w:sz w:val="20"/>
                      <w:szCs w:val="20"/>
                    </w:rPr>
                    <w:t>24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h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Difference between areas 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0.0776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Standard Error </w:t>
                  </w: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  <w:vertAlign w:val="superscript"/>
                    </w:rPr>
                    <w:t>a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vAlign w:val="bottom"/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0.0305</w:t>
                  </w:r>
                </w:p>
              </w:tc>
            </w:tr>
            <w:tr w:rsidR="006B6D94" w:rsidRPr="006B6D94" w:rsidTr="006B6D94">
              <w:trPr>
                <w:trHeight w:val="283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z statistic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2.546</w:t>
                  </w:r>
                </w:p>
              </w:tc>
            </w:tr>
            <w:tr w:rsidR="006B6D94" w:rsidRPr="006B6D94" w:rsidTr="006B6D94">
              <w:trPr>
                <w:trHeight w:val="265"/>
              </w:trPr>
              <w:tc>
                <w:tcPr>
                  <w:tcW w:w="0" w:type="auto"/>
                  <w:tcBorders>
                    <w:bottom w:val="dotted" w:sz="6" w:space="0" w:color="A0A0A0"/>
                    <w:right w:val="single" w:sz="6" w:space="0" w:color="A0A0A0"/>
                  </w:tcBorders>
                  <w:shd w:val="clear" w:color="auto" w:fill="E3E3E3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Significance level</w:t>
                  </w:r>
                </w:p>
              </w:tc>
              <w:tc>
                <w:tcPr>
                  <w:tcW w:w="0" w:type="auto"/>
                  <w:tcBorders>
                    <w:bottom w:val="dotted" w:sz="6" w:space="0" w:color="A0A0A0"/>
                    <w:right w:val="dotted" w:sz="6" w:space="0" w:color="A0A0A0"/>
                  </w:tcBorders>
                  <w:shd w:val="clear" w:color="auto" w:fill="CCFFCC"/>
                  <w:tcMar>
                    <w:top w:w="30" w:type="dxa"/>
                    <w:left w:w="120" w:type="dxa"/>
                    <w:bottom w:w="15" w:type="dxa"/>
                    <w:right w:w="120" w:type="dxa"/>
                  </w:tcMar>
                  <w:hideMark/>
                </w:tcPr>
                <w:p w:rsidR="006B6D94" w:rsidRPr="006B6D94" w:rsidRDefault="006B6D94" w:rsidP="006B6D94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D94">
                    <w:rPr>
                      <w:rFonts w:ascii="Arial" w:eastAsia="Times New Roman" w:hAnsi="Arial" w:cs="Arial"/>
                      <w:sz w:val="20"/>
                      <w:szCs w:val="20"/>
                    </w:rPr>
                    <w:t>P = 0.0109</w:t>
                  </w:r>
                </w:p>
              </w:tc>
            </w:tr>
          </w:tbl>
          <w:p w:rsidR="00900537" w:rsidRDefault="00900537" w:rsidP="0057174A">
            <w:pPr>
              <w:jc w:val="center"/>
            </w:pPr>
          </w:p>
        </w:tc>
      </w:tr>
    </w:tbl>
    <w:p w:rsidR="0057174A" w:rsidRDefault="0057174A" w:rsidP="0057174A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Figure </w:t>
      </w:r>
      <w:r w:rsidR="00CC1811">
        <w:rPr>
          <w:rFonts w:asciiTheme="majorBidi" w:hAnsiTheme="majorBidi" w:cstheme="majorBidi"/>
          <w:sz w:val="24"/>
          <w:szCs w:val="24"/>
        </w:rPr>
        <w:t>S</w:t>
      </w:r>
      <w:bookmarkStart w:id="10" w:name="_GoBack"/>
      <w:bookmarkEnd w:id="10"/>
      <w:r>
        <w:rPr>
          <w:rFonts w:asciiTheme="majorBidi" w:hAnsiTheme="majorBidi" w:cstheme="majorBidi"/>
          <w:sz w:val="24"/>
          <w:szCs w:val="24"/>
        </w:rPr>
        <w:t xml:space="preserve">31: </w:t>
      </w:r>
      <w:r w:rsidRPr="00B07D8F">
        <w:rPr>
          <w:rFonts w:asciiTheme="majorBidi" w:hAnsiTheme="majorBidi" w:cstheme="majorBidi"/>
          <w:sz w:val="24"/>
          <w:szCs w:val="24"/>
        </w:rPr>
        <w:t xml:space="preserve">Pairwise comparison of </w:t>
      </w:r>
      <w:r>
        <w:rPr>
          <w:rFonts w:asciiTheme="majorBidi" w:hAnsiTheme="majorBidi" w:cstheme="majorBidi"/>
          <w:sz w:val="24"/>
          <w:szCs w:val="24"/>
        </w:rPr>
        <w:t>AUCs</w:t>
      </w:r>
      <w:r w:rsidRPr="00B07D8F">
        <w:rPr>
          <w:rFonts w:asciiTheme="majorBidi" w:hAnsiTheme="majorBidi" w:cstheme="majorBidi"/>
          <w:sz w:val="24"/>
          <w:szCs w:val="24"/>
        </w:rPr>
        <w:t xml:space="preserve"> between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07D8F">
        <w:rPr>
          <w:rFonts w:asciiTheme="majorBidi" w:hAnsiTheme="majorBidi" w:cstheme="majorBidi"/>
          <w:sz w:val="24"/>
          <w:szCs w:val="24"/>
        </w:rPr>
        <w:t xml:space="preserve">crocirculation markers </w:t>
      </w:r>
      <w:r>
        <w:rPr>
          <w:rFonts w:asciiTheme="majorBidi" w:hAnsiTheme="majorBidi" w:cstheme="majorBidi"/>
          <w:sz w:val="24"/>
          <w:szCs w:val="24"/>
        </w:rPr>
        <w:t>and</w:t>
      </w:r>
      <w:r w:rsidRPr="00B07D8F">
        <w:rPr>
          <w:rFonts w:asciiTheme="majorBidi" w:hAnsiTheme="majorBidi" w:cstheme="majorBidi"/>
          <w:sz w:val="24"/>
          <w:szCs w:val="24"/>
        </w:rPr>
        <w:t xml:space="preserve"> combine marker </w:t>
      </w:r>
      <w:r w:rsidRPr="00B743FC">
        <w:rPr>
          <w:rFonts w:asciiTheme="majorBidi" w:hAnsiTheme="majorBidi" w:cstheme="majorBidi"/>
          <w:sz w:val="24"/>
          <w:szCs w:val="24"/>
        </w:rPr>
        <w:t>of m</w:t>
      </w:r>
      <w:r>
        <w:rPr>
          <w:rFonts w:asciiTheme="majorBidi" w:hAnsiTheme="majorBidi" w:cstheme="majorBidi"/>
          <w:sz w:val="24"/>
          <w:szCs w:val="24"/>
        </w:rPr>
        <w:t>i</w:t>
      </w:r>
      <w:r w:rsidRPr="00B743FC">
        <w:rPr>
          <w:rFonts w:asciiTheme="majorBidi" w:hAnsiTheme="majorBidi" w:cstheme="majorBidi"/>
          <w:sz w:val="24"/>
          <w:szCs w:val="24"/>
        </w:rPr>
        <w:t xml:space="preserve">crocirculation </w:t>
      </w:r>
      <w:r w:rsidRPr="00B07D8F">
        <w:rPr>
          <w:rFonts w:asciiTheme="majorBidi" w:hAnsiTheme="majorBidi" w:cstheme="majorBidi"/>
          <w:sz w:val="24"/>
          <w:szCs w:val="24"/>
        </w:rPr>
        <w:t xml:space="preserve">to predict </w:t>
      </w:r>
      <w:r>
        <w:rPr>
          <w:rFonts w:asciiTheme="majorBidi" w:hAnsiTheme="majorBidi" w:cstheme="majorBidi"/>
          <w:sz w:val="24"/>
          <w:szCs w:val="24"/>
        </w:rPr>
        <w:t>MV duration at 24h</w:t>
      </w:r>
    </w:p>
    <w:p w:rsidR="00900537" w:rsidRDefault="00900537" w:rsidP="00CD160B">
      <w:pPr>
        <w:rPr>
          <w:rFonts w:asciiTheme="majorBidi" w:hAnsiTheme="majorBidi" w:cstheme="majorBidi"/>
          <w:sz w:val="24"/>
          <w:szCs w:val="24"/>
        </w:rPr>
      </w:pPr>
    </w:p>
    <w:sectPr w:rsidR="00900537">
      <w:footerReference w:type="default" r:id="rId5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5BBF" w:rsidRDefault="00195BBF" w:rsidP="00B16910">
      <w:pPr>
        <w:spacing w:after="0" w:line="240" w:lineRule="auto"/>
      </w:pPr>
      <w:r>
        <w:separator/>
      </w:r>
    </w:p>
  </w:endnote>
  <w:endnote w:type="continuationSeparator" w:id="0">
    <w:p w:rsidR="00195BBF" w:rsidRDefault="00195BBF" w:rsidP="00B16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207064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C1811" w:rsidRDefault="00CC18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CC1811" w:rsidRDefault="00CC181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5BBF" w:rsidRDefault="00195BBF" w:rsidP="00B16910">
      <w:pPr>
        <w:spacing w:after="0" w:line="240" w:lineRule="auto"/>
      </w:pPr>
      <w:r>
        <w:separator/>
      </w:r>
    </w:p>
  </w:footnote>
  <w:footnote w:type="continuationSeparator" w:id="0">
    <w:p w:rsidR="00195BBF" w:rsidRDefault="00195BBF" w:rsidP="00B169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586"/>
    <w:rsid w:val="00000553"/>
    <w:rsid w:val="00024DA5"/>
    <w:rsid w:val="0002784F"/>
    <w:rsid w:val="00095370"/>
    <w:rsid w:val="000F499C"/>
    <w:rsid w:val="00104288"/>
    <w:rsid w:val="00106586"/>
    <w:rsid w:val="00195BBF"/>
    <w:rsid w:val="001C65BF"/>
    <w:rsid w:val="002F6852"/>
    <w:rsid w:val="00384A3A"/>
    <w:rsid w:val="003950EC"/>
    <w:rsid w:val="004077BE"/>
    <w:rsid w:val="004A1EE7"/>
    <w:rsid w:val="004F03CA"/>
    <w:rsid w:val="00511593"/>
    <w:rsid w:val="0057174A"/>
    <w:rsid w:val="005B0D57"/>
    <w:rsid w:val="005C6DCC"/>
    <w:rsid w:val="005E15F2"/>
    <w:rsid w:val="006406DA"/>
    <w:rsid w:val="006808D8"/>
    <w:rsid w:val="00685AE6"/>
    <w:rsid w:val="006B6D94"/>
    <w:rsid w:val="007020DD"/>
    <w:rsid w:val="00726F46"/>
    <w:rsid w:val="007802E9"/>
    <w:rsid w:val="0078090A"/>
    <w:rsid w:val="007974DA"/>
    <w:rsid w:val="007D60B7"/>
    <w:rsid w:val="00837AD1"/>
    <w:rsid w:val="008410C0"/>
    <w:rsid w:val="00843A3D"/>
    <w:rsid w:val="008A4CA6"/>
    <w:rsid w:val="008B3E9F"/>
    <w:rsid w:val="008C0B2C"/>
    <w:rsid w:val="008C5E67"/>
    <w:rsid w:val="008D4AD1"/>
    <w:rsid w:val="00900537"/>
    <w:rsid w:val="00941E31"/>
    <w:rsid w:val="00A3790E"/>
    <w:rsid w:val="00A43CA4"/>
    <w:rsid w:val="00A6024D"/>
    <w:rsid w:val="00A614DB"/>
    <w:rsid w:val="00AB5FA9"/>
    <w:rsid w:val="00AF5347"/>
    <w:rsid w:val="00AF5C83"/>
    <w:rsid w:val="00B07D8F"/>
    <w:rsid w:val="00B16910"/>
    <w:rsid w:val="00B743FC"/>
    <w:rsid w:val="00B775E7"/>
    <w:rsid w:val="00C35919"/>
    <w:rsid w:val="00C83CA7"/>
    <w:rsid w:val="00C93E78"/>
    <w:rsid w:val="00CA3A0A"/>
    <w:rsid w:val="00CC1811"/>
    <w:rsid w:val="00CD160B"/>
    <w:rsid w:val="00D6075E"/>
    <w:rsid w:val="00DB0340"/>
    <w:rsid w:val="00DE5D33"/>
    <w:rsid w:val="00E11D42"/>
    <w:rsid w:val="00E1428B"/>
    <w:rsid w:val="00E368EB"/>
    <w:rsid w:val="00EB035F"/>
    <w:rsid w:val="00EC0018"/>
    <w:rsid w:val="00ED360A"/>
    <w:rsid w:val="00F01D4D"/>
    <w:rsid w:val="00F16425"/>
    <w:rsid w:val="00F24A4F"/>
    <w:rsid w:val="00FF36B6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50264"/>
  <w15:chartTrackingRefBased/>
  <w15:docId w15:val="{6F9F64FF-5BDD-4A97-ABDE-1B24157CA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950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B1691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B16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910"/>
  </w:style>
  <w:style w:type="paragraph" w:styleId="Footer">
    <w:name w:val="footer"/>
    <w:basedOn w:val="Normal"/>
    <w:link w:val="FooterChar"/>
    <w:uiPriority w:val="99"/>
    <w:unhideWhenUsed/>
    <w:rsid w:val="00B169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910"/>
  </w:style>
  <w:style w:type="table" w:customStyle="1" w:styleId="TableGrid1">
    <w:name w:val="Table Grid1"/>
    <w:basedOn w:val="TableNormal"/>
    <w:next w:val="TableGrid"/>
    <w:uiPriority w:val="39"/>
    <w:rsid w:val="00B0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07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24DA5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result">
    <w:name w:val="result"/>
    <w:basedOn w:val="DefaultParagraphFont"/>
    <w:rsid w:val="00024DA5"/>
    <w:rPr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7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svg"/><Relationship Id="rId26" Type="http://schemas.openxmlformats.org/officeDocument/2006/relationships/image" Target="media/image21.svg"/><Relationship Id="rId39" Type="http://schemas.openxmlformats.org/officeDocument/2006/relationships/image" Target="media/image34.emf"/><Relationship Id="rId21" Type="http://schemas.openxmlformats.org/officeDocument/2006/relationships/image" Target="media/image16.png"/><Relationship Id="rId34" Type="http://schemas.openxmlformats.org/officeDocument/2006/relationships/image" Target="media/image29.emf"/><Relationship Id="rId42" Type="http://schemas.openxmlformats.org/officeDocument/2006/relationships/image" Target="media/image37.emf"/><Relationship Id="rId47" Type="http://schemas.openxmlformats.org/officeDocument/2006/relationships/image" Target="media/image42.emf"/><Relationship Id="rId50" Type="http://schemas.openxmlformats.org/officeDocument/2006/relationships/image" Target="media/image45.emf"/><Relationship Id="rId55" Type="http://schemas.openxmlformats.org/officeDocument/2006/relationships/theme" Target="theme/theme1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svg"/><Relationship Id="rId29" Type="http://schemas.openxmlformats.org/officeDocument/2006/relationships/image" Target="media/image24.png"/><Relationship Id="rId11" Type="http://schemas.openxmlformats.org/officeDocument/2006/relationships/image" Target="media/image6.emf"/><Relationship Id="rId24" Type="http://schemas.openxmlformats.org/officeDocument/2006/relationships/image" Target="media/image19.svg"/><Relationship Id="rId32" Type="http://schemas.openxmlformats.org/officeDocument/2006/relationships/image" Target="media/image27.svg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53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emf"/><Relationship Id="rId52" Type="http://schemas.openxmlformats.org/officeDocument/2006/relationships/image" Target="media/image47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svg"/><Relationship Id="rId22" Type="http://schemas.openxmlformats.org/officeDocument/2006/relationships/image" Target="media/image17.svg"/><Relationship Id="rId27" Type="http://schemas.openxmlformats.org/officeDocument/2006/relationships/image" Target="media/image22.png"/><Relationship Id="rId30" Type="http://schemas.openxmlformats.org/officeDocument/2006/relationships/image" Target="media/image25.svg"/><Relationship Id="rId35" Type="http://schemas.openxmlformats.org/officeDocument/2006/relationships/image" Target="media/image30.emf"/><Relationship Id="rId43" Type="http://schemas.openxmlformats.org/officeDocument/2006/relationships/image" Target="media/image38.emf"/><Relationship Id="rId48" Type="http://schemas.openxmlformats.org/officeDocument/2006/relationships/image" Target="media/image43.emf"/><Relationship Id="rId8" Type="http://schemas.openxmlformats.org/officeDocument/2006/relationships/image" Target="media/image3.emf"/><Relationship Id="rId51" Type="http://schemas.openxmlformats.org/officeDocument/2006/relationships/image" Target="media/image46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emf"/><Relationship Id="rId20" Type="http://schemas.openxmlformats.org/officeDocument/2006/relationships/image" Target="media/image15.svg"/><Relationship Id="rId41" Type="http://schemas.openxmlformats.org/officeDocument/2006/relationships/image" Target="media/image36.e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svg"/><Relationship Id="rId36" Type="http://schemas.openxmlformats.org/officeDocument/2006/relationships/image" Target="media/image31.emf"/><Relationship Id="rId49" Type="http://schemas.openxmlformats.org/officeDocument/2006/relationships/image" Target="media/image4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19</Pages>
  <Words>3581</Words>
  <Characters>20416</Characters>
  <Application>Microsoft Office Word</Application>
  <DocSecurity>0</DocSecurity>
  <Lines>170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conference</dc:creator>
  <cp:keywords/>
  <dc:description/>
  <cp:lastModifiedBy>سارا اشتری</cp:lastModifiedBy>
  <cp:revision>3</cp:revision>
  <dcterms:created xsi:type="dcterms:W3CDTF">2023-10-15T12:09:00Z</dcterms:created>
  <dcterms:modified xsi:type="dcterms:W3CDTF">2024-01-10T12:24:00Z</dcterms:modified>
</cp:coreProperties>
</file>