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2C" w:rsidRDefault="00D8140A" w:rsidP="00E325E5">
      <w:pPr>
        <w:pStyle w:val="Tabletitle"/>
        <w:spacing w:before="0"/>
        <w:rPr>
          <w:b/>
          <w:noProof/>
          <w:sz w:val="20"/>
          <w:szCs w:val="20"/>
          <w:lang w:val="en-US" w:eastAsia="en-US"/>
        </w:rPr>
      </w:pPr>
      <w:r>
        <w:rPr>
          <w:b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B46133A" wp14:editId="2A5C88B0">
            <wp:simplePos x="0" y="0"/>
            <wp:positionH relativeFrom="column">
              <wp:posOffset>1131570</wp:posOffset>
            </wp:positionH>
            <wp:positionV relativeFrom="paragraph">
              <wp:posOffset>0</wp:posOffset>
            </wp:positionV>
            <wp:extent cx="4050030" cy="3115310"/>
            <wp:effectExtent l="0" t="0" r="7620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 Fig. 1 Temkin Isotherm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0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372C" w:rsidRDefault="00B9372C" w:rsidP="00E325E5">
      <w:pPr>
        <w:pStyle w:val="Tabletitle"/>
        <w:spacing w:before="0"/>
        <w:rPr>
          <w:b/>
          <w:noProof/>
          <w:sz w:val="20"/>
          <w:szCs w:val="20"/>
          <w:lang w:val="en-US" w:eastAsia="en-US"/>
        </w:rPr>
      </w:pPr>
    </w:p>
    <w:p w:rsidR="00B9372C" w:rsidRDefault="00B9372C" w:rsidP="00E325E5">
      <w:pPr>
        <w:pStyle w:val="Tabletitle"/>
        <w:spacing w:before="0"/>
        <w:rPr>
          <w:b/>
          <w:noProof/>
          <w:sz w:val="20"/>
          <w:szCs w:val="20"/>
          <w:lang w:val="en-US" w:eastAsia="en-US"/>
        </w:rPr>
      </w:pPr>
    </w:p>
    <w:p w:rsidR="00B9372C" w:rsidRDefault="00B9372C" w:rsidP="00E325E5">
      <w:pPr>
        <w:pStyle w:val="Tabletitle"/>
        <w:spacing w:before="0"/>
        <w:rPr>
          <w:b/>
          <w:noProof/>
          <w:sz w:val="20"/>
          <w:szCs w:val="20"/>
          <w:lang w:val="en-US" w:eastAsia="en-US"/>
        </w:rPr>
      </w:pPr>
    </w:p>
    <w:p w:rsidR="00E325E5" w:rsidRDefault="00E325E5" w:rsidP="00E325E5">
      <w:pPr>
        <w:pStyle w:val="Tabletitle"/>
        <w:spacing w:before="0"/>
        <w:rPr>
          <w:b/>
          <w:sz w:val="20"/>
          <w:szCs w:val="20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B9372C" w:rsidRDefault="00B9372C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D8140A" w:rsidRDefault="00D8140A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D8140A" w:rsidRDefault="00D8140A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D8140A" w:rsidRDefault="00D8140A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</w:p>
    <w:p w:rsidR="00D8140A" w:rsidRDefault="00D8140A" w:rsidP="00E325E5">
      <w:pPr>
        <w:pStyle w:val="Tabletitle"/>
        <w:spacing w:before="0"/>
        <w:rPr>
          <w:b/>
          <w:bCs/>
          <w:sz w:val="20"/>
          <w:szCs w:val="20"/>
          <w:highlight w:val="yellow"/>
        </w:rPr>
      </w:pPr>
      <w:bookmarkStart w:id="0" w:name="_GoBack"/>
      <w:bookmarkEnd w:id="0"/>
    </w:p>
    <w:p w:rsidR="00E325E5" w:rsidRDefault="0076631F" w:rsidP="00E325E5">
      <w:pPr>
        <w:pStyle w:val="Tabletitle"/>
        <w:spacing w:before="0"/>
        <w:rPr>
          <w:b/>
          <w:sz w:val="20"/>
          <w:szCs w:val="20"/>
        </w:rPr>
      </w:pPr>
      <w:r w:rsidRPr="00F85348">
        <w:rPr>
          <w:b/>
          <w:bCs/>
          <w:sz w:val="20"/>
          <w:szCs w:val="20"/>
          <w:highlight w:val="yellow"/>
        </w:rPr>
        <w:t>Suppl. Fig.</w:t>
      </w:r>
      <w:r w:rsidRPr="00F85348">
        <w:rPr>
          <w:rFonts w:hint="eastAsia"/>
          <w:b/>
          <w:bCs/>
          <w:sz w:val="20"/>
          <w:szCs w:val="20"/>
          <w:highlight w:val="yellow"/>
          <w:lang w:eastAsia="ja-JP"/>
        </w:rPr>
        <w:t xml:space="preserve"> </w:t>
      </w:r>
      <w:r w:rsidRPr="00F85348">
        <w:rPr>
          <w:b/>
          <w:bCs/>
          <w:sz w:val="20"/>
          <w:szCs w:val="20"/>
          <w:highlight w:val="yellow"/>
          <w:lang w:eastAsia="ja-JP"/>
        </w:rPr>
        <w:t>1</w:t>
      </w:r>
      <w:r w:rsidRPr="000B16B7">
        <w:rPr>
          <w:sz w:val="20"/>
          <w:szCs w:val="20"/>
          <w:lang w:eastAsia="ja-JP"/>
        </w:rPr>
        <w:t xml:space="preserve"> </w:t>
      </w:r>
      <w:r w:rsidRPr="000B16B7">
        <w:rPr>
          <w:sz w:val="20"/>
          <w:szCs w:val="20"/>
        </w:rPr>
        <w:t xml:space="preserve">Fitting of isotherm data with </w:t>
      </w:r>
      <w:proofErr w:type="spellStart"/>
      <w:r>
        <w:rPr>
          <w:sz w:val="20"/>
          <w:szCs w:val="20"/>
        </w:rPr>
        <w:t>Temkin</w:t>
      </w:r>
      <w:proofErr w:type="spellEnd"/>
      <w:r w:rsidRPr="000B16B7">
        <w:rPr>
          <w:sz w:val="20"/>
          <w:szCs w:val="20"/>
        </w:rPr>
        <w:t xml:space="preserve"> models for </w:t>
      </w:r>
      <w:proofErr w:type="spellStart"/>
      <w:r w:rsidRPr="000B16B7">
        <w:rPr>
          <w:sz w:val="20"/>
          <w:szCs w:val="20"/>
        </w:rPr>
        <w:t>uptaking</w:t>
      </w:r>
      <w:proofErr w:type="spellEnd"/>
      <w:r w:rsidRPr="000B16B7">
        <w:rPr>
          <w:sz w:val="20"/>
          <w:szCs w:val="20"/>
        </w:rPr>
        <w:t xml:space="preserve"> </w:t>
      </w:r>
      <w:r w:rsidRPr="000B16B7">
        <w:rPr>
          <w:rFonts w:hint="eastAsia"/>
          <w:sz w:val="20"/>
          <w:szCs w:val="20"/>
          <w:lang w:eastAsia="ja-JP"/>
        </w:rPr>
        <w:t>2</w:t>
      </w:r>
      <w:proofErr w:type="gramStart"/>
      <w:r w:rsidRPr="000B16B7">
        <w:rPr>
          <w:rFonts w:hint="eastAsia"/>
          <w:sz w:val="20"/>
          <w:szCs w:val="20"/>
          <w:lang w:eastAsia="ja-JP"/>
        </w:rPr>
        <w:t>,4</w:t>
      </w:r>
      <w:proofErr w:type="gramEnd"/>
      <w:r w:rsidRPr="000B16B7">
        <w:rPr>
          <w:rFonts w:hint="eastAsia"/>
          <w:sz w:val="20"/>
          <w:szCs w:val="20"/>
          <w:lang w:eastAsia="ja-JP"/>
        </w:rPr>
        <w:t>-DCP</w:t>
      </w:r>
      <w:r w:rsidRPr="000B16B7">
        <w:rPr>
          <w:sz w:val="20"/>
          <w:szCs w:val="20"/>
        </w:rPr>
        <w:t xml:space="preserve"> by </w:t>
      </w:r>
      <w:r w:rsidRPr="000B16B7">
        <w:rPr>
          <w:rFonts w:hint="eastAsia"/>
          <w:sz w:val="20"/>
          <w:szCs w:val="20"/>
          <w:lang w:eastAsia="ja-JP"/>
        </w:rPr>
        <w:t>UM</w:t>
      </w:r>
      <w:r w:rsidRPr="000B16B7">
        <w:rPr>
          <w:sz w:val="20"/>
          <w:szCs w:val="20"/>
        </w:rPr>
        <w:t>-CC at pH 8.00</w:t>
      </w:r>
      <w:r w:rsidRPr="000B16B7">
        <w:rPr>
          <w:rFonts w:hint="eastAsia"/>
          <w:sz w:val="20"/>
          <w:szCs w:val="20"/>
          <w:lang w:eastAsia="ja-JP"/>
        </w:rPr>
        <w:t xml:space="preserve"> at </w:t>
      </w:r>
      <w:r w:rsidRPr="000B16B7">
        <w:rPr>
          <w:sz w:val="20"/>
          <w:szCs w:val="20"/>
          <w:lang w:eastAsia="ja-JP"/>
        </w:rPr>
        <w:t>different</w:t>
      </w:r>
      <w:r w:rsidRPr="000B16B7">
        <w:rPr>
          <w:rFonts w:hint="eastAsia"/>
          <w:sz w:val="20"/>
          <w:szCs w:val="20"/>
          <w:lang w:eastAsia="ja-JP"/>
        </w:rPr>
        <w:t xml:space="preserve"> temperatures</w:t>
      </w:r>
      <w:r>
        <w:rPr>
          <w:sz w:val="20"/>
          <w:szCs w:val="20"/>
          <w:lang w:eastAsia="ja-JP"/>
        </w:rPr>
        <w:t xml:space="preserve"> (</w:t>
      </w:r>
      <w:r w:rsidRPr="00B15A17">
        <w:rPr>
          <w:rFonts w:ascii="Arial" w:hAnsi="Arial" w:cs="Arial"/>
          <w:sz w:val="20"/>
          <w:szCs w:val="20"/>
          <w:vertAlign w:val="subscript"/>
          <w:lang w:eastAsia="ja-JP"/>
        </w:rPr>
        <w:t xml:space="preserve">▀ </w:t>
      </w:r>
      <w:r w:rsidRPr="00B15A17">
        <w:rPr>
          <w:rFonts w:ascii="Arial" w:hAnsi="Arial" w:cs="Arial"/>
          <w:sz w:val="20"/>
          <w:szCs w:val="20"/>
          <w:lang w:eastAsia="ja-JP"/>
        </w:rPr>
        <w:t>=</w:t>
      </w:r>
      <w:r>
        <w:rPr>
          <w:sz w:val="20"/>
          <w:szCs w:val="20"/>
          <w:lang w:eastAsia="ja-JP"/>
        </w:rPr>
        <w:t xml:space="preserve"> 30℃, ▲= 40℃ &amp; </w:t>
      </w:r>
      <w:r>
        <w:rPr>
          <w:rFonts w:ascii="Arial" w:hAnsi="Arial" w:cs="Arial"/>
          <w:sz w:val="20"/>
          <w:szCs w:val="20"/>
          <w:lang w:eastAsia="ja-JP"/>
        </w:rPr>
        <w:t>●</w:t>
      </w:r>
      <w:r>
        <w:rPr>
          <w:sz w:val="20"/>
          <w:szCs w:val="20"/>
          <w:lang w:eastAsia="ja-JP"/>
        </w:rPr>
        <w:t xml:space="preserve"> = 50℃)</w:t>
      </w:r>
    </w:p>
    <w:p w:rsidR="00E325E5" w:rsidRDefault="00E325E5" w:rsidP="00E325E5">
      <w:pPr>
        <w:pStyle w:val="Tabletitle"/>
        <w:spacing w:before="0"/>
        <w:rPr>
          <w:b/>
          <w:sz w:val="20"/>
          <w:szCs w:val="20"/>
        </w:rPr>
      </w:pPr>
    </w:p>
    <w:p w:rsidR="00E325E5" w:rsidRPr="000B16B7" w:rsidRDefault="00E325E5" w:rsidP="00E325E5">
      <w:pPr>
        <w:pStyle w:val="Tabletitle"/>
        <w:spacing w:before="0"/>
        <w:rPr>
          <w:bCs/>
          <w:sz w:val="18"/>
          <w:szCs w:val="20"/>
        </w:rPr>
      </w:pPr>
      <w:r>
        <w:rPr>
          <w:b/>
          <w:sz w:val="20"/>
          <w:szCs w:val="20"/>
        </w:rPr>
        <w:t xml:space="preserve">Suppl. </w:t>
      </w:r>
      <w:r w:rsidRPr="000B16B7">
        <w:rPr>
          <w:b/>
          <w:sz w:val="20"/>
          <w:szCs w:val="20"/>
        </w:rPr>
        <w:t>Table 1</w:t>
      </w:r>
      <w:r w:rsidRPr="000B16B7">
        <w:rPr>
          <w:bCs/>
          <w:sz w:val="20"/>
          <w:szCs w:val="20"/>
          <w:lang w:eastAsia="ja-JP"/>
        </w:rPr>
        <w:t xml:space="preserve">. </w:t>
      </w:r>
      <w:proofErr w:type="spellStart"/>
      <w:r>
        <w:rPr>
          <w:bCs/>
          <w:sz w:val="20"/>
          <w:szCs w:val="20"/>
        </w:rPr>
        <w:t>Temkin</w:t>
      </w:r>
      <w:proofErr w:type="spellEnd"/>
      <w:r w:rsidRPr="000B16B7">
        <w:rPr>
          <w:bCs/>
          <w:sz w:val="20"/>
          <w:szCs w:val="20"/>
        </w:rPr>
        <w:t xml:space="preserve"> coefficients for </w:t>
      </w:r>
      <w:proofErr w:type="spellStart"/>
      <w:r w:rsidRPr="000B16B7">
        <w:rPr>
          <w:bCs/>
          <w:sz w:val="20"/>
          <w:szCs w:val="20"/>
        </w:rPr>
        <w:t>uptaking</w:t>
      </w:r>
      <w:proofErr w:type="spellEnd"/>
      <w:r w:rsidRPr="000B16B7">
        <w:rPr>
          <w:bCs/>
          <w:sz w:val="20"/>
          <w:szCs w:val="20"/>
          <w:lang w:eastAsia="ja-JP"/>
        </w:rPr>
        <w:t xml:space="preserve"> 2</w:t>
      </w:r>
      <w:proofErr w:type="gramStart"/>
      <w:r w:rsidRPr="000B16B7">
        <w:rPr>
          <w:bCs/>
          <w:sz w:val="20"/>
          <w:szCs w:val="20"/>
          <w:lang w:eastAsia="ja-JP"/>
        </w:rPr>
        <w:t>,4</w:t>
      </w:r>
      <w:proofErr w:type="gramEnd"/>
      <w:r w:rsidRPr="000B16B7">
        <w:rPr>
          <w:bCs/>
          <w:sz w:val="20"/>
          <w:szCs w:val="20"/>
          <w:lang w:eastAsia="ja-JP"/>
        </w:rPr>
        <w:t>-DCP</w:t>
      </w:r>
      <w:r w:rsidRPr="000B16B7">
        <w:rPr>
          <w:bCs/>
          <w:sz w:val="20"/>
          <w:szCs w:val="20"/>
        </w:rPr>
        <w:t xml:space="preserve"> by u</w:t>
      </w:r>
      <w:r w:rsidRPr="000B16B7">
        <w:rPr>
          <w:bCs/>
          <w:sz w:val="20"/>
          <w:szCs w:val="20"/>
          <w:lang w:eastAsia="ja-JP"/>
        </w:rPr>
        <w:t>nmodified</w:t>
      </w:r>
      <w:r w:rsidRPr="000B16B7">
        <w:rPr>
          <w:bCs/>
          <w:sz w:val="20"/>
          <w:szCs w:val="20"/>
        </w:rPr>
        <w:t xml:space="preserve"> coconut coir (</w:t>
      </w:r>
      <w:r w:rsidRPr="000B16B7">
        <w:rPr>
          <w:bCs/>
          <w:sz w:val="20"/>
          <w:szCs w:val="20"/>
          <w:lang w:eastAsia="ja-JP"/>
        </w:rPr>
        <w:t>UM</w:t>
      </w:r>
      <w:r w:rsidRPr="000B16B7">
        <w:rPr>
          <w:bCs/>
          <w:sz w:val="20"/>
          <w:szCs w:val="20"/>
        </w:rPr>
        <w:t xml:space="preserve">-CC) at pH 8.00 and at </w:t>
      </w:r>
      <w:r w:rsidRPr="000B16B7">
        <w:rPr>
          <w:bCs/>
          <w:sz w:val="20"/>
          <w:szCs w:val="20"/>
          <w:lang w:eastAsia="ja-JP"/>
        </w:rPr>
        <w:t>different</w:t>
      </w:r>
      <w:r w:rsidRPr="000B16B7">
        <w:rPr>
          <w:bCs/>
          <w:sz w:val="20"/>
          <w:szCs w:val="20"/>
        </w:rPr>
        <w:t xml:space="preserve"> temperature</w:t>
      </w:r>
      <w:r w:rsidRPr="000B16B7">
        <w:rPr>
          <w:bCs/>
          <w:sz w:val="20"/>
          <w:szCs w:val="20"/>
          <w:lang w:eastAsia="ja-JP"/>
        </w:rPr>
        <w:t>s</w:t>
      </w:r>
    </w:p>
    <w:tbl>
      <w:tblPr>
        <w:tblpPr w:leftFromText="180" w:rightFromText="180" w:vertAnchor="text" w:horzAnchor="margin" w:tblpXSpec="center" w:tblpY="173"/>
        <w:tblW w:w="52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422"/>
        <w:gridCol w:w="1404"/>
        <w:gridCol w:w="936"/>
      </w:tblGrid>
      <w:tr w:rsidR="00B9372C" w:rsidRPr="00E325E5" w:rsidTr="00B9372C">
        <w:trPr>
          <w:trHeight w:val="128"/>
        </w:trPr>
        <w:tc>
          <w:tcPr>
            <w:tcW w:w="1512" w:type="dxa"/>
            <w:vMerge w:val="restart"/>
          </w:tcPr>
          <w:p w:rsidR="00B9372C" w:rsidRPr="00E325E5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325E5">
              <w:rPr>
                <w:rFonts w:ascii="Times New Roman" w:hAnsi="Times New Roman" w:cs="Times New Roman"/>
                <w:b/>
              </w:rPr>
              <w:t>Temperature (</w:t>
            </w:r>
            <w:r w:rsidRPr="00E325E5">
              <w:rPr>
                <w:rFonts w:ascii="Times New Roman" w:hAnsi="Times New Roman" w:cs="Times New Roman"/>
                <w:b/>
              </w:rPr>
              <w:sym w:font="Symbol" w:char="F0B0"/>
            </w:r>
            <w:r w:rsidRPr="00E325E5">
              <w:rPr>
                <w:rFonts w:ascii="Times New Roman" w:hAnsi="Times New Roman" w:cs="Times New Roman"/>
                <w:b/>
              </w:rPr>
              <w:t>C)</w:t>
            </w:r>
          </w:p>
        </w:tc>
        <w:tc>
          <w:tcPr>
            <w:tcW w:w="3762" w:type="dxa"/>
            <w:gridSpan w:val="3"/>
          </w:tcPr>
          <w:p w:rsidR="00B9372C" w:rsidRPr="00E325E5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325E5">
              <w:rPr>
                <w:rFonts w:ascii="Times New Roman" w:hAnsi="Times New Roman" w:cs="Times New Roman"/>
                <w:b/>
              </w:rPr>
              <w:t>Temkin Coefficients</w:t>
            </w:r>
          </w:p>
        </w:tc>
      </w:tr>
      <w:tr w:rsidR="00B9372C" w:rsidRPr="00E325E5" w:rsidTr="00B9372C">
        <w:tc>
          <w:tcPr>
            <w:tcW w:w="1512" w:type="dxa"/>
            <w:vMerge/>
          </w:tcPr>
          <w:p w:rsidR="00B9372C" w:rsidRPr="00E325E5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422" w:type="dxa"/>
          </w:tcPr>
          <w:p w:rsidR="00B9372C" w:rsidRPr="00E325E5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25E5">
              <w:rPr>
                <w:rFonts w:ascii="Times New Roman" w:hAnsi="Times New Roman" w:cs="Times New Roman"/>
                <w:b/>
                <w:bCs/>
                <w:i/>
              </w:rPr>
              <w:t>A</w:t>
            </w:r>
            <w:r w:rsidRPr="00E325E5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r w:rsidRPr="00E325E5">
              <w:rPr>
                <w:rFonts w:ascii="Times New Roman" w:hAnsi="Times New Roman" w:cs="Times New Roman"/>
                <w:b/>
                <w:bCs/>
                <w:lang w:bidi="bn-BD"/>
              </w:rPr>
              <w:t xml:space="preserve"> (</w:t>
            </w:r>
            <w:r w:rsidRPr="00E325E5">
              <w:rPr>
                <w:rFonts w:ascii="Times New Roman" w:hAnsi="Times New Roman" w:cs="Times New Roman"/>
                <w:b/>
                <w:bCs/>
              </w:rPr>
              <w:t>L</w:t>
            </w:r>
            <w:r w:rsidRPr="00E325E5">
              <w:rPr>
                <w:rFonts w:ascii="Times New Roman" w:eastAsiaTheme="minorEastAsia" w:hAnsi="Times New Roman" w:cs="Times New Roman"/>
                <w:b/>
                <w:bCs/>
                <w:lang w:eastAsia="ja-JP" w:bidi="bn-BD"/>
              </w:rPr>
              <w:t>/</w:t>
            </w:r>
            <w:r w:rsidRPr="00E325E5"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  <w:t>g</w:t>
            </w:r>
            <w:r w:rsidRPr="00E325E5">
              <w:rPr>
                <w:rFonts w:ascii="Times New Roman" w:hAnsi="Times New Roman" w:cs="Times New Roman"/>
                <w:b/>
                <w:bCs/>
                <w:lang w:bidi="bn-BD"/>
              </w:rPr>
              <w:t>)</w:t>
            </w:r>
          </w:p>
        </w:tc>
        <w:tc>
          <w:tcPr>
            <w:tcW w:w="1404" w:type="dxa"/>
          </w:tcPr>
          <w:p w:rsidR="00B9372C" w:rsidRPr="0076631F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325E5">
              <w:rPr>
                <w:rFonts w:ascii="Times New Roman" w:hAnsi="Times New Roman" w:cs="Times New Roman"/>
                <w:b/>
                <w:bCs/>
                <w:i/>
              </w:rPr>
              <w:t>b</w:t>
            </w:r>
            <w:r w:rsidRPr="00E325E5"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>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× 10</w:t>
            </w:r>
            <w:r w:rsidRPr="0076631F">
              <w:rPr>
                <w:rFonts w:ascii="Times New Roman" w:hAnsi="Times New Roman" w:cs="Times New Roman"/>
                <w:b/>
                <w:bCs/>
                <w:vertAlign w:val="superscript"/>
              </w:rPr>
              <w:t>-6</w:t>
            </w:r>
          </w:p>
        </w:tc>
        <w:tc>
          <w:tcPr>
            <w:tcW w:w="936" w:type="dxa"/>
          </w:tcPr>
          <w:p w:rsidR="00B9372C" w:rsidRPr="00E325E5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325E5">
              <w:rPr>
                <w:rFonts w:ascii="Times New Roman" w:hAnsi="Times New Roman" w:cs="Times New Roman"/>
                <w:b/>
              </w:rPr>
              <w:t>R</w:t>
            </w:r>
            <w:r w:rsidRPr="00E325E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</w:tr>
      <w:tr w:rsidR="00B9372C" w:rsidRPr="005C7DE0" w:rsidTr="00B9372C">
        <w:tc>
          <w:tcPr>
            <w:tcW w:w="151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42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1.00</w:t>
            </w:r>
          </w:p>
        </w:tc>
        <w:tc>
          <w:tcPr>
            <w:tcW w:w="1404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17.89</w:t>
            </w:r>
          </w:p>
        </w:tc>
        <w:tc>
          <w:tcPr>
            <w:tcW w:w="936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0.545</w:t>
            </w:r>
          </w:p>
        </w:tc>
      </w:tr>
      <w:tr w:rsidR="00B9372C" w:rsidRPr="005C7DE0" w:rsidTr="00B9372C">
        <w:tc>
          <w:tcPr>
            <w:tcW w:w="151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42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1.00</w:t>
            </w:r>
          </w:p>
        </w:tc>
        <w:tc>
          <w:tcPr>
            <w:tcW w:w="1404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15.17</w:t>
            </w:r>
          </w:p>
        </w:tc>
        <w:tc>
          <w:tcPr>
            <w:tcW w:w="936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0.634</w:t>
            </w:r>
          </w:p>
        </w:tc>
      </w:tr>
      <w:tr w:rsidR="00B9372C" w:rsidRPr="005C7DE0" w:rsidTr="00B9372C">
        <w:tc>
          <w:tcPr>
            <w:tcW w:w="151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422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1.00</w:t>
            </w:r>
          </w:p>
        </w:tc>
        <w:tc>
          <w:tcPr>
            <w:tcW w:w="1404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16.26</w:t>
            </w:r>
          </w:p>
        </w:tc>
        <w:tc>
          <w:tcPr>
            <w:tcW w:w="936" w:type="dxa"/>
          </w:tcPr>
          <w:p w:rsidR="00B9372C" w:rsidRPr="005C7DE0" w:rsidRDefault="00B9372C" w:rsidP="00E609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0.573</w:t>
            </w:r>
          </w:p>
        </w:tc>
      </w:tr>
    </w:tbl>
    <w:p w:rsidR="00E325E5" w:rsidRDefault="00E325E5"/>
    <w:sectPr w:rsidR="00E325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E5"/>
    <w:rsid w:val="00216B16"/>
    <w:rsid w:val="0076631F"/>
    <w:rsid w:val="009A4FED"/>
    <w:rsid w:val="00A12810"/>
    <w:rsid w:val="00AB770F"/>
    <w:rsid w:val="00B9372C"/>
    <w:rsid w:val="00D8140A"/>
    <w:rsid w:val="00E325E5"/>
    <w:rsid w:val="00E90049"/>
    <w:rsid w:val="00F83BC4"/>
    <w:rsid w:val="00F8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1B4C0"/>
  <w15:chartTrackingRefBased/>
  <w15:docId w15:val="{1FF57820-A932-4EB8-AF60-FEEA788A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 title"/>
    <w:basedOn w:val="Normal"/>
    <w:next w:val="Normal"/>
    <w:qFormat/>
    <w:rsid w:val="00E325E5"/>
    <w:pPr>
      <w:spacing w:before="240" w:after="0" w:line="36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2025-08-18T03:13:00Z</dcterms:created>
  <dcterms:modified xsi:type="dcterms:W3CDTF">2025-08-19T09:12:00Z</dcterms:modified>
</cp:coreProperties>
</file>