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DDE44" w14:textId="77777777" w:rsidR="000767E0" w:rsidRDefault="000767E0" w:rsidP="000767E0">
      <w:r>
        <w:t xml:space="preserve">Anhang1: </w:t>
      </w:r>
    </w:p>
    <w:p w14:paraId="243499B1" w14:textId="77777777" w:rsidR="000767E0" w:rsidRDefault="000767E0" w:rsidP="000767E0">
      <w:pPr>
        <w:pStyle w:val="Beschriftung"/>
        <w:keepNext/>
      </w:pPr>
      <w:r>
        <w:t xml:space="preserve">Tabelle </w:t>
      </w:r>
      <w:r>
        <w:fldChar w:fldCharType="begin"/>
      </w:r>
      <w:r>
        <w:instrText xml:space="preserve"> SEQ Tabelle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Liste der Qualitätsindikatoren zur Förderung von Krisenresilienz ärztlicher Praxen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8"/>
        <w:gridCol w:w="8074"/>
      </w:tblGrid>
      <w:tr w:rsidR="000767E0" w14:paraId="365AA05C" w14:textId="77777777" w:rsidTr="00FB2B7B">
        <w:trPr>
          <w:trHeight w:val="562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10F8DD9E" w14:textId="77777777" w:rsidR="000767E0" w:rsidRPr="002F4551" w:rsidRDefault="000767E0" w:rsidP="00FB2B7B">
            <w:pPr>
              <w:rPr>
                <w:b/>
              </w:rPr>
            </w:pPr>
            <w:r w:rsidRPr="002F4551">
              <w:rPr>
                <w:b/>
              </w:rPr>
              <w:t>Handlungsfeld (a) „Individuelle Resilienz“</w:t>
            </w:r>
          </w:p>
        </w:tc>
      </w:tr>
      <w:tr w:rsidR="000767E0" w14:paraId="5CE746B5" w14:textId="77777777" w:rsidTr="00FB2B7B">
        <w:tc>
          <w:tcPr>
            <w:tcW w:w="1138" w:type="dxa"/>
          </w:tcPr>
          <w:p w14:paraId="4DC6B879" w14:textId="77777777" w:rsidR="000767E0" w:rsidRDefault="000767E0" w:rsidP="00FB2B7B">
            <w:pPr>
              <w:jc w:val="both"/>
            </w:pPr>
            <w:r>
              <w:t>ID 01</w:t>
            </w:r>
          </w:p>
        </w:tc>
        <w:tc>
          <w:tcPr>
            <w:tcW w:w="8074" w:type="dxa"/>
          </w:tcPr>
          <w:p w14:paraId="5B9FC5A2" w14:textId="77777777" w:rsidR="000767E0" w:rsidRDefault="000767E0" w:rsidP="00FB2B7B">
            <w:pPr>
              <w:jc w:val="both"/>
            </w:pPr>
            <w:r>
              <w:t>Stärkung individuelle Resilienz:</w:t>
            </w:r>
          </w:p>
          <w:p w14:paraId="1B6DC33A" w14:textId="77777777" w:rsidR="000767E0" w:rsidRDefault="000767E0" w:rsidP="00FB2B7B">
            <w:pPr>
              <w:jc w:val="both"/>
            </w:pPr>
            <w:r>
              <w:t>Den Mitarbeitenden werden mindestens alle drei Jahre Maßnahmen zur Selbststärkung in Bezug auf Krisensituationen angeboten.</w:t>
            </w:r>
          </w:p>
        </w:tc>
      </w:tr>
      <w:tr w:rsidR="000767E0" w14:paraId="352E99FA" w14:textId="77777777" w:rsidTr="00FB2B7B">
        <w:tc>
          <w:tcPr>
            <w:tcW w:w="1138" w:type="dxa"/>
          </w:tcPr>
          <w:p w14:paraId="2F908843" w14:textId="77777777" w:rsidR="000767E0" w:rsidRDefault="000767E0" w:rsidP="00FB2B7B">
            <w:pPr>
              <w:jc w:val="both"/>
            </w:pPr>
            <w:r>
              <w:t>ID 02</w:t>
            </w:r>
          </w:p>
        </w:tc>
        <w:tc>
          <w:tcPr>
            <w:tcW w:w="8074" w:type="dxa"/>
          </w:tcPr>
          <w:p w14:paraId="56C84B81" w14:textId="77777777" w:rsidR="000767E0" w:rsidRDefault="000767E0" w:rsidP="00FB2B7B">
            <w:pPr>
              <w:jc w:val="both"/>
            </w:pPr>
            <w:r>
              <w:t>Teambuilding-Maßnahmen:</w:t>
            </w:r>
          </w:p>
          <w:p w14:paraId="5D05738C" w14:textId="77777777" w:rsidR="000767E0" w:rsidRDefault="000767E0" w:rsidP="00FB2B7B">
            <w:pPr>
              <w:jc w:val="both"/>
            </w:pPr>
            <w:r>
              <w:t>In der Praxis werden regelmäßig Teambuilding-Maßnahmen mit allen Mitarbeitenden durchgeführt.</w:t>
            </w:r>
          </w:p>
        </w:tc>
      </w:tr>
      <w:tr w:rsidR="000767E0" w14:paraId="4B731759" w14:textId="77777777" w:rsidTr="00FB2B7B">
        <w:tc>
          <w:tcPr>
            <w:tcW w:w="1138" w:type="dxa"/>
          </w:tcPr>
          <w:p w14:paraId="57D5D6AC" w14:textId="77777777" w:rsidR="000767E0" w:rsidRDefault="000767E0" w:rsidP="00FB2B7B">
            <w:pPr>
              <w:jc w:val="both"/>
            </w:pPr>
            <w:r>
              <w:t>ID 03</w:t>
            </w:r>
          </w:p>
        </w:tc>
        <w:tc>
          <w:tcPr>
            <w:tcW w:w="8074" w:type="dxa"/>
          </w:tcPr>
          <w:p w14:paraId="41996FEF" w14:textId="77777777" w:rsidR="000767E0" w:rsidRDefault="000767E0" w:rsidP="00FB2B7B">
            <w:pPr>
              <w:jc w:val="both"/>
            </w:pPr>
            <w:r>
              <w:t>Teamsitzungen:</w:t>
            </w:r>
          </w:p>
          <w:p w14:paraId="3667E96F" w14:textId="77777777" w:rsidR="000767E0" w:rsidRDefault="000767E0" w:rsidP="00FB2B7B">
            <w:pPr>
              <w:jc w:val="both"/>
            </w:pPr>
            <w:r>
              <w:t>In der Praxis werden regelmäßig strukturierte Teamsitzungen durchgeführt.</w:t>
            </w:r>
          </w:p>
        </w:tc>
      </w:tr>
      <w:tr w:rsidR="000767E0" w14:paraId="519C12A6" w14:textId="77777777" w:rsidTr="00FB2B7B">
        <w:tc>
          <w:tcPr>
            <w:tcW w:w="1138" w:type="dxa"/>
          </w:tcPr>
          <w:p w14:paraId="19538AE0" w14:textId="77777777" w:rsidR="000767E0" w:rsidRDefault="000767E0" w:rsidP="00FB2B7B">
            <w:pPr>
              <w:jc w:val="both"/>
            </w:pPr>
            <w:r>
              <w:t>ID 04</w:t>
            </w:r>
          </w:p>
        </w:tc>
        <w:tc>
          <w:tcPr>
            <w:tcW w:w="8074" w:type="dxa"/>
          </w:tcPr>
          <w:p w14:paraId="3503692D" w14:textId="77777777" w:rsidR="000767E0" w:rsidRDefault="000767E0" w:rsidP="00FB2B7B">
            <w:pPr>
              <w:jc w:val="both"/>
            </w:pPr>
            <w:r>
              <w:t>Krisensitzungen:</w:t>
            </w:r>
          </w:p>
          <w:p w14:paraId="5EE6A6DB" w14:textId="77777777" w:rsidR="000767E0" w:rsidRDefault="000767E0" w:rsidP="00FB2B7B">
            <w:pPr>
              <w:jc w:val="both"/>
            </w:pPr>
            <w:r>
              <w:t>Bei akuten Krisensituationen werden in der Praxis spontan Teambesprechungen einberufen.</w:t>
            </w:r>
          </w:p>
        </w:tc>
      </w:tr>
      <w:tr w:rsidR="000767E0" w14:paraId="2B843811" w14:textId="77777777" w:rsidTr="00FB2B7B">
        <w:tc>
          <w:tcPr>
            <w:tcW w:w="1138" w:type="dxa"/>
          </w:tcPr>
          <w:p w14:paraId="6B844424" w14:textId="77777777" w:rsidR="000767E0" w:rsidRDefault="000767E0" w:rsidP="00FB2B7B">
            <w:pPr>
              <w:jc w:val="both"/>
            </w:pPr>
            <w:r>
              <w:t>ID 05</w:t>
            </w:r>
          </w:p>
        </w:tc>
        <w:tc>
          <w:tcPr>
            <w:tcW w:w="8074" w:type="dxa"/>
          </w:tcPr>
          <w:p w14:paraId="4C37111D" w14:textId="77777777" w:rsidR="000767E0" w:rsidRDefault="000767E0" w:rsidP="00FB2B7B">
            <w:pPr>
              <w:jc w:val="both"/>
            </w:pPr>
            <w:r>
              <w:t>Handlungsfähigkeit sichern:</w:t>
            </w:r>
          </w:p>
          <w:p w14:paraId="77985F12" w14:textId="77777777" w:rsidR="000767E0" w:rsidRDefault="000767E0" w:rsidP="00FB2B7B">
            <w:pPr>
              <w:jc w:val="both"/>
            </w:pPr>
            <w:r>
              <w:t>Die Praxis ist in der Lage, in Krisensituationen bzw. bei Personalmangel, die Aufgaben kurzfristig durch Priorisierung neu zu verteilen, um handlungsfähig zu bleiben.</w:t>
            </w:r>
          </w:p>
        </w:tc>
      </w:tr>
      <w:tr w:rsidR="000767E0" w14:paraId="13B655AA" w14:textId="77777777" w:rsidTr="00FB2B7B">
        <w:tc>
          <w:tcPr>
            <w:tcW w:w="1138" w:type="dxa"/>
          </w:tcPr>
          <w:p w14:paraId="0A67A7D7" w14:textId="77777777" w:rsidR="000767E0" w:rsidRDefault="000767E0" w:rsidP="00FB2B7B">
            <w:pPr>
              <w:jc w:val="both"/>
            </w:pPr>
            <w:r>
              <w:t>ID 06</w:t>
            </w:r>
          </w:p>
        </w:tc>
        <w:tc>
          <w:tcPr>
            <w:tcW w:w="8074" w:type="dxa"/>
          </w:tcPr>
          <w:p w14:paraId="459E9768" w14:textId="77777777" w:rsidR="000767E0" w:rsidRDefault="000767E0" w:rsidP="00FB2B7B">
            <w:pPr>
              <w:jc w:val="both"/>
            </w:pPr>
            <w:r>
              <w:t>Schutzkonzept / Deeskalationsmaßnahmen:</w:t>
            </w:r>
          </w:p>
          <w:p w14:paraId="70234260" w14:textId="77777777" w:rsidR="000767E0" w:rsidRDefault="000767E0" w:rsidP="00FB2B7B">
            <w:pPr>
              <w:jc w:val="both"/>
            </w:pPr>
            <w:r>
              <w:t>Die Praxis hat ein Schutzkonzept für das Praxisteam festgelegt, das auch Deeskalationsmaßnahmen beinhaltet.</w:t>
            </w:r>
          </w:p>
        </w:tc>
      </w:tr>
      <w:tr w:rsidR="000767E0" w14:paraId="13F60E80" w14:textId="77777777" w:rsidTr="00FB2B7B">
        <w:tc>
          <w:tcPr>
            <w:tcW w:w="1138" w:type="dxa"/>
          </w:tcPr>
          <w:p w14:paraId="550106BD" w14:textId="77777777" w:rsidR="000767E0" w:rsidRDefault="000767E0" w:rsidP="00FB2B7B">
            <w:pPr>
              <w:jc w:val="both"/>
            </w:pPr>
            <w:r>
              <w:t>ID 07</w:t>
            </w:r>
          </w:p>
        </w:tc>
        <w:tc>
          <w:tcPr>
            <w:tcW w:w="8074" w:type="dxa"/>
          </w:tcPr>
          <w:p w14:paraId="236C7267" w14:textId="77777777" w:rsidR="000767E0" w:rsidRDefault="000767E0" w:rsidP="00FB2B7B">
            <w:pPr>
              <w:jc w:val="both"/>
            </w:pPr>
            <w:r>
              <w:t>Mitarbeiterzufriedenheit:</w:t>
            </w:r>
          </w:p>
          <w:p w14:paraId="126DA8EC" w14:textId="77777777" w:rsidR="000767E0" w:rsidRDefault="000767E0" w:rsidP="00FB2B7B">
            <w:pPr>
              <w:jc w:val="both"/>
            </w:pPr>
            <w:r>
              <w:t xml:space="preserve">Die Praxis ist daran interessiert (insbesondere im Zusammenhang mit Krisen), eine gute </w:t>
            </w:r>
            <w:proofErr w:type="spellStart"/>
            <w:r>
              <w:t>Mitarbeitendenzufriedenheit</w:t>
            </w:r>
            <w:proofErr w:type="spellEnd"/>
            <w:r>
              <w:t xml:space="preserve"> aufrecht zu erhalten.</w:t>
            </w:r>
          </w:p>
        </w:tc>
      </w:tr>
      <w:tr w:rsidR="000767E0" w14:paraId="0E4B5018" w14:textId="77777777" w:rsidTr="00FB2B7B">
        <w:tc>
          <w:tcPr>
            <w:tcW w:w="1138" w:type="dxa"/>
          </w:tcPr>
          <w:p w14:paraId="6196F0C8" w14:textId="77777777" w:rsidR="000767E0" w:rsidRDefault="000767E0" w:rsidP="00FB2B7B">
            <w:pPr>
              <w:jc w:val="both"/>
            </w:pPr>
            <w:r>
              <w:t>ID 08</w:t>
            </w:r>
          </w:p>
        </w:tc>
        <w:tc>
          <w:tcPr>
            <w:tcW w:w="8074" w:type="dxa"/>
          </w:tcPr>
          <w:p w14:paraId="76A00FE8" w14:textId="77777777" w:rsidR="000767E0" w:rsidRDefault="000767E0" w:rsidP="00FB2B7B">
            <w:pPr>
              <w:jc w:val="both"/>
            </w:pPr>
            <w:r>
              <w:t>Beschwerde- und Fehlermanagement:</w:t>
            </w:r>
          </w:p>
          <w:p w14:paraId="758F1CA8" w14:textId="77777777" w:rsidR="000767E0" w:rsidRDefault="000767E0" w:rsidP="00FB2B7B">
            <w:pPr>
              <w:jc w:val="both"/>
            </w:pPr>
            <w:r>
              <w:t>In der Praxis ist ein konstruktives Beschwerde- und Fehlermanagement etabliert.</w:t>
            </w:r>
          </w:p>
        </w:tc>
      </w:tr>
      <w:tr w:rsidR="000767E0" w14:paraId="62175231" w14:textId="77777777" w:rsidTr="00FB2B7B">
        <w:trPr>
          <w:trHeight w:val="527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7A4C7451" w14:textId="77777777" w:rsidR="000767E0" w:rsidRPr="002F4551" w:rsidRDefault="000767E0" w:rsidP="00FB2B7B">
            <w:pPr>
              <w:rPr>
                <w:b/>
              </w:rPr>
            </w:pPr>
            <w:r w:rsidRPr="002F4551">
              <w:rPr>
                <w:b/>
              </w:rPr>
              <w:t>Handlungsfeld (b) „Krisenprävention“</w:t>
            </w:r>
          </w:p>
        </w:tc>
      </w:tr>
      <w:tr w:rsidR="000767E0" w14:paraId="165E2F2C" w14:textId="77777777" w:rsidTr="00FB2B7B">
        <w:tc>
          <w:tcPr>
            <w:tcW w:w="1138" w:type="dxa"/>
          </w:tcPr>
          <w:p w14:paraId="33B90AED" w14:textId="77777777" w:rsidR="000767E0" w:rsidRDefault="000767E0" w:rsidP="00FB2B7B">
            <w:pPr>
              <w:jc w:val="both"/>
            </w:pPr>
            <w:r>
              <w:t>ID 09</w:t>
            </w:r>
          </w:p>
        </w:tc>
        <w:tc>
          <w:tcPr>
            <w:tcW w:w="8074" w:type="dxa"/>
          </w:tcPr>
          <w:p w14:paraId="5CE4F9DE" w14:textId="77777777" w:rsidR="000767E0" w:rsidRDefault="000767E0" w:rsidP="00FB2B7B">
            <w:pPr>
              <w:jc w:val="both"/>
            </w:pPr>
            <w:r>
              <w:t>Mitarbeiterschulung:</w:t>
            </w:r>
          </w:p>
          <w:p w14:paraId="57529655" w14:textId="77777777" w:rsidR="000767E0" w:rsidRDefault="000767E0" w:rsidP="00FB2B7B">
            <w:pPr>
              <w:jc w:val="both"/>
            </w:pPr>
            <w:r>
              <w:t>Alle Mitarbeitenden nehmen regelmäßig an praxisbezogenen Schulungen/Fortbildungen, die auch die Themen Resilienz und Nachhaltigkeit einbeziehen, teil.</w:t>
            </w:r>
          </w:p>
        </w:tc>
      </w:tr>
      <w:tr w:rsidR="000767E0" w14:paraId="14423A40" w14:textId="77777777" w:rsidTr="00FB2B7B">
        <w:tc>
          <w:tcPr>
            <w:tcW w:w="1138" w:type="dxa"/>
          </w:tcPr>
          <w:p w14:paraId="36445ADD" w14:textId="77777777" w:rsidR="000767E0" w:rsidRDefault="000767E0" w:rsidP="00FB2B7B">
            <w:pPr>
              <w:jc w:val="both"/>
            </w:pPr>
            <w:r>
              <w:t>ID 10</w:t>
            </w:r>
          </w:p>
        </w:tc>
        <w:tc>
          <w:tcPr>
            <w:tcW w:w="8074" w:type="dxa"/>
          </w:tcPr>
          <w:p w14:paraId="775EACBE" w14:textId="77777777" w:rsidR="000767E0" w:rsidRDefault="000767E0" w:rsidP="00FB2B7B">
            <w:pPr>
              <w:jc w:val="both"/>
            </w:pPr>
            <w:r>
              <w:t>Notfalltrainings:</w:t>
            </w:r>
          </w:p>
          <w:p w14:paraId="0615FAC6" w14:textId="77777777" w:rsidR="000767E0" w:rsidRDefault="000767E0" w:rsidP="00FB2B7B">
            <w:pPr>
              <w:jc w:val="both"/>
            </w:pPr>
            <w:r>
              <w:t>Die Mitarbeitenden der Praxis nehmen mindestens einmal in drei Jahren an Notfalltrainings teil.</w:t>
            </w:r>
          </w:p>
        </w:tc>
      </w:tr>
      <w:tr w:rsidR="000767E0" w14:paraId="7B62C224" w14:textId="77777777" w:rsidTr="00FB2B7B">
        <w:tc>
          <w:tcPr>
            <w:tcW w:w="1138" w:type="dxa"/>
          </w:tcPr>
          <w:p w14:paraId="4BC16531" w14:textId="77777777" w:rsidR="000767E0" w:rsidRDefault="000767E0" w:rsidP="00FB2B7B">
            <w:pPr>
              <w:jc w:val="both"/>
            </w:pPr>
            <w:r>
              <w:t>ID 11</w:t>
            </w:r>
          </w:p>
        </w:tc>
        <w:tc>
          <w:tcPr>
            <w:tcW w:w="8074" w:type="dxa"/>
          </w:tcPr>
          <w:p w14:paraId="5553EEA1" w14:textId="77777777" w:rsidR="000767E0" w:rsidRDefault="000767E0" w:rsidP="00FB2B7B">
            <w:pPr>
              <w:jc w:val="both"/>
            </w:pPr>
            <w:r>
              <w:t>Risikoidentifikation:</w:t>
            </w:r>
          </w:p>
          <w:p w14:paraId="0FF66A90" w14:textId="77777777" w:rsidR="000767E0" w:rsidRDefault="000767E0" w:rsidP="00FB2B7B">
            <w:pPr>
              <w:jc w:val="both"/>
            </w:pPr>
            <w:r>
              <w:t>In der Praxis wird regelmäßig eine Beurteilung durchgeführt, um Risiken zu identifizieren.</w:t>
            </w:r>
          </w:p>
        </w:tc>
      </w:tr>
      <w:tr w:rsidR="000767E0" w14:paraId="055582FA" w14:textId="77777777" w:rsidTr="00FB2B7B">
        <w:tc>
          <w:tcPr>
            <w:tcW w:w="1138" w:type="dxa"/>
          </w:tcPr>
          <w:p w14:paraId="16BEE940" w14:textId="77777777" w:rsidR="000767E0" w:rsidRDefault="000767E0" w:rsidP="00FB2B7B">
            <w:pPr>
              <w:jc w:val="both"/>
            </w:pPr>
            <w:r>
              <w:t>ID 12</w:t>
            </w:r>
          </w:p>
        </w:tc>
        <w:tc>
          <w:tcPr>
            <w:tcW w:w="8074" w:type="dxa"/>
          </w:tcPr>
          <w:p w14:paraId="3506EDA1" w14:textId="77777777" w:rsidR="000767E0" w:rsidRDefault="000767E0" w:rsidP="00FB2B7B">
            <w:pPr>
              <w:jc w:val="both"/>
            </w:pPr>
            <w:r>
              <w:t>Krisen: Prozesse geregelt:</w:t>
            </w:r>
          </w:p>
          <w:p w14:paraId="65D707DC" w14:textId="77777777" w:rsidR="000767E0" w:rsidRDefault="000767E0" w:rsidP="00FB2B7B">
            <w:pPr>
              <w:jc w:val="both"/>
            </w:pPr>
            <w:r>
              <w:t>Die Praxis hat ein Verfahren festgelegt, wie bei Risiken oder auftretenden Krisen weitere Maßnahmen eingeleitet werden.</w:t>
            </w:r>
          </w:p>
        </w:tc>
      </w:tr>
      <w:tr w:rsidR="000767E0" w14:paraId="49A48D16" w14:textId="77777777" w:rsidTr="00FB2B7B">
        <w:tc>
          <w:tcPr>
            <w:tcW w:w="1138" w:type="dxa"/>
          </w:tcPr>
          <w:p w14:paraId="3C8E748E" w14:textId="77777777" w:rsidR="000767E0" w:rsidRDefault="000767E0" w:rsidP="00FB2B7B">
            <w:pPr>
              <w:jc w:val="both"/>
            </w:pPr>
            <w:r>
              <w:t>ID 13</w:t>
            </w:r>
          </w:p>
        </w:tc>
        <w:tc>
          <w:tcPr>
            <w:tcW w:w="8074" w:type="dxa"/>
          </w:tcPr>
          <w:p w14:paraId="401A4D38" w14:textId="77777777" w:rsidR="000767E0" w:rsidRDefault="000767E0" w:rsidP="00FB2B7B">
            <w:pPr>
              <w:jc w:val="both"/>
            </w:pPr>
            <w:r>
              <w:t>Krisenpläne:</w:t>
            </w:r>
          </w:p>
          <w:p w14:paraId="4C112AD2" w14:textId="77777777" w:rsidR="000767E0" w:rsidRDefault="000767E0" w:rsidP="00FB2B7B">
            <w:pPr>
              <w:jc w:val="both"/>
            </w:pPr>
            <w:r>
              <w:t>Die Praxis verfügt über schriftliche, individualisierte Handlungspläne, um mit Risiken und Krisen umzugehen.</w:t>
            </w:r>
          </w:p>
        </w:tc>
      </w:tr>
      <w:tr w:rsidR="000767E0" w14:paraId="34DB6FF4" w14:textId="77777777" w:rsidTr="00FB2B7B">
        <w:tc>
          <w:tcPr>
            <w:tcW w:w="1138" w:type="dxa"/>
          </w:tcPr>
          <w:p w14:paraId="48C553D1" w14:textId="77777777" w:rsidR="000767E0" w:rsidRDefault="000767E0" w:rsidP="00FB2B7B">
            <w:pPr>
              <w:jc w:val="both"/>
            </w:pPr>
            <w:r>
              <w:t>ID 14</w:t>
            </w:r>
          </w:p>
        </w:tc>
        <w:tc>
          <w:tcPr>
            <w:tcW w:w="8074" w:type="dxa"/>
          </w:tcPr>
          <w:p w14:paraId="552D5610" w14:textId="77777777" w:rsidR="000767E0" w:rsidRDefault="000767E0" w:rsidP="00FB2B7B">
            <w:pPr>
              <w:jc w:val="both"/>
            </w:pPr>
            <w:r>
              <w:t>Kenntnisse zu Krisenplänen:</w:t>
            </w:r>
          </w:p>
          <w:p w14:paraId="474B752F" w14:textId="77777777" w:rsidR="000767E0" w:rsidRDefault="000767E0" w:rsidP="00FB2B7B">
            <w:pPr>
              <w:jc w:val="both"/>
            </w:pPr>
            <w:r>
              <w:t xml:space="preserve">Alle Mitarbeitenden der Praxis kennen die Inhalte der Krisen- bzw. Handlungspläne und können auf diese zugreifen. </w:t>
            </w:r>
          </w:p>
        </w:tc>
      </w:tr>
      <w:tr w:rsidR="000767E0" w14:paraId="27E4642F" w14:textId="77777777" w:rsidTr="00FB2B7B">
        <w:tc>
          <w:tcPr>
            <w:tcW w:w="1138" w:type="dxa"/>
          </w:tcPr>
          <w:p w14:paraId="6162C259" w14:textId="77777777" w:rsidR="000767E0" w:rsidRDefault="000767E0" w:rsidP="00FB2B7B">
            <w:pPr>
              <w:jc w:val="both"/>
            </w:pPr>
            <w:r>
              <w:t>ID 15</w:t>
            </w:r>
          </w:p>
        </w:tc>
        <w:tc>
          <w:tcPr>
            <w:tcW w:w="8074" w:type="dxa"/>
          </w:tcPr>
          <w:p w14:paraId="24C6C0F4" w14:textId="77777777" w:rsidR="000767E0" w:rsidRDefault="000767E0" w:rsidP="00FB2B7B">
            <w:pPr>
              <w:jc w:val="both"/>
            </w:pPr>
            <w:r>
              <w:t>Versicherte Risiken:</w:t>
            </w:r>
          </w:p>
          <w:p w14:paraId="77E50457" w14:textId="77777777" w:rsidR="000767E0" w:rsidRDefault="000767E0" w:rsidP="00FB2B7B">
            <w:pPr>
              <w:jc w:val="both"/>
            </w:pPr>
            <w:r>
              <w:t xml:space="preserve">Die Praxis überprüft in regelmäßigen Abständen, ob für alle relevanten Risiken eine Versicherung notwendig ist und ggf. besteht. </w:t>
            </w:r>
          </w:p>
        </w:tc>
      </w:tr>
      <w:tr w:rsidR="000767E0" w14:paraId="6F7F90AA" w14:textId="77777777" w:rsidTr="00FB2B7B">
        <w:trPr>
          <w:trHeight w:val="490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7FE42C2C" w14:textId="77777777" w:rsidR="000767E0" w:rsidRPr="002F4551" w:rsidRDefault="000767E0" w:rsidP="00FB2B7B">
            <w:pPr>
              <w:rPr>
                <w:b/>
              </w:rPr>
            </w:pPr>
            <w:r w:rsidRPr="002F4551">
              <w:rPr>
                <w:b/>
              </w:rPr>
              <w:lastRenderedPageBreak/>
              <w:t>Handlungsfeld (c) „Praxisorganisation“</w:t>
            </w:r>
          </w:p>
        </w:tc>
      </w:tr>
      <w:tr w:rsidR="000767E0" w14:paraId="50DA796F" w14:textId="77777777" w:rsidTr="00FB2B7B">
        <w:tc>
          <w:tcPr>
            <w:tcW w:w="1138" w:type="dxa"/>
          </w:tcPr>
          <w:p w14:paraId="0BDDAD31" w14:textId="77777777" w:rsidR="000767E0" w:rsidRDefault="000767E0" w:rsidP="00FB2B7B">
            <w:pPr>
              <w:jc w:val="both"/>
            </w:pPr>
            <w:r>
              <w:t>ID 16</w:t>
            </w:r>
          </w:p>
        </w:tc>
        <w:tc>
          <w:tcPr>
            <w:tcW w:w="8074" w:type="dxa"/>
          </w:tcPr>
          <w:p w14:paraId="5249E5C6" w14:textId="77777777" w:rsidR="000767E0" w:rsidRDefault="000767E0" w:rsidP="00FB2B7B">
            <w:pPr>
              <w:jc w:val="both"/>
            </w:pPr>
            <w:r>
              <w:t>Kommunikationskanäle:</w:t>
            </w:r>
          </w:p>
          <w:p w14:paraId="7800C6E0" w14:textId="77777777" w:rsidR="000767E0" w:rsidRDefault="000767E0" w:rsidP="00FB2B7B">
            <w:pPr>
              <w:jc w:val="both"/>
            </w:pPr>
            <w:r>
              <w:t>Die Praxis verfügt über Kommunikationskanäle, über die Patientinnen und Patienten im Krisenfall erreicht und informiert werden können.</w:t>
            </w:r>
          </w:p>
        </w:tc>
      </w:tr>
      <w:tr w:rsidR="000767E0" w14:paraId="0C525679" w14:textId="77777777" w:rsidTr="00FB2B7B">
        <w:tc>
          <w:tcPr>
            <w:tcW w:w="1138" w:type="dxa"/>
          </w:tcPr>
          <w:p w14:paraId="68716D1D" w14:textId="77777777" w:rsidR="000767E0" w:rsidRDefault="000767E0" w:rsidP="00FB2B7B">
            <w:pPr>
              <w:jc w:val="both"/>
            </w:pPr>
            <w:r>
              <w:t>ID 17</w:t>
            </w:r>
          </w:p>
        </w:tc>
        <w:tc>
          <w:tcPr>
            <w:tcW w:w="8074" w:type="dxa"/>
          </w:tcPr>
          <w:p w14:paraId="6273F0E9" w14:textId="77777777" w:rsidR="000767E0" w:rsidRDefault="000767E0" w:rsidP="00FB2B7B">
            <w:pPr>
              <w:jc w:val="both"/>
            </w:pPr>
            <w:r>
              <w:t>Regionales Netzwerk:</w:t>
            </w:r>
          </w:p>
          <w:p w14:paraId="14EE12C2" w14:textId="77777777" w:rsidR="000767E0" w:rsidRDefault="000767E0" w:rsidP="00FB2B7B">
            <w:pPr>
              <w:jc w:val="both"/>
            </w:pPr>
            <w:r>
              <w:t>Die Praxis verfügt über ein regionales Netzwerk.</w:t>
            </w:r>
          </w:p>
        </w:tc>
      </w:tr>
      <w:tr w:rsidR="000767E0" w14:paraId="66DBF200" w14:textId="77777777" w:rsidTr="00FB2B7B">
        <w:tc>
          <w:tcPr>
            <w:tcW w:w="1138" w:type="dxa"/>
          </w:tcPr>
          <w:p w14:paraId="4DCC2A10" w14:textId="77777777" w:rsidR="000767E0" w:rsidRDefault="000767E0" w:rsidP="00FB2B7B">
            <w:pPr>
              <w:jc w:val="both"/>
            </w:pPr>
            <w:r>
              <w:t>ID 18</w:t>
            </w:r>
          </w:p>
        </w:tc>
        <w:tc>
          <w:tcPr>
            <w:tcW w:w="8074" w:type="dxa"/>
          </w:tcPr>
          <w:p w14:paraId="2C7673F1" w14:textId="77777777" w:rsidR="000767E0" w:rsidRDefault="000767E0" w:rsidP="00FB2B7B">
            <w:pPr>
              <w:jc w:val="both"/>
            </w:pPr>
            <w:r>
              <w:t>Qualitätszirkel:</w:t>
            </w:r>
          </w:p>
          <w:p w14:paraId="574AAD01" w14:textId="77777777" w:rsidR="000767E0" w:rsidRDefault="000767E0" w:rsidP="00FB2B7B">
            <w:pPr>
              <w:jc w:val="both"/>
            </w:pPr>
            <w:r>
              <w:t>Mindestens ein/e Vertreter/in der Praxis nimmt regelmäßig an Qualitätszirkeln und/oder ähnlichen Netzwerktreffen teil.</w:t>
            </w:r>
          </w:p>
        </w:tc>
      </w:tr>
      <w:tr w:rsidR="000767E0" w14:paraId="40AB054A" w14:textId="77777777" w:rsidTr="00FB2B7B">
        <w:tc>
          <w:tcPr>
            <w:tcW w:w="1138" w:type="dxa"/>
          </w:tcPr>
          <w:p w14:paraId="1EDFE6C2" w14:textId="77777777" w:rsidR="000767E0" w:rsidRDefault="000767E0" w:rsidP="00FB2B7B">
            <w:pPr>
              <w:jc w:val="both"/>
            </w:pPr>
            <w:r>
              <w:t>ID 19</w:t>
            </w:r>
          </w:p>
        </w:tc>
        <w:tc>
          <w:tcPr>
            <w:tcW w:w="8074" w:type="dxa"/>
          </w:tcPr>
          <w:p w14:paraId="0EA46484" w14:textId="77777777" w:rsidR="000767E0" w:rsidRDefault="000767E0" w:rsidP="00FB2B7B">
            <w:pPr>
              <w:jc w:val="both"/>
            </w:pPr>
            <w:r>
              <w:t>Kontaktliste:</w:t>
            </w:r>
          </w:p>
          <w:p w14:paraId="53B0CCBB" w14:textId="77777777" w:rsidR="000767E0" w:rsidRDefault="000767E0" w:rsidP="00FB2B7B">
            <w:pPr>
              <w:jc w:val="both"/>
            </w:pPr>
            <w:r>
              <w:t>Das Praxisteam verfügt über eine aktuelle Kontaktliste mit den wichtigsten externen Ansprechpartnern zur Patientenversorgung.</w:t>
            </w:r>
          </w:p>
        </w:tc>
      </w:tr>
      <w:tr w:rsidR="000767E0" w14:paraId="6CC35D35" w14:textId="77777777" w:rsidTr="00FB2B7B">
        <w:tc>
          <w:tcPr>
            <w:tcW w:w="1138" w:type="dxa"/>
          </w:tcPr>
          <w:p w14:paraId="7BF6BC2C" w14:textId="77777777" w:rsidR="000767E0" w:rsidRDefault="000767E0" w:rsidP="00FB2B7B">
            <w:pPr>
              <w:jc w:val="both"/>
            </w:pPr>
            <w:r>
              <w:t>ID 20</w:t>
            </w:r>
          </w:p>
        </w:tc>
        <w:tc>
          <w:tcPr>
            <w:tcW w:w="8074" w:type="dxa"/>
          </w:tcPr>
          <w:p w14:paraId="439DF173" w14:textId="77777777" w:rsidR="000767E0" w:rsidRDefault="000767E0" w:rsidP="00FB2B7B">
            <w:pPr>
              <w:jc w:val="both"/>
            </w:pPr>
            <w:r>
              <w:t>Datensicherung:</w:t>
            </w:r>
          </w:p>
          <w:p w14:paraId="1D44A039" w14:textId="77777777" w:rsidR="000767E0" w:rsidRDefault="000767E0" w:rsidP="00FB2B7B">
            <w:pPr>
              <w:jc w:val="both"/>
            </w:pPr>
            <w:r>
              <w:t>Digital erhobene Daten werden in der Praxis täglich gesichert.</w:t>
            </w:r>
          </w:p>
        </w:tc>
      </w:tr>
      <w:tr w:rsidR="000767E0" w14:paraId="64349629" w14:textId="77777777" w:rsidTr="00FB2B7B">
        <w:tc>
          <w:tcPr>
            <w:tcW w:w="1138" w:type="dxa"/>
          </w:tcPr>
          <w:p w14:paraId="1DDBA46E" w14:textId="77777777" w:rsidR="000767E0" w:rsidRDefault="000767E0" w:rsidP="00FB2B7B">
            <w:pPr>
              <w:jc w:val="both"/>
            </w:pPr>
            <w:r>
              <w:t>ID 21</w:t>
            </w:r>
          </w:p>
        </w:tc>
        <w:tc>
          <w:tcPr>
            <w:tcW w:w="8074" w:type="dxa"/>
          </w:tcPr>
          <w:p w14:paraId="0E3FD247" w14:textId="77777777" w:rsidR="000767E0" w:rsidRDefault="000767E0" w:rsidP="00FB2B7B">
            <w:pPr>
              <w:jc w:val="both"/>
            </w:pPr>
            <w:r>
              <w:t>EDV-Ersatzverfahren:</w:t>
            </w:r>
          </w:p>
          <w:p w14:paraId="417297C1" w14:textId="77777777" w:rsidR="000767E0" w:rsidRDefault="000767E0" w:rsidP="00FB2B7B">
            <w:pPr>
              <w:jc w:val="both"/>
            </w:pPr>
            <w:r>
              <w:t xml:space="preserve">Die Praxis hat ein Ersatzverfahren definiert, auf welches im Fall eines EDV-Ausfalls ausgewichen werden kann. </w:t>
            </w:r>
          </w:p>
        </w:tc>
      </w:tr>
      <w:tr w:rsidR="000767E0" w14:paraId="5A14BCC4" w14:textId="77777777" w:rsidTr="00FB2B7B">
        <w:tc>
          <w:tcPr>
            <w:tcW w:w="1138" w:type="dxa"/>
          </w:tcPr>
          <w:p w14:paraId="507194EF" w14:textId="77777777" w:rsidR="000767E0" w:rsidRDefault="000767E0" w:rsidP="00FB2B7B">
            <w:pPr>
              <w:jc w:val="both"/>
            </w:pPr>
            <w:r>
              <w:t>ID 22</w:t>
            </w:r>
          </w:p>
        </w:tc>
        <w:tc>
          <w:tcPr>
            <w:tcW w:w="8074" w:type="dxa"/>
          </w:tcPr>
          <w:p w14:paraId="306B8033" w14:textId="77777777" w:rsidR="000767E0" w:rsidRDefault="000767E0" w:rsidP="00FB2B7B">
            <w:pPr>
              <w:jc w:val="both"/>
            </w:pPr>
            <w:r>
              <w:t>Vorratshaltung:</w:t>
            </w:r>
          </w:p>
          <w:p w14:paraId="2721E32B" w14:textId="77777777" w:rsidR="000767E0" w:rsidRDefault="000767E0" w:rsidP="00FB2B7B">
            <w:pPr>
              <w:jc w:val="both"/>
            </w:pPr>
            <w:r>
              <w:t xml:space="preserve">Die Praxis hat ein Verfahren etabliert, das für eine angemessene Belieferung und Vorratshaltung mit Materialien, Medizinprodukten und Arzneimitteln sorgt. </w:t>
            </w:r>
          </w:p>
        </w:tc>
      </w:tr>
      <w:tr w:rsidR="000767E0" w14:paraId="0AD4E9D6" w14:textId="77777777" w:rsidTr="00FB2B7B">
        <w:trPr>
          <w:trHeight w:val="486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689A845E" w14:textId="77777777" w:rsidR="000767E0" w:rsidRPr="002F4551" w:rsidRDefault="000767E0" w:rsidP="00FB2B7B">
            <w:pPr>
              <w:rPr>
                <w:b/>
              </w:rPr>
            </w:pPr>
            <w:r w:rsidRPr="002F4551">
              <w:rPr>
                <w:b/>
              </w:rPr>
              <w:t xml:space="preserve"> Handlungsfeld (d) „</w:t>
            </w:r>
            <w:proofErr w:type="spellStart"/>
            <w:r w:rsidRPr="002F4551">
              <w:rPr>
                <w:b/>
              </w:rPr>
              <w:t>Klimaresilienz</w:t>
            </w:r>
            <w:proofErr w:type="spellEnd"/>
            <w:r w:rsidRPr="002F4551">
              <w:rPr>
                <w:b/>
              </w:rPr>
              <w:t>“</w:t>
            </w:r>
          </w:p>
        </w:tc>
      </w:tr>
      <w:tr w:rsidR="000767E0" w14:paraId="5AFEDA07" w14:textId="77777777" w:rsidTr="00FB2B7B">
        <w:tc>
          <w:tcPr>
            <w:tcW w:w="1138" w:type="dxa"/>
          </w:tcPr>
          <w:p w14:paraId="251B687F" w14:textId="77777777" w:rsidR="000767E0" w:rsidRDefault="000767E0" w:rsidP="00FB2B7B">
            <w:pPr>
              <w:jc w:val="both"/>
            </w:pPr>
            <w:r>
              <w:t>ID 23</w:t>
            </w:r>
          </w:p>
        </w:tc>
        <w:tc>
          <w:tcPr>
            <w:tcW w:w="8074" w:type="dxa"/>
          </w:tcPr>
          <w:p w14:paraId="27849AFE" w14:textId="77777777" w:rsidR="000767E0" w:rsidRDefault="000767E0" w:rsidP="00FB2B7B">
            <w:pPr>
              <w:jc w:val="both"/>
            </w:pPr>
            <w:r>
              <w:t>Nachhaltigkeitskonzept:</w:t>
            </w:r>
          </w:p>
          <w:p w14:paraId="253AC75C" w14:textId="77777777" w:rsidR="000767E0" w:rsidRDefault="000767E0" w:rsidP="00FB2B7B">
            <w:pPr>
              <w:jc w:val="both"/>
            </w:pPr>
            <w:r w:rsidRPr="00EE689C">
              <w:t>Die Praxis verfügt über ein Konzept für eine nachhaltigere und klimafreundlichere Arbeitsweise.</w:t>
            </w:r>
          </w:p>
        </w:tc>
      </w:tr>
      <w:tr w:rsidR="000767E0" w14:paraId="309182A4" w14:textId="77777777" w:rsidTr="00FB2B7B">
        <w:tc>
          <w:tcPr>
            <w:tcW w:w="1138" w:type="dxa"/>
          </w:tcPr>
          <w:p w14:paraId="7DFF34ED" w14:textId="77777777" w:rsidR="000767E0" w:rsidRDefault="000767E0" w:rsidP="00FB2B7B">
            <w:pPr>
              <w:jc w:val="both"/>
            </w:pPr>
            <w:r>
              <w:t>ID 24</w:t>
            </w:r>
          </w:p>
        </w:tc>
        <w:tc>
          <w:tcPr>
            <w:tcW w:w="8074" w:type="dxa"/>
          </w:tcPr>
          <w:p w14:paraId="429E6800" w14:textId="77777777" w:rsidR="000767E0" w:rsidRDefault="000767E0" w:rsidP="00FB2B7B">
            <w:pPr>
              <w:jc w:val="both"/>
            </w:pPr>
            <w:r>
              <w:t>Klimarelevante Patienteninfos:</w:t>
            </w:r>
          </w:p>
          <w:p w14:paraId="5208A43C" w14:textId="77777777" w:rsidR="000767E0" w:rsidRDefault="000767E0" w:rsidP="00FB2B7B">
            <w:pPr>
              <w:jc w:val="both"/>
            </w:pPr>
            <w:r>
              <w:t>Die Praxis hält gesundheitsrelevante Klimainformationen für Patientinnen und Patienten bereit.</w:t>
            </w:r>
          </w:p>
        </w:tc>
      </w:tr>
      <w:tr w:rsidR="000767E0" w14:paraId="4A1E0A0E" w14:textId="77777777" w:rsidTr="00FB2B7B">
        <w:tc>
          <w:tcPr>
            <w:tcW w:w="1138" w:type="dxa"/>
          </w:tcPr>
          <w:p w14:paraId="594D962F" w14:textId="77777777" w:rsidR="000767E0" w:rsidRDefault="000767E0" w:rsidP="00FB2B7B">
            <w:pPr>
              <w:jc w:val="both"/>
            </w:pPr>
            <w:r>
              <w:t>ID 25</w:t>
            </w:r>
          </w:p>
        </w:tc>
        <w:tc>
          <w:tcPr>
            <w:tcW w:w="8074" w:type="dxa"/>
          </w:tcPr>
          <w:p w14:paraId="1087634B" w14:textId="77777777" w:rsidR="000767E0" w:rsidRDefault="000767E0" w:rsidP="00FB2B7B">
            <w:pPr>
              <w:jc w:val="both"/>
            </w:pPr>
            <w:r>
              <w:t>Klimasprechstunde:</w:t>
            </w:r>
          </w:p>
          <w:p w14:paraId="34F8DC09" w14:textId="77777777" w:rsidR="000767E0" w:rsidRDefault="000767E0" w:rsidP="00FB2B7B">
            <w:pPr>
              <w:jc w:val="both"/>
            </w:pPr>
            <w:r>
              <w:t xml:space="preserve">Die Praxis bezieht anlassbezogen das Thema „Klima und Gesundheit“ in die Patientenberatung mit ein. </w:t>
            </w:r>
          </w:p>
        </w:tc>
      </w:tr>
      <w:tr w:rsidR="000767E0" w14:paraId="0C6391F3" w14:textId="77777777" w:rsidTr="00FB2B7B">
        <w:tc>
          <w:tcPr>
            <w:tcW w:w="1138" w:type="dxa"/>
          </w:tcPr>
          <w:p w14:paraId="7D748B2E" w14:textId="77777777" w:rsidR="000767E0" w:rsidRDefault="000767E0" w:rsidP="00FB2B7B">
            <w:pPr>
              <w:jc w:val="both"/>
            </w:pPr>
            <w:r>
              <w:t>ID 26</w:t>
            </w:r>
          </w:p>
        </w:tc>
        <w:tc>
          <w:tcPr>
            <w:tcW w:w="8074" w:type="dxa"/>
          </w:tcPr>
          <w:p w14:paraId="7B0C6A94" w14:textId="77777777" w:rsidR="000767E0" w:rsidRDefault="000767E0" w:rsidP="00FB2B7B">
            <w:pPr>
              <w:jc w:val="both"/>
            </w:pPr>
            <w:r>
              <w:t>Klimabedingte Erkrankungen:</w:t>
            </w:r>
          </w:p>
          <w:p w14:paraId="2661AE2C" w14:textId="77777777" w:rsidR="000767E0" w:rsidRDefault="000767E0" w:rsidP="00FB2B7B">
            <w:pPr>
              <w:jc w:val="both"/>
            </w:pPr>
            <w:r>
              <w:t>Die Praxis informiert und beschäftigt sich mit klimabedingten Erkrankungen.</w:t>
            </w:r>
          </w:p>
        </w:tc>
      </w:tr>
      <w:tr w:rsidR="000767E0" w14:paraId="72A08F36" w14:textId="77777777" w:rsidTr="00FB2B7B">
        <w:tc>
          <w:tcPr>
            <w:tcW w:w="1138" w:type="dxa"/>
          </w:tcPr>
          <w:p w14:paraId="62E2C116" w14:textId="77777777" w:rsidR="000767E0" w:rsidRDefault="000767E0" w:rsidP="00FB2B7B">
            <w:pPr>
              <w:jc w:val="both"/>
            </w:pPr>
            <w:r>
              <w:t>ID 27</w:t>
            </w:r>
          </w:p>
        </w:tc>
        <w:tc>
          <w:tcPr>
            <w:tcW w:w="8074" w:type="dxa"/>
          </w:tcPr>
          <w:p w14:paraId="30165078" w14:textId="77777777" w:rsidR="000767E0" w:rsidRDefault="000767E0" w:rsidP="00FB2B7B">
            <w:pPr>
              <w:jc w:val="both"/>
            </w:pPr>
            <w:r>
              <w:t>Hitzeschutzplan:</w:t>
            </w:r>
          </w:p>
          <w:p w14:paraId="6319DF83" w14:textId="77777777" w:rsidR="000767E0" w:rsidRDefault="000767E0" w:rsidP="00FB2B7B">
            <w:pPr>
              <w:jc w:val="both"/>
            </w:pPr>
            <w:r>
              <w:t>Die Praxis verfügt über einen individualisierten Hitzeschutzplan</w:t>
            </w:r>
          </w:p>
        </w:tc>
      </w:tr>
      <w:tr w:rsidR="000767E0" w14:paraId="46430EF0" w14:textId="77777777" w:rsidTr="00FB2B7B">
        <w:tc>
          <w:tcPr>
            <w:tcW w:w="1138" w:type="dxa"/>
          </w:tcPr>
          <w:p w14:paraId="14A2F6AB" w14:textId="77777777" w:rsidR="000767E0" w:rsidRDefault="000767E0" w:rsidP="00FB2B7B">
            <w:pPr>
              <w:jc w:val="both"/>
            </w:pPr>
            <w:r>
              <w:t>ID 28</w:t>
            </w:r>
          </w:p>
        </w:tc>
        <w:tc>
          <w:tcPr>
            <w:tcW w:w="8074" w:type="dxa"/>
          </w:tcPr>
          <w:p w14:paraId="4ADDAEE6" w14:textId="77777777" w:rsidR="000767E0" w:rsidRDefault="000767E0" w:rsidP="00FB2B7B">
            <w:pPr>
              <w:jc w:val="both"/>
            </w:pPr>
            <w:r>
              <w:t>Ökologischer Fußabdruck:</w:t>
            </w:r>
          </w:p>
          <w:p w14:paraId="358B90E9" w14:textId="77777777" w:rsidR="000767E0" w:rsidRDefault="000767E0" w:rsidP="00FB2B7B">
            <w:pPr>
              <w:jc w:val="both"/>
            </w:pPr>
            <w:r w:rsidRPr="00EE689C">
              <w:t>Die Praxis kalkuliert regelmäßig ihren ökologischen Fußabdruck mithilfe eines geeigneten Instruments.</w:t>
            </w:r>
          </w:p>
        </w:tc>
      </w:tr>
      <w:tr w:rsidR="000767E0" w14:paraId="7D57AAA0" w14:textId="77777777" w:rsidTr="00FB2B7B">
        <w:tc>
          <w:tcPr>
            <w:tcW w:w="1138" w:type="dxa"/>
          </w:tcPr>
          <w:p w14:paraId="15A0F44B" w14:textId="77777777" w:rsidR="000767E0" w:rsidRDefault="000767E0" w:rsidP="00FB2B7B">
            <w:pPr>
              <w:jc w:val="both"/>
            </w:pPr>
            <w:r>
              <w:t>ID 29</w:t>
            </w:r>
          </w:p>
        </w:tc>
        <w:tc>
          <w:tcPr>
            <w:tcW w:w="8074" w:type="dxa"/>
          </w:tcPr>
          <w:p w14:paraId="5AC89253" w14:textId="77777777" w:rsidR="000767E0" w:rsidRDefault="000767E0" w:rsidP="00FB2B7B">
            <w:pPr>
              <w:jc w:val="both"/>
            </w:pPr>
            <w:r>
              <w:t>Erneuerbare Energien:</w:t>
            </w:r>
          </w:p>
          <w:p w14:paraId="5BA25304" w14:textId="77777777" w:rsidR="000767E0" w:rsidRDefault="000767E0" w:rsidP="00FB2B7B">
            <w:pPr>
              <w:jc w:val="both"/>
            </w:pPr>
            <w:r w:rsidRPr="00EE689C">
              <w:t>Die Praxis bezieht ihre Energie aus erneuerbaren Quellen.</w:t>
            </w:r>
          </w:p>
        </w:tc>
      </w:tr>
      <w:tr w:rsidR="000767E0" w14:paraId="4FC4D95E" w14:textId="77777777" w:rsidTr="00FB2B7B">
        <w:tc>
          <w:tcPr>
            <w:tcW w:w="1138" w:type="dxa"/>
          </w:tcPr>
          <w:p w14:paraId="2739A4BA" w14:textId="77777777" w:rsidR="000767E0" w:rsidRDefault="000767E0" w:rsidP="00FB2B7B">
            <w:pPr>
              <w:jc w:val="both"/>
            </w:pPr>
            <w:r>
              <w:t>ID 30</w:t>
            </w:r>
          </w:p>
        </w:tc>
        <w:tc>
          <w:tcPr>
            <w:tcW w:w="8074" w:type="dxa"/>
          </w:tcPr>
          <w:p w14:paraId="69713CEC" w14:textId="77777777" w:rsidR="000767E0" w:rsidRDefault="000767E0" w:rsidP="00FB2B7B">
            <w:pPr>
              <w:jc w:val="both"/>
            </w:pPr>
            <w:r>
              <w:t>Nachhaltige Mobilität:</w:t>
            </w:r>
          </w:p>
          <w:p w14:paraId="383B2345" w14:textId="77777777" w:rsidR="000767E0" w:rsidRDefault="000767E0" w:rsidP="00FB2B7B">
            <w:pPr>
              <w:jc w:val="both"/>
            </w:pPr>
            <w:r w:rsidRPr="00EE689C">
              <w:t>Die Praxis setzt auf nachhaltige Mobilität für Patient</w:t>
            </w:r>
            <w:r>
              <w:t>inn</w:t>
            </w:r>
            <w:r w:rsidRPr="00EE689C">
              <w:t>en</w:t>
            </w:r>
            <w:r>
              <w:t xml:space="preserve"> und Patienten </w:t>
            </w:r>
            <w:r w:rsidRPr="00EE689C">
              <w:t>und Mitarbeitende.</w:t>
            </w:r>
          </w:p>
        </w:tc>
      </w:tr>
      <w:tr w:rsidR="000767E0" w14:paraId="2480C585" w14:textId="77777777" w:rsidTr="00FB2B7B">
        <w:tc>
          <w:tcPr>
            <w:tcW w:w="1138" w:type="dxa"/>
          </w:tcPr>
          <w:p w14:paraId="4DD3DA0B" w14:textId="77777777" w:rsidR="000767E0" w:rsidRDefault="000767E0" w:rsidP="00FB2B7B">
            <w:pPr>
              <w:jc w:val="both"/>
            </w:pPr>
            <w:r>
              <w:t>ID 31</w:t>
            </w:r>
          </w:p>
        </w:tc>
        <w:tc>
          <w:tcPr>
            <w:tcW w:w="8074" w:type="dxa"/>
          </w:tcPr>
          <w:p w14:paraId="5360AB3E" w14:textId="77777777" w:rsidR="000767E0" w:rsidRDefault="000767E0" w:rsidP="00FB2B7B">
            <w:pPr>
              <w:jc w:val="both"/>
            </w:pPr>
            <w:r>
              <w:t>Ressourcenschonend (Arbeiten):</w:t>
            </w:r>
          </w:p>
          <w:p w14:paraId="3E963BCC" w14:textId="77777777" w:rsidR="000767E0" w:rsidRDefault="000767E0" w:rsidP="00FB2B7B">
            <w:pPr>
              <w:jc w:val="both"/>
            </w:pPr>
            <w:r w:rsidRPr="00EE689C">
              <w:t>Die Praxis schafft ein Bewusstsein für den sparsamen Umgang mit Ressourcen, z.B. Verwendung und Einsatz von Materialien (Tüten, Einmalartikel, Tücher, Tupfer etc.).</w:t>
            </w:r>
          </w:p>
        </w:tc>
      </w:tr>
      <w:tr w:rsidR="000767E0" w14:paraId="7DD1186B" w14:textId="77777777" w:rsidTr="00FB2B7B">
        <w:tc>
          <w:tcPr>
            <w:tcW w:w="1138" w:type="dxa"/>
          </w:tcPr>
          <w:p w14:paraId="7B2652EF" w14:textId="77777777" w:rsidR="000767E0" w:rsidRDefault="000767E0" w:rsidP="00FB2B7B">
            <w:pPr>
              <w:jc w:val="both"/>
            </w:pPr>
            <w:r>
              <w:t>ID 32</w:t>
            </w:r>
          </w:p>
        </w:tc>
        <w:tc>
          <w:tcPr>
            <w:tcW w:w="8074" w:type="dxa"/>
          </w:tcPr>
          <w:p w14:paraId="08488FF1" w14:textId="77777777" w:rsidR="000767E0" w:rsidRDefault="000767E0" w:rsidP="00FB2B7B">
            <w:pPr>
              <w:jc w:val="both"/>
            </w:pPr>
            <w:r>
              <w:t>Medikamente - nachhaltig (Nachhaltiges Verschreibungsverhalten):</w:t>
            </w:r>
          </w:p>
          <w:p w14:paraId="62C6C06E" w14:textId="77777777" w:rsidR="000767E0" w:rsidRDefault="000767E0" w:rsidP="00FB2B7B">
            <w:pPr>
              <w:jc w:val="both"/>
            </w:pPr>
            <w:r w:rsidRPr="00EE689C">
              <w:t>Die Praxis orientiert ihr Verschreibungsverhalten für Medikamente an nachhaltigen Gesichtspunkten.</w:t>
            </w:r>
          </w:p>
        </w:tc>
      </w:tr>
    </w:tbl>
    <w:p w14:paraId="7D74AAC4" w14:textId="77777777" w:rsidR="00296049" w:rsidRDefault="00296049">
      <w:bookmarkStart w:id="0" w:name="_GoBack"/>
      <w:bookmarkEnd w:id="0"/>
    </w:p>
    <w:sectPr w:rsidR="002960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B2B"/>
    <w:rsid w:val="000767E0"/>
    <w:rsid w:val="00296049"/>
    <w:rsid w:val="00B404D0"/>
    <w:rsid w:val="00C73B2B"/>
    <w:rsid w:val="00C9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7E14"/>
  <w15:chartTrackingRefBased/>
  <w15:docId w15:val="{1B26A179-1124-4653-88E6-6ACA8821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67E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76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767E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Litke, Nicola</dc:creator>
  <cp:keywords/>
  <dc:description/>
  <cp:lastModifiedBy>Litke, Nicola</cp:lastModifiedBy>
  <cp:revision>2</cp:revision>
  <dcterms:created xsi:type="dcterms:W3CDTF">2024-06-12T19:37:00Z</dcterms:created>
  <dcterms:modified xsi:type="dcterms:W3CDTF">2024-06-12T19:37:00Z</dcterms:modified>
</cp:coreProperties>
</file>