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94F3F" w14:textId="39E8668E" w:rsidR="00AE0590" w:rsidRPr="00834F25" w:rsidRDefault="00834F25" w:rsidP="00B52322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4F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Discover Environment</w:t>
      </w:r>
    </w:p>
    <w:p w14:paraId="34B9DA01" w14:textId="77777777" w:rsidR="00336F80" w:rsidRPr="00834F25" w:rsidRDefault="00336F80" w:rsidP="00B52322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79E418" w14:textId="77777777" w:rsidR="0032421E" w:rsidRDefault="0032421E" w:rsidP="00B52322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242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Integrated Environmental and Economic Trade-offs in Rice Cultivation in Emerging Economies using a Life Cycle Approach</w:t>
      </w:r>
    </w:p>
    <w:p w14:paraId="71CC0317" w14:textId="2ECE3953" w:rsidR="00ED76F1" w:rsidRPr="0032421E" w:rsidRDefault="00ED76F1" w:rsidP="00B52322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it-CH"/>
        </w:rPr>
      </w:pPr>
      <w:r w:rsidRPr="003242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it-CH"/>
        </w:rPr>
        <w:t>Rachael Alphonso</w:t>
      </w:r>
      <w:r w:rsidR="00834F25" w:rsidRPr="003242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:lang w:val="it-CH"/>
        </w:rPr>
        <w:t>a</w:t>
      </w:r>
      <w:r w:rsidR="00834F25">
        <w:rPr>
          <w:rStyle w:val="FootnoteReference"/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it-CH"/>
        </w:rPr>
        <w:footnoteReference w:id="1"/>
      </w:r>
      <w:r w:rsidRPr="003242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it-CH"/>
        </w:rPr>
        <w:t>; Thirumani Devi Arumugam</w:t>
      </w:r>
      <w:r w:rsidRPr="003242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:lang w:val="it-CH"/>
        </w:rPr>
        <w:t>a</w:t>
      </w:r>
      <w:r w:rsidRPr="003242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it-CH"/>
        </w:rPr>
        <w:t>; Venkata Ravi Sankar Cheela</w:t>
      </w:r>
      <w:r w:rsidRPr="003242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  <w:lang w:val="it-CH"/>
        </w:rPr>
        <w:t>b</w:t>
      </w:r>
    </w:p>
    <w:p w14:paraId="3A9F8E48" w14:textId="77777777" w:rsidR="00ED76F1" w:rsidRPr="00834F25" w:rsidRDefault="00ED76F1" w:rsidP="00B52322">
      <w:pPr>
        <w:spacing w:after="0" w:line="48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34F25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834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Avinashilingam Institute for Home Science and Higher Education for Women, Coimbatore, Tamil Nadu - 641043, India;</w:t>
      </w:r>
    </w:p>
    <w:p w14:paraId="16222804" w14:textId="493C7B42" w:rsidR="00ED76F1" w:rsidRPr="00834F25" w:rsidRDefault="00ED76F1" w:rsidP="00B52322">
      <w:pPr>
        <w:spacing w:after="0" w:line="48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ED76F1" w:rsidRPr="00834F25" w:rsidSect="00ED76F1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834F25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834F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Maharaj Vijayaram Gajapathi Ram College of Engineering, Vizianagaram, Andhra Pradesh - 535005, India.</w:t>
      </w:r>
    </w:p>
    <w:p w14:paraId="54B29268" w14:textId="77777777" w:rsidR="00ED76F1" w:rsidRPr="00834F25" w:rsidRDefault="00ED76F1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0FA87E" w14:textId="55EFFEFC" w:rsidR="00ED76F1" w:rsidRDefault="008C326C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34F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SUPPLEMENTARY TABLE</w:t>
      </w:r>
      <w:r w:rsidR="001F5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</w:t>
      </w:r>
    </w:p>
    <w:p w14:paraId="2A7ED61A" w14:textId="576A7487" w:rsidR="001F59DE" w:rsidRDefault="001F59DE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5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LCA results of the four farms from cradle to gate (functional unit = 1 tonne rice paddy)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4958"/>
        <w:gridCol w:w="1101"/>
        <w:gridCol w:w="1116"/>
        <w:gridCol w:w="1116"/>
        <w:gridCol w:w="1116"/>
      </w:tblGrid>
      <w:tr w:rsidR="001F59DE" w:rsidRPr="001F59DE" w14:paraId="7FC3EFF9" w14:textId="77777777" w:rsidTr="001F59DE">
        <w:trPr>
          <w:trHeight w:val="300"/>
          <w:jc w:val="center"/>
        </w:trPr>
        <w:tc>
          <w:tcPr>
            <w:tcW w:w="1191" w:type="dxa"/>
            <w:vAlign w:val="center"/>
          </w:tcPr>
          <w:p w14:paraId="01C83C18" w14:textId="0A230D0B" w:rsidR="001F59DE" w:rsidRPr="001F59DE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4958" w:type="dxa"/>
            <w:noWrap/>
            <w:vAlign w:val="center"/>
            <w:hideMark/>
          </w:tcPr>
          <w:p w14:paraId="7494C5E8" w14:textId="70C03856" w:rsidR="001F59DE" w:rsidRPr="001F59DE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Impacts</w:t>
            </w:r>
          </w:p>
        </w:tc>
        <w:tc>
          <w:tcPr>
            <w:tcW w:w="1101" w:type="dxa"/>
            <w:noWrap/>
            <w:vAlign w:val="center"/>
            <w:hideMark/>
          </w:tcPr>
          <w:p w14:paraId="0A7946E0" w14:textId="77777777" w:rsidR="001F59DE" w:rsidRPr="001F59DE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116" w:type="dxa"/>
            <w:noWrap/>
            <w:vAlign w:val="center"/>
            <w:hideMark/>
          </w:tcPr>
          <w:p w14:paraId="69A0C0EF" w14:textId="77777777" w:rsidR="001F59DE" w:rsidRPr="001F59DE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116" w:type="dxa"/>
            <w:noWrap/>
            <w:vAlign w:val="center"/>
            <w:hideMark/>
          </w:tcPr>
          <w:p w14:paraId="57168E8E" w14:textId="77777777" w:rsidR="001F59DE" w:rsidRPr="001F59DE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003" w:type="dxa"/>
            <w:noWrap/>
            <w:vAlign w:val="center"/>
            <w:hideMark/>
          </w:tcPr>
          <w:p w14:paraId="1767AF7C" w14:textId="77777777" w:rsidR="001F59DE" w:rsidRPr="001F59DE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</w:tr>
      <w:tr w:rsidR="001F59DE" w:rsidRPr="000625E5" w14:paraId="64B019DE" w14:textId="77777777" w:rsidTr="00DF1B17">
        <w:trPr>
          <w:trHeight w:val="290"/>
          <w:jc w:val="center"/>
        </w:trPr>
        <w:tc>
          <w:tcPr>
            <w:tcW w:w="1191" w:type="dxa"/>
            <w:vMerge w:val="restart"/>
            <w:vAlign w:val="center"/>
          </w:tcPr>
          <w:p w14:paraId="5C464B41" w14:textId="072511EE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Resource Use</w:t>
            </w:r>
          </w:p>
        </w:tc>
        <w:tc>
          <w:tcPr>
            <w:tcW w:w="4958" w:type="dxa"/>
            <w:noWrap/>
            <w:vAlign w:val="center"/>
            <w:hideMark/>
          </w:tcPr>
          <w:p w14:paraId="1ADA320C" w14:textId="79B628C0" w:rsidR="001F59DE" w:rsidRPr="000625E5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Energy resources: </w:t>
            </w: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non-renewable, fossil</w:t>
            </w:r>
            <w:r w:rsidRPr="000625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oil-Eq)</w:t>
            </w:r>
          </w:p>
        </w:tc>
        <w:tc>
          <w:tcPr>
            <w:tcW w:w="1101" w:type="dxa"/>
            <w:shd w:val="clear" w:color="auto" w:fill="00B050"/>
            <w:noWrap/>
            <w:vAlign w:val="center"/>
            <w:hideMark/>
          </w:tcPr>
          <w:p w14:paraId="3FBEC350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61.908</w:t>
            </w:r>
          </w:p>
        </w:tc>
        <w:tc>
          <w:tcPr>
            <w:tcW w:w="1116" w:type="dxa"/>
            <w:noWrap/>
            <w:vAlign w:val="center"/>
            <w:hideMark/>
          </w:tcPr>
          <w:p w14:paraId="14579C72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62.297</w:t>
            </w:r>
          </w:p>
        </w:tc>
        <w:tc>
          <w:tcPr>
            <w:tcW w:w="1116" w:type="dxa"/>
            <w:noWrap/>
            <w:vAlign w:val="center"/>
            <w:hideMark/>
          </w:tcPr>
          <w:p w14:paraId="001986BA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99.877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6E5241B8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107.432</w:t>
            </w:r>
          </w:p>
        </w:tc>
      </w:tr>
      <w:tr w:rsidR="001F59DE" w:rsidRPr="000625E5" w14:paraId="1F691F94" w14:textId="77777777" w:rsidTr="00DF1B17">
        <w:trPr>
          <w:trHeight w:val="300"/>
          <w:jc w:val="center"/>
        </w:trPr>
        <w:tc>
          <w:tcPr>
            <w:tcW w:w="1191" w:type="dxa"/>
            <w:vMerge/>
            <w:vAlign w:val="center"/>
          </w:tcPr>
          <w:p w14:paraId="1F2C79B0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52DD4206" w14:textId="0FC1F6F9" w:rsidR="001F59DE" w:rsidRPr="000625E5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Material resources: </w:t>
            </w: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metals/minerals</w:t>
            </w:r>
            <w:r w:rsidRPr="000625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Cu-Eq)</w:t>
            </w:r>
          </w:p>
        </w:tc>
        <w:tc>
          <w:tcPr>
            <w:tcW w:w="1101" w:type="dxa"/>
            <w:noWrap/>
            <w:vAlign w:val="center"/>
            <w:hideMark/>
          </w:tcPr>
          <w:p w14:paraId="0D3ABAFF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3.742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212481CF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2.828</w:t>
            </w:r>
          </w:p>
        </w:tc>
        <w:tc>
          <w:tcPr>
            <w:tcW w:w="1116" w:type="dxa"/>
            <w:noWrap/>
            <w:vAlign w:val="center"/>
            <w:hideMark/>
          </w:tcPr>
          <w:p w14:paraId="1094AC62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4.758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32A5D856" w14:textId="77777777" w:rsidR="001F59DE" w:rsidRPr="000625E5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0625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8.711</w:t>
            </w:r>
          </w:p>
        </w:tc>
      </w:tr>
      <w:tr w:rsidR="001F59DE" w:rsidRPr="001F59DE" w14:paraId="0BDFDAF8" w14:textId="77777777" w:rsidTr="00DF1B17">
        <w:trPr>
          <w:trHeight w:val="300"/>
          <w:jc w:val="center"/>
        </w:trPr>
        <w:tc>
          <w:tcPr>
            <w:tcW w:w="1191" w:type="dxa"/>
            <w:vMerge/>
            <w:vAlign w:val="center"/>
          </w:tcPr>
          <w:p w14:paraId="5D7D03DD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1EED3D6B" w14:textId="08451681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Water use (m3)</w:t>
            </w:r>
          </w:p>
        </w:tc>
        <w:tc>
          <w:tcPr>
            <w:tcW w:w="1101" w:type="dxa"/>
            <w:shd w:val="clear" w:color="auto" w:fill="00B050"/>
            <w:noWrap/>
            <w:vAlign w:val="center"/>
            <w:hideMark/>
          </w:tcPr>
          <w:p w14:paraId="0E5A04BF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4.837</w:t>
            </w:r>
          </w:p>
        </w:tc>
        <w:tc>
          <w:tcPr>
            <w:tcW w:w="1116" w:type="dxa"/>
            <w:noWrap/>
            <w:vAlign w:val="center"/>
            <w:hideMark/>
          </w:tcPr>
          <w:p w14:paraId="2E74C2D1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6.946</w:t>
            </w:r>
          </w:p>
        </w:tc>
        <w:tc>
          <w:tcPr>
            <w:tcW w:w="1116" w:type="dxa"/>
            <w:noWrap/>
            <w:vAlign w:val="center"/>
            <w:hideMark/>
          </w:tcPr>
          <w:p w14:paraId="5062A4F1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6.814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735E834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15.126</w:t>
            </w:r>
          </w:p>
        </w:tc>
      </w:tr>
      <w:tr w:rsidR="001F59DE" w:rsidRPr="001F59DE" w14:paraId="5F3CCD68" w14:textId="77777777" w:rsidTr="00DF1B17">
        <w:trPr>
          <w:trHeight w:val="290"/>
          <w:jc w:val="center"/>
        </w:trPr>
        <w:tc>
          <w:tcPr>
            <w:tcW w:w="1191" w:type="dxa"/>
            <w:vMerge w:val="restart"/>
            <w:vAlign w:val="center"/>
          </w:tcPr>
          <w:p w14:paraId="23B591A6" w14:textId="42701A5B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Non-Toxic impacts</w:t>
            </w:r>
          </w:p>
        </w:tc>
        <w:tc>
          <w:tcPr>
            <w:tcW w:w="4958" w:type="dxa"/>
            <w:noWrap/>
            <w:vAlign w:val="center"/>
            <w:hideMark/>
          </w:tcPr>
          <w:p w14:paraId="5CAF7638" w14:textId="4BB617A2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Climate change (kg CO2-Eq)</w:t>
            </w:r>
          </w:p>
        </w:tc>
        <w:tc>
          <w:tcPr>
            <w:tcW w:w="1101" w:type="dxa"/>
            <w:noWrap/>
            <w:vAlign w:val="center"/>
            <w:hideMark/>
          </w:tcPr>
          <w:p w14:paraId="52572912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242.980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74CF7280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225.158</w:t>
            </w:r>
          </w:p>
        </w:tc>
        <w:tc>
          <w:tcPr>
            <w:tcW w:w="1116" w:type="dxa"/>
            <w:noWrap/>
            <w:vAlign w:val="center"/>
            <w:hideMark/>
          </w:tcPr>
          <w:p w14:paraId="556885F8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260.621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25E86379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408.116</w:t>
            </w:r>
          </w:p>
        </w:tc>
      </w:tr>
      <w:tr w:rsidR="001F59DE" w:rsidRPr="001F59DE" w14:paraId="4895F118" w14:textId="77777777" w:rsidTr="00DF1B17">
        <w:trPr>
          <w:trHeight w:val="290"/>
          <w:jc w:val="center"/>
        </w:trPr>
        <w:tc>
          <w:tcPr>
            <w:tcW w:w="1191" w:type="dxa"/>
            <w:vMerge/>
            <w:vAlign w:val="center"/>
          </w:tcPr>
          <w:p w14:paraId="504A89CF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3AA0EE51" w14:textId="07A14115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Acidification: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terrestrial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SO2-Eq)</w:t>
            </w:r>
          </w:p>
        </w:tc>
        <w:tc>
          <w:tcPr>
            <w:tcW w:w="1101" w:type="dxa"/>
            <w:shd w:val="clear" w:color="auto" w:fill="00B050"/>
            <w:noWrap/>
            <w:vAlign w:val="center"/>
            <w:hideMark/>
          </w:tcPr>
          <w:p w14:paraId="4AE3639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0.905</w:t>
            </w:r>
          </w:p>
        </w:tc>
        <w:tc>
          <w:tcPr>
            <w:tcW w:w="1116" w:type="dxa"/>
            <w:noWrap/>
            <w:vAlign w:val="center"/>
            <w:hideMark/>
          </w:tcPr>
          <w:p w14:paraId="10710468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1.013</w:t>
            </w:r>
          </w:p>
        </w:tc>
        <w:tc>
          <w:tcPr>
            <w:tcW w:w="1116" w:type="dxa"/>
            <w:noWrap/>
            <w:vAlign w:val="center"/>
            <w:hideMark/>
          </w:tcPr>
          <w:p w14:paraId="5AC2CE1D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0.911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7E6A218C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1.895</w:t>
            </w:r>
          </w:p>
        </w:tc>
      </w:tr>
      <w:tr w:rsidR="001F59DE" w:rsidRPr="001F59DE" w14:paraId="1697F942" w14:textId="77777777" w:rsidTr="00DF1B17">
        <w:trPr>
          <w:trHeight w:val="300"/>
          <w:jc w:val="center"/>
        </w:trPr>
        <w:tc>
          <w:tcPr>
            <w:tcW w:w="1191" w:type="dxa"/>
            <w:vMerge/>
            <w:vAlign w:val="center"/>
          </w:tcPr>
          <w:p w14:paraId="48F90051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3B4EFBAA" w14:textId="5695B9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Eutrophication: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freshwater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P-Eq)</w:t>
            </w:r>
          </w:p>
        </w:tc>
        <w:tc>
          <w:tcPr>
            <w:tcW w:w="1101" w:type="dxa"/>
            <w:shd w:val="clear" w:color="auto" w:fill="00B050"/>
            <w:noWrap/>
            <w:vAlign w:val="center"/>
            <w:hideMark/>
          </w:tcPr>
          <w:p w14:paraId="60196958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0.035</w:t>
            </w:r>
          </w:p>
        </w:tc>
        <w:tc>
          <w:tcPr>
            <w:tcW w:w="1116" w:type="dxa"/>
            <w:noWrap/>
            <w:vAlign w:val="center"/>
            <w:hideMark/>
          </w:tcPr>
          <w:p w14:paraId="49EB44D6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0.046</w:t>
            </w:r>
          </w:p>
        </w:tc>
        <w:tc>
          <w:tcPr>
            <w:tcW w:w="1116" w:type="dxa"/>
            <w:noWrap/>
            <w:vAlign w:val="center"/>
            <w:hideMark/>
          </w:tcPr>
          <w:p w14:paraId="61BCA6D9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0.056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1D59BC42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0.209</w:t>
            </w:r>
          </w:p>
        </w:tc>
      </w:tr>
      <w:tr w:rsidR="001F59DE" w:rsidRPr="001F59DE" w14:paraId="4D50EB85" w14:textId="77777777" w:rsidTr="00DF1B17">
        <w:trPr>
          <w:trHeight w:val="300"/>
          <w:jc w:val="center"/>
        </w:trPr>
        <w:tc>
          <w:tcPr>
            <w:tcW w:w="1191" w:type="dxa"/>
            <w:vMerge/>
            <w:vAlign w:val="center"/>
          </w:tcPr>
          <w:p w14:paraId="4AC0D9C9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5F42252D" w14:textId="138E0775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Eutrophication: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marine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N-Eq)</w:t>
            </w:r>
          </w:p>
        </w:tc>
        <w:tc>
          <w:tcPr>
            <w:tcW w:w="1101" w:type="dxa"/>
            <w:noWrap/>
            <w:vAlign w:val="center"/>
            <w:hideMark/>
          </w:tcPr>
          <w:p w14:paraId="07992524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0.054</w:t>
            </w:r>
          </w:p>
        </w:tc>
        <w:tc>
          <w:tcPr>
            <w:tcW w:w="1116" w:type="dxa"/>
            <w:shd w:val="clear" w:color="auto" w:fill="EE0000"/>
            <w:noWrap/>
            <w:vAlign w:val="center"/>
            <w:hideMark/>
          </w:tcPr>
          <w:p w14:paraId="193277E0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0.088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402D7CC7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0.040</w:t>
            </w:r>
          </w:p>
        </w:tc>
        <w:tc>
          <w:tcPr>
            <w:tcW w:w="1003" w:type="dxa"/>
            <w:noWrap/>
            <w:vAlign w:val="center"/>
            <w:hideMark/>
          </w:tcPr>
          <w:p w14:paraId="2C18C52C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0.068</w:t>
            </w:r>
          </w:p>
        </w:tc>
      </w:tr>
      <w:tr w:rsidR="001F59DE" w:rsidRPr="001F59DE" w14:paraId="3A34C31E" w14:textId="77777777" w:rsidTr="00DF1B17">
        <w:trPr>
          <w:trHeight w:val="290"/>
          <w:jc w:val="center"/>
        </w:trPr>
        <w:tc>
          <w:tcPr>
            <w:tcW w:w="1191" w:type="dxa"/>
            <w:vMerge w:val="restart"/>
            <w:vAlign w:val="center"/>
          </w:tcPr>
          <w:p w14:paraId="2C11CD87" w14:textId="551A22B1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Toxic impacts</w:t>
            </w:r>
          </w:p>
        </w:tc>
        <w:tc>
          <w:tcPr>
            <w:tcW w:w="4958" w:type="dxa"/>
            <w:noWrap/>
            <w:vAlign w:val="center"/>
            <w:hideMark/>
          </w:tcPr>
          <w:p w14:paraId="1BADD57F" w14:textId="19D218E5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Human toxicity: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carcinogenic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1,4-DCB-Eq)</w:t>
            </w:r>
          </w:p>
        </w:tc>
        <w:tc>
          <w:tcPr>
            <w:tcW w:w="1101" w:type="dxa"/>
            <w:noWrap/>
            <w:vAlign w:val="center"/>
            <w:hideMark/>
          </w:tcPr>
          <w:p w14:paraId="76E435DC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67.654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2BF33920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42.031</w:t>
            </w:r>
          </w:p>
        </w:tc>
        <w:tc>
          <w:tcPr>
            <w:tcW w:w="1116" w:type="dxa"/>
            <w:noWrap/>
            <w:vAlign w:val="center"/>
            <w:hideMark/>
          </w:tcPr>
          <w:p w14:paraId="2CE35260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53.736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27DBE6DF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93.652</w:t>
            </w:r>
          </w:p>
        </w:tc>
      </w:tr>
      <w:tr w:rsidR="001F59DE" w:rsidRPr="001F59DE" w14:paraId="12891F1A" w14:textId="77777777" w:rsidTr="00DF1B17">
        <w:trPr>
          <w:trHeight w:val="290"/>
          <w:jc w:val="center"/>
        </w:trPr>
        <w:tc>
          <w:tcPr>
            <w:tcW w:w="1191" w:type="dxa"/>
            <w:vMerge/>
          </w:tcPr>
          <w:p w14:paraId="0E83FF8A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152E2207" w14:textId="420680B2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Human toxicity: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non-carcinogenic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1,4-DCB-Eq)</w:t>
            </w:r>
          </w:p>
        </w:tc>
        <w:tc>
          <w:tcPr>
            <w:tcW w:w="1101" w:type="dxa"/>
            <w:noWrap/>
            <w:vAlign w:val="center"/>
            <w:hideMark/>
          </w:tcPr>
          <w:p w14:paraId="25DC2F00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413.946</w:t>
            </w:r>
          </w:p>
        </w:tc>
        <w:tc>
          <w:tcPr>
            <w:tcW w:w="1116" w:type="dxa"/>
            <w:noWrap/>
            <w:vAlign w:val="center"/>
            <w:hideMark/>
          </w:tcPr>
          <w:p w14:paraId="0B03DF48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392.580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2E997D30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319.619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51645E79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955.957</w:t>
            </w:r>
          </w:p>
        </w:tc>
      </w:tr>
      <w:tr w:rsidR="001F59DE" w:rsidRPr="001F59DE" w14:paraId="36BE0F9C" w14:textId="77777777" w:rsidTr="00DF1B17">
        <w:trPr>
          <w:trHeight w:val="290"/>
          <w:jc w:val="center"/>
        </w:trPr>
        <w:tc>
          <w:tcPr>
            <w:tcW w:w="1191" w:type="dxa"/>
            <w:vMerge/>
          </w:tcPr>
          <w:p w14:paraId="03F56D55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317AE570" w14:textId="78EF008F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Particulate matter formation (kg PM2.5-Eq)</w:t>
            </w:r>
          </w:p>
        </w:tc>
        <w:tc>
          <w:tcPr>
            <w:tcW w:w="1101" w:type="dxa"/>
            <w:noWrap/>
            <w:vAlign w:val="center"/>
            <w:hideMark/>
          </w:tcPr>
          <w:p w14:paraId="52C0CDF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0.375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49AAFD49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0.351</w:t>
            </w:r>
          </w:p>
        </w:tc>
        <w:tc>
          <w:tcPr>
            <w:tcW w:w="1116" w:type="dxa"/>
            <w:noWrap/>
            <w:vAlign w:val="center"/>
            <w:hideMark/>
          </w:tcPr>
          <w:p w14:paraId="3FC3B0F6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0.362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5168A63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0.911</w:t>
            </w:r>
          </w:p>
        </w:tc>
      </w:tr>
      <w:tr w:rsidR="001F59DE" w:rsidRPr="001F59DE" w14:paraId="1AD377C1" w14:textId="77777777" w:rsidTr="00DF1B17">
        <w:trPr>
          <w:trHeight w:val="290"/>
          <w:jc w:val="center"/>
        </w:trPr>
        <w:tc>
          <w:tcPr>
            <w:tcW w:w="1191" w:type="dxa"/>
            <w:vMerge/>
          </w:tcPr>
          <w:p w14:paraId="58ED47B2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346995E9" w14:textId="79700142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Ecotoxicity: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freshwater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1,4-DCB-Eq)</w:t>
            </w:r>
          </w:p>
        </w:tc>
        <w:tc>
          <w:tcPr>
            <w:tcW w:w="1101" w:type="dxa"/>
            <w:noWrap/>
            <w:vAlign w:val="center"/>
            <w:hideMark/>
          </w:tcPr>
          <w:p w14:paraId="51A8D500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35.342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5500342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-20.191</w:t>
            </w:r>
          </w:p>
        </w:tc>
        <w:tc>
          <w:tcPr>
            <w:tcW w:w="1116" w:type="dxa"/>
            <w:noWrap/>
            <w:vAlign w:val="center"/>
            <w:hideMark/>
          </w:tcPr>
          <w:p w14:paraId="03DE474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12.801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0161AA6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43.218</w:t>
            </w:r>
          </w:p>
        </w:tc>
      </w:tr>
      <w:tr w:rsidR="001F59DE" w:rsidRPr="001F59DE" w14:paraId="1D54EC97" w14:textId="77777777" w:rsidTr="00DF1B17">
        <w:trPr>
          <w:trHeight w:val="300"/>
          <w:jc w:val="center"/>
        </w:trPr>
        <w:tc>
          <w:tcPr>
            <w:tcW w:w="1191" w:type="dxa"/>
            <w:vMerge/>
          </w:tcPr>
          <w:p w14:paraId="52816C38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3DA5F963" w14:textId="21E46849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Ecotoxicity: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marine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1,4-DCB-Eq)</w:t>
            </w:r>
          </w:p>
        </w:tc>
        <w:tc>
          <w:tcPr>
            <w:tcW w:w="1101" w:type="dxa"/>
            <w:noWrap/>
            <w:vAlign w:val="center"/>
            <w:hideMark/>
          </w:tcPr>
          <w:p w14:paraId="235D1AE1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43.624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45DCE5AE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6.435</w:t>
            </w:r>
          </w:p>
        </w:tc>
        <w:tc>
          <w:tcPr>
            <w:tcW w:w="1116" w:type="dxa"/>
            <w:noWrap/>
            <w:vAlign w:val="center"/>
            <w:hideMark/>
          </w:tcPr>
          <w:p w14:paraId="46642A0A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16.801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0BAD95B5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52.983</w:t>
            </w:r>
          </w:p>
        </w:tc>
      </w:tr>
      <w:tr w:rsidR="001F59DE" w:rsidRPr="001F59DE" w14:paraId="6BF14240" w14:textId="77777777" w:rsidTr="00DF1B17">
        <w:trPr>
          <w:trHeight w:val="300"/>
          <w:jc w:val="center"/>
        </w:trPr>
        <w:tc>
          <w:tcPr>
            <w:tcW w:w="1191" w:type="dxa"/>
            <w:vMerge/>
          </w:tcPr>
          <w:p w14:paraId="0341D8C4" w14:textId="77777777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958" w:type="dxa"/>
            <w:noWrap/>
            <w:vAlign w:val="center"/>
            <w:hideMark/>
          </w:tcPr>
          <w:p w14:paraId="5E051A4C" w14:textId="4A2186EC" w:rsidR="001F59DE" w:rsidRPr="001F59DE" w:rsidRDefault="001F59DE" w:rsidP="001F59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Ecotoxicity: </w:t>
            </w:r>
            <w:r w:rsidRPr="001F59D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terrestrial</w:t>
            </w:r>
            <w:r w:rsidRPr="001F59D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(kg 1,4-DCB-Eq)</w:t>
            </w:r>
          </w:p>
        </w:tc>
        <w:tc>
          <w:tcPr>
            <w:tcW w:w="1101" w:type="dxa"/>
            <w:noWrap/>
            <w:vAlign w:val="center"/>
            <w:hideMark/>
          </w:tcPr>
          <w:p w14:paraId="04CEAD5B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741.587</w:t>
            </w:r>
          </w:p>
        </w:tc>
        <w:tc>
          <w:tcPr>
            <w:tcW w:w="1116" w:type="dxa"/>
            <w:shd w:val="clear" w:color="auto" w:fill="00B050"/>
            <w:noWrap/>
            <w:vAlign w:val="center"/>
            <w:hideMark/>
          </w:tcPr>
          <w:p w14:paraId="07DD2413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467.409</w:t>
            </w:r>
          </w:p>
        </w:tc>
        <w:tc>
          <w:tcPr>
            <w:tcW w:w="1116" w:type="dxa"/>
            <w:noWrap/>
            <w:vAlign w:val="center"/>
            <w:hideMark/>
          </w:tcPr>
          <w:p w14:paraId="49BDA03A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704.440</w:t>
            </w:r>
          </w:p>
        </w:tc>
        <w:tc>
          <w:tcPr>
            <w:tcW w:w="1003" w:type="dxa"/>
            <w:shd w:val="clear" w:color="auto" w:fill="EE0000"/>
            <w:noWrap/>
            <w:vAlign w:val="center"/>
            <w:hideMark/>
          </w:tcPr>
          <w:p w14:paraId="0AB8BB2C" w14:textId="77777777" w:rsidR="001F59DE" w:rsidRPr="007E06A2" w:rsidRDefault="001F59DE" w:rsidP="001F59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E06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3232.825</w:t>
            </w:r>
          </w:p>
        </w:tc>
      </w:tr>
    </w:tbl>
    <w:p w14:paraId="74513650" w14:textId="77777777" w:rsidR="001F59DE" w:rsidRPr="00834F25" w:rsidRDefault="001F59DE" w:rsidP="00135D6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24E1032E" w14:textId="77777777" w:rsidR="00DC4435" w:rsidRDefault="00DC4435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8CE91B" w14:textId="77777777" w:rsidR="00DC4435" w:rsidRDefault="00DC4435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AA2E19" w14:textId="77777777" w:rsidR="00DC4435" w:rsidRDefault="00DC4435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4F57E2" w14:textId="77777777" w:rsidR="00DC4435" w:rsidRDefault="00DC4435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6DC6D96" w14:textId="77777777" w:rsidR="00DC4435" w:rsidRDefault="00DC4435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09548F" w14:textId="77777777" w:rsidR="00DC4435" w:rsidRDefault="00DC4435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6100C7" w14:textId="51218DA4" w:rsidR="00BC21A0" w:rsidRDefault="00BC21A0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4F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9E00CE" w:rsidRPr="00834F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35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834F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The top-</w:t>
      </w:r>
      <w:r w:rsidR="00B537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three</w:t>
      </w:r>
      <w:r w:rsidRPr="00834F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individual contributors to the various impacts on each farm.</w:t>
      </w:r>
    </w:p>
    <w:tbl>
      <w:tblPr>
        <w:tblW w:w="10439" w:type="dxa"/>
        <w:tblLook w:val="04A0" w:firstRow="1" w:lastRow="0" w:firstColumn="1" w:lastColumn="0" w:noHBand="0" w:noVBand="1"/>
      </w:tblPr>
      <w:tblGrid>
        <w:gridCol w:w="1096"/>
        <w:gridCol w:w="4711"/>
        <w:gridCol w:w="1158"/>
        <w:gridCol w:w="1158"/>
        <w:gridCol w:w="1158"/>
        <w:gridCol w:w="1158"/>
      </w:tblGrid>
      <w:tr w:rsidR="00DC4435" w:rsidRPr="00DC4435" w14:paraId="724D88C2" w14:textId="77777777" w:rsidTr="00D6371C">
        <w:trPr>
          <w:trHeight w:val="32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C8FB" w14:textId="7D37CAD5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</w:t>
            </w:r>
          </w:p>
        </w:tc>
        <w:tc>
          <w:tcPr>
            <w:tcW w:w="4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3AC0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Contributor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8B0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1622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71B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534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</w:tr>
      <w:tr w:rsidR="00D6371C" w:rsidRPr="00DC4435" w14:paraId="23D0685D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3845CB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Acidification: terrestrial (Kg SO2-Eq)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6AB1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en-IN"/>
                <w14:ligatures w14:val="none"/>
              </w:rPr>
              <w:t>Water pump operation, diesel | APOS, U - IN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73AC11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0.172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A9C9" w14:textId="564313E6" w:rsidR="00D6371C" w:rsidRPr="00D6371C" w:rsidRDefault="000625E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455C" w14:textId="38E563D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9CE3" w14:textId="328C29C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46FB2644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7E9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6807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Tillage, ploughing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4DA7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EB4F" w14:textId="5333E91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E966" w14:textId="0982548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D4A2" w14:textId="462C8AD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06A5FE50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C942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B88D" w14:textId="0ABB5354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Milk production, from cow | manure, solid, cattle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CF5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0F224F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0.198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65E7" w14:textId="67F2715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30C6" w14:textId="35D847F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35DCCC71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5C6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9096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Heat production, at hard coal industrial furnace 1-10MW | heat, district or industrial, other than natural gas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AFCB" w14:textId="3B73863C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EEC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D1D9DF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A82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0.13</w:t>
            </w:r>
          </w:p>
        </w:tc>
      </w:tr>
      <w:tr w:rsidR="00D6371C" w:rsidRPr="00DC4435" w14:paraId="5D231005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D09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D38C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Combine harvesting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7F98" w14:textId="59F182F0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CCF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55BB" w14:textId="2139148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C8A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0.132</w:t>
            </w:r>
          </w:p>
        </w:tc>
      </w:tr>
      <w:tr w:rsidR="00D6371C" w:rsidRPr="00DC4435" w14:paraId="0D8451B9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84DB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94C1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Urea production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B017" w14:textId="25D5ECC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457C" w14:textId="6F2E3EE9" w:rsidR="00D6371C" w:rsidRPr="00D6371C" w:rsidRDefault="000625E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8BCD" w14:textId="1AE9E87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0494" w14:textId="1A88B47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11388E42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E34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CFB1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Tillage, rotary cultivator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9C49" w14:textId="0980F84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4DF9" w14:textId="33C17F9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1EC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740B" w14:textId="21491F8C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53FAF3E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AC0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FBBA" w14:textId="5976FEBF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NPK (15-15-15) fertiliser production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0C73" w14:textId="22219D7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779C" w14:textId="7EA397A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81B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7F2F" w14:textId="64FDDA4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7B3F097E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951E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7551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Sulfuric acid production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80F6" w14:textId="0B7FCBB8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43B9" w14:textId="40B7071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C855" w14:textId="4898E95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1141A3B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0.136</w:t>
            </w:r>
          </w:p>
        </w:tc>
      </w:tr>
      <w:tr w:rsidR="00D6371C" w:rsidRPr="00DC4435" w14:paraId="17762695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4CC20F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Climate change 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(CO2-Eq)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37D7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en-IN"/>
                <w14:ligatures w14:val="none"/>
              </w:rPr>
              <w:t>Water pump operation, diesel | APOS, U - IN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6DD1A3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87.207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3AB2" w14:textId="2D3D31A2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9788" w14:textId="1FA5EB12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0037" w14:textId="3B37D580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060CE15C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EB7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C738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Tillage, ploughing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7AA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23.833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FAD5" w14:textId="68065FAC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B6FE" w14:textId="579130F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DA41" w14:textId="7810214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525715B6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2F8F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5014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Natural gas venting from petroleum/ natural gas production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3BB8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19.292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D11D" w14:textId="1DD9D825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3691B8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25.439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8222" w14:textId="4945C933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01DD61EF" w14:textId="77777777" w:rsidTr="009F6EB1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DEC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2223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Diesel production, petroleum refinery operation | Diesel | APOS, U - IN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4D05" w14:textId="78DBF7CA" w:rsidR="00D6371C" w:rsidRPr="00D6371C" w:rsidRDefault="000625E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center"/>
            <w:hideMark/>
          </w:tcPr>
          <w:p w14:paraId="7061640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</w:t>
            </w:r>
            <w:r w:rsidRPr="009F6E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EE0000"/>
                <w:lang w:eastAsia="en-IN"/>
                <w14:ligatures w14:val="none"/>
              </w:rPr>
              <w:t>79E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+02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1925" w14:textId="27DED7A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812C" w14:textId="2B04779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3F02E7CB" w14:textId="77777777" w:rsidTr="009F6EB1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C55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B1A9" w14:textId="1750B096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Ammonia production, partial oxidation, liquid | ammonia, anhydrous, liquid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986D" w14:textId="656CB13C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8D8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24.937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43A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16.693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CD6944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25.584</w:t>
            </w:r>
          </w:p>
        </w:tc>
      </w:tr>
      <w:tr w:rsidR="00D6371C" w:rsidRPr="00DC4435" w14:paraId="484C55A2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309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BC2A" w14:textId="63FC5635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Ammonia production, steam reforming, liquid | ammonia, anhydrous, liquid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70CC" w14:textId="15D8370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1E4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23.695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26F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15.861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B84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24.309</w:t>
            </w:r>
          </w:p>
        </w:tc>
      </w:tr>
      <w:tr w:rsidR="00D6371C" w:rsidRPr="00DC4435" w14:paraId="7448EB9A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0F63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F7A5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Combine harvesting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5500" w14:textId="17306983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5B599" w14:textId="374C7DF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64D4" w14:textId="0C892920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065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21.301</w:t>
            </w:r>
          </w:p>
        </w:tc>
      </w:tr>
      <w:tr w:rsidR="00D6371C" w:rsidRPr="00DC4435" w14:paraId="4D3C9892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3465CE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Ecotoxicity: freshwater (kg 1,4 DCB-Eq)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43E3" w14:textId="00575689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bottom ash, MSWI, waste copper, slag compartment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DA4553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13.556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4664BEB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2.777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3289" w14:textId="462C8CC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84EAC8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6.739</w:t>
            </w:r>
          </w:p>
        </w:tc>
      </w:tr>
      <w:tr w:rsidR="00D6371C" w:rsidRPr="00DC4435" w14:paraId="21C642C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EC5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5EA9" w14:textId="319F8888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bottom ash, MSWI, waste copper, slag compartment | APOS, U - Europe without Switzerland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600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6.418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805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EE4A" w14:textId="362109E1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4E72" w14:textId="7F406446" w:rsidR="00D6371C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2E5FB04C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C48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D4384" w14:textId="002F5A72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sulfidic tailings, from copper mine operation, tailings impoundment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CL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072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2.691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3CA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1.547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AC80E23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408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5.672</w:t>
            </w:r>
          </w:p>
        </w:tc>
      </w:tr>
      <w:tr w:rsidR="00DC4435" w:rsidRPr="00DC4435" w14:paraId="5AEE6205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15F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AEED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sulfidic tailings, generic, tailings impoundment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AB63" w14:textId="77A2B9B4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E762" w14:textId="55E3BF0E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5C2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1.631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8E9F" w14:textId="64E4EA7E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4D1667FC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481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4265" w14:textId="1EEEE9EC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sulfidic tailings, from copper mine operation, tailings impoundment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0FEE" w14:textId="016CFE28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0562" w14:textId="2C84CBF0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7E67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1.256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34B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4.049</w:t>
            </w:r>
          </w:p>
        </w:tc>
      </w:tr>
      <w:tr w:rsidR="00D6371C" w:rsidRPr="00DC4435" w14:paraId="4B0286F2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7E978C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Ecotoxicity: marine (kg 1,4 DCB-Eq)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DFA7" w14:textId="6453D035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bottom ash, MSWI, waste copper, slag compartment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BF2EB7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13F763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3.308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005C" w14:textId="080E9D68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D6872A3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8.028</w:t>
            </w:r>
          </w:p>
        </w:tc>
      </w:tr>
      <w:tr w:rsidR="00D6371C" w:rsidRPr="00DC4435" w14:paraId="3A77B00B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C07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7051" w14:textId="12A8185C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bottom ash, MSWI, waste copper, slag compartment | APOS, U - Europe without Switzerland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8EEB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7.646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AFC0" w14:textId="778E7E9C" w:rsidR="00D6371C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5103" w14:textId="33B95DCC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A806" w14:textId="65631546" w:rsidR="00D6371C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1864F96D" w14:textId="77777777" w:rsidTr="009F6EB1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62E0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ECCA" w14:textId="21743E3D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sulfidic tailings, from copper mine operation, tailings impoundment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CL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CAD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3.331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67B4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1.915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B62B93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2.153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6F4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7.021</w:t>
            </w:r>
          </w:p>
        </w:tc>
      </w:tr>
      <w:tr w:rsidR="00DC4435" w:rsidRPr="00DC4435" w14:paraId="5D4E8BD8" w14:textId="77777777" w:rsidTr="009631FB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8843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5EFC" w14:textId="563D787C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sulfidic tailings, generic, tailings impoundment | APOS, U </w:t>
            </w:r>
            <w:r w:rsidR="009162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D212" w14:textId="600CE325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E54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1.474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1F2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2.059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CC48" w14:textId="47E6BF6C" w:rsidR="00DC4435" w:rsidRPr="00D6371C" w:rsidRDefault="009631FB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12877BEC" w14:textId="77777777" w:rsidTr="009F6EB1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C552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AB30" w14:textId="0ABAE8DA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sulfidic tailings, from copper mine operation, tailings impoundment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2674" w14:textId="797065AF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1E0F" w14:textId="43AA8FDB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113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1.555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8CA6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5.014</w:t>
            </w:r>
          </w:p>
        </w:tc>
      </w:tr>
      <w:tr w:rsidR="00DC4435" w:rsidRPr="00DC4435" w14:paraId="0698410C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0D103C0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Ecotoxicity: terrestrial (kg 1,4 DCB-Eq)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9805" w14:textId="39CE9873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brake wear emissions, lorry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299C54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88.952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032A10B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1.52E+02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158F1D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1.42E+02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E26C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1.18E+02</w:t>
            </w:r>
          </w:p>
        </w:tc>
      </w:tr>
      <w:tr w:rsidR="00DC4435" w:rsidRPr="00DC4435" w14:paraId="2F50DC5D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2DEC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71EE" w14:textId="0F440910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Smelting of copper concentrate, sulfide ore | Copper, anode | APOS, U </w:t>
            </w:r>
            <w:r w:rsidR="009162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CN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7DF8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83.418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6A03" w14:textId="1BBB2DBF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C38B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58.57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65CA" w14:textId="391EE038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0320B60C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AE6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9936" w14:textId="401C6BDA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Smelting of copper concentrate, sulfide ore | Copper, anode | APOS, U </w:t>
            </w:r>
            <w:r w:rsidR="009162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proofErr w:type="spellStart"/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RoW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9200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82.028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B442" w14:textId="28F8C766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32E6" w14:textId="6C5D2DC8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831D" w14:textId="76D6BFA4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0CEA9C9B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DB8E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97D9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Heat production, light fuel oil, at industrial furnace 1MW | heat, district or industrial, other than natural gas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41B1" w14:textId="250C530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DF52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82.763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133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69.559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41A8" w14:textId="64DACD5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0750EA29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A03B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BA93" w14:textId="3B531274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brake wear emissions, lorry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RER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434A" w14:textId="3904AEF1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35F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61.782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1488" w14:textId="49D65AE1" w:rsidR="00D6371C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6A0A" w14:textId="03B824B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7E4569D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D3E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E404" w14:textId="47E34652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Zinc monosulfate production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RER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2F8A" w14:textId="0193028A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A2EA" w14:textId="7FD5196F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C67F" w14:textId="2D3DA51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BB1C7A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1.51E+03</w:t>
            </w:r>
          </w:p>
        </w:tc>
      </w:tr>
      <w:tr w:rsidR="00D6371C" w:rsidRPr="00DC4435" w14:paraId="2B610363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804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D520" w14:textId="26A9875E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Zinc monosulfate production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0D96" w14:textId="30F37325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E8C4" w14:textId="06951BBA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86A9" w14:textId="2155546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EAF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3.38E+02</w:t>
            </w:r>
          </w:p>
        </w:tc>
      </w:tr>
      <w:tr w:rsidR="00D6371C" w:rsidRPr="00DC4435" w14:paraId="3C323336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513515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Energy resources: non-renewable, fossil (Kg oil-Eq)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8006" w14:textId="2BC940CC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Petroleum and gas production, onshore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05044F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9.585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88F5" w14:textId="61940F91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CE94" w14:textId="08261C33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1115" w14:textId="391480EF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2736CDE7" w14:textId="77777777" w:rsidTr="00D6371C">
        <w:trPr>
          <w:trHeight w:val="31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7DA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4940" w14:textId="1E64BA40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Petroleum and gas production, onshore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IQ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0C4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6.382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7BD2" w14:textId="62A3115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0F71" w14:textId="24DCF925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27F6" w14:textId="4C4EBF4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0CF58B1E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DFF8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311E" w14:textId="418E9E4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Petroleum and gas production, onshore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US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27D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4.505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11B7" w14:textId="378F81FA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69C4C5B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10.672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25B7" w14:textId="3935E1CE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2FB36039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EB7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3D28" w14:textId="13FB599D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Hard coal mine operation and hard coal preparation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CN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EF17" w14:textId="0DC04100" w:rsidR="00DC4435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4AA0AB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4.183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D624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5.735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08FB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6.625</w:t>
            </w:r>
          </w:p>
        </w:tc>
      </w:tr>
      <w:tr w:rsidR="00D6371C" w:rsidRPr="00DC4435" w14:paraId="47F4A1AB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38C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34D6" w14:textId="020FCDF4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Petroleum and gas production, onshore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C9F6" w14:textId="0FB92C7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C28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3.338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841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5.737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324D" w14:textId="4DEB70B3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23FD001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F3F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1236" w14:textId="069F4749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Hard coal mine operation | hard coal, run-of-mine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IN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8665" w14:textId="5C4F67F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B64B" w14:textId="497637F0" w:rsidR="00D6371C" w:rsidRPr="00D6371C" w:rsidRDefault="009F6EB1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40C6" w14:textId="6D53EF2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B78CA7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21.443</w:t>
            </w:r>
          </w:p>
        </w:tc>
      </w:tr>
      <w:tr w:rsidR="00D6371C" w:rsidRPr="00DC4435" w14:paraId="457D5479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54A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BD38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Lignite mine operation | APOS, U - IN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07C6" w14:textId="480B94FF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82F7D" w14:textId="7F5FDA0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B24B" w14:textId="1B3BD46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9F9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9.058</w:t>
            </w:r>
          </w:p>
        </w:tc>
      </w:tr>
      <w:tr w:rsidR="00D6371C" w:rsidRPr="00DC4435" w14:paraId="377E5B00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800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2664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Petroleum and gas production, onshore | natural gas, high pressure | APOS, U - US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BDCB" w14:textId="61510E92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EB1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3.169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A83E" w14:textId="30D3000B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2DC9" w14:textId="2FCE4AC2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2CDE62B1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29BCA54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Eutrophication: freshwater (kg 1,4 DCB-Eq)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AEC3" w14:textId="1D625726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spoil from hard coal mining, in surface landfill | APOS, U </w:t>
            </w:r>
            <w:r w:rsidR="009162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B165C2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8.94E-03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3DA6B42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519F1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0BB8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0.071</w:t>
            </w:r>
          </w:p>
        </w:tc>
      </w:tr>
      <w:tr w:rsidR="00DC4435" w:rsidRPr="00DC4435" w14:paraId="5A90F510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F9C3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A965" w14:textId="60B6152F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spoil from lignite mining, in surface landfill | APOS, U </w:t>
            </w:r>
            <w:r w:rsidR="009162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75A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6.00E-03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AD4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7.21E-03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CD3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93AA9CC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0.096</w:t>
            </w:r>
          </w:p>
        </w:tc>
      </w:tr>
      <w:tr w:rsidR="00DC4435" w:rsidRPr="00DC4435" w14:paraId="07F17737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4DB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41D7" w14:textId="445797BF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sulfidic tailings, generic, tailings impoundment | APOS, U </w:t>
            </w:r>
            <w:r w:rsidR="009162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93F8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3.38E-03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7A25" w14:textId="798290BC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AA6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2.24E-03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AD12" w14:textId="1FB832B0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01193111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2D2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3503" w14:textId="384F9FFE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Treatment of sulfidic tailings, from copper mine operation, tailings impoundment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CL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8EC1" w14:textId="668ECB2C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53B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1.78E-03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3F8A" w14:textId="4D9EB838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637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6.52E-03</w:t>
            </w:r>
          </w:p>
        </w:tc>
      </w:tr>
      <w:tr w:rsidR="00DC4435" w:rsidRPr="00DC4435" w14:paraId="618C3C70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EB8945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Eutrophication: marine (kg 1,4 DCB-Eq)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C5AF" w14:textId="27A98BF2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Rice production, non-basmati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992B7B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9.84E-03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E6D1" w14:textId="7DA8E0FC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D669DE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4C415FC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0.026</w:t>
            </w:r>
          </w:p>
        </w:tc>
      </w:tr>
      <w:tr w:rsidR="00D6371C" w:rsidRPr="00DC4435" w14:paraId="0E9A488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70FF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DE73" w14:textId="4A0C954B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Alfalfa/grass silage production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A64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9.34E-03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A7732EE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9F17" w14:textId="52CC1D9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0BE5" w14:textId="7B98991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3AEFD447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3217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8E65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Rice production, non-basmati | APOS, U - IN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A41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4.15E-03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DEE4" w14:textId="28365376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ABF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4.61E-03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1198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0.011</w:t>
            </w:r>
          </w:p>
        </w:tc>
      </w:tr>
      <w:tr w:rsidR="00D6371C" w:rsidRPr="00DC4435" w14:paraId="665A805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7C6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BE93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Maize grain production, second crop | maize grain | APOS, U - BR-MT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FAB8" w14:textId="77EBFA34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965A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6.55E-03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4E12" w14:textId="472CA79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E4B" w14:textId="17271265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697EB54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ACA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3FBD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Rice production, non-basmati | APOS, U - CN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EA90" w14:textId="6AD65347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52ED" w14:textId="50F976C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4C48" w14:textId="0D4F3C3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1523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6.81E-03</w:t>
            </w:r>
          </w:p>
        </w:tc>
      </w:tr>
      <w:tr w:rsidR="00D6371C" w:rsidRPr="00DC4435" w14:paraId="6B1AB76F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75A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7F99" w14:textId="6F6554E6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Urea production | APOS, U </w:t>
            </w:r>
            <w:r w:rsidR="0091628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proofErr w:type="spellStart"/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RoW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EFD1" w14:textId="33C6B89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F99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9.04E-03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1FCD" w14:textId="726360FA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BE50" w14:textId="465E053C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5A138EBA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A9C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236A" w14:textId="22443153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NPK (15-15-15) fertiliser production | APOS, U </w:t>
            </w:r>
            <w:r w:rsidR="009C6E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7777" w14:textId="37ADCB9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07E4" w14:textId="21692B1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92B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4.88E-03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3F7D" w14:textId="5AA7D2A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1B368ABA" w14:textId="77777777" w:rsidTr="002664C7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8EAF626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Human toxicity: carcinogenic (kg 1,4 DCB-Eq)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B738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electric arc furnace slag, residual material landfill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C0EA7A7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50.5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center"/>
            <w:hideMark/>
          </w:tcPr>
          <w:p w14:paraId="49427002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25.995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4CFDB5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31.759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51F4213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50.32</w:t>
            </w:r>
          </w:p>
        </w:tc>
      </w:tr>
      <w:tr w:rsidR="00DC4435" w:rsidRPr="00DC4435" w14:paraId="23EE4FFB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C16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A9B2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basic oxygen furnace slag, residual material landfill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CF42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4.112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D64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3.986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C160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5.774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80A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6.718</w:t>
            </w:r>
          </w:p>
        </w:tc>
      </w:tr>
      <w:tr w:rsidR="00D6371C" w:rsidRPr="00DC4435" w14:paraId="37E40C4F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0F94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4782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electric arc furnace slag, residual material refill | | APOS, U - CH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F62E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2624" w14:textId="7547EB1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0E57" w14:textId="63129012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0296" w14:textId="5A2DE94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2CEA5875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080B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6390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hard coal ash, residual material landfill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75CA" w14:textId="20CAF9D4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7E2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973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4.026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3A6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12.785</w:t>
            </w:r>
          </w:p>
        </w:tc>
      </w:tr>
      <w:tr w:rsidR="00DC4435" w:rsidRPr="00DC4435" w14:paraId="79B5FC90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9AE845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Human toxicity: non-carcinogenic (kg 1,4 DCB-Eq)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11E3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sulfidic tailings, generic, tailings impoundment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1731D36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1.03E+02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21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48.609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16FDEF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67.916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BCA449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1.07E+02</w:t>
            </w:r>
          </w:p>
        </w:tc>
      </w:tr>
      <w:tr w:rsidR="00D6371C" w:rsidRPr="00DC4435" w14:paraId="09BA4D5D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2ADB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E7DB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Diesel, burned in agricultural machinery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7D4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35.939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A40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27.393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5F9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32.025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E7AB" w14:textId="75FC3D6A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301898CF" w14:textId="77777777" w:rsidTr="00EE0196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8BC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2478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Weaned calves production on pasture | Weaned calves, live weight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B48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26.163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1F6B44E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68.124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C138" w14:textId="68CCF8C0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539E" w14:textId="1A6FD7A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268A32C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5BB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AC3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Zinc monosulfate production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ACED" w14:textId="020AE81A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E1E1" w14:textId="7776F0E1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5026" w14:textId="2903D3D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B2B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91.46</w:t>
            </w:r>
          </w:p>
        </w:tc>
      </w:tr>
      <w:tr w:rsidR="00D6371C" w:rsidRPr="00DC4435" w14:paraId="760C68DE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F8C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AC46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spoil from hard coal mining, in surface landfill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E10E" w14:textId="12E393E3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B804" w14:textId="2A352D4F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5AC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26.047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534D" w14:textId="436BEE2D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15771C37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F9D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B9CA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Treatment of spoil from lignite mining, in surface landfill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65AE" w14:textId="3FAD33B2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A240" w14:textId="72A51166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2326" w14:textId="419958CF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67F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83.196</w:t>
            </w:r>
          </w:p>
        </w:tc>
      </w:tr>
      <w:tr w:rsidR="00DC4435" w:rsidRPr="00DC4435" w14:paraId="6D459A1B" w14:textId="77777777" w:rsidTr="00D6371C">
        <w:trPr>
          <w:trHeight w:val="31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4E1A1D47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Material resources: Metals/minerals (kg Cu-Eq)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FB51" w14:textId="329EF756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Rare earth element mine operation and </w:t>
            </w:r>
            <w:r w:rsidR="005547D3"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beneficiation</w:t>
            </w: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, bastnaesite and monazite ore | Iron ore concentrate | APOS, U - CN-NM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A733A0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1.762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186E69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F489E2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2.016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DE3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2.484</w:t>
            </w:r>
          </w:p>
        </w:tc>
      </w:tr>
      <w:tr w:rsidR="00DC4435" w:rsidRPr="00DC4435" w14:paraId="2AF9FD5F" w14:textId="77777777" w:rsidTr="00D6371C">
        <w:trPr>
          <w:trHeight w:val="31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F6B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B776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Ferronickel production | APOS, U - GLO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D493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F9C5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0.183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E9C2" w14:textId="15EB64DF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A699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0.409</w:t>
            </w:r>
          </w:p>
        </w:tc>
      </w:tr>
      <w:tr w:rsidR="00DC4435" w:rsidRPr="00DC4435" w14:paraId="70686EF3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EB6B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53C6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Phosphate rock beneficiation | APOS, U - RoW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75A0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326D" w14:textId="7883632F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3507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BBDEE36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2.643</w:t>
            </w:r>
          </w:p>
        </w:tc>
      </w:tr>
      <w:tr w:rsidR="00DC4435" w:rsidRPr="00DC4435" w14:paraId="7CF6F202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4F3E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FE2D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Iron ore mine operation, 46% Fe | APOS, U - GLO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D98A" w14:textId="0A4D1814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7122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0.155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CB57" w14:textId="702925FD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A5F7" w14:textId="3B1B6CD4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57B4139B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34C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6739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Scandium oxide production, from rare earth tailings | fluorspar, 97% purity | APOS, U - CN-NM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C0A2" w14:textId="2C1A633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F944" w14:textId="22FF6EB2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8DA0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0.322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30DA" w14:textId="129C7D15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3B9DE5EE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C79D32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Particulate matter formation (PM2.5-Eq)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99D2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en-IN"/>
                <w14:ligatures w14:val="none"/>
              </w:rPr>
              <w:t>Water pump operation, diesel | APOS, U - IN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A67E38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B4DE" w14:textId="246EF8E8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8809" w14:textId="681E0603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7D84" w14:textId="62D9860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29A11EA2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9F0C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630D" w14:textId="3DA2F5EA" w:rsidR="00D6371C" w:rsidRPr="00D6371C" w:rsidRDefault="00AA1A21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Tillage</w:t>
            </w:r>
            <w:r w:rsidR="00D6371C"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, ploughing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E5CF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E1E1" w14:textId="5667E09D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70F8" w14:textId="4DF73AF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BA3A" w14:textId="209EFF90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034E0CB3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0558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C84C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Diesel, burned in agricultural machinery | APOS, U - GLO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08D1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017B" w14:textId="194A8022" w:rsidR="00DC4435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B76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D897" w14:textId="6A20BDCD" w:rsidR="00DC4435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28DEEB58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659E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4127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Milk production, from cow | manure, solid, cattle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35E72" w14:textId="25C8861C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F6C2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44EC" w14:textId="051E485A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E068" w14:textId="75CA673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39713413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689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FF42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Combine harvesting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6CBC" w14:textId="70E727A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39C0F0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A296" w14:textId="6EE9678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7DF37E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0.071</w:t>
            </w:r>
          </w:p>
        </w:tc>
      </w:tr>
      <w:tr w:rsidR="00D6371C" w:rsidRPr="00DC4435" w14:paraId="3093F2AB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807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0F1B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Heat production, at hard coal industrial furnace 1-10MW | heat, district or industrial, other than natural gas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5487" w14:textId="0B352D2A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911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F53A" w14:textId="70005E7B" w:rsidR="00D6371C" w:rsidRPr="00D6371C" w:rsidRDefault="008C6C79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6BD7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0.042</w:t>
            </w:r>
          </w:p>
        </w:tc>
      </w:tr>
      <w:tr w:rsidR="00D6371C" w:rsidRPr="00DC4435" w14:paraId="76D6287C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629D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E85F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Tillage, rotary cultivator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34FE" w14:textId="121261A1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BBC2" w14:textId="663807E5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2EFBFE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736F" w14:textId="0E93D50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363DB30A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21F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09EC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Electricity production, lignite | electricity, high voltage | APOS, U - ID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92FA" w14:textId="58612D0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5E67" w14:textId="23099FE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9099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2F1A" w14:textId="4347BDB4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6371C" w:rsidRPr="00DC4435" w14:paraId="494920B6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7F65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0E13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Sulfuric acid production | APOS, U - IN-CG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B436" w14:textId="04764329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5622" w14:textId="47FB30DE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1A03" w14:textId="0A8E9E9A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BFC1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0.039</w:t>
            </w:r>
          </w:p>
        </w:tc>
      </w:tr>
      <w:tr w:rsidR="00DC4435" w:rsidRPr="00DC4435" w14:paraId="5B5E2A7C" w14:textId="77777777" w:rsidTr="00D6371C">
        <w:trPr>
          <w:trHeight w:val="32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084A81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Water use (m3)</w:t>
            </w: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5785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Rice production, non-basmati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254743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2.052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29B8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0.83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0D93E5A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2.281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939D99D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5.323</w:t>
            </w:r>
          </w:p>
        </w:tc>
      </w:tr>
      <w:tr w:rsidR="00D6371C" w:rsidRPr="00DC4435" w14:paraId="29FC0C79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B7B4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5A5E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Rice production, non-basmati | APOS, U - IN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AA2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0.589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8A7C" w14:textId="1C672748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9B9A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0.654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33A6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1.527</w:t>
            </w:r>
          </w:p>
        </w:tc>
      </w:tr>
      <w:tr w:rsidR="00D6371C" w:rsidRPr="00DC4435" w14:paraId="03301381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3508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ACB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Rice production, non-basmati | APOS, U - CN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2AC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0.547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F480" w14:textId="3C5AA483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B508" w14:textId="7DE24A36" w:rsidR="00D6371C" w:rsidRPr="00D6371C" w:rsidRDefault="00CE0A9D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C847" w14:textId="53AD579B" w:rsidR="00D6371C" w:rsidRPr="00D6371C" w:rsidRDefault="00CE0A9D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  <w:tr w:rsidR="00DC4435" w:rsidRPr="00DC4435" w14:paraId="3D0388E2" w14:textId="77777777" w:rsidTr="00D6371C">
        <w:trPr>
          <w:trHeight w:val="32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E8D1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9987" w14:textId="77777777" w:rsidR="00DC4435" w:rsidRPr="00D6371C" w:rsidRDefault="00DC4435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Urea production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CDB4" w14:textId="508E98F1" w:rsidR="00DC4435" w:rsidRPr="00D6371C" w:rsidRDefault="00CE0A9D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E6E16F6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2.849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810F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1.036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F4F0" w14:textId="77777777" w:rsidR="00DC4435" w:rsidRPr="00D6371C" w:rsidRDefault="00DC4435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1.819</w:t>
            </w:r>
          </w:p>
        </w:tc>
      </w:tr>
      <w:tr w:rsidR="00D6371C" w:rsidRPr="00DC4435" w14:paraId="7BDCD7FE" w14:textId="77777777" w:rsidTr="00D6371C">
        <w:trPr>
          <w:trHeight w:val="31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9024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9B49" w14:textId="77777777" w:rsidR="00D6371C" w:rsidRPr="00D6371C" w:rsidRDefault="00D6371C" w:rsidP="00D637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Ammonia production, steam reforming, liquid | ammonia, anhydrous, liquid | APOS, U - RoW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E9B4" w14:textId="08E8A37B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8258" w14:textId="77777777" w:rsidR="00D6371C" w:rsidRPr="00D6371C" w:rsidRDefault="00D6371C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637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0.895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4FA6" w14:textId="309A0B88" w:rsidR="00D6371C" w:rsidRPr="00D6371C" w:rsidRDefault="00CE0A9D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5983" w14:textId="2D12A721" w:rsidR="00D6371C" w:rsidRPr="00D6371C" w:rsidRDefault="00CE0A9D" w:rsidP="00D637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</w:tr>
    </w:tbl>
    <w:p w14:paraId="2122B5BB" w14:textId="77777777" w:rsidR="00981BDC" w:rsidRPr="00834F25" w:rsidRDefault="00981BDC" w:rsidP="00B5232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20A340" w14:textId="77777777" w:rsidR="007278DC" w:rsidRPr="00834F25" w:rsidRDefault="00BC21A0" w:rsidP="007278D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</w:pPr>
      <w:r w:rsidRPr="00834F2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  <w:t xml:space="preserve">Key: </w:t>
      </w:r>
    </w:p>
    <w:p w14:paraId="4D995763" w14:textId="6B83A16F" w:rsidR="007278DC" w:rsidRPr="00222C09" w:rsidRDefault="00AA1A21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BR: Brazil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br/>
      </w:r>
      <w:r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 xml:space="preserve">BR-MT:Mato Grosso, Brazil </w:t>
      </w:r>
      <w:r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br/>
      </w:r>
      <w:r w:rsidRPr="00222C0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CH: Switzerland</w:t>
      </w:r>
    </w:p>
    <w:p w14:paraId="1F276C3B" w14:textId="0D004650" w:rsidR="007278DC" w:rsidRPr="007E06A2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</w:pPr>
      <w:r w:rsidRPr="007E06A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CL: Chile</w:t>
      </w:r>
    </w:p>
    <w:p w14:paraId="4A485DA4" w14:textId="37E85E1F" w:rsidR="007278DC" w:rsidRPr="00AA1A21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</w:pPr>
      <w:r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CN: China</w:t>
      </w:r>
      <w:r w:rsidR="00AA1A21"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br/>
        <w:t>CN-NM: Inner Mongoli</w:t>
      </w:r>
      <w:r w:rsid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a, China</w:t>
      </w:r>
    </w:p>
    <w:p w14:paraId="3B6DD38B" w14:textId="169418DF" w:rsidR="007278DC" w:rsidRPr="00AA1A21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</w:pPr>
      <w:r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GLO: Global</w:t>
      </w:r>
      <w:r w:rsidR="00AA1A21"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br/>
        <w:t>ID: Indonesia</w:t>
      </w:r>
    </w:p>
    <w:p w14:paraId="20FD97FC" w14:textId="53F6A32F" w:rsidR="007278DC" w:rsidRPr="00AA1A21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</w:pPr>
      <w:r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IN: India</w:t>
      </w:r>
      <w:r w:rsidR="00AA1A21"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br/>
      </w:r>
      <w:r w:rsid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t>IN-CG: Chhattisgarh, India</w:t>
      </w:r>
      <w:r w:rsidR="00AA1A21" w:rsidRP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it-CH"/>
        </w:rPr>
        <w:br/>
        <w:t>IQ: Iraq</w:t>
      </w:r>
    </w:p>
    <w:p w14:paraId="46B9D2C7" w14:textId="28981AF6" w:rsidR="007278DC" w:rsidRPr="00834F25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</w:pPr>
      <w:r w:rsidRPr="00834F2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PE: Peru</w:t>
      </w:r>
      <w:r w:rsid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br/>
        <w:t>RER: Europe (Regional)</w:t>
      </w:r>
    </w:p>
    <w:p w14:paraId="34638F86" w14:textId="7A7B7831" w:rsidR="007278DC" w:rsidRPr="00834F25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</w:pPr>
      <w:r w:rsidRPr="00834F2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RoW: Rest of the World</w:t>
      </w:r>
    </w:p>
    <w:p w14:paraId="2E6B6E81" w14:textId="6DBEFA1E" w:rsidR="007278DC" w:rsidRPr="00834F25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</w:pPr>
      <w:r w:rsidRPr="00834F2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RU: Russia</w:t>
      </w:r>
    </w:p>
    <w:p w14:paraId="10FCA1E9" w14:textId="0BF2EAD0" w:rsidR="007278DC" w:rsidRPr="00834F25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</w:pPr>
      <w:r w:rsidRPr="00834F2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SA: S</w:t>
      </w:r>
      <w:r w:rsidR="00AA1A2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audi Arabia</w:t>
      </w:r>
    </w:p>
    <w:p w14:paraId="360A23E0" w14:textId="1D09B2A6" w:rsidR="00BC21A0" w:rsidRPr="00834F25" w:rsidRDefault="007278DC" w:rsidP="007278DC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</w:pPr>
      <w:r w:rsidRPr="00834F2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>US: United States of America</w:t>
      </w:r>
    </w:p>
    <w:p w14:paraId="1BFB93C7" w14:textId="77777777" w:rsidR="00BC21A0" w:rsidRDefault="00BC21A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1A2C1A" w14:textId="77777777" w:rsidR="00436A7E" w:rsidRDefault="00436A7E" w:rsidP="00436A7E">
      <w:pPr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</w:pPr>
    </w:p>
    <w:p w14:paraId="5186638A" w14:textId="77777777" w:rsidR="00436A7E" w:rsidRDefault="00436A7E" w:rsidP="00436A7E">
      <w:pPr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</w:pPr>
    </w:p>
    <w:p w14:paraId="54999B17" w14:textId="1D76E595" w:rsidR="00436A7E" w:rsidRDefault="00436A7E" w:rsidP="00436A7E">
      <w:pPr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lastRenderedPageBreak/>
        <w:t xml:space="preserve">Table S3: </w:t>
      </w:r>
      <w:r w:rsidRPr="00C763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>Monte Carlo Simulation Results for Environmental Impacts of Rice Production Across Four Farm</w:t>
      </w:r>
      <w:r w:rsidR="003F58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>s</w:t>
      </w:r>
      <w:r w:rsidRPr="00C763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>(F1–F4)</w:t>
      </w:r>
    </w:p>
    <w:tbl>
      <w:tblPr>
        <w:tblW w:w="961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36"/>
        <w:gridCol w:w="1116"/>
        <w:gridCol w:w="1116"/>
        <w:gridCol w:w="1243"/>
        <w:gridCol w:w="1283"/>
        <w:gridCol w:w="2332"/>
        <w:gridCol w:w="17"/>
      </w:tblGrid>
      <w:tr w:rsidR="004D2BF0" w:rsidRPr="003B1662" w14:paraId="15ECC0F5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4B3EF6F7" w14:textId="77777777" w:rsidR="004D2BF0" w:rsidRPr="003B1662" w:rsidRDefault="004D2BF0" w:rsidP="00C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Scenario</w:t>
            </w:r>
          </w:p>
        </w:tc>
        <w:tc>
          <w:tcPr>
            <w:tcW w:w="1236" w:type="dxa"/>
            <w:noWrap/>
            <w:vAlign w:val="bottom"/>
            <w:hideMark/>
          </w:tcPr>
          <w:p w14:paraId="49953AE5" w14:textId="77777777" w:rsidR="004D2BF0" w:rsidRPr="003B1662" w:rsidRDefault="004D2BF0" w:rsidP="00C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Mean</w:t>
            </w:r>
          </w:p>
        </w:tc>
        <w:tc>
          <w:tcPr>
            <w:tcW w:w="1116" w:type="dxa"/>
            <w:noWrap/>
            <w:vAlign w:val="bottom"/>
            <w:hideMark/>
          </w:tcPr>
          <w:p w14:paraId="7D0142DF" w14:textId="77777777" w:rsidR="004D2BF0" w:rsidRPr="003B1662" w:rsidRDefault="004D2BF0" w:rsidP="00C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Median</w:t>
            </w:r>
          </w:p>
        </w:tc>
        <w:tc>
          <w:tcPr>
            <w:tcW w:w="1116" w:type="dxa"/>
            <w:noWrap/>
            <w:vAlign w:val="bottom"/>
            <w:hideMark/>
          </w:tcPr>
          <w:p w14:paraId="346F637E" w14:textId="75523980" w:rsidR="004D2BF0" w:rsidRPr="003B1662" w:rsidRDefault="004D2BF0" w:rsidP="00C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</w:p>
        </w:tc>
        <w:tc>
          <w:tcPr>
            <w:tcW w:w="1243" w:type="dxa"/>
            <w:noWrap/>
            <w:vAlign w:val="bottom"/>
            <w:hideMark/>
          </w:tcPr>
          <w:p w14:paraId="3048A3A1" w14:textId="77777777" w:rsidR="004D2BF0" w:rsidRPr="003B1662" w:rsidRDefault="004D2BF0" w:rsidP="00C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Minimum</w:t>
            </w:r>
          </w:p>
        </w:tc>
        <w:tc>
          <w:tcPr>
            <w:tcW w:w="1283" w:type="dxa"/>
            <w:noWrap/>
            <w:vAlign w:val="bottom"/>
            <w:hideMark/>
          </w:tcPr>
          <w:p w14:paraId="6DBA1C92" w14:textId="77777777" w:rsidR="004D2BF0" w:rsidRPr="003B1662" w:rsidRDefault="004D2BF0" w:rsidP="00C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Maximum</w:t>
            </w:r>
          </w:p>
        </w:tc>
        <w:tc>
          <w:tcPr>
            <w:tcW w:w="2332" w:type="dxa"/>
            <w:noWrap/>
            <w:vAlign w:val="bottom"/>
            <w:hideMark/>
          </w:tcPr>
          <w:p w14:paraId="17E6F903" w14:textId="705BF0E0" w:rsidR="004D2BF0" w:rsidRPr="003B1662" w:rsidRDefault="004D2BF0" w:rsidP="00C3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90% CI [P</w:t>
            </w:r>
            <w:r w:rsidRPr="00C34B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, P</w:t>
            </w:r>
            <w:r w:rsidRPr="00C34B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95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2EE38A91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36B33AF7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6140C24D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Acidification: terrestrial (kg SO2-Eq)</w:t>
            </w:r>
          </w:p>
        </w:tc>
      </w:tr>
      <w:tr w:rsidR="004D2BF0" w:rsidRPr="003B1662" w14:paraId="16D6083C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A47ADEF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5AE8966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0.908</w:t>
            </w:r>
          </w:p>
        </w:tc>
        <w:tc>
          <w:tcPr>
            <w:tcW w:w="1116" w:type="dxa"/>
            <w:noWrap/>
            <w:vAlign w:val="bottom"/>
            <w:hideMark/>
          </w:tcPr>
          <w:p w14:paraId="27DFF1F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0.904</w:t>
            </w:r>
          </w:p>
        </w:tc>
        <w:tc>
          <w:tcPr>
            <w:tcW w:w="1116" w:type="dxa"/>
            <w:noWrap/>
            <w:vAlign w:val="bottom"/>
            <w:hideMark/>
          </w:tcPr>
          <w:p w14:paraId="55539D0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0.079</w:t>
            </w:r>
          </w:p>
        </w:tc>
        <w:tc>
          <w:tcPr>
            <w:tcW w:w="1243" w:type="dxa"/>
            <w:noWrap/>
            <w:vAlign w:val="bottom"/>
            <w:hideMark/>
          </w:tcPr>
          <w:p w14:paraId="03BBE3C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0.634</w:t>
            </w:r>
          </w:p>
        </w:tc>
        <w:tc>
          <w:tcPr>
            <w:tcW w:w="1283" w:type="dxa"/>
            <w:noWrap/>
            <w:vAlign w:val="bottom"/>
            <w:hideMark/>
          </w:tcPr>
          <w:p w14:paraId="5A1DC85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1.347</w:t>
            </w:r>
          </w:p>
        </w:tc>
        <w:tc>
          <w:tcPr>
            <w:tcW w:w="2332" w:type="dxa"/>
            <w:noWrap/>
            <w:vAlign w:val="bottom"/>
            <w:hideMark/>
          </w:tcPr>
          <w:p w14:paraId="439ABDC4" w14:textId="63D1081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0.786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5A0891C2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2C06B0E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17BC5B5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1.016</w:t>
            </w:r>
          </w:p>
        </w:tc>
        <w:tc>
          <w:tcPr>
            <w:tcW w:w="1116" w:type="dxa"/>
            <w:noWrap/>
            <w:vAlign w:val="bottom"/>
            <w:hideMark/>
          </w:tcPr>
          <w:p w14:paraId="3009DE6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1.012</w:t>
            </w:r>
          </w:p>
        </w:tc>
        <w:tc>
          <w:tcPr>
            <w:tcW w:w="1116" w:type="dxa"/>
            <w:noWrap/>
            <w:vAlign w:val="bottom"/>
            <w:hideMark/>
          </w:tcPr>
          <w:p w14:paraId="05A599D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0.083</w:t>
            </w:r>
          </w:p>
        </w:tc>
        <w:tc>
          <w:tcPr>
            <w:tcW w:w="1243" w:type="dxa"/>
            <w:noWrap/>
            <w:vAlign w:val="bottom"/>
            <w:hideMark/>
          </w:tcPr>
          <w:p w14:paraId="3D0B9C1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0.752</w:t>
            </w:r>
          </w:p>
        </w:tc>
        <w:tc>
          <w:tcPr>
            <w:tcW w:w="1283" w:type="dxa"/>
            <w:noWrap/>
            <w:vAlign w:val="bottom"/>
            <w:hideMark/>
          </w:tcPr>
          <w:p w14:paraId="016F965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1.640</w:t>
            </w:r>
          </w:p>
        </w:tc>
        <w:tc>
          <w:tcPr>
            <w:tcW w:w="2332" w:type="dxa"/>
            <w:noWrap/>
            <w:vAlign w:val="bottom"/>
            <w:hideMark/>
          </w:tcPr>
          <w:p w14:paraId="30E750BD" w14:textId="4F22CDAC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0.887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1.160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51CC35C0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15CC9DD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65CF025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0.916</w:t>
            </w:r>
          </w:p>
        </w:tc>
        <w:tc>
          <w:tcPr>
            <w:tcW w:w="1116" w:type="dxa"/>
            <w:noWrap/>
            <w:vAlign w:val="bottom"/>
            <w:hideMark/>
          </w:tcPr>
          <w:p w14:paraId="51998BE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0.911</w:t>
            </w:r>
          </w:p>
        </w:tc>
        <w:tc>
          <w:tcPr>
            <w:tcW w:w="1116" w:type="dxa"/>
            <w:noWrap/>
            <w:vAlign w:val="bottom"/>
            <w:hideMark/>
          </w:tcPr>
          <w:p w14:paraId="0A994E5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0.080</w:t>
            </w:r>
          </w:p>
        </w:tc>
        <w:tc>
          <w:tcPr>
            <w:tcW w:w="1243" w:type="dxa"/>
            <w:noWrap/>
            <w:vAlign w:val="bottom"/>
            <w:hideMark/>
          </w:tcPr>
          <w:p w14:paraId="365F8AF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0.651</w:t>
            </w:r>
          </w:p>
        </w:tc>
        <w:tc>
          <w:tcPr>
            <w:tcW w:w="1283" w:type="dxa"/>
            <w:noWrap/>
            <w:vAlign w:val="bottom"/>
            <w:hideMark/>
          </w:tcPr>
          <w:p w14:paraId="0A630F6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1.349</w:t>
            </w:r>
          </w:p>
        </w:tc>
        <w:tc>
          <w:tcPr>
            <w:tcW w:w="2332" w:type="dxa"/>
            <w:noWrap/>
            <w:vAlign w:val="bottom"/>
            <w:hideMark/>
          </w:tcPr>
          <w:p w14:paraId="1551DA6D" w14:textId="24F221A8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0.794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12A27B22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2236FAC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32402D5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1.900</w:t>
            </w:r>
          </w:p>
        </w:tc>
        <w:tc>
          <w:tcPr>
            <w:tcW w:w="1116" w:type="dxa"/>
            <w:noWrap/>
            <w:vAlign w:val="bottom"/>
            <w:hideMark/>
          </w:tcPr>
          <w:p w14:paraId="631741A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1.890</w:t>
            </w:r>
          </w:p>
        </w:tc>
        <w:tc>
          <w:tcPr>
            <w:tcW w:w="1116" w:type="dxa"/>
            <w:noWrap/>
            <w:vAlign w:val="bottom"/>
            <w:hideMark/>
          </w:tcPr>
          <w:p w14:paraId="0E3EC3F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0.163</w:t>
            </w:r>
          </w:p>
        </w:tc>
        <w:tc>
          <w:tcPr>
            <w:tcW w:w="1243" w:type="dxa"/>
            <w:noWrap/>
            <w:vAlign w:val="bottom"/>
            <w:hideMark/>
          </w:tcPr>
          <w:p w14:paraId="18EFBC5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1.392</w:t>
            </w:r>
          </w:p>
        </w:tc>
        <w:tc>
          <w:tcPr>
            <w:tcW w:w="1283" w:type="dxa"/>
            <w:noWrap/>
            <w:vAlign w:val="bottom"/>
            <w:hideMark/>
          </w:tcPr>
          <w:p w14:paraId="4018E32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3.908</w:t>
            </w:r>
          </w:p>
        </w:tc>
        <w:tc>
          <w:tcPr>
            <w:tcW w:w="2332" w:type="dxa"/>
            <w:noWrap/>
            <w:vAlign w:val="bottom"/>
            <w:hideMark/>
          </w:tcPr>
          <w:p w14:paraId="15CFBDBE" w14:textId="76F15E6B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1.653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2.183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F5BBC88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7E5A8AC9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648B735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Climate change (kg CO2-Eq)</w:t>
            </w:r>
          </w:p>
        </w:tc>
      </w:tr>
      <w:tr w:rsidR="004D2BF0" w:rsidRPr="003B1662" w14:paraId="5B968C6B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D5C88D2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31F9AAD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243.818</w:t>
            </w:r>
          </w:p>
        </w:tc>
        <w:tc>
          <w:tcPr>
            <w:tcW w:w="1116" w:type="dxa"/>
            <w:noWrap/>
            <w:vAlign w:val="bottom"/>
            <w:hideMark/>
          </w:tcPr>
          <w:p w14:paraId="521BF00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242.892</w:t>
            </w:r>
          </w:p>
        </w:tc>
        <w:tc>
          <w:tcPr>
            <w:tcW w:w="1116" w:type="dxa"/>
            <w:noWrap/>
            <w:vAlign w:val="bottom"/>
            <w:hideMark/>
          </w:tcPr>
          <w:p w14:paraId="14D4AC1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19.267</w:t>
            </w:r>
          </w:p>
        </w:tc>
        <w:tc>
          <w:tcPr>
            <w:tcW w:w="1243" w:type="dxa"/>
            <w:noWrap/>
            <w:vAlign w:val="bottom"/>
            <w:hideMark/>
          </w:tcPr>
          <w:p w14:paraId="3DDABCE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178.332</w:t>
            </w:r>
          </w:p>
        </w:tc>
        <w:tc>
          <w:tcPr>
            <w:tcW w:w="1283" w:type="dxa"/>
            <w:noWrap/>
            <w:vAlign w:val="bottom"/>
            <w:hideMark/>
          </w:tcPr>
          <w:p w14:paraId="0B8CEB5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348.303</w:t>
            </w:r>
          </w:p>
        </w:tc>
        <w:tc>
          <w:tcPr>
            <w:tcW w:w="2332" w:type="dxa"/>
            <w:noWrap/>
            <w:vAlign w:val="bottom"/>
            <w:hideMark/>
          </w:tcPr>
          <w:p w14:paraId="382E30A4" w14:textId="3A5B22A4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213.747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277.042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171AFCFE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3995DDCE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456B081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225.896</w:t>
            </w:r>
          </w:p>
        </w:tc>
        <w:tc>
          <w:tcPr>
            <w:tcW w:w="1116" w:type="dxa"/>
            <w:noWrap/>
            <w:vAlign w:val="bottom"/>
            <w:hideMark/>
          </w:tcPr>
          <w:p w14:paraId="3623506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224.866</w:t>
            </w:r>
          </w:p>
        </w:tc>
        <w:tc>
          <w:tcPr>
            <w:tcW w:w="1116" w:type="dxa"/>
            <w:noWrap/>
            <w:vAlign w:val="bottom"/>
            <w:hideMark/>
          </w:tcPr>
          <w:p w14:paraId="03D0294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17.445</w:t>
            </w:r>
          </w:p>
        </w:tc>
        <w:tc>
          <w:tcPr>
            <w:tcW w:w="1243" w:type="dxa"/>
            <w:noWrap/>
            <w:vAlign w:val="bottom"/>
            <w:hideMark/>
          </w:tcPr>
          <w:p w14:paraId="63CD5D6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167.534</w:t>
            </w:r>
          </w:p>
        </w:tc>
        <w:tc>
          <w:tcPr>
            <w:tcW w:w="1283" w:type="dxa"/>
            <w:noWrap/>
            <w:vAlign w:val="bottom"/>
            <w:hideMark/>
          </w:tcPr>
          <w:p w14:paraId="5885A1A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434.227</w:t>
            </w:r>
          </w:p>
        </w:tc>
        <w:tc>
          <w:tcPr>
            <w:tcW w:w="2332" w:type="dxa"/>
            <w:noWrap/>
            <w:vAlign w:val="bottom"/>
            <w:hideMark/>
          </w:tcPr>
          <w:p w14:paraId="1998081F" w14:textId="4E75D01B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199.332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255.486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8C26682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1684EC7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19A2EC1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261.916</w:t>
            </w:r>
          </w:p>
        </w:tc>
        <w:tc>
          <w:tcPr>
            <w:tcW w:w="1116" w:type="dxa"/>
            <w:noWrap/>
            <w:vAlign w:val="bottom"/>
            <w:hideMark/>
          </w:tcPr>
          <w:p w14:paraId="1A488A0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261.067</w:t>
            </w:r>
          </w:p>
        </w:tc>
        <w:tc>
          <w:tcPr>
            <w:tcW w:w="1116" w:type="dxa"/>
            <w:noWrap/>
            <w:vAlign w:val="bottom"/>
            <w:hideMark/>
          </w:tcPr>
          <w:p w14:paraId="6BE4C33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20.060</w:t>
            </w:r>
          </w:p>
        </w:tc>
        <w:tc>
          <w:tcPr>
            <w:tcW w:w="1243" w:type="dxa"/>
            <w:noWrap/>
            <w:vAlign w:val="bottom"/>
            <w:hideMark/>
          </w:tcPr>
          <w:p w14:paraId="4221F6C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191.539</w:t>
            </w:r>
          </w:p>
        </w:tc>
        <w:tc>
          <w:tcPr>
            <w:tcW w:w="1283" w:type="dxa"/>
            <w:noWrap/>
            <w:vAlign w:val="bottom"/>
            <w:hideMark/>
          </w:tcPr>
          <w:p w14:paraId="2C05E23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368.926</w:t>
            </w:r>
          </w:p>
        </w:tc>
        <w:tc>
          <w:tcPr>
            <w:tcW w:w="2332" w:type="dxa"/>
            <w:noWrap/>
            <w:vAlign w:val="bottom"/>
            <w:hideMark/>
          </w:tcPr>
          <w:p w14:paraId="78C4970B" w14:textId="0F3A1CA3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230.393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296.478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24F4E17A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4E3768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0547B33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409.058</w:t>
            </w:r>
          </w:p>
        </w:tc>
        <w:tc>
          <w:tcPr>
            <w:tcW w:w="1116" w:type="dxa"/>
            <w:noWrap/>
            <w:vAlign w:val="bottom"/>
            <w:hideMark/>
          </w:tcPr>
          <w:p w14:paraId="2AB36DC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407.099</w:t>
            </w:r>
          </w:p>
        </w:tc>
        <w:tc>
          <w:tcPr>
            <w:tcW w:w="1116" w:type="dxa"/>
            <w:noWrap/>
            <w:vAlign w:val="bottom"/>
            <w:hideMark/>
          </w:tcPr>
          <w:p w14:paraId="4087E7A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33.273</w:t>
            </w:r>
          </w:p>
        </w:tc>
        <w:tc>
          <w:tcPr>
            <w:tcW w:w="1243" w:type="dxa"/>
            <w:noWrap/>
            <w:vAlign w:val="bottom"/>
            <w:hideMark/>
          </w:tcPr>
          <w:p w14:paraId="38CEC28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297.123</w:t>
            </w:r>
          </w:p>
        </w:tc>
        <w:tc>
          <w:tcPr>
            <w:tcW w:w="1283" w:type="dxa"/>
            <w:noWrap/>
            <w:vAlign w:val="bottom"/>
            <w:hideMark/>
          </w:tcPr>
          <w:p w14:paraId="6F091B6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626.636</w:t>
            </w:r>
          </w:p>
        </w:tc>
        <w:tc>
          <w:tcPr>
            <w:tcW w:w="2332" w:type="dxa"/>
            <w:noWrap/>
            <w:vAlign w:val="bottom"/>
            <w:hideMark/>
          </w:tcPr>
          <w:p w14:paraId="4B6DAD10" w14:textId="72222776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358.071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467.047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235120F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617AC5AF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0F9C359E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Ecotoxicity: freshwater (kg 1,4-DCB-Eq)</w:t>
            </w:r>
          </w:p>
        </w:tc>
      </w:tr>
      <w:tr w:rsidR="004D2BF0" w:rsidRPr="003B1662" w14:paraId="4828FDB8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39028791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31178F6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35.462</w:t>
            </w:r>
          </w:p>
        </w:tc>
        <w:tc>
          <w:tcPr>
            <w:tcW w:w="1116" w:type="dxa"/>
            <w:noWrap/>
            <w:vAlign w:val="bottom"/>
            <w:hideMark/>
          </w:tcPr>
          <w:p w14:paraId="6FE5586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35.226</w:t>
            </w:r>
          </w:p>
        </w:tc>
        <w:tc>
          <w:tcPr>
            <w:tcW w:w="1116" w:type="dxa"/>
            <w:noWrap/>
            <w:vAlign w:val="bottom"/>
            <w:hideMark/>
          </w:tcPr>
          <w:p w14:paraId="4C7E510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3.974</w:t>
            </w:r>
          </w:p>
        </w:tc>
        <w:tc>
          <w:tcPr>
            <w:tcW w:w="1243" w:type="dxa"/>
            <w:noWrap/>
            <w:vAlign w:val="bottom"/>
            <w:hideMark/>
          </w:tcPr>
          <w:p w14:paraId="24F71DB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22.293</w:t>
            </w:r>
          </w:p>
        </w:tc>
        <w:tc>
          <w:tcPr>
            <w:tcW w:w="1283" w:type="dxa"/>
            <w:noWrap/>
            <w:vAlign w:val="bottom"/>
            <w:hideMark/>
          </w:tcPr>
          <w:p w14:paraId="373C84D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59.832</w:t>
            </w:r>
          </w:p>
        </w:tc>
        <w:tc>
          <w:tcPr>
            <w:tcW w:w="2332" w:type="dxa"/>
            <w:noWrap/>
            <w:vAlign w:val="bottom"/>
            <w:hideMark/>
          </w:tcPr>
          <w:p w14:paraId="27C2351B" w14:textId="5BBC4EF1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29.403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42.351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805E110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79A5E39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281D9D8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-20.253</w:t>
            </w:r>
          </w:p>
        </w:tc>
        <w:tc>
          <w:tcPr>
            <w:tcW w:w="1116" w:type="dxa"/>
            <w:noWrap/>
            <w:vAlign w:val="bottom"/>
            <w:hideMark/>
          </w:tcPr>
          <w:p w14:paraId="13302DD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-20.402</w:t>
            </w:r>
          </w:p>
        </w:tc>
        <w:tc>
          <w:tcPr>
            <w:tcW w:w="1116" w:type="dxa"/>
            <w:noWrap/>
            <w:vAlign w:val="bottom"/>
            <w:hideMark/>
          </w:tcPr>
          <w:p w14:paraId="3A5A572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3.412</w:t>
            </w:r>
          </w:p>
        </w:tc>
        <w:tc>
          <w:tcPr>
            <w:tcW w:w="1243" w:type="dxa"/>
            <w:noWrap/>
            <w:vAlign w:val="bottom"/>
            <w:hideMark/>
          </w:tcPr>
          <w:p w14:paraId="36CD93A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-33.056</w:t>
            </w:r>
          </w:p>
        </w:tc>
        <w:tc>
          <w:tcPr>
            <w:tcW w:w="1283" w:type="dxa"/>
            <w:noWrap/>
            <w:vAlign w:val="bottom"/>
            <w:hideMark/>
          </w:tcPr>
          <w:p w14:paraId="07A5975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30.898</w:t>
            </w:r>
          </w:p>
        </w:tc>
        <w:tc>
          <w:tcPr>
            <w:tcW w:w="2332" w:type="dxa"/>
            <w:noWrap/>
            <w:vAlign w:val="bottom"/>
            <w:hideMark/>
          </w:tcPr>
          <w:p w14:paraId="76AC27F1" w14:textId="787E7BD6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-25.467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-14.574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69440A03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24980319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76BB993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12.878</w:t>
            </w:r>
          </w:p>
        </w:tc>
        <w:tc>
          <w:tcPr>
            <w:tcW w:w="1116" w:type="dxa"/>
            <w:noWrap/>
            <w:vAlign w:val="bottom"/>
            <w:hideMark/>
          </w:tcPr>
          <w:p w14:paraId="15F1C99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12.198</w:t>
            </w:r>
          </w:p>
        </w:tc>
        <w:tc>
          <w:tcPr>
            <w:tcW w:w="1116" w:type="dxa"/>
            <w:noWrap/>
            <w:vAlign w:val="bottom"/>
            <w:hideMark/>
          </w:tcPr>
          <w:p w14:paraId="77CF945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3.724</w:t>
            </w:r>
          </w:p>
        </w:tc>
        <w:tc>
          <w:tcPr>
            <w:tcW w:w="1243" w:type="dxa"/>
            <w:noWrap/>
            <w:vAlign w:val="bottom"/>
            <w:hideMark/>
          </w:tcPr>
          <w:p w14:paraId="717BFDA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5.314</w:t>
            </w:r>
          </w:p>
        </w:tc>
        <w:tc>
          <w:tcPr>
            <w:tcW w:w="1283" w:type="dxa"/>
            <w:noWrap/>
            <w:vAlign w:val="bottom"/>
            <w:hideMark/>
          </w:tcPr>
          <w:p w14:paraId="3CBE639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53.484</w:t>
            </w:r>
          </w:p>
        </w:tc>
        <w:tc>
          <w:tcPr>
            <w:tcW w:w="2332" w:type="dxa"/>
            <w:noWrap/>
            <w:vAlign w:val="bottom"/>
            <w:hideMark/>
          </w:tcPr>
          <w:p w14:paraId="6F0001DB" w14:textId="4DD28754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8.256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19.766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289F28D5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7241149D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45C0D11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43.371</w:t>
            </w:r>
          </w:p>
        </w:tc>
        <w:tc>
          <w:tcPr>
            <w:tcW w:w="1116" w:type="dxa"/>
            <w:noWrap/>
            <w:vAlign w:val="bottom"/>
            <w:hideMark/>
          </w:tcPr>
          <w:p w14:paraId="1121EAD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42.477</w:t>
            </w:r>
          </w:p>
        </w:tc>
        <w:tc>
          <w:tcPr>
            <w:tcW w:w="1116" w:type="dxa"/>
            <w:noWrap/>
            <w:vAlign w:val="bottom"/>
            <w:hideMark/>
          </w:tcPr>
          <w:p w14:paraId="5D3A4C1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7.039</w:t>
            </w:r>
          </w:p>
        </w:tc>
        <w:tc>
          <w:tcPr>
            <w:tcW w:w="1243" w:type="dxa"/>
            <w:noWrap/>
            <w:vAlign w:val="bottom"/>
            <w:hideMark/>
          </w:tcPr>
          <w:p w14:paraId="2086B58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24.616</w:t>
            </w:r>
          </w:p>
        </w:tc>
        <w:tc>
          <w:tcPr>
            <w:tcW w:w="1283" w:type="dxa"/>
            <w:noWrap/>
            <w:vAlign w:val="bottom"/>
            <w:hideMark/>
          </w:tcPr>
          <w:p w14:paraId="6AEDB57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289.524</w:t>
            </w:r>
          </w:p>
        </w:tc>
        <w:tc>
          <w:tcPr>
            <w:tcW w:w="2332" w:type="dxa"/>
            <w:noWrap/>
            <w:vAlign w:val="bottom"/>
            <w:hideMark/>
          </w:tcPr>
          <w:p w14:paraId="3C58228D" w14:textId="57BAD83D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33.913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55.672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6810C5A9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7CEE4C8A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3D6E21E1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Ecotoxicity: marine (kg 1,4-DCB-Eq)</w:t>
            </w:r>
          </w:p>
        </w:tc>
      </w:tr>
      <w:tr w:rsidR="004D2BF0" w:rsidRPr="003B1662" w14:paraId="16EC069F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67BE38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39D5551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43.773</w:t>
            </w:r>
          </w:p>
        </w:tc>
        <w:tc>
          <w:tcPr>
            <w:tcW w:w="1116" w:type="dxa"/>
            <w:noWrap/>
            <w:vAlign w:val="bottom"/>
            <w:hideMark/>
          </w:tcPr>
          <w:p w14:paraId="482D338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43.479</w:t>
            </w:r>
          </w:p>
        </w:tc>
        <w:tc>
          <w:tcPr>
            <w:tcW w:w="1116" w:type="dxa"/>
            <w:noWrap/>
            <w:vAlign w:val="bottom"/>
            <w:hideMark/>
          </w:tcPr>
          <w:p w14:paraId="091ED7C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4.888</w:t>
            </w:r>
          </w:p>
        </w:tc>
        <w:tc>
          <w:tcPr>
            <w:tcW w:w="1243" w:type="dxa"/>
            <w:noWrap/>
            <w:vAlign w:val="bottom"/>
            <w:hideMark/>
          </w:tcPr>
          <w:p w14:paraId="7F47B77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27.611</w:t>
            </w:r>
          </w:p>
        </w:tc>
        <w:tc>
          <w:tcPr>
            <w:tcW w:w="1283" w:type="dxa"/>
            <w:noWrap/>
            <w:vAlign w:val="bottom"/>
            <w:hideMark/>
          </w:tcPr>
          <w:p w14:paraId="7D5549F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73.293</w:t>
            </w:r>
          </w:p>
        </w:tc>
        <w:tc>
          <w:tcPr>
            <w:tcW w:w="2332" w:type="dxa"/>
            <w:noWrap/>
            <w:vAlign w:val="bottom"/>
            <w:hideMark/>
          </w:tcPr>
          <w:p w14:paraId="4C032906" w14:textId="117B5CE4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36.336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52.264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0B1C0534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77C6BAB4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1DF58D6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6.467</w:t>
            </w:r>
          </w:p>
        </w:tc>
        <w:tc>
          <w:tcPr>
            <w:tcW w:w="1116" w:type="dxa"/>
            <w:noWrap/>
            <w:vAlign w:val="bottom"/>
            <w:hideMark/>
          </w:tcPr>
          <w:p w14:paraId="703E14D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5.920</w:t>
            </w:r>
          </w:p>
        </w:tc>
        <w:tc>
          <w:tcPr>
            <w:tcW w:w="1116" w:type="dxa"/>
            <w:noWrap/>
            <w:vAlign w:val="bottom"/>
            <w:hideMark/>
          </w:tcPr>
          <w:p w14:paraId="18B32C7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3.346</w:t>
            </w:r>
          </w:p>
        </w:tc>
        <w:tc>
          <w:tcPr>
            <w:tcW w:w="1243" w:type="dxa"/>
            <w:noWrap/>
            <w:vAlign w:val="bottom"/>
            <w:hideMark/>
          </w:tcPr>
          <w:p w14:paraId="2CBDA47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-1.663</w:t>
            </w:r>
          </w:p>
        </w:tc>
        <w:tc>
          <w:tcPr>
            <w:tcW w:w="1283" w:type="dxa"/>
            <w:noWrap/>
            <w:vAlign w:val="bottom"/>
            <w:hideMark/>
          </w:tcPr>
          <w:p w14:paraId="025BAE9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81.041</w:t>
            </w:r>
          </w:p>
        </w:tc>
        <w:tc>
          <w:tcPr>
            <w:tcW w:w="2332" w:type="dxa"/>
            <w:noWrap/>
            <w:vAlign w:val="bottom"/>
            <w:hideMark/>
          </w:tcPr>
          <w:p w14:paraId="1245C1A2" w14:textId="714F9955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2.270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12.478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E973B1A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4D004BD8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1F6A80E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16.901</w:t>
            </w:r>
          </w:p>
        </w:tc>
        <w:tc>
          <w:tcPr>
            <w:tcW w:w="1116" w:type="dxa"/>
            <w:noWrap/>
            <w:vAlign w:val="bottom"/>
            <w:hideMark/>
          </w:tcPr>
          <w:p w14:paraId="53DFD2D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16.044</w:t>
            </w:r>
          </w:p>
        </w:tc>
        <w:tc>
          <w:tcPr>
            <w:tcW w:w="1116" w:type="dxa"/>
            <w:noWrap/>
            <w:vAlign w:val="bottom"/>
            <w:hideMark/>
          </w:tcPr>
          <w:p w14:paraId="4CA77EE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4.773</w:t>
            </w:r>
          </w:p>
        </w:tc>
        <w:tc>
          <w:tcPr>
            <w:tcW w:w="1243" w:type="dxa"/>
            <w:noWrap/>
            <w:vAlign w:val="bottom"/>
            <w:hideMark/>
          </w:tcPr>
          <w:p w14:paraId="50BC621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7.126</w:t>
            </w:r>
          </w:p>
        </w:tc>
        <w:tc>
          <w:tcPr>
            <w:tcW w:w="1283" w:type="dxa"/>
            <w:noWrap/>
            <w:vAlign w:val="bottom"/>
            <w:hideMark/>
          </w:tcPr>
          <w:p w14:paraId="660C2E6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74.504</w:t>
            </w:r>
          </w:p>
        </w:tc>
        <w:tc>
          <w:tcPr>
            <w:tcW w:w="2332" w:type="dxa"/>
            <w:noWrap/>
            <w:vAlign w:val="bottom"/>
            <w:hideMark/>
          </w:tcPr>
          <w:p w14:paraId="7C5DE12A" w14:textId="6DAC38B5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10.959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25.725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29533B5F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4AC324FE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3B6F083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53.171</w:t>
            </w:r>
          </w:p>
        </w:tc>
        <w:tc>
          <w:tcPr>
            <w:tcW w:w="1116" w:type="dxa"/>
            <w:noWrap/>
            <w:vAlign w:val="bottom"/>
            <w:hideMark/>
          </w:tcPr>
          <w:p w14:paraId="2D9B7EC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51.997</w:t>
            </w:r>
          </w:p>
        </w:tc>
        <w:tc>
          <w:tcPr>
            <w:tcW w:w="1116" w:type="dxa"/>
            <w:noWrap/>
            <w:vAlign w:val="bottom"/>
            <w:hideMark/>
          </w:tcPr>
          <w:p w14:paraId="415A51E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9.156</w:t>
            </w:r>
          </w:p>
        </w:tc>
        <w:tc>
          <w:tcPr>
            <w:tcW w:w="1243" w:type="dxa"/>
            <w:noWrap/>
            <w:vAlign w:val="bottom"/>
            <w:hideMark/>
          </w:tcPr>
          <w:p w14:paraId="4104258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29.330</w:t>
            </w:r>
          </w:p>
        </w:tc>
        <w:tc>
          <w:tcPr>
            <w:tcW w:w="1283" w:type="dxa"/>
            <w:noWrap/>
            <w:vAlign w:val="bottom"/>
            <w:hideMark/>
          </w:tcPr>
          <w:p w14:paraId="5721023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401.438</w:t>
            </w:r>
          </w:p>
        </w:tc>
        <w:tc>
          <w:tcPr>
            <w:tcW w:w="2332" w:type="dxa"/>
            <w:noWrap/>
            <w:vAlign w:val="bottom"/>
            <w:hideMark/>
          </w:tcPr>
          <w:p w14:paraId="285DCA39" w14:textId="4BF95DA0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41.051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69.075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C977939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79197503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4E1B0C28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Ecotoxicity: terrestrial (kg 1,4-DCB-Eq)</w:t>
            </w:r>
          </w:p>
        </w:tc>
      </w:tr>
      <w:tr w:rsidR="004D2BF0" w:rsidRPr="003B1662" w14:paraId="0D6F016A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1A124C36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4B02788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743.808</w:t>
            </w:r>
          </w:p>
        </w:tc>
        <w:tc>
          <w:tcPr>
            <w:tcW w:w="1116" w:type="dxa"/>
            <w:noWrap/>
            <w:vAlign w:val="bottom"/>
            <w:hideMark/>
          </w:tcPr>
          <w:p w14:paraId="38D7974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727.293</w:t>
            </w:r>
          </w:p>
        </w:tc>
        <w:tc>
          <w:tcPr>
            <w:tcW w:w="1116" w:type="dxa"/>
            <w:noWrap/>
            <w:vAlign w:val="bottom"/>
            <w:hideMark/>
          </w:tcPr>
          <w:p w14:paraId="41D2973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124.919</w:t>
            </w:r>
          </w:p>
        </w:tc>
        <w:tc>
          <w:tcPr>
            <w:tcW w:w="1243" w:type="dxa"/>
            <w:noWrap/>
            <w:vAlign w:val="bottom"/>
            <w:hideMark/>
          </w:tcPr>
          <w:p w14:paraId="4700FE5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420.380</w:t>
            </w:r>
          </w:p>
        </w:tc>
        <w:tc>
          <w:tcPr>
            <w:tcW w:w="1283" w:type="dxa"/>
            <w:noWrap/>
            <w:vAlign w:val="bottom"/>
            <w:hideMark/>
          </w:tcPr>
          <w:p w14:paraId="0C29264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2515.362</w:t>
            </w:r>
          </w:p>
        </w:tc>
        <w:tc>
          <w:tcPr>
            <w:tcW w:w="2332" w:type="dxa"/>
            <w:noWrap/>
            <w:vAlign w:val="bottom"/>
            <w:hideMark/>
          </w:tcPr>
          <w:p w14:paraId="21ADEB6D" w14:textId="49663BC6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573.665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964.944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54702D6D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7696062A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74775E1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468.806</w:t>
            </w:r>
          </w:p>
        </w:tc>
        <w:tc>
          <w:tcPr>
            <w:tcW w:w="1116" w:type="dxa"/>
            <w:noWrap/>
            <w:vAlign w:val="bottom"/>
            <w:hideMark/>
          </w:tcPr>
          <w:p w14:paraId="226244E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451.351</w:t>
            </w:r>
          </w:p>
        </w:tc>
        <w:tc>
          <w:tcPr>
            <w:tcW w:w="1116" w:type="dxa"/>
            <w:noWrap/>
            <w:vAlign w:val="bottom"/>
            <w:hideMark/>
          </w:tcPr>
          <w:p w14:paraId="2EF9CE3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122.278</w:t>
            </w:r>
          </w:p>
        </w:tc>
        <w:tc>
          <w:tcPr>
            <w:tcW w:w="1243" w:type="dxa"/>
            <w:noWrap/>
            <w:vAlign w:val="bottom"/>
            <w:hideMark/>
          </w:tcPr>
          <w:p w14:paraId="406A248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173.114</w:t>
            </w:r>
          </w:p>
        </w:tc>
        <w:tc>
          <w:tcPr>
            <w:tcW w:w="1283" w:type="dxa"/>
            <w:noWrap/>
            <w:vAlign w:val="bottom"/>
            <w:hideMark/>
          </w:tcPr>
          <w:p w14:paraId="4308EAA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2242.885</w:t>
            </w:r>
          </w:p>
        </w:tc>
        <w:tc>
          <w:tcPr>
            <w:tcW w:w="2332" w:type="dxa"/>
            <w:noWrap/>
            <w:vAlign w:val="bottom"/>
            <w:hideMark/>
          </w:tcPr>
          <w:p w14:paraId="481EA956" w14:textId="1858C32A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307.009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687.956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B6D7075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E8BA249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7DDDB5B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709.025</w:t>
            </w:r>
          </w:p>
        </w:tc>
        <w:tc>
          <w:tcPr>
            <w:tcW w:w="1116" w:type="dxa"/>
            <w:noWrap/>
            <w:vAlign w:val="bottom"/>
            <w:hideMark/>
          </w:tcPr>
          <w:p w14:paraId="3D92112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688.229</w:t>
            </w:r>
          </w:p>
        </w:tc>
        <w:tc>
          <w:tcPr>
            <w:tcW w:w="1116" w:type="dxa"/>
            <w:noWrap/>
            <w:vAlign w:val="bottom"/>
            <w:hideMark/>
          </w:tcPr>
          <w:p w14:paraId="27A95BB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134.295</w:t>
            </w:r>
          </w:p>
        </w:tc>
        <w:tc>
          <w:tcPr>
            <w:tcW w:w="1243" w:type="dxa"/>
            <w:noWrap/>
            <w:vAlign w:val="bottom"/>
            <w:hideMark/>
          </w:tcPr>
          <w:p w14:paraId="272F4A3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401.606</w:t>
            </w:r>
          </w:p>
        </w:tc>
        <w:tc>
          <w:tcPr>
            <w:tcW w:w="1283" w:type="dxa"/>
            <w:noWrap/>
            <w:vAlign w:val="bottom"/>
            <w:hideMark/>
          </w:tcPr>
          <w:p w14:paraId="5C3E698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2189.898</w:t>
            </w:r>
          </w:p>
        </w:tc>
        <w:tc>
          <w:tcPr>
            <w:tcW w:w="2332" w:type="dxa"/>
            <w:noWrap/>
            <w:vAlign w:val="bottom"/>
            <w:hideMark/>
          </w:tcPr>
          <w:p w14:paraId="6162780A" w14:textId="4C495CD0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533.445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951.945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0D687DD3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7080169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7CF0644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3235.071</w:t>
            </w:r>
          </w:p>
        </w:tc>
        <w:tc>
          <w:tcPr>
            <w:tcW w:w="1116" w:type="dxa"/>
            <w:noWrap/>
            <w:vAlign w:val="bottom"/>
            <w:hideMark/>
          </w:tcPr>
          <w:p w14:paraId="2D437FD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3167.733</w:t>
            </w:r>
          </w:p>
        </w:tc>
        <w:tc>
          <w:tcPr>
            <w:tcW w:w="1116" w:type="dxa"/>
            <w:noWrap/>
            <w:vAlign w:val="bottom"/>
            <w:hideMark/>
          </w:tcPr>
          <w:p w14:paraId="118B12D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571.114</w:t>
            </w:r>
          </w:p>
        </w:tc>
        <w:tc>
          <w:tcPr>
            <w:tcW w:w="1243" w:type="dxa"/>
            <w:noWrap/>
            <w:vAlign w:val="bottom"/>
            <w:hideMark/>
          </w:tcPr>
          <w:p w14:paraId="1F5DEE5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1511.773</w:t>
            </w:r>
          </w:p>
        </w:tc>
        <w:tc>
          <w:tcPr>
            <w:tcW w:w="1283" w:type="dxa"/>
            <w:noWrap/>
            <w:vAlign w:val="bottom"/>
            <w:hideMark/>
          </w:tcPr>
          <w:p w14:paraId="718D303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9095.925</w:t>
            </w:r>
          </w:p>
        </w:tc>
        <w:tc>
          <w:tcPr>
            <w:tcW w:w="2332" w:type="dxa"/>
            <w:noWrap/>
            <w:vAlign w:val="bottom"/>
            <w:hideMark/>
          </w:tcPr>
          <w:p w14:paraId="50804337" w14:textId="47F1E1CC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2428.894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4266.227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0B011337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7CAFBD13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7FB121D8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Energy resources: non-renewable, fossil (kg oil-Eq)</w:t>
            </w:r>
          </w:p>
        </w:tc>
      </w:tr>
      <w:tr w:rsidR="004D2BF0" w:rsidRPr="003B1662" w14:paraId="0722C489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434AD5C2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28F756D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62.118</w:t>
            </w:r>
          </w:p>
        </w:tc>
        <w:tc>
          <w:tcPr>
            <w:tcW w:w="1116" w:type="dxa"/>
            <w:noWrap/>
            <w:vAlign w:val="bottom"/>
            <w:hideMark/>
          </w:tcPr>
          <w:p w14:paraId="33CAFDA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61.898</w:t>
            </w:r>
          </w:p>
        </w:tc>
        <w:tc>
          <w:tcPr>
            <w:tcW w:w="1116" w:type="dxa"/>
            <w:noWrap/>
            <w:vAlign w:val="bottom"/>
            <w:hideMark/>
          </w:tcPr>
          <w:p w14:paraId="0D72969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4.947</w:t>
            </w:r>
          </w:p>
        </w:tc>
        <w:tc>
          <w:tcPr>
            <w:tcW w:w="1243" w:type="dxa"/>
            <w:noWrap/>
            <w:vAlign w:val="bottom"/>
            <w:hideMark/>
          </w:tcPr>
          <w:p w14:paraId="0007CFF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43.670</w:t>
            </w:r>
          </w:p>
        </w:tc>
        <w:tc>
          <w:tcPr>
            <w:tcW w:w="1283" w:type="dxa"/>
            <w:noWrap/>
            <w:vAlign w:val="bottom"/>
            <w:hideMark/>
          </w:tcPr>
          <w:p w14:paraId="46C0DCB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85.360</w:t>
            </w:r>
          </w:p>
        </w:tc>
        <w:tc>
          <w:tcPr>
            <w:tcW w:w="2332" w:type="dxa"/>
            <w:noWrap/>
            <w:vAlign w:val="bottom"/>
            <w:hideMark/>
          </w:tcPr>
          <w:p w14:paraId="6FDF361C" w14:textId="53AE2A0C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54.359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70.618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6BD213D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5BDA764A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66F8C96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62.496</w:t>
            </w:r>
          </w:p>
        </w:tc>
        <w:tc>
          <w:tcPr>
            <w:tcW w:w="1116" w:type="dxa"/>
            <w:noWrap/>
            <w:vAlign w:val="bottom"/>
            <w:hideMark/>
          </w:tcPr>
          <w:p w14:paraId="71534A0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62.320</w:t>
            </w:r>
          </w:p>
        </w:tc>
        <w:tc>
          <w:tcPr>
            <w:tcW w:w="1116" w:type="dxa"/>
            <w:noWrap/>
            <w:vAlign w:val="bottom"/>
            <w:hideMark/>
          </w:tcPr>
          <w:p w14:paraId="234D12E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4.419</w:t>
            </w:r>
          </w:p>
        </w:tc>
        <w:tc>
          <w:tcPr>
            <w:tcW w:w="1243" w:type="dxa"/>
            <w:noWrap/>
            <w:vAlign w:val="bottom"/>
            <w:hideMark/>
          </w:tcPr>
          <w:p w14:paraId="5EDA8EF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47.054</w:t>
            </w:r>
          </w:p>
        </w:tc>
        <w:tc>
          <w:tcPr>
            <w:tcW w:w="1283" w:type="dxa"/>
            <w:noWrap/>
            <w:vAlign w:val="bottom"/>
            <w:hideMark/>
          </w:tcPr>
          <w:p w14:paraId="01AB874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86.083</w:t>
            </w:r>
          </w:p>
        </w:tc>
        <w:tc>
          <w:tcPr>
            <w:tcW w:w="2332" w:type="dxa"/>
            <w:noWrap/>
            <w:vAlign w:val="bottom"/>
            <w:hideMark/>
          </w:tcPr>
          <w:p w14:paraId="2C7177B3" w14:textId="0FD495C9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55.530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70.067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68270DE7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10B0E40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6D27885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100.387</w:t>
            </w:r>
          </w:p>
        </w:tc>
        <w:tc>
          <w:tcPr>
            <w:tcW w:w="1116" w:type="dxa"/>
            <w:noWrap/>
            <w:vAlign w:val="bottom"/>
            <w:hideMark/>
          </w:tcPr>
          <w:p w14:paraId="20A7A37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100.154</w:t>
            </w:r>
          </w:p>
        </w:tc>
        <w:tc>
          <w:tcPr>
            <w:tcW w:w="1116" w:type="dxa"/>
            <w:noWrap/>
            <w:vAlign w:val="bottom"/>
            <w:hideMark/>
          </w:tcPr>
          <w:p w14:paraId="5A35F48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7.079</w:t>
            </w:r>
          </w:p>
        </w:tc>
        <w:tc>
          <w:tcPr>
            <w:tcW w:w="1243" w:type="dxa"/>
            <w:noWrap/>
            <w:vAlign w:val="bottom"/>
            <w:hideMark/>
          </w:tcPr>
          <w:p w14:paraId="62F1B32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76.066</w:t>
            </w:r>
          </w:p>
        </w:tc>
        <w:tc>
          <w:tcPr>
            <w:tcW w:w="1283" w:type="dxa"/>
            <w:noWrap/>
            <w:vAlign w:val="bottom"/>
            <w:hideMark/>
          </w:tcPr>
          <w:p w14:paraId="6D72EB8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133.741</w:t>
            </w:r>
          </w:p>
        </w:tc>
        <w:tc>
          <w:tcPr>
            <w:tcW w:w="2332" w:type="dxa"/>
            <w:noWrap/>
            <w:vAlign w:val="bottom"/>
            <w:hideMark/>
          </w:tcPr>
          <w:p w14:paraId="6CC1BC3B" w14:textId="34A68CA1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89.198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112.410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7E4133C0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3D4D44B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5850F1B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107.699</w:t>
            </w:r>
          </w:p>
        </w:tc>
        <w:tc>
          <w:tcPr>
            <w:tcW w:w="1116" w:type="dxa"/>
            <w:noWrap/>
            <w:vAlign w:val="bottom"/>
            <w:hideMark/>
          </w:tcPr>
          <w:p w14:paraId="3457161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106.952</w:t>
            </w:r>
          </w:p>
        </w:tc>
        <w:tc>
          <w:tcPr>
            <w:tcW w:w="1116" w:type="dxa"/>
            <w:noWrap/>
            <w:vAlign w:val="bottom"/>
            <w:hideMark/>
          </w:tcPr>
          <w:p w14:paraId="0BF8155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9.871</w:t>
            </w:r>
          </w:p>
        </w:tc>
        <w:tc>
          <w:tcPr>
            <w:tcW w:w="1243" w:type="dxa"/>
            <w:noWrap/>
            <w:vAlign w:val="bottom"/>
            <w:hideMark/>
          </w:tcPr>
          <w:p w14:paraId="4756F33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76.412</w:t>
            </w:r>
          </w:p>
        </w:tc>
        <w:tc>
          <w:tcPr>
            <w:tcW w:w="1283" w:type="dxa"/>
            <w:noWrap/>
            <w:vAlign w:val="bottom"/>
            <w:hideMark/>
          </w:tcPr>
          <w:p w14:paraId="6DBE15B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178.404</w:t>
            </w:r>
          </w:p>
        </w:tc>
        <w:tc>
          <w:tcPr>
            <w:tcW w:w="2332" w:type="dxa"/>
            <w:noWrap/>
            <w:vAlign w:val="bottom"/>
            <w:hideMark/>
          </w:tcPr>
          <w:p w14:paraId="30541447" w14:textId="12A81B8C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92.808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125.002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9622A1C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266B3C3F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37C8684B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Eutrophication: freshwater (kg P-Eq)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</w:tr>
      <w:tr w:rsidR="004D2BF0" w:rsidRPr="003B1662" w14:paraId="5BB04C7C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5F64865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5444047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0.035</w:t>
            </w:r>
          </w:p>
        </w:tc>
        <w:tc>
          <w:tcPr>
            <w:tcW w:w="1116" w:type="dxa"/>
            <w:noWrap/>
            <w:vAlign w:val="bottom"/>
            <w:hideMark/>
          </w:tcPr>
          <w:p w14:paraId="506BFE6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0.033</w:t>
            </w:r>
          </w:p>
        </w:tc>
        <w:tc>
          <w:tcPr>
            <w:tcW w:w="1116" w:type="dxa"/>
            <w:noWrap/>
            <w:vAlign w:val="bottom"/>
            <w:hideMark/>
          </w:tcPr>
          <w:p w14:paraId="5A0C9A7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0.009</w:t>
            </w:r>
          </w:p>
        </w:tc>
        <w:tc>
          <w:tcPr>
            <w:tcW w:w="1243" w:type="dxa"/>
            <w:noWrap/>
            <w:vAlign w:val="bottom"/>
            <w:hideMark/>
          </w:tcPr>
          <w:p w14:paraId="308E1B7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0.016</w:t>
            </w:r>
          </w:p>
        </w:tc>
        <w:tc>
          <w:tcPr>
            <w:tcW w:w="1283" w:type="dxa"/>
            <w:noWrap/>
            <w:vAlign w:val="bottom"/>
            <w:hideMark/>
          </w:tcPr>
          <w:p w14:paraId="56C0C7C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0.179</w:t>
            </w:r>
          </w:p>
        </w:tc>
        <w:tc>
          <w:tcPr>
            <w:tcW w:w="2332" w:type="dxa"/>
            <w:noWrap/>
            <w:vAlign w:val="bottom"/>
            <w:hideMark/>
          </w:tcPr>
          <w:p w14:paraId="3CBDCAF4" w14:textId="7D33BF9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3F58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75D9BF77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15730F9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7A2A8FF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0.047</w:t>
            </w:r>
          </w:p>
        </w:tc>
        <w:tc>
          <w:tcPr>
            <w:tcW w:w="1116" w:type="dxa"/>
            <w:noWrap/>
            <w:vAlign w:val="bottom"/>
            <w:hideMark/>
          </w:tcPr>
          <w:p w14:paraId="4DE2BF3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0.042</w:t>
            </w:r>
          </w:p>
        </w:tc>
        <w:tc>
          <w:tcPr>
            <w:tcW w:w="1116" w:type="dxa"/>
            <w:noWrap/>
            <w:vAlign w:val="bottom"/>
            <w:hideMark/>
          </w:tcPr>
          <w:p w14:paraId="0ECE86D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0.019</w:t>
            </w:r>
          </w:p>
        </w:tc>
        <w:tc>
          <w:tcPr>
            <w:tcW w:w="1243" w:type="dxa"/>
            <w:noWrap/>
            <w:vAlign w:val="bottom"/>
            <w:hideMark/>
          </w:tcPr>
          <w:p w14:paraId="2416874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0.015</w:t>
            </w:r>
          </w:p>
        </w:tc>
        <w:tc>
          <w:tcPr>
            <w:tcW w:w="1283" w:type="dxa"/>
            <w:noWrap/>
            <w:vAlign w:val="bottom"/>
            <w:hideMark/>
          </w:tcPr>
          <w:p w14:paraId="0F50344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0.330</w:t>
            </w:r>
          </w:p>
        </w:tc>
        <w:tc>
          <w:tcPr>
            <w:tcW w:w="2332" w:type="dxa"/>
            <w:noWrap/>
            <w:vAlign w:val="bottom"/>
            <w:hideMark/>
          </w:tcPr>
          <w:p w14:paraId="12F1D226" w14:textId="51CF855A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D3F2AA1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3D932254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5098D22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0.056</w:t>
            </w:r>
          </w:p>
        </w:tc>
        <w:tc>
          <w:tcPr>
            <w:tcW w:w="1116" w:type="dxa"/>
            <w:noWrap/>
            <w:vAlign w:val="bottom"/>
            <w:hideMark/>
          </w:tcPr>
          <w:p w14:paraId="11C2C94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0.051</w:t>
            </w:r>
          </w:p>
        </w:tc>
        <w:tc>
          <w:tcPr>
            <w:tcW w:w="1116" w:type="dxa"/>
            <w:noWrap/>
            <w:vAlign w:val="bottom"/>
            <w:hideMark/>
          </w:tcPr>
          <w:p w14:paraId="78B0A1F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0.023</w:t>
            </w:r>
          </w:p>
        </w:tc>
        <w:tc>
          <w:tcPr>
            <w:tcW w:w="1243" w:type="dxa"/>
            <w:noWrap/>
            <w:vAlign w:val="bottom"/>
            <w:hideMark/>
          </w:tcPr>
          <w:p w14:paraId="2B41DC7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0.016</w:t>
            </w:r>
          </w:p>
        </w:tc>
        <w:tc>
          <w:tcPr>
            <w:tcW w:w="1283" w:type="dxa"/>
            <w:noWrap/>
            <w:vAlign w:val="bottom"/>
            <w:hideMark/>
          </w:tcPr>
          <w:p w14:paraId="18B39E5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0.473</w:t>
            </w:r>
          </w:p>
        </w:tc>
        <w:tc>
          <w:tcPr>
            <w:tcW w:w="2332" w:type="dxa"/>
            <w:noWrap/>
            <w:vAlign w:val="bottom"/>
            <w:hideMark/>
          </w:tcPr>
          <w:p w14:paraId="3DCF4D85" w14:textId="128AB0A3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17C40F45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B533C8E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1346D3C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0.209</w:t>
            </w:r>
          </w:p>
        </w:tc>
        <w:tc>
          <w:tcPr>
            <w:tcW w:w="1116" w:type="dxa"/>
            <w:noWrap/>
            <w:vAlign w:val="bottom"/>
            <w:hideMark/>
          </w:tcPr>
          <w:p w14:paraId="1F382C8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0.187</w:t>
            </w:r>
          </w:p>
        </w:tc>
        <w:tc>
          <w:tcPr>
            <w:tcW w:w="1116" w:type="dxa"/>
            <w:noWrap/>
            <w:vAlign w:val="bottom"/>
            <w:hideMark/>
          </w:tcPr>
          <w:p w14:paraId="490FF9D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0.093</w:t>
            </w:r>
          </w:p>
        </w:tc>
        <w:tc>
          <w:tcPr>
            <w:tcW w:w="1243" w:type="dxa"/>
            <w:noWrap/>
            <w:vAlign w:val="bottom"/>
            <w:hideMark/>
          </w:tcPr>
          <w:p w14:paraId="04F0E16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0.052</w:t>
            </w:r>
          </w:p>
        </w:tc>
        <w:tc>
          <w:tcPr>
            <w:tcW w:w="1283" w:type="dxa"/>
            <w:noWrap/>
            <w:vAlign w:val="bottom"/>
            <w:hideMark/>
          </w:tcPr>
          <w:p w14:paraId="2803477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1.794</w:t>
            </w:r>
          </w:p>
        </w:tc>
        <w:tc>
          <w:tcPr>
            <w:tcW w:w="2332" w:type="dxa"/>
            <w:noWrap/>
            <w:vAlign w:val="bottom"/>
            <w:hideMark/>
          </w:tcPr>
          <w:p w14:paraId="20DA6CEA" w14:textId="132930DE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0.106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09652D8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578A900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532EFD0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Eutrophication: marine (kg N-Eq)</w:t>
            </w:r>
          </w:p>
        </w:tc>
      </w:tr>
      <w:tr w:rsidR="004D2BF0" w:rsidRPr="003B1662" w14:paraId="7A606B72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1F50441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0FB11F0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0.054</w:t>
            </w:r>
          </w:p>
        </w:tc>
        <w:tc>
          <w:tcPr>
            <w:tcW w:w="1116" w:type="dxa"/>
            <w:noWrap/>
            <w:vAlign w:val="bottom"/>
            <w:hideMark/>
          </w:tcPr>
          <w:p w14:paraId="18FF711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0.054</w:t>
            </w:r>
          </w:p>
        </w:tc>
        <w:tc>
          <w:tcPr>
            <w:tcW w:w="1116" w:type="dxa"/>
            <w:noWrap/>
            <w:vAlign w:val="bottom"/>
            <w:hideMark/>
          </w:tcPr>
          <w:p w14:paraId="1AA1246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0.007</w:t>
            </w:r>
          </w:p>
        </w:tc>
        <w:tc>
          <w:tcPr>
            <w:tcW w:w="1243" w:type="dxa"/>
            <w:noWrap/>
            <w:vAlign w:val="bottom"/>
            <w:hideMark/>
          </w:tcPr>
          <w:p w14:paraId="32FED9C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0.033</w:t>
            </w:r>
          </w:p>
        </w:tc>
        <w:tc>
          <w:tcPr>
            <w:tcW w:w="1283" w:type="dxa"/>
            <w:noWrap/>
            <w:vAlign w:val="bottom"/>
            <w:hideMark/>
          </w:tcPr>
          <w:p w14:paraId="75F5E7B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0.222</w:t>
            </w:r>
          </w:p>
        </w:tc>
        <w:tc>
          <w:tcPr>
            <w:tcW w:w="2332" w:type="dxa"/>
            <w:noWrap/>
            <w:vAlign w:val="bottom"/>
            <w:hideMark/>
          </w:tcPr>
          <w:p w14:paraId="75C6F5F9" w14:textId="5AB986A6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CD4DF29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006DE5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028D69A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0.088</w:t>
            </w:r>
          </w:p>
        </w:tc>
        <w:tc>
          <w:tcPr>
            <w:tcW w:w="1116" w:type="dxa"/>
            <w:noWrap/>
            <w:vAlign w:val="bottom"/>
            <w:hideMark/>
          </w:tcPr>
          <w:p w14:paraId="061A292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0.086</w:t>
            </w:r>
          </w:p>
        </w:tc>
        <w:tc>
          <w:tcPr>
            <w:tcW w:w="1116" w:type="dxa"/>
            <w:noWrap/>
            <w:vAlign w:val="bottom"/>
            <w:hideMark/>
          </w:tcPr>
          <w:p w14:paraId="34A93A4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0.014</w:t>
            </w:r>
          </w:p>
        </w:tc>
        <w:tc>
          <w:tcPr>
            <w:tcW w:w="1243" w:type="dxa"/>
            <w:noWrap/>
            <w:vAlign w:val="bottom"/>
            <w:hideMark/>
          </w:tcPr>
          <w:p w14:paraId="5B2C707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0.052</w:t>
            </w:r>
          </w:p>
        </w:tc>
        <w:tc>
          <w:tcPr>
            <w:tcW w:w="1283" w:type="dxa"/>
            <w:noWrap/>
            <w:vAlign w:val="bottom"/>
            <w:hideMark/>
          </w:tcPr>
          <w:p w14:paraId="52E49F2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0.335</w:t>
            </w:r>
          </w:p>
        </w:tc>
        <w:tc>
          <w:tcPr>
            <w:tcW w:w="2332" w:type="dxa"/>
            <w:noWrap/>
            <w:vAlign w:val="bottom"/>
            <w:hideMark/>
          </w:tcPr>
          <w:p w14:paraId="27B96ED6" w14:textId="34E77A64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402501D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4D81FB37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0E8F463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0.040</w:t>
            </w:r>
          </w:p>
        </w:tc>
        <w:tc>
          <w:tcPr>
            <w:tcW w:w="1116" w:type="dxa"/>
            <w:noWrap/>
            <w:vAlign w:val="bottom"/>
            <w:hideMark/>
          </w:tcPr>
          <w:p w14:paraId="2985B8F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0.040</w:t>
            </w:r>
          </w:p>
        </w:tc>
        <w:tc>
          <w:tcPr>
            <w:tcW w:w="1116" w:type="dxa"/>
            <w:noWrap/>
            <w:vAlign w:val="bottom"/>
            <w:hideMark/>
          </w:tcPr>
          <w:p w14:paraId="0A16E2A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0.004</w:t>
            </w:r>
          </w:p>
        </w:tc>
        <w:tc>
          <w:tcPr>
            <w:tcW w:w="1243" w:type="dxa"/>
            <w:noWrap/>
            <w:vAlign w:val="bottom"/>
            <w:hideMark/>
          </w:tcPr>
          <w:p w14:paraId="2B012C1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0.028</w:t>
            </w:r>
          </w:p>
        </w:tc>
        <w:tc>
          <w:tcPr>
            <w:tcW w:w="1283" w:type="dxa"/>
            <w:noWrap/>
            <w:vAlign w:val="bottom"/>
            <w:hideMark/>
          </w:tcPr>
          <w:p w14:paraId="6704E33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0.066</w:t>
            </w:r>
          </w:p>
        </w:tc>
        <w:tc>
          <w:tcPr>
            <w:tcW w:w="2332" w:type="dxa"/>
            <w:noWrap/>
            <w:vAlign w:val="bottom"/>
            <w:hideMark/>
          </w:tcPr>
          <w:p w14:paraId="418CA62B" w14:textId="15187770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6CC25BC7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27C8357D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46B8C4C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0.068</w:t>
            </w:r>
          </w:p>
        </w:tc>
        <w:tc>
          <w:tcPr>
            <w:tcW w:w="1116" w:type="dxa"/>
            <w:noWrap/>
            <w:vAlign w:val="bottom"/>
            <w:hideMark/>
          </w:tcPr>
          <w:p w14:paraId="3962650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0.068</w:t>
            </w:r>
          </w:p>
        </w:tc>
        <w:tc>
          <w:tcPr>
            <w:tcW w:w="1116" w:type="dxa"/>
            <w:noWrap/>
            <w:vAlign w:val="bottom"/>
            <w:hideMark/>
          </w:tcPr>
          <w:p w14:paraId="0ECBA49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0.008</w:t>
            </w:r>
          </w:p>
        </w:tc>
        <w:tc>
          <w:tcPr>
            <w:tcW w:w="1243" w:type="dxa"/>
            <w:noWrap/>
            <w:vAlign w:val="bottom"/>
            <w:hideMark/>
          </w:tcPr>
          <w:p w14:paraId="35766B9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0.043</w:t>
            </w:r>
          </w:p>
        </w:tc>
        <w:tc>
          <w:tcPr>
            <w:tcW w:w="1283" w:type="dxa"/>
            <w:noWrap/>
            <w:vAlign w:val="bottom"/>
            <w:hideMark/>
          </w:tcPr>
          <w:p w14:paraId="1B0AF3F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0.126</w:t>
            </w:r>
          </w:p>
        </w:tc>
        <w:tc>
          <w:tcPr>
            <w:tcW w:w="2332" w:type="dxa"/>
            <w:noWrap/>
            <w:vAlign w:val="bottom"/>
            <w:hideMark/>
          </w:tcPr>
          <w:p w14:paraId="0E3E690F" w14:textId="26B841C1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FC030CD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7747D727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248201BB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Human toxicity: non-carcinogenic (kg 1,4-DCB-Eq)</w:t>
            </w:r>
          </w:p>
        </w:tc>
      </w:tr>
      <w:tr w:rsidR="004D2BF0" w:rsidRPr="003B1662" w14:paraId="281F4B79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4B1D0C5B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346FCE6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414.842</w:t>
            </w:r>
          </w:p>
        </w:tc>
        <w:tc>
          <w:tcPr>
            <w:tcW w:w="1116" w:type="dxa"/>
            <w:noWrap/>
            <w:vAlign w:val="bottom"/>
            <w:hideMark/>
          </w:tcPr>
          <w:p w14:paraId="404E535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403.084</w:t>
            </w:r>
          </w:p>
        </w:tc>
        <w:tc>
          <w:tcPr>
            <w:tcW w:w="1116" w:type="dxa"/>
            <w:noWrap/>
            <w:vAlign w:val="bottom"/>
            <w:hideMark/>
          </w:tcPr>
          <w:p w14:paraId="17DFBEC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77.007</w:t>
            </w:r>
          </w:p>
        </w:tc>
        <w:tc>
          <w:tcPr>
            <w:tcW w:w="1243" w:type="dxa"/>
            <w:noWrap/>
            <w:vAlign w:val="bottom"/>
            <w:hideMark/>
          </w:tcPr>
          <w:p w14:paraId="7DA64BB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214.796</w:t>
            </w:r>
          </w:p>
        </w:tc>
        <w:tc>
          <w:tcPr>
            <w:tcW w:w="1283" w:type="dxa"/>
            <w:noWrap/>
            <w:vAlign w:val="bottom"/>
            <w:hideMark/>
          </w:tcPr>
          <w:p w14:paraId="6FB324C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1261.053</w:t>
            </w:r>
          </w:p>
        </w:tc>
        <w:tc>
          <w:tcPr>
            <w:tcW w:w="2332" w:type="dxa"/>
            <w:noWrap/>
            <w:vAlign w:val="bottom"/>
            <w:hideMark/>
          </w:tcPr>
          <w:p w14:paraId="4698131C" w14:textId="3D3F18E8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313.455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556.376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C59C8ED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539F21FE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1AE8009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393.964</w:t>
            </w:r>
          </w:p>
        </w:tc>
        <w:tc>
          <w:tcPr>
            <w:tcW w:w="1116" w:type="dxa"/>
            <w:noWrap/>
            <w:vAlign w:val="bottom"/>
            <w:hideMark/>
          </w:tcPr>
          <w:p w14:paraId="516B693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383.400</w:t>
            </w:r>
          </w:p>
        </w:tc>
        <w:tc>
          <w:tcPr>
            <w:tcW w:w="1116" w:type="dxa"/>
            <w:noWrap/>
            <w:vAlign w:val="bottom"/>
            <w:hideMark/>
          </w:tcPr>
          <w:p w14:paraId="20B10E7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75.188</w:t>
            </w:r>
          </w:p>
        </w:tc>
        <w:tc>
          <w:tcPr>
            <w:tcW w:w="1243" w:type="dxa"/>
            <w:noWrap/>
            <w:vAlign w:val="bottom"/>
            <w:hideMark/>
          </w:tcPr>
          <w:p w14:paraId="4384EC1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218.010</w:t>
            </w:r>
          </w:p>
        </w:tc>
        <w:tc>
          <w:tcPr>
            <w:tcW w:w="1283" w:type="dxa"/>
            <w:noWrap/>
            <w:vAlign w:val="bottom"/>
            <w:hideMark/>
          </w:tcPr>
          <w:p w14:paraId="5D62B1D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2472.899</w:t>
            </w:r>
          </w:p>
        </w:tc>
        <w:tc>
          <w:tcPr>
            <w:tcW w:w="2332" w:type="dxa"/>
            <w:noWrap/>
            <w:vAlign w:val="bottom"/>
            <w:hideMark/>
          </w:tcPr>
          <w:p w14:paraId="2E4D130B" w14:textId="22940EDD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298.459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523.389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C81CF42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5B7DF779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0A8BD2D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321.345</w:t>
            </w:r>
          </w:p>
        </w:tc>
        <w:tc>
          <w:tcPr>
            <w:tcW w:w="1116" w:type="dxa"/>
            <w:noWrap/>
            <w:vAlign w:val="bottom"/>
            <w:hideMark/>
          </w:tcPr>
          <w:p w14:paraId="3123916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304.657</w:t>
            </w:r>
          </w:p>
        </w:tc>
        <w:tc>
          <w:tcPr>
            <w:tcW w:w="1116" w:type="dxa"/>
            <w:noWrap/>
            <w:vAlign w:val="bottom"/>
            <w:hideMark/>
          </w:tcPr>
          <w:p w14:paraId="3C8E622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93.530</w:t>
            </w:r>
          </w:p>
        </w:tc>
        <w:tc>
          <w:tcPr>
            <w:tcW w:w="1243" w:type="dxa"/>
            <w:noWrap/>
            <w:vAlign w:val="bottom"/>
            <w:hideMark/>
          </w:tcPr>
          <w:p w14:paraId="3D58596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127.511</w:t>
            </w:r>
          </w:p>
        </w:tc>
        <w:tc>
          <w:tcPr>
            <w:tcW w:w="1283" w:type="dxa"/>
            <w:noWrap/>
            <w:vAlign w:val="bottom"/>
            <w:hideMark/>
          </w:tcPr>
          <w:p w14:paraId="016B434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2004.970</w:t>
            </w:r>
          </w:p>
        </w:tc>
        <w:tc>
          <w:tcPr>
            <w:tcW w:w="2332" w:type="dxa"/>
            <w:noWrap/>
            <w:vAlign w:val="bottom"/>
            <w:hideMark/>
          </w:tcPr>
          <w:p w14:paraId="0AFFBEE0" w14:textId="36927F60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206.359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490.461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79F14DE6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2AF8EE4F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2ADB07E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959.277</w:t>
            </w:r>
          </w:p>
        </w:tc>
        <w:tc>
          <w:tcPr>
            <w:tcW w:w="1116" w:type="dxa"/>
            <w:noWrap/>
            <w:vAlign w:val="bottom"/>
            <w:hideMark/>
          </w:tcPr>
          <w:p w14:paraId="2FCAA2B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919.262</w:t>
            </w:r>
          </w:p>
        </w:tc>
        <w:tc>
          <w:tcPr>
            <w:tcW w:w="1116" w:type="dxa"/>
            <w:noWrap/>
            <w:vAlign w:val="bottom"/>
            <w:hideMark/>
          </w:tcPr>
          <w:p w14:paraId="0BD083F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226.869</w:t>
            </w:r>
          </w:p>
        </w:tc>
        <w:tc>
          <w:tcPr>
            <w:tcW w:w="1243" w:type="dxa"/>
            <w:noWrap/>
            <w:vAlign w:val="bottom"/>
            <w:hideMark/>
          </w:tcPr>
          <w:p w14:paraId="5962A95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493.792</w:t>
            </w:r>
          </w:p>
        </w:tc>
        <w:tc>
          <w:tcPr>
            <w:tcW w:w="1283" w:type="dxa"/>
            <w:noWrap/>
            <w:vAlign w:val="bottom"/>
            <w:hideMark/>
          </w:tcPr>
          <w:p w14:paraId="3908357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10709.588</w:t>
            </w:r>
          </w:p>
        </w:tc>
        <w:tc>
          <w:tcPr>
            <w:tcW w:w="2332" w:type="dxa"/>
            <w:noWrap/>
            <w:vAlign w:val="bottom"/>
            <w:hideMark/>
          </w:tcPr>
          <w:p w14:paraId="0AF71608" w14:textId="3972962F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49.733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162.350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5DA1A026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394667C4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649B6DA3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Human toxicity: carcinogenic (kg 1,4-DCB-Eq)</w:t>
            </w:r>
          </w:p>
        </w:tc>
      </w:tr>
      <w:tr w:rsidR="004D2BF0" w:rsidRPr="003B1662" w14:paraId="69311B3C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1C89C439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6C39803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67.958</w:t>
            </w:r>
          </w:p>
        </w:tc>
        <w:tc>
          <w:tcPr>
            <w:tcW w:w="1116" w:type="dxa"/>
            <w:noWrap/>
            <w:vAlign w:val="bottom"/>
            <w:hideMark/>
          </w:tcPr>
          <w:p w14:paraId="74F7CE8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62.078</w:t>
            </w:r>
          </w:p>
        </w:tc>
        <w:tc>
          <w:tcPr>
            <w:tcW w:w="1116" w:type="dxa"/>
            <w:noWrap/>
            <w:vAlign w:val="bottom"/>
            <w:hideMark/>
          </w:tcPr>
          <w:p w14:paraId="61BC406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28.094</w:t>
            </w:r>
          </w:p>
        </w:tc>
        <w:tc>
          <w:tcPr>
            <w:tcW w:w="1243" w:type="dxa"/>
            <w:noWrap/>
            <w:vAlign w:val="bottom"/>
            <w:hideMark/>
          </w:tcPr>
          <w:p w14:paraId="0DFFA46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17.578</w:t>
            </w:r>
          </w:p>
        </w:tc>
        <w:tc>
          <w:tcPr>
            <w:tcW w:w="1283" w:type="dxa"/>
            <w:noWrap/>
            <w:vAlign w:val="bottom"/>
            <w:hideMark/>
          </w:tcPr>
          <w:p w14:paraId="23520BD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391.173</w:t>
            </w:r>
          </w:p>
        </w:tc>
        <w:tc>
          <w:tcPr>
            <w:tcW w:w="2332" w:type="dxa"/>
            <w:noWrap/>
            <w:vAlign w:val="bottom"/>
            <w:hideMark/>
          </w:tcPr>
          <w:p w14:paraId="1D9CC81E" w14:textId="62B4D555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34.756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121.034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180151CB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1BEEC79B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326C53F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42.151</w:t>
            </w:r>
          </w:p>
        </w:tc>
        <w:tc>
          <w:tcPr>
            <w:tcW w:w="1116" w:type="dxa"/>
            <w:noWrap/>
            <w:vAlign w:val="bottom"/>
            <w:hideMark/>
          </w:tcPr>
          <w:p w14:paraId="00DEB9C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38.712</w:t>
            </w:r>
          </w:p>
        </w:tc>
        <w:tc>
          <w:tcPr>
            <w:tcW w:w="1116" w:type="dxa"/>
            <w:noWrap/>
            <w:vAlign w:val="bottom"/>
            <w:hideMark/>
          </w:tcPr>
          <w:p w14:paraId="7B88ADF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17.146</w:t>
            </w:r>
          </w:p>
        </w:tc>
        <w:tc>
          <w:tcPr>
            <w:tcW w:w="1243" w:type="dxa"/>
            <w:noWrap/>
            <w:vAlign w:val="bottom"/>
            <w:hideMark/>
          </w:tcPr>
          <w:p w14:paraId="4588192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11.292</w:t>
            </w:r>
          </w:p>
        </w:tc>
        <w:tc>
          <w:tcPr>
            <w:tcW w:w="1283" w:type="dxa"/>
            <w:noWrap/>
            <w:vAlign w:val="bottom"/>
            <w:hideMark/>
          </w:tcPr>
          <w:p w14:paraId="1138F85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768.722</w:t>
            </w:r>
          </w:p>
        </w:tc>
        <w:tc>
          <w:tcPr>
            <w:tcW w:w="2332" w:type="dxa"/>
            <w:noWrap/>
            <w:vAlign w:val="bottom"/>
            <w:hideMark/>
          </w:tcPr>
          <w:p w14:paraId="519C8E14" w14:textId="5DF4A338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22.687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72.920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3097D8D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5AB99A3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2331C13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54.187</w:t>
            </w:r>
          </w:p>
        </w:tc>
        <w:tc>
          <w:tcPr>
            <w:tcW w:w="1116" w:type="dxa"/>
            <w:noWrap/>
            <w:vAlign w:val="bottom"/>
            <w:hideMark/>
          </w:tcPr>
          <w:p w14:paraId="46CEC50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49.562</w:t>
            </w:r>
          </w:p>
        </w:tc>
        <w:tc>
          <w:tcPr>
            <w:tcW w:w="1116" w:type="dxa"/>
            <w:noWrap/>
            <w:vAlign w:val="bottom"/>
            <w:hideMark/>
          </w:tcPr>
          <w:p w14:paraId="056A950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22.745</w:t>
            </w:r>
          </w:p>
        </w:tc>
        <w:tc>
          <w:tcPr>
            <w:tcW w:w="1243" w:type="dxa"/>
            <w:noWrap/>
            <w:vAlign w:val="bottom"/>
            <w:hideMark/>
          </w:tcPr>
          <w:p w14:paraId="64E34F4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14.582</w:t>
            </w:r>
          </w:p>
        </w:tc>
        <w:tc>
          <w:tcPr>
            <w:tcW w:w="1283" w:type="dxa"/>
            <w:noWrap/>
            <w:vAlign w:val="bottom"/>
            <w:hideMark/>
          </w:tcPr>
          <w:p w14:paraId="7F656A0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902.289</w:t>
            </w:r>
          </w:p>
        </w:tc>
        <w:tc>
          <w:tcPr>
            <w:tcW w:w="2332" w:type="dxa"/>
            <w:noWrap/>
            <w:vAlign w:val="bottom"/>
            <w:hideMark/>
          </w:tcPr>
          <w:p w14:paraId="70A16575" w14:textId="7931478E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28.609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95.209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414E6DA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5E226F26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6A0EF85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93.762</w:t>
            </w:r>
          </w:p>
        </w:tc>
        <w:tc>
          <w:tcPr>
            <w:tcW w:w="1116" w:type="dxa"/>
            <w:noWrap/>
            <w:vAlign w:val="bottom"/>
            <w:hideMark/>
          </w:tcPr>
          <w:p w14:paraId="5B5A254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85.618</w:t>
            </w:r>
          </w:p>
        </w:tc>
        <w:tc>
          <w:tcPr>
            <w:tcW w:w="1116" w:type="dxa"/>
            <w:noWrap/>
            <w:vAlign w:val="bottom"/>
            <w:hideMark/>
          </w:tcPr>
          <w:p w14:paraId="2C540DE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43.367</w:t>
            </w:r>
          </w:p>
        </w:tc>
        <w:tc>
          <w:tcPr>
            <w:tcW w:w="1243" w:type="dxa"/>
            <w:noWrap/>
            <w:vAlign w:val="bottom"/>
            <w:hideMark/>
          </w:tcPr>
          <w:p w14:paraId="2FA6F25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24.465</w:t>
            </w:r>
          </w:p>
        </w:tc>
        <w:tc>
          <w:tcPr>
            <w:tcW w:w="1283" w:type="dxa"/>
            <w:noWrap/>
            <w:vAlign w:val="bottom"/>
            <w:hideMark/>
          </w:tcPr>
          <w:p w14:paraId="32AD05F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1890.252</w:t>
            </w:r>
          </w:p>
        </w:tc>
        <w:tc>
          <w:tcPr>
            <w:tcW w:w="2332" w:type="dxa"/>
            <w:noWrap/>
            <w:vAlign w:val="bottom"/>
            <w:hideMark/>
          </w:tcPr>
          <w:p w14:paraId="32CAE4AB" w14:textId="61E409CD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689.723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1354.727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2DECA74A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20E8FA76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6F1C2E01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Material resources: metals/minerals (kg Cu-Eq)</w:t>
            </w:r>
          </w:p>
        </w:tc>
      </w:tr>
      <w:tr w:rsidR="004D2BF0" w:rsidRPr="003B1662" w14:paraId="3B81313E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ADA7DD3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5B19ED7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3.756</w:t>
            </w:r>
          </w:p>
        </w:tc>
        <w:tc>
          <w:tcPr>
            <w:tcW w:w="1116" w:type="dxa"/>
            <w:noWrap/>
            <w:vAlign w:val="bottom"/>
            <w:hideMark/>
          </w:tcPr>
          <w:p w14:paraId="0CB85BD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3.742</w:t>
            </w:r>
          </w:p>
        </w:tc>
        <w:tc>
          <w:tcPr>
            <w:tcW w:w="1116" w:type="dxa"/>
            <w:noWrap/>
            <w:vAlign w:val="bottom"/>
            <w:hideMark/>
          </w:tcPr>
          <w:p w14:paraId="17A7AD2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0.315</w:t>
            </w:r>
          </w:p>
        </w:tc>
        <w:tc>
          <w:tcPr>
            <w:tcW w:w="1243" w:type="dxa"/>
            <w:noWrap/>
            <w:vAlign w:val="bottom"/>
            <w:hideMark/>
          </w:tcPr>
          <w:p w14:paraId="16AB9D6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2.702</w:t>
            </w:r>
          </w:p>
        </w:tc>
        <w:tc>
          <w:tcPr>
            <w:tcW w:w="1283" w:type="dxa"/>
            <w:noWrap/>
            <w:vAlign w:val="bottom"/>
            <w:hideMark/>
          </w:tcPr>
          <w:p w14:paraId="50C203C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6.111</w:t>
            </w:r>
          </w:p>
        </w:tc>
        <w:tc>
          <w:tcPr>
            <w:tcW w:w="2332" w:type="dxa"/>
            <w:noWrap/>
            <w:vAlign w:val="bottom"/>
            <w:hideMark/>
          </w:tcPr>
          <w:p w14:paraId="3E18E70E" w14:textId="1B160689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3.266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4.299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2A553530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64AF11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640ECEF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2.839</w:t>
            </w:r>
          </w:p>
        </w:tc>
        <w:tc>
          <w:tcPr>
            <w:tcW w:w="1116" w:type="dxa"/>
            <w:noWrap/>
            <w:vAlign w:val="bottom"/>
            <w:hideMark/>
          </w:tcPr>
          <w:p w14:paraId="2727105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2.800</w:t>
            </w:r>
          </w:p>
        </w:tc>
        <w:tc>
          <w:tcPr>
            <w:tcW w:w="1116" w:type="dxa"/>
            <w:noWrap/>
            <w:vAlign w:val="bottom"/>
            <w:hideMark/>
          </w:tcPr>
          <w:p w14:paraId="20AA599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0.332</w:t>
            </w:r>
          </w:p>
        </w:tc>
        <w:tc>
          <w:tcPr>
            <w:tcW w:w="1243" w:type="dxa"/>
            <w:noWrap/>
            <w:vAlign w:val="bottom"/>
            <w:hideMark/>
          </w:tcPr>
          <w:p w14:paraId="423C692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1.945</w:t>
            </w:r>
          </w:p>
        </w:tc>
        <w:tc>
          <w:tcPr>
            <w:tcW w:w="1283" w:type="dxa"/>
            <w:noWrap/>
            <w:vAlign w:val="bottom"/>
            <w:hideMark/>
          </w:tcPr>
          <w:p w14:paraId="229AA87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6.614</w:t>
            </w:r>
          </w:p>
        </w:tc>
        <w:tc>
          <w:tcPr>
            <w:tcW w:w="2332" w:type="dxa"/>
            <w:noWrap/>
            <w:vAlign w:val="bottom"/>
            <w:hideMark/>
          </w:tcPr>
          <w:p w14:paraId="223E29B6" w14:textId="6790CA35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2.379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3.430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744DCA0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21E62CF5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1657878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4.782</w:t>
            </w:r>
          </w:p>
        </w:tc>
        <w:tc>
          <w:tcPr>
            <w:tcW w:w="1116" w:type="dxa"/>
            <w:noWrap/>
            <w:vAlign w:val="bottom"/>
            <w:hideMark/>
          </w:tcPr>
          <w:p w14:paraId="36F6F55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4.727</w:t>
            </w:r>
          </w:p>
        </w:tc>
        <w:tc>
          <w:tcPr>
            <w:tcW w:w="1116" w:type="dxa"/>
            <w:noWrap/>
            <w:vAlign w:val="bottom"/>
            <w:hideMark/>
          </w:tcPr>
          <w:p w14:paraId="3B2E3C3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0.543</w:t>
            </w:r>
          </w:p>
        </w:tc>
        <w:tc>
          <w:tcPr>
            <w:tcW w:w="1243" w:type="dxa"/>
            <w:noWrap/>
            <w:vAlign w:val="bottom"/>
            <w:hideMark/>
          </w:tcPr>
          <w:p w14:paraId="77C97D6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3.276</w:t>
            </w:r>
          </w:p>
        </w:tc>
        <w:tc>
          <w:tcPr>
            <w:tcW w:w="1283" w:type="dxa"/>
            <w:noWrap/>
            <w:vAlign w:val="bottom"/>
            <w:hideMark/>
          </w:tcPr>
          <w:p w14:paraId="07DD77D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8.952</w:t>
            </w:r>
          </w:p>
        </w:tc>
        <w:tc>
          <w:tcPr>
            <w:tcW w:w="2332" w:type="dxa"/>
            <w:noWrap/>
            <w:vAlign w:val="bottom"/>
            <w:hideMark/>
          </w:tcPr>
          <w:p w14:paraId="564B6A9D" w14:textId="73C0D59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4.009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5.746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74BE47DB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7D0A463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4A3F67F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8.732</w:t>
            </w:r>
          </w:p>
        </w:tc>
        <w:tc>
          <w:tcPr>
            <w:tcW w:w="1116" w:type="dxa"/>
            <w:noWrap/>
            <w:vAlign w:val="bottom"/>
            <w:hideMark/>
          </w:tcPr>
          <w:p w14:paraId="7D85690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8.655</w:t>
            </w:r>
          </w:p>
        </w:tc>
        <w:tc>
          <w:tcPr>
            <w:tcW w:w="1116" w:type="dxa"/>
            <w:noWrap/>
            <w:vAlign w:val="bottom"/>
            <w:hideMark/>
          </w:tcPr>
          <w:p w14:paraId="021BA8C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0.876</w:t>
            </w:r>
          </w:p>
        </w:tc>
        <w:tc>
          <w:tcPr>
            <w:tcW w:w="1243" w:type="dxa"/>
            <w:noWrap/>
            <w:vAlign w:val="bottom"/>
            <w:hideMark/>
          </w:tcPr>
          <w:p w14:paraId="7A27D08E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5.835</w:t>
            </w:r>
          </w:p>
        </w:tc>
        <w:tc>
          <w:tcPr>
            <w:tcW w:w="1283" w:type="dxa"/>
            <w:noWrap/>
            <w:vAlign w:val="bottom"/>
            <w:hideMark/>
          </w:tcPr>
          <w:p w14:paraId="6478E31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14.472</w:t>
            </w:r>
          </w:p>
        </w:tc>
        <w:tc>
          <w:tcPr>
            <w:tcW w:w="2332" w:type="dxa"/>
            <w:noWrap/>
            <w:vAlign w:val="bottom"/>
            <w:hideMark/>
          </w:tcPr>
          <w:p w14:paraId="0CAD559C" w14:textId="58CAE1DC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7.443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10.275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1D8812E7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42D78768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1771E2A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Particulate matter formation (kg PM2.5-Eq)</w:t>
            </w:r>
          </w:p>
        </w:tc>
      </w:tr>
      <w:tr w:rsidR="004D2BF0" w:rsidRPr="003B1662" w14:paraId="1F8C3D85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849F22D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17DC5C0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0.377</w:t>
            </w:r>
          </w:p>
        </w:tc>
        <w:tc>
          <w:tcPr>
            <w:tcW w:w="1116" w:type="dxa"/>
            <w:noWrap/>
            <w:vAlign w:val="bottom"/>
            <w:hideMark/>
          </w:tcPr>
          <w:p w14:paraId="7BC41EE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0.372</w:t>
            </w:r>
          </w:p>
        </w:tc>
        <w:tc>
          <w:tcPr>
            <w:tcW w:w="1116" w:type="dxa"/>
            <w:noWrap/>
            <w:vAlign w:val="bottom"/>
            <w:hideMark/>
          </w:tcPr>
          <w:p w14:paraId="2DE3AA3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0.045</w:t>
            </w:r>
          </w:p>
        </w:tc>
        <w:tc>
          <w:tcPr>
            <w:tcW w:w="1243" w:type="dxa"/>
            <w:noWrap/>
            <w:vAlign w:val="bottom"/>
            <w:hideMark/>
          </w:tcPr>
          <w:p w14:paraId="1205CF5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0.244</w:t>
            </w:r>
          </w:p>
        </w:tc>
        <w:tc>
          <w:tcPr>
            <w:tcW w:w="1283" w:type="dxa"/>
            <w:noWrap/>
            <w:vAlign w:val="bottom"/>
            <w:hideMark/>
          </w:tcPr>
          <w:p w14:paraId="03EFB112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0.961</w:t>
            </w:r>
          </w:p>
        </w:tc>
        <w:tc>
          <w:tcPr>
            <w:tcW w:w="2332" w:type="dxa"/>
            <w:noWrap/>
            <w:vAlign w:val="bottom"/>
            <w:hideMark/>
          </w:tcPr>
          <w:p w14:paraId="1D68B411" w14:textId="1B188E02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04C986B9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6220D821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2110486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0.353</w:t>
            </w:r>
          </w:p>
        </w:tc>
        <w:tc>
          <w:tcPr>
            <w:tcW w:w="1116" w:type="dxa"/>
            <w:noWrap/>
            <w:vAlign w:val="bottom"/>
            <w:hideMark/>
          </w:tcPr>
          <w:p w14:paraId="08B645CD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0.349</w:t>
            </w:r>
          </w:p>
        </w:tc>
        <w:tc>
          <w:tcPr>
            <w:tcW w:w="1116" w:type="dxa"/>
            <w:noWrap/>
            <w:vAlign w:val="bottom"/>
            <w:hideMark/>
          </w:tcPr>
          <w:p w14:paraId="53A08DA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0.035</w:t>
            </w:r>
          </w:p>
        </w:tc>
        <w:tc>
          <w:tcPr>
            <w:tcW w:w="1243" w:type="dxa"/>
            <w:noWrap/>
            <w:vAlign w:val="bottom"/>
            <w:hideMark/>
          </w:tcPr>
          <w:p w14:paraId="51674B1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0.247</w:t>
            </w:r>
          </w:p>
        </w:tc>
        <w:tc>
          <w:tcPr>
            <w:tcW w:w="1283" w:type="dxa"/>
            <w:noWrap/>
            <w:vAlign w:val="bottom"/>
            <w:hideMark/>
          </w:tcPr>
          <w:p w14:paraId="02B94C4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0.683</w:t>
            </w:r>
          </w:p>
        </w:tc>
        <w:tc>
          <w:tcPr>
            <w:tcW w:w="2332" w:type="dxa"/>
            <w:noWrap/>
            <w:vAlign w:val="bottom"/>
            <w:hideMark/>
          </w:tcPr>
          <w:p w14:paraId="19B06191" w14:textId="33528971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2616C58E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424208A0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7A51BC6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0.364</w:t>
            </w:r>
          </w:p>
        </w:tc>
        <w:tc>
          <w:tcPr>
            <w:tcW w:w="1116" w:type="dxa"/>
            <w:noWrap/>
            <w:vAlign w:val="bottom"/>
            <w:hideMark/>
          </w:tcPr>
          <w:p w14:paraId="2CB603A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0.361</w:t>
            </w:r>
          </w:p>
        </w:tc>
        <w:tc>
          <w:tcPr>
            <w:tcW w:w="1116" w:type="dxa"/>
            <w:noWrap/>
            <w:vAlign w:val="bottom"/>
            <w:hideMark/>
          </w:tcPr>
          <w:p w14:paraId="5DB5F82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0.038</w:t>
            </w:r>
          </w:p>
        </w:tc>
        <w:tc>
          <w:tcPr>
            <w:tcW w:w="1243" w:type="dxa"/>
            <w:noWrap/>
            <w:vAlign w:val="bottom"/>
            <w:hideMark/>
          </w:tcPr>
          <w:p w14:paraId="28FDC0A5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0.253</w:t>
            </w:r>
          </w:p>
        </w:tc>
        <w:tc>
          <w:tcPr>
            <w:tcW w:w="1283" w:type="dxa"/>
            <w:noWrap/>
            <w:vAlign w:val="bottom"/>
            <w:hideMark/>
          </w:tcPr>
          <w:p w14:paraId="29D4309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0.677</w:t>
            </w:r>
          </w:p>
        </w:tc>
        <w:tc>
          <w:tcPr>
            <w:tcW w:w="2332" w:type="dxa"/>
            <w:noWrap/>
            <w:vAlign w:val="bottom"/>
            <w:hideMark/>
          </w:tcPr>
          <w:p w14:paraId="4C57EE1C" w14:textId="723EA7F2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740329E8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52A58F22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3470EE2F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0.913</w:t>
            </w:r>
          </w:p>
        </w:tc>
        <w:tc>
          <w:tcPr>
            <w:tcW w:w="1116" w:type="dxa"/>
            <w:noWrap/>
            <w:vAlign w:val="bottom"/>
            <w:hideMark/>
          </w:tcPr>
          <w:p w14:paraId="6B6E4AF4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0.909</w:t>
            </w:r>
          </w:p>
        </w:tc>
        <w:tc>
          <w:tcPr>
            <w:tcW w:w="1116" w:type="dxa"/>
            <w:noWrap/>
            <w:vAlign w:val="bottom"/>
            <w:hideMark/>
          </w:tcPr>
          <w:p w14:paraId="013E503B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0.076</w:t>
            </w:r>
          </w:p>
        </w:tc>
        <w:tc>
          <w:tcPr>
            <w:tcW w:w="1243" w:type="dxa"/>
            <w:noWrap/>
            <w:vAlign w:val="bottom"/>
            <w:hideMark/>
          </w:tcPr>
          <w:p w14:paraId="4E9895F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0.652</w:t>
            </w:r>
          </w:p>
        </w:tc>
        <w:tc>
          <w:tcPr>
            <w:tcW w:w="1283" w:type="dxa"/>
            <w:noWrap/>
            <w:vAlign w:val="bottom"/>
            <w:hideMark/>
          </w:tcPr>
          <w:p w14:paraId="4EBDF6D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1.602</w:t>
            </w:r>
          </w:p>
        </w:tc>
        <w:tc>
          <w:tcPr>
            <w:tcW w:w="2332" w:type="dxa"/>
            <w:noWrap/>
            <w:vAlign w:val="bottom"/>
            <w:hideMark/>
          </w:tcPr>
          <w:p w14:paraId="68B3F17E" w14:textId="52179E29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0.796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49FA45FF" w14:textId="77777777" w:rsidTr="00C34B87">
        <w:trPr>
          <w:trHeight w:val="290"/>
        </w:trPr>
        <w:tc>
          <w:tcPr>
            <w:tcW w:w="1275" w:type="dxa"/>
            <w:noWrap/>
            <w:vAlign w:val="bottom"/>
            <w:hideMark/>
          </w:tcPr>
          <w:p w14:paraId="386BA643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Impact Category</w:t>
            </w:r>
          </w:p>
        </w:tc>
        <w:tc>
          <w:tcPr>
            <w:tcW w:w="8343" w:type="dxa"/>
            <w:gridSpan w:val="7"/>
            <w:noWrap/>
            <w:vAlign w:val="bottom"/>
            <w:hideMark/>
          </w:tcPr>
          <w:p w14:paraId="1B660166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Water use (m3)</w:t>
            </w:r>
          </w:p>
        </w:tc>
      </w:tr>
      <w:tr w:rsidR="004D2BF0" w:rsidRPr="003B1662" w14:paraId="307E8F62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215C1B7C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F1</w:t>
            </w:r>
          </w:p>
        </w:tc>
        <w:tc>
          <w:tcPr>
            <w:tcW w:w="1236" w:type="dxa"/>
            <w:noWrap/>
            <w:vAlign w:val="bottom"/>
            <w:hideMark/>
          </w:tcPr>
          <w:p w14:paraId="65972156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4.859</w:t>
            </w:r>
          </w:p>
        </w:tc>
        <w:tc>
          <w:tcPr>
            <w:tcW w:w="1116" w:type="dxa"/>
            <w:noWrap/>
            <w:vAlign w:val="bottom"/>
            <w:hideMark/>
          </w:tcPr>
          <w:p w14:paraId="71E6D06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4.805</w:t>
            </w:r>
          </w:p>
        </w:tc>
        <w:tc>
          <w:tcPr>
            <w:tcW w:w="1116" w:type="dxa"/>
            <w:noWrap/>
            <w:vAlign w:val="bottom"/>
            <w:hideMark/>
          </w:tcPr>
          <w:p w14:paraId="3ED622C3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0.602</w:t>
            </w:r>
          </w:p>
        </w:tc>
        <w:tc>
          <w:tcPr>
            <w:tcW w:w="1243" w:type="dxa"/>
            <w:noWrap/>
            <w:vAlign w:val="bottom"/>
            <w:hideMark/>
          </w:tcPr>
          <w:p w14:paraId="38006BC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3.070</w:t>
            </w:r>
          </w:p>
        </w:tc>
        <w:tc>
          <w:tcPr>
            <w:tcW w:w="1283" w:type="dxa"/>
            <w:noWrap/>
            <w:vAlign w:val="bottom"/>
            <w:hideMark/>
          </w:tcPr>
          <w:p w14:paraId="0333A27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10.859</w:t>
            </w:r>
          </w:p>
        </w:tc>
        <w:tc>
          <w:tcPr>
            <w:tcW w:w="2332" w:type="dxa"/>
            <w:noWrap/>
            <w:vAlign w:val="bottom"/>
            <w:hideMark/>
          </w:tcPr>
          <w:p w14:paraId="6EEB60CD" w14:textId="710F52B5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3.966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5.923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37ACD992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24F69DD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F2</w:t>
            </w:r>
          </w:p>
        </w:tc>
        <w:tc>
          <w:tcPr>
            <w:tcW w:w="1236" w:type="dxa"/>
            <w:noWrap/>
            <w:vAlign w:val="bottom"/>
            <w:hideMark/>
          </w:tcPr>
          <w:p w14:paraId="3B9CECC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6.968</w:t>
            </w:r>
          </w:p>
        </w:tc>
        <w:tc>
          <w:tcPr>
            <w:tcW w:w="1116" w:type="dxa"/>
            <w:noWrap/>
            <w:vAlign w:val="bottom"/>
            <w:hideMark/>
          </w:tcPr>
          <w:p w14:paraId="0E3519B8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6.913</w:t>
            </w:r>
          </w:p>
        </w:tc>
        <w:tc>
          <w:tcPr>
            <w:tcW w:w="1116" w:type="dxa"/>
            <w:noWrap/>
            <w:vAlign w:val="bottom"/>
            <w:hideMark/>
          </w:tcPr>
          <w:p w14:paraId="2628568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0.798</w:t>
            </w:r>
          </w:p>
        </w:tc>
        <w:tc>
          <w:tcPr>
            <w:tcW w:w="1243" w:type="dxa"/>
            <w:noWrap/>
            <w:vAlign w:val="bottom"/>
            <w:hideMark/>
          </w:tcPr>
          <w:p w14:paraId="748C32B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4.421</w:t>
            </w:r>
          </w:p>
        </w:tc>
        <w:tc>
          <w:tcPr>
            <w:tcW w:w="1283" w:type="dxa"/>
            <w:noWrap/>
            <w:vAlign w:val="bottom"/>
            <w:hideMark/>
          </w:tcPr>
          <w:p w14:paraId="4183514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11.319</w:t>
            </w:r>
          </w:p>
        </w:tc>
        <w:tc>
          <w:tcPr>
            <w:tcW w:w="2332" w:type="dxa"/>
            <w:noWrap/>
            <w:vAlign w:val="bottom"/>
            <w:hideMark/>
          </w:tcPr>
          <w:p w14:paraId="65D1074C" w14:textId="39E48222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5.776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8.372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] </w:t>
            </w:r>
          </w:p>
        </w:tc>
      </w:tr>
      <w:tr w:rsidR="004D2BF0" w:rsidRPr="003B1662" w14:paraId="04A9CE89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7D23956B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F3</w:t>
            </w:r>
          </w:p>
        </w:tc>
        <w:tc>
          <w:tcPr>
            <w:tcW w:w="1236" w:type="dxa"/>
            <w:noWrap/>
            <w:vAlign w:val="bottom"/>
            <w:hideMark/>
          </w:tcPr>
          <w:p w14:paraId="592832D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6.843</w:t>
            </w:r>
          </w:p>
        </w:tc>
        <w:tc>
          <w:tcPr>
            <w:tcW w:w="1116" w:type="dxa"/>
            <w:noWrap/>
            <w:vAlign w:val="bottom"/>
            <w:hideMark/>
          </w:tcPr>
          <w:p w14:paraId="76333D71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6.797</w:t>
            </w:r>
          </w:p>
        </w:tc>
        <w:tc>
          <w:tcPr>
            <w:tcW w:w="1116" w:type="dxa"/>
            <w:noWrap/>
            <w:vAlign w:val="bottom"/>
            <w:hideMark/>
          </w:tcPr>
          <w:p w14:paraId="26C9020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0.733</w:t>
            </w:r>
          </w:p>
        </w:tc>
        <w:tc>
          <w:tcPr>
            <w:tcW w:w="1243" w:type="dxa"/>
            <w:noWrap/>
            <w:vAlign w:val="bottom"/>
            <w:hideMark/>
          </w:tcPr>
          <w:p w14:paraId="085E8DD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4.359</w:t>
            </w:r>
          </w:p>
        </w:tc>
        <w:tc>
          <w:tcPr>
            <w:tcW w:w="1283" w:type="dxa"/>
            <w:noWrap/>
            <w:vAlign w:val="bottom"/>
            <w:hideMark/>
          </w:tcPr>
          <w:p w14:paraId="2E747B2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11.137</w:t>
            </w:r>
          </w:p>
        </w:tc>
        <w:tc>
          <w:tcPr>
            <w:tcW w:w="2332" w:type="dxa"/>
            <w:noWrap/>
            <w:vAlign w:val="bottom"/>
            <w:hideMark/>
          </w:tcPr>
          <w:p w14:paraId="45A4446E" w14:textId="6BA9DF2B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5.720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8.121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  <w:tr w:rsidR="004D2BF0" w:rsidRPr="003B1662" w14:paraId="7CD53A2D" w14:textId="77777777" w:rsidTr="00C34B87">
        <w:trPr>
          <w:gridAfter w:val="1"/>
          <w:wAfter w:w="17" w:type="dxa"/>
          <w:trHeight w:val="290"/>
        </w:trPr>
        <w:tc>
          <w:tcPr>
            <w:tcW w:w="1275" w:type="dxa"/>
            <w:noWrap/>
            <w:vAlign w:val="bottom"/>
            <w:hideMark/>
          </w:tcPr>
          <w:p w14:paraId="01651C0A" w14:textId="77777777" w:rsidR="004D2BF0" w:rsidRPr="003B1662" w:rsidRDefault="004D2BF0" w:rsidP="003B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F4</w:t>
            </w:r>
          </w:p>
        </w:tc>
        <w:tc>
          <w:tcPr>
            <w:tcW w:w="1236" w:type="dxa"/>
            <w:noWrap/>
            <w:vAlign w:val="bottom"/>
            <w:hideMark/>
          </w:tcPr>
          <w:p w14:paraId="1EF15CF0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15.158</w:t>
            </w:r>
          </w:p>
        </w:tc>
        <w:tc>
          <w:tcPr>
            <w:tcW w:w="1116" w:type="dxa"/>
            <w:noWrap/>
            <w:vAlign w:val="bottom"/>
            <w:hideMark/>
          </w:tcPr>
          <w:p w14:paraId="2C872A99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15.020</w:t>
            </w:r>
          </w:p>
        </w:tc>
        <w:tc>
          <w:tcPr>
            <w:tcW w:w="1116" w:type="dxa"/>
            <w:noWrap/>
            <w:vAlign w:val="bottom"/>
            <w:hideMark/>
          </w:tcPr>
          <w:p w14:paraId="5879F287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1.737</w:t>
            </w:r>
          </w:p>
        </w:tc>
        <w:tc>
          <w:tcPr>
            <w:tcW w:w="1243" w:type="dxa"/>
            <w:noWrap/>
            <w:vAlign w:val="bottom"/>
            <w:hideMark/>
          </w:tcPr>
          <w:p w14:paraId="595A1D6A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9.609</w:t>
            </w:r>
          </w:p>
        </w:tc>
        <w:tc>
          <w:tcPr>
            <w:tcW w:w="1283" w:type="dxa"/>
            <w:noWrap/>
            <w:vAlign w:val="bottom"/>
            <w:hideMark/>
          </w:tcPr>
          <w:p w14:paraId="7127511C" w14:textId="77777777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24.575</w:t>
            </w:r>
          </w:p>
        </w:tc>
        <w:tc>
          <w:tcPr>
            <w:tcW w:w="2332" w:type="dxa"/>
            <w:noWrap/>
            <w:vAlign w:val="bottom"/>
            <w:hideMark/>
          </w:tcPr>
          <w:p w14:paraId="0C5F84B4" w14:textId="592BA53D" w:rsidR="004D2BF0" w:rsidRPr="003B1662" w:rsidRDefault="004D2BF0" w:rsidP="003B1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[</w:t>
            </w:r>
            <w:r w:rsidRPr="003B166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12.547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, </w:t>
            </w:r>
            <w:r w:rsidRPr="004D2BF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18.217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]</w:t>
            </w:r>
          </w:p>
        </w:tc>
      </w:tr>
    </w:tbl>
    <w:p w14:paraId="149F2944" w14:textId="1234AE53" w:rsidR="00436A7E" w:rsidRPr="0094554E" w:rsidRDefault="003F58CE" w:rsidP="00C34B8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 xml:space="preserve">Note: SD = Standard Deviation; </w:t>
      </w:r>
      <w:r w:rsidR="00436A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>CI = Confidence Interval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>; P</w:t>
      </w:r>
      <w:r w:rsidRPr="00C34B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bscript"/>
          <w:lang w:eastAsia="en-IN" w:bidi="te-IN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 xml:space="preserve"> = 5</w:t>
      </w:r>
      <w:r w:rsidRPr="00C34B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IN" w:bidi="te-IN"/>
          <w14:ligatures w14:val="none"/>
        </w:rPr>
        <w:t>th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 xml:space="preserve"> Percentile; P</w:t>
      </w:r>
      <w:r w:rsidRPr="00C34B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bscript"/>
          <w:lang w:eastAsia="en-IN" w:bidi="te-IN"/>
          <w14:ligatures w14:val="none"/>
        </w:rPr>
        <w:t>95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 xml:space="preserve"> = 95</w:t>
      </w:r>
      <w:r w:rsidRPr="00C34B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en-IN" w:bidi="te-IN"/>
          <w14:ligatures w14:val="none"/>
        </w:rPr>
        <w:t>th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te-IN"/>
          <w14:ligatures w14:val="none"/>
        </w:rPr>
        <w:t xml:space="preserve"> Percentile. CI is based on Monte Carlo simulation results.</w:t>
      </w:r>
    </w:p>
    <w:p w14:paraId="7B2C95C2" w14:textId="77777777" w:rsidR="00EC181D" w:rsidRDefault="00EC18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E47CEF" w14:textId="7303FDCD" w:rsidR="00436A7E" w:rsidRPr="00EC181D" w:rsidRDefault="00EC18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18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S4: Stochastic Parameters and Assigned Uncertainty Distributions for Monte Carlo Simulation</w:t>
      </w: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526"/>
        <w:gridCol w:w="9"/>
        <w:gridCol w:w="1278"/>
        <w:gridCol w:w="9"/>
        <w:gridCol w:w="2047"/>
        <w:gridCol w:w="9"/>
        <w:gridCol w:w="1950"/>
        <w:gridCol w:w="9"/>
        <w:gridCol w:w="2410"/>
        <w:gridCol w:w="9"/>
      </w:tblGrid>
      <w:tr w:rsidR="00EC181D" w:rsidRPr="00EC181D" w14:paraId="577BEB81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5891E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Parameter ID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A2888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Life Cycle Stage/Input Flow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19AB6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Unit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8FF87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Uncertainty Source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F957E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Probability Distribution (PDF)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1D6C622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Distribution Parameters (Type and Justification)</w:t>
            </w:r>
          </w:p>
        </w:tc>
      </w:tr>
      <w:tr w:rsidR="00EC181D" w:rsidRPr="00EC181D" w14:paraId="0C929A2C" w14:textId="77777777" w:rsidTr="00C34B87">
        <w:trPr>
          <w:trHeight w:val="315"/>
        </w:trPr>
        <w:tc>
          <w:tcPr>
            <w:tcW w:w="2654" w:type="dxa"/>
            <w:gridSpan w:val="3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8069618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Foreground Inputs (Primary Data)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8F594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206F5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1B6D4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4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FA3FA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C181D" w:rsidRPr="00EC181D" w14:paraId="47FF210F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1301F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P1​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0008F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Diesel for Tractor (F1​/F2​/F4​ Soil Prep. &amp; Threshing)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24BFB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tonne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9DAD0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Primary data/Field Survey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C3681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(Common for non-negative measured data)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C33BDA4" w14:textId="3CF08676" w:rsidR="00EC181D" w:rsidRPr="00EC181D" w:rsidRDefault="00DA7F8A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</w:t>
            </w:r>
            <w:proofErr w:type="spellStart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proofErr w:type="spellEnd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= 1.20); based on estimated coefficient of variation (CV) of 20%.</w:t>
            </w:r>
          </w:p>
        </w:tc>
      </w:tr>
      <w:tr w:rsidR="00EC181D" w:rsidRPr="00EC181D" w14:paraId="74F9F443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4062E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P2​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DE25C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Electricity for Pump (F4​ Water Mgmt.)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1C07B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kWh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tonne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21F73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Primary data/Field Survey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D66C7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(Reflecting variability in pump efficiency)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50CBEA1" w14:textId="6E5CC04E" w:rsidR="00EC181D" w:rsidRPr="00EC181D" w:rsidRDefault="00DA7F8A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</w:t>
            </w:r>
            <w:proofErr w:type="spellStart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proofErr w:type="spellEnd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= 1.25); reflecting variability in pump efficiency (CV ≈ 25%).</w:t>
            </w:r>
          </w:p>
        </w:tc>
      </w:tr>
      <w:tr w:rsidR="00EC181D" w:rsidRPr="00EC181D" w14:paraId="4A16A295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C9D03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P3​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03A81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Urea (46%) (F1​/F2​/F3​/F4​ Soil Fert.)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14C78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kg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tonne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F56C3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Primary data/Field Survey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02F09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(Reflecting application variability)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2B94EF3" w14:textId="1C64A92C" w:rsidR="00EC181D" w:rsidRPr="00EC181D" w:rsidRDefault="00DA7F8A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</w:t>
            </w:r>
            <w:proofErr w:type="spellStart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proofErr w:type="spellEnd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= 1.20); based on estimated coefficient of variation (CV) of 20%.</w:t>
            </w:r>
          </w:p>
        </w:tc>
      </w:tr>
      <w:tr w:rsidR="00EC181D" w:rsidRPr="00EC181D" w14:paraId="6991B861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813F4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P4​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27212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Zinc Sulphate monohydrate (33%) (F4​)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F1519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kg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tonne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943F6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Primary data/Field Survey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11313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(High variability in micronutrient application)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145B086" w14:textId="665864B4" w:rsidR="00EC181D" w:rsidRPr="00EC181D" w:rsidRDefault="00DA7F8A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</w:t>
            </w:r>
            <w:proofErr w:type="spellStart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proofErr w:type="spellEnd"/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= 1.30); reflecting high variability in micronutrient application (CV ≈ 30%).</w:t>
            </w:r>
          </w:p>
        </w:tc>
      </w:tr>
      <w:tr w:rsidR="00EC181D" w:rsidRPr="00EC181D" w14:paraId="0B4C0E09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B47D2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P5​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EF56A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Water Use (F4​ Irrigation Volume)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9D133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m3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tonne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B8EBC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Calculated/Field data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F89DB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Normal (Reflecting variability around the mean volume)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4D85BF1" w14:textId="41EE4380" w:rsidR="00EC181D" w:rsidRPr="00EC181D" w:rsidRDefault="00DA7F8A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Normal; Standard Deviation (SD) = 20% of Mean. (Absolute uncertainty assumes symmetric variability).</w:t>
            </w:r>
          </w:p>
        </w:tc>
      </w:tr>
      <w:tr w:rsidR="00EC181D" w:rsidRPr="00EC181D" w14:paraId="65575D14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32ECE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P6​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7963C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Cow Dung (F1​/F2​/F3​ Inputs)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B7050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kg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tonne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071EB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Primary data/Field Survey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F41CD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Triangular (Reflecting minimum, most likely, and maximum purchase/application)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93C3203" w14:textId="20C4228C" w:rsidR="00EC181D" w:rsidRPr="00EC181D" w:rsidRDefault="00DA7F8A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Triangular; Mode = Survey Mean. Range assumed: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±</w:t>
            </w:r>
            <w:r w:rsidRP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50% of Mode</w:t>
            </w:r>
          </w:p>
        </w:tc>
      </w:tr>
      <w:tr w:rsidR="00EC181D" w:rsidRPr="00EC181D" w14:paraId="34AE1033" w14:textId="77777777" w:rsidTr="00C34B87">
        <w:trPr>
          <w:trHeight w:val="315"/>
        </w:trPr>
        <w:tc>
          <w:tcPr>
            <w:tcW w:w="2654" w:type="dxa"/>
            <w:gridSpan w:val="3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39AA6C0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Background &amp; LCIA Parameters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BEF76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E684B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3EAB3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41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FAC9F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EC181D" w:rsidRPr="00EC181D" w14:paraId="7C4E201A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05676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B1​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1AFDA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Hard Coal Mine Operation (Background for F4​ Electricity)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426E0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kg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unit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40955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ecoinvent 3.11 Database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6F74C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B29C3ED" w14:textId="23EDB6CB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0D6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proofErr w:type="spellEnd"/>
            <w:r w:rsidRPr="000D6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​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inherited directly from </w:t>
            </w:r>
            <w:r w:rsidR="00DA7F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data quality indicators in </w:t>
            </w:r>
            <w:proofErr w:type="spellStart"/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ecoinvent</w:t>
            </w:r>
            <w:proofErr w:type="spellEnd"/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dataset (Pedigree Approach)</w:t>
            </w:r>
          </w:p>
        </w:tc>
      </w:tr>
      <w:tr w:rsidR="00EC181D" w:rsidRPr="00EC181D" w14:paraId="13AACC79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290CF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B2​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A4FB6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Ammonia Production (Background for Fertilizers)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0ABEC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kg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unit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0360D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ecoinvent 3.11 Database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68F34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2A088BE" w14:textId="21650922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0D6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​ inherited directly from </w:t>
            </w:r>
            <w:r w:rsidR="00EE5F55"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data quality indicators in </w:t>
            </w:r>
            <w:proofErr w:type="spellStart"/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ecoinvent</w:t>
            </w:r>
            <w:proofErr w:type="spellEnd"/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dataset (Pedigree Approach)</w:t>
            </w:r>
          </w:p>
        </w:tc>
      </w:tr>
      <w:tr w:rsidR="00EC181D" w:rsidRPr="00EC181D" w14:paraId="57ABD1A4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303B8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B3​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26171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Logistical Transport (Lorry/Truck)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0FD59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tkm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unit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41C3D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ecoinvent 3.11 Database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C595B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CFCC204" w14:textId="17B68AB2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0D6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​ inherited directly from </w:t>
            </w:r>
            <w:r w:rsidR="00EE5F55"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data quality indicators in </w:t>
            </w:r>
            <w:proofErr w:type="spellStart"/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ecoinvent</w:t>
            </w:r>
            <w:proofErr w:type="spellEnd"/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dataset (Pedigree Approach)</w:t>
            </w:r>
          </w:p>
        </w:tc>
      </w:tr>
      <w:tr w:rsidR="00EC181D" w:rsidRPr="00EC181D" w14:paraId="102C88F0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677A3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S1​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89A1C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Ecotoxicity Characterization Factor (LCIA Model)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CDB3F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-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3C6C5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ReCiPe 2016 Model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D46F6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(Reflecting model uncertainty in CFs)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F782B94" w14:textId="7B7368EE" w:rsidR="00EC181D" w:rsidRPr="00EC181D" w:rsidRDefault="00EE5F55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Model Uncertainty; </w:t>
            </w:r>
            <w:proofErr w:type="spellStart"/>
            <w:r w:rsidR="00EC181D"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="00EC181D" w:rsidRPr="000D6B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proofErr w:type="spellEnd"/>
            <w:r w:rsidR="00EC181D"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​ derived from underlying CML/</w:t>
            </w:r>
            <w:proofErr w:type="spellStart"/>
            <w:r w:rsidR="00EC181D"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USEtox</w:t>
            </w:r>
            <w:proofErr w:type="spellEnd"/>
            <w:r w:rsidR="00EC181D"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models within </w:t>
            </w:r>
            <w:proofErr w:type="spellStart"/>
            <w:r w:rsidR="00EC181D"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ReCiPe</w:t>
            </w:r>
            <w:proofErr w:type="spellEnd"/>
          </w:p>
        </w:tc>
      </w:tr>
      <w:tr w:rsidR="00EC181D" w:rsidRPr="00EC181D" w14:paraId="79442F92" w14:textId="77777777" w:rsidTr="00C34B87">
        <w:trPr>
          <w:gridAfter w:val="1"/>
          <w:wAfter w:w="9" w:type="dxa"/>
          <w:trHeight w:val="315"/>
        </w:trPr>
        <w:tc>
          <w:tcPr>
            <w:tcW w:w="111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E0D32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B4</w:t>
            </w:r>
          </w:p>
        </w:tc>
        <w:tc>
          <w:tcPr>
            <w:tcW w:w="1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CFEDF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Treatment of Sulphidic Tailings (Background)</w:t>
            </w:r>
          </w:p>
        </w:tc>
        <w:tc>
          <w:tcPr>
            <w:tcW w:w="1287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A8456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kg</w:t>
            </w:r>
            <w:r w:rsidRPr="00EC181D">
              <w:rPr>
                <w:rFonts w:ascii="Cambria Math" w:eastAsia="Times New Roman" w:hAnsi="Cambria Math" w:cs="Cambria Math"/>
                <w:kern w:val="0"/>
                <w:sz w:val="24"/>
                <w:szCs w:val="24"/>
                <w:lang w:eastAsia="en-IN"/>
                <w14:ligatures w14:val="none"/>
              </w:rPr>
              <w:t>⋅</w:t>
            </w: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unit</w:t>
            </w:r>
            <w:r w:rsidRPr="00C34B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−1</w:t>
            </w:r>
          </w:p>
        </w:tc>
        <w:tc>
          <w:tcPr>
            <w:tcW w:w="2056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38A1F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Background/ecoinvent</w:t>
            </w:r>
          </w:p>
        </w:tc>
        <w:tc>
          <w:tcPr>
            <w:tcW w:w="19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6878D" w14:textId="77777777" w:rsidR="00EC181D" w:rsidRPr="00EC181D" w:rsidRDefault="00EC181D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C18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Lognormal (SDg​)</w:t>
            </w:r>
          </w:p>
        </w:tc>
        <w:tc>
          <w:tcPr>
            <w:tcW w:w="2419" w:type="dxa"/>
            <w:gridSpan w:val="2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5FB0038" w14:textId="59491032" w:rsidR="00EC181D" w:rsidRPr="00EC181D" w:rsidRDefault="00EE5F55" w:rsidP="00A314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Pedigree Matrix; </w:t>
            </w:r>
            <w:proofErr w:type="spellStart"/>
            <w:r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SD</w:t>
            </w:r>
            <w:r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g</w:t>
            </w:r>
            <w:proofErr w:type="spellEnd"/>
            <w:r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derived from </w:t>
            </w:r>
            <w:proofErr w:type="spellStart"/>
            <w:r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ecoinvent</w:t>
            </w:r>
            <w:proofErr w:type="spellEnd"/>
            <w:r w:rsidRPr="00EE5F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defaults.</w:t>
            </w:r>
          </w:p>
        </w:tc>
      </w:tr>
    </w:tbl>
    <w:p w14:paraId="342B09C2" w14:textId="77777777" w:rsidR="00EC181D" w:rsidRPr="00834F25" w:rsidRDefault="00EC18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C181D" w:rsidRPr="00834F25" w:rsidSect="00436A7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2C016" w14:textId="77777777" w:rsidR="00397044" w:rsidRDefault="00397044" w:rsidP="00ED76F1">
      <w:pPr>
        <w:spacing w:after="0" w:line="240" w:lineRule="auto"/>
      </w:pPr>
      <w:r>
        <w:separator/>
      </w:r>
    </w:p>
  </w:endnote>
  <w:endnote w:type="continuationSeparator" w:id="0">
    <w:p w14:paraId="74460C0D" w14:textId="77777777" w:rsidR="00397044" w:rsidRDefault="00397044" w:rsidP="00ED7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47D6" w14:textId="77777777" w:rsidR="00397044" w:rsidRDefault="00397044" w:rsidP="00ED76F1">
      <w:pPr>
        <w:spacing w:after="0" w:line="240" w:lineRule="auto"/>
      </w:pPr>
      <w:r>
        <w:separator/>
      </w:r>
    </w:p>
  </w:footnote>
  <w:footnote w:type="continuationSeparator" w:id="0">
    <w:p w14:paraId="4756F3E9" w14:textId="77777777" w:rsidR="00397044" w:rsidRDefault="00397044" w:rsidP="00ED76F1">
      <w:pPr>
        <w:spacing w:after="0" w:line="240" w:lineRule="auto"/>
      </w:pPr>
      <w:r>
        <w:continuationSeparator/>
      </w:r>
    </w:p>
  </w:footnote>
  <w:footnote w:id="1">
    <w:p w14:paraId="368D08DE" w14:textId="62332B24" w:rsidR="00834F25" w:rsidRPr="00834F25" w:rsidRDefault="00834F25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834F25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834F25">
        <w:rPr>
          <w:rFonts w:ascii="Times New Roman" w:hAnsi="Times New Roman" w:cs="Times New Roman"/>
          <w:sz w:val="24"/>
          <w:szCs w:val="24"/>
        </w:rPr>
        <w:t xml:space="preserve"> Corresponding Author: rachaelalphonso@gmail.com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36CD4"/>
    <w:multiLevelType w:val="hybridMultilevel"/>
    <w:tmpl w:val="389C11C8"/>
    <w:lvl w:ilvl="0" w:tplc="05F62B6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5A0400"/>
    <w:multiLevelType w:val="hybridMultilevel"/>
    <w:tmpl w:val="A93AC1B2"/>
    <w:lvl w:ilvl="0" w:tplc="18106E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71CED"/>
    <w:multiLevelType w:val="hybridMultilevel"/>
    <w:tmpl w:val="20606B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60661"/>
    <w:multiLevelType w:val="hybridMultilevel"/>
    <w:tmpl w:val="C8469B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76503">
    <w:abstractNumId w:val="2"/>
  </w:num>
  <w:num w:numId="2" w16cid:durableId="1439570018">
    <w:abstractNumId w:val="1"/>
  </w:num>
  <w:num w:numId="3" w16cid:durableId="300614982">
    <w:abstractNumId w:val="0"/>
  </w:num>
  <w:num w:numId="4" w16cid:durableId="481586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A0"/>
    <w:rsid w:val="000172D1"/>
    <w:rsid w:val="000231D0"/>
    <w:rsid w:val="000625E5"/>
    <w:rsid w:val="00077215"/>
    <w:rsid w:val="000B6DA2"/>
    <w:rsid w:val="000D0861"/>
    <w:rsid w:val="000D6B29"/>
    <w:rsid w:val="00123370"/>
    <w:rsid w:val="00135D62"/>
    <w:rsid w:val="00191D7F"/>
    <w:rsid w:val="001A2A9E"/>
    <w:rsid w:val="001E7650"/>
    <w:rsid w:val="001F59DE"/>
    <w:rsid w:val="00222C09"/>
    <w:rsid w:val="002664C7"/>
    <w:rsid w:val="00280C04"/>
    <w:rsid w:val="00285810"/>
    <w:rsid w:val="00287EB4"/>
    <w:rsid w:val="002B2CF2"/>
    <w:rsid w:val="0032421E"/>
    <w:rsid w:val="00336F80"/>
    <w:rsid w:val="00397044"/>
    <w:rsid w:val="003B0AB1"/>
    <w:rsid w:val="003B1662"/>
    <w:rsid w:val="003F58CE"/>
    <w:rsid w:val="00436A7E"/>
    <w:rsid w:val="00463180"/>
    <w:rsid w:val="004A355F"/>
    <w:rsid w:val="004C41F6"/>
    <w:rsid w:val="004D2BF0"/>
    <w:rsid w:val="004F3CBF"/>
    <w:rsid w:val="005105A9"/>
    <w:rsid w:val="005112D8"/>
    <w:rsid w:val="0055232A"/>
    <w:rsid w:val="005547D3"/>
    <w:rsid w:val="0057458A"/>
    <w:rsid w:val="0057607B"/>
    <w:rsid w:val="00584369"/>
    <w:rsid w:val="0059659D"/>
    <w:rsid w:val="005E7791"/>
    <w:rsid w:val="005F6708"/>
    <w:rsid w:val="006207B6"/>
    <w:rsid w:val="00656A5A"/>
    <w:rsid w:val="006978E1"/>
    <w:rsid w:val="006F0C3A"/>
    <w:rsid w:val="006F70F7"/>
    <w:rsid w:val="00700D6D"/>
    <w:rsid w:val="00711C9A"/>
    <w:rsid w:val="00717478"/>
    <w:rsid w:val="007278DC"/>
    <w:rsid w:val="00751150"/>
    <w:rsid w:val="007A6580"/>
    <w:rsid w:val="007B01F2"/>
    <w:rsid w:val="007B3CFF"/>
    <w:rsid w:val="007E06A2"/>
    <w:rsid w:val="007E2AEF"/>
    <w:rsid w:val="007F2C45"/>
    <w:rsid w:val="00820DBE"/>
    <w:rsid w:val="00834F25"/>
    <w:rsid w:val="008538EB"/>
    <w:rsid w:val="008C326C"/>
    <w:rsid w:val="008C4986"/>
    <w:rsid w:val="008C6C79"/>
    <w:rsid w:val="00916286"/>
    <w:rsid w:val="0091641F"/>
    <w:rsid w:val="00955595"/>
    <w:rsid w:val="009631FB"/>
    <w:rsid w:val="00972313"/>
    <w:rsid w:val="00975F59"/>
    <w:rsid w:val="00981BDC"/>
    <w:rsid w:val="009A3DE1"/>
    <w:rsid w:val="009C35A4"/>
    <w:rsid w:val="009C58A1"/>
    <w:rsid w:val="009C6E03"/>
    <w:rsid w:val="009E00CE"/>
    <w:rsid w:val="009E1331"/>
    <w:rsid w:val="009F6EB1"/>
    <w:rsid w:val="00A011AF"/>
    <w:rsid w:val="00A13187"/>
    <w:rsid w:val="00A3140E"/>
    <w:rsid w:val="00A32FC9"/>
    <w:rsid w:val="00A729B5"/>
    <w:rsid w:val="00AA1A21"/>
    <w:rsid w:val="00AB7C2A"/>
    <w:rsid w:val="00AE0590"/>
    <w:rsid w:val="00B00E6F"/>
    <w:rsid w:val="00B35A07"/>
    <w:rsid w:val="00B52322"/>
    <w:rsid w:val="00B537A3"/>
    <w:rsid w:val="00B722BE"/>
    <w:rsid w:val="00BC21A0"/>
    <w:rsid w:val="00BE6A56"/>
    <w:rsid w:val="00C278DC"/>
    <w:rsid w:val="00C34B87"/>
    <w:rsid w:val="00C44BED"/>
    <w:rsid w:val="00C75C79"/>
    <w:rsid w:val="00CC73A9"/>
    <w:rsid w:val="00CE0A9D"/>
    <w:rsid w:val="00D10858"/>
    <w:rsid w:val="00D1493D"/>
    <w:rsid w:val="00D30B66"/>
    <w:rsid w:val="00D6371C"/>
    <w:rsid w:val="00D676B8"/>
    <w:rsid w:val="00D96A95"/>
    <w:rsid w:val="00DA7F8A"/>
    <w:rsid w:val="00DC4435"/>
    <w:rsid w:val="00DF1B17"/>
    <w:rsid w:val="00E15526"/>
    <w:rsid w:val="00E437C5"/>
    <w:rsid w:val="00E466D6"/>
    <w:rsid w:val="00EA3FA9"/>
    <w:rsid w:val="00EC181D"/>
    <w:rsid w:val="00ED76F1"/>
    <w:rsid w:val="00EE0196"/>
    <w:rsid w:val="00EE5F55"/>
    <w:rsid w:val="00F0762C"/>
    <w:rsid w:val="00F24F71"/>
    <w:rsid w:val="00FB73E4"/>
    <w:rsid w:val="00FC2659"/>
    <w:rsid w:val="00F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2F987"/>
  <w15:chartTrackingRefBased/>
  <w15:docId w15:val="{1B1B6224-1B6B-4C31-A752-6913DD62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1A0"/>
  </w:style>
  <w:style w:type="paragraph" w:styleId="Heading1">
    <w:name w:val="heading 1"/>
    <w:basedOn w:val="Normal"/>
    <w:next w:val="Normal"/>
    <w:link w:val="Heading1Char"/>
    <w:uiPriority w:val="9"/>
    <w:qFormat/>
    <w:rsid w:val="00BC2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1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1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1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1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1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1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1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1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1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1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1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1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1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1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1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1A0"/>
    <w:rPr>
      <w:b/>
      <w:bCs/>
      <w:smallCaps/>
      <w:color w:val="2F5496" w:themeColor="accent1" w:themeShade="BF"/>
      <w:spacing w:val="5"/>
    </w:rPr>
  </w:style>
  <w:style w:type="character" w:customStyle="1" w:styleId="ng-star-inserted">
    <w:name w:val="ng-star-inserted"/>
    <w:basedOn w:val="DefaultParagraphFont"/>
    <w:rsid w:val="00BC21A0"/>
  </w:style>
  <w:style w:type="character" w:customStyle="1" w:styleId="italic">
    <w:name w:val="italic"/>
    <w:basedOn w:val="DefaultParagraphFont"/>
    <w:rsid w:val="00BC21A0"/>
  </w:style>
  <w:style w:type="paragraph" w:styleId="Bibliography">
    <w:name w:val="Bibliography"/>
    <w:basedOn w:val="Normal"/>
    <w:next w:val="Normal"/>
    <w:uiPriority w:val="37"/>
    <w:unhideWhenUsed/>
    <w:rsid w:val="00BC21A0"/>
    <w:pPr>
      <w:spacing w:after="0" w:line="48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BC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1A0"/>
  </w:style>
  <w:style w:type="paragraph" w:styleId="Footer">
    <w:name w:val="footer"/>
    <w:basedOn w:val="Normal"/>
    <w:link w:val="FooterChar"/>
    <w:uiPriority w:val="99"/>
    <w:unhideWhenUsed/>
    <w:rsid w:val="00BC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1A0"/>
  </w:style>
  <w:style w:type="table" w:styleId="TableGrid">
    <w:name w:val="Table Grid"/>
    <w:basedOn w:val="TableNormal"/>
    <w:uiPriority w:val="39"/>
    <w:rsid w:val="00BC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BC21A0"/>
  </w:style>
  <w:style w:type="character" w:styleId="Hyperlink">
    <w:name w:val="Hyperlink"/>
    <w:basedOn w:val="DefaultParagraphFont"/>
    <w:uiPriority w:val="99"/>
    <w:semiHidden/>
    <w:unhideWhenUsed/>
    <w:rsid w:val="00BC21A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21A0"/>
    <w:rPr>
      <w:color w:val="954F72"/>
      <w:u w:val="single"/>
    </w:rPr>
  </w:style>
  <w:style w:type="paragraph" w:customStyle="1" w:styleId="msonormal0">
    <w:name w:val="msonormal"/>
    <w:basedOn w:val="Normal"/>
    <w:rsid w:val="00BC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font0">
    <w:name w:val="font0"/>
    <w:basedOn w:val="Normal"/>
    <w:rsid w:val="00BC21A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en-IN"/>
      <w14:ligatures w14:val="none"/>
    </w:rPr>
  </w:style>
  <w:style w:type="paragraph" w:customStyle="1" w:styleId="font5">
    <w:name w:val="font5"/>
    <w:basedOn w:val="Normal"/>
    <w:rsid w:val="00BC21A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lang w:eastAsia="en-IN"/>
      <w14:ligatures w14:val="none"/>
    </w:rPr>
  </w:style>
  <w:style w:type="paragraph" w:customStyle="1" w:styleId="xl65">
    <w:name w:val="xl65"/>
    <w:basedOn w:val="Normal"/>
    <w:rsid w:val="00BC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6">
    <w:name w:val="xl66"/>
    <w:basedOn w:val="Normal"/>
    <w:rsid w:val="00BC21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67">
    <w:name w:val="xl67"/>
    <w:basedOn w:val="Normal"/>
    <w:rsid w:val="00BC21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IN"/>
      <w14:ligatures w14:val="none"/>
    </w:rPr>
  </w:style>
  <w:style w:type="paragraph" w:customStyle="1" w:styleId="xl68">
    <w:name w:val="xl68"/>
    <w:basedOn w:val="Normal"/>
    <w:rsid w:val="00BC21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69">
    <w:name w:val="xl69"/>
    <w:basedOn w:val="Normal"/>
    <w:rsid w:val="00BC21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0">
    <w:name w:val="xl70"/>
    <w:basedOn w:val="Normal"/>
    <w:rsid w:val="00BC21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1">
    <w:name w:val="xl71"/>
    <w:basedOn w:val="Normal"/>
    <w:rsid w:val="00BC21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C21A0"/>
  </w:style>
  <w:style w:type="paragraph" w:styleId="FootnoteText">
    <w:name w:val="footnote text"/>
    <w:basedOn w:val="Normal"/>
    <w:link w:val="FootnoteTextChar"/>
    <w:uiPriority w:val="99"/>
    <w:semiHidden/>
    <w:unhideWhenUsed/>
    <w:rsid w:val="00BC21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1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21A0"/>
    <w:rPr>
      <w:vertAlign w:val="superscript"/>
    </w:rPr>
  </w:style>
  <w:style w:type="paragraph" w:customStyle="1" w:styleId="xl72">
    <w:name w:val="xl72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3">
    <w:name w:val="xl73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4">
    <w:name w:val="xl74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5">
    <w:name w:val="xl75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6">
    <w:name w:val="xl76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7">
    <w:name w:val="xl77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78">
    <w:name w:val="xl78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79">
    <w:name w:val="xl79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80">
    <w:name w:val="xl80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en-IN"/>
      <w14:ligatures w14:val="none"/>
    </w:rPr>
  </w:style>
  <w:style w:type="paragraph" w:customStyle="1" w:styleId="xl81">
    <w:name w:val="xl81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/>
      <w14:ligatures w14:val="none"/>
    </w:rPr>
  </w:style>
  <w:style w:type="paragraph" w:customStyle="1" w:styleId="xl82">
    <w:name w:val="xl82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customStyle="1" w:styleId="xl83">
    <w:name w:val="xl83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84">
    <w:name w:val="xl84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85">
    <w:name w:val="xl85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customStyle="1" w:styleId="xl86">
    <w:name w:val="xl86"/>
    <w:basedOn w:val="Normal"/>
    <w:rsid w:val="00DC443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IN"/>
      <w14:ligatures w14:val="none"/>
    </w:rPr>
  </w:style>
  <w:style w:type="paragraph" w:styleId="Revision">
    <w:name w:val="Revision"/>
    <w:hidden/>
    <w:uiPriority w:val="99"/>
    <w:semiHidden/>
    <w:rsid w:val="00E46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A6054-3682-4B64-92B0-20364491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Seed Science</dc:creator>
  <cp:keywords/>
  <dc:description/>
  <cp:lastModifiedBy>Seed Science</cp:lastModifiedBy>
  <cp:revision>4</cp:revision>
  <cp:lastPrinted>2025-08-16T09:33:00Z</cp:lastPrinted>
  <dcterms:created xsi:type="dcterms:W3CDTF">2026-01-27T05:07:00Z</dcterms:created>
  <dcterms:modified xsi:type="dcterms:W3CDTF">2026-01-27T05:39:00Z</dcterms:modified>
</cp:coreProperties>
</file>