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DF1" w:rsidRDefault="00C570CC" w:rsidP="00C570CC">
      <w:pPr>
        <w:spacing w:after="0" w:line="360" w:lineRule="auto"/>
        <w:jc w:val="both"/>
        <w:rPr>
          <w:rStyle w:val="Strong"/>
          <w:rFonts w:ascii="Times New Roman" w:hAnsi="Times New Roman"/>
          <w:color w:val="0A0A0A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Appendix A1</w:t>
      </w:r>
      <w:r>
        <w:rPr>
          <w:rFonts w:ascii="Times New Roman" w:hAnsi="Times New Roman"/>
          <w:sz w:val="24"/>
          <w:szCs w:val="24"/>
        </w:rPr>
        <w:t xml:space="preserve">: </w:t>
      </w:r>
      <w:r w:rsidR="004E5559" w:rsidRPr="004E5559">
        <w:rPr>
          <w:rStyle w:val="Strong"/>
          <w:rFonts w:ascii="Times New Roman" w:hAnsi="Times New Roman"/>
          <w:color w:val="0A0A0A"/>
          <w:sz w:val="24"/>
          <w:szCs w:val="24"/>
          <w:shd w:val="clear" w:color="auto" w:fill="FFFFFF"/>
        </w:rPr>
        <w:t>Household Survey Questionnaire</w:t>
      </w:r>
    </w:p>
    <w:p w:rsidR="00CA6B02" w:rsidRDefault="00CA6B02" w:rsidP="00C570CC">
      <w:pPr>
        <w:spacing w:after="0" w:line="360" w:lineRule="auto"/>
        <w:jc w:val="both"/>
        <w:rPr>
          <w:rStyle w:val="Strong"/>
          <w:rFonts w:ascii="Times New Roman" w:hAnsi="Times New Roman"/>
          <w:color w:val="0A0A0A"/>
          <w:sz w:val="24"/>
          <w:szCs w:val="24"/>
          <w:shd w:val="clear" w:color="auto" w:fill="FFFFFF"/>
        </w:rPr>
      </w:pPr>
    </w:p>
    <w:p w:rsidR="00CA6B02" w:rsidRPr="00CA6B02" w:rsidRDefault="00CA6B02" w:rsidP="00CA6B02">
      <w:pPr>
        <w:pStyle w:val="Heading3"/>
        <w:spacing w:line="360" w:lineRule="auto"/>
        <w:jc w:val="both"/>
        <w:rPr>
          <w:b w:val="0"/>
          <w:bCs w:val="0"/>
          <w:sz w:val="24"/>
          <w:szCs w:val="24"/>
        </w:rPr>
      </w:pPr>
      <w:r w:rsidRPr="00CA6B02">
        <w:rPr>
          <w:rStyle w:val="Emphasis"/>
          <w:b w:val="0"/>
          <w:i w:val="0"/>
          <w:color w:val="0A0A0A"/>
          <w:sz w:val="24"/>
          <w:szCs w:val="24"/>
          <w:shd w:val="clear" w:color="auto" w:fill="FFFFFF"/>
        </w:rPr>
        <w:t>This questionnaire is designed to collect data regarding the</w:t>
      </w:r>
      <w:r w:rsidRPr="00CA6B02">
        <w:rPr>
          <w:rStyle w:val="Emphasis"/>
          <w:i w:val="0"/>
          <w:color w:val="0A0A0A"/>
          <w:sz w:val="24"/>
          <w:szCs w:val="24"/>
          <w:shd w:val="clear" w:color="auto" w:fill="FFFFFF"/>
        </w:rPr>
        <w:t xml:space="preserve"> </w:t>
      </w:r>
      <w:r w:rsidRPr="00CA6B02">
        <w:rPr>
          <w:rStyle w:val="Strong"/>
          <w:bCs/>
          <w:sz w:val="24"/>
          <w:szCs w:val="24"/>
        </w:rPr>
        <w:t xml:space="preserve">climate change perception, adaptation strategies and their determinants and constraints in </w:t>
      </w:r>
      <w:proofErr w:type="spellStart"/>
      <w:r w:rsidRPr="00CA6B02">
        <w:rPr>
          <w:rStyle w:val="Strong"/>
          <w:bCs/>
          <w:sz w:val="24"/>
          <w:szCs w:val="24"/>
        </w:rPr>
        <w:t>Horro</w:t>
      </w:r>
      <w:proofErr w:type="spellEnd"/>
      <w:r w:rsidRPr="00CA6B02">
        <w:rPr>
          <w:rStyle w:val="Strong"/>
          <w:bCs/>
          <w:sz w:val="24"/>
          <w:szCs w:val="24"/>
        </w:rPr>
        <w:t xml:space="preserve"> </w:t>
      </w:r>
      <w:proofErr w:type="spellStart"/>
      <w:r w:rsidRPr="00CA6B02">
        <w:rPr>
          <w:rStyle w:val="Strong"/>
          <w:bCs/>
          <w:sz w:val="24"/>
          <w:szCs w:val="24"/>
        </w:rPr>
        <w:t>Guduru</w:t>
      </w:r>
      <w:proofErr w:type="spellEnd"/>
      <w:r w:rsidRPr="00CA6B02">
        <w:rPr>
          <w:rStyle w:val="Strong"/>
          <w:bCs/>
          <w:sz w:val="24"/>
          <w:szCs w:val="24"/>
        </w:rPr>
        <w:t xml:space="preserve"> </w:t>
      </w:r>
      <w:proofErr w:type="spellStart"/>
      <w:r w:rsidRPr="00CA6B02">
        <w:rPr>
          <w:rStyle w:val="Strong"/>
          <w:bCs/>
          <w:sz w:val="24"/>
          <w:szCs w:val="24"/>
        </w:rPr>
        <w:t>Wallaga</w:t>
      </w:r>
      <w:proofErr w:type="spellEnd"/>
      <w:r w:rsidRPr="00CA6B02">
        <w:rPr>
          <w:rStyle w:val="Strong"/>
          <w:bCs/>
          <w:sz w:val="24"/>
          <w:szCs w:val="24"/>
        </w:rPr>
        <w:t xml:space="preserve"> Zone, Ethiopia</w:t>
      </w:r>
      <w:r>
        <w:rPr>
          <w:rStyle w:val="Strong"/>
          <w:bCs/>
          <w:sz w:val="24"/>
          <w:szCs w:val="24"/>
        </w:rPr>
        <w:t xml:space="preserve">. </w:t>
      </w:r>
      <w:r w:rsidRPr="00CA6B02">
        <w:rPr>
          <w:rStyle w:val="Emphasis"/>
          <w:b w:val="0"/>
          <w:i w:val="0"/>
          <w:sz w:val="24"/>
          <w:szCs w:val="24"/>
          <w:shd w:val="clear" w:color="auto" w:fill="FFFFFF"/>
        </w:rPr>
        <w:t>The information collected will be used for academic purposes only and will remain confidential.</w:t>
      </w:r>
    </w:p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F05C8">
        <w:rPr>
          <w:rFonts w:ascii="Times New Roman" w:hAnsi="Times New Roman"/>
          <w:b/>
          <w:color w:val="000000"/>
          <w:sz w:val="24"/>
          <w:szCs w:val="24"/>
        </w:rPr>
        <w:t>I. demographic and socio-economic characteristics of sample households</w:t>
      </w:r>
    </w:p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1. District: __________</w:t>
      </w:r>
      <w:proofErr w:type="spellStart"/>
      <w:r w:rsidRPr="00FF05C8">
        <w:rPr>
          <w:rFonts w:ascii="Times New Roman" w:hAnsi="Times New Roman"/>
          <w:color w:val="000000"/>
          <w:sz w:val="24"/>
          <w:szCs w:val="24"/>
        </w:rPr>
        <w:t>Kebele</w:t>
      </w:r>
      <w:proofErr w:type="spellEnd"/>
      <w:r w:rsidR="000918AF" w:rsidRPr="00FF05C8">
        <w:rPr>
          <w:rFonts w:ascii="Times New Roman" w:hAnsi="Times New Roman"/>
          <w:color w:val="000000"/>
          <w:sz w:val="24"/>
          <w:szCs w:val="24"/>
        </w:rPr>
        <w:t>:</w:t>
      </w:r>
      <w:r w:rsidRPr="00FF05C8">
        <w:rPr>
          <w:rFonts w:ascii="Times New Roman" w:hAnsi="Times New Roman"/>
          <w:color w:val="000000"/>
          <w:sz w:val="24"/>
          <w:szCs w:val="24"/>
        </w:rPr>
        <w:t xml:space="preserve"> ________ Sex: ___ Age: __</w:t>
      </w:r>
    </w:p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 xml:space="preserve">2. Marital status:         A. single    B. married      C. divorced         D. widowed </w:t>
      </w:r>
    </w:p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3. Total household size in number:   ___________ female: _____ male: ______</w:t>
      </w:r>
    </w:p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4. Education status of household head: A. Unable to read and write B. Only read and write    C. formal education</w:t>
      </w:r>
    </w:p>
    <w:p w:rsidR="00784DF1" w:rsidRPr="00FF05C8" w:rsidRDefault="00784DF1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5. If you have attended formal education, what is your education level? (In class grade):</w:t>
      </w:r>
      <w:r w:rsidRPr="00FF05C8">
        <w:rPr>
          <w:rStyle w:val="CommentReference"/>
          <w:rFonts w:ascii="Times New Roman" w:hAnsi="Times New Roman"/>
          <w:sz w:val="24"/>
          <w:szCs w:val="24"/>
        </w:rPr>
        <w:t>________________________________________</w:t>
      </w:r>
    </w:p>
    <w:p w:rsidR="00784DF1" w:rsidRPr="00FF05C8" w:rsidRDefault="00784DF1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Style w:val="CommentReference"/>
          <w:rFonts w:ascii="Times New Roman" w:hAnsi="Times New Roman"/>
          <w:sz w:val="24"/>
          <w:szCs w:val="24"/>
        </w:rPr>
        <w:t xml:space="preserve">6. How much hour you walk to go to the nearest market (in </w:t>
      </w:r>
      <w:proofErr w:type="spellStart"/>
      <w:r w:rsidRPr="00FF05C8">
        <w:rPr>
          <w:rStyle w:val="CommentReference"/>
          <w:rFonts w:ascii="Times New Roman" w:hAnsi="Times New Roman"/>
          <w:sz w:val="24"/>
          <w:szCs w:val="24"/>
        </w:rPr>
        <w:t>hr</w:t>
      </w:r>
      <w:proofErr w:type="spellEnd"/>
      <w:r w:rsidRPr="00FF05C8">
        <w:rPr>
          <w:rStyle w:val="CommentReference"/>
          <w:rFonts w:ascii="Times New Roman" w:hAnsi="Times New Roman"/>
          <w:sz w:val="24"/>
          <w:szCs w:val="24"/>
        </w:rPr>
        <w:t>):_________________</w:t>
      </w:r>
    </w:p>
    <w:p w:rsidR="00784DF1" w:rsidRPr="00FF05C8" w:rsidRDefault="00784DF1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Style w:val="CommentReference"/>
          <w:rFonts w:ascii="Times New Roman" w:hAnsi="Times New Roman"/>
          <w:sz w:val="24"/>
          <w:szCs w:val="24"/>
        </w:rPr>
        <w:t>7. Do you have cooperative membership?   A. Yes                   B. No</w:t>
      </w:r>
    </w:p>
    <w:p w:rsidR="00784DF1" w:rsidRPr="00FF05C8" w:rsidRDefault="00784DF1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Style w:val="CommentReference"/>
          <w:rFonts w:ascii="Times New Roman" w:hAnsi="Times New Roman"/>
          <w:sz w:val="24"/>
          <w:szCs w:val="24"/>
        </w:rPr>
        <w:t>8. If your answer for question number 9 is yes, in what cooperative you are member?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1440"/>
        <w:gridCol w:w="1980"/>
      </w:tblGrid>
      <w:tr w:rsidR="00784DF1" w:rsidRPr="00FF05C8" w:rsidTr="00463446">
        <w:tc>
          <w:tcPr>
            <w:tcW w:w="31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Cooperative name</w:t>
            </w:r>
          </w:p>
        </w:tc>
        <w:tc>
          <w:tcPr>
            <w:tcW w:w="144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 xml:space="preserve">Member </w:t>
            </w:r>
          </w:p>
        </w:tc>
        <w:tc>
          <w:tcPr>
            <w:tcW w:w="198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Not member</w:t>
            </w:r>
          </w:p>
        </w:tc>
      </w:tr>
      <w:tr w:rsidR="00784DF1" w:rsidRPr="00FF05C8" w:rsidTr="00463446">
        <w:tc>
          <w:tcPr>
            <w:tcW w:w="31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proofErr w:type="spellStart"/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Idir</w:t>
            </w:r>
            <w:proofErr w:type="spellEnd"/>
          </w:p>
        </w:tc>
        <w:tc>
          <w:tcPr>
            <w:tcW w:w="144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31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proofErr w:type="spellStart"/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Ikub</w:t>
            </w:r>
            <w:proofErr w:type="spellEnd"/>
          </w:p>
        </w:tc>
        <w:tc>
          <w:tcPr>
            <w:tcW w:w="144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31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proofErr w:type="spellStart"/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Jigi</w:t>
            </w:r>
            <w:proofErr w:type="spellEnd"/>
          </w:p>
        </w:tc>
        <w:tc>
          <w:tcPr>
            <w:tcW w:w="144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31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Credit and saving association</w:t>
            </w:r>
          </w:p>
        </w:tc>
        <w:tc>
          <w:tcPr>
            <w:tcW w:w="144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31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Others</w:t>
            </w:r>
          </w:p>
        </w:tc>
        <w:tc>
          <w:tcPr>
            <w:tcW w:w="144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4DF1" w:rsidRDefault="00784DF1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</w:p>
    <w:p w:rsidR="00FF05C8" w:rsidRPr="00FF05C8" w:rsidRDefault="00FF05C8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</w:p>
    <w:p w:rsidR="00784DF1" w:rsidRPr="00FF05C8" w:rsidRDefault="00784DF1" w:rsidP="00FF05C8">
      <w:pPr>
        <w:spacing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Style w:val="CommentReference"/>
          <w:rFonts w:ascii="Times New Roman" w:hAnsi="Times New Roman"/>
          <w:sz w:val="24"/>
          <w:szCs w:val="24"/>
        </w:rPr>
        <w:lastRenderedPageBreak/>
        <w:t>9. How many livestock do you have?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562"/>
      </w:tblGrid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b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b/>
                <w:sz w:val="24"/>
                <w:szCs w:val="24"/>
              </w:rPr>
              <w:t>Type of livestock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b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b/>
                <w:sz w:val="24"/>
                <w:szCs w:val="24"/>
              </w:rPr>
              <w:t>Number</w:t>
            </w: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Cattle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>Sheep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 xml:space="preserve">Goat 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 xml:space="preserve">Horse 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 xml:space="preserve">Mule 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 xml:space="preserve">Donkey 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26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  <w:r w:rsidRPr="00FF05C8">
              <w:rPr>
                <w:rStyle w:val="CommentReference"/>
                <w:rFonts w:ascii="Times New Roman" w:hAnsi="Times New Roman"/>
                <w:sz w:val="24"/>
                <w:szCs w:val="24"/>
              </w:rPr>
              <w:t xml:space="preserve">Poultry </w:t>
            </w:r>
          </w:p>
        </w:tc>
        <w:tc>
          <w:tcPr>
            <w:tcW w:w="156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Style w:val="CommentReference"/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1135" w:rsidRPr="00FF05C8" w:rsidRDefault="004E5559" w:rsidP="00FF05C8">
      <w:pPr>
        <w:spacing w:before="240"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4E5559">
        <w:rPr>
          <w:rStyle w:val="CommentReference"/>
          <w:rFonts w:ascii="Times New Roman" w:hAnsi="Times New Roman"/>
          <w:sz w:val="24"/>
          <w:szCs w:val="24"/>
        </w:rPr>
        <w:t>10</w:t>
      </w:r>
      <w:r w:rsidR="00AF1135" w:rsidRPr="00FF05C8">
        <w:rPr>
          <w:rStyle w:val="CommentReference"/>
          <w:rFonts w:ascii="Times New Roman" w:hAnsi="Times New Roman"/>
          <w:b/>
          <w:sz w:val="24"/>
          <w:szCs w:val="24"/>
        </w:rPr>
        <w:t xml:space="preserve">. 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>Do you get extension services from the concerned bodies?</w:t>
      </w:r>
    </w:p>
    <w:p w:rsidR="00AF1135" w:rsidRPr="00FF05C8" w:rsidRDefault="00AF1135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proofErr w:type="gramStart"/>
      <w:r w:rsidRPr="00FF05C8">
        <w:rPr>
          <w:rStyle w:val="CommentReference"/>
          <w:rFonts w:ascii="Times New Roman" w:hAnsi="Times New Roman"/>
          <w:sz w:val="24"/>
          <w:szCs w:val="24"/>
        </w:rPr>
        <w:t>A, yes           B.</w:t>
      </w:r>
      <w:proofErr w:type="gramEnd"/>
      <w:r w:rsidRPr="00FF05C8">
        <w:rPr>
          <w:rStyle w:val="CommentReference"/>
          <w:rFonts w:ascii="Times New Roman" w:hAnsi="Times New Roman"/>
          <w:sz w:val="24"/>
          <w:szCs w:val="24"/>
        </w:rPr>
        <w:t xml:space="preserve"> No</w:t>
      </w:r>
    </w:p>
    <w:p w:rsidR="00AF1135" w:rsidRPr="00FF05C8" w:rsidRDefault="004E5559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/>
          <w:sz w:val="24"/>
          <w:szCs w:val="24"/>
        </w:rPr>
        <w:t>11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>, if your answer   for question numbe</w:t>
      </w:r>
      <w:r>
        <w:rPr>
          <w:rStyle w:val="CommentReference"/>
          <w:rFonts w:ascii="Times New Roman" w:hAnsi="Times New Roman"/>
          <w:sz w:val="24"/>
          <w:szCs w:val="24"/>
        </w:rPr>
        <w:t>r 10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 is yes, what services </w:t>
      </w:r>
      <w:r w:rsidRPr="00FF05C8">
        <w:rPr>
          <w:rStyle w:val="CommentReference"/>
          <w:rFonts w:ascii="Times New Roman" w:hAnsi="Times New Roman"/>
          <w:sz w:val="24"/>
          <w:szCs w:val="24"/>
        </w:rPr>
        <w:t>you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 get:</w:t>
      </w:r>
    </w:p>
    <w:p w:rsidR="00AF1135" w:rsidRPr="00FF05C8" w:rsidRDefault="00AF1135" w:rsidP="00FF05C8">
      <w:pPr>
        <w:spacing w:after="0" w:line="360" w:lineRule="auto"/>
        <w:jc w:val="both"/>
        <w:rPr>
          <w:rStyle w:val="CommentReference"/>
          <w:rFonts w:ascii="Times New Roman" w:hAnsi="Times New Roman"/>
          <w:b/>
          <w:sz w:val="24"/>
          <w:szCs w:val="24"/>
        </w:rPr>
      </w:pPr>
      <w:r w:rsidRPr="00FF05C8">
        <w:rPr>
          <w:rStyle w:val="CommentReference"/>
          <w:rFonts w:ascii="Times New Roman" w:hAnsi="Times New Roman"/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F1135" w:rsidRPr="00FF05C8" w:rsidRDefault="004E5559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/>
          <w:sz w:val="24"/>
          <w:szCs w:val="24"/>
        </w:rPr>
        <w:t>12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. </w:t>
      </w:r>
      <w:proofErr w:type="gramStart"/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>do</w:t>
      </w:r>
      <w:proofErr w:type="gramEnd"/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 you have access to credit?</w:t>
      </w:r>
    </w:p>
    <w:p w:rsidR="00AF1135" w:rsidRPr="00FF05C8" w:rsidRDefault="00AF1135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Style w:val="CommentReference"/>
          <w:rFonts w:ascii="Times New Roman" w:hAnsi="Times New Roman"/>
          <w:sz w:val="24"/>
          <w:szCs w:val="24"/>
        </w:rPr>
        <w:t>A, yes            B, No</w:t>
      </w:r>
    </w:p>
    <w:p w:rsidR="00AF1135" w:rsidRPr="00FF05C8" w:rsidRDefault="004E5559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/>
          <w:sz w:val="24"/>
          <w:szCs w:val="24"/>
        </w:rPr>
        <w:t>13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, If your answer for the </w:t>
      </w:r>
      <w:r>
        <w:rPr>
          <w:rStyle w:val="CommentReference"/>
          <w:rFonts w:ascii="Times New Roman" w:hAnsi="Times New Roman"/>
          <w:sz w:val="24"/>
          <w:szCs w:val="24"/>
        </w:rPr>
        <w:t>number 12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 is yes, from where you get the service?_________________________________________________________________________________________________________________________________________________________________________________________________________________________________</w:t>
      </w:r>
    </w:p>
    <w:p w:rsidR="00AF1135" w:rsidRPr="00FF05C8" w:rsidRDefault="004E5559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/>
          <w:sz w:val="24"/>
          <w:szCs w:val="24"/>
        </w:rPr>
        <w:t>14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>, if yo</w:t>
      </w:r>
      <w:r>
        <w:rPr>
          <w:rStyle w:val="CommentReference"/>
          <w:rFonts w:ascii="Times New Roman" w:hAnsi="Times New Roman"/>
          <w:sz w:val="24"/>
          <w:szCs w:val="24"/>
        </w:rPr>
        <w:t>ur answer for question number 12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 is yes, for what purpose you use the obtained credit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1135" w:rsidRPr="00FF05C8" w:rsidRDefault="004E5559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/>
          <w:sz w:val="24"/>
          <w:szCs w:val="24"/>
        </w:rPr>
        <w:lastRenderedPageBreak/>
        <w:t>15</w:t>
      </w:r>
      <w:r w:rsidR="00FF05C8" w:rsidRPr="00FF05C8">
        <w:rPr>
          <w:rStyle w:val="CommentReference"/>
          <w:rFonts w:ascii="Times New Roman" w:hAnsi="Times New Roman"/>
          <w:sz w:val="24"/>
          <w:szCs w:val="24"/>
        </w:rPr>
        <w:t>, I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f your answer </w:t>
      </w:r>
      <w:r w:rsidR="00FF05C8" w:rsidRPr="00FF05C8">
        <w:rPr>
          <w:rStyle w:val="CommentReference"/>
          <w:rFonts w:ascii="Times New Roman" w:hAnsi="Times New Roman"/>
          <w:sz w:val="24"/>
          <w:szCs w:val="24"/>
        </w:rPr>
        <w:t>to</w:t>
      </w:r>
      <w:r w:rsidR="00AF1135" w:rsidRPr="00FF05C8">
        <w:rPr>
          <w:rStyle w:val="CommentReference"/>
          <w:rFonts w:ascii="Times New Roman" w:hAnsi="Times New Roman"/>
          <w:sz w:val="24"/>
          <w:szCs w:val="24"/>
        </w:rPr>
        <w:t xml:space="preserve"> </w:t>
      </w:r>
      <w:r>
        <w:rPr>
          <w:rStyle w:val="CommentReference"/>
          <w:rFonts w:ascii="Times New Roman" w:hAnsi="Times New Roman"/>
          <w:sz w:val="24"/>
          <w:szCs w:val="24"/>
        </w:rPr>
        <w:t>question number 12</w:t>
      </w:r>
      <w:r w:rsidR="006E3EB2" w:rsidRPr="00FF05C8">
        <w:rPr>
          <w:rStyle w:val="CommentReference"/>
          <w:rFonts w:ascii="Times New Roman" w:hAnsi="Times New Roman"/>
          <w:sz w:val="24"/>
          <w:szCs w:val="24"/>
        </w:rPr>
        <w:t xml:space="preserve"> is no, what </w:t>
      </w:r>
      <w:r w:rsidR="00FF05C8" w:rsidRPr="00FF05C8">
        <w:rPr>
          <w:rStyle w:val="CommentReference"/>
          <w:rFonts w:ascii="Times New Roman" w:hAnsi="Times New Roman"/>
          <w:sz w:val="24"/>
          <w:szCs w:val="24"/>
        </w:rPr>
        <w:t>is preventing</w:t>
      </w:r>
      <w:r w:rsidR="006E3EB2" w:rsidRPr="00FF05C8">
        <w:rPr>
          <w:rStyle w:val="CommentReference"/>
          <w:rFonts w:ascii="Times New Roman" w:hAnsi="Times New Roman"/>
          <w:sz w:val="24"/>
          <w:szCs w:val="24"/>
        </w:rPr>
        <w:t xml:space="preserve"> you from </w:t>
      </w:r>
      <w:r w:rsidR="00FF05C8" w:rsidRPr="00FF05C8">
        <w:rPr>
          <w:rStyle w:val="CommentReference"/>
          <w:rFonts w:ascii="Times New Roman" w:hAnsi="Times New Roman"/>
          <w:sz w:val="24"/>
          <w:szCs w:val="24"/>
        </w:rPr>
        <w:t>accessing</w:t>
      </w:r>
      <w:r w:rsidR="006E3EB2" w:rsidRPr="00FF05C8">
        <w:rPr>
          <w:rStyle w:val="CommentReference"/>
          <w:rFonts w:ascii="Times New Roman" w:hAnsi="Times New Roman"/>
          <w:sz w:val="24"/>
          <w:szCs w:val="24"/>
        </w:rPr>
        <w:t xml:space="preserve"> the service?</w:t>
      </w:r>
    </w:p>
    <w:p w:rsidR="006E3EB2" w:rsidRPr="00FF05C8" w:rsidRDefault="006E3EB2" w:rsidP="00FF05C8">
      <w:pPr>
        <w:spacing w:after="0" w:line="360" w:lineRule="auto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FF05C8">
        <w:rPr>
          <w:rStyle w:val="CommentReference"/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Style w:val="CommentReference"/>
          <w:rFonts w:ascii="Times New Roman" w:hAnsi="Times New Roman"/>
          <w:b/>
          <w:sz w:val="24"/>
          <w:szCs w:val="24"/>
        </w:rPr>
      </w:pPr>
      <w:r w:rsidRPr="00FF05C8">
        <w:rPr>
          <w:rStyle w:val="CommentReference"/>
          <w:rFonts w:ascii="Times New Roman" w:hAnsi="Times New Roman"/>
          <w:b/>
          <w:sz w:val="24"/>
          <w:szCs w:val="24"/>
        </w:rPr>
        <w:t xml:space="preserve">II. Land holding and crop production 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Do you have agricultural land?    A. Yes              B. No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17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If your answer for the question </w:t>
      </w:r>
      <w:r>
        <w:rPr>
          <w:rFonts w:ascii="Times New Roman" w:hAnsi="Times New Roman"/>
          <w:color w:val="000000"/>
          <w:sz w:val="24"/>
          <w:szCs w:val="24"/>
        </w:rPr>
        <w:t>16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yes, how much area of land (in hectare) do you have?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______________________________________________________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18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If your answer for the question </w:t>
      </w:r>
      <w:r>
        <w:rPr>
          <w:rFonts w:ascii="Times New Roman" w:hAnsi="Times New Roman"/>
          <w:color w:val="000000"/>
          <w:sz w:val="24"/>
          <w:szCs w:val="24"/>
        </w:rPr>
        <w:t>16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no, by what mechanism you get land to cultivate?                    A. rent   B. benefit sharing 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19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If your answer for the question number </w:t>
      </w:r>
      <w:r>
        <w:rPr>
          <w:rFonts w:ascii="Times New Roman" w:hAnsi="Times New Roman"/>
          <w:color w:val="000000"/>
          <w:sz w:val="24"/>
          <w:szCs w:val="24"/>
        </w:rPr>
        <w:t>16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yes, do you cultivate that land by yourself? A. Yes    B. No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20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If your answer for the question number 1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no, how you use that land?   A. selling the grass      B. renting     C. benefit sharing 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21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If you cultivate the crop what types of crop you cultivate? (List out)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F05C8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FF05C8">
        <w:rPr>
          <w:rFonts w:ascii="Times New Roman" w:hAnsi="Times New Roman"/>
          <w:color w:val="000000"/>
          <w:sz w:val="24"/>
          <w:szCs w:val="24"/>
        </w:rPr>
        <w:t>. 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ii. 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iii. 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iv. 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v. 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vi. ____________________________________________________________________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22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List three common crops you cultivate (in terms of area of cultivated land) in descending order:</w:t>
      </w:r>
    </w:p>
    <w:p w:rsidR="00784DF1" w:rsidRPr="00FF05C8" w:rsidRDefault="00784DF1" w:rsidP="00FF05C8">
      <w:pPr>
        <w:pBdr>
          <w:top w:val="single" w:sz="12" w:space="1" w:color="auto"/>
          <w:bottom w:val="single" w:sz="12" w:space="1" w:color="auto"/>
        </w:pBd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4DF1" w:rsidRPr="00FF05C8" w:rsidRDefault="00784DF1" w:rsidP="00FF05C8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23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Do you produce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>? A. Yes                                    B. No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24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If y</w:t>
      </w:r>
      <w:r w:rsidR="00FF05C8" w:rsidRPr="00FF05C8"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ur answer for question number 23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yes, on how much area of land you cultivate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>?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25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How much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yield you get from one hectare of land in average</w:t>
      </w:r>
      <w:proofErr w:type="gramStart"/>
      <w:r w:rsidR="00784DF1" w:rsidRPr="00FF05C8">
        <w:rPr>
          <w:rFonts w:ascii="Times New Roman" w:hAnsi="Times New Roman"/>
          <w:color w:val="000000"/>
          <w:sz w:val="24"/>
          <w:szCs w:val="24"/>
        </w:rPr>
        <w:t>?_</w:t>
      </w:r>
      <w:proofErr w:type="gramEnd"/>
      <w:r w:rsidR="00784DF1" w:rsidRPr="00FF05C8">
        <w:rPr>
          <w:rFonts w:ascii="Times New Roman" w:hAnsi="Times New Roman"/>
          <w:color w:val="000000"/>
          <w:sz w:val="24"/>
          <w:szCs w:val="24"/>
        </w:rPr>
        <w:t>___________________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26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productivity is increasing or decreasing from year to year? A. Increasing    B. Decreasing</w:t>
      </w:r>
      <w:r w:rsidR="001840D5" w:rsidRPr="00FF05C8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 C. No change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27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If yo</w:t>
      </w:r>
      <w:r>
        <w:rPr>
          <w:rFonts w:ascii="Times New Roman" w:hAnsi="Times New Roman"/>
          <w:color w:val="000000"/>
          <w:sz w:val="24"/>
          <w:szCs w:val="24"/>
        </w:rPr>
        <w:t>ur answer for question number 26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increasing what are the reasons for the increasing trend of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yield? Multiple answers is possible</w:t>
      </w:r>
    </w:p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 xml:space="preserve">A. increase in soil fertility        B. improvement in </w:t>
      </w:r>
      <w:proofErr w:type="spellStart"/>
      <w:r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Pr="00FF05C8">
        <w:rPr>
          <w:rFonts w:ascii="Times New Roman" w:hAnsi="Times New Roman"/>
          <w:color w:val="000000"/>
          <w:sz w:val="24"/>
          <w:szCs w:val="24"/>
        </w:rPr>
        <w:t xml:space="preserve"> varieties      C. better agricultural extension services          D. favorable climate condition              E. others (specify):________________________________</w:t>
      </w:r>
    </w:p>
    <w:p w:rsidR="00784DF1" w:rsidRPr="00FF05C8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28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If yo</w:t>
      </w:r>
      <w:r>
        <w:rPr>
          <w:rFonts w:ascii="Times New Roman" w:hAnsi="Times New Roman"/>
          <w:color w:val="000000"/>
          <w:sz w:val="24"/>
          <w:szCs w:val="24"/>
        </w:rPr>
        <w:t>ur answer for question number 26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increasing what are the reasons for the decreasing trend of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yield? Multiple answers is possible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1382"/>
        <w:gridCol w:w="1915"/>
      </w:tblGrid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Reduced soil fertility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soil acidity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Increased rainfall 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Late rainfall onset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Early rainfall onset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Frequent dry spells 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Early rainfall cessation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temperature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Reduced rainfall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4DF1" w:rsidRPr="00FF05C8" w:rsidTr="00463446">
        <w:tc>
          <w:tcPr>
            <w:tcW w:w="2448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Others (specify below)</w:t>
            </w:r>
          </w:p>
        </w:tc>
        <w:tc>
          <w:tcPr>
            <w:tcW w:w="1382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84DF1" w:rsidRPr="00FF05C8" w:rsidRDefault="00784DF1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4DF1" w:rsidRPr="00FF05C8" w:rsidRDefault="004E5559" w:rsidP="00FF05C8">
      <w:pPr>
        <w:spacing w:before="24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29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What factors are affecting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production in your area?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F05C8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FF05C8">
        <w:rPr>
          <w:rFonts w:ascii="Times New Roman" w:hAnsi="Times New Roman"/>
          <w:color w:val="000000"/>
          <w:sz w:val="24"/>
          <w:szCs w:val="24"/>
        </w:rPr>
        <w:t>. 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ii. __________________________________________________________________________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iii. ___________________________________________________________________________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iv. __________________________________________________________________________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v. __________________________________________________________________________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30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What are climate related factors affecting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production in your area?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F05C8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FF05C8">
        <w:rPr>
          <w:rFonts w:ascii="Times New Roman" w:hAnsi="Times New Roman"/>
          <w:color w:val="000000"/>
          <w:sz w:val="24"/>
          <w:szCs w:val="24"/>
        </w:rPr>
        <w:t>. _________________________________________________________________________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ii. ________________________________________________________________________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lastRenderedPageBreak/>
        <w:t>iii. ________________________________________________________________________</w:t>
      </w:r>
    </w:p>
    <w:p w:rsidR="00784DF1" w:rsidRPr="00FF05C8" w:rsidRDefault="004E5559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31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What climate parameter is most affecting </w:t>
      </w:r>
      <w:proofErr w:type="spellStart"/>
      <w:r w:rsidR="00784DF1" w:rsidRPr="00FF05C8">
        <w:rPr>
          <w:rFonts w:ascii="Times New Roman" w:hAnsi="Times New Roman"/>
          <w:color w:val="000000"/>
          <w:sz w:val="24"/>
          <w:szCs w:val="24"/>
        </w:rPr>
        <w:t>tef</w:t>
      </w:r>
      <w:proofErr w:type="spellEnd"/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production in your area?       A. rainfall</w:t>
      </w:r>
    </w:p>
    <w:p w:rsidR="00784DF1" w:rsidRPr="00FF05C8" w:rsidRDefault="00784DF1" w:rsidP="00FF05C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 xml:space="preserve">B. temperature             C. Wind          </w:t>
      </w:r>
    </w:p>
    <w:p w:rsidR="00784DF1" w:rsidRPr="00FF05C8" w:rsidRDefault="00784DF1" w:rsidP="00A56C8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F05C8">
        <w:rPr>
          <w:rFonts w:ascii="Times New Roman" w:hAnsi="Times New Roman"/>
          <w:b/>
          <w:color w:val="000000"/>
          <w:sz w:val="24"/>
          <w:szCs w:val="24"/>
        </w:rPr>
        <w:t xml:space="preserve">III. Farmers perception on the impact of climate change      </w:t>
      </w:r>
    </w:p>
    <w:p w:rsidR="00784DF1" w:rsidRPr="00FF05C8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32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If your answer for question number </w:t>
      </w:r>
      <w:r>
        <w:rPr>
          <w:rFonts w:ascii="Times New Roman" w:hAnsi="Times New Roman"/>
          <w:color w:val="000000"/>
          <w:sz w:val="24"/>
          <w:szCs w:val="24"/>
        </w:rPr>
        <w:t>31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 is rainfall, how?</w:t>
      </w:r>
    </w:p>
    <w:p w:rsidR="000F780A" w:rsidRPr="00FF05C8" w:rsidRDefault="00784DF1" w:rsidP="00A56C8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4DF1" w:rsidRPr="00FF05C8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33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B601E" w:rsidRPr="00FF05C8">
        <w:rPr>
          <w:rFonts w:ascii="Times New Roman" w:hAnsi="Times New Roman"/>
          <w:color w:val="000000"/>
          <w:sz w:val="24"/>
          <w:szCs w:val="24"/>
        </w:rPr>
        <w:t>Please provide your answer regarding your perception of the listed climate risks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1260"/>
        <w:gridCol w:w="1350"/>
        <w:gridCol w:w="1350"/>
        <w:gridCol w:w="1350"/>
      </w:tblGrid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Climatic variable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Not perceived</w:t>
            </w: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Low perception</w:t>
            </w: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Moderate perception</w:t>
            </w: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High perception</w:t>
            </w: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Annual rainfall increased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Annual rainfall decreased 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Increased rainfall onset and cessation unpredictability 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Early rainfall onset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Late rainfall onset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Early rainfall cessation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Late rainfall cessation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Maximum temperature increased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Minimum temperature increased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rainfall variability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occurrence of rainfall dry spells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occurrence of heavy rainfall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Increased occurrence of extreme hot nights 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occurrence of extreme hot days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Increased occurrence of extreme cold nights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690" w:rsidRPr="00FF05C8" w:rsidTr="00BF5690">
        <w:tc>
          <w:tcPr>
            <w:tcW w:w="4608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Increased occurrence of extreme cold </w:t>
            </w:r>
            <w:r w:rsidR="00085AF3"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day</w:t>
            </w:r>
          </w:p>
        </w:tc>
        <w:tc>
          <w:tcPr>
            <w:tcW w:w="126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BF5690" w:rsidRPr="00FF05C8" w:rsidRDefault="00BF5690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B601E" w:rsidRPr="00FF05C8" w:rsidRDefault="00784DF1" w:rsidP="00FF05C8">
      <w:pPr>
        <w:spacing w:before="24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F05C8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784DF1" w:rsidRPr="00FF05C8" w:rsidRDefault="00784DF1" w:rsidP="00FF05C8">
      <w:pPr>
        <w:spacing w:before="24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F05C8">
        <w:rPr>
          <w:rFonts w:ascii="Times New Roman" w:hAnsi="Times New Roman"/>
          <w:b/>
          <w:color w:val="000000"/>
          <w:sz w:val="24"/>
          <w:szCs w:val="24"/>
        </w:rPr>
        <w:lastRenderedPageBreak/>
        <w:t>IV. Farmers adaptation strategies</w:t>
      </w:r>
    </w:p>
    <w:p w:rsidR="00784DF1" w:rsidRPr="00FF05C8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34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B601E" w:rsidRPr="00FF05C8">
        <w:rPr>
          <w:rFonts w:ascii="Times New Roman" w:hAnsi="Times New Roman"/>
          <w:color w:val="000000"/>
          <w:sz w:val="24"/>
          <w:szCs w:val="24"/>
        </w:rPr>
        <w:t>Please provide your answer regarding your usage of the following adaptation strategies: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1620"/>
        <w:gridCol w:w="1350"/>
        <w:gridCol w:w="1656"/>
        <w:gridCol w:w="1602"/>
      </w:tblGrid>
      <w:tr w:rsidR="006D4DD6" w:rsidRPr="00FF05C8" w:rsidTr="006D4DD6">
        <w:tc>
          <w:tcPr>
            <w:tcW w:w="3348" w:type="dxa"/>
            <w:shd w:val="clear" w:color="auto" w:fill="auto"/>
          </w:tcPr>
          <w:p w:rsidR="00422C51" w:rsidRPr="00FF05C8" w:rsidRDefault="00422C51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Adaptation strategy</w:t>
            </w:r>
          </w:p>
        </w:tc>
        <w:tc>
          <w:tcPr>
            <w:tcW w:w="1620" w:type="dxa"/>
            <w:shd w:val="clear" w:color="auto" w:fill="auto"/>
          </w:tcPr>
          <w:p w:rsidR="00422C51" w:rsidRPr="00FF05C8" w:rsidRDefault="00422C51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D4DD6" w:rsidRPr="00FF05C8" w:rsidRDefault="006D4DD6" w:rsidP="00A56C8C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Not </w:t>
            </w:r>
            <w:r w:rsidR="00A56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use</w:t>
            </w:r>
            <w:r w:rsidR="00422C51"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Less important</w:t>
            </w: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Moderately important</w:t>
            </w: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Highly important</w:t>
            </w:r>
          </w:p>
        </w:tc>
      </w:tr>
      <w:tr w:rsidR="006D4DD6" w:rsidRPr="00FF05C8" w:rsidTr="006D4DD6">
        <w:trPr>
          <w:trHeight w:val="170"/>
        </w:trPr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Change crop variety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Crop diversification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Changing sowing date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Soil and water conservation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Water harvesting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Agroforestry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Income diversification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070422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="006D4DD6"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rrigation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4DD6" w:rsidRPr="00FF05C8" w:rsidTr="006D4DD6">
        <w:tc>
          <w:tcPr>
            <w:tcW w:w="3348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Mass mobilization </w:t>
            </w:r>
            <w:r w:rsidR="00422C51"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of household </w:t>
            </w: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during harvesting</w:t>
            </w:r>
          </w:p>
        </w:tc>
        <w:tc>
          <w:tcPr>
            <w:tcW w:w="1620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</w:tcPr>
          <w:p w:rsidR="006D4DD6" w:rsidRPr="00FF05C8" w:rsidRDefault="006D4DD6" w:rsidP="00FF05C8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4DF1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4DF1" w:rsidRPr="00FF05C8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35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If there are other mechanisms you use to overcome the impact if climate change list out them:</w:t>
      </w:r>
    </w:p>
    <w:p w:rsidR="00070422" w:rsidRPr="00FF05C8" w:rsidRDefault="00784DF1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5559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E5559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E5559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E5559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E5559" w:rsidRDefault="004E5559" w:rsidP="00FF05C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4DF1" w:rsidRPr="00FF05C8" w:rsidRDefault="004E5559" w:rsidP="00861FF4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36</w:t>
      </w:r>
      <w:r w:rsidR="00784DF1" w:rsidRPr="00FF05C8">
        <w:rPr>
          <w:rFonts w:ascii="Times New Roman" w:hAnsi="Times New Roman"/>
          <w:color w:val="000000"/>
          <w:sz w:val="24"/>
          <w:szCs w:val="24"/>
        </w:rPr>
        <w:t>. What are the constraints hinder you to practice diff</w:t>
      </w:r>
      <w:r w:rsidR="00070422" w:rsidRPr="00FF05C8">
        <w:rPr>
          <w:rFonts w:ascii="Times New Roman" w:hAnsi="Times New Roman"/>
          <w:color w:val="000000"/>
          <w:sz w:val="24"/>
          <w:szCs w:val="24"/>
        </w:rPr>
        <w:t>erent climate change adaptation?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1211"/>
        <w:gridCol w:w="1083"/>
        <w:gridCol w:w="1216"/>
        <w:gridCol w:w="1548"/>
      </w:tblGrid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Barriers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Not  problem</w:t>
            </w: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Less problem</w:t>
            </w: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Moderate problem</w:t>
            </w: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High problem</w:t>
            </w:r>
          </w:p>
        </w:tc>
      </w:tr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Lack of sufficient extension services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Less access to affordable credit services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Limited access to agricultural mechanization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Low availability of improved </w:t>
            </w:r>
            <w:proofErr w:type="spellStart"/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>teff</w:t>
            </w:r>
            <w:proofErr w:type="spellEnd"/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variety 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Limited access to climate information 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0422" w:rsidRPr="00FF05C8" w:rsidTr="00F93E34">
        <w:tc>
          <w:tcPr>
            <w:tcW w:w="451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Limited access to water and irrigation facilities </w:t>
            </w:r>
          </w:p>
        </w:tc>
        <w:tc>
          <w:tcPr>
            <w:tcW w:w="1211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070422" w:rsidRPr="00FF05C8" w:rsidRDefault="00070422" w:rsidP="00FF05C8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4DF1" w:rsidRPr="00FF05C8" w:rsidRDefault="00784DF1" w:rsidP="00861FF4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70CC" w:rsidRDefault="00FF05C8" w:rsidP="00FF05C8">
      <w:pPr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5C8">
        <w:rPr>
          <w:rFonts w:ascii="Times New Roman" w:hAnsi="Times New Roman"/>
          <w:sz w:val="24"/>
          <w:szCs w:val="24"/>
        </w:rPr>
        <w:t>3</w:t>
      </w:r>
      <w:r w:rsidR="004E5559">
        <w:rPr>
          <w:rFonts w:ascii="Times New Roman" w:hAnsi="Times New Roman"/>
          <w:sz w:val="24"/>
          <w:szCs w:val="24"/>
        </w:rPr>
        <w:t>7</w:t>
      </w:r>
      <w:r w:rsidR="000D47EF" w:rsidRPr="00FF05C8">
        <w:rPr>
          <w:rFonts w:ascii="Times New Roman" w:hAnsi="Times New Roman"/>
          <w:sz w:val="24"/>
          <w:szCs w:val="24"/>
        </w:rPr>
        <w:t xml:space="preserve">. If there are </w:t>
      </w:r>
      <w:r w:rsidR="005B601E" w:rsidRPr="00FF05C8">
        <w:rPr>
          <w:rFonts w:ascii="Times New Roman" w:hAnsi="Times New Roman"/>
          <w:sz w:val="24"/>
          <w:szCs w:val="24"/>
        </w:rPr>
        <w:t xml:space="preserve">any </w:t>
      </w:r>
      <w:r w:rsidR="000D47EF" w:rsidRPr="00FF05C8">
        <w:rPr>
          <w:rFonts w:ascii="Times New Roman" w:hAnsi="Times New Roman"/>
          <w:sz w:val="24"/>
          <w:szCs w:val="24"/>
        </w:rPr>
        <w:t xml:space="preserve">other constraints, </w:t>
      </w:r>
      <w:r w:rsidR="005B601E" w:rsidRPr="00FF05C8">
        <w:rPr>
          <w:rFonts w:ascii="Times New Roman" w:hAnsi="Times New Roman"/>
          <w:sz w:val="24"/>
          <w:szCs w:val="24"/>
        </w:rPr>
        <w:t xml:space="preserve">please </w:t>
      </w:r>
      <w:r w:rsidR="000D47EF" w:rsidRPr="00FF05C8">
        <w:rPr>
          <w:rFonts w:ascii="Times New Roman" w:hAnsi="Times New Roman"/>
          <w:sz w:val="24"/>
          <w:szCs w:val="24"/>
        </w:rPr>
        <w:t xml:space="preserve">list </w:t>
      </w:r>
      <w:r w:rsidR="005B601E" w:rsidRPr="00FF05C8">
        <w:rPr>
          <w:rFonts w:ascii="Times New Roman" w:hAnsi="Times New Roman"/>
          <w:sz w:val="24"/>
          <w:szCs w:val="24"/>
        </w:rPr>
        <w:t xml:space="preserve">them </w:t>
      </w:r>
      <w:r w:rsidR="000D47EF" w:rsidRPr="00FF05C8">
        <w:rPr>
          <w:rFonts w:ascii="Times New Roman" w:hAnsi="Times New Roman"/>
          <w:sz w:val="24"/>
          <w:szCs w:val="24"/>
        </w:rPr>
        <w:t xml:space="preserve">out: </w:t>
      </w:r>
      <w:r w:rsidR="000D47EF" w:rsidRPr="00FF05C8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70CC" w:rsidRPr="00C570CC" w:rsidRDefault="00C570CC" w:rsidP="00C570CC">
      <w:pPr>
        <w:spacing w:before="24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Appendix A2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70CC">
        <w:rPr>
          <w:rFonts w:ascii="Times New Roman" w:hAnsi="Times New Roman"/>
          <w:b/>
          <w:sz w:val="24"/>
          <w:szCs w:val="24"/>
        </w:rPr>
        <w:t>Multicollinearity</w:t>
      </w:r>
      <w:proofErr w:type="spellEnd"/>
      <w:r w:rsidRPr="00C570CC">
        <w:rPr>
          <w:rFonts w:ascii="Times New Roman" w:hAnsi="Times New Roman"/>
          <w:b/>
          <w:sz w:val="24"/>
          <w:szCs w:val="24"/>
        </w:rPr>
        <w:t xml:space="preserve"> test result for explanatory variables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  <w:gridCol w:w="1350"/>
        <w:gridCol w:w="2070"/>
      </w:tblGrid>
      <w:tr w:rsidR="00C570CC" w:rsidRPr="00E05F74" w:rsidTr="00E95798"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</w:rPr>
              <w:t>Explanatory variables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</w:rPr>
              <w:t>VIF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</w:rPr>
              <w:t>Tolerance (1/VIF)</w:t>
            </w:r>
          </w:p>
        </w:tc>
      </w:tr>
      <w:tr w:rsidR="00C570CC" w:rsidRPr="00E05F74" w:rsidTr="00E95798">
        <w:tc>
          <w:tcPr>
            <w:tcW w:w="4158" w:type="dxa"/>
            <w:tcBorders>
              <w:top w:val="single" w:sz="4" w:space="0" w:color="auto"/>
            </w:tcBorders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Perception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1.56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Cooperative membership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1.54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0.650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Gender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1.42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0.706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Access to credit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1.38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0.727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1.34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0.746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5F74">
              <w:rPr>
                <w:rFonts w:ascii="Times New Roman" w:hAnsi="Times New Roman"/>
                <w:sz w:val="24"/>
                <w:szCs w:val="24"/>
              </w:rPr>
              <w:t>Agroecology</w:t>
            </w:r>
            <w:proofErr w:type="spellEnd"/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0.769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Access to agricultural extension services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0.814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Education level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0.826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Household size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0.862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Distance from market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0.867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Land size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0.903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Livestock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0.995</w:t>
            </w:r>
          </w:p>
        </w:tc>
      </w:tr>
      <w:tr w:rsidR="00C570CC" w:rsidRPr="00E05F74" w:rsidTr="00E95798">
        <w:tc>
          <w:tcPr>
            <w:tcW w:w="4158" w:type="dxa"/>
          </w:tcPr>
          <w:p w:rsidR="00C570CC" w:rsidRPr="00E05F74" w:rsidRDefault="00C570CC" w:rsidP="00E9579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Mean VIF</w:t>
            </w:r>
          </w:p>
        </w:tc>
        <w:tc>
          <w:tcPr>
            <w:tcW w:w="135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F74">
              <w:rPr>
                <w:rFonts w:ascii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2070" w:type="dxa"/>
          </w:tcPr>
          <w:p w:rsidR="00C570CC" w:rsidRPr="00E05F74" w:rsidRDefault="00C570CC" w:rsidP="00E9579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70CC" w:rsidRDefault="00C570CC" w:rsidP="00614073">
      <w:pPr>
        <w:spacing w:line="360" w:lineRule="auto"/>
      </w:pPr>
      <w:r w:rsidRPr="00E05F74">
        <w:rPr>
          <w:rFonts w:ascii="Times New Roman" w:hAnsi="Times New Roman"/>
          <w:sz w:val="24"/>
          <w:szCs w:val="24"/>
        </w:rPr>
        <w:t>Note: VIF represents variation inflation factor</w:t>
      </w:r>
      <w:r>
        <w:t>.</w:t>
      </w:r>
      <w:bookmarkStart w:id="0" w:name="_GoBack"/>
      <w:bookmarkEnd w:id="0"/>
    </w:p>
    <w:sectPr w:rsidR="00C57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570" w:rsidRDefault="00D83570" w:rsidP="00861FF4">
      <w:pPr>
        <w:spacing w:after="0" w:line="240" w:lineRule="auto"/>
      </w:pPr>
      <w:r>
        <w:separator/>
      </w:r>
    </w:p>
  </w:endnote>
  <w:endnote w:type="continuationSeparator" w:id="0">
    <w:p w:rsidR="00D83570" w:rsidRDefault="00D83570" w:rsidP="0086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570" w:rsidRDefault="00D83570" w:rsidP="00861FF4">
      <w:pPr>
        <w:spacing w:after="0" w:line="240" w:lineRule="auto"/>
      </w:pPr>
      <w:r>
        <w:separator/>
      </w:r>
    </w:p>
  </w:footnote>
  <w:footnote w:type="continuationSeparator" w:id="0">
    <w:p w:rsidR="00D83570" w:rsidRDefault="00D83570" w:rsidP="00861F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F1"/>
    <w:rsid w:val="00070422"/>
    <w:rsid w:val="00085AF3"/>
    <w:rsid w:val="000918AF"/>
    <w:rsid w:val="000D47EF"/>
    <w:rsid w:val="000F780A"/>
    <w:rsid w:val="001840D5"/>
    <w:rsid w:val="00422C51"/>
    <w:rsid w:val="004E5559"/>
    <w:rsid w:val="004F3D60"/>
    <w:rsid w:val="00584DF1"/>
    <w:rsid w:val="005B601E"/>
    <w:rsid w:val="00614073"/>
    <w:rsid w:val="006D4DD6"/>
    <w:rsid w:val="006E3EB2"/>
    <w:rsid w:val="00784DF1"/>
    <w:rsid w:val="00861FF4"/>
    <w:rsid w:val="0087445F"/>
    <w:rsid w:val="009173CD"/>
    <w:rsid w:val="00A56C8C"/>
    <w:rsid w:val="00AF1135"/>
    <w:rsid w:val="00BF5690"/>
    <w:rsid w:val="00C354A1"/>
    <w:rsid w:val="00C570CC"/>
    <w:rsid w:val="00CA6B02"/>
    <w:rsid w:val="00D21BE9"/>
    <w:rsid w:val="00D83570"/>
    <w:rsid w:val="00EC5AC3"/>
    <w:rsid w:val="00F93E34"/>
    <w:rsid w:val="00FF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DF1"/>
    <w:rPr>
      <w:rFonts w:ascii="Calibri" w:eastAsia="SimSun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6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qFormat/>
    <w:rsid w:val="00784DF1"/>
    <w:rPr>
      <w:sz w:val="16"/>
      <w:szCs w:val="16"/>
    </w:rPr>
  </w:style>
  <w:style w:type="table" w:styleId="TableGrid">
    <w:name w:val="Table Grid"/>
    <w:basedOn w:val="TableNormal"/>
    <w:uiPriority w:val="59"/>
    <w:qFormat/>
    <w:rsid w:val="00784DF1"/>
    <w:pPr>
      <w:spacing w:after="0" w:line="240" w:lineRule="auto"/>
    </w:pPr>
    <w:rPr>
      <w:rFonts w:ascii="Calibri" w:eastAsia="SimSu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E5559"/>
    <w:rPr>
      <w:b/>
      <w:bCs/>
    </w:rPr>
  </w:style>
  <w:style w:type="character" w:styleId="Emphasis">
    <w:name w:val="Emphasis"/>
    <w:basedOn w:val="DefaultParagraphFont"/>
    <w:uiPriority w:val="20"/>
    <w:qFormat/>
    <w:rsid w:val="00CA6B0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A6B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61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FF4"/>
    <w:rPr>
      <w:rFonts w:ascii="Calibri" w:eastAsia="SimSu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61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FF4"/>
    <w:rPr>
      <w:rFonts w:ascii="Calibri" w:eastAsia="SimSu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DF1"/>
    <w:rPr>
      <w:rFonts w:ascii="Calibri" w:eastAsia="SimSun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6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qFormat/>
    <w:rsid w:val="00784DF1"/>
    <w:rPr>
      <w:sz w:val="16"/>
      <w:szCs w:val="16"/>
    </w:rPr>
  </w:style>
  <w:style w:type="table" w:styleId="TableGrid">
    <w:name w:val="Table Grid"/>
    <w:basedOn w:val="TableNormal"/>
    <w:uiPriority w:val="59"/>
    <w:qFormat/>
    <w:rsid w:val="00784DF1"/>
    <w:pPr>
      <w:spacing w:after="0" w:line="240" w:lineRule="auto"/>
    </w:pPr>
    <w:rPr>
      <w:rFonts w:ascii="Calibri" w:eastAsia="SimSu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E5559"/>
    <w:rPr>
      <w:b/>
      <w:bCs/>
    </w:rPr>
  </w:style>
  <w:style w:type="character" w:styleId="Emphasis">
    <w:name w:val="Emphasis"/>
    <w:basedOn w:val="DefaultParagraphFont"/>
    <w:uiPriority w:val="20"/>
    <w:qFormat/>
    <w:rsid w:val="00CA6B0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A6B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61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FF4"/>
    <w:rPr>
      <w:rFonts w:ascii="Calibri" w:eastAsia="SimSu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61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FF4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Tola</dc:creator>
  <cp:lastModifiedBy>Tola</cp:lastModifiedBy>
  <cp:revision>3</cp:revision>
  <dcterms:created xsi:type="dcterms:W3CDTF">2026-01-28T18:01:00Z</dcterms:created>
  <dcterms:modified xsi:type="dcterms:W3CDTF">2026-01-28T18:21:00Z</dcterms:modified>
</cp:coreProperties>
</file>