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82E5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88B">
        <w:rPr>
          <w:rFonts w:ascii="Times New Roman" w:hAnsi="Times New Roman" w:cs="Times New Roman"/>
          <w:b/>
          <w:bCs/>
          <w:sz w:val="24"/>
          <w:szCs w:val="24"/>
        </w:rPr>
        <w:t>LIST OF APPENDICES</w:t>
      </w:r>
    </w:p>
    <w:p w14:paraId="21776854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1: ANOVA Table for plant height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220"/>
        <w:gridCol w:w="1116"/>
        <w:gridCol w:w="1116"/>
        <w:gridCol w:w="960"/>
        <w:gridCol w:w="1132"/>
      </w:tblGrid>
      <w:tr w:rsidR="00CA5E59" w:rsidRPr="007D088B" w14:paraId="2A3B7F0D" w14:textId="77777777" w:rsidTr="009E2519">
        <w:trPr>
          <w:trHeight w:val="288"/>
        </w:trPr>
        <w:tc>
          <w:tcPr>
            <w:tcW w:w="1643" w:type="dxa"/>
            <w:tcBorders>
              <w:bottom w:val="single" w:sz="4" w:space="0" w:color="auto"/>
            </w:tcBorders>
            <w:noWrap/>
            <w:hideMark/>
          </w:tcPr>
          <w:p w14:paraId="7CEA2FE2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hideMark/>
          </w:tcPr>
          <w:p w14:paraId="3F3BFB58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B263DC0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051BE657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Mean Square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A604730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A97BD06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 &gt; F</w:t>
            </w:r>
          </w:p>
        </w:tc>
      </w:tr>
      <w:tr w:rsidR="00CA5E59" w:rsidRPr="007D088B" w14:paraId="2819FD91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785D08B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9E2E86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66BB634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13530.87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39B58B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751.7149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9F6685D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6.71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D0EB3F1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  <w:r w:rsidRPr="007D0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CA5E59" w:rsidRPr="007D088B" w14:paraId="25E67975" w14:textId="77777777" w:rsidTr="009E2519">
        <w:trPr>
          <w:trHeight w:val="288"/>
        </w:trPr>
        <w:tc>
          <w:tcPr>
            <w:tcW w:w="1643" w:type="dxa"/>
            <w:tcBorders>
              <w:top w:val="nil"/>
            </w:tcBorders>
            <w:noWrap/>
            <w:hideMark/>
          </w:tcPr>
          <w:p w14:paraId="0821756D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Replication</w:t>
            </w:r>
          </w:p>
        </w:tc>
        <w:tc>
          <w:tcPr>
            <w:tcW w:w="1220" w:type="dxa"/>
            <w:tcBorders>
              <w:top w:val="nil"/>
            </w:tcBorders>
            <w:noWrap/>
            <w:hideMark/>
          </w:tcPr>
          <w:p w14:paraId="06A29099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</w:tcBorders>
            <w:noWrap/>
            <w:hideMark/>
          </w:tcPr>
          <w:p w14:paraId="2591E153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99.55019</w:t>
            </w:r>
          </w:p>
        </w:tc>
        <w:tc>
          <w:tcPr>
            <w:tcW w:w="960" w:type="dxa"/>
            <w:tcBorders>
              <w:top w:val="nil"/>
            </w:tcBorders>
            <w:noWrap/>
            <w:hideMark/>
          </w:tcPr>
          <w:p w14:paraId="687DF947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99.55019</w:t>
            </w:r>
          </w:p>
        </w:tc>
        <w:tc>
          <w:tcPr>
            <w:tcW w:w="960" w:type="dxa"/>
            <w:tcBorders>
              <w:top w:val="nil"/>
            </w:tcBorders>
            <w:noWrap/>
            <w:hideMark/>
          </w:tcPr>
          <w:p w14:paraId="43D1079D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960" w:type="dxa"/>
            <w:tcBorders>
              <w:top w:val="nil"/>
            </w:tcBorders>
            <w:noWrap/>
            <w:hideMark/>
          </w:tcPr>
          <w:p w14:paraId="451DDE50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0.3584</w:t>
            </w:r>
          </w:p>
        </w:tc>
      </w:tr>
      <w:tr w:rsidR="00CA5E59" w:rsidRPr="007D088B" w14:paraId="0C12A2E5" w14:textId="77777777" w:rsidTr="009E2519">
        <w:trPr>
          <w:trHeight w:val="288"/>
        </w:trPr>
        <w:tc>
          <w:tcPr>
            <w:tcW w:w="1643" w:type="dxa"/>
            <w:noWrap/>
            <w:hideMark/>
          </w:tcPr>
          <w:p w14:paraId="15CE418B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Block (Replication)</w:t>
            </w:r>
          </w:p>
        </w:tc>
        <w:tc>
          <w:tcPr>
            <w:tcW w:w="1220" w:type="dxa"/>
            <w:noWrap/>
            <w:hideMark/>
          </w:tcPr>
          <w:p w14:paraId="24B52247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3F0BAC9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529.8172</w:t>
            </w:r>
          </w:p>
        </w:tc>
        <w:tc>
          <w:tcPr>
            <w:tcW w:w="960" w:type="dxa"/>
            <w:noWrap/>
            <w:hideMark/>
          </w:tcPr>
          <w:p w14:paraId="553A8550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176.6057</w:t>
            </w:r>
          </w:p>
        </w:tc>
        <w:tc>
          <w:tcPr>
            <w:tcW w:w="960" w:type="dxa"/>
            <w:noWrap/>
            <w:hideMark/>
          </w:tcPr>
          <w:p w14:paraId="4119352A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960" w:type="dxa"/>
            <w:noWrap/>
            <w:hideMark/>
          </w:tcPr>
          <w:p w14:paraId="7F1963B2" w14:textId="77777777" w:rsidR="00CA5E59" w:rsidRPr="007D088B" w:rsidRDefault="00CA5E59" w:rsidP="00CA5E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8B">
              <w:rPr>
                <w:rFonts w:ascii="Times New Roman" w:hAnsi="Times New Roman" w:cs="Times New Roman"/>
                <w:sz w:val="24"/>
                <w:szCs w:val="24"/>
              </w:rPr>
              <w:t>0.2299</w:t>
            </w:r>
          </w:p>
        </w:tc>
      </w:tr>
    </w:tbl>
    <w:p w14:paraId="41FFEF27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7B58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2: ANOVA Table for Effective Tiller per Plant</w:t>
      </w:r>
    </w:p>
    <w:tbl>
      <w:tblPr>
        <w:tblW w:w="7589" w:type="dxa"/>
        <w:tblInd w:w="-1184" w:type="dxa"/>
        <w:tblLook w:val="04A0" w:firstRow="1" w:lastRow="0" w:firstColumn="1" w:lastColumn="0" w:noHBand="0" w:noVBand="1"/>
      </w:tblPr>
      <w:tblGrid>
        <w:gridCol w:w="960"/>
        <w:gridCol w:w="1643"/>
        <w:gridCol w:w="960"/>
        <w:gridCol w:w="1116"/>
        <w:gridCol w:w="1116"/>
        <w:gridCol w:w="960"/>
        <w:gridCol w:w="960"/>
      </w:tblGrid>
      <w:tr w:rsidR="00CA5E59" w:rsidRPr="007D088B" w14:paraId="49C04ED6" w14:textId="77777777" w:rsidTr="009E251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A01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8198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8FA7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E2CB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6D8E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CD18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E917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03BDE983" w14:textId="77777777" w:rsidTr="009E251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4D3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4EC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28F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5AC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22.81933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9C6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1.267741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EAB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8EF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0.2031</w:t>
            </w:r>
          </w:p>
        </w:tc>
      </w:tr>
      <w:tr w:rsidR="00CA5E59" w:rsidRPr="007D088B" w14:paraId="48A28907" w14:textId="77777777" w:rsidTr="009E251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EE2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246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AC9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95B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0.05603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89E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0.05603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649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EB5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0.8004</w:t>
            </w:r>
          </w:p>
        </w:tc>
      </w:tr>
      <w:tr w:rsidR="00CA5E59" w:rsidRPr="007D088B" w14:paraId="119E53AD" w14:textId="77777777" w:rsidTr="009E251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A74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0876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6B6D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0E95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4.313939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5626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D36E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F1C5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0.205</w:t>
            </w:r>
          </w:p>
        </w:tc>
      </w:tr>
    </w:tbl>
    <w:p w14:paraId="01FCDE2E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44561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3: ANOVA Table for Grain per Panicle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960"/>
      </w:tblGrid>
      <w:tr w:rsidR="00CA5E59" w:rsidRPr="007D088B" w14:paraId="2BA97C71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67CB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A9D1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87E4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223D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4EC9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4D9E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309B10A9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D3F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820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113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28112.95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C19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1561.83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C06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593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0.0209</w:t>
            </w: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</w:t>
            </w:r>
          </w:p>
        </w:tc>
      </w:tr>
      <w:tr w:rsidR="00CA5E59" w:rsidRPr="007D088B" w14:paraId="32F4114B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E50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423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124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90.27503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DC4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90.27503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747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0AC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0.6976</w:t>
            </w:r>
          </w:p>
        </w:tc>
      </w:tr>
      <w:tr w:rsidR="00CA5E59" w:rsidRPr="007D088B" w14:paraId="595E96A2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8290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B205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4ED9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5112.455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CA6D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1704.152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90A7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CC2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0.0609</w:t>
            </w:r>
          </w:p>
        </w:tc>
      </w:tr>
    </w:tbl>
    <w:p w14:paraId="1CC5B3F9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6193E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4: ANNOVA Table for Panicle Length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1036"/>
      </w:tblGrid>
      <w:tr w:rsidR="00CA5E59" w:rsidRPr="007D088B" w14:paraId="65D0D852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34BC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F96A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300F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A144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9836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2A71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7E22962F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C01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222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0C0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182.1297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A07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10.11831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D8D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8C7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0.0096</w:t>
            </w: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</w:tr>
      <w:tr w:rsidR="00CA5E59" w:rsidRPr="007D088B" w14:paraId="094C7DA8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962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A44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C5A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0.163259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AEC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0.163259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F65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FB0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0.8242</w:t>
            </w:r>
          </w:p>
        </w:tc>
      </w:tr>
      <w:tr w:rsidR="00CA5E59" w:rsidRPr="007D088B" w14:paraId="0ADD532A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D482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6143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2CBE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6.369485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5977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2.123162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17B3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FC60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0.5867</w:t>
            </w:r>
          </w:p>
        </w:tc>
      </w:tr>
    </w:tbl>
    <w:p w14:paraId="5D5C867D" w14:textId="77777777" w:rsidR="00CA5E59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4036B29" w14:textId="2DBD972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5: ANOVA Table for Thousand Grain Weight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1036"/>
      </w:tblGrid>
      <w:tr w:rsidR="00CA5E59" w:rsidRPr="007D088B" w14:paraId="61E6F510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2C15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FD7F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DACE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FB36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3205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C3E8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7BC97CC4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5FF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A24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814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365.659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EB9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20.31439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F06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725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0.0091</w:t>
            </w: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</w:tr>
      <w:tr w:rsidR="00CA5E59" w:rsidRPr="007D088B" w14:paraId="76A3ED6D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686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4BB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FDD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0.029309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564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0.029309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EA1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375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0.9467</w:t>
            </w:r>
          </w:p>
        </w:tc>
      </w:tr>
      <w:tr w:rsidR="00CA5E59" w:rsidRPr="007D088B" w14:paraId="4558A315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8733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918A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40C1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7.541028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1DD5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2.513676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5825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50EE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0.7585</w:t>
            </w:r>
          </w:p>
        </w:tc>
      </w:tr>
    </w:tbl>
    <w:p w14:paraId="74753232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392A3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6: ANOVA Table for Days of Flowering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1116"/>
      </w:tblGrid>
      <w:tr w:rsidR="00CA5E59" w:rsidRPr="007D088B" w14:paraId="1B212BC7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D556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2104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6848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6ECB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3C86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BD96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5B2C9B18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2A7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E16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4C3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6338.683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AAD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352.1491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869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885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0.0009</w:t>
            </w: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***</w:t>
            </w:r>
          </w:p>
        </w:tc>
      </w:tr>
      <w:tr w:rsidR="00CA5E59" w:rsidRPr="007D088B" w14:paraId="057E68CD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BC9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A52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CC5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226.6735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0E0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226.6735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573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AA4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0.0969</w:t>
            </w:r>
          </w:p>
        </w:tc>
      </w:tr>
      <w:tr w:rsidR="00CA5E59" w:rsidRPr="007D088B" w14:paraId="01F8C29E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73A9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0977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E8DE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311.6439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7F96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103.8813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75CF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7A38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0.2736</w:t>
            </w:r>
          </w:p>
        </w:tc>
      </w:tr>
    </w:tbl>
    <w:p w14:paraId="3F4EDBC6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2137F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7: ANOVA Table for Days of Maturity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1116"/>
      </w:tblGrid>
      <w:tr w:rsidR="00CA5E59" w:rsidRPr="007D088B" w14:paraId="3D6CA04B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2D47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CBCB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0346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8678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7B04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992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0C92ACAB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292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70B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1B7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4626.167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395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257.0093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A70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7FC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0.0001</w:t>
            </w: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***</w:t>
            </w:r>
          </w:p>
        </w:tc>
      </w:tr>
      <w:tr w:rsidR="00CA5E59" w:rsidRPr="007D088B" w14:paraId="28ECE598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E6E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EA0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251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8.836364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208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8.836364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674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19C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0.6405</w:t>
            </w:r>
          </w:p>
        </w:tc>
      </w:tr>
      <w:tr w:rsidR="00CA5E59" w:rsidRPr="007D088B" w14:paraId="7DA15A80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0C1F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D56E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C9F2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131.2864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2B24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43.76212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EF59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400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0.3682</w:t>
            </w:r>
          </w:p>
        </w:tc>
      </w:tr>
    </w:tbl>
    <w:p w14:paraId="3219CF2C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D8967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8: ANOVA Table for Days of Anthesis to Flowering Differences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960"/>
      </w:tblGrid>
      <w:tr w:rsidR="00CA5E59" w:rsidRPr="007D088B" w14:paraId="36A295DC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CF3A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C599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4A18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DAE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ED89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7D85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7F401DD7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EB4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817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C1E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1253.133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FD2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69.61852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D3F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C4E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0.5861</w:t>
            </w:r>
          </w:p>
        </w:tc>
      </w:tr>
      <w:tr w:rsidR="00CA5E59" w:rsidRPr="007D088B" w14:paraId="5C45C5F6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B81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354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C65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36.66667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313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36.66667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6ED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C9A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0.4996</w:t>
            </w:r>
          </w:p>
        </w:tc>
      </w:tr>
      <w:tr w:rsidR="00CA5E59" w:rsidRPr="007D088B" w14:paraId="1FB7BE72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8545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895F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E61C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91.85303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9CD7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30.61768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CDEB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A10E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0.7572</w:t>
            </w:r>
          </w:p>
        </w:tc>
      </w:tr>
    </w:tbl>
    <w:p w14:paraId="6711E24B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35101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9: ANOVA Table for Sterility Rate Percentages%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960"/>
      </w:tblGrid>
      <w:tr w:rsidR="00CA5E59" w:rsidRPr="007D088B" w14:paraId="760EBF73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7739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98A9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5D76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59ED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BE48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A753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1424359E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992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9F0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4B5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840.6365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689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46.70203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C80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EC0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0.3828</w:t>
            </w:r>
          </w:p>
        </w:tc>
      </w:tr>
      <w:tr w:rsidR="00CA5E59" w:rsidRPr="007D088B" w14:paraId="0D975F8D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BD2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30F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95F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204.9824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6ED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204.9824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B0C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DD3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0.0372</w:t>
            </w:r>
          </w:p>
        </w:tc>
      </w:tr>
      <w:tr w:rsidR="00CA5E59" w:rsidRPr="007D088B" w14:paraId="31B59F44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94C2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B939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ADC4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428.4391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0A1DF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142.813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ED64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0569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0.0361</w:t>
            </w:r>
          </w:p>
        </w:tc>
      </w:tr>
    </w:tbl>
    <w:p w14:paraId="1FABBC16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B5D4E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 xml:space="preserve">Appendix 10: ANOVA Table for Biological Yield 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76"/>
        <w:gridCol w:w="1176"/>
        <w:gridCol w:w="960"/>
        <w:gridCol w:w="960"/>
      </w:tblGrid>
      <w:tr w:rsidR="00CA5E59" w:rsidRPr="007D088B" w14:paraId="6C4A29F2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72D7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8D81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6053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26D7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F26D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18BB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6127D114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1EC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877E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C67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88405278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86F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4911404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935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245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0.2389</w:t>
            </w:r>
          </w:p>
        </w:tc>
      </w:tr>
      <w:tr w:rsidR="00CA5E59" w:rsidRPr="007D088B" w14:paraId="0339CF35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E44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375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B90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32385195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73D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32385195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F17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834B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0.007</w:t>
            </w:r>
          </w:p>
        </w:tc>
      </w:tr>
      <w:tr w:rsidR="00CA5E59" w:rsidRPr="007D088B" w14:paraId="07571582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EDA8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14DD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362A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51015436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C9A0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17005145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EC87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CDAE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0.0119</w:t>
            </w:r>
          </w:p>
        </w:tc>
      </w:tr>
    </w:tbl>
    <w:p w14:paraId="32E0CF2E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8DEF7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>Appendix 11: ANOVA Table for Harvest Index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1116"/>
        <w:gridCol w:w="960"/>
        <w:gridCol w:w="960"/>
      </w:tblGrid>
      <w:tr w:rsidR="00CA5E59" w:rsidRPr="007D088B" w14:paraId="23BA9024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E9FF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BB8D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F28D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D6E1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4FBA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6F39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60686E0E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6AB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3D8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793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0.145142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4C4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0.008063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325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9CC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0.3891</w:t>
            </w:r>
          </w:p>
        </w:tc>
      </w:tr>
      <w:tr w:rsidR="00CA5E59" w:rsidRPr="007D088B" w14:paraId="4FEF2AB7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F60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A72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CAD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0.002427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C3B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0.002427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0CC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780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0.5646</w:t>
            </w:r>
          </w:p>
        </w:tc>
      </w:tr>
      <w:tr w:rsidR="00CA5E59" w:rsidRPr="007D088B" w14:paraId="45566495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69DD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17E5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8D5E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0.032524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1DF6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0.010841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40A8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56311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0.2389</w:t>
            </w:r>
          </w:p>
        </w:tc>
      </w:tr>
    </w:tbl>
    <w:p w14:paraId="1E5D8711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34FFA" w14:textId="77777777" w:rsidR="00CA5E59" w:rsidRPr="007D088B" w:rsidRDefault="00CA5E59" w:rsidP="00CA5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088B">
        <w:rPr>
          <w:rFonts w:ascii="Times New Roman" w:hAnsi="Times New Roman" w:cs="Times New Roman"/>
          <w:i/>
          <w:iCs/>
          <w:sz w:val="24"/>
          <w:szCs w:val="24"/>
        </w:rPr>
        <w:t xml:space="preserve">Appendix 12: ANOVA Table for Grain Yield </w:t>
      </w:r>
    </w:p>
    <w:tbl>
      <w:tblPr>
        <w:tblW w:w="6443" w:type="dxa"/>
        <w:tblLook w:val="04A0" w:firstRow="1" w:lastRow="0" w:firstColumn="1" w:lastColumn="0" w:noHBand="0" w:noVBand="1"/>
      </w:tblPr>
      <w:tblGrid>
        <w:gridCol w:w="1643"/>
        <w:gridCol w:w="960"/>
        <w:gridCol w:w="1116"/>
        <w:gridCol w:w="996"/>
        <w:gridCol w:w="960"/>
        <w:gridCol w:w="960"/>
      </w:tblGrid>
      <w:tr w:rsidR="00CA5E59" w:rsidRPr="007D088B" w14:paraId="1C67CBA6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FD12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7D33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F6742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92D3D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943F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14D8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  <w:proofErr w:type="spellEnd"/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&gt; F</w:t>
            </w:r>
          </w:p>
        </w:tc>
      </w:tr>
      <w:tr w:rsidR="00CA5E59" w:rsidRPr="007D088B" w14:paraId="3BA0EEEC" w14:textId="77777777" w:rsidTr="009E2519">
        <w:trPr>
          <w:trHeight w:val="288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5B1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A5F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1DC5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34.82963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E004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1.93498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BDF0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7AC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0.1546</w:t>
            </w:r>
          </w:p>
        </w:tc>
      </w:tr>
      <w:tr w:rsidR="00CA5E59" w:rsidRPr="007D088B" w14:paraId="6A2364CD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AA4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Replication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37C3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291A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8.66052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AE8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8.66052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2479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1A3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0.0146</w:t>
            </w:r>
          </w:p>
        </w:tc>
      </w:tr>
      <w:tr w:rsidR="00CA5E59" w:rsidRPr="007D088B" w14:paraId="3FC370FD" w14:textId="77777777" w:rsidTr="009E2519">
        <w:trPr>
          <w:trHeight w:val="288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F0ED8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Block (Replication)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976C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E389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6.59985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98BC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2.19995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61286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1A1A7" w14:textId="77777777" w:rsidR="00CA5E59" w:rsidRPr="007D088B" w:rsidRDefault="00CA5E59" w:rsidP="00C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08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0.1738</w:t>
            </w:r>
          </w:p>
        </w:tc>
      </w:tr>
    </w:tbl>
    <w:p w14:paraId="30F9635A" w14:textId="77777777" w:rsidR="00CA5E59" w:rsidRDefault="00CA5E59" w:rsidP="00CA5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8655B" w14:textId="1D602463" w:rsidR="00FF5DE6" w:rsidRPr="00DE1439" w:rsidRDefault="00FF5DE6" w:rsidP="00FF5D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A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B30A7" w:rsidRPr="001B30A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E1439">
        <w:rPr>
          <w:rFonts w:ascii="Times New Roman" w:hAnsi="Times New Roman" w:cs="Times New Roman"/>
          <w:sz w:val="24"/>
          <w:szCs w:val="24"/>
        </w:rPr>
        <w:t xml:space="preserve">: Mean value of traits for 4 clusters obtained from hierarchical cluster analysis  </w:t>
      </w:r>
    </w:p>
    <w:tbl>
      <w:tblPr>
        <w:tblpPr w:leftFromText="180" w:rightFromText="180" w:vertAnchor="text" w:horzAnchor="margin" w:tblpXSpec="center" w:tblpY="378"/>
        <w:tblW w:w="8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734"/>
        <w:gridCol w:w="1581"/>
        <w:gridCol w:w="1735"/>
        <w:gridCol w:w="1581"/>
      </w:tblGrid>
      <w:tr w:rsidR="00FF5DE6" w:rsidRPr="00DE1439" w14:paraId="0BF1E5BF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FA54546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clusters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25F79E0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cluster I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3D3725A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cluster II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1D6905B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cluster III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F6CCC98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cluster IV</w:t>
            </w:r>
          </w:p>
        </w:tc>
      </w:tr>
      <w:tr w:rsidR="00FF5DE6" w:rsidRPr="00DE1439" w14:paraId="7CEC3248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A07940C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DAF (days)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FC76B05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06196C7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AE222CA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05D78B2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23.5</w:t>
            </w:r>
          </w:p>
        </w:tc>
      </w:tr>
      <w:tr w:rsidR="00FF5DE6" w:rsidRPr="00DE1439" w14:paraId="5757AA5B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C51EA66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 (cm)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D99F072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117.7857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5AA1164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134.095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86A0A35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152.65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7168E24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125.5</w:t>
            </w:r>
          </w:p>
        </w:tc>
      </w:tr>
      <w:tr w:rsidR="00FF5DE6" w:rsidRPr="00DE1439" w14:paraId="5C726B76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92F5680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ETPP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0816467E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5.128571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99B0904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BB5D5F7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9DE33B4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</w:t>
            </w:r>
          </w:p>
        </w:tc>
      </w:tr>
      <w:tr w:rsidR="00FF5DE6" w:rsidRPr="00DE1439" w14:paraId="5DFFC56F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C917D70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GP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485F6EB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110.2571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25E8F49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136.51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0AB84F1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132.15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F17C57A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105.8</w:t>
            </w:r>
          </w:p>
        </w:tc>
      </w:tr>
      <w:tr w:rsidR="00FF5DE6" w:rsidRPr="00DE1439" w14:paraId="2F54F197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846248B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PL (cm)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75F4AD94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21.46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6B3F2BD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25.087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0740CC3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24.7125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F1A4EFB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22.8</w:t>
            </w:r>
          </w:p>
        </w:tc>
      </w:tr>
      <w:tr w:rsidR="00FF5DE6" w:rsidRPr="00DE1439" w14:paraId="7346BBB4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8C4FD5A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TGW (gram)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8385B2E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23.25571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50EECB8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21.174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89C3619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24.3975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BD41C18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24.85</w:t>
            </w:r>
          </w:p>
        </w:tc>
      </w:tr>
      <w:tr w:rsidR="00FF5DE6" w:rsidRPr="00DE1439" w14:paraId="334CD7DE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B9BD34F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240685B2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10.42929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2943CB37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11.3495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8D7D6BF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10.40125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B562816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13.095</w:t>
            </w:r>
          </w:p>
        </w:tc>
      </w:tr>
      <w:tr w:rsidR="00FF5DE6" w:rsidRPr="00DE1439" w14:paraId="3FAF28C6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6022D80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BY (kg/6m</w:t>
            </w: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C9856C6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8141.571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B45CA83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6807.8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F76E298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9914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EDFEDB6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4304.5</w:t>
            </w:r>
          </w:p>
        </w:tc>
      </w:tr>
      <w:tr w:rsidR="00FF5DE6" w:rsidRPr="00DE1439" w14:paraId="3BFD86CF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DBBFC9C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FD6CDDA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0.252857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EA41497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0.272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7B6AA04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0.23125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5A52807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0.105</w:t>
            </w:r>
          </w:p>
        </w:tc>
      </w:tr>
      <w:tr w:rsidR="00FF5DE6" w:rsidRPr="00DE1439" w14:paraId="1E99222C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8298D1E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 (days)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D176A2D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89.28571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651159E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86.55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FB71D00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69.375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EE0513C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  <w:tr w:rsidR="00FF5DE6" w:rsidRPr="00DE1439" w14:paraId="17413552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3C0AE60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DM (days)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41EE8226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106.7143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603CD95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107.7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AF2CEE9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97.875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FF864D6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</w:tr>
      <w:tr w:rsidR="00FF5DE6" w:rsidRPr="00DE1439" w14:paraId="5B2978A2" w14:textId="77777777" w:rsidTr="009E2519">
        <w:trPr>
          <w:trHeight w:val="577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BA73A85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GY (ton/ha)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197CCED8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3.38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417F5BB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2.9125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63AE8CB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4.68625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D016FC4" w14:textId="77777777" w:rsidR="00FF5DE6" w:rsidRPr="00DE1439" w:rsidRDefault="00FF5DE6" w:rsidP="009E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14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</w:tbl>
    <w:p w14:paraId="792E0D09" w14:textId="77777777" w:rsidR="004B0B1D" w:rsidRDefault="004B0B1D"/>
    <w:sectPr w:rsidR="004B0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43"/>
    <w:rsid w:val="00105C46"/>
    <w:rsid w:val="001B30A7"/>
    <w:rsid w:val="00356B8F"/>
    <w:rsid w:val="004B0B1D"/>
    <w:rsid w:val="004F7215"/>
    <w:rsid w:val="00A37D27"/>
    <w:rsid w:val="00B66643"/>
    <w:rsid w:val="00C439DF"/>
    <w:rsid w:val="00CA5E59"/>
    <w:rsid w:val="00DC46F7"/>
    <w:rsid w:val="00E23782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DA35"/>
  <w15:chartTrackingRefBased/>
  <w15:docId w15:val="{78CC4D7E-19B9-401B-9919-EB04BAF2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DE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6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6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6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6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6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6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6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6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6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6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64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66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64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66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643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F5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D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DE6"/>
    <w:rPr>
      <w:sz w:val="20"/>
      <w:szCs w:val="20"/>
    </w:rPr>
  </w:style>
  <w:style w:type="table" w:styleId="TableGrid">
    <w:name w:val="Table Grid"/>
    <w:basedOn w:val="TableNormal"/>
    <w:uiPriority w:val="59"/>
    <w:qFormat/>
    <w:rsid w:val="00CA5E5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pawan chapagaee</dc:creator>
  <cp:keywords/>
  <dc:description/>
  <cp:lastModifiedBy>pawan chapagaee</cp:lastModifiedBy>
  <cp:revision>7</cp:revision>
  <dcterms:created xsi:type="dcterms:W3CDTF">2025-05-26T05:32:00Z</dcterms:created>
  <dcterms:modified xsi:type="dcterms:W3CDTF">2025-05-27T07:35:00Z</dcterms:modified>
</cp:coreProperties>
</file>