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73EA9" w:rsidRDefault="00473EA9" w:rsidP="00473EA9">
      <w:pPr>
        <w:pStyle w:val="NormalWeb"/>
      </w:pPr>
    </w:p>
    <w:p w:rsidR="00473EA9" w:rsidRDefault="00473EA9">
      <w:r>
        <w:rPr>
          <w:noProof/>
        </w:rPr>
        <w:drawing>
          <wp:anchor distT="0" distB="0" distL="114300" distR="114300" simplePos="0" relativeHeight="251659264" behindDoc="0" locked="0" layoutInCell="1" allowOverlap="1" wp14:anchorId="1BF22557">
            <wp:simplePos x="0" y="0"/>
            <wp:positionH relativeFrom="column">
              <wp:posOffset>4476750</wp:posOffset>
            </wp:positionH>
            <wp:positionV relativeFrom="paragraph">
              <wp:posOffset>8890</wp:posOffset>
            </wp:positionV>
            <wp:extent cx="3955632" cy="5229225"/>
            <wp:effectExtent l="0" t="0" r="6985" b="0"/>
            <wp:wrapSquare wrapText="bothSides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632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73EA9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552450" y="914400"/>
            <wp:positionH relativeFrom="column">
              <wp:align>left</wp:align>
            </wp:positionH>
            <wp:positionV relativeFrom="paragraph">
              <wp:align>top</wp:align>
            </wp:positionV>
            <wp:extent cx="3886200" cy="5181600"/>
            <wp:effectExtent l="0" t="0" r="0" b="0"/>
            <wp:wrapSquare wrapText="bothSides"/>
            <wp:docPr id="20971184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713B" w:rsidRDefault="00473EA9">
      <w:r>
        <w:br w:type="textWrapping" w:clear="all"/>
      </w:r>
    </w:p>
    <w:p w:rsidR="004E7DF2" w:rsidRDefault="004E7DF2">
      <w:r>
        <w:t xml:space="preserve">Photograph </w:t>
      </w:r>
      <w:r w:rsidR="00374D4F">
        <w:t>C</w:t>
      </w:r>
      <w:r>
        <w:t xml:space="preserve">. Geotextile </w:t>
      </w:r>
      <w:r w:rsidR="004243CD">
        <w:t>used as separator between subgrade and other layers of pavement.</w:t>
      </w:r>
    </w:p>
    <w:sectPr w:rsidR="004E7DF2" w:rsidSect="00473EA9">
      <w:pgSz w:w="15840" w:h="12240" w:orient="landscape"/>
      <w:pgMar w:top="1008" w:right="1152" w:bottom="100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EA9"/>
    <w:rsid w:val="00344C6B"/>
    <w:rsid w:val="00374D4F"/>
    <w:rsid w:val="004243CD"/>
    <w:rsid w:val="00473EA9"/>
    <w:rsid w:val="004E7DF2"/>
    <w:rsid w:val="0072713B"/>
    <w:rsid w:val="00D850FA"/>
    <w:rsid w:val="00F7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4FED8"/>
  <w15:chartTrackingRefBased/>
  <w15:docId w15:val="{3B737EDE-D1B8-4788-B59E-848788DA6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3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8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ABIDEMI ILORI</dc:creator>
  <cp:keywords/>
  <dc:description/>
  <cp:lastModifiedBy>ABIDEMI ILORI</cp:lastModifiedBy>
  <cp:revision>3</cp:revision>
  <dcterms:created xsi:type="dcterms:W3CDTF">2024-10-04T20:22:00Z</dcterms:created>
  <dcterms:modified xsi:type="dcterms:W3CDTF">2024-11-29T19:48:00Z</dcterms:modified>
</cp:coreProperties>
</file>