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6B7C2" w14:textId="62270158" w:rsidR="00A82AC5" w:rsidRPr="0030287B" w:rsidRDefault="00A82AC5" w:rsidP="00E61D6A">
      <w:pPr>
        <w:rPr>
          <w:rFonts w:ascii="Times New Roman" w:hAnsi="Times New Roman" w:cs="Times New Roman"/>
          <w:b/>
          <w:bCs/>
          <w:sz w:val="32"/>
          <w:szCs w:val="32"/>
        </w:rPr>
      </w:pPr>
      <w:r w:rsidRPr="00A464E9">
        <w:rPr>
          <w:rFonts w:ascii="Times New Roman" w:hAnsi="Times New Roman" w:cs="Times New Roman"/>
          <w:b/>
          <w:bCs/>
          <w:sz w:val="32"/>
          <w:szCs w:val="32"/>
        </w:rPr>
        <w:t>Supplementary Material for “</w:t>
      </w:r>
      <w:bookmarkStart w:id="0" w:name="_Hlk212550199"/>
      <w:r w:rsidR="00202817" w:rsidRPr="00202817">
        <w:rPr>
          <w:rFonts w:ascii="Times New Roman" w:hAnsi="Times New Roman" w:cs="Times New Roman"/>
          <w:b/>
          <w:bCs/>
          <w:sz w:val="32"/>
          <w:szCs w:val="32"/>
        </w:rPr>
        <w:t>Spatiotemporal analysis of land degradation and soil erosion dynamics in the Chambal badlands using machine learning and geospatial techniques</w:t>
      </w:r>
      <w:bookmarkEnd w:id="0"/>
      <w:r w:rsidRPr="00A464E9">
        <w:rPr>
          <w:rFonts w:ascii="Times New Roman" w:hAnsi="Times New Roman" w:cs="Times New Roman"/>
          <w:b/>
          <w:bCs/>
          <w:sz w:val="32"/>
          <w:szCs w:val="32"/>
        </w:rPr>
        <w:t>”</w:t>
      </w:r>
      <w:r w:rsidRPr="00A464E9">
        <w:rPr>
          <w:rFonts w:ascii="Times New Roman" w:hAnsi="Times New Roman" w:cs="Times New Roman"/>
          <w:b/>
          <w:bCs/>
          <w:sz w:val="24"/>
          <w:szCs w:val="24"/>
        </w:rPr>
        <w:t xml:space="preserve"> </w:t>
      </w:r>
    </w:p>
    <w:p w14:paraId="31C21FD2" w14:textId="77777777" w:rsidR="00B92DE8" w:rsidRDefault="00B92DE8" w:rsidP="00E61D6A">
      <w:pPr>
        <w:rPr>
          <w:rFonts w:ascii="Times New Roman" w:hAnsi="Times New Roman" w:cs="Times New Roman"/>
          <w:b/>
          <w:bCs/>
          <w:sz w:val="20"/>
          <w:szCs w:val="20"/>
        </w:rPr>
      </w:pPr>
    </w:p>
    <w:p w14:paraId="3DCC36FE" w14:textId="3507C42C" w:rsidR="00E61D6A" w:rsidRPr="001348D0" w:rsidRDefault="00E61D6A" w:rsidP="00E61D6A">
      <w:pPr>
        <w:rPr>
          <w:rFonts w:ascii="Times New Roman" w:hAnsi="Times New Roman" w:cs="Times New Roman"/>
          <w:sz w:val="24"/>
          <w:szCs w:val="24"/>
        </w:rPr>
      </w:pPr>
      <w:r w:rsidRPr="001348D0">
        <w:rPr>
          <w:rFonts w:ascii="Times New Roman" w:hAnsi="Times New Roman" w:cs="Times New Roman"/>
          <w:b/>
          <w:bCs/>
          <w:sz w:val="24"/>
          <w:szCs w:val="24"/>
        </w:rPr>
        <w:t xml:space="preserve">Table </w:t>
      </w:r>
      <w:r w:rsidR="006D2155" w:rsidRPr="001348D0">
        <w:rPr>
          <w:rFonts w:ascii="Times New Roman" w:hAnsi="Times New Roman" w:cs="Times New Roman"/>
          <w:b/>
          <w:bCs/>
          <w:sz w:val="24"/>
          <w:szCs w:val="24"/>
        </w:rPr>
        <w:t>S</w:t>
      </w:r>
      <w:r w:rsidR="001348D0" w:rsidRPr="001348D0">
        <w:rPr>
          <w:rFonts w:ascii="Times New Roman" w:hAnsi="Times New Roman" w:cs="Times New Roman"/>
          <w:b/>
          <w:bCs/>
          <w:sz w:val="24"/>
          <w:szCs w:val="24"/>
        </w:rPr>
        <w:t>1</w:t>
      </w:r>
      <w:r w:rsidRPr="00A464E9">
        <w:rPr>
          <w:rFonts w:ascii="Times New Roman" w:hAnsi="Times New Roman" w:cs="Times New Roman"/>
          <w:b/>
          <w:bCs/>
          <w:i/>
          <w:iCs/>
          <w:sz w:val="24"/>
          <w:szCs w:val="24"/>
        </w:rPr>
        <w:t xml:space="preserve"> </w:t>
      </w:r>
      <w:r w:rsidRPr="001348D0">
        <w:rPr>
          <w:rFonts w:ascii="Times New Roman" w:hAnsi="Times New Roman" w:cs="Times New Roman"/>
          <w:sz w:val="24"/>
          <w:szCs w:val="24"/>
        </w:rPr>
        <w:t>Overall change detection matrix for Chambal Division (1992-2024) (Area in sq. km)</w:t>
      </w:r>
    </w:p>
    <w:tbl>
      <w:tblPr>
        <w:tblStyle w:val="TableGrid"/>
        <w:tblpPr w:leftFromText="180" w:rightFromText="180" w:vertAnchor="text" w:horzAnchor="margin" w:tblpY="89"/>
        <w:tblW w:w="5281" w:type="pct"/>
        <w:tblLook w:val="04A0" w:firstRow="1" w:lastRow="0" w:firstColumn="1" w:lastColumn="0" w:noHBand="0" w:noVBand="1"/>
      </w:tblPr>
      <w:tblGrid>
        <w:gridCol w:w="1420"/>
        <w:gridCol w:w="1143"/>
        <w:gridCol w:w="1015"/>
        <w:gridCol w:w="1421"/>
        <w:gridCol w:w="1017"/>
        <w:gridCol w:w="1143"/>
        <w:gridCol w:w="1124"/>
        <w:gridCol w:w="1240"/>
      </w:tblGrid>
      <w:tr w:rsidR="00C8242D" w:rsidRPr="00A464E9" w14:paraId="32BD1ACB" w14:textId="77777777" w:rsidTr="00C8242D">
        <w:trPr>
          <w:trHeight w:val="948"/>
        </w:trPr>
        <w:tc>
          <w:tcPr>
            <w:tcW w:w="746" w:type="pct"/>
            <w:hideMark/>
          </w:tcPr>
          <w:p w14:paraId="0D7390A5" w14:textId="77777777" w:rsidR="00C8242D" w:rsidRPr="00BE329B" w:rsidRDefault="00C8242D" w:rsidP="00C8242D">
            <w:pPr>
              <w:rPr>
                <w:rFonts w:ascii="Times New Roman" w:hAnsi="Times New Roman" w:cs="Times New Roman"/>
                <w:b/>
                <w:bCs/>
                <w:sz w:val="24"/>
                <w:szCs w:val="24"/>
              </w:rPr>
            </w:pPr>
            <w:bookmarkStart w:id="1" w:name="_Hlk176610536"/>
            <w:r w:rsidRPr="00BE329B">
              <w:rPr>
                <w:rFonts w:ascii="Times New Roman" w:hAnsi="Times New Roman" w:cs="Times New Roman"/>
                <w:b/>
                <w:bCs/>
                <w:sz w:val="24"/>
                <w:szCs w:val="24"/>
                <w:lang w:val="en-US"/>
              </w:rPr>
              <w:t> 2024/</w:t>
            </w:r>
          </w:p>
          <w:p w14:paraId="2580C895" w14:textId="77777777" w:rsidR="00C8242D" w:rsidRPr="00BE329B" w:rsidRDefault="00C8242D" w:rsidP="00C8242D">
            <w:pPr>
              <w:rPr>
                <w:rFonts w:ascii="Times New Roman" w:hAnsi="Times New Roman" w:cs="Times New Roman"/>
                <w:b/>
                <w:bCs/>
                <w:sz w:val="24"/>
                <w:szCs w:val="24"/>
              </w:rPr>
            </w:pPr>
            <w:r w:rsidRPr="00BE329B">
              <w:rPr>
                <w:rFonts w:ascii="Times New Roman" w:hAnsi="Times New Roman" w:cs="Times New Roman"/>
                <w:b/>
                <w:bCs/>
                <w:sz w:val="24"/>
                <w:szCs w:val="24"/>
                <w:lang w:val="en-US"/>
              </w:rPr>
              <w:t>1992</w:t>
            </w:r>
          </w:p>
          <w:p w14:paraId="589BD046" w14:textId="77777777" w:rsidR="00C8242D" w:rsidRPr="00BE329B" w:rsidRDefault="00C8242D" w:rsidP="00C8242D">
            <w:pPr>
              <w:rPr>
                <w:rFonts w:ascii="Times New Roman" w:hAnsi="Times New Roman" w:cs="Times New Roman"/>
                <w:b/>
                <w:bCs/>
                <w:sz w:val="24"/>
                <w:szCs w:val="24"/>
              </w:rPr>
            </w:pPr>
            <w:r w:rsidRPr="00BE329B">
              <w:rPr>
                <w:rFonts w:ascii="Times New Roman" w:hAnsi="Times New Roman" w:cs="Times New Roman"/>
                <w:b/>
                <w:bCs/>
                <w:sz w:val="24"/>
                <w:szCs w:val="24"/>
                <w:lang w:val="en-US"/>
              </w:rPr>
              <w:t> </w:t>
            </w:r>
          </w:p>
        </w:tc>
        <w:tc>
          <w:tcPr>
            <w:tcW w:w="600" w:type="pct"/>
            <w:hideMark/>
          </w:tcPr>
          <w:p w14:paraId="6C91E698" w14:textId="77777777" w:rsidR="00C8242D" w:rsidRPr="00BE329B" w:rsidRDefault="00C8242D" w:rsidP="00C8242D">
            <w:pPr>
              <w:rPr>
                <w:rFonts w:ascii="Times New Roman" w:hAnsi="Times New Roman" w:cs="Times New Roman"/>
                <w:b/>
                <w:bCs/>
                <w:sz w:val="24"/>
                <w:szCs w:val="24"/>
              </w:rPr>
            </w:pPr>
            <w:r w:rsidRPr="00BE329B">
              <w:rPr>
                <w:rFonts w:ascii="Times New Roman" w:hAnsi="Times New Roman" w:cs="Times New Roman"/>
                <w:b/>
                <w:bCs/>
                <w:sz w:val="24"/>
                <w:szCs w:val="24"/>
                <w:lang w:val="en-US"/>
              </w:rPr>
              <w:t>Ravines</w:t>
            </w:r>
          </w:p>
        </w:tc>
        <w:tc>
          <w:tcPr>
            <w:tcW w:w="533" w:type="pct"/>
            <w:hideMark/>
          </w:tcPr>
          <w:p w14:paraId="344834E7" w14:textId="77777777" w:rsidR="00C8242D" w:rsidRPr="00BE329B" w:rsidRDefault="00C8242D" w:rsidP="00C8242D">
            <w:pPr>
              <w:rPr>
                <w:rFonts w:ascii="Times New Roman" w:hAnsi="Times New Roman" w:cs="Times New Roman"/>
                <w:b/>
                <w:bCs/>
                <w:sz w:val="24"/>
                <w:szCs w:val="24"/>
              </w:rPr>
            </w:pPr>
            <w:r w:rsidRPr="00BE329B">
              <w:rPr>
                <w:rFonts w:ascii="Times New Roman" w:hAnsi="Times New Roman" w:cs="Times New Roman"/>
                <w:b/>
                <w:bCs/>
                <w:sz w:val="24"/>
                <w:szCs w:val="24"/>
                <w:lang w:val="en-US"/>
              </w:rPr>
              <w:t>Water Bodies</w:t>
            </w:r>
          </w:p>
        </w:tc>
        <w:tc>
          <w:tcPr>
            <w:tcW w:w="746" w:type="pct"/>
            <w:hideMark/>
          </w:tcPr>
          <w:p w14:paraId="51225A1C" w14:textId="77777777" w:rsidR="00C8242D" w:rsidRPr="00BE329B" w:rsidRDefault="00C8242D" w:rsidP="00C8242D">
            <w:pPr>
              <w:rPr>
                <w:rFonts w:ascii="Times New Roman" w:hAnsi="Times New Roman" w:cs="Times New Roman"/>
                <w:b/>
                <w:bCs/>
                <w:sz w:val="24"/>
                <w:szCs w:val="24"/>
                <w:lang w:val="en-US"/>
              </w:rPr>
            </w:pPr>
            <w:r w:rsidRPr="00BE329B">
              <w:rPr>
                <w:rFonts w:ascii="Times New Roman" w:hAnsi="Times New Roman" w:cs="Times New Roman"/>
                <w:b/>
                <w:bCs/>
                <w:sz w:val="24"/>
                <w:szCs w:val="24"/>
                <w:lang w:val="en-US"/>
              </w:rPr>
              <w:t>Agriculture</w:t>
            </w:r>
          </w:p>
          <w:p w14:paraId="2DE7B5FF" w14:textId="77777777" w:rsidR="00C8242D" w:rsidRPr="00BE329B" w:rsidRDefault="00C8242D" w:rsidP="00C8242D">
            <w:pPr>
              <w:rPr>
                <w:rFonts w:ascii="Times New Roman" w:hAnsi="Times New Roman" w:cs="Times New Roman"/>
                <w:b/>
                <w:bCs/>
                <w:sz w:val="24"/>
                <w:szCs w:val="24"/>
              </w:rPr>
            </w:pPr>
          </w:p>
        </w:tc>
        <w:tc>
          <w:tcPr>
            <w:tcW w:w="534" w:type="pct"/>
            <w:hideMark/>
          </w:tcPr>
          <w:p w14:paraId="2D3DB89A" w14:textId="77777777" w:rsidR="00C8242D" w:rsidRPr="00BE329B" w:rsidRDefault="00C8242D" w:rsidP="00C8242D">
            <w:pPr>
              <w:rPr>
                <w:rFonts w:ascii="Times New Roman" w:hAnsi="Times New Roman" w:cs="Times New Roman"/>
                <w:b/>
                <w:bCs/>
                <w:sz w:val="24"/>
                <w:szCs w:val="24"/>
              </w:rPr>
            </w:pPr>
            <w:r w:rsidRPr="00BE329B">
              <w:rPr>
                <w:rFonts w:ascii="Times New Roman" w:hAnsi="Times New Roman" w:cs="Times New Roman"/>
                <w:b/>
                <w:bCs/>
                <w:sz w:val="24"/>
                <w:szCs w:val="24"/>
                <w:lang w:val="en-US"/>
              </w:rPr>
              <w:t>Barren Land</w:t>
            </w:r>
          </w:p>
        </w:tc>
        <w:tc>
          <w:tcPr>
            <w:tcW w:w="600" w:type="pct"/>
            <w:hideMark/>
          </w:tcPr>
          <w:p w14:paraId="33DFB1EE" w14:textId="77777777" w:rsidR="00C8242D" w:rsidRPr="00BE329B" w:rsidRDefault="00C8242D" w:rsidP="00C8242D">
            <w:pPr>
              <w:rPr>
                <w:rFonts w:ascii="Times New Roman" w:hAnsi="Times New Roman" w:cs="Times New Roman"/>
                <w:b/>
                <w:bCs/>
                <w:sz w:val="24"/>
                <w:szCs w:val="24"/>
              </w:rPr>
            </w:pPr>
            <w:r w:rsidRPr="00BE329B">
              <w:rPr>
                <w:rFonts w:ascii="Times New Roman" w:hAnsi="Times New Roman" w:cs="Times New Roman"/>
                <w:b/>
                <w:bCs/>
                <w:sz w:val="24"/>
                <w:szCs w:val="24"/>
                <w:lang w:val="en-US"/>
              </w:rPr>
              <w:t>Built-up Area</w:t>
            </w:r>
          </w:p>
        </w:tc>
        <w:tc>
          <w:tcPr>
            <w:tcW w:w="590" w:type="pct"/>
            <w:hideMark/>
          </w:tcPr>
          <w:p w14:paraId="27B9C3F7" w14:textId="77777777" w:rsidR="00C8242D" w:rsidRPr="00BE329B" w:rsidRDefault="00C8242D" w:rsidP="00C8242D">
            <w:pPr>
              <w:rPr>
                <w:rFonts w:ascii="Times New Roman" w:hAnsi="Times New Roman" w:cs="Times New Roman"/>
                <w:b/>
                <w:bCs/>
                <w:sz w:val="24"/>
                <w:szCs w:val="24"/>
              </w:rPr>
            </w:pPr>
            <w:r w:rsidRPr="00BE329B">
              <w:rPr>
                <w:rFonts w:ascii="Times New Roman" w:hAnsi="Times New Roman" w:cs="Times New Roman"/>
                <w:b/>
                <w:bCs/>
                <w:sz w:val="24"/>
                <w:szCs w:val="24"/>
                <w:lang w:val="en-US"/>
              </w:rPr>
              <w:t>Forest</w:t>
            </w:r>
          </w:p>
        </w:tc>
        <w:tc>
          <w:tcPr>
            <w:tcW w:w="651" w:type="pct"/>
            <w:hideMark/>
          </w:tcPr>
          <w:p w14:paraId="1C9F9FAB" w14:textId="77777777" w:rsidR="00C8242D" w:rsidRPr="00BE329B" w:rsidRDefault="00C8242D" w:rsidP="00C8242D">
            <w:pPr>
              <w:rPr>
                <w:rFonts w:ascii="Times New Roman" w:hAnsi="Times New Roman" w:cs="Times New Roman"/>
                <w:b/>
                <w:bCs/>
                <w:sz w:val="24"/>
                <w:szCs w:val="24"/>
              </w:rPr>
            </w:pPr>
            <w:r w:rsidRPr="00BE329B">
              <w:rPr>
                <w:rFonts w:ascii="Times New Roman" w:hAnsi="Times New Roman" w:cs="Times New Roman"/>
                <w:b/>
                <w:bCs/>
                <w:sz w:val="24"/>
                <w:szCs w:val="24"/>
                <w:lang w:val="en-US"/>
              </w:rPr>
              <w:t>Total</w:t>
            </w:r>
          </w:p>
        </w:tc>
      </w:tr>
      <w:tr w:rsidR="00C8242D" w:rsidRPr="00A464E9" w14:paraId="0E44F002" w14:textId="77777777" w:rsidTr="00C8242D">
        <w:trPr>
          <w:trHeight w:val="719"/>
        </w:trPr>
        <w:tc>
          <w:tcPr>
            <w:tcW w:w="746" w:type="pct"/>
            <w:hideMark/>
          </w:tcPr>
          <w:p w14:paraId="1BB9B604"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lang w:val="en-US"/>
              </w:rPr>
              <w:t>Ravines</w:t>
            </w:r>
          </w:p>
        </w:tc>
        <w:tc>
          <w:tcPr>
            <w:tcW w:w="600" w:type="pct"/>
          </w:tcPr>
          <w:p w14:paraId="3E8869E1"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1039.58</w:t>
            </w:r>
          </w:p>
        </w:tc>
        <w:tc>
          <w:tcPr>
            <w:tcW w:w="533" w:type="pct"/>
          </w:tcPr>
          <w:p w14:paraId="1252BFF2"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3.14</w:t>
            </w:r>
          </w:p>
        </w:tc>
        <w:tc>
          <w:tcPr>
            <w:tcW w:w="746" w:type="pct"/>
          </w:tcPr>
          <w:p w14:paraId="0B9A6D46"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1030.828</w:t>
            </w:r>
          </w:p>
        </w:tc>
        <w:tc>
          <w:tcPr>
            <w:tcW w:w="534" w:type="pct"/>
          </w:tcPr>
          <w:p w14:paraId="3E5EDF69"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202.02</w:t>
            </w:r>
          </w:p>
        </w:tc>
        <w:tc>
          <w:tcPr>
            <w:tcW w:w="600" w:type="pct"/>
          </w:tcPr>
          <w:p w14:paraId="58AD95D6"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14.144</w:t>
            </w:r>
          </w:p>
        </w:tc>
        <w:tc>
          <w:tcPr>
            <w:tcW w:w="590" w:type="pct"/>
          </w:tcPr>
          <w:p w14:paraId="165A12A7"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57.098</w:t>
            </w:r>
          </w:p>
        </w:tc>
        <w:tc>
          <w:tcPr>
            <w:tcW w:w="651" w:type="pct"/>
          </w:tcPr>
          <w:p w14:paraId="188A5754"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2346.8</w:t>
            </w:r>
          </w:p>
        </w:tc>
      </w:tr>
      <w:tr w:rsidR="00C8242D" w:rsidRPr="00A464E9" w14:paraId="559B0D52" w14:textId="77777777" w:rsidTr="00C8242D">
        <w:trPr>
          <w:trHeight w:val="719"/>
        </w:trPr>
        <w:tc>
          <w:tcPr>
            <w:tcW w:w="746" w:type="pct"/>
            <w:hideMark/>
          </w:tcPr>
          <w:p w14:paraId="05B842F0"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lang w:val="en-US"/>
              </w:rPr>
              <w:t>Water Bodies</w:t>
            </w:r>
          </w:p>
        </w:tc>
        <w:tc>
          <w:tcPr>
            <w:tcW w:w="600" w:type="pct"/>
          </w:tcPr>
          <w:p w14:paraId="08ECAC3C"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2.753</w:t>
            </w:r>
          </w:p>
        </w:tc>
        <w:tc>
          <w:tcPr>
            <w:tcW w:w="533" w:type="pct"/>
          </w:tcPr>
          <w:p w14:paraId="7A98325D"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62.807</w:t>
            </w:r>
          </w:p>
        </w:tc>
        <w:tc>
          <w:tcPr>
            <w:tcW w:w="746" w:type="pct"/>
          </w:tcPr>
          <w:p w14:paraId="3BD11F4F"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63.779</w:t>
            </w:r>
          </w:p>
        </w:tc>
        <w:tc>
          <w:tcPr>
            <w:tcW w:w="534" w:type="pct"/>
          </w:tcPr>
          <w:p w14:paraId="60AAE78C"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16.753</w:t>
            </w:r>
          </w:p>
        </w:tc>
        <w:tc>
          <w:tcPr>
            <w:tcW w:w="600" w:type="pct"/>
          </w:tcPr>
          <w:p w14:paraId="1781DB80"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7.063</w:t>
            </w:r>
          </w:p>
        </w:tc>
        <w:tc>
          <w:tcPr>
            <w:tcW w:w="590" w:type="pct"/>
          </w:tcPr>
          <w:p w14:paraId="6BCE77B8"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22.462</w:t>
            </w:r>
          </w:p>
        </w:tc>
        <w:tc>
          <w:tcPr>
            <w:tcW w:w="651" w:type="pct"/>
          </w:tcPr>
          <w:p w14:paraId="6AD3ACDA"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175.6</w:t>
            </w:r>
          </w:p>
        </w:tc>
      </w:tr>
      <w:tr w:rsidR="00C8242D" w:rsidRPr="00A464E9" w14:paraId="67BA11D5" w14:textId="77777777" w:rsidTr="00C8242D">
        <w:trPr>
          <w:trHeight w:val="719"/>
        </w:trPr>
        <w:tc>
          <w:tcPr>
            <w:tcW w:w="746" w:type="pct"/>
            <w:hideMark/>
          </w:tcPr>
          <w:p w14:paraId="385AF2CF"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lang w:val="en-US"/>
              </w:rPr>
              <w:t>Agriculture</w:t>
            </w:r>
          </w:p>
        </w:tc>
        <w:tc>
          <w:tcPr>
            <w:tcW w:w="600" w:type="pct"/>
          </w:tcPr>
          <w:p w14:paraId="1421B7E2"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20.509</w:t>
            </w:r>
          </w:p>
        </w:tc>
        <w:tc>
          <w:tcPr>
            <w:tcW w:w="533" w:type="pct"/>
          </w:tcPr>
          <w:p w14:paraId="6C9813EB"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8.5</w:t>
            </w:r>
          </w:p>
        </w:tc>
        <w:tc>
          <w:tcPr>
            <w:tcW w:w="746" w:type="pct"/>
          </w:tcPr>
          <w:p w14:paraId="21410EC4"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5795.64</w:t>
            </w:r>
          </w:p>
        </w:tc>
        <w:tc>
          <w:tcPr>
            <w:tcW w:w="534" w:type="pct"/>
          </w:tcPr>
          <w:p w14:paraId="57E03A5C"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117.032</w:t>
            </w:r>
          </w:p>
        </w:tc>
        <w:tc>
          <w:tcPr>
            <w:tcW w:w="600" w:type="pct"/>
          </w:tcPr>
          <w:p w14:paraId="502BCE5C"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84.854</w:t>
            </w:r>
          </w:p>
        </w:tc>
        <w:tc>
          <w:tcPr>
            <w:tcW w:w="590" w:type="pct"/>
          </w:tcPr>
          <w:p w14:paraId="3B9891B0"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31.524</w:t>
            </w:r>
          </w:p>
        </w:tc>
        <w:tc>
          <w:tcPr>
            <w:tcW w:w="651" w:type="pct"/>
          </w:tcPr>
          <w:p w14:paraId="6719E6D9"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6057.8</w:t>
            </w:r>
          </w:p>
        </w:tc>
      </w:tr>
      <w:tr w:rsidR="00C8242D" w:rsidRPr="00A464E9" w14:paraId="12C279BD" w14:textId="77777777" w:rsidTr="00C8242D">
        <w:trPr>
          <w:trHeight w:val="719"/>
        </w:trPr>
        <w:tc>
          <w:tcPr>
            <w:tcW w:w="746" w:type="pct"/>
            <w:hideMark/>
          </w:tcPr>
          <w:p w14:paraId="684B1402"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lang w:val="en-US"/>
              </w:rPr>
              <w:t>Barren Land</w:t>
            </w:r>
          </w:p>
        </w:tc>
        <w:tc>
          <w:tcPr>
            <w:tcW w:w="600" w:type="pct"/>
          </w:tcPr>
          <w:p w14:paraId="234B85B1"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72.147</w:t>
            </w:r>
          </w:p>
        </w:tc>
        <w:tc>
          <w:tcPr>
            <w:tcW w:w="533" w:type="pct"/>
          </w:tcPr>
          <w:p w14:paraId="23549F89"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5.375</w:t>
            </w:r>
          </w:p>
        </w:tc>
        <w:tc>
          <w:tcPr>
            <w:tcW w:w="746" w:type="pct"/>
          </w:tcPr>
          <w:p w14:paraId="00790225"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1019.125</w:t>
            </w:r>
          </w:p>
        </w:tc>
        <w:tc>
          <w:tcPr>
            <w:tcW w:w="534" w:type="pct"/>
          </w:tcPr>
          <w:p w14:paraId="3D5401D6"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176.923</w:t>
            </w:r>
          </w:p>
        </w:tc>
        <w:tc>
          <w:tcPr>
            <w:tcW w:w="600" w:type="pct"/>
          </w:tcPr>
          <w:p w14:paraId="5AD731A7"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29.439</w:t>
            </w:r>
          </w:p>
        </w:tc>
        <w:tc>
          <w:tcPr>
            <w:tcW w:w="590" w:type="pct"/>
          </w:tcPr>
          <w:p w14:paraId="0C98C0D8"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45.754</w:t>
            </w:r>
          </w:p>
        </w:tc>
        <w:tc>
          <w:tcPr>
            <w:tcW w:w="651" w:type="pct"/>
          </w:tcPr>
          <w:p w14:paraId="5B2AC488"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1348.8</w:t>
            </w:r>
          </w:p>
        </w:tc>
      </w:tr>
      <w:tr w:rsidR="00C8242D" w:rsidRPr="00A464E9" w14:paraId="2344E0FF" w14:textId="77777777" w:rsidTr="00C8242D">
        <w:trPr>
          <w:trHeight w:val="719"/>
        </w:trPr>
        <w:tc>
          <w:tcPr>
            <w:tcW w:w="746" w:type="pct"/>
            <w:hideMark/>
          </w:tcPr>
          <w:p w14:paraId="49C50374"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lang w:val="en-US"/>
              </w:rPr>
              <w:t>Built-up Area</w:t>
            </w:r>
          </w:p>
        </w:tc>
        <w:tc>
          <w:tcPr>
            <w:tcW w:w="600" w:type="pct"/>
          </w:tcPr>
          <w:p w14:paraId="26225109"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0.455</w:t>
            </w:r>
          </w:p>
        </w:tc>
        <w:tc>
          <w:tcPr>
            <w:tcW w:w="533" w:type="pct"/>
          </w:tcPr>
          <w:p w14:paraId="0D8B7C39"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0.458</w:t>
            </w:r>
          </w:p>
        </w:tc>
        <w:tc>
          <w:tcPr>
            <w:tcW w:w="746" w:type="pct"/>
          </w:tcPr>
          <w:p w14:paraId="3B2941CB"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12.002</w:t>
            </w:r>
          </w:p>
        </w:tc>
        <w:tc>
          <w:tcPr>
            <w:tcW w:w="534" w:type="pct"/>
          </w:tcPr>
          <w:p w14:paraId="38CDCD3B"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1.490</w:t>
            </w:r>
          </w:p>
        </w:tc>
        <w:tc>
          <w:tcPr>
            <w:tcW w:w="600" w:type="pct"/>
          </w:tcPr>
          <w:p w14:paraId="4A472B06"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99.97</w:t>
            </w:r>
          </w:p>
        </w:tc>
        <w:tc>
          <w:tcPr>
            <w:tcW w:w="590" w:type="pct"/>
          </w:tcPr>
          <w:p w14:paraId="274A4FCF"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0.676</w:t>
            </w:r>
          </w:p>
        </w:tc>
        <w:tc>
          <w:tcPr>
            <w:tcW w:w="651" w:type="pct"/>
          </w:tcPr>
          <w:p w14:paraId="68E48EBD"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115.06</w:t>
            </w:r>
          </w:p>
        </w:tc>
      </w:tr>
      <w:tr w:rsidR="00C8242D" w:rsidRPr="00A464E9" w14:paraId="781F62AA" w14:textId="77777777" w:rsidTr="00C8242D">
        <w:trPr>
          <w:trHeight w:val="719"/>
        </w:trPr>
        <w:tc>
          <w:tcPr>
            <w:tcW w:w="746" w:type="pct"/>
            <w:hideMark/>
          </w:tcPr>
          <w:p w14:paraId="2478658A"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lang w:val="en-US"/>
              </w:rPr>
              <w:t>Forest</w:t>
            </w:r>
          </w:p>
        </w:tc>
        <w:tc>
          <w:tcPr>
            <w:tcW w:w="600" w:type="pct"/>
          </w:tcPr>
          <w:p w14:paraId="39DC1CE0"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58.385</w:t>
            </w:r>
          </w:p>
        </w:tc>
        <w:tc>
          <w:tcPr>
            <w:tcW w:w="533" w:type="pct"/>
          </w:tcPr>
          <w:p w14:paraId="4C4C8AA0"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6.561</w:t>
            </w:r>
          </w:p>
        </w:tc>
        <w:tc>
          <w:tcPr>
            <w:tcW w:w="746" w:type="pct"/>
          </w:tcPr>
          <w:p w14:paraId="2F6F0061"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536.134</w:t>
            </w:r>
          </w:p>
        </w:tc>
        <w:tc>
          <w:tcPr>
            <w:tcW w:w="534" w:type="pct"/>
          </w:tcPr>
          <w:p w14:paraId="506E646D"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66.312</w:t>
            </w:r>
          </w:p>
        </w:tc>
        <w:tc>
          <w:tcPr>
            <w:tcW w:w="600" w:type="pct"/>
          </w:tcPr>
          <w:p w14:paraId="360F859C"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16.175</w:t>
            </w:r>
          </w:p>
        </w:tc>
        <w:tc>
          <w:tcPr>
            <w:tcW w:w="590" w:type="pct"/>
          </w:tcPr>
          <w:p w14:paraId="0C858D9D"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5348.19</w:t>
            </w:r>
          </w:p>
        </w:tc>
        <w:tc>
          <w:tcPr>
            <w:tcW w:w="651" w:type="pct"/>
          </w:tcPr>
          <w:p w14:paraId="7A966EA3"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6031.9</w:t>
            </w:r>
          </w:p>
        </w:tc>
      </w:tr>
      <w:tr w:rsidR="00C8242D" w:rsidRPr="00A464E9" w14:paraId="24C9D542" w14:textId="77777777" w:rsidTr="00C8242D">
        <w:trPr>
          <w:trHeight w:val="559"/>
        </w:trPr>
        <w:tc>
          <w:tcPr>
            <w:tcW w:w="746" w:type="pct"/>
            <w:hideMark/>
          </w:tcPr>
          <w:p w14:paraId="671912E9"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lang w:val="en-US"/>
              </w:rPr>
              <w:t xml:space="preserve">Total </w:t>
            </w:r>
          </w:p>
        </w:tc>
        <w:tc>
          <w:tcPr>
            <w:tcW w:w="600" w:type="pct"/>
          </w:tcPr>
          <w:p w14:paraId="47F757ED"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1193.83</w:t>
            </w:r>
          </w:p>
        </w:tc>
        <w:tc>
          <w:tcPr>
            <w:tcW w:w="533" w:type="pct"/>
          </w:tcPr>
          <w:p w14:paraId="76F4EC6C"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86.8</w:t>
            </w:r>
          </w:p>
        </w:tc>
        <w:tc>
          <w:tcPr>
            <w:tcW w:w="746" w:type="pct"/>
          </w:tcPr>
          <w:p w14:paraId="2D1ED675"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8457.5</w:t>
            </w:r>
          </w:p>
        </w:tc>
        <w:tc>
          <w:tcPr>
            <w:tcW w:w="534" w:type="pct"/>
          </w:tcPr>
          <w:p w14:paraId="13161DA6"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580.5</w:t>
            </w:r>
          </w:p>
        </w:tc>
        <w:tc>
          <w:tcPr>
            <w:tcW w:w="600" w:type="pct"/>
          </w:tcPr>
          <w:p w14:paraId="527C264C"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251.645</w:t>
            </w:r>
          </w:p>
        </w:tc>
        <w:tc>
          <w:tcPr>
            <w:tcW w:w="590" w:type="pct"/>
          </w:tcPr>
          <w:p w14:paraId="7FD605E6"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5505.6</w:t>
            </w:r>
          </w:p>
        </w:tc>
        <w:tc>
          <w:tcPr>
            <w:tcW w:w="651" w:type="pct"/>
          </w:tcPr>
          <w:p w14:paraId="50AD5605" w14:textId="77777777" w:rsidR="00C8242D" w:rsidRPr="00A464E9" w:rsidRDefault="00C8242D" w:rsidP="00C8242D">
            <w:pPr>
              <w:rPr>
                <w:rFonts w:ascii="Times New Roman" w:hAnsi="Times New Roman" w:cs="Times New Roman"/>
                <w:sz w:val="24"/>
                <w:szCs w:val="24"/>
              </w:rPr>
            </w:pPr>
            <w:r w:rsidRPr="00A464E9">
              <w:rPr>
                <w:rFonts w:ascii="Times New Roman" w:hAnsi="Times New Roman" w:cs="Times New Roman"/>
                <w:sz w:val="24"/>
                <w:szCs w:val="24"/>
              </w:rPr>
              <w:t>16075.9</w:t>
            </w:r>
          </w:p>
        </w:tc>
      </w:tr>
      <w:bookmarkEnd w:id="1"/>
    </w:tbl>
    <w:p w14:paraId="28E195C2" w14:textId="77777777" w:rsidR="00E61D6A" w:rsidRPr="00A464E9" w:rsidRDefault="00E61D6A" w:rsidP="00E61D6A">
      <w:pPr>
        <w:rPr>
          <w:rFonts w:ascii="Times New Roman" w:hAnsi="Times New Roman" w:cs="Times New Roman"/>
          <w:sz w:val="24"/>
          <w:szCs w:val="24"/>
        </w:rPr>
      </w:pPr>
    </w:p>
    <w:p w14:paraId="00699A63" w14:textId="05FDA4B4" w:rsidR="00E61D6A" w:rsidRPr="001348D0" w:rsidRDefault="00E61D6A" w:rsidP="00E61D6A">
      <w:pPr>
        <w:rPr>
          <w:rFonts w:ascii="Times New Roman" w:hAnsi="Times New Roman" w:cs="Times New Roman"/>
          <w:sz w:val="24"/>
          <w:szCs w:val="24"/>
        </w:rPr>
      </w:pPr>
      <w:r w:rsidRPr="001348D0">
        <w:rPr>
          <w:rFonts w:ascii="Times New Roman" w:hAnsi="Times New Roman" w:cs="Times New Roman"/>
          <w:b/>
          <w:bCs/>
          <w:sz w:val="24"/>
          <w:szCs w:val="24"/>
        </w:rPr>
        <w:t xml:space="preserve">Table </w:t>
      </w:r>
      <w:r w:rsidR="006D2155" w:rsidRPr="001348D0">
        <w:rPr>
          <w:rFonts w:ascii="Times New Roman" w:hAnsi="Times New Roman" w:cs="Times New Roman"/>
          <w:b/>
          <w:bCs/>
          <w:sz w:val="24"/>
          <w:szCs w:val="24"/>
        </w:rPr>
        <w:t>S2</w:t>
      </w:r>
      <w:r w:rsidRPr="001348D0">
        <w:rPr>
          <w:rFonts w:ascii="Times New Roman" w:hAnsi="Times New Roman" w:cs="Times New Roman"/>
          <w:sz w:val="24"/>
          <w:szCs w:val="24"/>
        </w:rPr>
        <w:t xml:space="preserve"> Overall change detection matrix for Bhind </w:t>
      </w:r>
      <w:r w:rsidR="00575EB5" w:rsidRPr="001348D0">
        <w:rPr>
          <w:rFonts w:ascii="Times New Roman" w:hAnsi="Times New Roman" w:cs="Times New Roman"/>
          <w:sz w:val="24"/>
          <w:szCs w:val="24"/>
        </w:rPr>
        <w:t>D</w:t>
      </w:r>
      <w:r w:rsidRPr="001348D0">
        <w:rPr>
          <w:rFonts w:ascii="Times New Roman" w:hAnsi="Times New Roman" w:cs="Times New Roman"/>
          <w:sz w:val="24"/>
          <w:szCs w:val="24"/>
        </w:rPr>
        <w:t>istrict (1992-2024) (Area in sq. km)</w:t>
      </w:r>
    </w:p>
    <w:tbl>
      <w:tblPr>
        <w:tblStyle w:val="TableGrid"/>
        <w:tblpPr w:leftFromText="180" w:rightFromText="180" w:vertAnchor="text" w:horzAnchor="margin" w:tblpY="65"/>
        <w:tblW w:w="9600" w:type="dxa"/>
        <w:tblLook w:val="04A0" w:firstRow="1" w:lastRow="0" w:firstColumn="1" w:lastColumn="0" w:noHBand="0" w:noVBand="1"/>
      </w:tblPr>
      <w:tblGrid>
        <w:gridCol w:w="1442"/>
        <w:gridCol w:w="1167"/>
        <w:gridCol w:w="1040"/>
        <w:gridCol w:w="1442"/>
        <w:gridCol w:w="1047"/>
        <w:gridCol w:w="1165"/>
        <w:gridCol w:w="1038"/>
        <w:gridCol w:w="1259"/>
      </w:tblGrid>
      <w:tr w:rsidR="00C8242D" w:rsidRPr="00A464E9" w14:paraId="1CEE8B6F" w14:textId="77777777" w:rsidTr="00C8242D">
        <w:trPr>
          <w:trHeight w:val="953"/>
        </w:trPr>
        <w:tc>
          <w:tcPr>
            <w:tcW w:w="1442" w:type="dxa"/>
            <w:hideMark/>
          </w:tcPr>
          <w:p w14:paraId="257548D5" w14:textId="77777777" w:rsidR="00C8242D" w:rsidRPr="00BE329B" w:rsidRDefault="00C8242D" w:rsidP="00C8242D">
            <w:pPr>
              <w:jc w:val="center"/>
              <w:rPr>
                <w:rFonts w:ascii="Times New Roman" w:hAnsi="Times New Roman" w:cs="Times New Roman"/>
                <w:b/>
                <w:bCs/>
                <w:sz w:val="24"/>
                <w:szCs w:val="24"/>
              </w:rPr>
            </w:pPr>
            <w:r w:rsidRPr="00BE329B">
              <w:rPr>
                <w:rFonts w:ascii="Times New Roman" w:hAnsi="Times New Roman" w:cs="Times New Roman"/>
                <w:b/>
                <w:bCs/>
                <w:sz w:val="24"/>
                <w:szCs w:val="24"/>
                <w:lang w:val="en-US"/>
              </w:rPr>
              <w:t>2024/</w:t>
            </w:r>
          </w:p>
          <w:p w14:paraId="1F77DDDC" w14:textId="77777777" w:rsidR="00C8242D" w:rsidRPr="00BE329B" w:rsidRDefault="00C8242D" w:rsidP="00C8242D">
            <w:pPr>
              <w:jc w:val="center"/>
              <w:rPr>
                <w:rFonts w:ascii="Times New Roman" w:hAnsi="Times New Roman" w:cs="Times New Roman"/>
                <w:b/>
                <w:bCs/>
                <w:sz w:val="24"/>
                <w:szCs w:val="24"/>
              </w:rPr>
            </w:pPr>
            <w:r w:rsidRPr="00BE329B">
              <w:rPr>
                <w:rFonts w:ascii="Times New Roman" w:hAnsi="Times New Roman" w:cs="Times New Roman"/>
                <w:b/>
                <w:bCs/>
                <w:sz w:val="24"/>
                <w:szCs w:val="24"/>
                <w:lang w:val="en-US"/>
              </w:rPr>
              <w:t>1992</w:t>
            </w:r>
          </w:p>
        </w:tc>
        <w:tc>
          <w:tcPr>
            <w:tcW w:w="1167" w:type="dxa"/>
            <w:hideMark/>
          </w:tcPr>
          <w:p w14:paraId="54870987" w14:textId="77777777" w:rsidR="00C8242D" w:rsidRPr="00BE329B" w:rsidRDefault="00C8242D" w:rsidP="00C8242D">
            <w:pPr>
              <w:jc w:val="center"/>
              <w:rPr>
                <w:rFonts w:ascii="Times New Roman" w:hAnsi="Times New Roman" w:cs="Times New Roman"/>
                <w:b/>
                <w:bCs/>
                <w:sz w:val="24"/>
                <w:szCs w:val="24"/>
              </w:rPr>
            </w:pPr>
            <w:r w:rsidRPr="00BE329B">
              <w:rPr>
                <w:rFonts w:ascii="Times New Roman" w:hAnsi="Times New Roman" w:cs="Times New Roman"/>
                <w:b/>
                <w:bCs/>
                <w:sz w:val="24"/>
                <w:szCs w:val="24"/>
                <w:lang w:val="en-US"/>
              </w:rPr>
              <w:t>Ravines</w:t>
            </w:r>
          </w:p>
        </w:tc>
        <w:tc>
          <w:tcPr>
            <w:tcW w:w="1040" w:type="dxa"/>
            <w:hideMark/>
          </w:tcPr>
          <w:p w14:paraId="5B855A41" w14:textId="77777777" w:rsidR="00C8242D" w:rsidRPr="00BE329B" w:rsidRDefault="00C8242D" w:rsidP="00C8242D">
            <w:pPr>
              <w:jc w:val="center"/>
              <w:rPr>
                <w:rFonts w:ascii="Times New Roman" w:hAnsi="Times New Roman" w:cs="Times New Roman"/>
                <w:b/>
                <w:bCs/>
                <w:sz w:val="24"/>
                <w:szCs w:val="24"/>
              </w:rPr>
            </w:pPr>
            <w:r w:rsidRPr="00BE329B">
              <w:rPr>
                <w:rFonts w:ascii="Times New Roman" w:hAnsi="Times New Roman" w:cs="Times New Roman"/>
                <w:b/>
                <w:bCs/>
                <w:sz w:val="24"/>
                <w:szCs w:val="24"/>
                <w:lang w:val="en-US"/>
              </w:rPr>
              <w:t>Water Bodies</w:t>
            </w:r>
          </w:p>
        </w:tc>
        <w:tc>
          <w:tcPr>
            <w:tcW w:w="1442" w:type="dxa"/>
            <w:hideMark/>
          </w:tcPr>
          <w:p w14:paraId="25E46421" w14:textId="77777777" w:rsidR="00C8242D" w:rsidRPr="00BE329B" w:rsidRDefault="00C8242D" w:rsidP="00C8242D">
            <w:pPr>
              <w:jc w:val="center"/>
              <w:rPr>
                <w:rFonts w:ascii="Times New Roman" w:hAnsi="Times New Roman" w:cs="Times New Roman"/>
                <w:b/>
                <w:bCs/>
                <w:sz w:val="24"/>
                <w:szCs w:val="24"/>
                <w:lang w:val="en-US"/>
              </w:rPr>
            </w:pPr>
            <w:r w:rsidRPr="00BE329B">
              <w:rPr>
                <w:rFonts w:ascii="Times New Roman" w:hAnsi="Times New Roman" w:cs="Times New Roman"/>
                <w:b/>
                <w:bCs/>
                <w:sz w:val="24"/>
                <w:szCs w:val="24"/>
                <w:lang w:val="en-US"/>
              </w:rPr>
              <w:t>Agriculture</w:t>
            </w:r>
          </w:p>
          <w:p w14:paraId="45E20AC6" w14:textId="77777777" w:rsidR="00C8242D" w:rsidRPr="00BE329B" w:rsidRDefault="00C8242D" w:rsidP="00C8242D">
            <w:pPr>
              <w:jc w:val="center"/>
              <w:rPr>
                <w:rFonts w:ascii="Times New Roman" w:hAnsi="Times New Roman" w:cs="Times New Roman"/>
                <w:b/>
                <w:bCs/>
                <w:sz w:val="24"/>
                <w:szCs w:val="24"/>
              </w:rPr>
            </w:pPr>
          </w:p>
        </w:tc>
        <w:tc>
          <w:tcPr>
            <w:tcW w:w="1047" w:type="dxa"/>
            <w:hideMark/>
          </w:tcPr>
          <w:p w14:paraId="0BC41E08" w14:textId="77777777" w:rsidR="00C8242D" w:rsidRPr="00BE329B" w:rsidRDefault="00C8242D" w:rsidP="00C8242D">
            <w:pPr>
              <w:jc w:val="center"/>
              <w:rPr>
                <w:rFonts w:ascii="Times New Roman" w:hAnsi="Times New Roman" w:cs="Times New Roman"/>
                <w:b/>
                <w:bCs/>
                <w:sz w:val="24"/>
                <w:szCs w:val="24"/>
              </w:rPr>
            </w:pPr>
            <w:r w:rsidRPr="00BE329B">
              <w:rPr>
                <w:rFonts w:ascii="Times New Roman" w:hAnsi="Times New Roman" w:cs="Times New Roman"/>
                <w:b/>
                <w:bCs/>
                <w:sz w:val="24"/>
                <w:szCs w:val="24"/>
                <w:lang w:val="en-US"/>
              </w:rPr>
              <w:t>Barren Land</w:t>
            </w:r>
          </w:p>
        </w:tc>
        <w:tc>
          <w:tcPr>
            <w:tcW w:w="1165" w:type="dxa"/>
            <w:hideMark/>
          </w:tcPr>
          <w:p w14:paraId="7DC0D30C" w14:textId="77777777" w:rsidR="00C8242D" w:rsidRPr="00BE329B" w:rsidRDefault="00C8242D" w:rsidP="00C8242D">
            <w:pPr>
              <w:jc w:val="center"/>
              <w:rPr>
                <w:rFonts w:ascii="Times New Roman" w:hAnsi="Times New Roman" w:cs="Times New Roman"/>
                <w:b/>
                <w:bCs/>
                <w:sz w:val="24"/>
                <w:szCs w:val="24"/>
              </w:rPr>
            </w:pPr>
            <w:r w:rsidRPr="00BE329B">
              <w:rPr>
                <w:rFonts w:ascii="Times New Roman" w:hAnsi="Times New Roman" w:cs="Times New Roman"/>
                <w:b/>
                <w:bCs/>
                <w:sz w:val="24"/>
                <w:szCs w:val="24"/>
                <w:lang w:val="en-US"/>
              </w:rPr>
              <w:t>Built-up Area</w:t>
            </w:r>
          </w:p>
        </w:tc>
        <w:tc>
          <w:tcPr>
            <w:tcW w:w="1038" w:type="dxa"/>
            <w:hideMark/>
          </w:tcPr>
          <w:p w14:paraId="696D71C3" w14:textId="77777777" w:rsidR="00C8242D" w:rsidRPr="00BE329B" w:rsidRDefault="00C8242D" w:rsidP="00C8242D">
            <w:pPr>
              <w:jc w:val="center"/>
              <w:rPr>
                <w:rFonts w:ascii="Times New Roman" w:hAnsi="Times New Roman" w:cs="Times New Roman"/>
                <w:b/>
                <w:bCs/>
                <w:sz w:val="24"/>
                <w:szCs w:val="24"/>
              </w:rPr>
            </w:pPr>
            <w:r w:rsidRPr="00BE329B">
              <w:rPr>
                <w:rFonts w:ascii="Times New Roman" w:hAnsi="Times New Roman" w:cs="Times New Roman"/>
                <w:b/>
                <w:bCs/>
                <w:sz w:val="24"/>
                <w:szCs w:val="24"/>
                <w:lang w:val="en-US"/>
              </w:rPr>
              <w:t>Forest</w:t>
            </w:r>
          </w:p>
        </w:tc>
        <w:tc>
          <w:tcPr>
            <w:tcW w:w="1259" w:type="dxa"/>
            <w:hideMark/>
          </w:tcPr>
          <w:p w14:paraId="26B2302A" w14:textId="77777777" w:rsidR="00C8242D" w:rsidRPr="00BE329B" w:rsidRDefault="00C8242D" w:rsidP="00C8242D">
            <w:pPr>
              <w:jc w:val="center"/>
              <w:rPr>
                <w:rFonts w:ascii="Times New Roman" w:hAnsi="Times New Roman" w:cs="Times New Roman"/>
                <w:b/>
                <w:bCs/>
                <w:sz w:val="24"/>
                <w:szCs w:val="24"/>
              </w:rPr>
            </w:pPr>
            <w:r w:rsidRPr="00BE329B">
              <w:rPr>
                <w:rFonts w:ascii="Times New Roman" w:hAnsi="Times New Roman" w:cs="Times New Roman"/>
                <w:b/>
                <w:bCs/>
                <w:sz w:val="24"/>
                <w:szCs w:val="24"/>
                <w:lang w:val="en-US"/>
              </w:rPr>
              <w:t>Total</w:t>
            </w:r>
          </w:p>
        </w:tc>
      </w:tr>
      <w:tr w:rsidR="00C8242D" w:rsidRPr="00A464E9" w14:paraId="348140C2" w14:textId="77777777" w:rsidTr="00C8242D">
        <w:trPr>
          <w:trHeight w:val="618"/>
        </w:trPr>
        <w:tc>
          <w:tcPr>
            <w:tcW w:w="1442" w:type="dxa"/>
            <w:hideMark/>
          </w:tcPr>
          <w:p w14:paraId="0667E271"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lang w:val="en-US"/>
              </w:rPr>
              <w:t>Ravines</w:t>
            </w:r>
          </w:p>
        </w:tc>
        <w:tc>
          <w:tcPr>
            <w:tcW w:w="1167" w:type="dxa"/>
          </w:tcPr>
          <w:p w14:paraId="5A66B69B"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416.707</w:t>
            </w:r>
          </w:p>
        </w:tc>
        <w:tc>
          <w:tcPr>
            <w:tcW w:w="1040" w:type="dxa"/>
          </w:tcPr>
          <w:p w14:paraId="317842EF"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0.220</w:t>
            </w:r>
          </w:p>
        </w:tc>
        <w:tc>
          <w:tcPr>
            <w:tcW w:w="1442" w:type="dxa"/>
          </w:tcPr>
          <w:p w14:paraId="6DAC9081"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555.187</w:t>
            </w:r>
          </w:p>
        </w:tc>
        <w:tc>
          <w:tcPr>
            <w:tcW w:w="1047" w:type="dxa"/>
          </w:tcPr>
          <w:p w14:paraId="1030A239"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144.259</w:t>
            </w:r>
          </w:p>
        </w:tc>
        <w:tc>
          <w:tcPr>
            <w:tcW w:w="1165" w:type="dxa"/>
          </w:tcPr>
          <w:p w14:paraId="34CC13D7"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7.964</w:t>
            </w:r>
          </w:p>
        </w:tc>
        <w:tc>
          <w:tcPr>
            <w:tcW w:w="1038" w:type="dxa"/>
          </w:tcPr>
          <w:p w14:paraId="1421DC40"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24.553</w:t>
            </w:r>
          </w:p>
        </w:tc>
        <w:tc>
          <w:tcPr>
            <w:tcW w:w="1259" w:type="dxa"/>
          </w:tcPr>
          <w:p w14:paraId="720B3F1D"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1148.89</w:t>
            </w:r>
          </w:p>
        </w:tc>
      </w:tr>
      <w:tr w:rsidR="00C8242D" w:rsidRPr="00A464E9" w14:paraId="705CDB30" w14:textId="77777777" w:rsidTr="00C8242D">
        <w:trPr>
          <w:trHeight w:val="618"/>
        </w:trPr>
        <w:tc>
          <w:tcPr>
            <w:tcW w:w="1442" w:type="dxa"/>
            <w:hideMark/>
          </w:tcPr>
          <w:p w14:paraId="5D9E2AD1"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lang w:val="en-US"/>
              </w:rPr>
              <w:t>Water Bodies</w:t>
            </w:r>
          </w:p>
        </w:tc>
        <w:tc>
          <w:tcPr>
            <w:tcW w:w="1167" w:type="dxa"/>
          </w:tcPr>
          <w:p w14:paraId="17DD73B0"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0.993</w:t>
            </w:r>
          </w:p>
        </w:tc>
        <w:tc>
          <w:tcPr>
            <w:tcW w:w="1040" w:type="dxa"/>
          </w:tcPr>
          <w:p w14:paraId="25ABDFA9"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10.344</w:t>
            </w:r>
          </w:p>
        </w:tc>
        <w:tc>
          <w:tcPr>
            <w:tcW w:w="1442" w:type="dxa"/>
          </w:tcPr>
          <w:p w14:paraId="4DB01D20"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25.779</w:t>
            </w:r>
          </w:p>
        </w:tc>
        <w:tc>
          <w:tcPr>
            <w:tcW w:w="1047" w:type="dxa"/>
          </w:tcPr>
          <w:p w14:paraId="785A4072"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5.197</w:t>
            </w:r>
          </w:p>
        </w:tc>
        <w:tc>
          <w:tcPr>
            <w:tcW w:w="1165" w:type="dxa"/>
          </w:tcPr>
          <w:p w14:paraId="39673DDD"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3.784</w:t>
            </w:r>
          </w:p>
        </w:tc>
        <w:tc>
          <w:tcPr>
            <w:tcW w:w="1038" w:type="dxa"/>
          </w:tcPr>
          <w:p w14:paraId="48BD2937"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2.783</w:t>
            </w:r>
          </w:p>
        </w:tc>
        <w:tc>
          <w:tcPr>
            <w:tcW w:w="1259" w:type="dxa"/>
          </w:tcPr>
          <w:p w14:paraId="1BE30C55"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48.88</w:t>
            </w:r>
          </w:p>
        </w:tc>
      </w:tr>
      <w:tr w:rsidR="00C8242D" w:rsidRPr="00A464E9" w14:paraId="2FF30AFC" w14:textId="77777777" w:rsidTr="00C8242D">
        <w:trPr>
          <w:trHeight w:val="618"/>
        </w:trPr>
        <w:tc>
          <w:tcPr>
            <w:tcW w:w="1442" w:type="dxa"/>
            <w:hideMark/>
          </w:tcPr>
          <w:p w14:paraId="3551B720"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lang w:val="en-US"/>
              </w:rPr>
              <w:t>Agriculture</w:t>
            </w:r>
          </w:p>
        </w:tc>
        <w:tc>
          <w:tcPr>
            <w:tcW w:w="1167" w:type="dxa"/>
          </w:tcPr>
          <w:p w14:paraId="1AEB15AD"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14.046</w:t>
            </w:r>
          </w:p>
        </w:tc>
        <w:tc>
          <w:tcPr>
            <w:tcW w:w="1040" w:type="dxa"/>
          </w:tcPr>
          <w:p w14:paraId="47AB5986"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0.199</w:t>
            </w:r>
          </w:p>
        </w:tc>
        <w:tc>
          <w:tcPr>
            <w:tcW w:w="1442" w:type="dxa"/>
          </w:tcPr>
          <w:p w14:paraId="1396550E"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2414.514</w:t>
            </w:r>
          </w:p>
        </w:tc>
        <w:tc>
          <w:tcPr>
            <w:tcW w:w="1047" w:type="dxa"/>
          </w:tcPr>
          <w:p w14:paraId="0949B8BB"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48.401</w:t>
            </w:r>
          </w:p>
        </w:tc>
        <w:tc>
          <w:tcPr>
            <w:tcW w:w="1165" w:type="dxa"/>
          </w:tcPr>
          <w:p w14:paraId="6C408BB6"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29.943</w:t>
            </w:r>
          </w:p>
        </w:tc>
        <w:tc>
          <w:tcPr>
            <w:tcW w:w="1038" w:type="dxa"/>
          </w:tcPr>
          <w:p w14:paraId="033CC4A6"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4.744</w:t>
            </w:r>
          </w:p>
        </w:tc>
        <w:tc>
          <w:tcPr>
            <w:tcW w:w="1259" w:type="dxa"/>
          </w:tcPr>
          <w:p w14:paraId="4D50CDC6"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2511.847</w:t>
            </w:r>
          </w:p>
        </w:tc>
      </w:tr>
      <w:tr w:rsidR="00C8242D" w:rsidRPr="00A464E9" w14:paraId="3CE1E22F" w14:textId="77777777" w:rsidTr="00C8242D">
        <w:trPr>
          <w:trHeight w:val="618"/>
        </w:trPr>
        <w:tc>
          <w:tcPr>
            <w:tcW w:w="1442" w:type="dxa"/>
            <w:hideMark/>
          </w:tcPr>
          <w:p w14:paraId="19F93F2A"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lang w:val="en-US"/>
              </w:rPr>
              <w:t>Barren Land</w:t>
            </w:r>
          </w:p>
        </w:tc>
        <w:tc>
          <w:tcPr>
            <w:tcW w:w="1167" w:type="dxa"/>
          </w:tcPr>
          <w:p w14:paraId="09F8EB07"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56.619</w:t>
            </w:r>
          </w:p>
        </w:tc>
        <w:tc>
          <w:tcPr>
            <w:tcW w:w="1040" w:type="dxa"/>
          </w:tcPr>
          <w:p w14:paraId="2D5D2AEF"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2.392</w:t>
            </w:r>
          </w:p>
        </w:tc>
        <w:tc>
          <w:tcPr>
            <w:tcW w:w="1442" w:type="dxa"/>
          </w:tcPr>
          <w:p w14:paraId="6A44DFEC"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487.852</w:t>
            </w:r>
          </w:p>
        </w:tc>
        <w:tc>
          <w:tcPr>
            <w:tcW w:w="1047" w:type="dxa"/>
          </w:tcPr>
          <w:p w14:paraId="6F4F5D6A"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88.862</w:t>
            </w:r>
          </w:p>
        </w:tc>
        <w:tc>
          <w:tcPr>
            <w:tcW w:w="1165" w:type="dxa"/>
          </w:tcPr>
          <w:p w14:paraId="52BF8EF0"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12.704</w:t>
            </w:r>
          </w:p>
        </w:tc>
        <w:tc>
          <w:tcPr>
            <w:tcW w:w="1038" w:type="dxa"/>
          </w:tcPr>
          <w:p w14:paraId="19DB6887"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9.594</w:t>
            </w:r>
          </w:p>
        </w:tc>
        <w:tc>
          <w:tcPr>
            <w:tcW w:w="1259" w:type="dxa"/>
          </w:tcPr>
          <w:p w14:paraId="1145C6A2"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658.023</w:t>
            </w:r>
          </w:p>
        </w:tc>
      </w:tr>
      <w:tr w:rsidR="00C8242D" w:rsidRPr="00A464E9" w14:paraId="7C9326B4" w14:textId="77777777" w:rsidTr="00C8242D">
        <w:trPr>
          <w:trHeight w:val="618"/>
        </w:trPr>
        <w:tc>
          <w:tcPr>
            <w:tcW w:w="1442" w:type="dxa"/>
            <w:hideMark/>
          </w:tcPr>
          <w:p w14:paraId="40AEFACB"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lang w:val="en-US"/>
              </w:rPr>
              <w:t>Built-up Area</w:t>
            </w:r>
          </w:p>
        </w:tc>
        <w:tc>
          <w:tcPr>
            <w:tcW w:w="1167" w:type="dxa"/>
          </w:tcPr>
          <w:p w14:paraId="13D80FCC"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0.017</w:t>
            </w:r>
          </w:p>
        </w:tc>
        <w:tc>
          <w:tcPr>
            <w:tcW w:w="1040" w:type="dxa"/>
          </w:tcPr>
          <w:p w14:paraId="62E2B49D"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0.027</w:t>
            </w:r>
          </w:p>
        </w:tc>
        <w:tc>
          <w:tcPr>
            <w:tcW w:w="1442" w:type="dxa"/>
          </w:tcPr>
          <w:p w14:paraId="2E37CB05"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3.641</w:t>
            </w:r>
          </w:p>
        </w:tc>
        <w:tc>
          <w:tcPr>
            <w:tcW w:w="1047" w:type="dxa"/>
          </w:tcPr>
          <w:p w14:paraId="2D744C72"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0.233</w:t>
            </w:r>
          </w:p>
        </w:tc>
        <w:tc>
          <w:tcPr>
            <w:tcW w:w="1165" w:type="dxa"/>
          </w:tcPr>
          <w:p w14:paraId="61A56BC8"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51.270</w:t>
            </w:r>
          </w:p>
        </w:tc>
        <w:tc>
          <w:tcPr>
            <w:tcW w:w="1038" w:type="dxa"/>
          </w:tcPr>
          <w:p w14:paraId="2224C49B"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0.032</w:t>
            </w:r>
          </w:p>
        </w:tc>
        <w:tc>
          <w:tcPr>
            <w:tcW w:w="1259" w:type="dxa"/>
          </w:tcPr>
          <w:p w14:paraId="779725D4"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55.22</w:t>
            </w:r>
          </w:p>
        </w:tc>
      </w:tr>
      <w:tr w:rsidR="00C8242D" w:rsidRPr="00A464E9" w14:paraId="338F3BE7" w14:textId="77777777" w:rsidTr="00C8242D">
        <w:trPr>
          <w:trHeight w:val="618"/>
        </w:trPr>
        <w:tc>
          <w:tcPr>
            <w:tcW w:w="1442" w:type="dxa"/>
            <w:hideMark/>
          </w:tcPr>
          <w:p w14:paraId="3440CEC9"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lang w:val="en-US"/>
              </w:rPr>
              <w:lastRenderedPageBreak/>
              <w:t>Forest</w:t>
            </w:r>
          </w:p>
        </w:tc>
        <w:tc>
          <w:tcPr>
            <w:tcW w:w="1167" w:type="dxa"/>
          </w:tcPr>
          <w:p w14:paraId="3549D78D"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0.602</w:t>
            </w:r>
          </w:p>
        </w:tc>
        <w:tc>
          <w:tcPr>
            <w:tcW w:w="1040" w:type="dxa"/>
          </w:tcPr>
          <w:p w14:paraId="6CDF1097"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0.018</w:t>
            </w:r>
          </w:p>
        </w:tc>
        <w:tc>
          <w:tcPr>
            <w:tcW w:w="1442" w:type="dxa"/>
          </w:tcPr>
          <w:p w14:paraId="448C5EED"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31.599</w:t>
            </w:r>
          </w:p>
        </w:tc>
        <w:tc>
          <w:tcPr>
            <w:tcW w:w="1047" w:type="dxa"/>
          </w:tcPr>
          <w:p w14:paraId="58227D7E"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3.314</w:t>
            </w:r>
          </w:p>
        </w:tc>
        <w:tc>
          <w:tcPr>
            <w:tcW w:w="1165" w:type="dxa"/>
          </w:tcPr>
          <w:p w14:paraId="3E352AFB"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1.191</w:t>
            </w:r>
          </w:p>
        </w:tc>
        <w:tc>
          <w:tcPr>
            <w:tcW w:w="1038" w:type="dxa"/>
          </w:tcPr>
          <w:p w14:paraId="18BEC1B8"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14.504</w:t>
            </w:r>
          </w:p>
        </w:tc>
        <w:tc>
          <w:tcPr>
            <w:tcW w:w="1259" w:type="dxa"/>
          </w:tcPr>
          <w:p w14:paraId="691A5DD9"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51.228</w:t>
            </w:r>
          </w:p>
        </w:tc>
      </w:tr>
      <w:tr w:rsidR="00C8242D" w:rsidRPr="00A464E9" w14:paraId="74695EDA" w14:textId="77777777" w:rsidTr="00C8242D">
        <w:trPr>
          <w:trHeight w:val="618"/>
        </w:trPr>
        <w:tc>
          <w:tcPr>
            <w:tcW w:w="1442" w:type="dxa"/>
            <w:hideMark/>
          </w:tcPr>
          <w:p w14:paraId="18F9E03E"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lang w:val="en-US"/>
              </w:rPr>
              <w:t>Total</w:t>
            </w:r>
          </w:p>
        </w:tc>
        <w:tc>
          <w:tcPr>
            <w:tcW w:w="1167" w:type="dxa"/>
          </w:tcPr>
          <w:p w14:paraId="451C5D66"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488.984</w:t>
            </w:r>
          </w:p>
        </w:tc>
        <w:tc>
          <w:tcPr>
            <w:tcW w:w="1040" w:type="dxa"/>
          </w:tcPr>
          <w:p w14:paraId="6C37F8B4"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13.2</w:t>
            </w:r>
          </w:p>
        </w:tc>
        <w:tc>
          <w:tcPr>
            <w:tcW w:w="1442" w:type="dxa"/>
          </w:tcPr>
          <w:p w14:paraId="3A4D0BC0"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3518.572</w:t>
            </w:r>
          </w:p>
        </w:tc>
        <w:tc>
          <w:tcPr>
            <w:tcW w:w="1047" w:type="dxa"/>
          </w:tcPr>
          <w:p w14:paraId="38C8900E"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290.266</w:t>
            </w:r>
          </w:p>
        </w:tc>
        <w:tc>
          <w:tcPr>
            <w:tcW w:w="1165" w:type="dxa"/>
          </w:tcPr>
          <w:p w14:paraId="014B319F"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106.856</w:t>
            </w:r>
          </w:p>
        </w:tc>
        <w:tc>
          <w:tcPr>
            <w:tcW w:w="1038" w:type="dxa"/>
          </w:tcPr>
          <w:p w14:paraId="3CBB4DA5" w14:textId="77777777" w:rsidR="00C8242D" w:rsidRPr="00A464E9" w:rsidRDefault="00C8242D" w:rsidP="00C8242D">
            <w:pPr>
              <w:jc w:val="center"/>
              <w:rPr>
                <w:rFonts w:ascii="Times New Roman" w:hAnsi="Times New Roman" w:cs="Times New Roman"/>
                <w:sz w:val="24"/>
                <w:szCs w:val="24"/>
              </w:rPr>
            </w:pPr>
            <w:r w:rsidRPr="00A464E9">
              <w:rPr>
                <w:rFonts w:ascii="Times New Roman" w:hAnsi="Times New Roman" w:cs="Times New Roman"/>
                <w:sz w:val="24"/>
                <w:szCs w:val="24"/>
              </w:rPr>
              <w:t>56.21</w:t>
            </w:r>
          </w:p>
        </w:tc>
        <w:tc>
          <w:tcPr>
            <w:tcW w:w="1259" w:type="dxa"/>
          </w:tcPr>
          <w:p w14:paraId="789E8536" w14:textId="77777777" w:rsidR="00C8242D" w:rsidRPr="00A464E9" w:rsidRDefault="00C8242D" w:rsidP="00C8242D">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4474.088</w:t>
            </w:r>
          </w:p>
        </w:tc>
      </w:tr>
    </w:tbl>
    <w:p w14:paraId="095C4D46" w14:textId="77777777" w:rsidR="00E61D6A" w:rsidRPr="00A464E9" w:rsidRDefault="00E61D6A" w:rsidP="00E61D6A">
      <w:pPr>
        <w:rPr>
          <w:rFonts w:ascii="Times New Roman" w:hAnsi="Times New Roman" w:cs="Times New Roman"/>
          <w:sz w:val="24"/>
          <w:szCs w:val="24"/>
        </w:rPr>
      </w:pPr>
    </w:p>
    <w:p w14:paraId="5788BE5F" w14:textId="2EB5522F" w:rsidR="00E61D6A" w:rsidRPr="00A464E9" w:rsidRDefault="00E61D6A" w:rsidP="00E61D6A">
      <w:pPr>
        <w:rPr>
          <w:rFonts w:ascii="Times New Roman" w:hAnsi="Times New Roman" w:cs="Times New Roman"/>
          <w:b/>
          <w:bCs/>
          <w:i/>
          <w:iCs/>
          <w:sz w:val="24"/>
          <w:szCs w:val="24"/>
        </w:rPr>
      </w:pPr>
      <w:r w:rsidRPr="001348D0">
        <w:rPr>
          <w:rFonts w:ascii="Times New Roman" w:hAnsi="Times New Roman" w:cs="Times New Roman"/>
          <w:b/>
          <w:bCs/>
          <w:sz w:val="24"/>
          <w:szCs w:val="24"/>
        </w:rPr>
        <w:t xml:space="preserve">Table </w:t>
      </w:r>
      <w:r w:rsidR="006D2155" w:rsidRPr="001348D0">
        <w:rPr>
          <w:rFonts w:ascii="Times New Roman" w:hAnsi="Times New Roman" w:cs="Times New Roman"/>
          <w:b/>
          <w:bCs/>
          <w:sz w:val="24"/>
          <w:szCs w:val="24"/>
        </w:rPr>
        <w:t>S3</w:t>
      </w:r>
      <w:r w:rsidRPr="001348D0">
        <w:rPr>
          <w:rFonts w:ascii="Times New Roman" w:hAnsi="Times New Roman" w:cs="Times New Roman"/>
          <w:sz w:val="24"/>
          <w:szCs w:val="24"/>
        </w:rPr>
        <w:t xml:space="preserve"> Overall change detection matrix for Morena </w:t>
      </w:r>
      <w:r w:rsidR="00575EB5" w:rsidRPr="001348D0">
        <w:rPr>
          <w:rFonts w:ascii="Times New Roman" w:hAnsi="Times New Roman" w:cs="Times New Roman"/>
          <w:sz w:val="24"/>
          <w:szCs w:val="24"/>
        </w:rPr>
        <w:t>D</w:t>
      </w:r>
      <w:r w:rsidRPr="001348D0">
        <w:rPr>
          <w:rFonts w:ascii="Times New Roman" w:hAnsi="Times New Roman" w:cs="Times New Roman"/>
          <w:sz w:val="24"/>
          <w:szCs w:val="24"/>
        </w:rPr>
        <w:t>istrict (1992-2024) (Area in sq. km)</w:t>
      </w:r>
    </w:p>
    <w:tbl>
      <w:tblPr>
        <w:tblStyle w:val="TableGrid"/>
        <w:tblpPr w:leftFromText="180" w:rightFromText="180" w:vertAnchor="text" w:horzAnchor="margin" w:tblpY="249"/>
        <w:tblW w:w="9634" w:type="dxa"/>
        <w:tblLook w:val="04A0" w:firstRow="1" w:lastRow="0" w:firstColumn="1" w:lastColumn="0" w:noHBand="0" w:noVBand="1"/>
      </w:tblPr>
      <w:tblGrid>
        <w:gridCol w:w="1430"/>
        <w:gridCol w:w="1135"/>
        <w:gridCol w:w="1104"/>
        <w:gridCol w:w="1412"/>
        <w:gridCol w:w="1116"/>
        <w:gridCol w:w="1118"/>
        <w:gridCol w:w="1116"/>
        <w:gridCol w:w="1203"/>
      </w:tblGrid>
      <w:tr w:rsidR="006D2155" w:rsidRPr="00A464E9" w14:paraId="0BB182E0" w14:textId="77777777" w:rsidTr="006D2155">
        <w:trPr>
          <w:trHeight w:val="1125"/>
        </w:trPr>
        <w:tc>
          <w:tcPr>
            <w:tcW w:w="1436" w:type="dxa"/>
            <w:hideMark/>
          </w:tcPr>
          <w:p w14:paraId="329C8CCC" w14:textId="77777777" w:rsidR="006D2155" w:rsidRPr="00BE329B" w:rsidRDefault="006D2155" w:rsidP="006D2155">
            <w:pPr>
              <w:jc w:val="center"/>
              <w:rPr>
                <w:rFonts w:ascii="Times New Roman" w:hAnsi="Times New Roman" w:cs="Times New Roman"/>
                <w:b/>
                <w:bCs/>
                <w:sz w:val="24"/>
                <w:szCs w:val="24"/>
              </w:rPr>
            </w:pPr>
          </w:p>
          <w:p w14:paraId="3AD24EB1" w14:textId="77777777" w:rsidR="006D2155" w:rsidRPr="00BE329B" w:rsidRDefault="006D2155" w:rsidP="006D2155">
            <w:pPr>
              <w:jc w:val="center"/>
              <w:rPr>
                <w:rFonts w:ascii="Times New Roman" w:hAnsi="Times New Roman" w:cs="Times New Roman"/>
                <w:b/>
                <w:bCs/>
                <w:sz w:val="24"/>
                <w:szCs w:val="24"/>
              </w:rPr>
            </w:pPr>
            <w:r w:rsidRPr="00BE329B">
              <w:rPr>
                <w:rFonts w:ascii="Times New Roman" w:hAnsi="Times New Roman" w:cs="Times New Roman"/>
                <w:b/>
                <w:bCs/>
                <w:sz w:val="24"/>
                <w:szCs w:val="24"/>
                <w:lang w:val="en-US"/>
              </w:rPr>
              <w:t>2024/</w:t>
            </w:r>
          </w:p>
          <w:p w14:paraId="3121BB50" w14:textId="77777777" w:rsidR="006D2155" w:rsidRPr="00BE329B" w:rsidRDefault="006D2155" w:rsidP="006D2155">
            <w:pPr>
              <w:jc w:val="center"/>
              <w:rPr>
                <w:rFonts w:ascii="Times New Roman" w:hAnsi="Times New Roman" w:cs="Times New Roman"/>
                <w:b/>
                <w:bCs/>
                <w:sz w:val="24"/>
                <w:szCs w:val="24"/>
              </w:rPr>
            </w:pPr>
            <w:r w:rsidRPr="00BE329B">
              <w:rPr>
                <w:rFonts w:ascii="Times New Roman" w:hAnsi="Times New Roman" w:cs="Times New Roman"/>
                <w:b/>
                <w:bCs/>
                <w:sz w:val="24"/>
                <w:szCs w:val="24"/>
                <w:lang w:val="en-US"/>
              </w:rPr>
              <w:t>1992</w:t>
            </w:r>
          </w:p>
          <w:p w14:paraId="761BABD3" w14:textId="77777777" w:rsidR="006D2155" w:rsidRPr="00BE329B" w:rsidRDefault="006D2155" w:rsidP="006D2155">
            <w:pPr>
              <w:jc w:val="center"/>
              <w:rPr>
                <w:rFonts w:ascii="Times New Roman" w:hAnsi="Times New Roman" w:cs="Times New Roman"/>
                <w:b/>
                <w:bCs/>
                <w:sz w:val="24"/>
                <w:szCs w:val="24"/>
              </w:rPr>
            </w:pPr>
          </w:p>
        </w:tc>
        <w:tc>
          <w:tcPr>
            <w:tcW w:w="1136" w:type="dxa"/>
            <w:hideMark/>
          </w:tcPr>
          <w:p w14:paraId="1E9BAD99" w14:textId="77777777" w:rsidR="006D2155" w:rsidRPr="00BE329B" w:rsidRDefault="006D2155" w:rsidP="006D2155">
            <w:pPr>
              <w:jc w:val="center"/>
              <w:rPr>
                <w:rFonts w:ascii="Times New Roman" w:hAnsi="Times New Roman" w:cs="Times New Roman"/>
                <w:b/>
                <w:bCs/>
                <w:sz w:val="24"/>
                <w:szCs w:val="24"/>
              </w:rPr>
            </w:pPr>
            <w:r w:rsidRPr="00BE329B">
              <w:rPr>
                <w:rFonts w:ascii="Times New Roman" w:hAnsi="Times New Roman" w:cs="Times New Roman"/>
                <w:b/>
                <w:bCs/>
                <w:sz w:val="24"/>
                <w:szCs w:val="24"/>
                <w:lang w:val="en-US"/>
              </w:rPr>
              <w:t>Ravines</w:t>
            </w:r>
          </w:p>
        </w:tc>
        <w:tc>
          <w:tcPr>
            <w:tcW w:w="1109" w:type="dxa"/>
            <w:hideMark/>
          </w:tcPr>
          <w:p w14:paraId="555F8871" w14:textId="77777777" w:rsidR="006D2155" w:rsidRPr="00BE329B" w:rsidRDefault="006D2155" w:rsidP="006D2155">
            <w:pPr>
              <w:jc w:val="center"/>
              <w:rPr>
                <w:rFonts w:ascii="Times New Roman" w:hAnsi="Times New Roman" w:cs="Times New Roman"/>
                <w:b/>
                <w:bCs/>
                <w:sz w:val="24"/>
                <w:szCs w:val="24"/>
              </w:rPr>
            </w:pPr>
            <w:r w:rsidRPr="00BE329B">
              <w:rPr>
                <w:rFonts w:ascii="Times New Roman" w:hAnsi="Times New Roman" w:cs="Times New Roman"/>
                <w:b/>
                <w:bCs/>
                <w:sz w:val="24"/>
                <w:szCs w:val="24"/>
                <w:lang w:val="en-US"/>
              </w:rPr>
              <w:t>Water Bodies</w:t>
            </w:r>
          </w:p>
        </w:tc>
        <w:tc>
          <w:tcPr>
            <w:tcW w:w="1395" w:type="dxa"/>
            <w:hideMark/>
          </w:tcPr>
          <w:p w14:paraId="4D024A4A" w14:textId="77777777" w:rsidR="006D2155" w:rsidRPr="00BE329B" w:rsidRDefault="006D2155" w:rsidP="006D2155">
            <w:pPr>
              <w:jc w:val="center"/>
              <w:rPr>
                <w:rFonts w:ascii="Times New Roman" w:hAnsi="Times New Roman" w:cs="Times New Roman"/>
                <w:b/>
                <w:bCs/>
                <w:sz w:val="24"/>
                <w:szCs w:val="24"/>
                <w:lang w:val="en-US"/>
              </w:rPr>
            </w:pPr>
            <w:r w:rsidRPr="00BE329B">
              <w:rPr>
                <w:rFonts w:ascii="Times New Roman" w:hAnsi="Times New Roman" w:cs="Times New Roman"/>
                <w:b/>
                <w:bCs/>
                <w:sz w:val="24"/>
                <w:szCs w:val="24"/>
                <w:lang w:val="en-US"/>
              </w:rPr>
              <w:t>Agriculture</w:t>
            </w:r>
          </w:p>
          <w:p w14:paraId="6BE8E0A8" w14:textId="77777777" w:rsidR="006D2155" w:rsidRPr="00BE329B" w:rsidRDefault="006D2155" w:rsidP="006D2155">
            <w:pPr>
              <w:jc w:val="center"/>
              <w:rPr>
                <w:rFonts w:ascii="Times New Roman" w:hAnsi="Times New Roman" w:cs="Times New Roman"/>
                <w:b/>
                <w:bCs/>
                <w:sz w:val="24"/>
                <w:szCs w:val="24"/>
              </w:rPr>
            </w:pPr>
          </w:p>
        </w:tc>
        <w:tc>
          <w:tcPr>
            <w:tcW w:w="1116" w:type="dxa"/>
            <w:hideMark/>
          </w:tcPr>
          <w:p w14:paraId="5FFF7CD3" w14:textId="77777777" w:rsidR="006D2155" w:rsidRPr="00BE329B" w:rsidRDefault="006D2155" w:rsidP="006D2155">
            <w:pPr>
              <w:jc w:val="center"/>
              <w:rPr>
                <w:rFonts w:ascii="Times New Roman" w:hAnsi="Times New Roman" w:cs="Times New Roman"/>
                <w:b/>
                <w:bCs/>
                <w:sz w:val="24"/>
                <w:szCs w:val="24"/>
              </w:rPr>
            </w:pPr>
            <w:r w:rsidRPr="00BE329B">
              <w:rPr>
                <w:rFonts w:ascii="Times New Roman" w:hAnsi="Times New Roman" w:cs="Times New Roman"/>
                <w:b/>
                <w:bCs/>
                <w:sz w:val="24"/>
                <w:szCs w:val="24"/>
                <w:lang w:val="en-US"/>
              </w:rPr>
              <w:t>Barren Land</w:t>
            </w:r>
          </w:p>
        </w:tc>
        <w:tc>
          <w:tcPr>
            <w:tcW w:w="1119" w:type="dxa"/>
            <w:hideMark/>
          </w:tcPr>
          <w:p w14:paraId="676484CA" w14:textId="77777777" w:rsidR="006D2155" w:rsidRPr="00BE329B" w:rsidRDefault="006D2155" w:rsidP="006D2155">
            <w:pPr>
              <w:jc w:val="center"/>
              <w:rPr>
                <w:rFonts w:ascii="Times New Roman" w:hAnsi="Times New Roman" w:cs="Times New Roman"/>
                <w:b/>
                <w:bCs/>
                <w:sz w:val="24"/>
                <w:szCs w:val="24"/>
              </w:rPr>
            </w:pPr>
            <w:r w:rsidRPr="00BE329B">
              <w:rPr>
                <w:rFonts w:ascii="Times New Roman" w:hAnsi="Times New Roman" w:cs="Times New Roman"/>
                <w:b/>
                <w:bCs/>
                <w:sz w:val="24"/>
                <w:szCs w:val="24"/>
                <w:lang w:val="en-US"/>
              </w:rPr>
              <w:t>Built-up Area</w:t>
            </w:r>
          </w:p>
        </w:tc>
        <w:tc>
          <w:tcPr>
            <w:tcW w:w="1116" w:type="dxa"/>
            <w:hideMark/>
          </w:tcPr>
          <w:p w14:paraId="164726EE" w14:textId="77777777" w:rsidR="006D2155" w:rsidRPr="00BE329B" w:rsidRDefault="006D2155" w:rsidP="006D2155">
            <w:pPr>
              <w:jc w:val="center"/>
              <w:rPr>
                <w:rFonts w:ascii="Times New Roman" w:hAnsi="Times New Roman" w:cs="Times New Roman"/>
                <w:b/>
                <w:bCs/>
                <w:sz w:val="24"/>
                <w:szCs w:val="24"/>
              </w:rPr>
            </w:pPr>
            <w:r w:rsidRPr="00BE329B">
              <w:rPr>
                <w:rFonts w:ascii="Times New Roman" w:hAnsi="Times New Roman" w:cs="Times New Roman"/>
                <w:b/>
                <w:bCs/>
                <w:sz w:val="24"/>
                <w:szCs w:val="24"/>
                <w:lang w:val="en-US"/>
              </w:rPr>
              <w:t>Forest</w:t>
            </w:r>
          </w:p>
        </w:tc>
        <w:tc>
          <w:tcPr>
            <w:tcW w:w="1207" w:type="dxa"/>
            <w:hideMark/>
          </w:tcPr>
          <w:p w14:paraId="42AD415E" w14:textId="77777777" w:rsidR="006D2155" w:rsidRPr="00BE329B" w:rsidRDefault="006D2155" w:rsidP="006D2155">
            <w:pPr>
              <w:jc w:val="center"/>
              <w:rPr>
                <w:rFonts w:ascii="Times New Roman" w:hAnsi="Times New Roman" w:cs="Times New Roman"/>
                <w:b/>
                <w:bCs/>
                <w:sz w:val="24"/>
                <w:szCs w:val="24"/>
              </w:rPr>
            </w:pPr>
            <w:r w:rsidRPr="00BE329B">
              <w:rPr>
                <w:rFonts w:ascii="Times New Roman" w:hAnsi="Times New Roman" w:cs="Times New Roman"/>
                <w:b/>
                <w:bCs/>
                <w:sz w:val="24"/>
                <w:szCs w:val="24"/>
                <w:lang w:val="en-US"/>
              </w:rPr>
              <w:t>Total</w:t>
            </w:r>
          </w:p>
        </w:tc>
      </w:tr>
      <w:tr w:rsidR="006D2155" w:rsidRPr="00A464E9" w14:paraId="79CF4A1F" w14:textId="77777777" w:rsidTr="006D2155">
        <w:trPr>
          <w:trHeight w:val="703"/>
        </w:trPr>
        <w:tc>
          <w:tcPr>
            <w:tcW w:w="1436" w:type="dxa"/>
            <w:hideMark/>
          </w:tcPr>
          <w:p w14:paraId="33F6890B" w14:textId="77777777" w:rsidR="006D2155" w:rsidRPr="00A464E9" w:rsidRDefault="006D2155" w:rsidP="006D2155">
            <w:pPr>
              <w:jc w:val="center"/>
              <w:rPr>
                <w:rFonts w:ascii="Times New Roman" w:hAnsi="Times New Roman" w:cs="Times New Roman"/>
                <w:sz w:val="24"/>
                <w:szCs w:val="24"/>
              </w:rPr>
            </w:pPr>
            <w:r w:rsidRPr="00A464E9">
              <w:rPr>
                <w:rFonts w:ascii="Times New Roman" w:hAnsi="Times New Roman" w:cs="Times New Roman"/>
                <w:sz w:val="24"/>
                <w:szCs w:val="24"/>
                <w:lang w:val="en-US"/>
              </w:rPr>
              <w:t>Ravines</w:t>
            </w:r>
          </w:p>
        </w:tc>
        <w:tc>
          <w:tcPr>
            <w:tcW w:w="1136" w:type="dxa"/>
          </w:tcPr>
          <w:p w14:paraId="13F43148" w14:textId="77777777" w:rsidR="006D2155" w:rsidRPr="00A464E9" w:rsidRDefault="006D2155" w:rsidP="006D2155">
            <w:pPr>
              <w:jc w:val="center"/>
              <w:rPr>
                <w:rFonts w:ascii="Times New Roman" w:hAnsi="Times New Roman" w:cs="Times New Roman"/>
                <w:sz w:val="24"/>
                <w:szCs w:val="24"/>
              </w:rPr>
            </w:pPr>
            <w:r w:rsidRPr="00A464E9">
              <w:rPr>
                <w:rFonts w:ascii="Times New Roman" w:hAnsi="Times New Roman" w:cs="Times New Roman"/>
                <w:sz w:val="24"/>
                <w:szCs w:val="24"/>
              </w:rPr>
              <w:t>546.09</w:t>
            </w:r>
          </w:p>
        </w:tc>
        <w:tc>
          <w:tcPr>
            <w:tcW w:w="1109" w:type="dxa"/>
          </w:tcPr>
          <w:p w14:paraId="1A13592C"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1.7352</w:t>
            </w:r>
          </w:p>
        </w:tc>
        <w:tc>
          <w:tcPr>
            <w:tcW w:w="1395" w:type="dxa"/>
          </w:tcPr>
          <w:p w14:paraId="7350A16E"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362.843</w:t>
            </w:r>
          </w:p>
        </w:tc>
        <w:tc>
          <w:tcPr>
            <w:tcW w:w="1116" w:type="dxa"/>
          </w:tcPr>
          <w:p w14:paraId="774DFEDB"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41.8653</w:t>
            </w:r>
          </w:p>
        </w:tc>
        <w:tc>
          <w:tcPr>
            <w:tcW w:w="1119" w:type="dxa"/>
          </w:tcPr>
          <w:p w14:paraId="0637082E"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3.8025</w:t>
            </w:r>
          </w:p>
        </w:tc>
        <w:tc>
          <w:tcPr>
            <w:tcW w:w="1116" w:type="dxa"/>
          </w:tcPr>
          <w:p w14:paraId="0841807D"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6.2523</w:t>
            </w:r>
          </w:p>
        </w:tc>
        <w:tc>
          <w:tcPr>
            <w:tcW w:w="1207" w:type="dxa"/>
          </w:tcPr>
          <w:p w14:paraId="53EB0297"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962.5883</w:t>
            </w:r>
          </w:p>
        </w:tc>
      </w:tr>
      <w:tr w:rsidR="006D2155" w:rsidRPr="00A464E9" w14:paraId="41AE6CC5" w14:textId="77777777" w:rsidTr="006D2155">
        <w:trPr>
          <w:trHeight w:val="703"/>
        </w:trPr>
        <w:tc>
          <w:tcPr>
            <w:tcW w:w="1436" w:type="dxa"/>
            <w:hideMark/>
          </w:tcPr>
          <w:p w14:paraId="205B7D5A" w14:textId="77777777" w:rsidR="006D2155" w:rsidRPr="00A464E9" w:rsidRDefault="006D2155" w:rsidP="006D2155">
            <w:pPr>
              <w:jc w:val="center"/>
              <w:rPr>
                <w:rFonts w:ascii="Times New Roman" w:hAnsi="Times New Roman" w:cs="Times New Roman"/>
                <w:sz w:val="24"/>
                <w:szCs w:val="24"/>
              </w:rPr>
            </w:pPr>
            <w:r w:rsidRPr="00A464E9">
              <w:rPr>
                <w:rFonts w:ascii="Times New Roman" w:hAnsi="Times New Roman" w:cs="Times New Roman"/>
                <w:sz w:val="24"/>
                <w:szCs w:val="24"/>
                <w:lang w:val="en-US"/>
              </w:rPr>
              <w:t>Water Bodies</w:t>
            </w:r>
          </w:p>
        </w:tc>
        <w:tc>
          <w:tcPr>
            <w:tcW w:w="1136" w:type="dxa"/>
          </w:tcPr>
          <w:p w14:paraId="70E4A35C"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1.7451</w:t>
            </w:r>
          </w:p>
        </w:tc>
        <w:tc>
          <w:tcPr>
            <w:tcW w:w="1109" w:type="dxa"/>
          </w:tcPr>
          <w:p w14:paraId="0E5BED12" w14:textId="77777777" w:rsidR="006D2155" w:rsidRPr="00A464E9" w:rsidRDefault="006D2155" w:rsidP="006D2155">
            <w:pPr>
              <w:jc w:val="center"/>
              <w:rPr>
                <w:rFonts w:ascii="Times New Roman" w:hAnsi="Times New Roman" w:cs="Times New Roman"/>
                <w:sz w:val="24"/>
                <w:szCs w:val="24"/>
              </w:rPr>
            </w:pPr>
            <w:r w:rsidRPr="00A464E9">
              <w:rPr>
                <w:rFonts w:ascii="Times New Roman" w:hAnsi="Times New Roman" w:cs="Times New Roman"/>
                <w:sz w:val="24"/>
                <w:szCs w:val="24"/>
              </w:rPr>
              <w:t>33.700</w:t>
            </w:r>
          </w:p>
        </w:tc>
        <w:tc>
          <w:tcPr>
            <w:tcW w:w="1395" w:type="dxa"/>
          </w:tcPr>
          <w:p w14:paraId="77A28DB3"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21.1671</w:t>
            </w:r>
          </w:p>
        </w:tc>
        <w:tc>
          <w:tcPr>
            <w:tcW w:w="1116" w:type="dxa"/>
          </w:tcPr>
          <w:p w14:paraId="3222F4C7"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7.704</w:t>
            </w:r>
          </w:p>
        </w:tc>
        <w:tc>
          <w:tcPr>
            <w:tcW w:w="1119" w:type="dxa"/>
          </w:tcPr>
          <w:p w14:paraId="02154DBD"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1.8378</w:t>
            </w:r>
          </w:p>
        </w:tc>
        <w:tc>
          <w:tcPr>
            <w:tcW w:w="1116" w:type="dxa"/>
          </w:tcPr>
          <w:p w14:paraId="0653FE2A"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5.7267</w:t>
            </w:r>
          </w:p>
        </w:tc>
        <w:tc>
          <w:tcPr>
            <w:tcW w:w="1207" w:type="dxa"/>
          </w:tcPr>
          <w:p w14:paraId="5F4A5512"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71.8807</w:t>
            </w:r>
          </w:p>
        </w:tc>
      </w:tr>
      <w:tr w:rsidR="006D2155" w:rsidRPr="00A464E9" w14:paraId="1E2DCFC1" w14:textId="77777777" w:rsidTr="006D2155">
        <w:trPr>
          <w:trHeight w:val="703"/>
        </w:trPr>
        <w:tc>
          <w:tcPr>
            <w:tcW w:w="1436" w:type="dxa"/>
            <w:hideMark/>
          </w:tcPr>
          <w:p w14:paraId="5B8F98EE" w14:textId="77777777" w:rsidR="006D2155" w:rsidRPr="00A464E9" w:rsidRDefault="006D2155" w:rsidP="006D2155">
            <w:pPr>
              <w:jc w:val="center"/>
              <w:rPr>
                <w:rFonts w:ascii="Times New Roman" w:hAnsi="Times New Roman" w:cs="Times New Roman"/>
                <w:sz w:val="24"/>
                <w:szCs w:val="24"/>
              </w:rPr>
            </w:pPr>
            <w:r w:rsidRPr="00A464E9">
              <w:rPr>
                <w:rFonts w:ascii="Times New Roman" w:hAnsi="Times New Roman" w:cs="Times New Roman"/>
                <w:sz w:val="24"/>
                <w:szCs w:val="24"/>
                <w:lang w:val="en-US"/>
              </w:rPr>
              <w:t>Agriculture</w:t>
            </w:r>
          </w:p>
        </w:tc>
        <w:tc>
          <w:tcPr>
            <w:tcW w:w="1136" w:type="dxa"/>
          </w:tcPr>
          <w:p w14:paraId="2EEADAB9"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5.2785</w:t>
            </w:r>
          </w:p>
        </w:tc>
        <w:tc>
          <w:tcPr>
            <w:tcW w:w="1109" w:type="dxa"/>
          </w:tcPr>
          <w:p w14:paraId="02D5B324"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4.7394</w:t>
            </w:r>
          </w:p>
        </w:tc>
        <w:tc>
          <w:tcPr>
            <w:tcW w:w="1395" w:type="dxa"/>
          </w:tcPr>
          <w:p w14:paraId="5B462DF0" w14:textId="77777777" w:rsidR="006D2155" w:rsidRPr="00A464E9" w:rsidRDefault="006D2155" w:rsidP="006D2155">
            <w:pPr>
              <w:jc w:val="center"/>
              <w:rPr>
                <w:rFonts w:ascii="Times New Roman" w:hAnsi="Times New Roman" w:cs="Times New Roman"/>
                <w:sz w:val="24"/>
                <w:szCs w:val="24"/>
              </w:rPr>
            </w:pPr>
            <w:r w:rsidRPr="00A464E9">
              <w:rPr>
                <w:rFonts w:ascii="Times New Roman" w:hAnsi="Times New Roman" w:cs="Times New Roman"/>
                <w:sz w:val="24"/>
                <w:szCs w:val="24"/>
              </w:rPr>
              <w:t>2241.49</w:t>
            </w:r>
          </w:p>
        </w:tc>
        <w:tc>
          <w:tcPr>
            <w:tcW w:w="1116" w:type="dxa"/>
          </w:tcPr>
          <w:p w14:paraId="2E5D436E"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43.8714</w:t>
            </w:r>
          </w:p>
        </w:tc>
        <w:tc>
          <w:tcPr>
            <w:tcW w:w="1119" w:type="dxa"/>
          </w:tcPr>
          <w:p w14:paraId="4AF0AB60"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45.4743</w:t>
            </w:r>
          </w:p>
        </w:tc>
        <w:tc>
          <w:tcPr>
            <w:tcW w:w="1116" w:type="dxa"/>
          </w:tcPr>
          <w:p w14:paraId="0DEB689B"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9.9918</w:t>
            </w:r>
          </w:p>
        </w:tc>
        <w:tc>
          <w:tcPr>
            <w:tcW w:w="1207" w:type="dxa"/>
          </w:tcPr>
          <w:p w14:paraId="1B18B6E9"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2350.845</w:t>
            </w:r>
          </w:p>
        </w:tc>
      </w:tr>
      <w:tr w:rsidR="006D2155" w:rsidRPr="00A464E9" w14:paraId="58ADDC5E" w14:textId="77777777" w:rsidTr="006D2155">
        <w:trPr>
          <w:trHeight w:val="703"/>
        </w:trPr>
        <w:tc>
          <w:tcPr>
            <w:tcW w:w="1436" w:type="dxa"/>
            <w:hideMark/>
          </w:tcPr>
          <w:p w14:paraId="5E87E10C" w14:textId="77777777" w:rsidR="006D2155" w:rsidRPr="00A464E9" w:rsidRDefault="006D2155" w:rsidP="006D2155">
            <w:pPr>
              <w:jc w:val="center"/>
              <w:rPr>
                <w:rFonts w:ascii="Times New Roman" w:hAnsi="Times New Roman" w:cs="Times New Roman"/>
                <w:sz w:val="24"/>
                <w:szCs w:val="24"/>
              </w:rPr>
            </w:pPr>
            <w:r w:rsidRPr="00A464E9">
              <w:rPr>
                <w:rFonts w:ascii="Times New Roman" w:hAnsi="Times New Roman" w:cs="Times New Roman"/>
                <w:sz w:val="24"/>
                <w:szCs w:val="24"/>
                <w:lang w:val="en-US"/>
              </w:rPr>
              <w:t>Barren Land</w:t>
            </w:r>
          </w:p>
        </w:tc>
        <w:tc>
          <w:tcPr>
            <w:tcW w:w="1136" w:type="dxa"/>
          </w:tcPr>
          <w:p w14:paraId="1DD18392"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7.3476</w:t>
            </w:r>
          </w:p>
        </w:tc>
        <w:tc>
          <w:tcPr>
            <w:tcW w:w="1109" w:type="dxa"/>
          </w:tcPr>
          <w:p w14:paraId="09B13556"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2.3823</w:t>
            </w:r>
          </w:p>
        </w:tc>
        <w:tc>
          <w:tcPr>
            <w:tcW w:w="1395" w:type="dxa"/>
          </w:tcPr>
          <w:p w14:paraId="6E57C7AE"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242.9059</w:t>
            </w:r>
          </w:p>
        </w:tc>
        <w:tc>
          <w:tcPr>
            <w:tcW w:w="1116" w:type="dxa"/>
          </w:tcPr>
          <w:p w14:paraId="38945B31" w14:textId="77777777" w:rsidR="006D2155" w:rsidRPr="00A464E9" w:rsidRDefault="006D2155" w:rsidP="006D2155">
            <w:pPr>
              <w:jc w:val="center"/>
              <w:rPr>
                <w:rFonts w:ascii="Times New Roman" w:hAnsi="Times New Roman" w:cs="Times New Roman"/>
                <w:sz w:val="24"/>
                <w:szCs w:val="24"/>
              </w:rPr>
            </w:pPr>
            <w:r w:rsidRPr="00A464E9">
              <w:rPr>
                <w:rFonts w:ascii="Times New Roman" w:hAnsi="Times New Roman" w:cs="Times New Roman"/>
                <w:sz w:val="24"/>
                <w:szCs w:val="24"/>
              </w:rPr>
              <w:t>50.626</w:t>
            </w:r>
          </w:p>
        </w:tc>
        <w:tc>
          <w:tcPr>
            <w:tcW w:w="1119" w:type="dxa"/>
          </w:tcPr>
          <w:p w14:paraId="2E7B3FBE"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11.3661</w:t>
            </w:r>
          </w:p>
        </w:tc>
        <w:tc>
          <w:tcPr>
            <w:tcW w:w="1116" w:type="dxa"/>
          </w:tcPr>
          <w:p w14:paraId="494926CD"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16.686</w:t>
            </w:r>
          </w:p>
        </w:tc>
        <w:tc>
          <w:tcPr>
            <w:tcW w:w="1207" w:type="dxa"/>
          </w:tcPr>
          <w:p w14:paraId="16626AF4"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331.3139</w:t>
            </w:r>
          </w:p>
        </w:tc>
      </w:tr>
      <w:tr w:rsidR="006D2155" w:rsidRPr="00A464E9" w14:paraId="0A641A86" w14:textId="77777777" w:rsidTr="006D2155">
        <w:trPr>
          <w:trHeight w:val="703"/>
        </w:trPr>
        <w:tc>
          <w:tcPr>
            <w:tcW w:w="1436" w:type="dxa"/>
            <w:hideMark/>
          </w:tcPr>
          <w:p w14:paraId="20EBF82A" w14:textId="77777777" w:rsidR="006D2155" w:rsidRPr="00A464E9" w:rsidRDefault="006D2155" w:rsidP="006D2155">
            <w:pPr>
              <w:jc w:val="center"/>
              <w:rPr>
                <w:rFonts w:ascii="Times New Roman" w:hAnsi="Times New Roman" w:cs="Times New Roman"/>
                <w:sz w:val="24"/>
                <w:szCs w:val="24"/>
              </w:rPr>
            </w:pPr>
            <w:r w:rsidRPr="00A464E9">
              <w:rPr>
                <w:rFonts w:ascii="Times New Roman" w:hAnsi="Times New Roman" w:cs="Times New Roman"/>
                <w:sz w:val="24"/>
                <w:szCs w:val="24"/>
                <w:lang w:val="en-US"/>
              </w:rPr>
              <w:t>Built-up Area</w:t>
            </w:r>
          </w:p>
        </w:tc>
        <w:tc>
          <w:tcPr>
            <w:tcW w:w="1136" w:type="dxa"/>
          </w:tcPr>
          <w:p w14:paraId="179C19F5" w14:textId="77777777" w:rsidR="006D2155" w:rsidRPr="00A464E9" w:rsidRDefault="006D2155" w:rsidP="006D2155">
            <w:pPr>
              <w:jc w:val="center"/>
              <w:rPr>
                <w:rFonts w:ascii="Times New Roman" w:hAnsi="Times New Roman" w:cs="Times New Roman"/>
                <w:sz w:val="24"/>
                <w:szCs w:val="24"/>
              </w:rPr>
            </w:pPr>
            <w:r w:rsidRPr="00A464E9">
              <w:rPr>
                <w:rFonts w:ascii="Times New Roman" w:hAnsi="Times New Roman" w:cs="Times New Roman"/>
                <w:sz w:val="24"/>
                <w:szCs w:val="24"/>
              </w:rPr>
              <w:t>0.340</w:t>
            </w:r>
          </w:p>
        </w:tc>
        <w:tc>
          <w:tcPr>
            <w:tcW w:w="1109" w:type="dxa"/>
          </w:tcPr>
          <w:p w14:paraId="5A9C9668"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0.2034</w:t>
            </w:r>
          </w:p>
        </w:tc>
        <w:tc>
          <w:tcPr>
            <w:tcW w:w="1395" w:type="dxa"/>
          </w:tcPr>
          <w:p w14:paraId="4442FBC8"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7.2279</w:t>
            </w:r>
          </w:p>
        </w:tc>
        <w:tc>
          <w:tcPr>
            <w:tcW w:w="1116" w:type="dxa"/>
          </w:tcPr>
          <w:p w14:paraId="58C205FD" w14:textId="77777777" w:rsidR="006D2155" w:rsidRPr="00A464E9" w:rsidRDefault="006D2155" w:rsidP="006D2155">
            <w:pPr>
              <w:jc w:val="center"/>
              <w:rPr>
                <w:rFonts w:ascii="Times New Roman" w:hAnsi="Times New Roman" w:cs="Times New Roman"/>
                <w:sz w:val="24"/>
                <w:szCs w:val="24"/>
              </w:rPr>
            </w:pPr>
            <w:r w:rsidRPr="00A464E9">
              <w:rPr>
                <w:rFonts w:ascii="Times New Roman" w:hAnsi="Times New Roman" w:cs="Times New Roman"/>
                <w:sz w:val="24"/>
                <w:szCs w:val="24"/>
              </w:rPr>
              <w:t>1.138</w:t>
            </w:r>
          </w:p>
        </w:tc>
        <w:tc>
          <w:tcPr>
            <w:tcW w:w="1119" w:type="dxa"/>
          </w:tcPr>
          <w:p w14:paraId="266CAF0D" w14:textId="77777777" w:rsidR="006D2155" w:rsidRPr="00A464E9" w:rsidRDefault="006D2155" w:rsidP="006D2155">
            <w:pPr>
              <w:jc w:val="center"/>
              <w:rPr>
                <w:rFonts w:ascii="Times New Roman" w:hAnsi="Times New Roman" w:cs="Times New Roman"/>
                <w:sz w:val="24"/>
                <w:szCs w:val="24"/>
              </w:rPr>
            </w:pPr>
            <w:r w:rsidRPr="00A464E9">
              <w:rPr>
                <w:rFonts w:ascii="Times New Roman" w:hAnsi="Times New Roman" w:cs="Times New Roman"/>
                <w:sz w:val="24"/>
                <w:szCs w:val="24"/>
              </w:rPr>
              <w:t>39.280</w:t>
            </w:r>
          </w:p>
        </w:tc>
        <w:tc>
          <w:tcPr>
            <w:tcW w:w="1116" w:type="dxa"/>
          </w:tcPr>
          <w:p w14:paraId="32844E08"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0.5679</w:t>
            </w:r>
          </w:p>
        </w:tc>
        <w:tc>
          <w:tcPr>
            <w:tcW w:w="1207" w:type="dxa"/>
          </w:tcPr>
          <w:p w14:paraId="18B24740"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48.7572</w:t>
            </w:r>
          </w:p>
        </w:tc>
      </w:tr>
      <w:tr w:rsidR="006D2155" w:rsidRPr="00A464E9" w14:paraId="49547EED" w14:textId="77777777" w:rsidTr="006D2155">
        <w:trPr>
          <w:trHeight w:val="703"/>
        </w:trPr>
        <w:tc>
          <w:tcPr>
            <w:tcW w:w="1436" w:type="dxa"/>
            <w:hideMark/>
          </w:tcPr>
          <w:p w14:paraId="3D5A49F7" w14:textId="77777777" w:rsidR="006D2155" w:rsidRPr="00A464E9" w:rsidRDefault="006D2155" w:rsidP="006D2155">
            <w:pPr>
              <w:jc w:val="center"/>
              <w:rPr>
                <w:rFonts w:ascii="Times New Roman" w:hAnsi="Times New Roman" w:cs="Times New Roman"/>
                <w:sz w:val="24"/>
                <w:szCs w:val="24"/>
              </w:rPr>
            </w:pPr>
            <w:r w:rsidRPr="00A464E9">
              <w:rPr>
                <w:rFonts w:ascii="Times New Roman" w:hAnsi="Times New Roman" w:cs="Times New Roman"/>
                <w:sz w:val="24"/>
                <w:szCs w:val="24"/>
                <w:lang w:val="en-US"/>
              </w:rPr>
              <w:t>Forest</w:t>
            </w:r>
          </w:p>
        </w:tc>
        <w:tc>
          <w:tcPr>
            <w:tcW w:w="1136" w:type="dxa"/>
          </w:tcPr>
          <w:p w14:paraId="4BD466EA"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57.5622</w:t>
            </w:r>
          </w:p>
        </w:tc>
        <w:tc>
          <w:tcPr>
            <w:tcW w:w="1109" w:type="dxa"/>
          </w:tcPr>
          <w:p w14:paraId="2E7D0536"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1.4058</w:t>
            </w:r>
          </w:p>
        </w:tc>
        <w:tc>
          <w:tcPr>
            <w:tcW w:w="1395" w:type="dxa"/>
          </w:tcPr>
          <w:p w14:paraId="0D3DB92B"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163.2081</w:t>
            </w:r>
          </w:p>
        </w:tc>
        <w:tc>
          <w:tcPr>
            <w:tcW w:w="1116" w:type="dxa"/>
          </w:tcPr>
          <w:p w14:paraId="13F56437"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35.0325</w:t>
            </w:r>
          </w:p>
        </w:tc>
        <w:tc>
          <w:tcPr>
            <w:tcW w:w="1119" w:type="dxa"/>
          </w:tcPr>
          <w:p w14:paraId="4812514B"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9.6588</w:t>
            </w:r>
          </w:p>
        </w:tc>
        <w:tc>
          <w:tcPr>
            <w:tcW w:w="1116" w:type="dxa"/>
          </w:tcPr>
          <w:p w14:paraId="01C596BF" w14:textId="77777777" w:rsidR="006D2155" w:rsidRPr="00A464E9" w:rsidRDefault="006D2155" w:rsidP="006D2155">
            <w:pPr>
              <w:jc w:val="center"/>
              <w:rPr>
                <w:rFonts w:ascii="Times New Roman" w:hAnsi="Times New Roman" w:cs="Times New Roman"/>
                <w:sz w:val="24"/>
                <w:szCs w:val="24"/>
              </w:rPr>
            </w:pPr>
            <w:r w:rsidRPr="00A464E9">
              <w:rPr>
                <w:rFonts w:ascii="Times New Roman" w:hAnsi="Times New Roman" w:cs="Times New Roman"/>
                <w:sz w:val="24"/>
                <w:szCs w:val="24"/>
              </w:rPr>
              <w:t>961.927</w:t>
            </w:r>
          </w:p>
        </w:tc>
        <w:tc>
          <w:tcPr>
            <w:tcW w:w="1207" w:type="dxa"/>
          </w:tcPr>
          <w:p w14:paraId="1434D177"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1228.794</w:t>
            </w:r>
          </w:p>
        </w:tc>
      </w:tr>
      <w:tr w:rsidR="006D2155" w:rsidRPr="00A464E9" w14:paraId="260F8282" w14:textId="77777777" w:rsidTr="006D2155">
        <w:trPr>
          <w:trHeight w:val="703"/>
        </w:trPr>
        <w:tc>
          <w:tcPr>
            <w:tcW w:w="1436" w:type="dxa"/>
            <w:hideMark/>
          </w:tcPr>
          <w:p w14:paraId="49961985" w14:textId="77777777" w:rsidR="006D2155" w:rsidRPr="00A464E9" w:rsidRDefault="006D2155" w:rsidP="006D2155">
            <w:pPr>
              <w:jc w:val="center"/>
              <w:rPr>
                <w:rFonts w:ascii="Times New Roman" w:hAnsi="Times New Roman" w:cs="Times New Roman"/>
                <w:sz w:val="24"/>
                <w:szCs w:val="24"/>
              </w:rPr>
            </w:pPr>
            <w:r w:rsidRPr="00A464E9">
              <w:rPr>
                <w:rFonts w:ascii="Times New Roman" w:hAnsi="Times New Roman" w:cs="Times New Roman"/>
                <w:sz w:val="24"/>
                <w:szCs w:val="24"/>
                <w:lang w:val="en-US"/>
              </w:rPr>
              <w:t>Total</w:t>
            </w:r>
          </w:p>
        </w:tc>
        <w:tc>
          <w:tcPr>
            <w:tcW w:w="1136" w:type="dxa"/>
          </w:tcPr>
          <w:p w14:paraId="1E5DF1D7"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618.3634</w:t>
            </w:r>
          </w:p>
        </w:tc>
        <w:tc>
          <w:tcPr>
            <w:tcW w:w="1109" w:type="dxa"/>
          </w:tcPr>
          <w:p w14:paraId="15137583"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44.1661</w:t>
            </w:r>
          </w:p>
        </w:tc>
        <w:tc>
          <w:tcPr>
            <w:tcW w:w="1395" w:type="dxa"/>
          </w:tcPr>
          <w:p w14:paraId="268FE31B"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3038.842</w:t>
            </w:r>
          </w:p>
        </w:tc>
        <w:tc>
          <w:tcPr>
            <w:tcW w:w="1116" w:type="dxa"/>
          </w:tcPr>
          <w:p w14:paraId="79084557"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180.2372</w:t>
            </w:r>
          </w:p>
        </w:tc>
        <w:tc>
          <w:tcPr>
            <w:tcW w:w="1119" w:type="dxa"/>
          </w:tcPr>
          <w:p w14:paraId="4D592632"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111.4195</w:t>
            </w:r>
          </w:p>
        </w:tc>
        <w:tc>
          <w:tcPr>
            <w:tcW w:w="1116" w:type="dxa"/>
          </w:tcPr>
          <w:p w14:paraId="701B3549"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1001.152</w:t>
            </w:r>
          </w:p>
        </w:tc>
        <w:tc>
          <w:tcPr>
            <w:tcW w:w="1207" w:type="dxa"/>
          </w:tcPr>
          <w:p w14:paraId="5ED82BA7" w14:textId="77777777" w:rsidR="006D2155" w:rsidRPr="00A464E9" w:rsidRDefault="006D2155" w:rsidP="006D215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4994.18</w:t>
            </w:r>
          </w:p>
        </w:tc>
      </w:tr>
    </w:tbl>
    <w:p w14:paraId="65C30758" w14:textId="77777777" w:rsidR="00B92DE8" w:rsidRPr="00A464E9" w:rsidRDefault="00B92DE8" w:rsidP="00E61D6A">
      <w:pPr>
        <w:rPr>
          <w:rFonts w:ascii="Times New Roman" w:hAnsi="Times New Roman" w:cs="Times New Roman"/>
          <w:b/>
          <w:bCs/>
          <w:sz w:val="24"/>
          <w:szCs w:val="24"/>
        </w:rPr>
      </w:pPr>
    </w:p>
    <w:p w14:paraId="5CC10975" w14:textId="7D1E9DD4" w:rsidR="00E61D6A" w:rsidRPr="001348D0" w:rsidRDefault="00E61D6A" w:rsidP="00E61D6A">
      <w:pPr>
        <w:rPr>
          <w:rFonts w:ascii="Times New Roman" w:hAnsi="Times New Roman" w:cs="Times New Roman"/>
          <w:sz w:val="24"/>
          <w:szCs w:val="24"/>
        </w:rPr>
      </w:pPr>
      <w:r w:rsidRPr="001348D0">
        <w:rPr>
          <w:rFonts w:ascii="Times New Roman" w:hAnsi="Times New Roman" w:cs="Times New Roman"/>
          <w:b/>
          <w:bCs/>
          <w:sz w:val="24"/>
          <w:szCs w:val="24"/>
        </w:rPr>
        <w:t xml:space="preserve">Table </w:t>
      </w:r>
      <w:r w:rsidR="006D2155" w:rsidRPr="001348D0">
        <w:rPr>
          <w:rFonts w:ascii="Times New Roman" w:hAnsi="Times New Roman" w:cs="Times New Roman"/>
          <w:b/>
          <w:bCs/>
          <w:sz w:val="24"/>
          <w:szCs w:val="24"/>
        </w:rPr>
        <w:t>S4</w:t>
      </w:r>
      <w:r w:rsidRPr="001348D0">
        <w:rPr>
          <w:rFonts w:ascii="Times New Roman" w:hAnsi="Times New Roman" w:cs="Times New Roman"/>
          <w:sz w:val="24"/>
          <w:szCs w:val="24"/>
        </w:rPr>
        <w:t xml:space="preserve"> Overall change detection matrix for Sheopur </w:t>
      </w:r>
      <w:r w:rsidR="00575EB5" w:rsidRPr="001348D0">
        <w:rPr>
          <w:rFonts w:ascii="Times New Roman" w:hAnsi="Times New Roman" w:cs="Times New Roman"/>
          <w:sz w:val="24"/>
          <w:szCs w:val="24"/>
        </w:rPr>
        <w:t>D</w:t>
      </w:r>
      <w:r w:rsidRPr="001348D0">
        <w:rPr>
          <w:rFonts w:ascii="Times New Roman" w:hAnsi="Times New Roman" w:cs="Times New Roman"/>
          <w:sz w:val="24"/>
          <w:szCs w:val="24"/>
        </w:rPr>
        <w:t>istrict (1992-2024) (Area in sq. km)</w:t>
      </w:r>
      <w:r w:rsidR="00E32598" w:rsidRPr="001348D0">
        <w:rPr>
          <w:rFonts w:ascii="Times New Roman" w:hAnsi="Times New Roman" w:cs="Times New Roman"/>
          <w:sz w:val="24"/>
          <w:szCs w:val="24"/>
        </w:rPr>
        <w:t xml:space="preserve"> </w:t>
      </w:r>
    </w:p>
    <w:tbl>
      <w:tblPr>
        <w:tblStyle w:val="TableGrid"/>
        <w:tblpPr w:leftFromText="180" w:rightFromText="180" w:vertAnchor="text" w:horzAnchor="margin" w:tblpY="85"/>
        <w:tblW w:w="9716" w:type="dxa"/>
        <w:tblLook w:val="04A0" w:firstRow="1" w:lastRow="0" w:firstColumn="1" w:lastColumn="0" w:noHBand="0" w:noVBand="1"/>
      </w:tblPr>
      <w:tblGrid>
        <w:gridCol w:w="1470"/>
        <w:gridCol w:w="1179"/>
        <w:gridCol w:w="1072"/>
        <w:gridCol w:w="1469"/>
        <w:gridCol w:w="1133"/>
        <w:gridCol w:w="1127"/>
        <w:gridCol w:w="1133"/>
        <w:gridCol w:w="1133"/>
      </w:tblGrid>
      <w:tr w:rsidR="00E61D6A" w:rsidRPr="00A464E9" w14:paraId="30EE1D6F" w14:textId="77777777" w:rsidTr="00056915">
        <w:trPr>
          <w:trHeight w:val="1056"/>
        </w:trPr>
        <w:tc>
          <w:tcPr>
            <w:tcW w:w="1470" w:type="dxa"/>
            <w:hideMark/>
          </w:tcPr>
          <w:p w14:paraId="7494B1D4" w14:textId="77777777" w:rsidR="00E61D6A" w:rsidRPr="00BE329B" w:rsidRDefault="00E61D6A" w:rsidP="00056915">
            <w:pPr>
              <w:jc w:val="center"/>
              <w:rPr>
                <w:rFonts w:ascii="Times New Roman" w:hAnsi="Times New Roman" w:cs="Times New Roman"/>
                <w:b/>
                <w:bCs/>
                <w:sz w:val="24"/>
                <w:szCs w:val="24"/>
              </w:rPr>
            </w:pPr>
            <w:r w:rsidRPr="00BE329B">
              <w:rPr>
                <w:rFonts w:ascii="Times New Roman" w:hAnsi="Times New Roman" w:cs="Times New Roman"/>
                <w:b/>
                <w:bCs/>
                <w:sz w:val="24"/>
                <w:szCs w:val="24"/>
                <w:lang w:val="en-US"/>
              </w:rPr>
              <w:t>2024/</w:t>
            </w:r>
          </w:p>
          <w:p w14:paraId="07771A8A" w14:textId="77777777" w:rsidR="00E61D6A" w:rsidRPr="00BE329B" w:rsidRDefault="00E61D6A" w:rsidP="00056915">
            <w:pPr>
              <w:jc w:val="center"/>
              <w:rPr>
                <w:rFonts w:ascii="Times New Roman" w:hAnsi="Times New Roman" w:cs="Times New Roman"/>
                <w:b/>
                <w:bCs/>
                <w:sz w:val="24"/>
                <w:szCs w:val="24"/>
              </w:rPr>
            </w:pPr>
            <w:r w:rsidRPr="00BE329B">
              <w:rPr>
                <w:rFonts w:ascii="Times New Roman" w:hAnsi="Times New Roman" w:cs="Times New Roman"/>
                <w:b/>
                <w:bCs/>
                <w:sz w:val="24"/>
                <w:szCs w:val="24"/>
                <w:lang w:val="en-US"/>
              </w:rPr>
              <w:t>1992</w:t>
            </w:r>
          </w:p>
        </w:tc>
        <w:tc>
          <w:tcPr>
            <w:tcW w:w="1179" w:type="dxa"/>
            <w:hideMark/>
          </w:tcPr>
          <w:p w14:paraId="7F41D1CF" w14:textId="77777777" w:rsidR="00E61D6A" w:rsidRPr="00BE329B" w:rsidRDefault="00E61D6A" w:rsidP="00056915">
            <w:pPr>
              <w:jc w:val="center"/>
              <w:rPr>
                <w:rFonts w:ascii="Times New Roman" w:hAnsi="Times New Roman" w:cs="Times New Roman"/>
                <w:b/>
                <w:bCs/>
                <w:sz w:val="24"/>
                <w:szCs w:val="24"/>
              </w:rPr>
            </w:pPr>
            <w:r w:rsidRPr="00BE329B">
              <w:rPr>
                <w:rFonts w:ascii="Times New Roman" w:hAnsi="Times New Roman" w:cs="Times New Roman"/>
                <w:b/>
                <w:bCs/>
                <w:sz w:val="24"/>
                <w:szCs w:val="24"/>
                <w:lang w:val="en-US"/>
              </w:rPr>
              <w:t>Ravines</w:t>
            </w:r>
          </w:p>
        </w:tc>
        <w:tc>
          <w:tcPr>
            <w:tcW w:w="1072" w:type="dxa"/>
            <w:hideMark/>
          </w:tcPr>
          <w:p w14:paraId="1B1ADC73" w14:textId="77777777" w:rsidR="00E61D6A" w:rsidRPr="00BE329B" w:rsidRDefault="00E61D6A" w:rsidP="00056915">
            <w:pPr>
              <w:jc w:val="center"/>
              <w:rPr>
                <w:rFonts w:ascii="Times New Roman" w:hAnsi="Times New Roman" w:cs="Times New Roman"/>
                <w:b/>
                <w:bCs/>
                <w:sz w:val="24"/>
                <w:szCs w:val="24"/>
              </w:rPr>
            </w:pPr>
            <w:r w:rsidRPr="00BE329B">
              <w:rPr>
                <w:rFonts w:ascii="Times New Roman" w:hAnsi="Times New Roman" w:cs="Times New Roman"/>
                <w:b/>
                <w:bCs/>
                <w:sz w:val="24"/>
                <w:szCs w:val="24"/>
                <w:lang w:val="en-US"/>
              </w:rPr>
              <w:t>Water Bodies</w:t>
            </w:r>
          </w:p>
        </w:tc>
        <w:tc>
          <w:tcPr>
            <w:tcW w:w="1469" w:type="dxa"/>
            <w:hideMark/>
          </w:tcPr>
          <w:p w14:paraId="7087F121" w14:textId="77777777" w:rsidR="00E61D6A" w:rsidRPr="00BE329B" w:rsidRDefault="00E61D6A" w:rsidP="00056915">
            <w:pPr>
              <w:jc w:val="center"/>
              <w:rPr>
                <w:rFonts w:ascii="Times New Roman" w:hAnsi="Times New Roman" w:cs="Times New Roman"/>
                <w:b/>
                <w:bCs/>
                <w:sz w:val="24"/>
                <w:szCs w:val="24"/>
                <w:lang w:val="en-US"/>
              </w:rPr>
            </w:pPr>
            <w:r w:rsidRPr="00BE329B">
              <w:rPr>
                <w:rFonts w:ascii="Times New Roman" w:hAnsi="Times New Roman" w:cs="Times New Roman"/>
                <w:b/>
                <w:bCs/>
                <w:sz w:val="24"/>
                <w:szCs w:val="24"/>
                <w:lang w:val="en-US"/>
              </w:rPr>
              <w:t>Agriculture</w:t>
            </w:r>
          </w:p>
          <w:p w14:paraId="2A3A7886" w14:textId="77777777" w:rsidR="00E61D6A" w:rsidRPr="00BE329B" w:rsidRDefault="00E61D6A" w:rsidP="00056915">
            <w:pPr>
              <w:jc w:val="center"/>
              <w:rPr>
                <w:rFonts w:ascii="Times New Roman" w:hAnsi="Times New Roman" w:cs="Times New Roman"/>
                <w:b/>
                <w:bCs/>
                <w:sz w:val="24"/>
                <w:szCs w:val="24"/>
              </w:rPr>
            </w:pPr>
          </w:p>
        </w:tc>
        <w:tc>
          <w:tcPr>
            <w:tcW w:w="1133" w:type="dxa"/>
            <w:hideMark/>
          </w:tcPr>
          <w:p w14:paraId="202E7822" w14:textId="77777777" w:rsidR="00E61D6A" w:rsidRPr="00BE329B" w:rsidRDefault="00E61D6A" w:rsidP="00056915">
            <w:pPr>
              <w:jc w:val="center"/>
              <w:rPr>
                <w:rFonts w:ascii="Times New Roman" w:hAnsi="Times New Roman" w:cs="Times New Roman"/>
                <w:b/>
                <w:bCs/>
                <w:sz w:val="24"/>
                <w:szCs w:val="24"/>
              </w:rPr>
            </w:pPr>
            <w:r w:rsidRPr="00BE329B">
              <w:rPr>
                <w:rFonts w:ascii="Times New Roman" w:hAnsi="Times New Roman" w:cs="Times New Roman"/>
                <w:b/>
                <w:bCs/>
                <w:sz w:val="24"/>
                <w:szCs w:val="24"/>
                <w:lang w:val="en-US"/>
              </w:rPr>
              <w:t>Barren Land</w:t>
            </w:r>
          </w:p>
        </w:tc>
        <w:tc>
          <w:tcPr>
            <w:tcW w:w="1127" w:type="dxa"/>
            <w:hideMark/>
          </w:tcPr>
          <w:p w14:paraId="31C386D2" w14:textId="77777777" w:rsidR="00E61D6A" w:rsidRPr="00BE329B" w:rsidRDefault="00E61D6A" w:rsidP="00056915">
            <w:pPr>
              <w:jc w:val="center"/>
              <w:rPr>
                <w:rFonts w:ascii="Times New Roman" w:hAnsi="Times New Roman" w:cs="Times New Roman"/>
                <w:b/>
                <w:bCs/>
                <w:sz w:val="24"/>
                <w:szCs w:val="24"/>
              </w:rPr>
            </w:pPr>
            <w:r w:rsidRPr="00BE329B">
              <w:rPr>
                <w:rFonts w:ascii="Times New Roman" w:hAnsi="Times New Roman" w:cs="Times New Roman"/>
                <w:b/>
                <w:bCs/>
                <w:sz w:val="24"/>
                <w:szCs w:val="24"/>
                <w:lang w:val="en-US"/>
              </w:rPr>
              <w:t>Built-up Area</w:t>
            </w:r>
          </w:p>
        </w:tc>
        <w:tc>
          <w:tcPr>
            <w:tcW w:w="1133" w:type="dxa"/>
            <w:hideMark/>
          </w:tcPr>
          <w:p w14:paraId="3517F14B" w14:textId="77777777" w:rsidR="00E61D6A" w:rsidRPr="00BE329B" w:rsidRDefault="00E61D6A" w:rsidP="00056915">
            <w:pPr>
              <w:jc w:val="center"/>
              <w:rPr>
                <w:rFonts w:ascii="Times New Roman" w:hAnsi="Times New Roman" w:cs="Times New Roman"/>
                <w:b/>
                <w:bCs/>
                <w:sz w:val="24"/>
                <w:szCs w:val="24"/>
              </w:rPr>
            </w:pPr>
            <w:r w:rsidRPr="00BE329B">
              <w:rPr>
                <w:rFonts w:ascii="Times New Roman" w:hAnsi="Times New Roman" w:cs="Times New Roman"/>
                <w:b/>
                <w:bCs/>
                <w:sz w:val="24"/>
                <w:szCs w:val="24"/>
                <w:lang w:val="en-US"/>
              </w:rPr>
              <w:t>Forest</w:t>
            </w:r>
          </w:p>
        </w:tc>
        <w:tc>
          <w:tcPr>
            <w:tcW w:w="1133" w:type="dxa"/>
            <w:hideMark/>
          </w:tcPr>
          <w:p w14:paraId="72909D44" w14:textId="77777777" w:rsidR="00E61D6A" w:rsidRPr="00BE329B" w:rsidRDefault="00E61D6A" w:rsidP="00056915">
            <w:pPr>
              <w:jc w:val="center"/>
              <w:rPr>
                <w:rFonts w:ascii="Times New Roman" w:hAnsi="Times New Roman" w:cs="Times New Roman"/>
                <w:b/>
                <w:bCs/>
                <w:sz w:val="24"/>
                <w:szCs w:val="24"/>
              </w:rPr>
            </w:pPr>
            <w:r w:rsidRPr="00BE329B">
              <w:rPr>
                <w:rFonts w:ascii="Times New Roman" w:hAnsi="Times New Roman" w:cs="Times New Roman"/>
                <w:b/>
                <w:bCs/>
                <w:sz w:val="24"/>
                <w:szCs w:val="24"/>
                <w:lang w:val="en-US"/>
              </w:rPr>
              <w:t>Total</w:t>
            </w:r>
          </w:p>
        </w:tc>
      </w:tr>
      <w:tr w:rsidR="00E61D6A" w:rsidRPr="00A464E9" w14:paraId="52708FE1" w14:textId="77777777" w:rsidTr="00056915">
        <w:trPr>
          <w:trHeight w:val="678"/>
        </w:trPr>
        <w:tc>
          <w:tcPr>
            <w:tcW w:w="1470" w:type="dxa"/>
            <w:hideMark/>
          </w:tcPr>
          <w:p w14:paraId="39EBFC2C" w14:textId="77777777" w:rsidR="00E61D6A" w:rsidRPr="00A464E9" w:rsidRDefault="00E61D6A" w:rsidP="00056915">
            <w:pPr>
              <w:jc w:val="center"/>
              <w:rPr>
                <w:rFonts w:ascii="Times New Roman" w:hAnsi="Times New Roman" w:cs="Times New Roman"/>
                <w:sz w:val="24"/>
                <w:szCs w:val="24"/>
              </w:rPr>
            </w:pPr>
            <w:r w:rsidRPr="00A464E9">
              <w:rPr>
                <w:rFonts w:ascii="Times New Roman" w:hAnsi="Times New Roman" w:cs="Times New Roman"/>
                <w:sz w:val="24"/>
                <w:szCs w:val="24"/>
                <w:lang w:val="en-US"/>
              </w:rPr>
              <w:t>Ravines</w:t>
            </w:r>
          </w:p>
        </w:tc>
        <w:tc>
          <w:tcPr>
            <w:tcW w:w="1179" w:type="dxa"/>
          </w:tcPr>
          <w:p w14:paraId="2D35FD73" w14:textId="77777777" w:rsidR="00E61D6A" w:rsidRPr="00A464E9" w:rsidRDefault="00E61D6A" w:rsidP="00056915">
            <w:pPr>
              <w:jc w:val="center"/>
              <w:rPr>
                <w:rFonts w:ascii="Times New Roman" w:hAnsi="Times New Roman" w:cs="Times New Roman"/>
                <w:sz w:val="24"/>
                <w:szCs w:val="24"/>
              </w:rPr>
            </w:pPr>
            <w:r w:rsidRPr="00A464E9">
              <w:rPr>
                <w:rFonts w:ascii="Times New Roman" w:hAnsi="Times New Roman" w:cs="Times New Roman"/>
                <w:sz w:val="24"/>
                <w:szCs w:val="24"/>
              </w:rPr>
              <w:t>77.1426</w:t>
            </w:r>
          </w:p>
        </w:tc>
        <w:tc>
          <w:tcPr>
            <w:tcW w:w="1072" w:type="dxa"/>
          </w:tcPr>
          <w:p w14:paraId="0B48F9F9"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1.188</w:t>
            </w:r>
          </w:p>
        </w:tc>
        <w:tc>
          <w:tcPr>
            <w:tcW w:w="1469" w:type="dxa"/>
          </w:tcPr>
          <w:p w14:paraId="09AA8D18"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113.1795</w:t>
            </w:r>
          </w:p>
        </w:tc>
        <w:tc>
          <w:tcPr>
            <w:tcW w:w="1133" w:type="dxa"/>
          </w:tcPr>
          <w:p w14:paraId="6EF377B4"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15.4449</w:t>
            </w:r>
          </w:p>
        </w:tc>
        <w:tc>
          <w:tcPr>
            <w:tcW w:w="1127" w:type="dxa"/>
          </w:tcPr>
          <w:p w14:paraId="0D44381E"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2.412</w:t>
            </w:r>
          </w:p>
        </w:tc>
        <w:tc>
          <w:tcPr>
            <w:tcW w:w="1133" w:type="dxa"/>
          </w:tcPr>
          <w:p w14:paraId="0D2996F7"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26.3331</w:t>
            </w:r>
          </w:p>
        </w:tc>
        <w:tc>
          <w:tcPr>
            <w:tcW w:w="1133" w:type="dxa"/>
          </w:tcPr>
          <w:p w14:paraId="0F9140D3"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235.7001</w:t>
            </w:r>
          </w:p>
        </w:tc>
      </w:tr>
      <w:tr w:rsidR="00E61D6A" w:rsidRPr="00A464E9" w14:paraId="62AFADB5" w14:textId="77777777" w:rsidTr="00056915">
        <w:trPr>
          <w:trHeight w:val="678"/>
        </w:trPr>
        <w:tc>
          <w:tcPr>
            <w:tcW w:w="1470" w:type="dxa"/>
            <w:hideMark/>
          </w:tcPr>
          <w:p w14:paraId="434C918A" w14:textId="77777777" w:rsidR="00E61D6A" w:rsidRPr="00A464E9" w:rsidRDefault="00E61D6A" w:rsidP="00056915">
            <w:pPr>
              <w:jc w:val="center"/>
              <w:rPr>
                <w:rFonts w:ascii="Times New Roman" w:hAnsi="Times New Roman" w:cs="Times New Roman"/>
                <w:sz w:val="24"/>
                <w:szCs w:val="24"/>
              </w:rPr>
            </w:pPr>
            <w:r w:rsidRPr="00A464E9">
              <w:rPr>
                <w:rFonts w:ascii="Times New Roman" w:hAnsi="Times New Roman" w:cs="Times New Roman"/>
                <w:sz w:val="24"/>
                <w:szCs w:val="24"/>
                <w:lang w:val="en-US"/>
              </w:rPr>
              <w:t>Water Bodies</w:t>
            </w:r>
          </w:p>
        </w:tc>
        <w:tc>
          <w:tcPr>
            <w:tcW w:w="1179" w:type="dxa"/>
          </w:tcPr>
          <w:p w14:paraId="6B783D10"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0.0144</w:t>
            </w:r>
          </w:p>
        </w:tc>
        <w:tc>
          <w:tcPr>
            <w:tcW w:w="1072" w:type="dxa"/>
          </w:tcPr>
          <w:p w14:paraId="7ECB7828" w14:textId="77777777" w:rsidR="00E61D6A" w:rsidRPr="00A464E9" w:rsidRDefault="00E61D6A" w:rsidP="00056915">
            <w:pPr>
              <w:jc w:val="center"/>
              <w:rPr>
                <w:rFonts w:ascii="Times New Roman" w:hAnsi="Times New Roman" w:cs="Times New Roman"/>
                <w:sz w:val="24"/>
                <w:szCs w:val="24"/>
              </w:rPr>
            </w:pPr>
            <w:r w:rsidRPr="00A464E9">
              <w:rPr>
                <w:rFonts w:ascii="Times New Roman" w:hAnsi="Times New Roman" w:cs="Times New Roman"/>
                <w:sz w:val="24"/>
                <w:szCs w:val="24"/>
              </w:rPr>
              <w:t>18.81</w:t>
            </w:r>
          </w:p>
        </w:tc>
        <w:tc>
          <w:tcPr>
            <w:tcW w:w="1469" w:type="dxa"/>
          </w:tcPr>
          <w:p w14:paraId="5ECDA5B8"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15.1677</w:t>
            </w:r>
          </w:p>
        </w:tc>
        <w:tc>
          <w:tcPr>
            <w:tcW w:w="1133" w:type="dxa"/>
          </w:tcPr>
          <w:p w14:paraId="125B622E"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3.906</w:t>
            </w:r>
          </w:p>
        </w:tc>
        <w:tc>
          <w:tcPr>
            <w:tcW w:w="1127" w:type="dxa"/>
          </w:tcPr>
          <w:p w14:paraId="56D24C7C"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1.4841</w:t>
            </w:r>
          </w:p>
        </w:tc>
        <w:tc>
          <w:tcPr>
            <w:tcW w:w="1133" w:type="dxa"/>
          </w:tcPr>
          <w:p w14:paraId="5CCD1FB7"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11.9646</w:t>
            </w:r>
          </w:p>
        </w:tc>
        <w:tc>
          <w:tcPr>
            <w:tcW w:w="1133" w:type="dxa"/>
          </w:tcPr>
          <w:p w14:paraId="4446942F"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51.3468</w:t>
            </w:r>
          </w:p>
        </w:tc>
      </w:tr>
      <w:tr w:rsidR="00E61D6A" w:rsidRPr="00A464E9" w14:paraId="2CAFDD5D" w14:textId="77777777" w:rsidTr="00056915">
        <w:trPr>
          <w:trHeight w:val="678"/>
        </w:trPr>
        <w:tc>
          <w:tcPr>
            <w:tcW w:w="1470" w:type="dxa"/>
            <w:hideMark/>
          </w:tcPr>
          <w:p w14:paraId="08A7E268" w14:textId="77777777" w:rsidR="00E61D6A" w:rsidRPr="00A464E9" w:rsidRDefault="00E61D6A" w:rsidP="00056915">
            <w:pPr>
              <w:jc w:val="center"/>
              <w:rPr>
                <w:rFonts w:ascii="Times New Roman" w:hAnsi="Times New Roman" w:cs="Times New Roman"/>
                <w:sz w:val="24"/>
                <w:szCs w:val="24"/>
              </w:rPr>
            </w:pPr>
            <w:r w:rsidRPr="00A464E9">
              <w:rPr>
                <w:rFonts w:ascii="Times New Roman" w:hAnsi="Times New Roman" w:cs="Times New Roman"/>
                <w:sz w:val="24"/>
                <w:szCs w:val="24"/>
                <w:lang w:val="en-US"/>
              </w:rPr>
              <w:t>Agriculture</w:t>
            </w:r>
          </w:p>
        </w:tc>
        <w:tc>
          <w:tcPr>
            <w:tcW w:w="1179" w:type="dxa"/>
          </w:tcPr>
          <w:p w14:paraId="2BA5679B"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1.1853</w:t>
            </w:r>
          </w:p>
        </w:tc>
        <w:tc>
          <w:tcPr>
            <w:tcW w:w="1072" w:type="dxa"/>
          </w:tcPr>
          <w:p w14:paraId="03846527"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3.1941</w:t>
            </w:r>
          </w:p>
        </w:tc>
        <w:tc>
          <w:tcPr>
            <w:tcW w:w="1469" w:type="dxa"/>
          </w:tcPr>
          <w:p w14:paraId="0929335B" w14:textId="77777777" w:rsidR="00E61D6A" w:rsidRPr="00A464E9" w:rsidRDefault="00E61D6A" w:rsidP="00056915">
            <w:pPr>
              <w:jc w:val="center"/>
              <w:rPr>
                <w:rFonts w:ascii="Times New Roman" w:hAnsi="Times New Roman" w:cs="Times New Roman"/>
                <w:sz w:val="24"/>
                <w:szCs w:val="24"/>
              </w:rPr>
            </w:pPr>
            <w:r w:rsidRPr="00A464E9">
              <w:rPr>
                <w:rFonts w:ascii="Times New Roman" w:hAnsi="Times New Roman" w:cs="Times New Roman"/>
                <w:sz w:val="24"/>
                <w:szCs w:val="24"/>
              </w:rPr>
              <w:t>1139.791</w:t>
            </w:r>
          </w:p>
        </w:tc>
        <w:tc>
          <w:tcPr>
            <w:tcW w:w="1133" w:type="dxa"/>
          </w:tcPr>
          <w:p w14:paraId="0CA3E7A7"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24.7878</w:t>
            </w:r>
          </w:p>
        </w:tc>
        <w:tc>
          <w:tcPr>
            <w:tcW w:w="1127" w:type="dxa"/>
          </w:tcPr>
          <w:p w14:paraId="06FAB0FC"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9.4536</w:t>
            </w:r>
          </w:p>
        </w:tc>
        <w:tc>
          <w:tcPr>
            <w:tcW w:w="1133" w:type="dxa"/>
          </w:tcPr>
          <w:p w14:paraId="5A6479AE"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16.7949</w:t>
            </w:r>
          </w:p>
        </w:tc>
        <w:tc>
          <w:tcPr>
            <w:tcW w:w="1133" w:type="dxa"/>
          </w:tcPr>
          <w:p w14:paraId="5B9CE2A6"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1195.207</w:t>
            </w:r>
          </w:p>
        </w:tc>
      </w:tr>
      <w:tr w:rsidR="00E61D6A" w:rsidRPr="00A464E9" w14:paraId="16E12138" w14:textId="77777777" w:rsidTr="00056915">
        <w:trPr>
          <w:trHeight w:val="678"/>
        </w:trPr>
        <w:tc>
          <w:tcPr>
            <w:tcW w:w="1470" w:type="dxa"/>
            <w:hideMark/>
          </w:tcPr>
          <w:p w14:paraId="71CBF134" w14:textId="77777777" w:rsidR="00E61D6A" w:rsidRPr="00A464E9" w:rsidRDefault="00E61D6A" w:rsidP="00056915">
            <w:pPr>
              <w:jc w:val="center"/>
              <w:rPr>
                <w:rFonts w:ascii="Times New Roman" w:hAnsi="Times New Roman" w:cs="Times New Roman"/>
                <w:sz w:val="24"/>
                <w:szCs w:val="24"/>
              </w:rPr>
            </w:pPr>
            <w:r w:rsidRPr="00A464E9">
              <w:rPr>
                <w:rFonts w:ascii="Times New Roman" w:hAnsi="Times New Roman" w:cs="Times New Roman"/>
                <w:sz w:val="24"/>
                <w:szCs w:val="24"/>
                <w:lang w:val="en-US"/>
              </w:rPr>
              <w:t>Barren Land</w:t>
            </w:r>
          </w:p>
        </w:tc>
        <w:tc>
          <w:tcPr>
            <w:tcW w:w="1179" w:type="dxa"/>
          </w:tcPr>
          <w:p w14:paraId="37F14F7A"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8.1999</w:t>
            </w:r>
          </w:p>
        </w:tc>
        <w:tc>
          <w:tcPr>
            <w:tcW w:w="1072" w:type="dxa"/>
          </w:tcPr>
          <w:p w14:paraId="3F82D143"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0.5094</w:t>
            </w:r>
          </w:p>
        </w:tc>
        <w:tc>
          <w:tcPr>
            <w:tcW w:w="1469" w:type="dxa"/>
          </w:tcPr>
          <w:p w14:paraId="18A2DE4B"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290.4357</w:t>
            </w:r>
          </w:p>
        </w:tc>
        <w:tc>
          <w:tcPr>
            <w:tcW w:w="1133" w:type="dxa"/>
          </w:tcPr>
          <w:p w14:paraId="3B36ACC0" w14:textId="77777777" w:rsidR="00E61D6A" w:rsidRPr="00A464E9" w:rsidRDefault="00E61D6A" w:rsidP="00056915">
            <w:pPr>
              <w:jc w:val="center"/>
              <w:rPr>
                <w:rFonts w:ascii="Times New Roman" w:hAnsi="Times New Roman" w:cs="Times New Roman"/>
                <w:sz w:val="24"/>
                <w:szCs w:val="24"/>
              </w:rPr>
            </w:pPr>
            <w:r w:rsidRPr="00A464E9">
              <w:rPr>
                <w:rFonts w:ascii="Times New Roman" w:hAnsi="Times New Roman" w:cs="Times New Roman"/>
                <w:sz w:val="24"/>
                <w:szCs w:val="24"/>
              </w:rPr>
              <w:t>37.6281</w:t>
            </w:r>
          </w:p>
        </w:tc>
        <w:tc>
          <w:tcPr>
            <w:tcW w:w="1127" w:type="dxa"/>
          </w:tcPr>
          <w:p w14:paraId="3B8E22DC"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5.2812</w:t>
            </w:r>
          </w:p>
        </w:tc>
        <w:tc>
          <w:tcPr>
            <w:tcW w:w="1133" w:type="dxa"/>
          </w:tcPr>
          <w:p w14:paraId="56DC14FB"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20.2689</w:t>
            </w:r>
          </w:p>
        </w:tc>
        <w:tc>
          <w:tcPr>
            <w:tcW w:w="1133" w:type="dxa"/>
          </w:tcPr>
          <w:p w14:paraId="541DD0D3"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362.3232</w:t>
            </w:r>
          </w:p>
        </w:tc>
      </w:tr>
      <w:tr w:rsidR="00E61D6A" w:rsidRPr="00A464E9" w14:paraId="38BADB85" w14:textId="77777777" w:rsidTr="00056915">
        <w:trPr>
          <w:trHeight w:val="678"/>
        </w:trPr>
        <w:tc>
          <w:tcPr>
            <w:tcW w:w="1470" w:type="dxa"/>
            <w:hideMark/>
          </w:tcPr>
          <w:p w14:paraId="55C430C4" w14:textId="77777777" w:rsidR="00E61D6A" w:rsidRPr="00A464E9" w:rsidRDefault="00E61D6A" w:rsidP="00056915">
            <w:pPr>
              <w:jc w:val="center"/>
              <w:rPr>
                <w:rFonts w:ascii="Times New Roman" w:hAnsi="Times New Roman" w:cs="Times New Roman"/>
                <w:sz w:val="24"/>
                <w:szCs w:val="24"/>
              </w:rPr>
            </w:pPr>
            <w:r w:rsidRPr="00A464E9">
              <w:rPr>
                <w:rFonts w:ascii="Times New Roman" w:hAnsi="Times New Roman" w:cs="Times New Roman"/>
                <w:sz w:val="24"/>
                <w:szCs w:val="24"/>
                <w:lang w:val="en-US"/>
              </w:rPr>
              <w:lastRenderedPageBreak/>
              <w:t>Built-up Area</w:t>
            </w:r>
          </w:p>
        </w:tc>
        <w:tc>
          <w:tcPr>
            <w:tcW w:w="1179" w:type="dxa"/>
          </w:tcPr>
          <w:p w14:paraId="628FBDB8"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0.1008</w:t>
            </w:r>
          </w:p>
        </w:tc>
        <w:tc>
          <w:tcPr>
            <w:tcW w:w="1072" w:type="dxa"/>
          </w:tcPr>
          <w:p w14:paraId="3F6E38F9"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0.2286</w:t>
            </w:r>
          </w:p>
        </w:tc>
        <w:tc>
          <w:tcPr>
            <w:tcW w:w="1469" w:type="dxa"/>
          </w:tcPr>
          <w:p w14:paraId="028C8F56"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1.161</w:t>
            </w:r>
          </w:p>
        </w:tc>
        <w:tc>
          <w:tcPr>
            <w:tcW w:w="1133" w:type="dxa"/>
          </w:tcPr>
          <w:p w14:paraId="656398C7"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0.1233</w:t>
            </w:r>
          </w:p>
        </w:tc>
        <w:tc>
          <w:tcPr>
            <w:tcW w:w="1127" w:type="dxa"/>
          </w:tcPr>
          <w:p w14:paraId="38E8EF86" w14:textId="77777777" w:rsidR="00E61D6A" w:rsidRPr="00A464E9" w:rsidRDefault="00E61D6A" w:rsidP="00056915">
            <w:pPr>
              <w:jc w:val="center"/>
              <w:rPr>
                <w:rFonts w:ascii="Times New Roman" w:hAnsi="Times New Roman" w:cs="Times New Roman"/>
                <w:sz w:val="24"/>
                <w:szCs w:val="24"/>
              </w:rPr>
            </w:pPr>
            <w:r w:rsidRPr="00A464E9">
              <w:rPr>
                <w:rFonts w:ascii="Times New Roman" w:hAnsi="Times New Roman" w:cs="Times New Roman"/>
                <w:sz w:val="24"/>
                <w:szCs w:val="24"/>
              </w:rPr>
              <w:t>9.538</w:t>
            </w:r>
          </w:p>
        </w:tc>
        <w:tc>
          <w:tcPr>
            <w:tcW w:w="1133" w:type="dxa"/>
          </w:tcPr>
          <w:p w14:paraId="5B39C15E"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0.0765</w:t>
            </w:r>
          </w:p>
        </w:tc>
        <w:tc>
          <w:tcPr>
            <w:tcW w:w="1133" w:type="dxa"/>
          </w:tcPr>
          <w:p w14:paraId="51BC1D3F"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11.2282</w:t>
            </w:r>
          </w:p>
        </w:tc>
      </w:tr>
      <w:tr w:rsidR="00E61D6A" w:rsidRPr="00A464E9" w14:paraId="29EBF818" w14:textId="77777777" w:rsidTr="00056915">
        <w:trPr>
          <w:trHeight w:val="678"/>
        </w:trPr>
        <w:tc>
          <w:tcPr>
            <w:tcW w:w="1470" w:type="dxa"/>
            <w:hideMark/>
          </w:tcPr>
          <w:p w14:paraId="73844ACA" w14:textId="77777777" w:rsidR="00E61D6A" w:rsidRPr="00A464E9" w:rsidRDefault="00E61D6A" w:rsidP="00056915">
            <w:pPr>
              <w:jc w:val="center"/>
              <w:rPr>
                <w:rFonts w:ascii="Times New Roman" w:hAnsi="Times New Roman" w:cs="Times New Roman"/>
                <w:sz w:val="24"/>
                <w:szCs w:val="24"/>
              </w:rPr>
            </w:pPr>
            <w:r w:rsidRPr="00A464E9">
              <w:rPr>
                <w:rFonts w:ascii="Times New Roman" w:hAnsi="Times New Roman" w:cs="Times New Roman"/>
                <w:sz w:val="24"/>
                <w:szCs w:val="24"/>
                <w:lang w:val="en-US"/>
              </w:rPr>
              <w:t>Forest</w:t>
            </w:r>
          </w:p>
        </w:tc>
        <w:tc>
          <w:tcPr>
            <w:tcW w:w="1179" w:type="dxa"/>
          </w:tcPr>
          <w:p w14:paraId="3536208B"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0.2214</w:t>
            </w:r>
          </w:p>
        </w:tc>
        <w:tc>
          <w:tcPr>
            <w:tcW w:w="1072" w:type="dxa"/>
          </w:tcPr>
          <w:p w14:paraId="788B4364"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5.1381</w:t>
            </w:r>
          </w:p>
        </w:tc>
        <w:tc>
          <w:tcPr>
            <w:tcW w:w="1469" w:type="dxa"/>
          </w:tcPr>
          <w:p w14:paraId="11A55DCC"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341.682</w:t>
            </w:r>
          </w:p>
        </w:tc>
        <w:tc>
          <w:tcPr>
            <w:tcW w:w="1133" w:type="dxa"/>
          </w:tcPr>
          <w:p w14:paraId="100C285D"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28.0143</w:t>
            </w:r>
          </w:p>
        </w:tc>
        <w:tc>
          <w:tcPr>
            <w:tcW w:w="1127" w:type="dxa"/>
          </w:tcPr>
          <w:p w14:paraId="3D7535AD"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5.3451</w:t>
            </w:r>
          </w:p>
        </w:tc>
        <w:tc>
          <w:tcPr>
            <w:tcW w:w="1133" w:type="dxa"/>
          </w:tcPr>
          <w:p w14:paraId="54990909" w14:textId="77777777" w:rsidR="00E61D6A" w:rsidRPr="00A464E9" w:rsidRDefault="00E61D6A" w:rsidP="00056915">
            <w:pPr>
              <w:jc w:val="center"/>
              <w:rPr>
                <w:rFonts w:ascii="Times New Roman" w:hAnsi="Times New Roman" w:cs="Times New Roman"/>
                <w:sz w:val="24"/>
                <w:szCs w:val="24"/>
              </w:rPr>
            </w:pPr>
            <w:r w:rsidRPr="00A464E9">
              <w:rPr>
                <w:rFonts w:ascii="Times New Roman" w:hAnsi="Times New Roman" w:cs="Times New Roman"/>
                <w:sz w:val="24"/>
                <w:szCs w:val="24"/>
              </w:rPr>
              <w:t>4373.32</w:t>
            </w:r>
          </w:p>
        </w:tc>
        <w:tc>
          <w:tcPr>
            <w:tcW w:w="1133" w:type="dxa"/>
          </w:tcPr>
          <w:p w14:paraId="0DFC7A49"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4753.721</w:t>
            </w:r>
          </w:p>
        </w:tc>
      </w:tr>
      <w:tr w:rsidR="00E61D6A" w:rsidRPr="00A464E9" w14:paraId="04A43781" w14:textId="77777777" w:rsidTr="00056915">
        <w:trPr>
          <w:trHeight w:val="413"/>
        </w:trPr>
        <w:tc>
          <w:tcPr>
            <w:tcW w:w="1470" w:type="dxa"/>
            <w:hideMark/>
          </w:tcPr>
          <w:p w14:paraId="5C9985B0" w14:textId="77777777" w:rsidR="00E61D6A" w:rsidRPr="00A464E9" w:rsidRDefault="00E61D6A" w:rsidP="00056915">
            <w:pPr>
              <w:jc w:val="center"/>
              <w:rPr>
                <w:rFonts w:ascii="Times New Roman" w:hAnsi="Times New Roman" w:cs="Times New Roman"/>
                <w:sz w:val="24"/>
                <w:szCs w:val="24"/>
              </w:rPr>
            </w:pPr>
            <w:r w:rsidRPr="00A464E9">
              <w:rPr>
                <w:rFonts w:ascii="Times New Roman" w:hAnsi="Times New Roman" w:cs="Times New Roman"/>
                <w:sz w:val="24"/>
                <w:szCs w:val="24"/>
                <w:lang w:val="en-US"/>
              </w:rPr>
              <w:t>Total</w:t>
            </w:r>
          </w:p>
        </w:tc>
        <w:tc>
          <w:tcPr>
            <w:tcW w:w="1179" w:type="dxa"/>
          </w:tcPr>
          <w:p w14:paraId="08AA8A08"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86.8644</w:t>
            </w:r>
          </w:p>
        </w:tc>
        <w:tc>
          <w:tcPr>
            <w:tcW w:w="1072" w:type="dxa"/>
          </w:tcPr>
          <w:p w14:paraId="117E0743"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29.0682</w:t>
            </w:r>
          </w:p>
        </w:tc>
        <w:tc>
          <w:tcPr>
            <w:tcW w:w="1469" w:type="dxa"/>
          </w:tcPr>
          <w:p w14:paraId="2AE94B37"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1901.417</w:t>
            </w:r>
          </w:p>
        </w:tc>
        <w:tc>
          <w:tcPr>
            <w:tcW w:w="1133" w:type="dxa"/>
          </w:tcPr>
          <w:p w14:paraId="52F74775"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109.9044</w:t>
            </w:r>
          </w:p>
        </w:tc>
        <w:tc>
          <w:tcPr>
            <w:tcW w:w="1127" w:type="dxa"/>
          </w:tcPr>
          <w:p w14:paraId="737D4278"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33.514</w:t>
            </w:r>
          </w:p>
        </w:tc>
        <w:tc>
          <w:tcPr>
            <w:tcW w:w="1133" w:type="dxa"/>
          </w:tcPr>
          <w:p w14:paraId="276BF62C"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4448.758</w:t>
            </w:r>
          </w:p>
        </w:tc>
        <w:tc>
          <w:tcPr>
            <w:tcW w:w="1133" w:type="dxa"/>
          </w:tcPr>
          <w:p w14:paraId="73CFC422" w14:textId="77777777" w:rsidR="00E61D6A" w:rsidRPr="00A464E9" w:rsidRDefault="00E61D6A" w:rsidP="00056915">
            <w:pPr>
              <w:jc w:val="center"/>
              <w:rPr>
                <w:rFonts w:ascii="Times New Roman" w:hAnsi="Times New Roman" w:cs="Times New Roman"/>
                <w:color w:val="000000"/>
                <w:sz w:val="24"/>
                <w:szCs w:val="24"/>
              </w:rPr>
            </w:pPr>
            <w:r w:rsidRPr="00A464E9">
              <w:rPr>
                <w:rFonts w:ascii="Times New Roman" w:hAnsi="Times New Roman" w:cs="Times New Roman"/>
                <w:color w:val="000000"/>
                <w:sz w:val="24"/>
                <w:szCs w:val="24"/>
              </w:rPr>
              <w:t>6609.526</w:t>
            </w:r>
          </w:p>
        </w:tc>
      </w:tr>
    </w:tbl>
    <w:p w14:paraId="70AF27EA" w14:textId="77777777" w:rsidR="00B92DE8" w:rsidRPr="00A464E9" w:rsidRDefault="00B92DE8" w:rsidP="00E61D6A">
      <w:pPr>
        <w:rPr>
          <w:rFonts w:ascii="Times New Roman" w:hAnsi="Times New Roman" w:cs="Times New Roman"/>
          <w:b/>
          <w:bCs/>
          <w:i/>
          <w:iCs/>
          <w:sz w:val="24"/>
          <w:szCs w:val="24"/>
        </w:rPr>
      </w:pPr>
    </w:p>
    <w:p w14:paraId="200702D5" w14:textId="15EE55AF" w:rsidR="00E61D6A" w:rsidRPr="001348D0" w:rsidRDefault="00E61D6A" w:rsidP="00E61D6A">
      <w:pPr>
        <w:rPr>
          <w:rFonts w:ascii="Times New Roman" w:hAnsi="Times New Roman" w:cs="Times New Roman"/>
          <w:sz w:val="24"/>
          <w:szCs w:val="24"/>
        </w:rPr>
      </w:pPr>
      <w:r w:rsidRPr="001348D0">
        <w:rPr>
          <w:rFonts w:ascii="Times New Roman" w:hAnsi="Times New Roman" w:cs="Times New Roman"/>
          <w:b/>
          <w:bCs/>
          <w:sz w:val="24"/>
          <w:szCs w:val="24"/>
        </w:rPr>
        <w:t xml:space="preserve">Table </w:t>
      </w:r>
      <w:r w:rsidR="006D2155" w:rsidRPr="001348D0">
        <w:rPr>
          <w:rFonts w:ascii="Times New Roman" w:hAnsi="Times New Roman" w:cs="Times New Roman"/>
          <w:b/>
          <w:bCs/>
          <w:sz w:val="24"/>
          <w:szCs w:val="24"/>
        </w:rPr>
        <w:t>S5</w:t>
      </w:r>
      <w:r w:rsidRPr="00A464E9">
        <w:rPr>
          <w:rFonts w:ascii="Times New Roman" w:hAnsi="Times New Roman" w:cs="Times New Roman"/>
          <w:b/>
          <w:bCs/>
          <w:i/>
          <w:iCs/>
          <w:sz w:val="24"/>
          <w:szCs w:val="24"/>
        </w:rPr>
        <w:t xml:space="preserve"> </w:t>
      </w:r>
      <w:r w:rsidRPr="001348D0">
        <w:rPr>
          <w:rFonts w:ascii="Times New Roman" w:hAnsi="Times New Roman" w:cs="Times New Roman"/>
          <w:sz w:val="24"/>
          <w:szCs w:val="24"/>
        </w:rPr>
        <w:t xml:space="preserve">Expected changes in the LULC of </w:t>
      </w:r>
      <w:r w:rsidR="00955A87" w:rsidRPr="001348D0">
        <w:rPr>
          <w:rFonts w:ascii="Times New Roman" w:hAnsi="Times New Roman" w:cs="Times New Roman"/>
          <w:sz w:val="24"/>
          <w:szCs w:val="24"/>
        </w:rPr>
        <w:t xml:space="preserve">the </w:t>
      </w:r>
      <w:r w:rsidRPr="001348D0">
        <w:rPr>
          <w:rFonts w:ascii="Times New Roman" w:hAnsi="Times New Roman" w:cs="Times New Roman"/>
          <w:sz w:val="24"/>
          <w:szCs w:val="24"/>
        </w:rPr>
        <w:t xml:space="preserve">Chambal </w:t>
      </w:r>
      <w:r w:rsidR="00575EB5" w:rsidRPr="001348D0">
        <w:rPr>
          <w:rFonts w:ascii="Times New Roman" w:hAnsi="Times New Roman" w:cs="Times New Roman"/>
          <w:sz w:val="24"/>
          <w:szCs w:val="24"/>
        </w:rPr>
        <w:t>D</w:t>
      </w:r>
      <w:r w:rsidRPr="001348D0">
        <w:rPr>
          <w:rFonts w:ascii="Times New Roman" w:hAnsi="Times New Roman" w:cs="Times New Roman"/>
          <w:sz w:val="24"/>
          <w:szCs w:val="24"/>
        </w:rPr>
        <w:t>ivision in 2056</w:t>
      </w:r>
    </w:p>
    <w:tbl>
      <w:tblPr>
        <w:tblStyle w:val="TableGrid"/>
        <w:tblpPr w:leftFromText="180" w:rightFromText="180" w:vertAnchor="text" w:horzAnchor="margin" w:tblpY="89"/>
        <w:tblW w:w="9352" w:type="dxa"/>
        <w:tblLayout w:type="fixed"/>
        <w:tblLook w:val="04A0" w:firstRow="1" w:lastRow="0" w:firstColumn="1" w:lastColumn="0" w:noHBand="0" w:noVBand="1"/>
      </w:tblPr>
      <w:tblGrid>
        <w:gridCol w:w="1838"/>
        <w:gridCol w:w="1564"/>
        <w:gridCol w:w="1129"/>
        <w:gridCol w:w="1701"/>
        <w:gridCol w:w="1560"/>
        <w:gridCol w:w="1560"/>
      </w:tblGrid>
      <w:tr w:rsidR="006D2155" w:rsidRPr="00A464E9" w14:paraId="02EFB516" w14:textId="77777777" w:rsidTr="006D2155">
        <w:tc>
          <w:tcPr>
            <w:tcW w:w="1838" w:type="dxa"/>
          </w:tcPr>
          <w:p w14:paraId="13EC8A71" w14:textId="77777777" w:rsidR="006D2155" w:rsidRPr="00BE329B" w:rsidRDefault="006D2155" w:rsidP="006D2155">
            <w:pPr>
              <w:rPr>
                <w:rFonts w:ascii="Times New Roman" w:hAnsi="Times New Roman" w:cs="Times New Roman"/>
                <w:b/>
                <w:bCs/>
                <w:sz w:val="24"/>
                <w:szCs w:val="24"/>
              </w:rPr>
            </w:pPr>
            <w:r w:rsidRPr="00BE329B">
              <w:rPr>
                <w:rFonts w:ascii="Times New Roman" w:hAnsi="Times New Roman" w:cs="Times New Roman"/>
                <w:b/>
                <w:bCs/>
                <w:sz w:val="24"/>
                <w:szCs w:val="24"/>
              </w:rPr>
              <w:t xml:space="preserve">Class </w:t>
            </w:r>
          </w:p>
        </w:tc>
        <w:tc>
          <w:tcPr>
            <w:tcW w:w="1564" w:type="dxa"/>
          </w:tcPr>
          <w:p w14:paraId="7487DF33" w14:textId="77777777" w:rsidR="006D2155" w:rsidRPr="00BE329B" w:rsidRDefault="006D2155" w:rsidP="006D2155">
            <w:pPr>
              <w:rPr>
                <w:rFonts w:ascii="Times New Roman" w:hAnsi="Times New Roman" w:cs="Times New Roman"/>
                <w:b/>
                <w:bCs/>
                <w:sz w:val="24"/>
                <w:szCs w:val="24"/>
              </w:rPr>
            </w:pPr>
            <w:r w:rsidRPr="00BE329B">
              <w:rPr>
                <w:rFonts w:ascii="Times New Roman" w:hAnsi="Times New Roman" w:cs="Times New Roman"/>
                <w:b/>
                <w:bCs/>
                <w:sz w:val="24"/>
                <w:szCs w:val="24"/>
              </w:rPr>
              <w:t>Area in sq. km (1992)</w:t>
            </w:r>
          </w:p>
        </w:tc>
        <w:tc>
          <w:tcPr>
            <w:tcW w:w="1129" w:type="dxa"/>
          </w:tcPr>
          <w:p w14:paraId="1B8A92AD" w14:textId="77777777" w:rsidR="006D2155" w:rsidRPr="00BE329B" w:rsidRDefault="006D2155" w:rsidP="006D2155">
            <w:pPr>
              <w:rPr>
                <w:rFonts w:ascii="Times New Roman" w:hAnsi="Times New Roman" w:cs="Times New Roman"/>
                <w:b/>
                <w:bCs/>
                <w:sz w:val="24"/>
                <w:szCs w:val="24"/>
              </w:rPr>
            </w:pPr>
            <w:r w:rsidRPr="00BE329B">
              <w:rPr>
                <w:rFonts w:ascii="Times New Roman" w:hAnsi="Times New Roman" w:cs="Times New Roman"/>
                <w:b/>
                <w:bCs/>
                <w:sz w:val="24"/>
                <w:szCs w:val="24"/>
              </w:rPr>
              <w:t>% Area (1992)</w:t>
            </w:r>
          </w:p>
        </w:tc>
        <w:tc>
          <w:tcPr>
            <w:tcW w:w="1701" w:type="dxa"/>
          </w:tcPr>
          <w:p w14:paraId="2E29C719" w14:textId="77777777" w:rsidR="006D2155" w:rsidRPr="00BE329B" w:rsidRDefault="006D2155" w:rsidP="006D2155">
            <w:pPr>
              <w:spacing w:line="360" w:lineRule="auto"/>
              <w:rPr>
                <w:rFonts w:ascii="Times New Roman" w:hAnsi="Times New Roman" w:cs="Times New Roman"/>
                <w:b/>
                <w:bCs/>
                <w:sz w:val="24"/>
                <w:szCs w:val="24"/>
              </w:rPr>
            </w:pPr>
            <w:r w:rsidRPr="00BE329B">
              <w:rPr>
                <w:rFonts w:ascii="Times New Roman" w:hAnsi="Times New Roman" w:cs="Times New Roman"/>
                <w:b/>
                <w:bCs/>
                <w:sz w:val="24"/>
                <w:szCs w:val="24"/>
              </w:rPr>
              <w:t>Area in sq. km (2056)</w:t>
            </w:r>
          </w:p>
        </w:tc>
        <w:tc>
          <w:tcPr>
            <w:tcW w:w="1560" w:type="dxa"/>
          </w:tcPr>
          <w:p w14:paraId="13C7D22B" w14:textId="77777777" w:rsidR="006D2155" w:rsidRPr="00BE329B" w:rsidRDefault="006D2155" w:rsidP="006D2155">
            <w:pPr>
              <w:rPr>
                <w:rFonts w:ascii="Times New Roman" w:hAnsi="Times New Roman" w:cs="Times New Roman"/>
                <w:b/>
                <w:bCs/>
                <w:sz w:val="24"/>
                <w:szCs w:val="24"/>
              </w:rPr>
            </w:pPr>
            <w:r w:rsidRPr="00BE329B">
              <w:rPr>
                <w:rFonts w:ascii="Times New Roman" w:hAnsi="Times New Roman" w:cs="Times New Roman"/>
                <w:b/>
                <w:bCs/>
                <w:sz w:val="24"/>
                <w:szCs w:val="24"/>
              </w:rPr>
              <w:t>% Area (2056)</w:t>
            </w:r>
          </w:p>
        </w:tc>
        <w:tc>
          <w:tcPr>
            <w:tcW w:w="1560" w:type="dxa"/>
          </w:tcPr>
          <w:p w14:paraId="73D6650E" w14:textId="77777777" w:rsidR="006D2155" w:rsidRPr="00BE329B" w:rsidRDefault="006D2155" w:rsidP="006D2155">
            <w:pPr>
              <w:rPr>
                <w:rFonts w:ascii="Times New Roman" w:hAnsi="Times New Roman" w:cs="Times New Roman"/>
                <w:b/>
                <w:bCs/>
                <w:sz w:val="24"/>
                <w:szCs w:val="24"/>
              </w:rPr>
            </w:pPr>
            <w:r w:rsidRPr="00BE329B">
              <w:rPr>
                <w:rFonts w:ascii="Times New Roman" w:hAnsi="Times New Roman" w:cs="Times New Roman"/>
                <w:b/>
                <w:bCs/>
                <w:sz w:val="24"/>
                <w:szCs w:val="24"/>
              </w:rPr>
              <w:t xml:space="preserve">Percentage Change </w:t>
            </w:r>
          </w:p>
        </w:tc>
      </w:tr>
      <w:tr w:rsidR="006D2155" w:rsidRPr="00A464E9" w14:paraId="0E96B886" w14:textId="77777777" w:rsidTr="006D2155">
        <w:trPr>
          <w:trHeight w:val="497"/>
        </w:trPr>
        <w:tc>
          <w:tcPr>
            <w:tcW w:w="1838" w:type="dxa"/>
          </w:tcPr>
          <w:p w14:paraId="4102CF27" w14:textId="77777777" w:rsidR="006D2155" w:rsidRPr="00A464E9" w:rsidRDefault="006D2155" w:rsidP="006D2155">
            <w:pPr>
              <w:rPr>
                <w:rFonts w:ascii="Times New Roman" w:hAnsi="Times New Roman" w:cs="Times New Roman"/>
                <w:sz w:val="24"/>
                <w:szCs w:val="24"/>
              </w:rPr>
            </w:pPr>
            <w:r w:rsidRPr="00A464E9">
              <w:rPr>
                <w:rFonts w:ascii="Times New Roman" w:hAnsi="Times New Roman" w:cs="Times New Roman"/>
                <w:sz w:val="24"/>
                <w:szCs w:val="24"/>
              </w:rPr>
              <w:t>Agricultural Land</w:t>
            </w:r>
          </w:p>
        </w:tc>
        <w:tc>
          <w:tcPr>
            <w:tcW w:w="1564" w:type="dxa"/>
          </w:tcPr>
          <w:p w14:paraId="23D1F3EC" w14:textId="77777777" w:rsidR="006D2155" w:rsidRPr="00A464E9" w:rsidRDefault="006D2155" w:rsidP="006D2155">
            <w:pPr>
              <w:rPr>
                <w:rFonts w:ascii="Times New Roman" w:hAnsi="Times New Roman" w:cs="Times New Roman"/>
                <w:sz w:val="24"/>
                <w:szCs w:val="24"/>
              </w:rPr>
            </w:pPr>
            <w:r w:rsidRPr="00A464E9">
              <w:rPr>
                <w:rFonts w:ascii="Times New Roman" w:hAnsi="Times New Roman" w:cs="Times New Roman"/>
                <w:sz w:val="24"/>
                <w:szCs w:val="24"/>
              </w:rPr>
              <w:t>6057.81</w:t>
            </w:r>
          </w:p>
        </w:tc>
        <w:tc>
          <w:tcPr>
            <w:tcW w:w="1129" w:type="dxa"/>
          </w:tcPr>
          <w:p w14:paraId="48876CAA" w14:textId="77777777" w:rsidR="006D2155" w:rsidRPr="00A464E9" w:rsidRDefault="006D2155" w:rsidP="006D2155">
            <w:pPr>
              <w:rPr>
                <w:rFonts w:ascii="Times New Roman" w:hAnsi="Times New Roman" w:cs="Times New Roman"/>
                <w:sz w:val="24"/>
                <w:szCs w:val="24"/>
              </w:rPr>
            </w:pPr>
            <w:r w:rsidRPr="00A464E9">
              <w:rPr>
                <w:rFonts w:ascii="Times New Roman" w:hAnsi="Times New Roman" w:cs="Times New Roman"/>
                <w:sz w:val="24"/>
                <w:szCs w:val="24"/>
              </w:rPr>
              <w:t>37.68</w:t>
            </w:r>
          </w:p>
        </w:tc>
        <w:tc>
          <w:tcPr>
            <w:tcW w:w="1701" w:type="dxa"/>
          </w:tcPr>
          <w:p w14:paraId="0E609DFD" w14:textId="77777777" w:rsidR="006D2155" w:rsidRPr="00A464E9" w:rsidRDefault="006D2155" w:rsidP="006D2155">
            <w:pPr>
              <w:rPr>
                <w:rFonts w:ascii="Times New Roman" w:hAnsi="Times New Roman" w:cs="Times New Roman"/>
                <w:sz w:val="24"/>
                <w:szCs w:val="24"/>
              </w:rPr>
            </w:pPr>
            <w:r w:rsidRPr="00A464E9">
              <w:rPr>
                <w:rFonts w:ascii="Times New Roman" w:hAnsi="Times New Roman" w:cs="Times New Roman"/>
                <w:sz w:val="24"/>
                <w:szCs w:val="24"/>
              </w:rPr>
              <w:t>10378..09</w:t>
            </w:r>
          </w:p>
        </w:tc>
        <w:tc>
          <w:tcPr>
            <w:tcW w:w="1560" w:type="dxa"/>
          </w:tcPr>
          <w:p w14:paraId="2B99996D" w14:textId="77777777" w:rsidR="006D2155" w:rsidRPr="00A464E9" w:rsidRDefault="006D2155" w:rsidP="006D2155">
            <w:pPr>
              <w:spacing w:after="160" w:line="259" w:lineRule="auto"/>
              <w:rPr>
                <w:rFonts w:ascii="Times New Roman" w:hAnsi="Times New Roman" w:cs="Times New Roman"/>
                <w:color w:val="000000"/>
                <w:sz w:val="24"/>
                <w:szCs w:val="24"/>
              </w:rPr>
            </w:pPr>
            <w:r w:rsidRPr="00A464E9">
              <w:rPr>
                <w:rFonts w:ascii="Times New Roman" w:hAnsi="Times New Roman" w:cs="Times New Roman"/>
                <w:color w:val="000000"/>
                <w:sz w:val="24"/>
                <w:szCs w:val="24"/>
              </w:rPr>
              <w:t>64.55</w:t>
            </w:r>
          </w:p>
        </w:tc>
        <w:tc>
          <w:tcPr>
            <w:tcW w:w="1560" w:type="dxa"/>
          </w:tcPr>
          <w:p w14:paraId="3E9FAC03" w14:textId="77777777" w:rsidR="006D2155" w:rsidRPr="00A464E9" w:rsidRDefault="006D2155" w:rsidP="006D2155">
            <w:pPr>
              <w:rPr>
                <w:rFonts w:ascii="Times New Roman" w:hAnsi="Times New Roman" w:cs="Times New Roman"/>
                <w:color w:val="000000"/>
                <w:sz w:val="24"/>
                <w:szCs w:val="24"/>
              </w:rPr>
            </w:pPr>
            <w:r w:rsidRPr="00A464E9">
              <w:rPr>
                <w:rFonts w:ascii="Times New Roman" w:hAnsi="Times New Roman" w:cs="Times New Roman"/>
                <w:color w:val="000000"/>
                <w:sz w:val="24"/>
                <w:szCs w:val="24"/>
              </w:rPr>
              <w:t>71.31</w:t>
            </w:r>
          </w:p>
        </w:tc>
      </w:tr>
      <w:tr w:rsidR="006D2155" w:rsidRPr="00A464E9" w14:paraId="72EA0CA3" w14:textId="77777777" w:rsidTr="006D2155">
        <w:trPr>
          <w:trHeight w:val="579"/>
        </w:trPr>
        <w:tc>
          <w:tcPr>
            <w:tcW w:w="1838" w:type="dxa"/>
          </w:tcPr>
          <w:p w14:paraId="4731A074" w14:textId="77777777" w:rsidR="006D2155" w:rsidRPr="00A464E9" w:rsidRDefault="006D2155" w:rsidP="006D2155">
            <w:pPr>
              <w:rPr>
                <w:rFonts w:ascii="Times New Roman" w:hAnsi="Times New Roman" w:cs="Times New Roman"/>
                <w:sz w:val="24"/>
                <w:szCs w:val="24"/>
              </w:rPr>
            </w:pPr>
            <w:r w:rsidRPr="00A464E9">
              <w:rPr>
                <w:rFonts w:ascii="Times New Roman" w:hAnsi="Times New Roman" w:cs="Times New Roman"/>
                <w:sz w:val="24"/>
                <w:szCs w:val="24"/>
              </w:rPr>
              <w:t xml:space="preserve">Barren Land </w:t>
            </w:r>
          </w:p>
        </w:tc>
        <w:tc>
          <w:tcPr>
            <w:tcW w:w="1564" w:type="dxa"/>
          </w:tcPr>
          <w:p w14:paraId="55E56FAF" w14:textId="77777777" w:rsidR="006D2155" w:rsidRPr="00A464E9" w:rsidRDefault="006D2155" w:rsidP="006D2155">
            <w:pPr>
              <w:rPr>
                <w:rFonts w:ascii="Times New Roman" w:hAnsi="Times New Roman" w:cs="Times New Roman"/>
                <w:sz w:val="24"/>
                <w:szCs w:val="24"/>
              </w:rPr>
            </w:pPr>
            <w:r w:rsidRPr="00A464E9">
              <w:rPr>
                <w:rFonts w:ascii="Times New Roman" w:hAnsi="Times New Roman" w:cs="Times New Roman"/>
                <w:sz w:val="24"/>
                <w:szCs w:val="24"/>
              </w:rPr>
              <w:t>1348.7</w:t>
            </w:r>
          </w:p>
        </w:tc>
        <w:tc>
          <w:tcPr>
            <w:tcW w:w="1129" w:type="dxa"/>
          </w:tcPr>
          <w:p w14:paraId="5DFA7BD7" w14:textId="77777777" w:rsidR="006D2155" w:rsidRPr="00A464E9" w:rsidRDefault="006D2155" w:rsidP="006D2155">
            <w:pPr>
              <w:rPr>
                <w:rFonts w:ascii="Times New Roman" w:hAnsi="Times New Roman" w:cs="Times New Roman"/>
                <w:sz w:val="24"/>
                <w:szCs w:val="24"/>
              </w:rPr>
            </w:pPr>
            <w:r w:rsidRPr="00A464E9">
              <w:rPr>
                <w:rFonts w:ascii="Times New Roman" w:hAnsi="Times New Roman" w:cs="Times New Roman"/>
                <w:sz w:val="24"/>
                <w:szCs w:val="24"/>
              </w:rPr>
              <w:t>8.38</w:t>
            </w:r>
          </w:p>
        </w:tc>
        <w:tc>
          <w:tcPr>
            <w:tcW w:w="1701" w:type="dxa"/>
          </w:tcPr>
          <w:p w14:paraId="6D6DDD31" w14:textId="77777777" w:rsidR="006D2155" w:rsidRPr="00A464E9" w:rsidRDefault="006D2155" w:rsidP="006D2155">
            <w:pPr>
              <w:rPr>
                <w:rFonts w:ascii="Times New Roman" w:hAnsi="Times New Roman" w:cs="Times New Roman"/>
                <w:sz w:val="24"/>
                <w:szCs w:val="24"/>
              </w:rPr>
            </w:pPr>
            <w:r w:rsidRPr="00A464E9">
              <w:rPr>
                <w:rFonts w:ascii="Times New Roman" w:hAnsi="Times New Roman" w:cs="Times New Roman"/>
                <w:sz w:val="24"/>
                <w:szCs w:val="24"/>
              </w:rPr>
              <w:t>293.36</w:t>
            </w:r>
          </w:p>
        </w:tc>
        <w:tc>
          <w:tcPr>
            <w:tcW w:w="1560" w:type="dxa"/>
          </w:tcPr>
          <w:p w14:paraId="2ACB84D5" w14:textId="77777777" w:rsidR="006D2155" w:rsidRPr="00A464E9" w:rsidRDefault="006D2155" w:rsidP="006D2155">
            <w:pPr>
              <w:rPr>
                <w:rFonts w:ascii="Times New Roman" w:hAnsi="Times New Roman" w:cs="Times New Roman"/>
                <w:color w:val="000000"/>
                <w:sz w:val="24"/>
                <w:szCs w:val="24"/>
              </w:rPr>
            </w:pPr>
            <w:r w:rsidRPr="00A464E9">
              <w:rPr>
                <w:rFonts w:ascii="Times New Roman" w:hAnsi="Times New Roman" w:cs="Times New Roman"/>
                <w:color w:val="000000"/>
                <w:sz w:val="24"/>
                <w:szCs w:val="24"/>
              </w:rPr>
              <w:t>1.82</w:t>
            </w:r>
          </w:p>
        </w:tc>
        <w:tc>
          <w:tcPr>
            <w:tcW w:w="1560" w:type="dxa"/>
          </w:tcPr>
          <w:p w14:paraId="5CB3A5BC" w14:textId="77777777" w:rsidR="006D2155" w:rsidRPr="00A464E9" w:rsidRDefault="006D2155" w:rsidP="006D2155">
            <w:pPr>
              <w:rPr>
                <w:rFonts w:ascii="Times New Roman" w:hAnsi="Times New Roman" w:cs="Times New Roman"/>
                <w:color w:val="000000"/>
                <w:sz w:val="24"/>
                <w:szCs w:val="24"/>
              </w:rPr>
            </w:pPr>
            <w:r w:rsidRPr="00A464E9">
              <w:rPr>
                <w:rFonts w:ascii="Times New Roman" w:hAnsi="Times New Roman" w:cs="Times New Roman"/>
                <w:color w:val="000000"/>
                <w:sz w:val="24"/>
                <w:szCs w:val="24"/>
              </w:rPr>
              <w:t>-78.24</w:t>
            </w:r>
          </w:p>
        </w:tc>
      </w:tr>
      <w:tr w:rsidR="006D2155" w:rsidRPr="00A464E9" w14:paraId="15DE601E" w14:textId="77777777" w:rsidTr="006D2155">
        <w:trPr>
          <w:trHeight w:val="632"/>
        </w:trPr>
        <w:tc>
          <w:tcPr>
            <w:tcW w:w="1838" w:type="dxa"/>
          </w:tcPr>
          <w:p w14:paraId="17F3C646" w14:textId="77777777" w:rsidR="006D2155" w:rsidRPr="00A464E9" w:rsidRDefault="006D2155" w:rsidP="006D2155">
            <w:pPr>
              <w:rPr>
                <w:rFonts w:ascii="Times New Roman" w:hAnsi="Times New Roman" w:cs="Times New Roman"/>
                <w:sz w:val="24"/>
                <w:szCs w:val="24"/>
              </w:rPr>
            </w:pPr>
            <w:r w:rsidRPr="00A464E9">
              <w:rPr>
                <w:rFonts w:ascii="Times New Roman" w:hAnsi="Times New Roman" w:cs="Times New Roman"/>
                <w:sz w:val="24"/>
                <w:szCs w:val="24"/>
              </w:rPr>
              <w:t>Built-up land</w:t>
            </w:r>
          </w:p>
        </w:tc>
        <w:tc>
          <w:tcPr>
            <w:tcW w:w="1564" w:type="dxa"/>
          </w:tcPr>
          <w:p w14:paraId="7E0A250C" w14:textId="77777777" w:rsidR="006D2155" w:rsidRPr="00A464E9" w:rsidRDefault="006D2155" w:rsidP="006D2155">
            <w:pPr>
              <w:rPr>
                <w:rFonts w:ascii="Times New Roman" w:hAnsi="Times New Roman" w:cs="Times New Roman"/>
                <w:sz w:val="24"/>
                <w:szCs w:val="24"/>
              </w:rPr>
            </w:pPr>
            <w:r w:rsidRPr="00A464E9">
              <w:rPr>
                <w:rFonts w:ascii="Times New Roman" w:hAnsi="Times New Roman" w:cs="Times New Roman"/>
                <w:sz w:val="24"/>
                <w:szCs w:val="24"/>
              </w:rPr>
              <w:t>115.07</w:t>
            </w:r>
          </w:p>
        </w:tc>
        <w:tc>
          <w:tcPr>
            <w:tcW w:w="1129" w:type="dxa"/>
          </w:tcPr>
          <w:p w14:paraId="663C3159" w14:textId="77777777" w:rsidR="006D2155" w:rsidRPr="00A464E9" w:rsidRDefault="006D2155" w:rsidP="006D2155">
            <w:pPr>
              <w:rPr>
                <w:rFonts w:ascii="Times New Roman" w:hAnsi="Times New Roman" w:cs="Times New Roman"/>
                <w:sz w:val="24"/>
                <w:szCs w:val="24"/>
              </w:rPr>
            </w:pPr>
            <w:r w:rsidRPr="00A464E9">
              <w:rPr>
                <w:rFonts w:ascii="Times New Roman" w:hAnsi="Times New Roman" w:cs="Times New Roman"/>
                <w:sz w:val="24"/>
                <w:szCs w:val="24"/>
              </w:rPr>
              <w:t>0.71</w:t>
            </w:r>
          </w:p>
        </w:tc>
        <w:tc>
          <w:tcPr>
            <w:tcW w:w="1701" w:type="dxa"/>
          </w:tcPr>
          <w:p w14:paraId="2E3E0411" w14:textId="77777777" w:rsidR="006D2155" w:rsidRPr="00A464E9" w:rsidRDefault="006D2155" w:rsidP="006D2155">
            <w:pPr>
              <w:rPr>
                <w:rFonts w:ascii="Times New Roman" w:hAnsi="Times New Roman" w:cs="Times New Roman"/>
                <w:sz w:val="24"/>
                <w:szCs w:val="24"/>
              </w:rPr>
            </w:pPr>
            <w:r w:rsidRPr="00A464E9">
              <w:rPr>
                <w:rFonts w:ascii="Times New Roman" w:hAnsi="Times New Roman" w:cs="Times New Roman"/>
                <w:sz w:val="24"/>
                <w:szCs w:val="24"/>
              </w:rPr>
              <w:t>479.85</w:t>
            </w:r>
          </w:p>
        </w:tc>
        <w:tc>
          <w:tcPr>
            <w:tcW w:w="1560" w:type="dxa"/>
          </w:tcPr>
          <w:p w14:paraId="1C2EC6C3" w14:textId="77777777" w:rsidR="006D2155" w:rsidRPr="00A464E9" w:rsidRDefault="006D2155" w:rsidP="006D2155">
            <w:pPr>
              <w:rPr>
                <w:rFonts w:ascii="Times New Roman" w:hAnsi="Times New Roman" w:cs="Times New Roman"/>
                <w:color w:val="000000"/>
                <w:sz w:val="24"/>
                <w:szCs w:val="24"/>
              </w:rPr>
            </w:pPr>
            <w:r w:rsidRPr="00A464E9">
              <w:rPr>
                <w:rFonts w:ascii="Times New Roman" w:hAnsi="Times New Roman" w:cs="Times New Roman"/>
                <w:color w:val="000000"/>
                <w:sz w:val="24"/>
                <w:szCs w:val="24"/>
              </w:rPr>
              <w:t>2.98</w:t>
            </w:r>
          </w:p>
        </w:tc>
        <w:tc>
          <w:tcPr>
            <w:tcW w:w="1560" w:type="dxa"/>
          </w:tcPr>
          <w:p w14:paraId="498BDE5D" w14:textId="77777777" w:rsidR="006D2155" w:rsidRPr="00A464E9" w:rsidRDefault="006D2155" w:rsidP="006D2155">
            <w:pPr>
              <w:rPr>
                <w:rFonts w:ascii="Times New Roman" w:hAnsi="Times New Roman" w:cs="Times New Roman"/>
                <w:color w:val="000000"/>
                <w:sz w:val="24"/>
                <w:szCs w:val="24"/>
              </w:rPr>
            </w:pPr>
            <w:r w:rsidRPr="00A464E9">
              <w:rPr>
                <w:rFonts w:ascii="Times New Roman" w:hAnsi="Times New Roman" w:cs="Times New Roman"/>
                <w:color w:val="000000"/>
                <w:sz w:val="24"/>
                <w:szCs w:val="24"/>
              </w:rPr>
              <w:t>317</w:t>
            </w:r>
          </w:p>
        </w:tc>
      </w:tr>
      <w:tr w:rsidR="006D2155" w:rsidRPr="00A464E9" w14:paraId="0B4132A8" w14:textId="77777777" w:rsidTr="006D2155">
        <w:trPr>
          <w:trHeight w:val="570"/>
        </w:trPr>
        <w:tc>
          <w:tcPr>
            <w:tcW w:w="1838" w:type="dxa"/>
          </w:tcPr>
          <w:p w14:paraId="0F1A1992" w14:textId="77777777" w:rsidR="006D2155" w:rsidRPr="00A464E9" w:rsidRDefault="006D2155" w:rsidP="006D2155">
            <w:pPr>
              <w:rPr>
                <w:rFonts w:ascii="Times New Roman" w:hAnsi="Times New Roman" w:cs="Times New Roman"/>
                <w:sz w:val="24"/>
                <w:szCs w:val="24"/>
              </w:rPr>
            </w:pPr>
            <w:r w:rsidRPr="00A464E9">
              <w:rPr>
                <w:rFonts w:ascii="Times New Roman" w:hAnsi="Times New Roman" w:cs="Times New Roman"/>
                <w:sz w:val="24"/>
                <w:szCs w:val="24"/>
              </w:rPr>
              <w:t>Forest Land</w:t>
            </w:r>
          </w:p>
        </w:tc>
        <w:tc>
          <w:tcPr>
            <w:tcW w:w="1564" w:type="dxa"/>
          </w:tcPr>
          <w:p w14:paraId="7753B221" w14:textId="77777777" w:rsidR="006D2155" w:rsidRPr="00A464E9" w:rsidRDefault="006D2155" w:rsidP="006D2155">
            <w:pPr>
              <w:rPr>
                <w:rFonts w:ascii="Times New Roman" w:hAnsi="Times New Roman" w:cs="Times New Roman"/>
                <w:sz w:val="24"/>
                <w:szCs w:val="24"/>
              </w:rPr>
            </w:pPr>
            <w:r w:rsidRPr="00A464E9">
              <w:rPr>
                <w:rFonts w:ascii="Times New Roman" w:hAnsi="Times New Roman" w:cs="Times New Roman"/>
                <w:sz w:val="24"/>
                <w:szCs w:val="24"/>
              </w:rPr>
              <w:t>6031.99</w:t>
            </w:r>
          </w:p>
        </w:tc>
        <w:tc>
          <w:tcPr>
            <w:tcW w:w="1129" w:type="dxa"/>
          </w:tcPr>
          <w:p w14:paraId="60E58FC0" w14:textId="77777777" w:rsidR="006D2155" w:rsidRPr="00A464E9" w:rsidRDefault="006D2155" w:rsidP="006D2155">
            <w:pPr>
              <w:rPr>
                <w:rFonts w:ascii="Times New Roman" w:hAnsi="Times New Roman" w:cs="Times New Roman"/>
                <w:sz w:val="24"/>
                <w:szCs w:val="24"/>
              </w:rPr>
            </w:pPr>
            <w:r w:rsidRPr="00A464E9">
              <w:rPr>
                <w:rFonts w:ascii="Times New Roman" w:hAnsi="Times New Roman" w:cs="Times New Roman"/>
                <w:sz w:val="24"/>
                <w:szCs w:val="24"/>
              </w:rPr>
              <w:t>37.52</w:t>
            </w:r>
          </w:p>
        </w:tc>
        <w:tc>
          <w:tcPr>
            <w:tcW w:w="1701" w:type="dxa"/>
          </w:tcPr>
          <w:p w14:paraId="61C8AB04" w14:textId="77777777" w:rsidR="006D2155" w:rsidRPr="00A464E9" w:rsidRDefault="006D2155" w:rsidP="006D2155">
            <w:pPr>
              <w:rPr>
                <w:rFonts w:ascii="Times New Roman" w:hAnsi="Times New Roman" w:cs="Times New Roman"/>
                <w:sz w:val="24"/>
                <w:szCs w:val="24"/>
              </w:rPr>
            </w:pPr>
            <w:r w:rsidRPr="00A464E9">
              <w:rPr>
                <w:rFonts w:ascii="Times New Roman" w:hAnsi="Times New Roman" w:cs="Times New Roman"/>
                <w:sz w:val="24"/>
                <w:szCs w:val="24"/>
              </w:rPr>
              <w:t>4535.58</w:t>
            </w:r>
          </w:p>
        </w:tc>
        <w:tc>
          <w:tcPr>
            <w:tcW w:w="1560" w:type="dxa"/>
          </w:tcPr>
          <w:p w14:paraId="6A55925D" w14:textId="77777777" w:rsidR="006D2155" w:rsidRPr="00A464E9" w:rsidRDefault="006D2155" w:rsidP="006D2155">
            <w:pPr>
              <w:spacing w:after="160" w:line="259" w:lineRule="auto"/>
              <w:rPr>
                <w:rFonts w:ascii="Times New Roman" w:hAnsi="Times New Roman" w:cs="Times New Roman"/>
                <w:color w:val="000000"/>
                <w:sz w:val="24"/>
                <w:szCs w:val="24"/>
              </w:rPr>
            </w:pPr>
            <w:r w:rsidRPr="00A464E9">
              <w:rPr>
                <w:rFonts w:ascii="Times New Roman" w:hAnsi="Times New Roman" w:cs="Times New Roman"/>
                <w:color w:val="000000"/>
                <w:sz w:val="24"/>
                <w:szCs w:val="24"/>
              </w:rPr>
              <w:t>28.21</w:t>
            </w:r>
          </w:p>
        </w:tc>
        <w:tc>
          <w:tcPr>
            <w:tcW w:w="1560" w:type="dxa"/>
          </w:tcPr>
          <w:p w14:paraId="6FDCF8C9" w14:textId="77777777" w:rsidR="006D2155" w:rsidRPr="00A464E9" w:rsidRDefault="006D2155" w:rsidP="006D2155">
            <w:pPr>
              <w:rPr>
                <w:rFonts w:ascii="Times New Roman" w:hAnsi="Times New Roman" w:cs="Times New Roman"/>
                <w:color w:val="000000"/>
                <w:sz w:val="24"/>
                <w:szCs w:val="24"/>
              </w:rPr>
            </w:pPr>
            <w:r w:rsidRPr="00A464E9">
              <w:rPr>
                <w:rFonts w:ascii="Times New Roman" w:hAnsi="Times New Roman" w:cs="Times New Roman"/>
                <w:color w:val="000000"/>
                <w:sz w:val="24"/>
                <w:szCs w:val="24"/>
              </w:rPr>
              <w:t>-24.80</w:t>
            </w:r>
          </w:p>
        </w:tc>
      </w:tr>
      <w:tr w:rsidR="006D2155" w:rsidRPr="00A464E9" w14:paraId="3741983B" w14:textId="77777777" w:rsidTr="006D2155">
        <w:trPr>
          <w:trHeight w:val="605"/>
        </w:trPr>
        <w:tc>
          <w:tcPr>
            <w:tcW w:w="1838" w:type="dxa"/>
          </w:tcPr>
          <w:p w14:paraId="5F40FF6B" w14:textId="77777777" w:rsidR="006D2155" w:rsidRPr="00A464E9" w:rsidRDefault="006D2155" w:rsidP="006D2155">
            <w:pPr>
              <w:rPr>
                <w:rFonts w:ascii="Times New Roman" w:hAnsi="Times New Roman" w:cs="Times New Roman"/>
                <w:sz w:val="24"/>
                <w:szCs w:val="24"/>
              </w:rPr>
            </w:pPr>
            <w:r w:rsidRPr="00A464E9">
              <w:rPr>
                <w:rFonts w:ascii="Times New Roman" w:hAnsi="Times New Roman" w:cs="Times New Roman"/>
                <w:sz w:val="24"/>
                <w:szCs w:val="24"/>
              </w:rPr>
              <w:t>Ravines</w:t>
            </w:r>
          </w:p>
        </w:tc>
        <w:tc>
          <w:tcPr>
            <w:tcW w:w="1564" w:type="dxa"/>
          </w:tcPr>
          <w:p w14:paraId="5B93820A" w14:textId="77777777" w:rsidR="006D2155" w:rsidRPr="00A464E9" w:rsidRDefault="006D2155" w:rsidP="006D2155">
            <w:pPr>
              <w:rPr>
                <w:rFonts w:ascii="Times New Roman" w:hAnsi="Times New Roman" w:cs="Times New Roman"/>
                <w:sz w:val="24"/>
                <w:szCs w:val="24"/>
              </w:rPr>
            </w:pPr>
            <w:r w:rsidRPr="00A464E9">
              <w:rPr>
                <w:rFonts w:ascii="Times New Roman" w:hAnsi="Times New Roman" w:cs="Times New Roman"/>
                <w:sz w:val="24"/>
                <w:szCs w:val="24"/>
              </w:rPr>
              <w:t>2346.88</w:t>
            </w:r>
          </w:p>
        </w:tc>
        <w:tc>
          <w:tcPr>
            <w:tcW w:w="1129" w:type="dxa"/>
          </w:tcPr>
          <w:p w14:paraId="44F08F20" w14:textId="77777777" w:rsidR="006D2155" w:rsidRPr="00A464E9" w:rsidRDefault="006D2155" w:rsidP="006D2155">
            <w:pPr>
              <w:rPr>
                <w:rFonts w:ascii="Times New Roman" w:hAnsi="Times New Roman" w:cs="Times New Roman"/>
                <w:sz w:val="24"/>
                <w:szCs w:val="24"/>
              </w:rPr>
            </w:pPr>
            <w:r w:rsidRPr="00A464E9">
              <w:rPr>
                <w:rFonts w:ascii="Times New Roman" w:hAnsi="Times New Roman" w:cs="Times New Roman"/>
                <w:sz w:val="24"/>
                <w:szCs w:val="24"/>
              </w:rPr>
              <w:t>14.59</w:t>
            </w:r>
          </w:p>
        </w:tc>
        <w:tc>
          <w:tcPr>
            <w:tcW w:w="1701" w:type="dxa"/>
          </w:tcPr>
          <w:p w14:paraId="5BAFA221" w14:textId="77777777" w:rsidR="006D2155" w:rsidRPr="00A464E9" w:rsidRDefault="006D2155" w:rsidP="006D2155">
            <w:pPr>
              <w:rPr>
                <w:rFonts w:ascii="Times New Roman" w:hAnsi="Times New Roman" w:cs="Times New Roman"/>
                <w:sz w:val="24"/>
                <w:szCs w:val="24"/>
              </w:rPr>
            </w:pPr>
            <w:r w:rsidRPr="00A464E9">
              <w:rPr>
                <w:rFonts w:ascii="Times New Roman" w:hAnsi="Times New Roman" w:cs="Times New Roman"/>
                <w:sz w:val="24"/>
                <w:szCs w:val="24"/>
              </w:rPr>
              <w:t>357.05</w:t>
            </w:r>
          </w:p>
        </w:tc>
        <w:tc>
          <w:tcPr>
            <w:tcW w:w="1560" w:type="dxa"/>
          </w:tcPr>
          <w:p w14:paraId="7BEBAE37" w14:textId="77777777" w:rsidR="006D2155" w:rsidRPr="00A464E9" w:rsidRDefault="006D2155" w:rsidP="006D2155">
            <w:pPr>
              <w:spacing w:after="160" w:line="259" w:lineRule="auto"/>
              <w:rPr>
                <w:rFonts w:ascii="Times New Roman" w:hAnsi="Times New Roman" w:cs="Times New Roman"/>
                <w:color w:val="000000"/>
                <w:sz w:val="24"/>
                <w:szCs w:val="24"/>
              </w:rPr>
            </w:pPr>
            <w:r w:rsidRPr="00A464E9">
              <w:rPr>
                <w:rFonts w:ascii="Times New Roman" w:hAnsi="Times New Roman" w:cs="Times New Roman"/>
                <w:color w:val="000000"/>
                <w:sz w:val="24"/>
                <w:szCs w:val="24"/>
              </w:rPr>
              <w:t>2.22</w:t>
            </w:r>
          </w:p>
        </w:tc>
        <w:tc>
          <w:tcPr>
            <w:tcW w:w="1560" w:type="dxa"/>
          </w:tcPr>
          <w:p w14:paraId="1B877935" w14:textId="77777777" w:rsidR="006D2155" w:rsidRPr="00A464E9" w:rsidRDefault="006D2155" w:rsidP="006D2155">
            <w:pPr>
              <w:rPr>
                <w:rFonts w:ascii="Times New Roman" w:hAnsi="Times New Roman" w:cs="Times New Roman"/>
                <w:color w:val="000000"/>
                <w:sz w:val="24"/>
                <w:szCs w:val="24"/>
              </w:rPr>
            </w:pPr>
            <w:r w:rsidRPr="00A464E9">
              <w:rPr>
                <w:rFonts w:ascii="Times New Roman" w:hAnsi="Times New Roman" w:cs="Times New Roman"/>
                <w:color w:val="000000"/>
                <w:sz w:val="24"/>
                <w:szCs w:val="24"/>
              </w:rPr>
              <w:t>-84.78</w:t>
            </w:r>
          </w:p>
        </w:tc>
      </w:tr>
      <w:tr w:rsidR="006D2155" w:rsidRPr="00A464E9" w14:paraId="1408FC4A" w14:textId="77777777" w:rsidTr="006D2155">
        <w:trPr>
          <w:trHeight w:val="558"/>
        </w:trPr>
        <w:tc>
          <w:tcPr>
            <w:tcW w:w="1838" w:type="dxa"/>
          </w:tcPr>
          <w:p w14:paraId="6A79EF31" w14:textId="77777777" w:rsidR="006D2155" w:rsidRPr="00A464E9" w:rsidRDefault="006D2155" w:rsidP="006D2155">
            <w:pPr>
              <w:rPr>
                <w:rFonts w:ascii="Times New Roman" w:hAnsi="Times New Roman" w:cs="Times New Roman"/>
                <w:sz w:val="24"/>
                <w:szCs w:val="24"/>
              </w:rPr>
            </w:pPr>
            <w:r w:rsidRPr="00A464E9">
              <w:rPr>
                <w:rFonts w:ascii="Times New Roman" w:hAnsi="Times New Roman" w:cs="Times New Roman"/>
                <w:sz w:val="24"/>
                <w:szCs w:val="24"/>
              </w:rPr>
              <w:t xml:space="preserve">Water </w:t>
            </w:r>
          </w:p>
        </w:tc>
        <w:tc>
          <w:tcPr>
            <w:tcW w:w="1564" w:type="dxa"/>
          </w:tcPr>
          <w:p w14:paraId="62DA09E2" w14:textId="77777777" w:rsidR="006D2155" w:rsidRPr="00A464E9" w:rsidRDefault="006D2155" w:rsidP="006D2155">
            <w:pPr>
              <w:rPr>
                <w:rFonts w:ascii="Times New Roman" w:hAnsi="Times New Roman" w:cs="Times New Roman"/>
                <w:sz w:val="24"/>
                <w:szCs w:val="24"/>
              </w:rPr>
            </w:pPr>
            <w:r w:rsidRPr="00A464E9">
              <w:rPr>
                <w:rFonts w:ascii="Times New Roman" w:hAnsi="Times New Roman" w:cs="Times New Roman"/>
                <w:sz w:val="24"/>
                <w:szCs w:val="24"/>
              </w:rPr>
              <w:t>175.52</w:t>
            </w:r>
          </w:p>
        </w:tc>
        <w:tc>
          <w:tcPr>
            <w:tcW w:w="1129" w:type="dxa"/>
          </w:tcPr>
          <w:p w14:paraId="61BA1032" w14:textId="77777777" w:rsidR="006D2155" w:rsidRPr="00A464E9" w:rsidRDefault="006D2155" w:rsidP="006D2155">
            <w:pPr>
              <w:rPr>
                <w:rFonts w:ascii="Times New Roman" w:hAnsi="Times New Roman" w:cs="Times New Roman"/>
                <w:sz w:val="24"/>
                <w:szCs w:val="24"/>
              </w:rPr>
            </w:pPr>
            <w:r w:rsidRPr="00A464E9">
              <w:rPr>
                <w:rFonts w:ascii="Times New Roman" w:hAnsi="Times New Roman" w:cs="Times New Roman"/>
                <w:sz w:val="24"/>
                <w:szCs w:val="24"/>
              </w:rPr>
              <w:t>1.09</w:t>
            </w:r>
          </w:p>
        </w:tc>
        <w:tc>
          <w:tcPr>
            <w:tcW w:w="1701" w:type="dxa"/>
          </w:tcPr>
          <w:p w14:paraId="3A0C39FD" w14:textId="77777777" w:rsidR="006D2155" w:rsidRPr="00A464E9" w:rsidRDefault="006D2155" w:rsidP="006D2155">
            <w:pPr>
              <w:rPr>
                <w:rFonts w:ascii="Times New Roman" w:hAnsi="Times New Roman" w:cs="Times New Roman"/>
                <w:sz w:val="24"/>
                <w:szCs w:val="24"/>
              </w:rPr>
            </w:pPr>
            <w:r w:rsidRPr="00A464E9">
              <w:rPr>
                <w:rFonts w:ascii="Times New Roman" w:hAnsi="Times New Roman" w:cs="Times New Roman"/>
                <w:sz w:val="24"/>
                <w:szCs w:val="24"/>
              </w:rPr>
              <w:t>32.04</w:t>
            </w:r>
          </w:p>
        </w:tc>
        <w:tc>
          <w:tcPr>
            <w:tcW w:w="1560" w:type="dxa"/>
          </w:tcPr>
          <w:p w14:paraId="02196100" w14:textId="77777777" w:rsidR="006D2155" w:rsidRPr="00A464E9" w:rsidRDefault="006D2155" w:rsidP="006D2155">
            <w:pPr>
              <w:spacing w:after="160" w:line="259" w:lineRule="auto"/>
              <w:rPr>
                <w:rFonts w:ascii="Times New Roman" w:hAnsi="Times New Roman" w:cs="Times New Roman"/>
                <w:color w:val="000000"/>
                <w:sz w:val="24"/>
                <w:szCs w:val="24"/>
              </w:rPr>
            </w:pPr>
            <w:r w:rsidRPr="00A464E9">
              <w:rPr>
                <w:rFonts w:ascii="Times New Roman" w:hAnsi="Times New Roman" w:cs="Times New Roman"/>
                <w:color w:val="000000"/>
                <w:sz w:val="24"/>
                <w:szCs w:val="24"/>
              </w:rPr>
              <w:t>0.19</w:t>
            </w:r>
          </w:p>
        </w:tc>
        <w:tc>
          <w:tcPr>
            <w:tcW w:w="1560" w:type="dxa"/>
          </w:tcPr>
          <w:p w14:paraId="22AAF86C" w14:textId="77777777" w:rsidR="006D2155" w:rsidRPr="00A464E9" w:rsidRDefault="006D2155" w:rsidP="006D2155">
            <w:pPr>
              <w:rPr>
                <w:rFonts w:ascii="Times New Roman" w:hAnsi="Times New Roman" w:cs="Times New Roman"/>
                <w:color w:val="000000"/>
                <w:sz w:val="24"/>
                <w:szCs w:val="24"/>
              </w:rPr>
            </w:pPr>
            <w:r w:rsidRPr="00A464E9">
              <w:rPr>
                <w:rFonts w:ascii="Times New Roman" w:hAnsi="Times New Roman" w:cs="Times New Roman"/>
                <w:color w:val="000000"/>
                <w:sz w:val="24"/>
                <w:szCs w:val="24"/>
              </w:rPr>
              <w:t>-81.74</w:t>
            </w:r>
          </w:p>
        </w:tc>
      </w:tr>
      <w:tr w:rsidR="006D2155" w:rsidRPr="00A464E9" w14:paraId="757CF107" w14:textId="77777777" w:rsidTr="006D2155">
        <w:tc>
          <w:tcPr>
            <w:tcW w:w="1838" w:type="dxa"/>
          </w:tcPr>
          <w:p w14:paraId="37C35E14" w14:textId="77777777" w:rsidR="006D2155" w:rsidRPr="00A464E9" w:rsidRDefault="006D2155" w:rsidP="006D2155">
            <w:pPr>
              <w:rPr>
                <w:rFonts w:ascii="Times New Roman" w:hAnsi="Times New Roman" w:cs="Times New Roman"/>
                <w:sz w:val="24"/>
                <w:szCs w:val="24"/>
              </w:rPr>
            </w:pPr>
            <w:r w:rsidRPr="00A464E9">
              <w:rPr>
                <w:rFonts w:ascii="Times New Roman" w:hAnsi="Times New Roman" w:cs="Times New Roman"/>
                <w:sz w:val="24"/>
                <w:szCs w:val="24"/>
              </w:rPr>
              <w:t>Chambal Division</w:t>
            </w:r>
          </w:p>
        </w:tc>
        <w:tc>
          <w:tcPr>
            <w:tcW w:w="1564" w:type="dxa"/>
          </w:tcPr>
          <w:p w14:paraId="5CFCEBC6" w14:textId="77777777" w:rsidR="006D2155" w:rsidRPr="00A464E9" w:rsidRDefault="006D2155" w:rsidP="006D2155">
            <w:pPr>
              <w:rPr>
                <w:rFonts w:ascii="Times New Roman" w:hAnsi="Times New Roman" w:cs="Times New Roman"/>
                <w:sz w:val="24"/>
                <w:szCs w:val="24"/>
              </w:rPr>
            </w:pPr>
            <w:r w:rsidRPr="00A464E9">
              <w:rPr>
                <w:rFonts w:ascii="Times New Roman" w:hAnsi="Times New Roman" w:cs="Times New Roman"/>
                <w:sz w:val="24"/>
                <w:szCs w:val="24"/>
              </w:rPr>
              <w:t>16075.97</w:t>
            </w:r>
          </w:p>
        </w:tc>
        <w:tc>
          <w:tcPr>
            <w:tcW w:w="1129" w:type="dxa"/>
          </w:tcPr>
          <w:p w14:paraId="6DEDE1D8" w14:textId="77777777" w:rsidR="006D2155" w:rsidRPr="00A464E9" w:rsidRDefault="006D2155" w:rsidP="006D2155">
            <w:pPr>
              <w:rPr>
                <w:rFonts w:ascii="Times New Roman" w:hAnsi="Times New Roman" w:cs="Times New Roman"/>
                <w:sz w:val="24"/>
                <w:szCs w:val="24"/>
              </w:rPr>
            </w:pPr>
            <w:r w:rsidRPr="00A464E9">
              <w:rPr>
                <w:rFonts w:ascii="Times New Roman" w:hAnsi="Times New Roman" w:cs="Times New Roman"/>
                <w:sz w:val="24"/>
                <w:szCs w:val="24"/>
              </w:rPr>
              <w:t>100</w:t>
            </w:r>
          </w:p>
        </w:tc>
        <w:tc>
          <w:tcPr>
            <w:tcW w:w="1701" w:type="dxa"/>
          </w:tcPr>
          <w:p w14:paraId="59FE1048" w14:textId="77777777" w:rsidR="006D2155" w:rsidRPr="00A464E9" w:rsidRDefault="006D2155" w:rsidP="006D2155">
            <w:pPr>
              <w:rPr>
                <w:rFonts w:ascii="Times New Roman" w:hAnsi="Times New Roman" w:cs="Times New Roman"/>
                <w:color w:val="000000"/>
                <w:sz w:val="24"/>
                <w:szCs w:val="24"/>
              </w:rPr>
            </w:pPr>
            <w:r w:rsidRPr="00A464E9">
              <w:rPr>
                <w:rFonts w:ascii="Times New Roman" w:hAnsi="Times New Roman" w:cs="Times New Roman"/>
                <w:color w:val="000000"/>
                <w:sz w:val="24"/>
                <w:szCs w:val="24"/>
              </w:rPr>
              <w:t>16075.97</w:t>
            </w:r>
          </w:p>
        </w:tc>
        <w:tc>
          <w:tcPr>
            <w:tcW w:w="1560" w:type="dxa"/>
          </w:tcPr>
          <w:p w14:paraId="02C37AE5" w14:textId="77777777" w:rsidR="006D2155" w:rsidRPr="00A464E9" w:rsidRDefault="006D2155" w:rsidP="006D2155">
            <w:pPr>
              <w:rPr>
                <w:rFonts w:ascii="Times New Roman" w:hAnsi="Times New Roman" w:cs="Times New Roman"/>
                <w:sz w:val="24"/>
                <w:szCs w:val="24"/>
              </w:rPr>
            </w:pPr>
            <w:r w:rsidRPr="00A464E9">
              <w:rPr>
                <w:rFonts w:ascii="Times New Roman" w:hAnsi="Times New Roman" w:cs="Times New Roman"/>
                <w:sz w:val="24"/>
                <w:szCs w:val="24"/>
              </w:rPr>
              <w:t>100</w:t>
            </w:r>
          </w:p>
        </w:tc>
        <w:tc>
          <w:tcPr>
            <w:tcW w:w="1560" w:type="dxa"/>
          </w:tcPr>
          <w:p w14:paraId="204E436A" w14:textId="20152523" w:rsidR="006D2155" w:rsidRPr="00A464E9" w:rsidRDefault="00241324" w:rsidP="006D2155">
            <w:pPr>
              <w:rPr>
                <w:rFonts w:ascii="Times New Roman" w:hAnsi="Times New Roman" w:cs="Times New Roman"/>
                <w:sz w:val="24"/>
                <w:szCs w:val="24"/>
              </w:rPr>
            </w:pPr>
            <w:r>
              <w:rPr>
                <w:rFonts w:ascii="Times New Roman" w:hAnsi="Times New Roman" w:cs="Times New Roman"/>
                <w:sz w:val="24"/>
                <w:szCs w:val="24"/>
              </w:rPr>
              <w:t>0</w:t>
            </w:r>
          </w:p>
        </w:tc>
      </w:tr>
    </w:tbl>
    <w:p w14:paraId="7E734B9B" w14:textId="77777777" w:rsidR="00B92DE8" w:rsidRPr="00A464E9" w:rsidRDefault="00B92DE8" w:rsidP="006D2155">
      <w:pPr>
        <w:rPr>
          <w:rFonts w:ascii="Times New Roman" w:hAnsi="Times New Roman" w:cs="Times New Roman"/>
          <w:b/>
          <w:bCs/>
          <w:sz w:val="24"/>
          <w:szCs w:val="24"/>
        </w:rPr>
      </w:pPr>
    </w:p>
    <w:p w14:paraId="5D48185E" w14:textId="564E4563" w:rsidR="006D2155" w:rsidRPr="001348D0" w:rsidRDefault="006D2155" w:rsidP="006D2155">
      <w:pPr>
        <w:rPr>
          <w:rFonts w:ascii="Times New Roman" w:hAnsi="Times New Roman" w:cs="Times New Roman"/>
          <w:sz w:val="24"/>
          <w:szCs w:val="24"/>
        </w:rPr>
      </w:pPr>
      <w:r w:rsidRPr="001348D0">
        <w:rPr>
          <w:rFonts w:ascii="Times New Roman" w:hAnsi="Times New Roman" w:cs="Times New Roman"/>
          <w:b/>
          <w:bCs/>
          <w:sz w:val="24"/>
          <w:szCs w:val="24"/>
        </w:rPr>
        <w:t>Table S6</w:t>
      </w:r>
      <w:r w:rsidRPr="001348D0">
        <w:rPr>
          <w:rFonts w:ascii="Times New Roman" w:hAnsi="Times New Roman" w:cs="Times New Roman"/>
          <w:sz w:val="24"/>
          <w:szCs w:val="24"/>
        </w:rPr>
        <w:t xml:space="preserve"> Sample Size and Model Evaluation Summary</w:t>
      </w:r>
      <w:r w:rsidR="00347B5A" w:rsidRPr="001348D0">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2160"/>
        <w:gridCol w:w="2160"/>
        <w:gridCol w:w="2160"/>
        <w:gridCol w:w="2160"/>
      </w:tblGrid>
      <w:tr w:rsidR="004E445B" w:rsidRPr="00A464E9" w14:paraId="4C6254CF" w14:textId="77777777" w:rsidTr="00056915">
        <w:tc>
          <w:tcPr>
            <w:tcW w:w="2160" w:type="dxa"/>
          </w:tcPr>
          <w:p w14:paraId="2FE72A1C" w14:textId="3176B5C1" w:rsidR="004E445B" w:rsidRPr="0083232A" w:rsidRDefault="004E445B" w:rsidP="004E445B">
            <w:pPr>
              <w:rPr>
                <w:rFonts w:ascii="Times New Roman" w:hAnsi="Times New Roman" w:cs="Times New Roman"/>
                <w:b/>
                <w:bCs/>
                <w:sz w:val="24"/>
                <w:szCs w:val="24"/>
              </w:rPr>
            </w:pPr>
            <w:r w:rsidRPr="0083232A">
              <w:rPr>
                <w:rFonts w:ascii="Times New Roman" w:hAnsi="Times New Roman" w:cs="Times New Roman"/>
                <w:b/>
                <w:bCs/>
                <w:sz w:val="24"/>
                <w:szCs w:val="24"/>
              </w:rPr>
              <w:t>Set (2008)</w:t>
            </w:r>
          </w:p>
        </w:tc>
        <w:tc>
          <w:tcPr>
            <w:tcW w:w="2160" w:type="dxa"/>
          </w:tcPr>
          <w:p w14:paraId="52475222" w14:textId="2CE2057B" w:rsidR="004E445B" w:rsidRPr="0083232A" w:rsidRDefault="004E445B" w:rsidP="004E445B">
            <w:pPr>
              <w:rPr>
                <w:rFonts w:ascii="Times New Roman" w:hAnsi="Times New Roman" w:cs="Times New Roman"/>
                <w:b/>
                <w:bCs/>
                <w:sz w:val="24"/>
                <w:szCs w:val="24"/>
              </w:rPr>
            </w:pPr>
            <w:r w:rsidRPr="0083232A">
              <w:rPr>
                <w:rFonts w:ascii="Times New Roman" w:hAnsi="Times New Roman" w:cs="Times New Roman"/>
                <w:b/>
                <w:bCs/>
                <w:sz w:val="24"/>
                <w:szCs w:val="24"/>
              </w:rPr>
              <w:t>Sample Size</w:t>
            </w:r>
          </w:p>
        </w:tc>
        <w:tc>
          <w:tcPr>
            <w:tcW w:w="2160" w:type="dxa"/>
          </w:tcPr>
          <w:p w14:paraId="1526B3A7" w14:textId="75F91087" w:rsidR="004E445B" w:rsidRPr="0083232A" w:rsidRDefault="004E445B" w:rsidP="004E445B">
            <w:pPr>
              <w:rPr>
                <w:rFonts w:ascii="Times New Roman" w:hAnsi="Times New Roman" w:cs="Times New Roman"/>
                <w:b/>
                <w:bCs/>
                <w:sz w:val="24"/>
                <w:szCs w:val="24"/>
              </w:rPr>
            </w:pPr>
            <w:r w:rsidRPr="0083232A">
              <w:rPr>
                <w:rFonts w:ascii="Times New Roman" w:hAnsi="Times New Roman" w:cs="Times New Roman"/>
                <w:b/>
                <w:bCs/>
                <w:sz w:val="24"/>
                <w:szCs w:val="24"/>
              </w:rPr>
              <w:t>Accuracy (High-risk)</w:t>
            </w:r>
          </w:p>
        </w:tc>
        <w:tc>
          <w:tcPr>
            <w:tcW w:w="2160" w:type="dxa"/>
          </w:tcPr>
          <w:p w14:paraId="08C6C438" w14:textId="6EFC0ADE" w:rsidR="004E445B" w:rsidRPr="0083232A" w:rsidRDefault="004E445B" w:rsidP="004E445B">
            <w:pPr>
              <w:rPr>
                <w:rFonts w:ascii="Times New Roman" w:hAnsi="Times New Roman" w:cs="Times New Roman"/>
                <w:b/>
                <w:bCs/>
                <w:sz w:val="24"/>
                <w:szCs w:val="24"/>
              </w:rPr>
            </w:pPr>
            <w:r w:rsidRPr="0083232A">
              <w:rPr>
                <w:rFonts w:ascii="Times New Roman" w:hAnsi="Times New Roman" w:cs="Times New Roman"/>
                <w:b/>
                <w:bCs/>
                <w:sz w:val="24"/>
                <w:szCs w:val="24"/>
              </w:rPr>
              <w:t>Accuracy (</w:t>
            </w:r>
            <w:proofErr w:type="gramStart"/>
            <w:r w:rsidRPr="0083232A">
              <w:rPr>
                <w:rFonts w:ascii="Times New Roman" w:hAnsi="Times New Roman" w:cs="Times New Roman"/>
                <w:b/>
                <w:bCs/>
                <w:sz w:val="24"/>
                <w:szCs w:val="24"/>
              </w:rPr>
              <w:t>Low-risk</w:t>
            </w:r>
            <w:proofErr w:type="gramEnd"/>
            <w:r w:rsidRPr="0083232A">
              <w:rPr>
                <w:rFonts w:ascii="Times New Roman" w:hAnsi="Times New Roman" w:cs="Times New Roman"/>
                <w:b/>
                <w:bCs/>
                <w:sz w:val="24"/>
                <w:szCs w:val="24"/>
              </w:rPr>
              <w:t>)</w:t>
            </w:r>
          </w:p>
        </w:tc>
      </w:tr>
      <w:tr w:rsidR="004E445B" w:rsidRPr="00A464E9" w14:paraId="0567A882" w14:textId="77777777" w:rsidTr="00056915">
        <w:tc>
          <w:tcPr>
            <w:tcW w:w="2160" w:type="dxa"/>
          </w:tcPr>
          <w:p w14:paraId="7A610B71" w14:textId="5639E25B" w:rsidR="004E445B" w:rsidRPr="00A464E9" w:rsidRDefault="004E445B" w:rsidP="004E445B">
            <w:pPr>
              <w:rPr>
                <w:rFonts w:ascii="Times New Roman" w:hAnsi="Times New Roman" w:cs="Times New Roman"/>
                <w:sz w:val="24"/>
                <w:szCs w:val="24"/>
              </w:rPr>
            </w:pPr>
            <w:r w:rsidRPr="00A464E9">
              <w:rPr>
                <w:rFonts w:ascii="Times New Roman" w:hAnsi="Times New Roman" w:cs="Times New Roman"/>
                <w:sz w:val="24"/>
                <w:szCs w:val="24"/>
              </w:rPr>
              <w:t>Training</w:t>
            </w:r>
          </w:p>
        </w:tc>
        <w:tc>
          <w:tcPr>
            <w:tcW w:w="2160" w:type="dxa"/>
          </w:tcPr>
          <w:p w14:paraId="7800F598" w14:textId="05AD92B5" w:rsidR="004E445B" w:rsidRPr="00A464E9" w:rsidRDefault="004E445B" w:rsidP="004E445B">
            <w:pPr>
              <w:rPr>
                <w:rFonts w:ascii="Times New Roman" w:hAnsi="Times New Roman" w:cs="Times New Roman"/>
                <w:sz w:val="24"/>
                <w:szCs w:val="24"/>
              </w:rPr>
            </w:pPr>
            <w:r w:rsidRPr="00A464E9">
              <w:rPr>
                <w:rFonts w:ascii="Times New Roman" w:hAnsi="Times New Roman" w:cs="Times New Roman"/>
                <w:sz w:val="24"/>
                <w:szCs w:val="24"/>
              </w:rPr>
              <w:t>1400</w:t>
            </w:r>
          </w:p>
        </w:tc>
        <w:tc>
          <w:tcPr>
            <w:tcW w:w="2160" w:type="dxa"/>
          </w:tcPr>
          <w:p w14:paraId="57DAB8AF" w14:textId="06A821F2" w:rsidR="004E445B" w:rsidRPr="00A464E9" w:rsidRDefault="004E445B" w:rsidP="004E445B">
            <w:pPr>
              <w:rPr>
                <w:rFonts w:ascii="Times New Roman" w:hAnsi="Times New Roman" w:cs="Times New Roman"/>
                <w:sz w:val="24"/>
                <w:szCs w:val="24"/>
              </w:rPr>
            </w:pPr>
            <w:r w:rsidRPr="00A464E9">
              <w:rPr>
                <w:rFonts w:ascii="Times New Roman" w:hAnsi="Times New Roman" w:cs="Times New Roman"/>
                <w:sz w:val="24"/>
                <w:szCs w:val="24"/>
              </w:rPr>
              <w:t>0.91</w:t>
            </w:r>
          </w:p>
        </w:tc>
        <w:tc>
          <w:tcPr>
            <w:tcW w:w="2160" w:type="dxa"/>
          </w:tcPr>
          <w:p w14:paraId="7CEC0423" w14:textId="5E32A07B" w:rsidR="004E445B" w:rsidRPr="00A464E9" w:rsidRDefault="004E445B" w:rsidP="004E445B">
            <w:pPr>
              <w:rPr>
                <w:rFonts w:ascii="Times New Roman" w:hAnsi="Times New Roman" w:cs="Times New Roman"/>
                <w:sz w:val="24"/>
                <w:szCs w:val="24"/>
              </w:rPr>
            </w:pPr>
            <w:r w:rsidRPr="00A464E9">
              <w:rPr>
                <w:rFonts w:ascii="Times New Roman" w:hAnsi="Times New Roman" w:cs="Times New Roman"/>
                <w:sz w:val="24"/>
                <w:szCs w:val="24"/>
              </w:rPr>
              <w:t>0.86</w:t>
            </w:r>
          </w:p>
        </w:tc>
      </w:tr>
      <w:tr w:rsidR="004E445B" w:rsidRPr="00A464E9" w14:paraId="399A6590" w14:textId="77777777" w:rsidTr="00056915">
        <w:tc>
          <w:tcPr>
            <w:tcW w:w="2160" w:type="dxa"/>
          </w:tcPr>
          <w:p w14:paraId="24FF5E32" w14:textId="7F5552CF" w:rsidR="004E445B" w:rsidRPr="00A464E9" w:rsidRDefault="004E445B" w:rsidP="004E445B">
            <w:pPr>
              <w:rPr>
                <w:rFonts w:ascii="Times New Roman" w:hAnsi="Times New Roman" w:cs="Times New Roman"/>
                <w:sz w:val="24"/>
                <w:szCs w:val="24"/>
              </w:rPr>
            </w:pPr>
            <w:r w:rsidRPr="00A464E9">
              <w:rPr>
                <w:rFonts w:ascii="Times New Roman" w:hAnsi="Times New Roman" w:cs="Times New Roman"/>
                <w:sz w:val="24"/>
                <w:szCs w:val="24"/>
              </w:rPr>
              <w:t>Testing</w:t>
            </w:r>
          </w:p>
        </w:tc>
        <w:tc>
          <w:tcPr>
            <w:tcW w:w="2160" w:type="dxa"/>
          </w:tcPr>
          <w:p w14:paraId="73CD64E6" w14:textId="0756CDAF" w:rsidR="004E445B" w:rsidRPr="00A464E9" w:rsidRDefault="004E445B" w:rsidP="004E445B">
            <w:pPr>
              <w:rPr>
                <w:rFonts w:ascii="Times New Roman" w:hAnsi="Times New Roman" w:cs="Times New Roman"/>
                <w:sz w:val="24"/>
                <w:szCs w:val="24"/>
              </w:rPr>
            </w:pPr>
            <w:r w:rsidRPr="00A464E9">
              <w:rPr>
                <w:rFonts w:ascii="Times New Roman" w:hAnsi="Times New Roman" w:cs="Times New Roman"/>
                <w:sz w:val="24"/>
                <w:szCs w:val="24"/>
              </w:rPr>
              <w:t>600</w:t>
            </w:r>
          </w:p>
        </w:tc>
        <w:tc>
          <w:tcPr>
            <w:tcW w:w="2160" w:type="dxa"/>
          </w:tcPr>
          <w:p w14:paraId="29A4C95C" w14:textId="39E2F285" w:rsidR="004E445B" w:rsidRPr="00A464E9" w:rsidRDefault="004E445B" w:rsidP="004E445B">
            <w:pPr>
              <w:rPr>
                <w:rFonts w:ascii="Times New Roman" w:hAnsi="Times New Roman" w:cs="Times New Roman"/>
                <w:sz w:val="24"/>
                <w:szCs w:val="24"/>
              </w:rPr>
            </w:pPr>
            <w:r w:rsidRPr="00A464E9">
              <w:rPr>
                <w:rFonts w:ascii="Times New Roman" w:hAnsi="Times New Roman" w:cs="Times New Roman"/>
                <w:sz w:val="24"/>
                <w:szCs w:val="24"/>
              </w:rPr>
              <w:t>0.88</w:t>
            </w:r>
          </w:p>
        </w:tc>
        <w:tc>
          <w:tcPr>
            <w:tcW w:w="2160" w:type="dxa"/>
          </w:tcPr>
          <w:p w14:paraId="31CDA75D" w14:textId="54913A5D" w:rsidR="004E445B" w:rsidRPr="00A464E9" w:rsidRDefault="004E445B" w:rsidP="004E445B">
            <w:pPr>
              <w:rPr>
                <w:rFonts w:ascii="Times New Roman" w:hAnsi="Times New Roman" w:cs="Times New Roman"/>
                <w:sz w:val="24"/>
                <w:szCs w:val="24"/>
              </w:rPr>
            </w:pPr>
            <w:r w:rsidRPr="00A464E9">
              <w:rPr>
                <w:rFonts w:ascii="Times New Roman" w:hAnsi="Times New Roman" w:cs="Times New Roman"/>
                <w:sz w:val="24"/>
                <w:szCs w:val="24"/>
              </w:rPr>
              <w:t>0.85</w:t>
            </w:r>
          </w:p>
        </w:tc>
      </w:tr>
      <w:tr w:rsidR="004E445B" w:rsidRPr="00A464E9" w14:paraId="1615E642" w14:textId="77777777" w:rsidTr="00056915">
        <w:tc>
          <w:tcPr>
            <w:tcW w:w="2160" w:type="dxa"/>
          </w:tcPr>
          <w:p w14:paraId="31DBAFB5" w14:textId="3550F50D" w:rsidR="004E445B" w:rsidRPr="0083232A" w:rsidRDefault="004E445B" w:rsidP="004E445B">
            <w:pPr>
              <w:rPr>
                <w:rFonts w:ascii="Times New Roman" w:hAnsi="Times New Roman" w:cs="Times New Roman"/>
                <w:b/>
                <w:bCs/>
                <w:sz w:val="24"/>
                <w:szCs w:val="24"/>
              </w:rPr>
            </w:pPr>
            <w:r w:rsidRPr="0083232A">
              <w:rPr>
                <w:rFonts w:ascii="Times New Roman" w:hAnsi="Times New Roman" w:cs="Times New Roman"/>
                <w:b/>
                <w:bCs/>
                <w:sz w:val="24"/>
                <w:szCs w:val="24"/>
              </w:rPr>
              <w:t>Set (2024)</w:t>
            </w:r>
          </w:p>
        </w:tc>
        <w:tc>
          <w:tcPr>
            <w:tcW w:w="2160" w:type="dxa"/>
          </w:tcPr>
          <w:p w14:paraId="53F07943" w14:textId="77777777" w:rsidR="004E445B" w:rsidRPr="0083232A" w:rsidRDefault="004E445B" w:rsidP="004E445B">
            <w:pPr>
              <w:rPr>
                <w:rFonts w:ascii="Times New Roman" w:hAnsi="Times New Roman" w:cs="Times New Roman"/>
                <w:b/>
                <w:bCs/>
                <w:sz w:val="24"/>
                <w:szCs w:val="24"/>
              </w:rPr>
            </w:pPr>
            <w:r w:rsidRPr="0083232A">
              <w:rPr>
                <w:rFonts w:ascii="Times New Roman" w:hAnsi="Times New Roman" w:cs="Times New Roman"/>
                <w:b/>
                <w:bCs/>
                <w:sz w:val="24"/>
                <w:szCs w:val="24"/>
              </w:rPr>
              <w:t>Sample Size</w:t>
            </w:r>
          </w:p>
        </w:tc>
        <w:tc>
          <w:tcPr>
            <w:tcW w:w="2160" w:type="dxa"/>
          </w:tcPr>
          <w:p w14:paraId="4B68D642" w14:textId="77777777" w:rsidR="004E445B" w:rsidRPr="0083232A" w:rsidRDefault="004E445B" w:rsidP="004E445B">
            <w:pPr>
              <w:rPr>
                <w:rFonts w:ascii="Times New Roman" w:hAnsi="Times New Roman" w:cs="Times New Roman"/>
                <w:b/>
                <w:bCs/>
                <w:sz w:val="24"/>
                <w:szCs w:val="24"/>
              </w:rPr>
            </w:pPr>
            <w:r w:rsidRPr="0083232A">
              <w:rPr>
                <w:rFonts w:ascii="Times New Roman" w:hAnsi="Times New Roman" w:cs="Times New Roman"/>
                <w:b/>
                <w:bCs/>
                <w:sz w:val="24"/>
                <w:szCs w:val="24"/>
              </w:rPr>
              <w:t>Accuracy (High-risk)</w:t>
            </w:r>
          </w:p>
        </w:tc>
        <w:tc>
          <w:tcPr>
            <w:tcW w:w="2160" w:type="dxa"/>
          </w:tcPr>
          <w:p w14:paraId="0FF0706E" w14:textId="77777777" w:rsidR="004E445B" w:rsidRPr="0083232A" w:rsidRDefault="004E445B" w:rsidP="004E445B">
            <w:pPr>
              <w:rPr>
                <w:rFonts w:ascii="Times New Roman" w:hAnsi="Times New Roman" w:cs="Times New Roman"/>
                <w:b/>
                <w:bCs/>
                <w:sz w:val="24"/>
                <w:szCs w:val="24"/>
              </w:rPr>
            </w:pPr>
            <w:r w:rsidRPr="0083232A">
              <w:rPr>
                <w:rFonts w:ascii="Times New Roman" w:hAnsi="Times New Roman" w:cs="Times New Roman"/>
                <w:b/>
                <w:bCs/>
                <w:sz w:val="24"/>
                <w:szCs w:val="24"/>
              </w:rPr>
              <w:t>Accuracy (</w:t>
            </w:r>
            <w:proofErr w:type="gramStart"/>
            <w:r w:rsidRPr="0083232A">
              <w:rPr>
                <w:rFonts w:ascii="Times New Roman" w:hAnsi="Times New Roman" w:cs="Times New Roman"/>
                <w:b/>
                <w:bCs/>
                <w:sz w:val="24"/>
                <w:szCs w:val="24"/>
              </w:rPr>
              <w:t>Low-risk</w:t>
            </w:r>
            <w:proofErr w:type="gramEnd"/>
            <w:r w:rsidRPr="0083232A">
              <w:rPr>
                <w:rFonts w:ascii="Times New Roman" w:hAnsi="Times New Roman" w:cs="Times New Roman"/>
                <w:b/>
                <w:bCs/>
                <w:sz w:val="24"/>
                <w:szCs w:val="24"/>
              </w:rPr>
              <w:t>)</w:t>
            </w:r>
          </w:p>
        </w:tc>
      </w:tr>
      <w:tr w:rsidR="004E445B" w:rsidRPr="00A464E9" w14:paraId="6A2BD853" w14:textId="77777777" w:rsidTr="00056915">
        <w:tc>
          <w:tcPr>
            <w:tcW w:w="2160" w:type="dxa"/>
          </w:tcPr>
          <w:p w14:paraId="612F3197" w14:textId="77777777" w:rsidR="004E445B" w:rsidRPr="00A464E9" w:rsidRDefault="004E445B" w:rsidP="004E445B">
            <w:pPr>
              <w:rPr>
                <w:rFonts w:ascii="Times New Roman" w:hAnsi="Times New Roman" w:cs="Times New Roman"/>
                <w:sz w:val="24"/>
                <w:szCs w:val="24"/>
              </w:rPr>
            </w:pPr>
            <w:r w:rsidRPr="00A464E9">
              <w:rPr>
                <w:rFonts w:ascii="Times New Roman" w:hAnsi="Times New Roman" w:cs="Times New Roman"/>
                <w:sz w:val="24"/>
                <w:szCs w:val="24"/>
              </w:rPr>
              <w:t>Training</w:t>
            </w:r>
          </w:p>
        </w:tc>
        <w:tc>
          <w:tcPr>
            <w:tcW w:w="2160" w:type="dxa"/>
          </w:tcPr>
          <w:p w14:paraId="6A8E4FDC" w14:textId="77777777" w:rsidR="004E445B" w:rsidRPr="00A464E9" w:rsidRDefault="004E445B" w:rsidP="004E445B">
            <w:pPr>
              <w:rPr>
                <w:rFonts w:ascii="Times New Roman" w:hAnsi="Times New Roman" w:cs="Times New Roman"/>
                <w:sz w:val="24"/>
                <w:szCs w:val="24"/>
              </w:rPr>
            </w:pPr>
            <w:r w:rsidRPr="00A464E9">
              <w:rPr>
                <w:rFonts w:ascii="Times New Roman" w:hAnsi="Times New Roman" w:cs="Times New Roman"/>
                <w:sz w:val="24"/>
                <w:szCs w:val="24"/>
              </w:rPr>
              <w:t>1400</w:t>
            </w:r>
          </w:p>
        </w:tc>
        <w:tc>
          <w:tcPr>
            <w:tcW w:w="2160" w:type="dxa"/>
          </w:tcPr>
          <w:p w14:paraId="709A9B3D" w14:textId="77777777" w:rsidR="004E445B" w:rsidRPr="00A464E9" w:rsidRDefault="004E445B" w:rsidP="004E445B">
            <w:pPr>
              <w:rPr>
                <w:rFonts w:ascii="Times New Roman" w:hAnsi="Times New Roman" w:cs="Times New Roman"/>
                <w:sz w:val="24"/>
                <w:szCs w:val="24"/>
              </w:rPr>
            </w:pPr>
            <w:r w:rsidRPr="00A464E9">
              <w:rPr>
                <w:rFonts w:ascii="Times New Roman" w:hAnsi="Times New Roman" w:cs="Times New Roman"/>
                <w:sz w:val="24"/>
                <w:szCs w:val="24"/>
              </w:rPr>
              <w:t>0.91</w:t>
            </w:r>
          </w:p>
        </w:tc>
        <w:tc>
          <w:tcPr>
            <w:tcW w:w="2160" w:type="dxa"/>
          </w:tcPr>
          <w:p w14:paraId="764257B6" w14:textId="77777777" w:rsidR="004E445B" w:rsidRPr="00A464E9" w:rsidRDefault="004E445B" w:rsidP="004E445B">
            <w:pPr>
              <w:rPr>
                <w:rFonts w:ascii="Times New Roman" w:hAnsi="Times New Roman" w:cs="Times New Roman"/>
                <w:sz w:val="24"/>
                <w:szCs w:val="24"/>
              </w:rPr>
            </w:pPr>
            <w:r w:rsidRPr="00A464E9">
              <w:rPr>
                <w:rFonts w:ascii="Times New Roman" w:hAnsi="Times New Roman" w:cs="Times New Roman"/>
                <w:sz w:val="24"/>
                <w:szCs w:val="24"/>
              </w:rPr>
              <w:t>0.87</w:t>
            </w:r>
          </w:p>
        </w:tc>
      </w:tr>
      <w:tr w:rsidR="004E445B" w:rsidRPr="00A464E9" w14:paraId="6FE14083" w14:textId="77777777" w:rsidTr="00056915">
        <w:tc>
          <w:tcPr>
            <w:tcW w:w="2160" w:type="dxa"/>
          </w:tcPr>
          <w:p w14:paraId="2F16E80E" w14:textId="77777777" w:rsidR="004E445B" w:rsidRPr="00A464E9" w:rsidRDefault="004E445B" w:rsidP="004E445B">
            <w:pPr>
              <w:rPr>
                <w:rFonts w:ascii="Times New Roman" w:hAnsi="Times New Roman" w:cs="Times New Roman"/>
                <w:sz w:val="24"/>
                <w:szCs w:val="24"/>
              </w:rPr>
            </w:pPr>
            <w:r w:rsidRPr="00A464E9">
              <w:rPr>
                <w:rFonts w:ascii="Times New Roman" w:hAnsi="Times New Roman" w:cs="Times New Roman"/>
                <w:sz w:val="24"/>
                <w:szCs w:val="24"/>
              </w:rPr>
              <w:t>Testing</w:t>
            </w:r>
          </w:p>
        </w:tc>
        <w:tc>
          <w:tcPr>
            <w:tcW w:w="2160" w:type="dxa"/>
          </w:tcPr>
          <w:p w14:paraId="1CD13D40" w14:textId="77777777" w:rsidR="004E445B" w:rsidRPr="00A464E9" w:rsidRDefault="004E445B" w:rsidP="004E445B">
            <w:pPr>
              <w:rPr>
                <w:rFonts w:ascii="Times New Roman" w:hAnsi="Times New Roman" w:cs="Times New Roman"/>
                <w:sz w:val="24"/>
                <w:szCs w:val="24"/>
              </w:rPr>
            </w:pPr>
            <w:r w:rsidRPr="00A464E9">
              <w:rPr>
                <w:rFonts w:ascii="Times New Roman" w:hAnsi="Times New Roman" w:cs="Times New Roman"/>
                <w:sz w:val="24"/>
                <w:szCs w:val="24"/>
              </w:rPr>
              <w:t>600</w:t>
            </w:r>
          </w:p>
        </w:tc>
        <w:tc>
          <w:tcPr>
            <w:tcW w:w="2160" w:type="dxa"/>
          </w:tcPr>
          <w:p w14:paraId="222783C3" w14:textId="77777777" w:rsidR="004E445B" w:rsidRPr="00A464E9" w:rsidRDefault="004E445B" w:rsidP="004E445B">
            <w:pPr>
              <w:rPr>
                <w:rFonts w:ascii="Times New Roman" w:hAnsi="Times New Roman" w:cs="Times New Roman"/>
                <w:sz w:val="24"/>
                <w:szCs w:val="24"/>
              </w:rPr>
            </w:pPr>
            <w:r w:rsidRPr="00A464E9">
              <w:rPr>
                <w:rFonts w:ascii="Times New Roman" w:hAnsi="Times New Roman" w:cs="Times New Roman"/>
                <w:sz w:val="24"/>
                <w:szCs w:val="24"/>
              </w:rPr>
              <w:t>0.89</w:t>
            </w:r>
          </w:p>
        </w:tc>
        <w:tc>
          <w:tcPr>
            <w:tcW w:w="2160" w:type="dxa"/>
          </w:tcPr>
          <w:p w14:paraId="60F69C91" w14:textId="77777777" w:rsidR="004E445B" w:rsidRPr="00A464E9" w:rsidRDefault="004E445B" w:rsidP="004E445B">
            <w:pPr>
              <w:rPr>
                <w:rFonts w:ascii="Times New Roman" w:hAnsi="Times New Roman" w:cs="Times New Roman"/>
                <w:sz w:val="24"/>
                <w:szCs w:val="24"/>
              </w:rPr>
            </w:pPr>
            <w:r w:rsidRPr="00A464E9">
              <w:rPr>
                <w:rFonts w:ascii="Times New Roman" w:hAnsi="Times New Roman" w:cs="Times New Roman"/>
                <w:sz w:val="24"/>
                <w:szCs w:val="24"/>
              </w:rPr>
              <w:t>0.86</w:t>
            </w:r>
          </w:p>
        </w:tc>
      </w:tr>
      <w:tr w:rsidR="004E445B" w:rsidRPr="00A464E9" w14:paraId="0BB22046" w14:textId="77777777" w:rsidTr="00056915">
        <w:tc>
          <w:tcPr>
            <w:tcW w:w="2160" w:type="dxa"/>
          </w:tcPr>
          <w:p w14:paraId="5288DB6C" w14:textId="23286E37" w:rsidR="004E445B" w:rsidRPr="0083232A" w:rsidRDefault="004E445B" w:rsidP="004E445B">
            <w:pPr>
              <w:rPr>
                <w:rFonts w:ascii="Times New Roman" w:hAnsi="Times New Roman" w:cs="Times New Roman"/>
                <w:b/>
                <w:bCs/>
                <w:sz w:val="24"/>
                <w:szCs w:val="24"/>
              </w:rPr>
            </w:pPr>
            <w:r w:rsidRPr="0083232A">
              <w:rPr>
                <w:rFonts w:ascii="Times New Roman" w:hAnsi="Times New Roman" w:cs="Times New Roman"/>
                <w:b/>
                <w:bCs/>
                <w:sz w:val="24"/>
                <w:szCs w:val="24"/>
              </w:rPr>
              <w:t>Set (2040)</w:t>
            </w:r>
          </w:p>
        </w:tc>
        <w:tc>
          <w:tcPr>
            <w:tcW w:w="2160" w:type="dxa"/>
          </w:tcPr>
          <w:p w14:paraId="6756A57C" w14:textId="2F39AE63" w:rsidR="004E445B" w:rsidRPr="0083232A" w:rsidRDefault="004E445B" w:rsidP="004E445B">
            <w:pPr>
              <w:rPr>
                <w:rFonts w:ascii="Times New Roman" w:hAnsi="Times New Roman" w:cs="Times New Roman"/>
                <w:b/>
                <w:bCs/>
                <w:sz w:val="24"/>
                <w:szCs w:val="24"/>
              </w:rPr>
            </w:pPr>
            <w:r w:rsidRPr="0083232A">
              <w:rPr>
                <w:rFonts w:ascii="Times New Roman" w:hAnsi="Times New Roman" w:cs="Times New Roman"/>
                <w:b/>
                <w:bCs/>
                <w:sz w:val="24"/>
                <w:szCs w:val="24"/>
              </w:rPr>
              <w:t>Sample Size</w:t>
            </w:r>
          </w:p>
        </w:tc>
        <w:tc>
          <w:tcPr>
            <w:tcW w:w="2160" w:type="dxa"/>
          </w:tcPr>
          <w:p w14:paraId="02176B6E" w14:textId="52E3CFA0" w:rsidR="004E445B" w:rsidRPr="0083232A" w:rsidRDefault="004E445B" w:rsidP="004E445B">
            <w:pPr>
              <w:rPr>
                <w:rFonts w:ascii="Times New Roman" w:hAnsi="Times New Roman" w:cs="Times New Roman"/>
                <w:b/>
                <w:bCs/>
                <w:sz w:val="24"/>
                <w:szCs w:val="24"/>
              </w:rPr>
            </w:pPr>
            <w:r w:rsidRPr="0083232A">
              <w:rPr>
                <w:rFonts w:ascii="Times New Roman" w:hAnsi="Times New Roman" w:cs="Times New Roman"/>
                <w:b/>
                <w:bCs/>
                <w:sz w:val="24"/>
                <w:szCs w:val="24"/>
              </w:rPr>
              <w:t>Accuracy (High-risk)</w:t>
            </w:r>
          </w:p>
        </w:tc>
        <w:tc>
          <w:tcPr>
            <w:tcW w:w="2160" w:type="dxa"/>
          </w:tcPr>
          <w:p w14:paraId="57810538" w14:textId="08A107CB" w:rsidR="004E445B" w:rsidRPr="0083232A" w:rsidRDefault="004E445B" w:rsidP="004E445B">
            <w:pPr>
              <w:rPr>
                <w:rFonts w:ascii="Times New Roman" w:hAnsi="Times New Roman" w:cs="Times New Roman"/>
                <w:b/>
                <w:bCs/>
                <w:sz w:val="24"/>
                <w:szCs w:val="24"/>
              </w:rPr>
            </w:pPr>
            <w:r w:rsidRPr="0083232A">
              <w:rPr>
                <w:rFonts w:ascii="Times New Roman" w:hAnsi="Times New Roman" w:cs="Times New Roman"/>
                <w:b/>
                <w:bCs/>
                <w:sz w:val="24"/>
                <w:szCs w:val="24"/>
              </w:rPr>
              <w:t>Accuracy (</w:t>
            </w:r>
            <w:proofErr w:type="gramStart"/>
            <w:r w:rsidRPr="0083232A">
              <w:rPr>
                <w:rFonts w:ascii="Times New Roman" w:hAnsi="Times New Roman" w:cs="Times New Roman"/>
                <w:b/>
                <w:bCs/>
                <w:sz w:val="24"/>
                <w:szCs w:val="24"/>
              </w:rPr>
              <w:t>Low-risk</w:t>
            </w:r>
            <w:proofErr w:type="gramEnd"/>
            <w:r w:rsidRPr="0083232A">
              <w:rPr>
                <w:rFonts w:ascii="Times New Roman" w:hAnsi="Times New Roman" w:cs="Times New Roman"/>
                <w:b/>
                <w:bCs/>
                <w:sz w:val="24"/>
                <w:szCs w:val="24"/>
              </w:rPr>
              <w:t>)</w:t>
            </w:r>
          </w:p>
        </w:tc>
      </w:tr>
      <w:tr w:rsidR="004E445B" w:rsidRPr="00A464E9" w14:paraId="0DE899DD" w14:textId="77777777" w:rsidTr="00056915">
        <w:tc>
          <w:tcPr>
            <w:tcW w:w="2160" w:type="dxa"/>
          </w:tcPr>
          <w:p w14:paraId="23454457" w14:textId="24B4A1FB" w:rsidR="004E445B" w:rsidRPr="00A464E9" w:rsidRDefault="004E445B" w:rsidP="004E445B">
            <w:pPr>
              <w:rPr>
                <w:rFonts w:ascii="Times New Roman" w:hAnsi="Times New Roman" w:cs="Times New Roman"/>
                <w:sz w:val="24"/>
                <w:szCs w:val="24"/>
              </w:rPr>
            </w:pPr>
            <w:r w:rsidRPr="00A464E9">
              <w:rPr>
                <w:rFonts w:ascii="Times New Roman" w:hAnsi="Times New Roman" w:cs="Times New Roman"/>
                <w:sz w:val="24"/>
                <w:szCs w:val="24"/>
              </w:rPr>
              <w:t>Training</w:t>
            </w:r>
          </w:p>
        </w:tc>
        <w:tc>
          <w:tcPr>
            <w:tcW w:w="2160" w:type="dxa"/>
          </w:tcPr>
          <w:p w14:paraId="335B7D38" w14:textId="40B6EC9B" w:rsidR="004E445B" w:rsidRPr="00A464E9" w:rsidRDefault="004E445B" w:rsidP="004E445B">
            <w:pPr>
              <w:rPr>
                <w:rFonts w:ascii="Times New Roman" w:hAnsi="Times New Roman" w:cs="Times New Roman"/>
                <w:sz w:val="24"/>
                <w:szCs w:val="24"/>
              </w:rPr>
            </w:pPr>
            <w:r w:rsidRPr="00A464E9">
              <w:rPr>
                <w:rFonts w:ascii="Times New Roman" w:hAnsi="Times New Roman" w:cs="Times New Roman"/>
                <w:sz w:val="24"/>
                <w:szCs w:val="24"/>
              </w:rPr>
              <w:t>1400</w:t>
            </w:r>
          </w:p>
        </w:tc>
        <w:tc>
          <w:tcPr>
            <w:tcW w:w="2160" w:type="dxa"/>
          </w:tcPr>
          <w:p w14:paraId="57DFAF59" w14:textId="61E3971D" w:rsidR="004E445B" w:rsidRPr="00A464E9" w:rsidRDefault="004E445B" w:rsidP="004E445B">
            <w:pPr>
              <w:rPr>
                <w:rFonts w:ascii="Times New Roman" w:hAnsi="Times New Roman" w:cs="Times New Roman"/>
                <w:sz w:val="24"/>
                <w:szCs w:val="24"/>
              </w:rPr>
            </w:pPr>
            <w:r w:rsidRPr="00A464E9">
              <w:rPr>
                <w:rFonts w:ascii="Times New Roman" w:hAnsi="Times New Roman" w:cs="Times New Roman"/>
                <w:sz w:val="24"/>
                <w:szCs w:val="24"/>
              </w:rPr>
              <w:t>0.93</w:t>
            </w:r>
          </w:p>
        </w:tc>
        <w:tc>
          <w:tcPr>
            <w:tcW w:w="2160" w:type="dxa"/>
          </w:tcPr>
          <w:p w14:paraId="3B56D9A6" w14:textId="0CFDBEFE" w:rsidR="004E445B" w:rsidRPr="00A464E9" w:rsidRDefault="004E445B" w:rsidP="004E445B">
            <w:pPr>
              <w:rPr>
                <w:rFonts w:ascii="Times New Roman" w:hAnsi="Times New Roman" w:cs="Times New Roman"/>
                <w:sz w:val="24"/>
                <w:szCs w:val="24"/>
              </w:rPr>
            </w:pPr>
            <w:r w:rsidRPr="00A464E9">
              <w:rPr>
                <w:rFonts w:ascii="Times New Roman" w:hAnsi="Times New Roman" w:cs="Times New Roman"/>
                <w:sz w:val="24"/>
                <w:szCs w:val="24"/>
              </w:rPr>
              <w:t>0.89</w:t>
            </w:r>
          </w:p>
        </w:tc>
      </w:tr>
      <w:tr w:rsidR="004E445B" w:rsidRPr="00A464E9" w14:paraId="474B5A03" w14:textId="77777777" w:rsidTr="00056915">
        <w:tc>
          <w:tcPr>
            <w:tcW w:w="2160" w:type="dxa"/>
          </w:tcPr>
          <w:p w14:paraId="54C869BA" w14:textId="2AD3ABA5" w:rsidR="004E445B" w:rsidRPr="00A464E9" w:rsidRDefault="004E445B" w:rsidP="004E445B">
            <w:pPr>
              <w:rPr>
                <w:rFonts w:ascii="Times New Roman" w:hAnsi="Times New Roman" w:cs="Times New Roman"/>
                <w:sz w:val="24"/>
                <w:szCs w:val="24"/>
              </w:rPr>
            </w:pPr>
            <w:r w:rsidRPr="00A464E9">
              <w:rPr>
                <w:rFonts w:ascii="Times New Roman" w:hAnsi="Times New Roman" w:cs="Times New Roman"/>
                <w:sz w:val="24"/>
                <w:szCs w:val="24"/>
              </w:rPr>
              <w:t>Testing</w:t>
            </w:r>
          </w:p>
        </w:tc>
        <w:tc>
          <w:tcPr>
            <w:tcW w:w="2160" w:type="dxa"/>
          </w:tcPr>
          <w:p w14:paraId="278CD7E4" w14:textId="156CA812" w:rsidR="004E445B" w:rsidRPr="00A464E9" w:rsidRDefault="004E445B" w:rsidP="004E445B">
            <w:pPr>
              <w:rPr>
                <w:rFonts w:ascii="Times New Roman" w:hAnsi="Times New Roman" w:cs="Times New Roman"/>
                <w:sz w:val="24"/>
                <w:szCs w:val="24"/>
              </w:rPr>
            </w:pPr>
            <w:r w:rsidRPr="00A464E9">
              <w:rPr>
                <w:rFonts w:ascii="Times New Roman" w:hAnsi="Times New Roman" w:cs="Times New Roman"/>
                <w:sz w:val="24"/>
                <w:szCs w:val="24"/>
              </w:rPr>
              <w:t>600</w:t>
            </w:r>
          </w:p>
        </w:tc>
        <w:tc>
          <w:tcPr>
            <w:tcW w:w="2160" w:type="dxa"/>
          </w:tcPr>
          <w:p w14:paraId="61431F11" w14:textId="047866D3" w:rsidR="004E445B" w:rsidRPr="00A464E9" w:rsidRDefault="004E445B" w:rsidP="004E445B">
            <w:pPr>
              <w:rPr>
                <w:rFonts w:ascii="Times New Roman" w:hAnsi="Times New Roman" w:cs="Times New Roman"/>
                <w:sz w:val="24"/>
                <w:szCs w:val="24"/>
              </w:rPr>
            </w:pPr>
            <w:r w:rsidRPr="00A464E9">
              <w:rPr>
                <w:rFonts w:ascii="Times New Roman" w:hAnsi="Times New Roman" w:cs="Times New Roman"/>
                <w:sz w:val="24"/>
                <w:szCs w:val="24"/>
              </w:rPr>
              <w:t>0.89</w:t>
            </w:r>
          </w:p>
        </w:tc>
        <w:tc>
          <w:tcPr>
            <w:tcW w:w="2160" w:type="dxa"/>
          </w:tcPr>
          <w:p w14:paraId="670BB5D3" w14:textId="51E40736" w:rsidR="004E445B" w:rsidRPr="00A464E9" w:rsidRDefault="004E445B" w:rsidP="004E445B">
            <w:pPr>
              <w:rPr>
                <w:rFonts w:ascii="Times New Roman" w:hAnsi="Times New Roman" w:cs="Times New Roman"/>
                <w:sz w:val="24"/>
                <w:szCs w:val="24"/>
              </w:rPr>
            </w:pPr>
            <w:r w:rsidRPr="00A464E9">
              <w:rPr>
                <w:rFonts w:ascii="Times New Roman" w:hAnsi="Times New Roman" w:cs="Times New Roman"/>
                <w:sz w:val="24"/>
                <w:szCs w:val="24"/>
              </w:rPr>
              <w:t>0.87</w:t>
            </w:r>
          </w:p>
        </w:tc>
      </w:tr>
      <w:tr w:rsidR="004E445B" w:rsidRPr="00A464E9" w14:paraId="59C73DD1" w14:textId="77777777" w:rsidTr="00056915">
        <w:tc>
          <w:tcPr>
            <w:tcW w:w="2160" w:type="dxa"/>
          </w:tcPr>
          <w:p w14:paraId="6B90AD87" w14:textId="7FA75B57" w:rsidR="004E445B" w:rsidRPr="0083232A" w:rsidRDefault="004E445B" w:rsidP="004E445B">
            <w:pPr>
              <w:rPr>
                <w:rFonts w:ascii="Times New Roman" w:hAnsi="Times New Roman" w:cs="Times New Roman"/>
                <w:b/>
                <w:bCs/>
                <w:sz w:val="24"/>
                <w:szCs w:val="24"/>
              </w:rPr>
            </w:pPr>
            <w:r w:rsidRPr="0083232A">
              <w:rPr>
                <w:rFonts w:ascii="Times New Roman" w:hAnsi="Times New Roman" w:cs="Times New Roman"/>
                <w:b/>
                <w:bCs/>
                <w:sz w:val="24"/>
                <w:szCs w:val="24"/>
              </w:rPr>
              <w:t>Set (2056)</w:t>
            </w:r>
          </w:p>
        </w:tc>
        <w:tc>
          <w:tcPr>
            <w:tcW w:w="2160" w:type="dxa"/>
          </w:tcPr>
          <w:p w14:paraId="285E069C" w14:textId="5980D666" w:rsidR="004E445B" w:rsidRPr="0083232A" w:rsidRDefault="004E445B" w:rsidP="004E445B">
            <w:pPr>
              <w:rPr>
                <w:rFonts w:ascii="Times New Roman" w:hAnsi="Times New Roman" w:cs="Times New Roman"/>
                <w:b/>
                <w:bCs/>
                <w:sz w:val="24"/>
                <w:szCs w:val="24"/>
              </w:rPr>
            </w:pPr>
            <w:r w:rsidRPr="0083232A">
              <w:rPr>
                <w:rFonts w:ascii="Times New Roman" w:hAnsi="Times New Roman" w:cs="Times New Roman"/>
                <w:b/>
                <w:bCs/>
                <w:sz w:val="24"/>
                <w:szCs w:val="24"/>
              </w:rPr>
              <w:t>Sample Size</w:t>
            </w:r>
          </w:p>
        </w:tc>
        <w:tc>
          <w:tcPr>
            <w:tcW w:w="2160" w:type="dxa"/>
          </w:tcPr>
          <w:p w14:paraId="3A305E2C" w14:textId="3EADF38D" w:rsidR="004E445B" w:rsidRPr="0083232A" w:rsidRDefault="004E445B" w:rsidP="004E445B">
            <w:pPr>
              <w:rPr>
                <w:rFonts w:ascii="Times New Roman" w:hAnsi="Times New Roman" w:cs="Times New Roman"/>
                <w:b/>
                <w:bCs/>
                <w:sz w:val="24"/>
                <w:szCs w:val="24"/>
              </w:rPr>
            </w:pPr>
            <w:r w:rsidRPr="0083232A">
              <w:rPr>
                <w:rFonts w:ascii="Times New Roman" w:hAnsi="Times New Roman" w:cs="Times New Roman"/>
                <w:b/>
                <w:bCs/>
                <w:sz w:val="24"/>
                <w:szCs w:val="24"/>
              </w:rPr>
              <w:t>Accuracy (High-risk)</w:t>
            </w:r>
          </w:p>
        </w:tc>
        <w:tc>
          <w:tcPr>
            <w:tcW w:w="2160" w:type="dxa"/>
          </w:tcPr>
          <w:p w14:paraId="6C998D1B" w14:textId="326542AA" w:rsidR="004E445B" w:rsidRPr="0083232A" w:rsidRDefault="004E445B" w:rsidP="004E445B">
            <w:pPr>
              <w:rPr>
                <w:rFonts w:ascii="Times New Roman" w:hAnsi="Times New Roman" w:cs="Times New Roman"/>
                <w:b/>
                <w:bCs/>
                <w:sz w:val="24"/>
                <w:szCs w:val="24"/>
              </w:rPr>
            </w:pPr>
            <w:r w:rsidRPr="0083232A">
              <w:rPr>
                <w:rFonts w:ascii="Times New Roman" w:hAnsi="Times New Roman" w:cs="Times New Roman"/>
                <w:b/>
                <w:bCs/>
                <w:sz w:val="24"/>
                <w:szCs w:val="24"/>
              </w:rPr>
              <w:t>Accuracy (</w:t>
            </w:r>
            <w:proofErr w:type="gramStart"/>
            <w:r w:rsidRPr="0083232A">
              <w:rPr>
                <w:rFonts w:ascii="Times New Roman" w:hAnsi="Times New Roman" w:cs="Times New Roman"/>
                <w:b/>
                <w:bCs/>
                <w:sz w:val="24"/>
                <w:szCs w:val="24"/>
              </w:rPr>
              <w:t>Low-risk</w:t>
            </w:r>
            <w:proofErr w:type="gramEnd"/>
            <w:r w:rsidRPr="0083232A">
              <w:rPr>
                <w:rFonts w:ascii="Times New Roman" w:hAnsi="Times New Roman" w:cs="Times New Roman"/>
                <w:b/>
                <w:bCs/>
                <w:sz w:val="24"/>
                <w:szCs w:val="24"/>
              </w:rPr>
              <w:t>)</w:t>
            </w:r>
          </w:p>
        </w:tc>
      </w:tr>
      <w:tr w:rsidR="004E445B" w:rsidRPr="00A464E9" w14:paraId="2D685DE1" w14:textId="77777777" w:rsidTr="00056915">
        <w:tc>
          <w:tcPr>
            <w:tcW w:w="2160" w:type="dxa"/>
          </w:tcPr>
          <w:p w14:paraId="634C7CB9" w14:textId="71BB3072" w:rsidR="004E445B" w:rsidRPr="00A464E9" w:rsidRDefault="004E445B" w:rsidP="004E445B">
            <w:pPr>
              <w:rPr>
                <w:rFonts w:ascii="Times New Roman" w:hAnsi="Times New Roman" w:cs="Times New Roman"/>
                <w:sz w:val="24"/>
                <w:szCs w:val="24"/>
              </w:rPr>
            </w:pPr>
            <w:r w:rsidRPr="00A464E9">
              <w:rPr>
                <w:rFonts w:ascii="Times New Roman" w:hAnsi="Times New Roman" w:cs="Times New Roman"/>
                <w:sz w:val="24"/>
                <w:szCs w:val="24"/>
              </w:rPr>
              <w:t>Training</w:t>
            </w:r>
          </w:p>
        </w:tc>
        <w:tc>
          <w:tcPr>
            <w:tcW w:w="2160" w:type="dxa"/>
          </w:tcPr>
          <w:p w14:paraId="0859B946" w14:textId="353E8A90" w:rsidR="004E445B" w:rsidRPr="00A464E9" w:rsidRDefault="004E445B" w:rsidP="004E445B">
            <w:pPr>
              <w:rPr>
                <w:rFonts w:ascii="Times New Roman" w:hAnsi="Times New Roman" w:cs="Times New Roman"/>
                <w:sz w:val="24"/>
                <w:szCs w:val="24"/>
              </w:rPr>
            </w:pPr>
            <w:r w:rsidRPr="00A464E9">
              <w:rPr>
                <w:rFonts w:ascii="Times New Roman" w:hAnsi="Times New Roman" w:cs="Times New Roman"/>
                <w:sz w:val="24"/>
                <w:szCs w:val="24"/>
              </w:rPr>
              <w:t>1400</w:t>
            </w:r>
          </w:p>
        </w:tc>
        <w:tc>
          <w:tcPr>
            <w:tcW w:w="2160" w:type="dxa"/>
          </w:tcPr>
          <w:p w14:paraId="752573C4" w14:textId="027EF133" w:rsidR="004E445B" w:rsidRPr="00A464E9" w:rsidRDefault="004E445B" w:rsidP="004E445B">
            <w:pPr>
              <w:rPr>
                <w:rFonts w:ascii="Times New Roman" w:hAnsi="Times New Roman" w:cs="Times New Roman"/>
                <w:sz w:val="24"/>
                <w:szCs w:val="24"/>
              </w:rPr>
            </w:pPr>
            <w:r w:rsidRPr="00A464E9">
              <w:rPr>
                <w:rFonts w:ascii="Times New Roman" w:hAnsi="Times New Roman" w:cs="Times New Roman"/>
                <w:sz w:val="24"/>
                <w:szCs w:val="24"/>
              </w:rPr>
              <w:t>0.94</w:t>
            </w:r>
          </w:p>
        </w:tc>
        <w:tc>
          <w:tcPr>
            <w:tcW w:w="2160" w:type="dxa"/>
          </w:tcPr>
          <w:p w14:paraId="38D70F07" w14:textId="3501856D" w:rsidR="004E445B" w:rsidRPr="00A464E9" w:rsidRDefault="004E445B" w:rsidP="004E445B">
            <w:pPr>
              <w:rPr>
                <w:rFonts w:ascii="Times New Roman" w:hAnsi="Times New Roman" w:cs="Times New Roman"/>
                <w:sz w:val="24"/>
                <w:szCs w:val="24"/>
              </w:rPr>
            </w:pPr>
            <w:r w:rsidRPr="00A464E9">
              <w:rPr>
                <w:rFonts w:ascii="Times New Roman" w:hAnsi="Times New Roman" w:cs="Times New Roman"/>
                <w:sz w:val="24"/>
                <w:szCs w:val="24"/>
              </w:rPr>
              <w:t>0.90</w:t>
            </w:r>
          </w:p>
        </w:tc>
      </w:tr>
      <w:tr w:rsidR="004E445B" w:rsidRPr="00A464E9" w14:paraId="5149B055" w14:textId="77777777" w:rsidTr="00056915">
        <w:tc>
          <w:tcPr>
            <w:tcW w:w="2160" w:type="dxa"/>
          </w:tcPr>
          <w:p w14:paraId="0748AB31" w14:textId="09F65EF7" w:rsidR="004E445B" w:rsidRPr="00A464E9" w:rsidRDefault="004E445B" w:rsidP="004E445B">
            <w:pPr>
              <w:rPr>
                <w:rFonts w:ascii="Times New Roman" w:hAnsi="Times New Roman" w:cs="Times New Roman"/>
                <w:sz w:val="24"/>
                <w:szCs w:val="24"/>
              </w:rPr>
            </w:pPr>
            <w:r w:rsidRPr="00A464E9">
              <w:rPr>
                <w:rFonts w:ascii="Times New Roman" w:hAnsi="Times New Roman" w:cs="Times New Roman"/>
                <w:sz w:val="24"/>
                <w:szCs w:val="24"/>
              </w:rPr>
              <w:t>Testing</w:t>
            </w:r>
          </w:p>
        </w:tc>
        <w:tc>
          <w:tcPr>
            <w:tcW w:w="2160" w:type="dxa"/>
          </w:tcPr>
          <w:p w14:paraId="09DC33A5" w14:textId="4BA5CD3F" w:rsidR="004E445B" w:rsidRPr="00A464E9" w:rsidRDefault="004E445B" w:rsidP="004E445B">
            <w:pPr>
              <w:rPr>
                <w:rFonts w:ascii="Times New Roman" w:hAnsi="Times New Roman" w:cs="Times New Roman"/>
                <w:sz w:val="24"/>
                <w:szCs w:val="24"/>
              </w:rPr>
            </w:pPr>
            <w:r w:rsidRPr="00A464E9">
              <w:rPr>
                <w:rFonts w:ascii="Times New Roman" w:hAnsi="Times New Roman" w:cs="Times New Roman"/>
                <w:sz w:val="24"/>
                <w:szCs w:val="24"/>
              </w:rPr>
              <w:t>600</w:t>
            </w:r>
          </w:p>
        </w:tc>
        <w:tc>
          <w:tcPr>
            <w:tcW w:w="2160" w:type="dxa"/>
          </w:tcPr>
          <w:p w14:paraId="5FB6074C" w14:textId="19DF0D5D" w:rsidR="004E445B" w:rsidRPr="00A464E9" w:rsidRDefault="004E445B" w:rsidP="004E445B">
            <w:pPr>
              <w:rPr>
                <w:rFonts w:ascii="Times New Roman" w:hAnsi="Times New Roman" w:cs="Times New Roman"/>
                <w:sz w:val="24"/>
                <w:szCs w:val="24"/>
              </w:rPr>
            </w:pPr>
            <w:r w:rsidRPr="00A464E9">
              <w:rPr>
                <w:rFonts w:ascii="Times New Roman" w:hAnsi="Times New Roman" w:cs="Times New Roman"/>
                <w:sz w:val="24"/>
                <w:szCs w:val="24"/>
              </w:rPr>
              <w:t>0.91</w:t>
            </w:r>
          </w:p>
        </w:tc>
        <w:tc>
          <w:tcPr>
            <w:tcW w:w="2160" w:type="dxa"/>
          </w:tcPr>
          <w:p w14:paraId="6542DDF3" w14:textId="414523AC" w:rsidR="004E445B" w:rsidRPr="00A464E9" w:rsidRDefault="004E445B" w:rsidP="004E445B">
            <w:pPr>
              <w:rPr>
                <w:rFonts w:ascii="Times New Roman" w:hAnsi="Times New Roman" w:cs="Times New Roman"/>
                <w:sz w:val="24"/>
                <w:szCs w:val="24"/>
              </w:rPr>
            </w:pPr>
            <w:r w:rsidRPr="00A464E9">
              <w:rPr>
                <w:rFonts w:ascii="Times New Roman" w:hAnsi="Times New Roman" w:cs="Times New Roman"/>
                <w:sz w:val="24"/>
                <w:szCs w:val="24"/>
              </w:rPr>
              <w:t>0.88</w:t>
            </w:r>
          </w:p>
        </w:tc>
      </w:tr>
    </w:tbl>
    <w:p w14:paraId="2F74D9A0" w14:textId="77777777" w:rsidR="006D2155" w:rsidRPr="00A464E9" w:rsidRDefault="006D2155" w:rsidP="006D2155">
      <w:pPr>
        <w:rPr>
          <w:rFonts w:ascii="Times New Roman" w:hAnsi="Times New Roman" w:cs="Times New Roman"/>
          <w:sz w:val="24"/>
          <w:szCs w:val="24"/>
        </w:rPr>
      </w:pPr>
    </w:p>
    <w:p w14:paraId="095D8F6F" w14:textId="13C8C574" w:rsidR="00CC4972" w:rsidRPr="001348D0" w:rsidRDefault="00CC4972" w:rsidP="00CC4972">
      <w:pPr>
        <w:rPr>
          <w:rFonts w:ascii="Times New Roman" w:hAnsi="Times New Roman" w:cs="Times New Roman"/>
          <w:sz w:val="24"/>
          <w:szCs w:val="24"/>
        </w:rPr>
      </w:pPr>
      <w:r w:rsidRPr="001348D0">
        <w:rPr>
          <w:rFonts w:ascii="Times New Roman" w:hAnsi="Times New Roman" w:cs="Times New Roman"/>
          <w:b/>
          <w:bCs/>
          <w:sz w:val="24"/>
          <w:szCs w:val="24"/>
        </w:rPr>
        <w:lastRenderedPageBreak/>
        <w:t>Table S7</w:t>
      </w:r>
      <w:r w:rsidRPr="001348D0">
        <w:rPr>
          <w:rFonts w:ascii="Times New Roman" w:hAnsi="Times New Roman" w:cs="Times New Roman"/>
          <w:sz w:val="24"/>
          <w:szCs w:val="24"/>
        </w:rPr>
        <w:t xml:space="preserve"> Number of Samples per Interval</w:t>
      </w:r>
      <w:r w:rsidR="00E32598" w:rsidRPr="001348D0">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4320"/>
        <w:gridCol w:w="4320"/>
      </w:tblGrid>
      <w:tr w:rsidR="00CC4972" w:rsidRPr="00A464E9" w14:paraId="48E81B49" w14:textId="77777777" w:rsidTr="0065529C">
        <w:tc>
          <w:tcPr>
            <w:tcW w:w="4320" w:type="dxa"/>
          </w:tcPr>
          <w:p w14:paraId="65544F78" w14:textId="77777777" w:rsidR="00CC4972" w:rsidRPr="00BE329B" w:rsidRDefault="00CC4972" w:rsidP="0065529C">
            <w:pPr>
              <w:rPr>
                <w:rFonts w:ascii="Times New Roman" w:hAnsi="Times New Roman" w:cs="Times New Roman"/>
                <w:b/>
                <w:bCs/>
                <w:sz w:val="24"/>
                <w:szCs w:val="24"/>
              </w:rPr>
            </w:pPr>
            <w:r w:rsidRPr="00BE329B">
              <w:rPr>
                <w:rFonts w:ascii="Times New Roman" w:hAnsi="Times New Roman" w:cs="Times New Roman"/>
                <w:b/>
                <w:bCs/>
                <w:sz w:val="24"/>
                <w:szCs w:val="24"/>
              </w:rPr>
              <w:t>Interval</w:t>
            </w:r>
          </w:p>
        </w:tc>
        <w:tc>
          <w:tcPr>
            <w:tcW w:w="4320" w:type="dxa"/>
          </w:tcPr>
          <w:p w14:paraId="6E799222" w14:textId="77777777" w:rsidR="00CC4972" w:rsidRPr="00BE329B" w:rsidRDefault="00CC4972" w:rsidP="0065529C">
            <w:pPr>
              <w:rPr>
                <w:rFonts w:ascii="Times New Roman" w:hAnsi="Times New Roman" w:cs="Times New Roman"/>
                <w:b/>
                <w:bCs/>
                <w:sz w:val="24"/>
                <w:szCs w:val="24"/>
              </w:rPr>
            </w:pPr>
            <w:r w:rsidRPr="00BE329B">
              <w:rPr>
                <w:rFonts w:ascii="Times New Roman" w:hAnsi="Times New Roman" w:cs="Times New Roman"/>
                <w:b/>
                <w:bCs/>
                <w:sz w:val="24"/>
                <w:szCs w:val="24"/>
              </w:rPr>
              <w:t>Count</w:t>
            </w:r>
          </w:p>
        </w:tc>
      </w:tr>
      <w:tr w:rsidR="00CC4972" w:rsidRPr="00A464E9" w14:paraId="5D61487C" w14:textId="77777777" w:rsidTr="0065529C">
        <w:tc>
          <w:tcPr>
            <w:tcW w:w="4320" w:type="dxa"/>
          </w:tcPr>
          <w:p w14:paraId="0B6B9FF5" w14:textId="77777777" w:rsidR="00CC4972" w:rsidRPr="00A464E9" w:rsidRDefault="00CC4972" w:rsidP="0065529C">
            <w:pPr>
              <w:rPr>
                <w:rFonts w:ascii="Times New Roman" w:hAnsi="Times New Roman" w:cs="Times New Roman"/>
                <w:sz w:val="24"/>
                <w:szCs w:val="24"/>
              </w:rPr>
            </w:pPr>
            <w:r w:rsidRPr="00A464E9">
              <w:rPr>
                <w:rFonts w:ascii="Times New Roman" w:hAnsi="Times New Roman" w:cs="Times New Roman"/>
                <w:sz w:val="24"/>
                <w:szCs w:val="24"/>
              </w:rPr>
              <w:t>1992-2008</w:t>
            </w:r>
          </w:p>
        </w:tc>
        <w:tc>
          <w:tcPr>
            <w:tcW w:w="4320" w:type="dxa"/>
          </w:tcPr>
          <w:p w14:paraId="3AE424B7" w14:textId="77777777" w:rsidR="00CC4972" w:rsidRPr="00A464E9" w:rsidRDefault="00CC4972" w:rsidP="0065529C">
            <w:pPr>
              <w:rPr>
                <w:rFonts w:ascii="Times New Roman" w:hAnsi="Times New Roman" w:cs="Times New Roman"/>
                <w:sz w:val="24"/>
                <w:szCs w:val="24"/>
              </w:rPr>
            </w:pPr>
            <w:r w:rsidRPr="00A464E9">
              <w:rPr>
                <w:rFonts w:ascii="Times New Roman" w:hAnsi="Times New Roman" w:cs="Times New Roman"/>
                <w:sz w:val="24"/>
                <w:szCs w:val="24"/>
              </w:rPr>
              <w:t>20000</w:t>
            </w:r>
          </w:p>
        </w:tc>
      </w:tr>
      <w:tr w:rsidR="00CC4972" w:rsidRPr="00A464E9" w14:paraId="70477F04" w14:textId="77777777" w:rsidTr="0065529C">
        <w:tc>
          <w:tcPr>
            <w:tcW w:w="4320" w:type="dxa"/>
          </w:tcPr>
          <w:p w14:paraId="7826AC3D" w14:textId="77777777" w:rsidR="00CC4972" w:rsidRPr="00A464E9" w:rsidRDefault="00CC4972" w:rsidP="0065529C">
            <w:pPr>
              <w:rPr>
                <w:rFonts w:ascii="Times New Roman" w:hAnsi="Times New Roman" w:cs="Times New Roman"/>
                <w:sz w:val="24"/>
                <w:szCs w:val="24"/>
              </w:rPr>
            </w:pPr>
            <w:r w:rsidRPr="00A464E9">
              <w:rPr>
                <w:rFonts w:ascii="Times New Roman" w:hAnsi="Times New Roman" w:cs="Times New Roman"/>
                <w:sz w:val="24"/>
                <w:szCs w:val="24"/>
              </w:rPr>
              <w:t>2008-2024</w:t>
            </w:r>
          </w:p>
        </w:tc>
        <w:tc>
          <w:tcPr>
            <w:tcW w:w="4320" w:type="dxa"/>
          </w:tcPr>
          <w:p w14:paraId="7EAA8F46" w14:textId="77777777" w:rsidR="00CC4972" w:rsidRPr="00A464E9" w:rsidRDefault="00CC4972" w:rsidP="0065529C">
            <w:pPr>
              <w:rPr>
                <w:rFonts w:ascii="Times New Roman" w:hAnsi="Times New Roman" w:cs="Times New Roman"/>
                <w:sz w:val="24"/>
                <w:szCs w:val="24"/>
              </w:rPr>
            </w:pPr>
            <w:r w:rsidRPr="00A464E9">
              <w:rPr>
                <w:rFonts w:ascii="Times New Roman" w:hAnsi="Times New Roman" w:cs="Times New Roman"/>
                <w:sz w:val="24"/>
                <w:szCs w:val="24"/>
              </w:rPr>
              <w:t>20000</w:t>
            </w:r>
          </w:p>
        </w:tc>
      </w:tr>
      <w:tr w:rsidR="00CC4972" w:rsidRPr="00A464E9" w14:paraId="2C9C6F76" w14:textId="77777777" w:rsidTr="0065529C">
        <w:tc>
          <w:tcPr>
            <w:tcW w:w="4320" w:type="dxa"/>
          </w:tcPr>
          <w:p w14:paraId="01E0AFC6" w14:textId="77777777" w:rsidR="00CC4972" w:rsidRPr="00A464E9" w:rsidRDefault="00CC4972" w:rsidP="0065529C">
            <w:pPr>
              <w:rPr>
                <w:rFonts w:ascii="Times New Roman" w:hAnsi="Times New Roman" w:cs="Times New Roman"/>
                <w:sz w:val="24"/>
                <w:szCs w:val="24"/>
              </w:rPr>
            </w:pPr>
            <w:r w:rsidRPr="00A464E9">
              <w:rPr>
                <w:rFonts w:ascii="Times New Roman" w:hAnsi="Times New Roman" w:cs="Times New Roman"/>
                <w:sz w:val="24"/>
                <w:szCs w:val="24"/>
              </w:rPr>
              <w:t>2024-2040</w:t>
            </w:r>
          </w:p>
        </w:tc>
        <w:tc>
          <w:tcPr>
            <w:tcW w:w="4320" w:type="dxa"/>
          </w:tcPr>
          <w:p w14:paraId="23C3E106" w14:textId="77777777" w:rsidR="00CC4972" w:rsidRPr="00A464E9" w:rsidRDefault="00CC4972" w:rsidP="0065529C">
            <w:pPr>
              <w:rPr>
                <w:rFonts w:ascii="Times New Roman" w:hAnsi="Times New Roman" w:cs="Times New Roman"/>
                <w:sz w:val="24"/>
                <w:szCs w:val="24"/>
              </w:rPr>
            </w:pPr>
            <w:r w:rsidRPr="00A464E9">
              <w:rPr>
                <w:rFonts w:ascii="Times New Roman" w:hAnsi="Times New Roman" w:cs="Times New Roman"/>
                <w:sz w:val="24"/>
                <w:szCs w:val="24"/>
              </w:rPr>
              <w:t>20000</w:t>
            </w:r>
          </w:p>
        </w:tc>
      </w:tr>
      <w:tr w:rsidR="00CC4972" w:rsidRPr="00A464E9" w14:paraId="2782DC6F" w14:textId="77777777" w:rsidTr="0065529C">
        <w:tc>
          <w:tcPr>
            <w:tcW w:w="4320" w:type="dxa"/>
          </w:tcPr>
          <w:p w14:paraId="086CC8E7" w14:textId="77777777" w:rsidR="00CC4972" w:rsidRPr="00A464E9" w:rsidRDefault="00CC4972" w:rsidP="0065529C">
            <w:pPr>
              <w:rPr>
                <w:rFonts w:ascii="Times New Roman" w:hAnsi="Times New Roman" w:cs="Times New Roman"/>
                <w:sz w:val="24"/>
                <w:szCs w:val="24"/>
              </w:rPr>
            </w:pPr>
            <w:r w:rsidRPr="00A464E9">
              <w:rPr>
                <w:rFonts w:ascii="Times New Roman" w:hAnsi="Times New Roman" w:cs="Times New Roman"/>
                <w:sz w:val="24"/>
                <w:szCs w:val="24"/>
              </w:rPr>
              <w:t>2040-2056</w:t>
            </w:r>
          </w:p>
        </w:tc>
        <w:tc>
          <w:tcPr>
            <w:tcW w:w="4320" w:type="dxa"/>
          </w:tcPr>
          <w:p w14:paraId="506400E3" w14:textId="77777777" w:rsidR="00CC4972" w:rsidRPr="00A464E9" w:rsidRDefault="00CC4972" w:rsidP="0065529C">
            <w:pPr>
              <w:rPr>
                <w:rFonts w:ascii="Times New Roman" w:hAnsi="Times New Roman" w:cs="Times New Roman"/>
                <w:sz w:val="24"/>
                <w:szCs w:val="24"/>
              </w:rPr>
            </w:pPr>
            <w:r w:rsidRPr="00A464E9">
              <w:rPr>
                <w:rFonts w:ascii="Times New Roman" w:hAnsi="Times New Roman" w:cs="Times New Roman"/>
                <w:sz w:val="24"/>
                <w:szCs w:val="24"/>
              </w:rPr>
              <w:t>20000</w:t>
            </w:r>
          </w:p>
        </w:tc>
      </w:tr>
    </w:tbl>
    <w:p w14:paraId="01287D5A" w14:textId="77777777" w:rsidR="00CC4972" w:rsidRPr="00A464E9" w:rsidRDefault="00CC4972" w:rsidP="006D2155">
      <w:pPr>
        <w:rPr>
          <w:rFonts w:ascii="Times New Roman" w:hAnsi="Times New Roman" w:cs="Times New Roman"/>
          <w:b/>
          <w:bCs/>
          <w:sz w:val="24"/>
          <w:szCs w:val="24"/>
        </w:rPr>
      </w:pPr>
    </w:p>
    <w:p w14:paraId="30CDA8AA" w14:textId="184BA87E" w:rsidR="006D2155" w:rsidRPr="0083232A" w:rsidRDefault="006D2155" w:rsidP="006D2155">
      <w:pPr>
        <w:rPr>
          <w:rFonts w:ascii="Times New Roman" w:hAnsi="Times New Roman" w:cs="Times New Roman"/>
          <w:b/>
          <w:bCs/>
          <w:i/>
          <w:iCs/>
          <w:sz w:val="24"/>
          <w:szCs w:val="24"/>
        </w:rPr>
      </w:pPr>
      <w:r w:rsidRPr="001348D0">
        <w:rPr>
          <w:rFonts w:ascii="Times New Roman" w:hAnsi="Times New Roman" w:cs="Times New Roman"/>
          <w:b/>
          <w:bCs/>
          <w:sz w:val="24"/>
          <w:szCs w:val="24"/>
        </w:rPr>
        <w:t>Table S</w:t>
      </w:r>
      <w:r w:rsidR="00CC4972" w:rsidRPr="001348D0">
        <w:rPr>
          <w:rFonts w:ascii="Times New Roman" w:hAnsi="Times New Roman" w:cs="Times New Roman"/>
          <w:b/>
          <w:bCs/>
          <w:sz w:val="24"/>
          <w:szCs w:val="24"/>
        </w:rPr>
        <w:t>8</w:t>
      </w:r>
      <w:r w:rsidRPr="001348D0">
        <w:rPr>
          <w:rFonts w:ascii="Times New Roman" w:hAnsi="Times New Roman" w:cs="Times New Roman"/>
          <w:sz w:val="24"/>
          <w:szCs w:val="24"/>
        </w:rPr>
        <w:t xml:space="preserve"> </w:t>
      </w:r>
      <w:r w:rsidR="00D93AAD" w:rsidRPr="001348D0">
        <w:rPr>
          <w:rFonts w:ascii="Times New Roman" w:hAnsi="Times New Roman" w:cs="Times New Roman"/>
          <w:sz w:val="24"/>
          <w:szCs w:val="24"/>
        </w:rPr>
        <w:t>Average Changes in P and Erosion</w:t>
      </w:r>
      <w:r w:rsidR="00E32598">
        <w:rPr>
          <w:rFonts w:ascii="Times New Roman" w:hAnsi="Times New Roman" w:cs="Times New Roman"/>
          <w:b/>
          <w:bCs/>
          <w:i/>
          <w:iCs/>
          <w:sz w:val="24"/>
          <w:szCs w:val="24"/>
        </w:rPr>
        <w:t xml:space="preserve"> </w:t>
      </w:r>
      <w:r w:rsidR="00D93AAD" w:rsidRPr="0083232A">
        <w:rPr>
          <w:rFonts w:ascii="Times New Roman" w:hAnsi="Times New Roman" w:cs="Times New Roman"/>
          <w:b/>
          <w:bCs/>
          <w:i/>
          <w:iCs/>
          <w:sz w:val="24"/>
          <w:szCs w:val="24"/>
        </w:rPr>
        <w:t xml:space="preserve"> </w:t>
      </w:r>
    </w:p>
    <w:tbl>
      <w:tblPr>
        <w:tblStyle w:val="TableGrid"/>
        <w:tblW w:w="0" w:type="auto"/>
        <w:tblLook w:val="04A0" w:firstRow="1" w:lastRow="0" w:firstColumn="1" w:lastColumn="0" w:noHBand="0" w:noVBand="1"/>
      </w:tblPr>
      <w:tblGrid>
        <w:gridCol w:w="2880"/>
        <w:gridCol w:w="2880"/>
        <w:gridCol w:w="2880"/>
      </w:tblGrid>
      <w:tr w:rsidR="006D2155" w:rsidRPr="00A464E9" w14:paraId="5F1343DF" w14:textId="77777777" w:rsidTr="00056915">
        <w:tc>
          <w:tcPr>
            <w:tcW w:w="2880" w:type="dxa"/>
          </w:tcPr>
          <w:p w14:paraId="5CCC5DEB" w14:textId="77777777" w:rsidR="006D2155" w:rsidRPr="00BE329B" w:rsidRDefault="006D2155" w:rsidP="00056915">
            <w:pPr>
              <w:rPr>
                <w:rFonts w:ascii="Times New Roman" w:hAnsi="Times New Roman" w:cs="Times New Roman"/>
                <w:b/>
                <w:bCs/>
                <w:sz w:val="24"/>
                <w:szCs w:val="24"/>
              </w:rPr>
            </w:pPr>
            <w:r w:rsidRPr="00BE329B">
              <w:rPr>
                <w:rFonts w:ascii="Times New Roman" w:hAnsi="Times New Roman" w:cs="Times New Roman"/>
                <w:b/>
                <w:bCs/>
                <w:sz w:val="24"/>
                <w:szCs w:val="24"/>
              </w:rPr>
              <w:t>Interval</w:t>
            </w:r>
          </w:p>
        </w:tc>
        <w:tc>
          <w:tcPr>
            <w:tcW w:w="2880" w:type="dxa"/>
          </w:tcPr>
          <w:p w14:paraId="273BEA3F" w14:textId="41C9877E" w:rsidR="006D2155" w:rsidRPr="003F6896" w:rsidRDefault="003F6896" w:rsidP="00056915">
            <w:pPr>
              <w:rPr>
                <w:rFonts w:ascii="Times New Roman" w:hAnsi="Times New Roman" w:cs="Times New Roman"/>
                <w:b/>
                <w:bCs/>
                <w:sz w:val="24"/>
                <w:szCs w:val="24"/>
              </w:rPr>
            </w:pPr>
            <w:r w:rsidRPr="003F6896">
              <w:rPr>
                <w:rFonts w:ascii="Times New Roman" w:hAnsi="Times New Roman" w:cs="Times New Roman"/>
                <w:b/>
                <w:bCs/>
                <w:sz w:val="24"/>
                <w:szCs w:val="24"/>
                <w:lang w:val="en-US"/>
              </w:rPr>
              <w:t>ΔP</w:t>
            </w:r>
          </w:p>
        </w:tc>
        <w:tc>
          <w:tcPr>
            <w:tcW w:w="2880" w:type="dxa"/>
          </w:tcPr>
          <w:p w14:paraId="40963F9D" w14:textId="26C27E77" w:rsidR="006D2155" w:rsidRPr="003F6896" w:rsidRDefault="003F6896" w:rsidP="00056915">
            <w:pPr>
              <w:rPr>
                <w:rFonts w:ascii="Times New Roman" w:hAnsi="Times New Roman" w:cs="Times New Roman"/>
                <w:b/>
                <w:bCs/>
                <w:sz w:val="24"/>
                <w:szCs w:val="24"/>
              </w:rPr>
            </w:pPr>
            <w:r w:rsidRPr="003F6896">
              <w:rPr>
                <w:rFonts w:ascii="Times New Roman" w:hAnsi="Times New Roman" w:cs="Times New Roman"/>
                <w:b/>
                <w:bCs/>
                <w:sz w:val="24"/>
                <w:szCs w:val="24"/>
                <w:lang w:val="en-US"/>
              </w:rPr>
              <w:t>ΔErosion</w:t>
            </w:r>
          </w:p>
        </w:tc>
      </w:tr>
      <w:tr w:rsidR="006D2155" w:rsidRPr="00A464E9" w14:paraId="6B5DE409" w14:textId="77777777" w:rsidTr="00056915">
        <w:tc>
          <w:tcPr>
            <w:tcW w:w="2880" w:type="dxa"/>
          </w:tcPr>
          <w:p w14:paraId="011FBA0D" w14:textId="77777777" w:rsidR="006D2155" w:rsidRPr="00A464E9" w:rsidRDefault="006D2155" w:rsidP="00056915">
            <w:pPr>
              <w:rPr>
                <w:rFonts w:ascii="Times New Roman" w:hAnsi="Times New Roman" w:cs="Times New Roman"/>
                <w:sz w:val="24"/>
                <w:szCs w:val="24"/>
              </w:rPr>
            </w:pPr>
            <w:r w:rsidRPr="00A464E9">
              <w:rPr>
                <w:rFonts w:ascii="Times New Roman" w:hAnsi="Times New Roman" w:cs="Times New Roman"/>
                <w:sz w:val="24"/>
                <w:szCs w:val="24"/>
              </w:rPr>
              <w:t>1992-2008</w:t>
            </w:r>
          </w:p>
        </w:tc>
        <w:tc>
          <w:tcPr>
            <w:tcW w:w="2880" w:type="dxa"/>
          </w:tcPr>
          <w:p w14:paraId="393137C0" w14:textId="0DB7D05F" w:rsidR="006D2155" w:rsidRPr="00A464E9" w:rsidRDefault="00825D5A" w:rsidP="00056915">
            <w:pPr>
              <w:rPr>
                <w:rFonts w:ascii="Times New Roman" w:hAnsi="Times New Roman" w:cs="Times New Roman"/>
                <w:sz w:val="24"/>
                <w:szCs w:val="24"/>
              </w:rPr>
            </w:pPr>
            <w:r w:rsidRPr="00A464E9">
              <w:rPr>
                <w:rFonts w:ascii="Times New Roman" w:hAnsi="Times New Roman" w:cs="Times New Roman"/>
                <w:sz w:val="24"/>
                <w:szCs w:val="24"/>
              </w:rPr>
              <w:t>-</w:t>
            </w:r>
            <w:r w:rsidR="001E505C" w:rsidRPr="00A464E9">
              <w:rPr>
                <w:rFonts w:ascii="Times New Roman" w:hAnsi="Times New Roman" w:cs="Times New Roman"/>
                <w:sz w:val="24"/>
                <w:szCs w:val="24"/>
              </w:rPr>
              <w:t>0.0</w:t>
            </w:r>
            <w:r w:rsidR="007011C9" w:rsidRPr="00A464E9">
              <w:rPr>
                <w:rFonts w:ascii="Times New Roman" w:hAnsi="Times New Roman" w:cs="Times New Roman"/>
                <w:sz w:val="24"/>
                <w:szCs w:val="24"/>
              </w:rPr>
              <w:t>662</w:t>
            </w:r>
          </w:p>
        </w:tc>
        <w:tc>
          <w:tcPr>
            <w:tcW w:w="2880" w:type="dxa"/>
          </w:tcPr>
          <w:p w14:paraId="30348EFA" w14:textId="1BE0D319" w:rsidR="006D2155" w:rsidRPr="00A464E9" w:rsidRDefault="006D2155" w:rsidP="00056915">
            <w:pPr>
              <w:rPr>
                <w:rFonts w:ascii="Times New Roman" w:hAnsi="Times New Roman" w:cs="Times New Roman"/>
                <w:sz w:val="24"/>
                <w:szCs w:val="24"/>
              </w:rPr>
            </w:pPr>
            <w:r w:rsidRPr="00A464E9">
              <w:rPr>
                <w:rFonts w:ascii="Times New Roman" w:hAnsi="Times New Roman" w:cs="Times New Roman"/>
                <w:sz w:val="24"/>
                <w:szCs w:val="24"/>
              </w:rPr>
              <w:t>-</w:t>
            </w:r>
            <w:r w:rsidR="001E505C" w:rsidRPr="00A464E9">
              <w:rPr>
                <w:rFonts w:ascii="Times New Roman" w:hAnsi="Times New Roman" w:cs="Times New Roman"/>
                <w:sz w:val="24"/>
                <w:szCs w:val="24"/>
              </w:rPr>
              <w:t>0.2056</w:t>
            </w:r>
          </w:p>
        </w:tc>
      </w:tr>
      <w:tr w:rsidR="006D2155" w:rsidRPr="00A464E9" w14:paraId="17B495A6" w14:textId="77777777" w:rsidTr="00056915">
        <w:tc>
          <w:tcPr>
            <w:tcW w:w="2880" w:type="dxa"/>
          </w:tcPr>
          <w:p w14:paraId="0C021799" w14:textId="77777777" w:rsidR="006D2155" w:rsidRPr="00A464E9" w:rsidRDefault="006D2155" w:rsidP="00056915">
            <w:pPr>
              <w:rPr>
                <w:rFonts w:ascii="Times New Roman" w:hAnsi="Times New Roman" w:cs="Times New Roman"/>
                <w:sz w:val="24"/>
                <w:szCs w:val="24"/>
              </w:rPr>
            </w:pPr>
            <w:r w:rsidRPr="00A464E9">
              <w:rPr>
                <w:rFonts w:ascii="Times New Roman" w:hAnsi="Times New Roman" w:cs="Times New Roman"/>
                <w:sz w:val="24"/>
                <w:szCs w:val="24"/>
              </w:rPr>
              <w:t>2008-2024</w:t>
            </w:r>
          </w:p>
        </w:tc>
        <w:tc>
          <w:tcPr>
            <w:tcW w:w="2880" w:type="dxa"/>
          </w:tcPr>
          <w:p w14:paraId="474FF278" w14:textId="728B4FCA" w:rsidR="006D2155" w:rsidRPr="00A464E9" w:rsidRDefault="00825D5A" w:rsidP="00056915">
            <w:pPr>
              <w:rPr>
                <w:rFonts w:ascii="Times New Roman" w:hAnsi="Times New Roman" w:cs="Times New Roman"/>
                <w:sz w:val="24"/>
                <w:szCs w:val="24"/>
              </w:rPr>
            </w:pPr>
            <w:r w:rsidRPr="00A464E9">
              <w:rPr>
                <w:rFonts w:ascii="Times New Roman" w:hAnsi="Times New Roman" w:cs="Times New Roman"/>
                <w:sz w:val="24"/>
                <w:szCs w:val="24"/>
              </w:rPr>
              <w:t>0.0</w:t>
            </w:r>
            <w:r w:rsidR="007011C9" w:rsidRPr="00A464E9">
              <w:rPr>
                <w:rFonts w:ascii="Times New Roman" w:hAnsi="Times New Roman" w:cs="Times New Roman"/>
                <w:sz w:val="24"/>
                <w:szCs w:val="24"/>
              </w:rPr>
              <w:t>593</w:t>
            </w:r>
          </w:p>
        </w:tc>
        <w:tc>
          <w:tcPr>
            <w:tcW w:w="2880" w:type="dxa"/>
          </w:tcPr>
          <w:p w14:paraId="6115ADAC" w14:textId="77777777" w:rsidR="006D2155" w:rsidRPr="00A464E9" w:rsidRDefault="006D2155" w:rsidP="00056915">
            <w:pPr>
              <w:rPr>
                <w:rFonts w:ascii="Times New Roman" w:hAnsi="Times New Roman" w:cs="Times New Roman"/>
                <w:sz w:val="24"/>
                <w:szCs w:val="24"/>
              </w:rPr>
            </w:pPr>
            <w:r w:rsidRPr="00A464E9">
              <w:rPr>
                <w:rFonts w:ascii="Times New Roman" w:hAnsi="Times New Roman" w:cs="Times New Roman"/>
                <w:sz w:val="24"/>
                <w:szCs w:val="24"/>
              </w:rPr>
              <w:t>0.1842</w:t>
            </w:r>
          </w:p>
        </w:tc>
      </w:tr>
      <w:tr w:rsidR="006D2155" w:rsidRPr="00A464E9" w14:paraId="7CD9C1F0" w14:textId="77777777" w:rsidTr="00056915">
        <w:tc>
          <w:tcPr>
            <w:tcW w:w="2880" w:type="dxa"/>
          </w:tcPr>
          <w:p w14:paraId="05DDC5F1" w14:textId="77777777" w:rsidR="006D2155" w:rsidRPr="00A464E9" w:rsidRDefault="006D2155" w:rsidP="00056915">
            <w:pPr>
              <w:rPr>
                <w:rFonts w:ascii="Times New Roman" w:hAnsi="Times New Roman" w:cs="Times New Roman"/>
                <w:sz w:val="24"/>
                <w:szCs w:val="24"/>
              </w:rPr>
            </w:pPr>
            <w:r w:rsidRPr="00A464E9">
              <w:rPr>
                <w:rFonts w:ascii="Times New Roman" w:hAnsi="Times New Roman" w:cs="Times New Roman"/>
                <w:sz w:val="24"/>
                <w:szCs w:val="24"/>
              </w:rPr>
              <w:t>2024-2040</w:t>
            </w:r>
          </w:p>
        </w:tc>
        <w:tc>
          <w:tcPr>
            <w:tcW w:w="2880" w:type="dxa"/>
          </w:tcPr>
          <w:p w14:paraId="27FF70B7" w14:textId="49D30EC7" w:rsidR="006D2155" w:rsidRPr="00A464E9" w:rsidRDefault="006D2155" w:rsidP="00056915">
            <w:pPr>
              <w:rPr>
                <w:rFonts w:ascii="Times New Roman" w:hAnsi="Times New Roman" w:cs="Times New Roman"/>
                <w:sz w:val="24"/>
                <w:szCs w:val="24"/>
              </w:rPr>
            </w:pPr>
            <w:r w:rsidRPr="00A464E9">
              <w:rPr>
                <w:rFonts w:ascii="Times New Roman" w:hAnsi="Times New Roman" w:cs="Times New Roman"/>
                <w:sz w:val="24"/>
                <w:szCs w:val="24"/>
              </w:rPr>
              <w:t>0</w:t>
            </w:r>
            <w:r w:rsidR="00825D5A" w:rsidRPr="00A464E9">
              <w:rPr>
                <w:rFonts w:ascii="Times New Roman" w:hAnsi="Times New Roman" w:cs="Times New Roman"/>
                <w:sz w:val="24"/>
                <w:szCs w:val="24"/>
              </w:rPr>
              <w:t>.00</w:t>
            </w:r>
            <w:r w:rsidR="007011C9" w:rsidRPr="00A464E9">
              <w:rPr>
                <w:rFonts w:ascii="Times New Roman" w:hAnsi="Times New Roman" w:cs="Times New Roman"/>
                <w:sz w:val="24"/>
                <w:szCs w:val="24"/>
              </w:rPr>
              <w:t>07</w:t>
            </w:r>
          </w:p>
        </w:tc>
        <w:tc>
          <w:tcPr>
            <w:tcW w:w="2880" w:type="dxa"/>
          </w:tcPr>
          <w:p w14:paraId="0D93DEDF" w14:textId="77777777" w:rsidR="006D2155" w:rsidRPr="00A464E9" w:rsidRDefault="006D2155" w:rsidP="00056915">
            <w:pPr>
              <w:rPr>
                <w:rFonts w:ascii="Times New Roman" w:hAnsi="Times New Roman" w:cs="Times New Roman"/>
                <w:sz w:val="24"/>
                <w:szCs w:val="24"/>
              </w:rPr>
            </w:pPr>
            <w:r w:rsidRPr="00A464E9">
              <w:rPr>
                <w:rFonts w:ascii="Times New Roman" w:hAnsi="Times New Roman" w:cs="Times New Roman"/>
                <w:sz w:val="24"/>
                <w:szCs w:val="24"/>
              </w:rPr>
              <w:t>0.0021</w:t>
            </w:r>
          </w:p>
        </w:tc>
      </w:tr>
      <w:tr w:rsidR="006D2155" w:rsidRPr="00A464E9" w14:paraId="50EF6934" w14:textId="77777777" w:rsidTr="00056915">
        <w:tc>
          <w:tcPr>
            <w:tcW w:w="2880" w:type="dxa"/>
          </w:tcPr>
          <w:p w14:paraId="48F2057B" w14:textId="77777777" w:rsidR="006D2155" w:rsidRPr="00A464E9" w:rsidRDefault="006D2155" w:rsidP="00056915">
            <w:pPr>
              <w:rPr>
                <w:rFonts w:ascii="Times New Roman" w:hAnsi="Times New Roman" w:cs="Times New Roman"/>
                <w:sz w:val="24"/>
                <w:szCs w:val="24"/>
              </w:rPr>
            </w:pPr>
            <w:r w:rsidRPr="00A464E9">
              <w:rPr>
                <w:rFonts w:ascii="Times New Roman" w:hAnsi="Times New Roman" w:cs="Times New Roman"/>
                <w:sz w:val="24"/>
                <w:szCs w:val="24"/>
              </w:rPr>
              <w:t>2040-2056</w:t>
            </w:r>
          </w:p>
        </w:tc>
        <w:tc>
          <w:tcPr>
            <w:tcW w:w="2880" w:type="dxa"/>
          </w:tcPr>
          <w:p w14:paraId="07C90BBD" w14:textId="5C24B493" w:rsidR="006D2155" w:rsidRPr="00A464E9" w:rsidRDefault="006D2155" w:rsidP="00056915">
            <w:pPr>
              <w:rPr>
                <w:rFonts w:ascii="Times New Roman" w:hAnsi="Times New Roman" w:cs="Times New Roman"/>
                <w:sz w:val="24"/>
                <w:szCs w:val="24"/>
              </w:rPr>
            </w:pPr>
            <w:r w:rsidRPr="00A464E9">
              <w:rPr>
                <w:rFonts w:ascii="Times New Roman" w:hAnsi="Times New Roman" w:cs="Times New Roman"/>
                <w:sz w:val="24"/>
                <w:szCs w:val="24"/>
              </w:rPr>
              <w:t>0</w:t>
            </w:r>
            <w:r w:rsidR="00825D5A" w:rsidRPr="00A464E9">
              <w:rPr>
                <w:rFonts w:ascii="Times New Roman" w:hAnsi="Times New Roman" w:cs="Times New Roman"/>
                <w:sz w:val="24"/>
                <w:szCs w:val="24"/>
              </w:rPr>
              <w:t>.</w:t>
            </w:r>
            <w:r w:rsidR="007011C9" w:rsidRPr="00A464E9">
              <w:rPr>
                <w:rFonts w:ascii="Times New Roman" w:hAnsi="Times New Roman" w:cs="Times New Roman"/>
                <w:sz w:val="24"/>
                <w:szCs w:val="24"/>
              </w:rPr>
              <w:t>0037</w:t>
            </w:r>
          </w:p>
        </w:tc>
        <w:tc>
          <w:tcPr>
            <w:tcW w:w="2880" w:type="dxa"/>
          </w:tcPr>
          <w:p w14:paraId="46D41326" w14:textId="77777777" w:rsidR="006D2155" w:rsidRPr="00A464E9" w:rsidRDefault="006D2155" w:rsidP="00056915">
            <w:pPr>
              <w:rPr>
                <w:rFonts w:ascii="Times New Roman" w:hAnsi="Times New Roman" w:cs="Times New Roman"/>
                <w:sz w:val="24"/>
                <w:szCs w:val="24"/>
              </w:rPr>
            </w:pPr>
            <w:r w:rsidRPr="00A464E9">
              <w:rPr>
                <w:rFonts w:ascii="Times New Roman" w:hAnsi="Times New Roman" w:cs="Times New Roman"/>
                <w:sz w:val="24"/>
                <w:szCs w:val="24"/>
              </w:rPr>
              <w:t>0.0115</w:t>
            </w:r>
          </w:p>
        </w:tc>
      </w:tr>
    </w:tbl>
    <w:p w14:paraId="08E40A04" w14:textId="77777777" w:rsidR="00A52CD7" w:rsidRPr="00A464E9" w:rsidRDefault="00A52CD7" w:rsidP="006D2155">
      <w:pPr>
        <w:rPr>
          <w:rFonts w:ascii="Times New Roman" w:hAnsi="Times New Roman" w:cs="Times New Roman"/>
          <w:b/>
          <w:bCs/>
          <w:sz w:val="24"/>
          <w:szCs w:val="24"/>
        </w:rPr>
      </w:pPr>
    </w:p>
    <w:p w14:paraId="04706AA3" w14:textId="298BA9D7" w:rsidR="006D2155" w:rsidRPr="001348D0" w:rsidRDefault="00F9718A" w:rsidP="006D2155">
      <w:pPr>
        <w:rPr>
          <w:rFonts w:ascii="Times New Roman" w:hAnsi="Times New Roman" w:cs="Times New Roman"/>
          <w:sz w:val="24"/>
          <w:szCs w:val="24"/>
          <w:lang w:val="en-US"/>
        </w:rPr>
      </w:pPr>
      <w:r w:rsidRPr="001348D0">
        <w:rPr>
          <w:rFonts w:ascii="Times New Roman" w:hAnsi="Times New Roman" w:cs="Times New Roman"/>
          <w:b/>
          <w:bCs/>
          <w:sz w:val="24"/>
          <w:szCs w:val="24"/>
        </w:rPr>
        <w:t>Table S9</w:t>
      </w:r>
      <w:r w:rsidRPr="001348D0">
        <w:rPr>
          <w:rFonts w:ascii="Times New Roman" w:hAnsi="Times New Roman" w:cs="Times New Roman"/>
          <w:sz w:val="24"/>
          <w:szCs w:val="24"/>
        </w:rPr>
        <w:t xml:space="preserve"> </w:t>
      </w:r>
      <w:r w:rsidR="00BC7BBB" w:rsidRPr="001348D0">
        <w:rPr>
          <w:rFonts w:ascii="Times New Roman" w:hAnsi="Times New Roman" w:cs="Times New Roman"/>
          <w:sz w:val="24"/>
          <w:szCs w:val="24"/>
          <w:lang w:val="en-US"/>
        </w:rPr>
        <w:t>Summary Statistics for ΔP and ΔErosion</w:t>
      </w:r>
      <w:bookmarkStart w:id="2" w:name="_Hlk201153041"/>
      <w:r w:rsidR="00E32598" w:rsidRPr="001348D0">
        <w:rPr>
          <w:rFonts w:ascii="Times New Roman" w:hAnsi="Times New Roman" w:cs="Times New Roman"/>
          <w:sz w:val="24"/>
          <w:szCs w:val="24"/>
          <w:lang w:val="en-US"/>
        </w:rPr>
        <w:t xml:space="preserve"> </w:t>
      </w:r>
    </w:p>
    <w:tbl>
      <w:tblPr>
        <w:tblStyle w:val="TableGrid"/>
        <w:tblW w:w="0" w:type="auto"/>
        <w:tblLook w:val="04A0" w:firstRow="1" w:lastRow="0" w:firstColumn="1" w:lastColumn="0" w:noHBand="0" w:noVBand="1"/>
      </w:tblPr>
      <w:tblGrid>
        <w:gridCol w:w="2880"/>
        <w:gridCol w:w="2880"/>
        <w:gridCol w:w="2880"/>
      </w:tblGrid>
      <w:tr w:rsidR="006D2155" w:rsidRPr="00A464E9" w14:paraId="406531DA" w14:textId="77777777" w:rsidTr="00056915">
        <w:tc>
          <w:tcPr>
            <w:tcW w:w="2880" w:type="dxa"/>
          </w:tcPr>
          <w:bookmarkEnd w:id="2"/>
          <w:p w14:paraId="67B79D12" w14:textId="77777777" w:rsidR="006D2155" w:rsidRPr="00BE329B" w:rsidRDefault="006D2155" w:rsidP="00056915">
            <w:pPr>
              <w:rPr>
                <w:rFonts w:ascii="Times New Roman" w:hAnsi="Times New Roman" w:cs="Times New Roman"/>
                <w:b/>
                <w:bCs/>
                <w:sz w:val="24"/>
                <w:szCs w:val="24"/>
              </w:rPr>
            </w:pPr>
            <w:r w:rsidRPr="00BE329B">
              <w:rPr>
                <w:rFonts w:ascii="Times New Roman" w:hAnsi="Times New Roman" w:cs="Times New Roman"/>
                <w:b/>
                <w:bCs/>
                <w:sz w:val="24"/>
                <w:szCs w:val="24"/>
              </w:rPr>
              <w:t>Metric</w:t>
            </w:r>
          </w:p>
        </w:tc>
        <w:tc>
          <w:tcPr>
            <w:tcW w:w="2880" w:type="dxa"/>
          </w:tcPr>
          <w:p w14:paraId="0A119BAD" w14:textId="0AF077D4" w:rsidR="006D2155" w:rsidRPr="003F6896" w:rsidRDefault="003F6896" w:rsidP="00056915">
            <w:pPr>
              <w:rPr>
                <w:rFonts w:ascii="Times New Roman" w:hAnsi="Times New Roman" w:cs="Times New Roman"/>
                <w:b/>
                <w:bCs/>
                <w:sz w:val="24"/>
                <w:szCs w:val="24"/>
              </w:rPr>
            </w:pPr>
            <w:r w:rsidRPr="003F6896">
              <w:rPr>
                <w:rFonts w:ascii="Times New Roman" w:hAnsi="Times New Roman" w:cs="Times New Roman"/>
                <w:b/>
                <w:bCs/>
                <w:sz w:val="24"/>
                <w:szCs w:val="24"/>
                <w:lang w:val="en-US"/>
              </w:rPr>
              <w:t>ΔP</w:t>
            </w:r>
          </w:p>
        </w:tc>
        <w:tc>
          <w:tcPr>
            <w:tcW w:w="2880" w:type="dxa"/>
          </w:tcPr>
          <w:p w14:paraId="608DF10C" w14:textId="14DBFA59" w:rsidR="006D2155" w:rsidRPr="003F6896" w:rsidRDefault="003F6896" w:rsidP="00056915">
            <w:pPr>
              <w:rPr>
                <w:rFonts w:ascii="Times New Roman" w:hAnsi="Times New Roman" w:cs="Times New Roman"/>
                <w:b/>
                <w:bCs/>
                <w:sz w:val="24"/>
                <w:szCs w:val="24"/>
              </w:rPr>
            </w:pPr>
            <w:r w:rsidRPr="003F6896">
              <w:rPr>
                <w:rFonts w:ascii="Times New Roman" w:hAnsi="Times New Roman" w:cs="Times New Roman"/>
                <w:b/>
                <w:bCs/>
                <w:sz w:val="24"/>
                <w:szCs w:val="24"/>
                <w:lang w:val="en-US"/>
              </w:rPr>
              <w:t>ΔErosion</w:t>
            </w:r>
          </w:p>
        </w:tc>
      </w:tr>
      <w:tr w:rsidR="006D2155" w:rsidRPr="00A464E9" w14:paraId="3B1D7BB1" w14:textId="77777777" w:rsidTr="00056915">
        <w:tc>
          <w:tcPr>
            <w:tcW w:w="2880" w:type="dxa"/>
          </w:tcPr>
          <w:p w14:paraId="05363F88" w14:textId="77777777" w:rsidR="006D2155" w:rsidRPr="00A464E9" w:rsidRDefault="006D2155" w:rsidP="00056915">
            <w:pPr>
              <w:rPr>
                <w:rFonts w:ascii="Times New Roman" w:hAnsi="Times New Roman" w:cs="Times New Roman"/>
                <w:sz w:val="24"/>
                <w:szCs w:val="24"/>
              </w:rPr>
            </w:pPr>
            <w:r w:rsidRPr="00A464E9">
              <w:rPr>
                <w:rFonts w:ascii="Times New Roman" w:hAnsi="Times New Roman" w:cs="Times New Roman"/>
                <w:sz w:val="24"/>
                <w:szCs w:val="24"/>
              </w:rPr>
              <w:t>Count</w:t>
            </w:r>
          </w:p>
        </w:tc>
        <w:tc>
          <w:tcPr>
            <w:tcW w:w="2880" w:type="dxa"/>
          </w:tcPr>
          <w:p w14:paraId="0D2FF4E3" w14:textId="77777777" w:rsidR="006D2155" w:rsidRPr="00A464E9" w:rsidRDefault="006D2155" w:rsidP="00056915">
            <w:pPr>
              <w:rPr>
                <w:rFonts w:ascii="Times New Roman" w:hAnsi="Times New Roman" w:cs="Times New Roman"/>
                <w:sz w:val="24"/>
                <w:szCs w:val="24"/>
              </w:rPr>
            </w:pPr>
            <w:r w:rsidRPr="00A464E9">
              <w:rPr>
                <w:rFonts w:ascii="Times New Roman" w:hAnsi="Times New Roman" w:cs="Times New Roman"/>
                <w:sz w:val="24"/>
                <w:szCs w:val="24"/>
              </w:rPr>
              <w:t>80000.0</w:t>
            </w:r>
          </w:p>
        </w:tc>
        <w:tc>
          <w:tcPr>
            <w:tcW w:w="2880" w:type="dxa"/>
          </w:tcPr>
          <w:p w14:paraId="03D26FF3" w14:textId="77777777" w:rsidR="006D2155" w:rsidRPr="00A464E9" w:rsidRDefault="006D2155" w:rsidP="00056915">
            <w:pPr>
              <w:rPr>
                <w:rFonts w:ascii="Times New Roman" w:hAnsi="Times New Roman" w:cs="Times New Roman"/>
                <w:sz w:val="24"/>
                <w:szCs w:val="24"/>
              </w:rPr>
            </w:pPr>
            <w:r w:rsidRPr="00A464E9">
              <w:rPr>
                <w:rFonts w:ascii="Times New Roman" w:hAnsi="Times New Roman" w:cs="Times New Roman"/>
                <w:sz w:val="24"/>
                <w:szCs w:val="24"/>
              </w:rPr>
              <w:t>80000.0</w:t>
            </w:r>
          </w:p>
        </w:tc>
      </w:tr>
      <w:tr w:rsidR="006D2155" w:rsidRPr="00A464E9" w14:paraId="1418B703" w14:textId="77777777" w:rsidTr="00056915">
        <w:tc>
          <w:tcPr>
            <w:tcW w:w="2880" w:type="dxa"/>
          </w:tcPr>
          <w:p w14:paraId="751F1AE7" w14:textId="77777777" w:rsidR="006D2155" w:rsidRPr="00A464E9" w:rsidRDefault="006D2155" w:rsidP="00056915">
            <w:pPr>
              <w:rPr>
                <w:rFonts w:ascii="Times New Roman" w:hAnsi="Times New Roman" w:cs="Times New Roman"/>
                <w:sz w:val="24"/>
                <w:szCs w:val="24"/>
              </w:rPr>
            </w:pPr>
            <w:r w:rsidRPr="00A464E9">
              <w:rPr>
                <w:rFonts w:ascii="Times New Roman" w:hAnsi="Times New Roman" w:cs="Times New Roman"/>
                <w:sz w:val="24"/>
                <w:szCs w:val="24"/>
              </w:rPr>
              <w:t>Mean</w:t>
            </w:r>
          </w:p>
        </w:tc>
        <w:tc>
          <w:tcPr>
            <w:tcW w:w="2880" w:type="dxa"/>
          </w:tcPr>
          <w:p w14:paraId="4557F572" w14:textId="77777777" w:rsidR="006D2155" w:rsidRPr="00A464E9" w:rsidRDefault="006D2155" w:rsidP="00056915">
            <w:pPr>
              <w:rPr>
                <w:rFonts w:ascii="Times New Roman" w:hAnsi="Times New Roman" w:cs="Times New Roman"/>
                <w:sz w:val="24"/>
                <w:szCs w:val="24"/>
              </w:rPr>
            </w:pPr>
            <w:r w:rsidRPr="00A464E9">
              <w:rPr>
                <w:rFonts w:ascii="Times New Roman" w:hAnsi="Times New Roman" w:cs="Times New Roman"/>
                <w:sz w:val="24"/>
                <w:szCs w:val="24"/>
              </w:rPr>
              <w:t>-0.0589</w:t>
            </w:r>
          </w:p>
        </w:tc>
        <w:tc>
          <w:tcPr>
            <w:tcW w:w="2880" w:type="dxa"/>
          </w:tcPr>
          <w:p w14:paraId="5A6FF50C" w14:textId="77777777" w:rsidR="006D2155" w:rsidRPr="00A464E9" w:rsidRDefault="006D2155" w:rsidP="00056915">
            <w:pPr>
              <w:rPr>
                <w:rFonts w:ascii="Times New Roman" w:hAnsi="Times New Roman" w:cs="Times New Roman"/>
                <w:sz w:val="24"/>
                <w:szCs w:val="24"/>
              </w:rPr>
            </w:pPr>
            <w:r w:rsidRPr="00A464E9">
              <w:rPr>
                <w:rFonts w:ascii="Times New Roman" w:hAnsi="Times New Roman" w:cs="Times New Roman"/>
                <w:sz w:val="24"/>
                <w:szCs w:val="24"/>
              </w:rPr>
              <w:t>-0.2222</w:t>
            </w:r>
          </w:p>
        </w:tc>
      </w:tr>
      <w:tr w:rsidR="006D2155" w:rsidRPr="00A464E9" w14:paraId="322BD745" w14:textId="77777777" w:rsidTr="00056915">
        <w:tc>
          <w:tcPr>
            <w:tcW w:w="2880" w:type="dxa"/>
          </w:tcPr>
          <w:p w14:paraId="1331A5EA" w14:textId="77777777" w:rsidR="006D2155" w:rsidRPr="00A464E9" w:rsidRDefault="006D2155" w:rsidP="00056915">
            <w:pPr>
              <w:rPr>
                <w:rFonts w:ascii="Times New Roman" w:hAnsi="Times New Roman" w:cs="Times New Roman"/>
                <w:sz w:val="24"/>
                <w:szCs w:val="24"/>
              </w:rPr>
            </w:pPr>
            <w:r w:rsidRPr="00A464E9">
              <w:rPr>
                <w:rFonts w:ascii="Times New Roman" w:hAnsi="Times New Roman" w:cs="Times New Roman"/>
                <w:sz w:val="24"/>
                <w:szCs w:val="24"/>
              </w:rPr>
              <w:t>Std</w:t>
            </w:r>
          </w:p>
        </w:tc>
        <w:tc>
          <w:tcPr>
            <w:tcW w:w="2880" w:type="dxa"/>
          </w:tcPr>
          <w:p w14:paraId="72B6C1D8" w14:textId="77777777" w:rsidR="006D2155" w:rsidRPr="00A464E9" w:rsidRDefault="006D2155" w:rsidP="00056915">
            <w:pPr>
              <w:rPr>
                <w:rFonts w:ascii="Times New Roman" w:hAnsi="Times New Roman" w:cs="Times New Roman"/>
                <w:sz w:val="24"/>
                <w:szCs w:val="24"/>
              </w:rPr>
            </w:pPr>
            <w:r w:rsidRPr="00A464E9">
              <w:rPr>
                <w:rFonts w:ascii="Times New Roman" w:hAnsi="Times New Roman" w:cs="Times New Roman"/>
                <w:sz w:val="24"/>
                <w:szCs w:val="24"/>
              </w:rPr>
              <w:t>0.2799</w:t>
            </w:r>
          </w:p>
        </w:tc>
        <w:tc>
          <w:tcPr>
            <w:tcW w:w="2880" w:type="dxa"/>
          </w:tcPr>
          <w:p w14:paraId="68377261" w14:textId="77777777" w:rsidR="006D2155" w:rsidRPr="00A464E9" w:rsidRDefault="006D2155" w:rsidP="00056915">
            <w:pPr>
              <w:rPr>
                <w:rFonts w:ascii="Times New Roman" w:hAnsi="Times New Roman" w:cs="Times New Roman"/>
                <w:sz w:val="24"/>
                <w:szCs w:val="24"/>
              </w:rPr>
            </w:pPr>
            <w:r w:rsidRPr="00A464E9">
              <w:rPr>
                <w:rFonts w:ascii="Times New Roman" w:hAnsi="Times New Roman" w:cs="Times New Roman"/>
                <w:sz w:val="24"/>
                <w:szCs w:val="24"/>
              </w:rPr>
              <w:t>2.4588</w:t>
            </w:r>
          </w:p>
        </w:tc>
      </w:tr>
      <w:tr w:rsidR="006D2155" w:rsidRPr="00A464E9" w14:paraId="478C3236" w14:textId="77777777" w:rsidTr="00056915">
        <w:tc>
          <w:tcPr>
            <w:tcW w:w="2880" w:type="dxa"/>
          </w:tcPr>
          <w:p w14:paraId="56EE3859" w14:textId="77777777" w:rsidR="006D2155" w:rsidRPr="00A464E9" w:rsidRDefault="006D2155" w:rsidP="00056915">
            <w:pPr>
              <w:rPr>
                <w:rFonts w:ascii="Times New Roman" w:hAnsi="Times New Roman" w:cs="Times New Roman"/>
                <w:sz w:val="24"/>
                <w:szCs w:val="24"/>
              </w:rPr>
            </w:pPr>
            <w:r w:rsidRPr="00A464E9">
              <w:rPr>
                <w:rFonts w:ascii="Times New Roman" w:hAnsi="Times New Roman" w:cs="Times New Roman"/>
                <w:sz w:val="24"/>
                <w:szCs w:val="24"/>
              </w:rPr>
              <w:t>Min</w:t>
            </w:r>
          </w:p>
        </w:tc>
        <w:tc>
          <w:tcPr>
            <w:tcW w:w="2880" w:type="dxa"/>
          </w:tcPr>
          <w:p w14:paraId="0BF496B6" w14:textId="77777777" w:rsidR="006D2155" w:rsidRPr="00A464E9" w:rsidRDefault="006D2155" w:rsidP="00056915">
            <w:pPr>
              <w:rPr>
                <w:rFonts w:ascii="Times New Roman" w:hAnsi="Times New Roman" w:cs="Times New Roman"/>
                <w:sz w:val="24"/>
                <w:szCs w:val="24"/>
              </w:rPr>
            </w:pPr>
            <w:r w:rsidRPr="00A464E9">
              <w:rPr>
                <w:rFonts w:ascii="Times New Roman" w:hAnsi="Times New Roman" w:cs="Times New Roman"/>
                <w:sz w:val="24"/>
                <w:szCs w:val="24"/>
              </w:rPr>
              <w:t>-0.9</w:t>
            </w:r>
          </w:p>
        </w:tc>
        <w:tc>
          <w:tcPr>
            <w:tcW w:w="2880" w:type="dxa"/>
          </w:tcPr>
          <w:p w14:paraId="41467891" w14:textId="77777777" w:rsidR="006D2155" w:rsidRPr="00A464E9" w:rsidRDefault="006D2155" w:rsidP="00056915">
            <w:pPr>
              <w:rPr>
                <w:rFonts w:ascii="Times New Roman" w:hAnsi="Times New Roman" w:cs="Times New Roman"/>
                <w:sz w:val="24"/>
                <w:szCs w:val="24"/>
              </w:rPr>
            </w:pPr>
            <w:r w:rsidRPr="00A464E9">
              <w:rPr>
                <w:rFonts w:ascii="Times New Roman" w:hAnsi="Times New Roman" w:cs="Times New Roman"/>
                <w:sz w:val="24"/>
                <w:szCs w:val="24"/>
              </w:rPr>
              <w:t>-144.42</w:t>
            </w:r>
          </w:p>
        </w:tc>
      </w:tr>
      <w:tr w:rsidR="006D2155" w:rsidRPr="00A464E9" w14:paraId="19EDB282" w14:textId="77777777" w:rsidTr="00056915">
        <w:tc>
          <w:tcPr>
            <w:tcW w:w="2880" w:type="dxa"/>
          </w:tcPr>
          <w:p w14:paraId="686F0BCB" w14:textId="77777777" w:rsidR="006D2155" w:rsidRPr="00A464E9" w:rsidRDefault="006D2155" w:rsidP="00056915">
            <w:pPr>
              <w:rPr>
                <w:rFonts w:ascii="Times New Roman" w:hAnsi="Times New Roman" w:cs="Times New Roman"/>
                <w:sz w:val="24"/>
                <w:szCs w:val="24"/>
              </w:rPr>
            </w:pPr>
            <w:r w:rsidRPr="00A464E9">
              <w:rPr>
                <w:rFonts w:ascii="Times New Roman" w:hAnsi="Times New Roman" w:cs="Times New Roman"/>
                <w:sz w:val="24"/>
                <w:szCs w:val="24"/>
              </w:rPr>
              <w:t>25%</w:t>
            </w:r>
          </w:p>
        </w:tc>
        <w:tc>
          <w:tcPr>
            <w:tcW w:w="2880" w:type="dxa"/>
          </w:tcPr>
          <w:p w14:paraId="07246435" w14:textId="1BFDD201" w:rsidR="006D2155" w:rsidRPr="00A464E9" w:rsidRDefault="00281CF9" w:rsidP="00056915">
            <w:pPr>
              <w:rPr>
                <w:rFonts w:ascii="Times New Roman" w:hAnsi="Times New Roman" w:cs="Times New Roman"/>
                <w:sz w:val="24"/>
                <w:szCs w:val="24"/>
              </w:rPr>
            </w:pPr>
            <w:r w:rsidRPr="00A464E9">
              <w:rPr>
                <w:rFonts w:ascii="Times New Roman" w:hAnsi="Times New Roman" w:cs="Times New Roman"/>
                <w:sz w:val="24"/>
                <w:szCs w:val="24"/>
              </w:rPr>
              <w:t>-0.2483</w:t>
            </w:r>
          </w:p>
        </w:tc>
        <w:tc>
          <w:tcPr>
            <w:tcW w:w="2880" w:type="dxa"/>
          </w:tcPr>
          <w:p w14:paraId="1A250997" w14:textId="77777777" w:rsidR="006D2155" w:rsidRPr="00A464E9" w:rsidRDefault="006D2155" w:rsidP="00056915">
            <w:pPr>
              <w:rPr>
                <w:rFonts w:ascii="Times New Roman" w:hAnsi="Times New Roman" w:cs="Times New Roman"/>
                <w:sz w:val="24"/>
                <w:szCs w:val="24"/>
              </w:rPr>
            </w:pPr>
            <w:r w:rsidRPr="00A464E9">
              <w:rPr>
                <w:rFonts w:ascii="Times New Roman" w:hAnsi="Times New Roman" w:cs="Times New Roman"/>
                <w:sz w:val="24"/>
                <w:szCs w:val="24"/>
              </w:rPr>
              <w:t>-0.0517</w:t>
            </w:r>
          </w:p>
        </w:tc>
      </w:tr>
      <w:tr w:rsidR="006D2155" w:rsidRPr="00A464E9" w14:paraId="643A5C13" w14:textId="77777777" w:rsidTr="00056915">
        <w:tc>
          <w:tcPr>
            <w:tcW w:w="2880" w:type="dxa"/>
          </w:tcPr>
          <w:p w14:paraId="4EE5F819" w14:textId="77777777" w:rsidR="006D2155" w:rsidRPr="00A464E9" w:rsidRDefault="006D2155" w:rsidP="00056915">
            <w:pPr>
              <w:rPr>
                <w:rFonts w:ascii="Times New Roman" w:hAnsi="Times New Roman" w:cs="Times New Roman"/>
                <w:sz w:val="24"/>
                <w:szCs w:val="24"/>
              </w:rPr>
            </w:pPr>
            <w:r w:rsidRPr="00A464E9">
              <w:rPr>
                <w:rFonts w:ascii="Times New Roman" w:hAnsi="Times New Roman" w:cs="Times New Roman"/>
                <w:sz w:val="24"/>
                <w:szCs w:val="24"/>
              </w:rPr>
              <w:t>50%</w:t>
            </w:r>
          </w:p>
        </w:tc>
        <w:tc>
          <w:tcPr>
            <w:tcW w:w="2880" w:type="dxa"/>
          </w:tcPr>
          <w:p w14:paraId="676BACDF" w14:textId="6E029581" w:rsidR="006D2155" w:rsidRPr="00A464E9" w:rsidRDefault="00281CF9" w:rsidP="00056915">
            <w:pPr>
              <w:rPr>
                <w:rFonts w:ascii="Times New Roman" w:hAnsi="Times New Roman" w:cs="Times New Roman"/>
                <w:sz w:val="24"/>
                <w:szCs w:val="24"/>
              </w:rPr>
            </w:pPr>
            <w:r w:rsidRPr="00A464E9">
              <w:rPr>
                <w:rFonts w:ascii="Times New Roman" w:hAnsi="Times New Roman" w:cs="Times New Roman"/>
                <w:sz w:val="24"/>
                <w:szCs w:val="24"/>
              </w:rPr>
              <w:t>-</w:t>
            </w:r>
            <w:r w:rsidR="006D2155" w:rsidRPr="00A464E9">
              <w:rPr>
                <w:rFonts w:ascii="Times New Roman" w:hAnsi="Times New Roman" w:cs="Times New Roman"/>
                <w:sz w:val="24"/>
                <w:szCs w:val="24"/>
              </w:rPr>
              <w:t>0.</w:t>
            </w:r>
            <w:r w:rsidRPr="00A464E9">
              <w:rPr>
                <w:rFonts w:ascii="Times New Roman" w:hAnsi="Times New Roman" w:cs="Times New Roman"/>
                <w:sz w:val="24"/>
                <w:szCs w:val="24"/>
              </w:rPr>
              <w:t>0577</w:t>
            </w:r>
          </w:p>
        </w:tc>
        <w:tc>
          <w:tcPr>
            <w:tcW w:w="2880" w:type="dxa"/>
          </w:tcPr>
          <w:p w14:paraId="28D3E664" w14:textId="77777777" w:rsidR="006D2155" w:rsidRPr="00A464E9" w:rsidRDefault="006D2155" w:rsidP="00056915">
            <w:pPr>
              <w:rPr>
                <w:rFonts w:ascii="Times New Roman" w:hAnsi="Times New Roman" w:cs="Times New Roman"/>
                <w:sz w:val="24"/>
                <w:szCs w:val="24"/>
              </w:rPr>
            </w:pPr>
            <w:r w:rsidRPr="00A464E9">
              <w:rPr>
                <w:rFonts w:ascii="Times New Roman" w:hAnsi="Times New Roman" w:cs="Times New Roman"/>
                <w:sz w:val="24"/>
                <w:szCs w:val="24"/>
              </w:rPr>
              <w:t>0.0025</w:t>
            </w:r>
          </w:p>
        </w:tc>
      </w:tr>
      <w:tr w:rsidR="006D2155" w:rsidRPr="00A464E9" w14:paraId="495286F4" w14:textId="77777777" w:rsidTr="00056915">
        <w:tc>
          <w:tcPr>
            <w:tcW w:w="2880" w:type="dxa"/>
          </w:tcPr>
          <w:p w14:paraId="2DEB2543" w14:textId="77777777" w:rsidR="006D2155" w:rsidRPr="00A464E9" w:rsidRDefault="006D2155" w:rsidP="00056915">
            <w:pPr>
              <w:rPr>
                <w:rFonts w:ascii="Times New Roman" w:hAnsi="Times New Roman" w:cs="Times New Roman"/>
                <w:sz w:val="24"/>
                <w:szCs w:val="24"/>
              </w:rPr>
            </w:pPr>
            <w:r w:rsidRPr="00A464E9">
              <w:rPr>
                <w:rFonts w:ascii="Times New Roman" w:hAnsi="Times New Roman" w:cs="Times New Roman"/>
                <w:sz w:val="24"/>
                <w:szCs w:val="24"/>
              </w:rPr>
              <w:t>75%</w:t>
            </w:r>
          </w:p>
        </w:tc>
        <w:tc>
          <w:tcPr>
            <w:tcW w:w="2880" w:type="dxa"/>
          </w:tcPr>
          <w:p w14:paraId="31014572" w14:textId="0AD6D052" w:rsidR="006D2155" w:rsidRPr="00A464E9" w:rsidRDefault="006D2155" w:rsidP="00056915">
            <w:pPr>
              <w:rPr>
                <w:rFonts w:ascii="Times New Roman" w:hAnsi="Times New Roman" w:cs="Times New Roman"/>
                <w:sz w:val="24"/>
                <w:szCs w:val="24"/>
              </w:rPr>
            </w:pPr>
            <w:r w:rsidRPr="00A464E9">
              <w:rPr>
                <w:rFonts w:ascii="Times New Roman" w:hAnsi="Times New Roman" w:cs="Times New Roman"/>
                <w:sz w:val="24"/>
                <w:szCs w:val="24"/>
              </w:rPr>
              <w:t>0.</w:t>
            </w:r>
            <w:r w:rsidR="00281CF9" w:rsidRPr="00A464E9">
              <w:rPr>
                <w:rFonts w:ascii="Times New Roman" w:hAnsi="Times New Roman" w:cs="Times New Roman"/>
                <w:sz w:val="24"/>
                <w:szCs w:val="24"/>
              </w:rPr>
              <w:t>1312</w:t>
            </w:r>
          </w:p>
        </w:tc>
        <w:tc>
          <w:tcPr>
            <w:tcW w:w="2880" w:type="dxa"/>
          </w:tcPr>
          <w:p w14:paraId="18D1F28B" w14:textId="77777777" w:rsidR="006D2155" w:rsidRPr="00A464E9" w:rsidRDefault="006D2155" w:rsidP="00056915">
            <w:pPr>
              <w:rPr>
                <w:rFonts w:ascii="Times New Roman" w:hAnsi="Times New Roman" w:cs="Times New Roman"/>
                <w:sz w:val="24"/>
                <w:szCs w:val="24"/>
              </w:rPr>
            </w:pPr>
            <w:r w:rsidRPr="00A464E9">
              <w:rPr>
                <w:rFonts w:ascii="Times New Roman" w:hAnsi="Times New Roman" w:cs="Times New Roman"/>
                <w:sz w:val="24"/>
                <w:szCs w:val="24"/>
              </w:rPr>
              <w:t>0.0427</w:t>
            </w:r>
          </w:p>
        </w:tc>
      </w:tr>
      <w:tr w:rsidR="006D2155" w:rsidRPr="00A464E9" w14:paraId="7C0CF92B" w14:textId="77777777" w:rsidTr="00056915">
        <w:tc>
          <w:tcPr>
            <w:tcW w:w="2880" w:type="dxa"/>
          </w:tcPr>
          <w:p w14:paraId="7E100AEA" w14:textId="77777777" w:rsidR="006D2155" w:rsidRPr="00A464E9" w:rsidRDefault="006D2155" w:rsidP="00056915">
            <w:pPr>
              <w:rPr>
                <w:rFonts w:ascii="Times New Roman" w:hAnsi="Times New Roman" w:cs="Times New Roman"/>
                <w:sz w:val="24"/>
                <w:szCs w:val="24"/>
              </w:rPr>
            </w:pPr>
            <w:r w:rsidRPr="00A464E9">
              <w:rPr>
                <w:rFonts w:ascii="Times New Roman" w:hAnsi="Times New Roman" w:cs="Times New Roman"/>
                <w:sz w:val="24"/>
                <w:szCs w:val="24"/>
              </w:rPr>
              <w:t>Max</w:t>
            </w:r>
          </w:p>
        </w:tc>
        <w:tc>
          <w:tcPr>
            <w:tcW w:w="2880" w:type="dxa"/>
          </w:tcPr>
          <w:p w14:paraId="487FAFC3" w14:textId="77777777" w:rsidR="006D2155" w:rsidRPr="00A464E9" w:rsidRDefault="006D2155" w:rsidP="00056915">
            <w:pPr>
              <w:rPr>
                <w:rFonts w:ascii="Times New Roman" w:hAnsi="Times New Roman" w:cs="Times New Roman"/>
                <w:sz w:val="24"/>
                <w:szCs w:val="24"/>
              </w:rPr>
            </w:pPr>
            <w:r w:rsidRPr="00A464E9">
              <w:rPr>
                <w:rFonts w:ascii="Times New Roman" w:hAnsi="Times New Roman" w:cs="Times New Roman"/>
                <w:sz w:val="24"/>
                <w:szCs w:val="24"/>
              </w:rPr>
              <w:t>0.9</w:t>
            </w:r>
          </w:p>
        </w:tc>
        <w:tc>
          <w:tcPr>
            <w:tcW w:w="2880" w:type="dxa"/>
          </w:tcPr>
          <w:p w14:paraId="6586B650" w14:textId="77777777" w:rsidR="006D2155" w:rsidRPr="00A464E9" w:rsidRDefault="006D2155" w:rsidP="00056915">
            <w:pPr>
              <w:rPr>
                <w:rFonts w:ascii="Times New Roman" w:hAnsi="Times New Roman" w:cs="Times New Roman"/>
                <w:sz w:val="24"/>
                <w:szCs w:val="24"/>
              </w:rPr>
            </w:pPr>
            <w:r w:rsidRPr="00A464E9">
              <w:rPr>
                <w:rFonts w:ascii="Times New Roman" w:hAnsi="Times New Roman" w:cs="Times New Roman"/>
                <w:sz w:val="24"/>
                <w:szCs w:val="24"/>
              </w:rPr>
              <w:t>88.32</w:t>
            </w:r>
          </w:p>
        </w:tc>
      </w:tr>
    </w:tbl>
    <w:p w14:paraId="18BFEC39" w14:textId="77777777" w:rsidR="006D2155" w:rsidRPr="00A464E9" w:rsidRDefault="006D2155" w:rsidP="006D2155">
      <w:pPr>
        <w:rPr>
          <w:rFonts w:ascii="Times New Roman" w:hAnsi="Times New Roman" w:cs="Times New Roman"/>
          <w:sz w:val="24"/>
          <w:szCs w:val="24"/>
        </w:rPr>
      </w:pPr>
    </w:p>
    <w:p w14:paraId="44488542" w14:textId="319437C4" w:rsidR="00E61D6A" w:rsidRPr="00A464E9" w:rsidRDefault="004205F7" w:rsidP="00E61D6A">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E2C2DFA" wp14:editId="11A5E469">
            <wp:extent cx="5731510" cy="4055745"/>
            <wp:effectExtent l="0" t="0" r="2540" b="1905"/>
            <wp:docPr id="3776872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87257" name="Picture 37768725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4055745"/>
                    </a:xfrm>
                    <a:prstGeom prst="rect">
                      <a:avLst/>
                    </a:prstGeom>
                  </pic:spPr>
                </pic:pic>
              </a:graphicData>
            </a:graphic>
          </wp:inline>
        </w:drawing>
      </w:r>
    </w:p>
    <w:p w14:paraId="7420A59D" w14:textId="7880C1C1" w:rsidR="00E61D6A" w:rsidRPr="006C3DE1" w:rsidRDefault="00E61D6A" w:rsidP="00E61D6A">
      <w:pPr>
        <w:tabs>
          <w:tab w:val="left" w:pos="1091"/>
        </w:tabs>
        <w:rPr>
          <w:rFonts w:ascii="Times New Roman" w:hAnsi="Times New Roman" w:cs="Times New Roman"/>
          <w:noProof/>
          <w:sz w:val="24"/>
          <w:szCs w:val="24"/>
        </w:rPr>
      </w:pPr>
      <w:r w:rsidRPr="006C3DE1">
        <w:rPr>
          <w:rFonts w:ascii="Times New Roman" w:hAnsi="Times New Roman" w:cs="Times New Roman"/>
          <w:b/>
          <w:bCs/>
          <w:noProof/>
          <w:sz w:val="24"/>
          <w:szCs w:val="24"/>
        </w:rPr>
        <w:t>Fig</w:t>
      </w:r>
      <w:r w:rsidR="001348D0" w:rsidRPr="006C3DE1">
        <w:rPr>
          <w:rFonts w:ascii="Times New Roman" w:hAnsi="Times New Roman" w:cs="Times New Roman"/>
          <w:b/>
          <w:bCs/>
          <w:noProof/>
          <w:sz w:val="24"/>
          <w:szCs w:val="24"/>
        </w:rPr>
        <w:t>.</w:t>
      </w:r>
      <w:r w:rsidRPr="006C3DE1">
        <w:rPr>
          <w:rFonts w:ascii="Times New Roman" w:hAnsi="Times New Roman" w:cs="Times New Roman"/>
          <w:b/>
          <w:bCs/>
          <w:noProof/>
          <w:sz w:val="24"/>
          <w:szCs w:val="24"/>
        </w:rPr>
        <w:t xml:space="preserve"> </w:t>
      </w:r>
      <w:r w:rsidR="00F76774" w:rsidRPr="006C3DE1">
        <w:rPr>
          <w:rFonts w:ascii="Times New Roman" w:hAnsi="Times New Roman" w:cs="Times New Roman"/>
          <w:b/>
          <w:bCs/>
          <w:noProof/>
          <w:sz w:val="24"/>
          <w:szCs w:val="24"/>
        </w:rPr>
        <w:t>S1</w:t>
      </w:r>
      <w:r w:rsidRPr="006C3DE1">
        <w:rPr>
          <w:rFonts w:ascii="Times New Roman" w:hAnsi="Times New Roman" w:cs="Times New Roman"/>
          <w:noProof/>
          <w:sz w:val="24"/>
          <w:szCs w:val="24"/>
        </w:rPr>
        <w:t xml:space="preserve"> LULC maps of Bhind District. a) 1992 b) 2008 c) 2024 d) 2040 e) 2056</w:t>
      </w:r>
    </w:p>
    <w:p w14:paraId="237E66B5" w14:textId="29592C83" w:rsidR="00E61D6A" w:rsidRPr="00A464E9" w:rsidRDefault="006C3DE1" w:rsidP="00E61D6A">
      <w:pPr>
        <w:tabs>
          <w:tab w:val="left" w:pos="1091"/>
        </w:tabs>
        <w:rPr>
          <w:rFonts w:ascii="Times New Roman" w:hAnsi="Times New Roman" w:cs="Times New Roman"/>
          <w:noProof/>
          <w:sz w:val="24"/>
          <w:szCs w:val="24"/>
        </w:rPr>
      </w:pPr>
      <w:r w:rsidRPr="00202817">
        <w:rPr>
          <w:rFonts w:ascii="Times New Roman" w:hAnsi="Times New Roman" w:cs="Times New Roman"/>
          <w:i/>
          <w:iCs/>
          <w:noProof/>
          <w:sz w:val="24"/>
          <w:szCs w:val="24"/>
        </w:rPr>
        <mc:AlternateContent>
          <mc:Choice Requires="wps">
            <w:drawing>
              <wp:anchor distT="0" distB="0" distL="114300" distR="114300" simplePos="0" relativeHeight="251659264" behindDoc="0" locked="0" layoutInCell="1" allowOverlap="1" wp14:anchorId="0CAB8D90" wp14:editId="4DA7C7F0">
                <wp:simplePos x="0" y="0"/>
                <wp:positionH relativeFrom="column">
                  <wp:posOffset>-196850</wp:posOffset>
                </wp:positionH>
                <wp:positionV relativeFrom="paragraph">
                  <wp:posOffset>292100</wp:posOffset>
                </wp:positionV>
                <wp:extent cx="6143625" cy="3654425"/>
                <wp:effectExtent l="0" t="0" r="0" b="3175"/>
                <wp:wrapNone/>
                <wp:docPr id="701229304" name="Rectangle 5"/>
                <wp:cNvGraphicFramePr/>
                <a:graphic xmlns:a="http://schemas.openxmlformats.org/drawingml/2006/main">
                  <a:graphicData uri="http://schemas.microsoft.com/office/word/2010/wordprocessingShape">
                    <wps:wsp>
                      <wps:cNvSpPr/>
                      <wps:spPr>
                        <a:xfrm>
                          <a:off x="0" y="0"/>
                          <a:ext cx="6143625" cy="36544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C15389" id="Rectangle 5" o:spid="_x0000_s1026" style="position:absolute;margin-left:-15.5pt;margin-top:23pt;width:483.75pt;height:287.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" filled="f" stroked="f" strokeweight="1pt"/>
            </w:pict>
          </mc:Fallback>
        </mc:AlternateContent>
      </w:r>
    </w:p>
    <w:p w14:paraId="5DF4522A" w14:textId="1CB33A51" w:rsidR="004205F7" w:rsidRDefault="004205F7" w:rsidP="00E61D6A">
      <w:pPr>
        <w:tabs>
          <w:tab w:val="left" w:pos="1091"/>
        </w:tabs>
        <w:rPr>
          <w:rFonts w:ascii="Times New Roman" w:hAnsi="Times New Roman" w:cs="Times New Roman"/>
          <w:b/>
          <w:bCs/>
          <w:i/>
          <w:iCs/>
          <w:noProof/>
          <w:sz w:val="24"/>
          <w:szCs w:val="24"/>
        </w:rPr>
      </w:pPr>
      <w:r>
        <w:rPr>
          <w:rFonts w:ascii="Times New Roman" w:hAnsi="Times New Roman" w:cs="Times New Roman"/>
          <w:b/>
          <w:bCs/>
          <w:i/>
          <w:iCs/>
          <w:noProof/>
          <w:sz w:val="24"/>
          <w:szCs w:val="24"/>
        </w:rPr>
        <w:drawing>
          <wp:inline distT="0" distB="0" distL="0" distR="0" wp14:anchorId="22D0EE86" wp14:editId="4AAAB31B">
            <wp:extent cx="5731510" cy="3564255"/>
            <wp:effectExtent l="0" t="0" r="2540" b="0"/>
            <wp:docPr id="13726667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666770" name="Picture 137266677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564255"/>
                    </a:xfrm>
                    <a:prstGeom prst="rect">
                      <a:avLst/>
                    </a:prstGeom>
                  </pic:spPr>
                </pic:pic>
              </a:graphicData>
            </a:graphic>
          </wp:inline>
        </w:drawing>
      </w:r>
    </w:p>
    <w:p w14:paraId="2D0F133A" w14:textId="7E95EFFD" w:rsidR="00E61D6A" w:rsidRPr="006C3DE1" w:rsidRDefault="00E61D6A" w:rsidP="00E61D6A">
      <w:pPr>
        <w:tabs>
          <w:tab w:val="left" w:pos="1091"/>
        </w:tabs>
        <w:rPr>
          <w:rFonts w:ascii="Times New Roman" w:hAnsi="Times New Roman" w:cs="Times New Roman"/>
          <w:noProof/>
          <w:sz w:val="24"/>
          <w:szCs w:val="24"/>
        </w:rPr>
      </w:pPr>
      <w:r w:rsidRPr="006C3DE1">
        <w:rPr>
          <w:rFonts w:ascii="Times New Roman" w:hAnsi="Times New Roman" w:cs="Times New Roman"/>
          <w:b/>
          <w:bCs/>
          <w:noProof/>
          <w:sz w:val="24"/>
          <w:szCs w:val="24"/>
        </w:rPr>
        <w:t>Fig</w:t>
      </w:r>
      <w:r w:rsidR="001348D0" w:rsidRPr="006C3DE1">
        <w:rPr>
          <w:rFonts w:ascii="Times New Roman" w:hAnsi="Times New Roman" w:cs="Times New Roman"/>
          <w:b/>
          <w:bCs/>
          <w:noProof/>
          <w:sz w:val="24"/>
          <w:szCs w:val="24"/>
        </w:rPr>
        <w:t>.</w:t>
      </w:r>
      <w:r w:rsidRPr="006C3DE1">
        <w:rPr>
          <w:rFonts w:ascii="Times New Roman" w:hAnsi="Times New Roman" w:cs="Times New Roman"/>
          <w:b/>
          <w:bCs/>
          <w:noProof/>
          <w:sz w:val="24"/>
          <w:szCs w:val="24"/>
        </w:rPr>
        <w:t xml:space="preserve"> </w:t>
      </w:r>
      <w:r w:rsidR="00F76774" w:rsidRPr="006C3DE1">
        <w:rPr>
          <w:rFonts w:ascii="Times New Roman" w:hAnsi="Times New Roman" w:cs="Times New Roman"/>
          <w:b/>
          <w:bCs/>
          <w:noProof/>
          <w:sz w:val="24"/>
          <w:szCs w:val="24"/>
        </w:rPr>
        <w:t>S2</w:t>
      </w:r>
      <w:r w:rsidRPr="006C3DE1">
        <w:rPr>
          <w:rFonts w:ascii="Times New Roman" w:hAnsi="Times New Roman" w:cs="Times New Roman"/>
          <w:noProof/>
          <w:sz w:val="24"/>
          <w:szCs w:val="24"/>
        </w:rPr>
        <w:t xml:space="preserve"> LULC maps of Morena District. a) 1992 b) 2008 c) 2024 d) 2040 e) 2056</w:t>
      </w:r>
      <w:r w:rsidR="00E32598" w:rsidRPr="006C3DE1">
        <w:rPr>
          <w:rFonts w:ascii="Times New Roman" w:hAnsi="Times New Roman" w:cs="Times New Roman"/>
          <w:noProof/>
          <w:sz w:val="24"/>
          <w:szCs w:val="24"/>
        </w:rPr>
        <w:t xml:space="preserve"> </w:t>
      </w:r>
    </w:p>
    <w:p w14:paraId="3661573C" w14:textId="2099AF74" w:rsidR="00E61D6A" w:rsidRPr="00A464E9" w:rsidRDefault="004205F7" w:rsidP="00E61D6A">
      <w:pPr>
        <w:tabs>
          <w:tab w:val="left" w:pos="1091"/>
        </w:tabs>
        <w:rPr>
          <w:rFonts w:ascii="Times New Roman" w:hAnsi="Times New Roman" w:cs="Times New Roman"/>
          <w:noProof/>
          <w:sz w:val="24"/>
          <w:szCs w:val="24"/>
        </w:rPr>
      </w:pPr>
      <w:r>
        <w:rPr>
          <w:rFonts w:ascii="Times New Roman" w:hAnsi="Times New Roman" w:cs="Times New Roman"/>
          <w:noProof/>
          <w:sz w:val="24"/>
          <w:szCs w:val="24"/>
        </w:rPr>
        <w:lastRenderedPageBreak/>
        <w:drawing>
          <wp:inline distT="0" distB="0" distL="0" distR="0" wp14:anchorId="42ECAAA4" wp14:editId="343AB125">
            <wp:extent cx="5731510" cy="3564255"/>
            <wp:effectExtent l="0" t="0" r="2540" b="0"/>
            <wp:docPr id="3611699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169906" name="Picture 36116990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564255"/>
                    </a:xfrm>
                    <a:prstGeom prst="rect">
                      <a:avLst/>
                    </a:prstGeom>
                  </pic:spPr>
                </pic:pic>
              </a:graphicData>
            </a:graphic>
          </wp:inline>
        </w:drawing>
      </w:r>
    </w:p>
    <w:p w14:paraId="4F5C775B" w14:textId="5924A5E2" w:rsidR="00E61D6A" w:rsidRPr="00202817" w:rsidRDefault="00E61D6A" w:rsidP="00E61D6A">
      <w:pPr>
        <w:tabs>
          <w:tab w:val="left" w:pos="1091"/>
        </w:tabs>
        <w:rPr>
          <w:rFonts w:ascii="Times New Roman" w:hAnsi="Times New Roman" w:cs="Times New Roman"/>
          <w:b/>
          <w:bCs/>
          <w:i/>
          <w:iCs/>
          <w:noProof/>
          <w:sz w:val="24"/>
          <w:szCs w:val="24"/>
        </w:rPr>
      </w:pPr>
      <w:r w:rsidRPr="006C3DE1">
        <w:rPr>
          <w:rFonts w:ascii="Times New Roman" w:hAnsi="Times New Roman" w:cs="Times New Roman"/>
          <w:b/>
          <w:bCs/>
          <w:noProof/>
          <w:sz w:val="24"/>
          <w:szCs w:val="24"/>
        </w:rPr>
        <w:t>Fig</w:t>
      </w:r>
      <w:r w:rsidR="001348D0" w:rsidRPr="006C3DE1">
        <w:rPr>
          <w:rFonts w:ascii="Times New Roman" w:hAnsi="Times New Roman" w:cs="Times New Roman"/>
          <w:b/>
          <w:bCs/>
          <w:noProof/>
          <w:sz w:val="24"/>
          <w:szCs w:val="24"/>
        </w:rPr>
        <w:t>.</w:t>
      </w:r>
      <w:r w:rsidRPr="006C3DE1">
        <w:rPr>
          <w:rFonts w:ascii="Times New Roman" w:hAnsi="Times New Roman" w:cs="Times New Roman"/>
          <w:b/>
          <w:bCs/>
          <w:noProof/>
          <w:sz w:val="24"/>
          <w:szCs w:val="24"/>
        </w:rPr>
        <w:t xml:space="preserve"> </w:t>
      </w:r>
      <w:r w:rsidR="00F76774" w:rsidRPr="006C3DE1">
        <w:rPr>
          <w:rFonts w:ascii="Times New Roman" w:hAnsi="Times New Roman" w:cs="Times New Roman"/>
          <w:b/>
          <w:bCs/>
          <w:noProof/>
          <w:sz w:val="24"/>
          <w:szCs w:val="24"/>
        </w:rPr>
        <w:t>S3</w:t>
      </w:r>
      <w:r w:rsidRPr="006C3DE1">
        <w:rPr>
          <w:rFonts w:ascii="Times New Roman" w:hAnsi="Times New Roman" w:cs="Times New Roman"/>
          <w:noProof/>
          <w:sz w:val="24"/>
          <w:szCs w:val="24"/>
        </w:rPr>
        <w:t xml:space="preserve"> LULC maps of Sheopur District. a) 1992 b) 2008 c) 2024 d) 2040 e) 2056</w:t>
      </w:r>
      <w:r w:rsidR="00E32598">
        <w:rPr>
          <w:rFonts w:ascii="Times New Roman" w:hAnsi="Times New Roman" w:cs="Times New Roman"/>
          <w:b/>
          <w:bCs/>
          <w:i/>
          <w:iCs/>
          <w:noProof/>
          <w:sz w:val="24"/>
          <w:szCs w:val="24"/>
        </w:rPr>
        <w:t xml:space="preserve"> </w:t>
      </w:r>
    </w:p>
    <w:p w14:paraId="4732FF61" w14:textId="0BA66802" w:rsidR="00E61D6A" w:rsidRPr="00A464E9" w:rsidRDefault="00E61D6A" w:rsidP="00E61D6A">
      <w:pPr>
        <w:spacing w:line="360" w:lineRule="auto"/>
        <w:jc w:val="both"/>
        <w:rPr>
          <w:rFonts w:ascii="Times New Roman" w:hAnsi="Times New Roman" w:cs="Times New Roman"/>
          <w:b/>
          <w:bCs/>
          <w:sz w:val="24"/>
          <w:szCs w:val="24"/>
        </w:rPr>
      </w:pPr>
    </w:p>
    <w:p w14:paraId="0A7BF55F" w14:textId="1F272E5D" w:rsidR="00E61D6A" w:rsidRDefault="00E61D6A" w:rsidP="00E61D6A">
      <w:pPr>
        <w:rPr>
          <w:rFonts w:ascii="Times New Roman" w:hAnsi="Times New Roman" w:cs="Times New Roman"/>
          <w:sz w:val="24"/>
          <w:szCs w:val="24"/>
        </w:rPr>
      </w:pPr>
    </w:p>
    <w:p w14:paraId="30BB04ED" w14:textId="77777777" w:rsidR="00BE329B" w:rsidRDefault="00BE329B" w:rsidP="00E61D6A">
      <w:pPr>
        <w:rPr>
          <w:rFonts w:ascii="Times New Roman" w:hAnsi="Times New Roman" w:cs="Times New Roman"/>
          <w:sz w:val="24"/>
          <w:szCs w:val="24"/>
        </w:rPr>
      </w:pPr>
    </w:p>
    <w:p w14:paraId="59A671C0" w14:textId="77777777" w:rsidR="00BE329B" w:rsidRDefault="00BE329B" w:rsidP="00E61D6A">
      <w:pPr>
        <w:rPr>
          <w:rFonts w:ascii="Times New Roman" w:hAnsi="Times New Roman" w:cs="Times New Roman"/>
          <w:sz w:val="24"/>
          <w:szCs w:val="24"/>
        </w:rPr>
      </w:pPr>
    </w:p>
    <w:p w14:paraId="3B68097C" w14:textId="77777777" w:rsidR="00BE329B" w:rsidRDefault="00BE329B" w:rsidP="00E61D6A">
      <w:pPr>
        <w:rPr>
          <w:rFonts w:ascii="Times New Roman" w:hAnsi="Times New Roman" w:cs="Times New Roman"/>
          <w:sz w:val="24"/>
          <w:szCs w:val="24"/>
        </w:rPr>
      </w:pPr>
    </w:p>
    <w:p w14:paraId="4919CA75" w14:textId="77777777" w:rsidR="00BE329B" w:rsidRDefault="00BE329B" w:rsidP="00E61D6A">
      <w:pPr>
        <w:rPr>
          <w:rFonts w:ascii="Times New Roman" w:hAnsi="Times New Roman" w:cs="Times New Roman"/>
          <w:sz w:val="24"/>
          <w:szCs w:val="24"/>
        </w:rPr>
      </w:pPr>
    </w:p>
    <w:p w14:paraId="1D5ED227" w14:textId="77777777" w:rsidR="00BE329B" w:rsidRDefault="00BE329B" w:rsidP="00E61D6A">
      <w:pPr>
        <w:rPr>
          <w:rFonts w:ascii="Times New Roman" w:hAnsi="Times New Roman" w:cs="Times New Roman"/>
          <w:sz w:val="24"/>
          <w:szCs w:val="24"/>
        </w:rPr>
      </w:pPr>
    </w:p>
    <w:p w14:paraId="708526A9" w14:textId="77777777" w:rsidR="00BE329B" w:rsidRDefault="00BE329B" w:rsidP="00E61D6A">
      <w:pPr>
        <w:rPr>
          <w:rFonts w:ascii="Times New Roman" w:hAnsi="Times New Roman" w:cs="Times New Roman"/>
          <w:sz w:val="24"/>
          <w:szCs w:val="24"/>
        </w:rPr>
      </w:pPr>
    </w:p>
    <w:p w14:paraId="283FB93A" w14:textId="77777777" w:rsidR="00BE329B" w:rsidRDefault="00BE329B" w:rsidP="00E61D6A">
      <w:pPr>
        <w:rPr>
          <w:rFonts w:ascii="Times New Roman" w:hAnsi="Times New Roman" w:cs="Times New Roman"/>
          <w:sz w:val="24"/>
          <w:szCs w:val="24"/>
        </w:rPr>
      </w:pPr>
    </w:p>
    <w:p w14:paraId="4EC35A58" w14:textId="77777777" w:rsidR="00BE329B" w:rsidRDefault="00BE329B" w:rsidP="00E61D6A">
      <w:pPr>
        <w:rPr>
          <w:rFonts w:ascii="Times New Roman" w:hAnsi="Times New Roman" w:cs="Times New Roman"/>
          <w:sz w:val="24"/>
          <w:szCs w:val="24"/>
        </w:rPr>
      </w:pPr>
    </w:p>
    <w:p w14:paraId="0A5188C7" w14:textId="77777777" w:rsidR="00BE329B" w:rsidRDefault="00BE329B" w:rsidP="00E61D6A">
      <w:pPr>
        <w:rPr>
          <w:rFonts w:ascii="Times New Roman" w:hAnsi="Times New Roman" w:cs="Times New Roman"/>
          <w:sz w:val="24"/>
          <w:szCs w:val="24"/>
        </w:rPr>
      </w:pPr>
    </w:p>
    <w:p w14:paraId="0BBB1C45" w14:textId="77777777" w:rsidR="00BE329B" w:rsidRDefault="00BE329B" w:rsidP="00E61D6A">
      <w:pPr>
        <w:rPr>
          <w:rFonts w:ascii="Times New Roman" w:hAnsi="Times New Roman" w:cs="Times New Roman"/>
          <w:sz w:val="24"/>
          <w:szCs w:val="24"/>
        </w:rPr>
      </w:pPr>
    </w:p>
    <w:p w14:paraId="1B748577" w14:textId="77777777" w:rsidR="00BE329B" w:rsidRDefault="00BE329B" w:rsidP="00E61D6A">
      <w:pPr>
        <w:rPr>
          <w:rFonts w:ascii="Times New Roman" w:hAnsi="Times New Roman" w:cs="Times New Roman"/>
          <w:sz w:val="24"/>
          <w:szCs w:val="24"/>
        </w:rPr>
      </w:pPr>
    </w:p>
    <w:p w14:paraId="4D78C249" w14:textId="1B884B4A" w:rsidR="00BE329B" w:rsidRDefault="006B7D91" w:rsidP="00E61D6A">
      <w:pP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77696" behindDoc="0" locked="0" layoutInCell="1" allowOverlap="1" wp14:anchorId="56BD07B6" wp14:editId="118D3FBF">
            <wp:simplePos x="0" y="0"/>
            <wp:positionH relativeFrom="margin">
              <wp:posOffset>-787400</wp:posOffset>
            </wp:positionH>
            <wp:positionV relativeFrom="paragraph">
              <wp:posOffset>0</wp:posOffset>
            </wp:positionV>
            <wp:extent cx="7175500" cy="6854190"/>
            <wp:effectExtent l="0" t="0" r="6350" b="3810"/>
            <wp:wrapTopAndBottom/>
            <wp:docPr id="6758700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870096" name="Picture 67587009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75500" cy="6854190"/>
                    </a:xfrm>
                    <a:prstGeom prst="rect">
                      <a:avLst/>
                    </a:prstGeom>
                  </pic:spPr>
                </pic:pic>
              </a:graphicData>
            </a:graphic>
            <wp14:sizeRelH relativeFrom="page">
              <wp14:pctWidth>0</wp14:pctWidth>
            </wp14:sizeRelH>
            <wp14:sizeRelV relativeFrom="page">
              <wp14:pctHeight>0</wp14:pctHeight>
            </wp14:sizeRelV>
          </wp:anchor>
        </w:drawing>
      </w:r>
    </w:p>
    <w:p w14:paraId="36EFEAA0" w14:textId="77777777" w:rsidR="00BE329B" w:rsidRDefault="00BE329B" w:rsidP="00E61D6A">
      <w:pPr>
        <w:rPr>
          <w:rFonts w:ascii="Times New Roman" w:hAnsi="Times New Roman" w:cs="Times New Roman"/>
          <w:sz w:val="24"/>
          <w:szCs w:val="24"/>
        </w:rPr>
      </w:pPr>
    </w:p>
    <w:p w14:paraId="406CFD7F" w14:textId="6DFCBB5F" w:rsidR="00BE329B" w:rsidRPr="006C3DE1" w:rsidRDefault="00BE329B" w:rsidP="00BE329B">
      <w:pPr>
        <w:tabs>
          <w:tab w:val="left" w:pos="1969"/>
        </w:tabs>
        <w:rPr>
          <w:rFonts w:ascii="Times New Roman" w:hAnsi="Times New Roman" w:cs="Times New Roman"/>
          <w:sz w:val="24"/>
          <w:szCs w:val="24"/>
        </w:rPr>
      </w:pPr>
      <w:r w:rsidRPr="006C3DE1">
        <w:rPr>
          <w:rFonts w:ascii="Times New Roman" w:hAnsi="Times New Roman" w:cs="Times New Roman"/>
          <w:b/>
          <w:bCs/>
          <w:sz w:val="24"/>
          <w:szCs w:val="24"/>
        </w:rPr>
        <w:t>Fig</w:t>
      </w:r>
      <w:r w:rsidR="001348D0" w:rsidRPr="006C3DE1">
        <w:rPr>
          <w:rFonts w:ascii="Times New Roman" w:hAnsi="Times New Roman" w:cs="Times New Roman"/>
          <w:b/>
          <w:bCs/>
          <w:sz w:val="24"/>
          <w:szCs w:val="24"/>
        </w:rPr>
        <w:t>.</w:t>
      </w:r>
      <w:r w:rsidRPr="006C3DE1">
        <w:rPr>
          <w:rFonts w:ascii="Times New Roman" w:hAnsi="Times New Roman" w:cs="Times New Roman"/>
          <w:b/>
          <w:bCs/>
          <w:sz w:val="24"/>
          <w:szCs w:val="24"/>
        </w:rPr>
        <w:t xml:space="preserve"> S4</w:t>
      </w:r>
      <w:r w:rsidRPr="006C3DE1">
        <w:rPr>
          <w:rFonts w:ascii="Times New Roman" w:hAnsi="Times New Roman" w:cs="Times New Roman"/>
          <w:sz w:val="24"/>
          <w:szCs w:val="24"/>
        </w:rPr>
        <w:t xml:space="preserve"> Change detection of Bhind </w:t>
      </w:r>
      <w:r w:rsidR="00575EB5" w:rsidRPr="006C3DE1">
        <w:rPr>
          <w:rFonts w:ascii="Times New Roman" w:hAnsi="Times New Roman" w:cs="Times New Roman"/>
          <w:sz w:val="24"/>
          <w:szCs w:val="24"/>
        </w:rPr>
        <w:t>D</w:t>
      </w:r>
      <w:r w:rsidRPr="006C3DE1">
        <w:rPr>
          <w:rFonts w:ascii="Times New Roman" w:hAnsi="Times New Roman" w:cs="Times New Roman"/>
          <w:sz w:val="24"/>
          <w:szCs w:val="24"/>
        </w:rPr>
        <w:t>istrict (1992-2024)</w:t>
      </w:r>
      <w:r w:rsidR="00E32598" w:rsidRPr="006C3DE1">
        <w:rPr>
          <w:rFonts w:ascii="Times New Roman" w:hAnsi="Times New Roman" w:cs="Times New Roman"/>
          <w:sz w:val="24"/>
          <w:szCs w:val="24"/>
        </w:rPr>
        <w:t xml:space="preserve"> </w:t>
      </w:r>
    </w:p>
    <w:p w14:paraId="4544CA94" w14:textId="7B4D22C7" w:rsidR="00BE329B" w:rsidRDefault="00BE329B" w:rsidP="00E61D6A">
      <w:pPr>
        <w:rPr>
          <w:rFonts w:ascii="Times New Roman" w:hAnsi="Times New Roman" w:cs="Times New Roman"/>
          <w:sz w:val="24"/>
          <w:szCs w:val="24"/>
        </w:rPr>
      </w:pPr>
    </w:p>
    <w:p w14:paraId="0A9681CC" w14:textId="77777777" w:rsidR="00BE329B" w:rsidRDefault="00BE329B" w:rsidP="00E61D6A">
      <w:pPr>
        <w:rPr>
          <w:rFonts w:ascii="Times New Roman" w:hAnsi="Times New Roman" w:cs="Times New Roman"/>
          <w:sz w:val="24"/>
          <w:szCs w:val="24"/>
        </w:rPr>
      </w:pPr>
    </w:p>
    <w:p w14:paraId="123CA945" w14:textId="77777777" w:rsidR="00BE329B" w:rsidRDefault="00BE329B" w:rsidP="00E61D6A">
      <w:pPr>
        <w:rPr>
          <w:rFonts w:ascii="Times New Roman" w:hAnsi="Times New Roman" w:cs="Times New Roman"/>
          <w:sz w:val="24"/>
          <w:szCs w:val="24"/>
        </w:rPr>
      </w:pPr>
    </w:p>
    <w:p w14:paraId="12A393AB" w14:textId="77777777" w:rsidR="00BE329B" w:rsidRDefault="00BE329B" w:rsidP="00E61D6A">
      <w:pPr>
        <w:rPr>
          <w:rFonts w:ascii="Times New Roman" w:hAnsi="Times New Roman" w:cs="Times New Roman"/>
          <w:sz w:val="24"/>
          <w:szCs w:val="24"/>
        </w:rPr>
      </w:pPr>
    </w:p>
    <w:p w14:paraId="3A65DC1E" w14:textId="77777777" w:rsidR="00BE329B" w:rsidRDefault="00BE329B" w:rsidP="00E61D6A">
      <w:pPr>
        <w:rPr>
          <w:rFonts w:ascii="Times New Roman" w:hAnsi="Times New Roman" w:cs="Times New Roman"/>
          <w:sz w:val="24"/>
          <w:szCs w:val="24"/>
        </w:rPr>
      </w:pPr>
    </w:p>
    <w:p w14:paraId="34FD178F" w14:textId="77777777" w:rsidR="00BE329B" w:rsidRDefault="00BE329B" w:rsidP="00E61D6A">
      <w:pPr>
        <w:rPr>
          <w:rFonts w:ascii="Times New Roman" w:hAnsi="Times New Roman" w:cs="Times New Roman"/>
          <w:sz w:val="24"/>
          <w:szCs w:val="24"/>
        </w:rPr>
      </w:pPr>
    </w:p>
    <w:p w14:paraId="27151C83" w14:textId="77777777" w:rsidR="00BE329B" w:rsidRDefault="00BE329B" w:rsidP="00E61D6A">
      <w:pPr>
        <w:rPr>
          <w:rFonts w:ascii="Times New Roman" w:hAnsi="Times New Roman" w:cs="Times New Roman"/>
          <w:sz w:val="24"/>
          <w:szCs w:val="24"/>
        </w:rPr>
      </w:pPr>
    </w:p>
    <w:p w14:paraId="6C29B528" w14:textId="77777777" w:rsidR="00BE329B" w:rsidRDefault="00BE329B" w:rsidP="00E61D6A">
      <w:pPr>
        <w:rPr>
          <w:rFonts w:ascii="Times New Roman" w:hAnsi="Times New Roman" w:cs="Times New Roman"/>
          <w:sz w:val="24"/>
          <w:szCs w:val="24"/>
        </w:rPr>
      </w:pPr>
    </w:p>
    <w:p w14:paraId="6F14E4CF" w14:textId="0CB07337" w:rsidR="00BE329B" w:rsidRDefault="006B7D91" w:rsidP="00E61D6A">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6672" behindDoc="0" locked="0" layoutInCell="1" allowOverlap="1" wp14:anchorId="6840CC63" wp14:editId="4B4BFBC1">
            <wp:simplePos x="0" y="0"/>
            <wp:positionH relativeFrom="column">
              <wp:posOffset>-852170</wp:posOffset>
            </wp:positionH>
            <wp:positionV relativeFrom="paragraph">
              <wp:posOffset>0</wp:posOffset>
            </wp:positionV>
            <wp:extent cx="7418705" cy="5565140"/>
            <wp:effectExtent l="0" t="0" r="0" b="0"/>
            <wp:wrapTopAndBottom/>
            <wp:docPr id="5666457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645770" name="Picture 56664577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418705" cy="5565140"/>
                    </a:xfrm>
                    <a:prstGeom prst="rect">
                      <a:avLst/>
                    </a:prstGeom>
                  </pic:spPr>
                </pic:pic>
              </a:graphicData>
            </a:graphic>
            <wp14:sizeRelH relativeFrom="page">
              <wp14:pctWidth>0</wp14:pctWidth>
            </wp14:sizeRelH>
            <wp14:sizeRelV relativeFrom="page">
              <wp14:pctHeight>0</wp14:pctHeight>
            </wp14:sizeRelV>
          </wp:anchor>
        </w:drawing>
      </w:r>
    </w:p>
    <w:p w14:paraId="41B89FFE" w14:textId="77777777" w:rsidR="00BE329B" w:rsidRDefault="00BE329B" w:rsidP="00E61D6A">
      <w:pPr>
        <w:rPr>
          <w:rFonts w:ascii="Times New Roman" w:hAnsi="Times New Roman" w:cs="Times New Roman"/>
          <w:sz w:val="24"/>
          <w:szCs w:val="24"/>
        </w:rPr>
      </w:pPr>
    </w:p>
    <w:p w14:paraId="158F8D18" w14:textId="18362297" w:rsidR="00BE329B" w:rsidRDefault="00BE329B" w:rsidP="00E61D6A">
      <w:pPr>
        <w:rPr>
          <w:rFonts w:ascii="Times New Roman" w:hAnsi="Times New Roman" w:cs="Times New Roman"/>
          <w:sz w:val="24"/>
          <w:szCs w:val="24"/>
        </w:rPr>
      </w:pPr>
    </w:p>
    <w:p w14:paraId="025B1CC7" w14:textId="13AD1769" w:rsidR="00E61D6A" w:rsidRPr="006C3DE1" w:rsidRDefault="00E61D6A" w:rsidP="00E61D6A">
      <w:pPr>
        <w:rPr>
          <w:rFonts w:ascii="Times New Roman" w:hAnsi="Times New Roman" w:cs="Times New Roman"/>
          <w:sz w:val="24"/>
          <w:szCs w:val="24"/>
        </w:rPr>
      </w:pPr>
      <w:r w:rsidRPr="006C3DE1">
        <w:rPr>
          <w:rFonts w:ascii="Times New Roman" w:hAnsi="Times New Roman" w:cs="Times New Roman"/>
          <w:b/>
          <w:bCs/>
          <w:sz w:val="24"/>
          <w:szCs w:val="24"/>
        </w:rPr>
        <w:t>Fig</w:t>
      </w:r>
      <w:r w:rsidR="001348D0" w:rsidRPr="006C3DE1">
        <w:rPr>
          <w:rFonts w:ascii="Times New Roman" w:hAnsi="Times New Roman" w:cs="Times New Roman"/>
          <w:b/>
          <w:bCs/>
          <w:sz w:val="24"/>
          <w:szCs w:val="24"/>
        </w:rPr>
        <w:t>.</w:t>
      </w:r>
      <w:r w:rsidRPr="006C3DE1">
        <w:rPr>
          <w:rFonts w:ascii="Times New Roman" w:hAnsi="Times New Roman" w:cs="Times New Roman"/>
          <w:b/>
          <w:bCs/>
          <w:sz w:val="24"/>
          <w:szCs w:val="24"/>
        </w:rPr>
        <w:t xml:space="preserve"> </w:t>
      </w:r>
      <w:r w:rsidR="00F76774" w:rsidRPr="006C3DE1">
        <w:rPr>
          <w:rFonts w:ascii="Times New Roman" w:hAnsi="Times New Roman" w:cs="Times New Roman"/>
          <w:b/>
          <w:bCs/>
          <w:sz w:val="24"/>
          <w:szCs w:val="24"/>
        </w:rPr>
        <w:t>S5</w:t>
      </w:r>
      <w:r w:rsidRPr="006C3DE1">
        <w:rPr>
          <w:rFonts w:ascii="Times New Roman" w:hAnsi="Times New Roman" w:cs="Times New Roman"/>
          <w:sz w:val="24"/>
          <w:szCs w:val="24"/>
        </w:rPr>
        <w:t xml:space="preserve"> Change detection of Morena </w:t>
      </w:r>
      <w:r w:rsidR="00575EB5" w:rsidRPr="006C3DE1">
        <w:rPr>
          <w:rFonts w:ascii="Times New Roman" w:hAnsi="Times New Roman" w:cs="Times New Roman"/>
          <w:sz w:val="24"/>
          <w:szCs w:val="24"/>
        </w:rPr>
        <w:t>D</w:t>
      </w:r>
      <w:r w:rsidRPr="006C3DE1">
        <w:rPr>
          <w:rFonts w:ascii="Times New Roman" w:hAnsi="Times New Roman" w:cs="Times New Roman"/>
          <w:sz w:val="24"/>
          <w:szCs w:val="24"/>
        </w:rPr>
        <w:t>istrict (1992-2024)</w:t>
      </w:r>
      <w:r w:rsidR="00E32598" w:rsidRPr="006C3DE1">
        <w:rPr>
          <w:rFonts w:ascii="Times New Roman" w:hAnsi="Times New Roman" w:cs="Times New Roman"/>
          <w:sz w:val="24"/>
          <w:szCs w:val="24"/>
        </w:rPr>
        <w:t xml:space="preserve"> </w:t>
      </w:r>
    </w:p>
    <w:p w14:paraId="6AB8272A" w14:textId="77777777" w:rsidR="00BE329B" w:rsidRDefault="00BE329B" w:rsidP="00E61D6A">
      <w:pPr>
        <w:rPr>
          <w:rFonts w:ascii="Times New Roman" w:hAnsi="Times New Roman" w:cs="Times New Roman"/>
          <w:sz w:val="24"/>
          <w:szCs w:val="24"/>
        </w:rPr>
      </w:pPr>
    </w:p>
    <w:p w14:paraId="21887962" w14:textId="77777777" w:rsidR="00BE329B" w:rsidRDefault="00BE329B" w:rsidP="00E61D6A">
      <w:pPr>
        <w:rPr>
          <w:rFonts w:ascii="Times New Roman" w:hAnsi="Times New Roman" w:cs="Times New Roman"/>
          <w:sz w:val="24"/>
          <w:szCs w:val="24"/>
        </w:rPr>
      </w:pPr>
    </w:p>
    <w:p w14:paraId="7C6BB5D0" w14:textId="09C4F6B7" w:rsidR="00E61D6A" w:rsidRPr="00A464E9" w:rsidRDefault="00E61D6A" w:rsidP="00E61D6A">
      <w:pPr>
        <w:rPr>
          <w:rFonts w:ascii="Times New Roman" w:hAnsi="Times New Roman" w:cs="Times New Roman"/>
          <w:sz w:val="24"/>
          <w:szCs w:val="24"/>
        </w:rPr>
      </w:pPr>
    </w:p>
    <w:p w14:paraId="4B2ADD42" w14:textId="29E775A5" w:rsidR="00E61D6A" w:rsidRPr="00A464E9" w:rsidRDefault="006B7D91" w:rsidP="00E61D6A">
      <w:pPr>
        <w:rPr>
          <w:rFonts w:ascii="Times New Roman" w:hAnsi="Times New Roman" w:cs="Times New Roman"/>
          <w:sz w:val="24"/>
          <w:szCs w:val="24"/>
        </w:rPr>
      </w:pPr>
      <w:r>
        <w:rPr>
          <w:rFonts w:ascii="Times New Roman" w:hAnsi="Times New Roman" w:cs="Times New Roman"/>
          <w:b/>
          <w:bCs/>
          <w:noProof/>
          <w:sz w:val="24"/>
          <w:szCs w:val="24"/>
        </w:rPr>
        <w:lastRenderedPageBreak/>
        <w:drawing>
          <wp:anchor distT="0" distB="0" distL="114300" distR="114300" simplePos="0" relativeHeight="251678720" behindDoc="0" locked="0" layoutInCell="1" allowOverlap="1" wp14:anchorId="39A214CB" wp14:editId="4554B560">
            <wp:simplePos x="0" y="0"/>
            <wp:positionH relativeFrom="column">
              <wp:posOffset>-645160</wp:posOffset>
            </wp:positionH>
            <wp:positionV relativeFrom="paragraph">
              <wp:posOffset>292735</wp:posOffset>
            </wp:positionV>
            <wp:extent cx="7049770" cy="6741160"/>
            <wp:effectExtent l="0" t="0" r="0" b="2540"/>
            <wp:wrapTopAndBottom/>
            <wp:docPr id="5572702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270209" name="Picture 55727020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049770" cy="6741160"/>
                    </a:xfrm>
                    <a:prstGeom prst="rect">
                      <a:avLst/>
                    </a:prstGeom>
                  </pic:spPr>
                </pic:pic>
              </a:graphicData>
            </a:graphic>
            <wp14:sizeRelH relativeFrom="page">
              <wp14:pctWidth>0</wp14:pctWidth>
            </wp14:sizeRelH>
            <wp14:sizeRelV relativeFrom="page">
              <wp14:pctHeight>0</wp14:pctHeight>
            </wp14:sizeRelV>
          </wp:anchor>
        </w:drawing>
      </w:r>
    </w:p>
    <w:p w14:paraId="53997BC6" w14:textId="41D1D50F" w:rsidR="00BE329B" w:rsidRDefault="00BE329B" w:rsidP="00E61D6A">
      <w:pPr>
        <w:rPr>
          <w:rFonts w:ascii="Times New Roman" w:hAnsi="Times New Roman" w:cs="Times New Roman"/>
          <w:b/>
          <w:bCs/>
          <w:sz w:val="24"/>
          <w:szCs w:val="24"/>
        </w:rPr>
      </w:pPr>
    </w:p>
    <w:p w14:paraId="4DA0FD7E" w14:textId="7267E032" w:rsidR="00BE329B" w:rsidRPr="006C3DE1" w:rsidRDefault="00BE329B" w:rsidP="00BE329B">
      <w:pPr>
        <w:rPr>
          <w:rFonts w:ascii="Times New Roman" w:hAnsi="Times New Roman" w:cs="Times New Roman"/>
          <w:sz w:val="24"/>
          <w:szCs w:val="24"/>
        </w:rPr>
      </w:pPr>
      <w:r w:rsidRPr="006C3DE1">
        <w:rPr>
          <w:rFonts w:ascii="Times New Roman" w:hAnsi="Times New Roman" w:cs="Times New Roman"/>
          <w:b/>
          <w:bCs/>
          <w:sz w:val="24"/>
          <w:szCs w:val="24"/>
        </w:rPr>
        <w:t>Fig</w:t>
      </w:r>
      <w:r w:rsidR="001348D0" w:rsidRPr="006C3DE1">
        <w:rPr>
          <w:rFonts w:ascii="Times New Roman" w:hAnsi="Times New Roman" w:cs="Times New Roman"/>
          <w:b/>
          <w:bCs/>
          <w:sz w:val="24"/>
          <w:szCs w:val="24"/>
        </w:rPr>
        <w:t>.</w:t>
      </w:r>
      <w:r w:rsidRPr="006C3DE1">
        <w:rPr>
          <w:rFonts w:ascii="Times New Roman" w:hAnsi="Times New Roman" w:cs="Times New Roman"/>
          <w:b/>
          <w:bCs/>
          <w:sz w:val="24"/>
          <w:szCs w:val="24"/>
        </w:rPr>
        <w:t xml:space="preserve"> S6</w:t>
      </w:r>
      <w:r w:rsidRPr="006C3DE1">
        <w:rPr>
          <w:rFonts w:ascii="Times New Roman" w:hAnsi="Times New Roman" w:cs="Times New Roman"/>
          <w:sz w:val="24"/>
          <w:szCs w:val="24"/>
        </w:rPr>
        <w:t xml:space="preserve"> Change detection of Sheopur </w:t>
      </w:r>
      <w:r w:rsidR="00575EB5" w:rsidRPr="006C3DE1">
        <w:rPr>
          <w:rFonts w:ascii="Times New Roman" w:hAnsi="Times New Roman" w:cs="Times New Roman"/>
          <w:sz w:val="24"/>
          <w:szCs w:val="24"/>
        </w:rPr>
        <w:t>D</w:t>
      </w:r>
      <w:r w:rsidRPr="006C3DE1">
        <w:rPr>
          <w:rFonts w:ascii="Times New Roman" w:hAnsi="Times New Roman" w:cs="Times New Roman"/>
          <w:sz w:val="24"/>
          <w:szCs w:val="24"/>
        </w:rPr>
        <w:t>istrict (1992-2024)</w:t>
      </w:r>
      <w:r w:rsidR="00E32598" w:rsidRPr="006C3DE1">
        <w:rPr>
          <w:rFonts w:ascii="Times New Roman" w:hAnsi="Times New Roman" w:cs="Times New Roman"/>
          <w:sz w:val="24"/>
          <w:szCs w:val="24"/>
        </w:rPr>
        <w:t xml:space="preserve"> </w:t>
      </w:r>
    </w:p>
    <w:p w14:paraId="667E1C1D" w14:textId="61609F41" w:rsidR="00BE329B" w:rsidRDefault="00BE329B" w:rsidP="00E61D6A">
      <w:pPr>
        <w:rPr>
          <w:rFonts w:ascii="Times New Roman" w:hAnsi="Times New Roman" w:cs="Times New Roman"/>
          <w:b/>
          <w:bCs/>
          <w:sz w:val="24"/>
          <w:szCs w:val="24"/>
        </w:rPr>
      </w:pPr>
    </w:p>
    <w:p w14:paraId="769E6D39" w14:textId="413AAAA3" w:rsidR="00BE329B" w:rsidRDefault="00BE329B" w:rsidP="00E61D6A">
      <w:pPr>
        <w:rPr>
          <w:rFonts w:ascii="Times New Roman" w:hAnsi="Times New Roman" w:cs="Times New Roman"/>
          <w:b/>
          <w:bCs/>
          <w:sz w:val="24"/>
          <w:szCs w:val="24"/>
        </w:rPr>
      </w:pPr>
    </w:p>
    <w:p w14:paraId="33831E16" w14:textId="77777777" w:rsidR="00BE329B" w:rsidRDefault="00BE329B" w:rsidP="00E61D6A">
      <w:pPr>
        <w:rPr>
          <w:rFonts w:ascii="Times New Roman" w:hAnsi="Times New Roman" w:cs="Times New Roman"/>
          <w:b/>
          <w:bCs/>
          <w:sz w:val="24"/>
          <w:szCs w:val="24"/>
        </w:rPr>
      </w:pPr>
    </w:p>
    <w:p w14:paraId="7484545C" w14:textId="13DD1742" w:rsidR="00BE329B" w:rsidRDefault="00BE329B" w:rsidP="00E61D6A">
      <w:pPr>
        <w:rPr>
          <w:rFonts w:ascii="Times New Roman" w:hAnsi="Times New Roman" w:cs="Times New Roman"/>
          <w:b/>
          <w:bCs/>
          <w:sz w:val="24"/>
          <w:szCs w:val="24"/>
        </w:rPr>
      </w:pPr>
      <w:r w:rsidRPr="00A464E9">
        <w:rPr>
          <w:rFonts w:ascii="Times New Roman" w:hAnsi="Times New Roman" w:cs="Times New Roman"/>
          <w:noProof/>
          <w:sz w:val="24"/>
          <w:szCs w:val="24"/>
        </w:rPr>
        <w:lastRenderedPageBreak/>
        <w:drawing>
          <wp:anchor distT="0" distB="0" distL="114300" distR="114300" simplePos="0" relativeHeight="251672576" behindDoc="0" locked="0" layoutInCell="1" allowOverlap="1" wp14:anchorId="2B34CCEE" wp14:editId="23D20051">
            <wp:simplePos x="0" y="0"/>
            <wp:positionH relativeFrom="margin">
              <wp:align>right</wp:align>
            </wp:positionH>
            <wp:positionV relativeFrom="paragraph">
              <wp:posOffset>415</wp:posOffset>
            </wp:positionV>
            <wp:extent cx="5730240" cy="6742015"/>
            <wp:effectExtent l="0" t="0" r="3810" b="1905"/>
            <wp:wrapTopAndBottom/>
            <wp:docPr id="1604047132" name="Picture 1" descr="A group of graphing char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047132" name="Picture 1" descr="A group of graphing charts&#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730240" cy="6742015"/>
                    </a:xfrm>
                    <a:prstGeom prst="rect">
                      <a:avLst/>
                    </a:prstGeom>
                  </pic:spPr>
                </pic:pic>
              </a:graphicData>
            </a:graphic>
            <wp14:sizeRelH relativeFrom="page">
              <wp14:pctWidth>0</wp14:pctWidth>
            </wp14:sizeRelH>
            <wp14:sizeRelV relativeFrom="page">
              <wp14:pctHeight>0</wp14:pctHeight>
            </wp14:sizeRelV>
          </wp:anchor>
        </w:drawing>
      </w:r>
    </w:p>
    <w:p w14:paraId="48ADF8B7" w14:textId="1EA3FAE6" w:rsidR="00BE329B" w:rsidRDefault="00BE329B" w:rsidP="00E61D6A">
      <w:pPr>
        <w:rPr>
          <w:rFonts w:ascii="Times New Roman" w:hAnsi="Times New Roman" w:cs="Times New Roman"/>
          <w:b/>
          <w:bCs/>
          <w:sz w:val="24"/>
          <w:szCs w:val="24"/>
        </w:rPr>
      </w:pPr>
    </w:p>
    <w:p w14:paraId="0B1C2FFB" w14:textId="1610E231" w:rsidR="00BE329B" w:rsidRPr="006C3DE1" w:rsidRDefault="00BE329B" w:rsidP="00BE329B">
      <w:pPr>
        <w:rPr>
          <w:rFonts w:ascii="Times New Roman" w:hAnsi="Times New Roman" w:cs="Times New Roman"/>
          <w:sz w:val="24"/>
          <w:szCs w:val="24"/>
        </w:rPr>
      </w:pPr>
      <w:r w:rsidRPr="006C3DE1">
        <w:rPr>
          <w:rFonts w:ascii="Times New Roman" w:hAnsi="Times New Roman" w:cs="Times New Roman"/>
          <w:b/>
          <w:bCs/>
          <w:sz w:val="24"/>
          <w:szCs w:val="24"/>
        </w:rPr>
        <w:t>Fig</w:t>
      </w:r>
      <w:r w:rsidR="001348D0" w:rsidRPr="006C3DE1">
        <w:rPr>
          <w:rFonts w:ascii="Times New Roman" w:hAnsi="Times New Roman" w:cs="Times New Roman"/>
          <w:b/>
          <w:bCs/>
          <w:sz w:val="24"/>
          <w:szCs w:val="24"/>
        </w:rPr>
        <w:t>.</w:t>
      </w:r>
      <w:r w:rsidRPr="006C3DE1">
        <w:rPr>
          <w:rFonts w:ascii="Times New Roman" w:hAnsi="Times New Roman" w:cs="Times New Roman"/>
          <w:b/>
          <w:bCs/>
          <w:sz w:val="24"/>
          <w:szCs w:val="24"/>
        </w:rPr>
        <w:t xml:space="preserve"> S7</w:t>
      </w:r>
      <w:r w:rsidRPr="006C3DE1">
        <w:rPr>
          <w:rFonts w:ascii="Times New Roman" w:hAnsi="Times New Roman" w:cs="Times New Roman"/>
          <w:sz w:val="24"/>
          <w:szCs w:val="24"/>
        </w:rPr>
        <w:t xml:space="preserve"> Percentage Change in various LULC classes in Chambal Division from 1992 to 2024</w:t>
      </w:r>
      <w:r w:rsidR="00E32598" w:rsidRPr="006C3DE1">
        <w:rPr>
          <w:rFonts w:ascii="Times New Roman" w:hAnsi="Times New Roman" w:cs="Times New Roman"/>
          <w:sz w:val="24"/>
          <w:szCs w:val="24"/>
        </w:rPr>
        <w:t xml:space="preserve"> </w:t>
      </w:r>
    </w:p>
    <w:p w14:paraId="7C389CAC" w14:textId="77777777" w:rsidR="00BE329B" w:rsidRDefault="00BE329B" w:rsidP="00E61D6A">
      <w:pPr>
        <w:rPr>
          <w:rFonts w:ascii="Times New Roman" w:hAnsi="Times New Roman" w:cs="Times New Roman"/>
          <w:b/>
          <w:bCs/>
          <w:sz w:val="24"/>
          <w:szCs w:val="24"/>
        </w:rPr>
      </w:pPr>
    </w:p>
    <w:p w14:paraId="7153BADA" w14:textId="77777777" w:rsidR="00BE329B" w:rsidRDefault="00BE329B" w:rsidP="00E61D6A">
      <w:pPr>
        <w:rPr>
          <w:rFonts w:ascii="Times New Roman" w:hAnsi="Times New Roman" w:cs="Times New Roman"/>
          <w:b/>
          <w:bCs/>
          <w:sz w:val="24"/>
          <w:szCs w:val="24"/>
        </w:rPr>
      </w:pPr>
    </w:p>
    <w:p w14:paraId="50D6FE63" w14:textId="77777777" w:rsidR="00BE329B" w:rsidRDefault="00BE329B" w:rsidP="00E61D6A">
      <w:pPr>
        <w:rPr>
          <w:rFonts w:ascii="Times New Roman" w:hAnsi="Times New Roman" w:cs="Times New Roman"/>
          <w:b/>
          <w:bCs/>
          <w:sz w:val="24"/>
          <w:szCs w:val="24"/>
        </w:rPr>
      </w:pPr>
    </w:p>
    <w:p w14:paraId="46ACB8CE" w14:textId="77777777" w:rsidR="00BE329B" w:rsidRDefault="00BE329B" w:rsidP="00E61D6A">
      <w:pPr>
        <w:rPr>
          <w:rFonts w:ascii="Times New Roman" w:hAnsi="Times New Roman" w:cs="Times New Roman"/>
          <w:b/>
          <w:bCs/>
          <w:sz w:val="24"/>
          <w:szCs w:val="24"/>
        </w:rPr>
      </w:pPr>
    </w:p>
    <w:p w14:paraId="4381CF5A" w14:textId="77777777" w:rsidR="00BE329B" w:rsidRDefault="00BE329B" w:rsidP="00E61D6A">
      <w:pPr>
        <w:rPr>
          <w:rFonts w:ascii="Times New Roman" w:hAnsi="Times New Roman" w:cs="Times New Roman"/>
          <w:b/>
          <w:bCs/>
          <w:sz w:val="24"/>
          <w:szCs w:val="24"/>
        </w:rPr>
      </w:pPr>
    </w:p>
    <w:p w14:paraId="24CA97B8" w14:textId="68786D0A" w:rsidR="00BE329B" w:rsidRDefault="00BE329B" w:rsidP="00E61D6A">
      <w:pPr>
        <w:rPr>
          <w:rFonts w:ascii="Times New Roman" w:hAnsi="Times New Roman" w:cs="Times New Roman"/>
          <w:b/>
          <w:bCs/>
          <w:sz w:val="24"/>
          <w:szCs w:val="24"/>
        </w:rPr>
      </w:pPr>
      <w:r w:rsidRPr="00A464E9">
        <w:rPr>
          <w:rFonts w:ascii="Times New Roman" w:hAnsi="Times New Roman" w:cs="Times New Roman"/>
          <w:noProof/>
          <w:sz w:val="24"/>
          <w:szCs w:val="24"/>
        </w:rPr>
        <w:drawing>
          <wp:anchor distT="0" distB="0" distL="114300" distR="114300" simplePos="0" relativeHeight="251673600" behindDoc="0" locked="0" layoutInCell="1" allowOverlap="1" wp14:anchorId="6549B720" wp14:editId="306E85FB">
            <wp:simplePos x="0" y="0"/>
            <wp:positionH relativeFrom="margin">
              <wp:posOffset>-723900</wp:posOffset>
            </wp:positionH>
            <wp:positionV relativeFrom="paragraph">
              <wp:posOffset>448310</wp:posOffset>
            </wp:positionV>
            <wp:extent cx="7221855" cy="4213860"/>
            <wp:effectExtent l="0" t="0" r="0" b="0"/>
            <wp:wrapTopAndBottom/>
            <wp:docPr id="1989255465" name="Picture 6" descr="A group of images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255465" name="Picture 6" descr="A group of images of different color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221855" cy="4213860"/>
                    </a:xfrm>
                    <a:prstGeom prst="rect">
                      <a:avLst/>
                    </a:prstGeom>
                  </pic:spPr>
                </pic:pic>
              </a:graphicData>
            </a:graphic>
            <wp14:sizeRelH relativeFrom="page">
              <wp14:pctWidth>0</wp14:pctWidth>
            </wp14:sizeRelH>
            <wp14:sizeRelV relativeFrom="page">
              <wp14:pctHeight>0</wp14:pctHeight>
            </wp14:sizeRelV>
          </wp:anchor>
        </w:drawing>
      </w:r>
    </w:p>
    <w:p w14:paraId="12FA3DD3" w14:textId="6E08F3A8" w:rsidR="00BE329B" w:rsidRDefault="00BE329B" w:rsidP="00E61D6A">
      <w:pPr>
        <w:rPr>
          <w:rFonts w:ascii="Times New Roman" w:hAnsi="Times New Roman" w:cs="Times New Roman"/>
          <w:b/>
          <w:bCs/>
          <w:sz w:val="24"/>
          <w:szCs w:val="24"/>
        </w:rPr>
      </w:pPr>
    </w:p>
    <w:p w14:paraId="6403BB99" w14:textId="20C22760" w:rsidR="00F76774" w:rsidRPr="006C3DE1" w:rsidRDefault="00F76774" w:rsidP="00F76774">
      <w:pPr>
        <w:tabs>
          <w:tab w:val="left" w:pos="1091"/>
        </w:tabs>
        <w:rPr>
          <w:rFonts w:ascii="Times New Roman" w:hAnsi="Times New Roman" w:cs="Times New Roman"/>
          <w:noProof/>
          <w:sz w:val="24"/>
          <w:szCs w:val="24"/>
        </w:rPr>
      </w:pPr>
      <w:r w:rsidRPr="006C3DE1">
        <w:rPr>
          <w:rFonts w:ascii="Times New Roman" w:hAnsi="Times New Roman" w:cs="Times New Roman"/>
          <w:b/>
          <w:bCs/>
          <w:sz w:val="24"/>
          <w:szCs w:val="24"/>
        </w:rPr>
        <w:t>Fig</w:t>
      </w:r>
      <w:r w:rsidR="001348D0" w:rsidRPr="006C3DE1">
        <w:rPr>
          <w:rFonts w:ascii="Times New Roman" w:hAnsi="Times New Roman" w:cs="Times New Roman"/>
          <w:b/>
          <w:bCs/>
          <w:sz w:val="24"/>
          <w:szCs w:val="24"/>
        </w:rPr>
        <w:t>.</w:t>
      </w:r>
      <w:r w:rsidRPr="006C3DE1">
        <w:rPr>
          <w:rFonts w:ascii="Times New Roman" w:hAnsi="Times New Roman" w:cs="Times New Roman"/>
          <w:b/>
          <w:bCs/>
          <w:sz w:val="24"/>
          <w:szCs w:val="24"/>
        </w:rPr>
        <w:t xml:space="preserve"> S8</w:t>
      </w:r>
      <w:r w:rsidRPr="006C3DE1">
        <w:rPr>
          <w:rFonts w:ascii="Times New Roman" w:hAnsi="Times New Roman" w:cs="Times New Roman"/>
          <w:sz w:val="24"/>
          <w:szCs w:val="24"/>
        </w:rPr>
        <w:t xml:space="preserve"> </w:t>
      </w:r>
      <w:r w:rsidRPr="006C3DE1">
        <w:rPr>
          <w:rFonts w:ascii="Times New Roman" w:hAnsi="Times New Roman" w:cs="Times New Roman"/>
          <w:noProof/>
          <w:sz w:val="24"/>
          <w:szCs w:val="24"/>
        </w:rPr>
        <w:t>R factor a) 1992 b) 2008 c) 2024 d) 2040 e) 2056</w:t>
      </w:r>
      <w:r w:rsidR="00E32598" w:rsidRPr="006C3DE1">
        <w:rPr>
          <w:rFonts w:ascii="Times New Roman" w:hAnsi="Times New Roman" w:cs="Times New Roman"/>
          <w:noProof/>
          <w:sz w:val="24"/>
          <w:szCs w:val="24"/>
        </w:rPr>
        <w:t xml:space="preserve"> </w:t>
      </w:r>
    </w:p>
    <w:p w14:paraId="1E9C7908" w14:textId="06CEECC5" w:rsidR="006D2155" w:rsidRPr="00A464E9" w:rsidRDefault="00F76774" w:rsidP="00E61D6A">
      <w:pPr>
        <w:rPr>
          <w:rFonts w:ascii="Times New Roman" w:hAnsi="Times New Roman" w:cs="Times New Roman"/>
          <w:sz w:val="24"/>
          <w:szCs w:val="24"/>
        </w:rPr>
      </w:pPr>
      <w:r w:rsidRPr="00A464E9">
        <w:rPr>
          <w:rFonts w:ascii="Times New Roman" w:hAnsi="Times New Roman" w:cs="Times New Roman"/>
          <w:noProof/>
          <w:sz w:val="24"/>
          <w:szCs w:val="24"/>
        </w:rPr>
        <w:lastRenderedPageBreak/>
        <w:drawing>
          <wp:inline distT="0" distB="0" distL="0" distR="0" wp14:anchorId="4B5E02D4" wp14:editId="4B3AC960">
            <wp:extent cx="5731510" cy="4076065"/>
            <wp:effectExtent l="0" t="0" r="2540" b="635"/>
            <wp:docPr id="395700274" name="Picture 7" descr="A map of a country with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700274" name="Picture 7" descr="A map of a country with different color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4076065"/>
                    </a:xfrm>
                    <a:prstGeom prst="rect">
                      <a:avLst/>
                    </a:prstGeom>
                  </pic:spPr>
                </pic:pic>
              </a:graphicData>
            </a:graphic>
          </wp:inline>
        </w:drawing>
      </w:r>
    </w:p>
    <w:p w14:paraId="7517A5DE" w14:textId="536D62D8" w:rsidR="00F76774" w:rsidRPr="006C3DE1" w:rsidRDefault="00F76774" w:rsidP="00F76774">
      <w:pPr>
        <w:tabs>
          <w:tab w:val="left" w:pos="1091"/>
        </w:tabs>
        <w:rPr>
          <w:rFonts w:ascii="Times New Roman" w:hAnsi="Times New Roman" w:cs="Times New Roman"/>
          <w:noProof/>
          <w:sz w:val="24"/>
          <w:szCs w:val="24"/>
        </w:rPr>
      </w:pPr>
      <w:r w:rsidRPr="006C3DE1">
        <w:rPr>
          <w:rFonts w:ascii="Times New Roman" w:hAnsi="Times New Roman" w:cs="Times New Roman"/>
          <w:b/>
          <w:bCs/>
          <w:sz w:val="24"/>
          <w:szCs w:val="24"/>
        </w:rPr>
        <w:t>Fig</w:t>
      </w:r>
      <w:r w:rsidR="001348D0" w:rsidRPr="006C3DE1">
        <w:rPr>
          <w:rFonts w:ascii="Times New Roman" w:hAnsi="Times New Roman" w:cs="Times New Roman"/>
          <w:b/>
          <w:bCs/>
          <w:sz w:val="24"/>
          <w:szCs w:val="24"/>
        </w:rPr>
        <w:t>.</w:t>
      </w:r>
      <w:r w:rsidRPr="006C3DE1">
        <w:rPr>
          <w:rFonts w:ascii="Times New Roman" w:hAnsi="Times New Roman" w:cs="Times New Roman"/>
          <w:b/>
          <w:bCs/>
          <w:sz w:val="24"/>
          <w:szCs w:val="24"/>
        </w:rPr>
        <w:t xml:space="preserve"> S9</w:t>
      </w:r>
      <w:r w:rsidRPr="006C3DE1">
        <w:rPr>
          <w:rFonts w:ascii="Times New Roman" w:hAnsi="Times New Roman" w:cs="Times New Roman"/>
          <w:sz w:val="24"/>
          <w:szCs w:val="24"/>
        </w:rPr>
        <w:t xml:space="preserve"> </w:t>
      </w:r>
      <w:r w:rsidRPr="006C3DE1">
        <w:rPr>
          <w:rFonts w:ascii="Times New Roman" w:hAnsi="Times New Roman" w:cs="Times New Roman"/>
          <w:noProof/>
          <w:sz w:val="24"/>
          <w:szCs w:val="24"/>
        </w:rPr>
        <w:t>K factor</w:t>
      </w:r>
      <w:r w:rsidR="00E32598" w:rsidRPr="006C3DE1">
        <w:rPr>
          <w:rFonts w:ascii="Times New Roman" w:hAnsi="Times New Roman" w:cs="Times New Roman"/>
          <w:noProof/>
          <w:sz w:val="24"/>
          <w:szCs w:val="24"/>
        </w:rPr>
        <w:t xml:space="preserve"> </w:t>
      </w:r>
      <w:r w:rsidRPr="006C3DE1">
        <w:rPr>
          <w:rFonts w:ascii="Times New Roman" w:hAnsi="Times New Roman" w:cs="Times New Roman"/>
          <w:noProof/>
          <w:sz w:val="24"/>
          <w:szCs w:val="24"/>
        </w:rPr>
        <w:t xml:space="preserve"> </w:t>
      </w:r>
    </w:p>
    <w:p w14:paraId="733DFA54" w14:textId="77777777" w:rsidR="006D2155" w:rsidRPr="00A464E9" w:rsidRDefault="006D2155" w:rsidP="00E61D6A">
      <w:pPr>
        <w:rPr>
          <w:rFonts w:ascii="Times New Roman" w:hAnsi="Times New Roman" w:cs="Times New Roman"/>
          <w:sz w:val="24"/>
          <w:szCs w:val="24"/>
        </w:rPr>
      </w:pPr>
    </w:p>
    <w:p w14:paraId="7566D9FB" w14:textId="77777777" w:rsidR="00F76774" w:rsidRPr="00A464E9" w:rsidRDefault="00F76774" w:rsidP="00E61D6A">
      <w:pPr>
        <w:rPr>
          <w:rFonts w:ascii="Times New Roman" w:hAnsi="Times New Roman" w:cs="Times New Roman"/>
          <w:sz w:val="24"/>
          <w:szCs w:val="24"/>
        </w:rPr>
      </w:pPr>
    </w:p>
    <w:p w14:paraId="7FF09218" w14:textId="642C2CCA" w:rsidR="00F76774" w:rsidRPr="00A464E9" w:rsidRDefault="00F76774" w:rsidP="00E61D6A">
      <w:pPr>
        <w:rPr>
          <w:rFonts w:ascii="Times New Roman" w:hAnsi="Times New Roman" w:cs="Times New Roman"/>
          <w:sz w:val="24"/>
          <w:szCs w:val="24"/>
        </w:rPr>
      </w:pPr>
      <w:r w:rsidRPr="00A464E9">
        <w:rPr>
          <w:rFonts w:ascii="Times New Roman" w:hAnsi="Times New Roman" w:cs="Times New Roman"/>
          <w:noProof/>
          <w:sz w:val="24"/>
          <w:szCs w:val="24"/>
        </w:rPr>
        <w:lastRenderedPageBreak/>
        <w:drawing>
          <wp:inline distT="0" distB="0" distL="0" distR="0" wp14:anchorId="0DBF1CA6" wp14:editId="79C665C2">
            <wp:extent cx="5731510" cy="4076065"/>
            <wp:effectExtent l="0" t="0" r="2540" b="635"/>
            <wp:docPr id="853895853" name="Picture 8" descr="A map of a blue and orange 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895853" name="Picture 8" descr="A map of a blue and orange land&#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4076065"/>
                    </a:xfrm>
                    <a:prstGeom prst="rect">
                      <a:avLst/>
                    </a:prstGeom>
                  </pic:spPr>
                </pic:pic>
              </a:graphicData>
            </a:graphic>
          </wp:inline>
        </w:drawing>
      </w:r>
    </w:p>
    <w:p w14:paraId="3246BD10" w14:textId="2675D18F" w:rsidR="00F76774" w:rsidRPr="00E32598" w:rsidRDefault="00BE329B" w:rsidP="00E61D6A">
      <w:pPr>
        <w:rPr>
          <w:rFonts w:ascii="Times New Roman" w:hAnsi="Times New Roman" w:cs="Times New Roman"/>
          <w:b/>
          <w:bCs/>
          <w:i/>
          <w:iCs/>
          <w:sz w:val="24"/>
          <w:szCs w:val="24"/>
        </w:rPr>
      </w:pPr>
      <w:r w:rsidRPr="006C3DE1">
        <w:rPr>
          <w:rFonts w:ascii="Times New Roman" w:hAnsi="Times New Roman" w:cs="Times New Roman"/>
          <w:b/>
          <w:bCs/>
          <w:noProof/>
          <w:sz w:val="24"/>
          <w:szCs w:val="24"/>
        </w:rPr>
        <w:drawing>
          <wp:anchor distT="0" distB="0" distL="114300" distR="114300" simplePos="0" relativeHeight="251674624" behindDoc="0" locked="0" layoutInCell="1" allowOverlap="1" wp14:anchorId="6A06E5A9" wp14:editId="28B1F3AA">
            <wp:simplePos x="0" y="0"/>
            <wp:positionH relativeFrom="column">
              <wp:posOffset>-356870</wp:posOffset>
            </wp:positionH>
            <wp:positionV relativeFrom="paragraph">
              <wp:posOffset>417830</wp:posOffset>
            </wp:positionV>
            <wp:extent cx="6700185" cy="3909060"/>
            <wp:effectExtent l="0" t="0" r="5715" b="0"/>
            <wp:wrapTopAndBottom/>
            <wp:docPr id="1805365412" name="Picture 9" descr="A screenshot of a computer generated im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365412" name="Picture 9" descr="A screenshot of a computer generated image&#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700185" cy="3909060"/>
                    </a:xfrm>
                    <a:prstGeom prst="rect">
                      <a:avLst/>
                    </a:prstGeom>
                  </pic:spPr>
                </pic:pic>
              </a:graphicData>
            </a:graphic>
            <wp14:sizeRelH relativeFrom="page">
              <wp14:pctWidth>0</wp14:pctWidth>
            </wp14:sizeRelH>
            <wp14:sizeRelV relativeFrom="page">
              <wp14:pctHeight>0</wp14:pctHeight>
            </wp14:sizeRelV>
          </wp:anchor>
        </w:drawing>
      </w:r>
      <w:r w:rsidR="00F76774" w:rsidRPr="006C3DE1">
        <w:rPr>
          <w:rFonts w:ascii="Times New Roman" w:hAnsi="Times New Roman" w:cs="Times New Roman"/>
          <w:b/>
          <w:bCs/>
          <w:sz w:val="24"/>
          <w:szCs w:val="24"/>
        </w:rPr>
        <w:t>Fig</w:t>
      </w:r>
      <w:r w:rsidR="001348D0" w:rsidRPr="006C3DE1">
        <w:rPr>
          <w:rFonts w:ascii="Times New Roman" w:hAnsi="Times New Roman" w:cs="Times New Roman"/>
          <w:b/>
          <w:bCs/>
          <w:sz w:val="24"/>
          <w:szCs w:val="24"/>
        </w:rPr>
        <w:t>.</w:t>
      </w:r>
      <w:r w:rsidR="00F76774" w:rsidRPr="006C3DE1">
        <w:rPr>
          <w:rFonts w:ascii="Times New Roman" w:hAnsi="Times New Roman" w:cs="Times New Roman"/>
          <w:b/>
          <w:bCs/>
          <w:sz w:val="24"/>
          <w:szCs w:val="24"/>
        </w:rPr>
        <w:t xml:space="preserve"> S</w:t>
      </w:r>
      <w:r w:rsidR="00B202F9" w:rsidRPr="006C3DE1">
        <w:rPr>
          <w:rFonts w:ascii="Times New Roman" w:hAnsi="Times New Roman" w:cs="Times New Roman"/>
          <w:b/>
          <w:bCs/>
          <w:sz w:val="24"/>
          <w:szCs w:val="24"/>
        </w:rPr>
        <w:t>10</w:t>
      </w:r>
      <w:r w:rsidR="00F76774" w:rsidRPr="006C3DE1">
        <w:rPr>
          <w:rFonts w:ascii="Times New Roman" w:hAnsi="Times New Roman" w:cs="Times New Roman"/>
          <w:sz w:val="24"/>
          <w:szCs w:val="24"/>
        </w:rPr>
        <w:t xml:space="preserve"> LS factor</w:t>
      </w:r>
      <w:r w:rsidR="00E32598">
        <w:rPr>
          <w:rFonts w:ascii="Times New Roman" w:hAnsi="Times New Roman" w:cs="Times New Roman"/>
          <w:b/>
          <w:bCs/>
          <w:i/>
          <w:iCs/>
          <w:sz w:val="24"/>
          <w:szCs w:val="24"/>
        </w:rPr>
        <w:t xml:space="preserve"> </w:t>
      </w:r>
    </w:p>
    <w:p w14:paraId="6B2E5144" w14:textId="10F533AB" w:rsidR="00F76774" w:rsidRPr="006C3DE1" w:rsidRDefault="00F76774" w:rsidP="00C8242D">
      <w:pPr>
        <w:rPr>
          <w:rFonts w:ascii="Times New Roman" w:hAnsi="Times New Roman" w:cs="Times New Roman"/>
          <w:noProof/>
          <w:sz w:val="24"/>
          <w:szCs w:val="24"/>
        </w:rPr>
      </w:pPr>
      <w:r w:rsidRPr="006C3DE1">
        <w:rPr>
          <w:rFonts w:ascii="Times New Roman" w:hAnsi="Times New Roman" w:cs="Times New Roman"/>
          <w:b/>
          <w:bCs/>
          <w:sz w:val="24"/>
          <w:szCs w:val="24"/>
        </w:rPr>
        <w:t>Fig</w:t>
      </w:r>
      <w:r w:rsidR="001348D0" w:rsidRPr="006C3DE1">
        <w:rPr>
          <w:rFonts w:ascii="Times New Roman" w:hAnsi="Times New Roman" w:cs="Times New Roman"/>
          <w:b/>
          <w:bCs/>
          <w:sz w:val="24"/>
          <w:szCs w:val="24"/>
        </w:rPr>
        <w:t>.</w:t>
      </w:r>
      <w:r w:rsidRPr="006C3DE1">
        <w:rPr>
          <w:rFonts w:ascii="Times New Roman" w:hAnsi="Times New Roman" w:cs="Times New Roman"/>
          <w:b/>
          <w:bCs/>
          <w:sz w:val="24"/>
          <w:szCs w:val="24"/>
        </w:rPr>
        <w:t xml:space="preserve"> S1</w:t>
      </w:r>
      <w:r w:rsidR="00B202F9" w:rsidRPr="006C3DE1">
        <w:rPr>
          <w:rFonts w:ascii="Times New Roman" w:hAnsi="Times New Roman" w:cs="Times New Roman"/>
          <w:b/>
          <w:bCs/>
          <w:sz w:val="24"/>
          <w:szCs w:val="24"/>
        </w:rPr>
        <w:t>1</w:t>
      </w:r>
      <w:r w:rsidRPr="006C3DE1">
        <w:rPr>
          <w:rFonts w:ascii="Times New Roman" w:hAnsi="Times New Roman" w:cs="Times New Roman"/>
          <w:sz w:val="24"/>
          <w:szCs w:val="24"/>
        </w:rPr>
        <w:t xml:space="preserve"> </w:t>
      </w:r>
      <w:r w:rsidRPr="006C3DE1">
        <w:rPr>
          <w:rFonts w:ascii="Times New Roman" w:hAnsi="Times New Roman" w:cs="Times New Roman"/>
          <w:noProof/>
          <w:sz w:val="24"/>
          <w:szCs w:val="24"/>
        </w:rPr>
        <w:t>C factor a) 1992 b) 2008 c) 2024 d) 2040 e) 2056</w:t>
      </w:r>
      <w:r w:rsidR="00E32598" w:rsidRPr="006C3DE1">
        <w:rPr>
          <w:rFonts w:ascii="Times New Roman" w:hAnsi="Times New Roman" w:cs="Times New Roman"/>
          <w:noProof/>
          <w:sz w:val="24"/>
          <w:szCs w:val="24"/>
        </w:rPr>
        <w:t xml:space="preserve"> </w:t>
      </w:r>
    </w:p>
    <w:p w14:paraId="205218E8" w14:textId="77777777" w:rsidR="00F76774" w:rsidRPr="00A464E9" w:rsidRDefault="00F76774" w:rsidP="00F76774">
      <w:pPr>
        <w:tabs>
          <w:tab w:val="left" w:pos="1091"/>
        </w:tabs>
        <w:rPr>
          <w:rFonts w:ascii="Times New Roman" w:hAnsi="Times New Roman" w:cs="Times New Roman"/>
          <w:b/>
          <w:bCs/>
          <w:noProof/>
          <w:sz w:val="24"/>
          <w:szCs w:val="24"/>
        </w:rPr>
      </w:pPr>
    </w:p>
    <w:p w14:paraId="6B8F7386" w14:textId="19CBCFF7" w:rsidR="00F76774" w:rsidRPr="00A464E9" w:rsidRDefault="00BE329B" w:rsidP="00F76774">
      <w:pPr>
        <w:tabs>
          <w:tab w:val="left" w:pos="1091"/>
        </w:tabs>
        <w:rPr>
          <w:rFonts w:ascii="Times New Roman" w:hAnsi="Times New Roman" w:cs="Times New Roman"/>
          <w:b/>
          <w:bCs/>
          <w:noProof/>
          <w:sz w:val="24"/>
          <w:szCs w:val="24"/>
        </w:rPr>
      </w:pPr>
      <w:r w:rsidRPr="00A464E9">
        <w:rPr>
          <w:rFonts w:ascii="Times New Roman" w:hAnsi="Times New Roman" w:cs="Times New Roman"/>
          <w:b/>
          <w:bCs/>
          <w:noProof/>
          <w:sz w:val="24"/>
          <w:szCs w:val="24"/>
        </w:rPr>
        <w:drawing>
          <wp:anchor distT="0" distB="0" distL="114300" distR="114300" simplePos="0" relativeHeight="251675648" behindDoc="0" locked="0" layoutInCell="1" allowOverlap="1" wp14:anchorId="1889109D" wp14:editId="77E13EEE">
            <wp:simplePos x="0" y="0"/>
            <wp:positionH relativeFrom="column">
              <wp:posOffset>-586740</wp:posOffset>
            </wp:positionH>
            <wp:positionV relativeFrom="paragraph">
              <wp:posOffset>212090</wp:posOffset>
            </wp:positionV>
            <wp:extent cx="7117715" cy="4152900"/>
            <wp:effectExtent l="0" t="0" r="6985" b="0"/>
            <wp:wrapTopAndBottom/>
            <wp:docPr id="1289815102" name="Picture 10" descr="A collage of different colored sha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815102" name="Picture 10" descr="A collage of different colored shapes&#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117715" cy="4152900"/>
                    </a:xfrm>
                    <a:prstGeom prst="rect">
                      <a:avLst/>
                    </a:prstGeom>
                  </pic:spPr>
                </pic:pic>
              </a:graphicData>
            </a:graphic>
            <wp14:sizeRelH relativeFrom="page">
              <wp14:pctWidth>0</wp14:pctWidth>
            </wp14:sizeRelH>
            <wp14:sizeRelV relativeFrom="page">
              <wp14:pctHeight>0</wp14:pctHeight>
            </wp14:sizeRelV>
          </wp:anchor>
        </w:drawing>
      </w:r>
    </w:p>
    <w:p w14:paraId="49C53BD4" w14:textId="29CBDCFF" w:rsidR="00F76774" w:rsidRPr="006C3DE1" w:rsidRDefault="00F76774" w:rsidP="00F76774">
      <w:pPr>
        <w:tabs>
          <w:tab w:val="left" w:pos="1091"/>
        </w:tabs>
        <w:rPr>
          <w:rFonts w:ascii="Times New Roman" w:hAnsi="Times New Roman" w:cs="Times New Roman"/>
          <w:noProof/>
          <w:sz w:val="24"/>
          <w:szCs w:val="24"/>
        </w:rPr>
      </w:pPr>
      <w:r w:rsidRPr="006C3DE1">
        <w:rPr>
          <w:rFonts w:ascii="Times New Roman" w:hAnsi="Times New Roman" w:cs="Times New Roman"/>
          <w:b/>
          <w:bCs/>
          <w:sz w:val="24"/>
          <w:szCs w:val="24"/>
        </w:rPr>
        <w:t>Fig</w:t>
      </w:r>
      <w:r w:rsidR="001348D0" w:rsidRPr="006C3DE1">
        <w:rPr>
          <w:rFonts w:ascii="Times New Roman" w:hAnsi="Times New Roman" w:cs="Times New Roman"/>
          <w:b/>
          <w:bCs/>
          <w:sz w:val="24"/>
          <w:szCs w:val="24"/>
        </w:rPr>
        <w:t>.</w:t>
      </w:r>
      <w:r w:rsidRPr="006C3DE1">
        <w:rPr>
          <w:rFonts w:ascii="Times New Roman" w:hAnsi="Times New Roman" w:cs="Times New Roman"/>
          <w:b/>
          <w:bCs/>
          <w:sz w:val="24"/>
          <w:szCs w:val="24"/>
        </w:rPr>
        <w:t xml:space="preserve"> S1</w:t>
      </w:r>
      <w:r w:rsidR="00B202F9" w:rsidRPr="006C3DE1">
        <w:rPr>
          <w:rFonts w:ascii="Times New Roman" w:hAnsi="Times New Roman" w:cs="Times New Roman"/>
          <w:b/>
          <w:bCs/>
          <w:sz w:val="24"/>
          <w:szCs w:val="24"/>
        </w:rPr>
        <w:t>2</w:t>
      </w:r>
      <w:r w:rsidRPr="006C3DE1">
        <w:rPr>
          <w:rFonts w:ascii="Times New Roman" w:hAnsi="Times New Roman" w:cs="Times New Roman"/>
          <w:sz w:val="24"/>
          <w:szCs w:val="24"/>
        </w:rPr>
        <w:t xml:space="preserve"> </w:t>
      </w:r>
      <w:r w:rsidRPr="006C3DE1">
        <w:rPr>
          <w:rFonts w:ascii="Times New Roman" w:hAnsi="Times New Roman" w:cs="Times New Roman"/>
          <w:noProof/>
          <w:sz w:val="24"/>
          <w:szCs w:val="24"/>
        </w:rPr>
        <w:t>P factor a) 1992 b) 2008 c) 2024 d) 2040 e) 2056</w:t>
      </w:r>
      <w:r w:rsidR="00E32598" w:rsidRPr="006C3DE1">
        <w:rPr>
          <w:rFonts w:ascii="Times New Roman" w:hAnsi="Times New Roman" w:cs="Times New Roman"/>
          <w:noProof/>
          <w:sz w:val="24"/>
          <w:szCs w:val="24"/>
        </w:rPr>
        <w:t xml:space="preserve"> </w:t>
      </w:r>
    </w:p>
    <w:p w14:paraId="1B04E354" w14:textId="6AF0840E" w:rsidR="00F76774" w:rsidRPr="00A464E9" w:rsidRDefault="00F76774" w:rsidP="00F76774">
      <w:pPr>
        <w:rPr>
          <w:rFonts w:ascii="Times New Roman" w:hAnsi="Times New Roman" w:cs="Times New Roman"/>
          <w:sz w:val="24"/>
          <w:szCs w:val="24"/>
        </w:rPr>
      </w:pPr>
    </w:p>
    <w:p w14:paraId="334CA617" w14:textId="043FD72D" w:rsidR="00E61D6A" w:rsidRPr="00A464E9" w:rsidRDefault="00E61D6A" w:rsidP="00E61D6A">
      <w:pPr>
        <w:spacing w:line="360" w:lineRule="auto"/>
        <w:jc w:val="both"/>
        <w:rPr>
          <w:rFonts w:ascii="Times New Roman" w:hAnsi="Times New Roman" w:cs="Times New Roman"/>
          <w:noProof/>
          <w:sz w:val="24"/>
          <w:szCs w:val="24"/>
        </w:rPr>
      </w:pPr>
      <w:r w:rsidRPr="00A464E9">
        <w:rPr>
          <w:rFonts w:ascii="Times New Roman" w:hAnsi="Times New Roman" w:cs="Times New Roman"/>
          <w:noProof/>
          <w:sz w:val="24"/>
          <w:szCs w:val="24"/>
        </w:rPr>
        <w:drawing>
          <wp:inline distT="0" distB="0" distL="0" distR="0" wp14:anchorId="202E83E9" wp14:editId="33873BB7">
            <wp:extent cx="4572000" cy="3265714"/>
            <wp:effectExtent l="0" t="0" r="0" b="0"/>
            <wp:docPr id="7" name="Picture 7" descr="A graph of a graph showing a number of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of a graph showing a number of red and blue dots&#10;&#10;AI-generated content may be incorrect."/>
                    <pic:cNvPicPr/>
                  </pic:nvPicPr>
                  <pic:blipFill>
                    <a:blip r:embed="rId19"/>
                    <a:stretch>
                      <a:fillRect/>
                    </a:stretch>
                  </pic:blipFill>
                  <pic:spPr>
                    <a:xfrm>
                      <a:off x="0" y="0"/>
                      <a:ext cx="4572000" cy="3265714"/>
                    </a:xfrm>
                    <a:prstGeom prst="rect">
                      <a:avLst/>
                    </a:prstGeom>
                  </pic:spPr>
                </pic:pic>
              </a:graphicData>
            </a:graphic>
          </wp:inline>
        </w:drawing>
      </w:r>
    </w:p>
    <w:p w14:paraId="5D3D3F37" w14:textId="0CE9ED1E" w:rsidR="006D2155" w:rsidRPr="006C3DE1" w:rsidRDefault="00F76774" w:rsidP="00C8242D">
      <w:pPr>
        <w:rPr>
          <w:rFonts w:ascii="Times New Roman" w:hAnsi="Times New Roman" w:cs="Times New Roman"/>
          <w:sz w:val="24"/>
          <w:szCs w:val="24"/>
        </w:rPr>
      </w:pPr>
      <w:r w:rsidRPr="006C3DE1">
        <w:rPr>
          <w:rFonts w:ascii="Times New Roman" w:hAnsi="Times New Roman" w:cs="Times New Roman"/>
          <w:b/>
          <w:bCs/>
          <w:sz w:val="24"/>
          <w:szCs w:val="24"/>
          <w:lang w:val="en-US"/>
        </w:rPr>
        <w:lastRenderedPageBreak/>
        <w:t>Fig</w:t>
      </w:r>
      <w:r w:rsidR="001348D0" w:rsidRPr="006C3DE1">
        <w:rPr>
          <w:rFonts w:ascii="Times New Roman" w:hAnsi="Times New Roman" w:cs="Times New Roman"/>
          <w:b/>
          <w:bCs/>
          <w:sz w:val="24"/>
          <w:szCs w:val="24"/>
          <w:lang w:val="en-US"/>
        </w:rPr>
        <w:t>.</w:t>
      </w:r>
      <w:r w:rsidRPr="006C3DE1">
        <w:rPr>
          <w:rFonts w:ascii="Times New Roman" w:hAnsi="Times New Roman" w:cs="Times New Roman"/>
          <w:b/>
          <w:bCs/>
          <w:sz w:val="24"/>
          <w:szCs w:val="24"/>
          <w:lang w:val="en-US"/>
        </w:rPr>
        <w:t xml:space="preserve"> S1</w:t>
      </w:r>
      <w:r w:rsidR="00B202F9" w:rsidRPr="006C3DE1">
        <w:rPr>
          <w:rFonts w:ascii="Times New Roman" w:hAnsi="Times New Roman" w:cs="Times New Roman"/>
          <w:b/>
          <w:bCs/>
          <w:sz w:val="24"/>
          <w:szCs w:val="24"/>
          <w:lang w:val="en-US"/>
        </w:rPr>
        <w:t>3</w:t>
      </w:r>
      <w:r w:rsidRPr="006C3DE1">
        <w:rPr>
          <w:rFonts w:ascii="Times New Roman" w:hAnsi="Times New Roman" w:cs="Times New Roman"/>
          <w:sz w:val="24"/>
          <w:szCs w:val="24"/>
          <w:lang w:val="en-US"/>
        </w:rPr>
        <w:t xml:space="preserve"> </w:t>
      </w:r>
      <w:r w:rsidR="006D2155" w:rsidRPr="006C3DE1">
        <w:rPr>
          <w:rFonts w:ascii="Times New Roman" w:hAnsi="Times New Roman" w:cs="Times New Roman"/>
          <w:sz w:val="24"/>
          <w:szCs w:val="24"/>
        </w:rPr>
        <w:t>Scatter Plot: ΔP vs ΔErosion</w:t>
      </w:r>
    </w:p>
    <w:p w14:paraId="498338CE" w14:textId="49CC345D" w:rsidR="006D2155" w:rsidRPr="00A464E9" w:rsidRDefault="006D2155" w:rsidP="006D2155">
      <w:pPr>
        <w:tabs>
          <w:tab w:val="left" w:pos="1616"/>
        </w:tabs>
        <w:rPr>
          <w:rFonts w:ascii="Times New Roman" w:hAnsi="Times New Roman" w:cs="Times New Roman"/>
          <w:noProof/>
          <w:sz w:val="24"/>
          <w:szCs w:val="24"/>
        </w:rPr>
      </w:pPr>
    </w:p>
    <w:p w14:paraId="29CE1260" w14:textId="71F250B9" w:rsidR="006D2155" w:rsidRPr="00A464E9" w:rsidRDefault="006D2155" w:rsidP="006D2155">
      <w:pPr>
        <w:tabs>
          <w:tab w:val="left" w:pos="1568"/>
        </w:tabs>
        <w:rPr>
          <w:rFonts w:ascii="Times New Roman" w:hAnsi="Times New Roman" w:cs="Times New Roman"/>
          <w:noProof/>
          <w:sz w:val="24"/>
          <w:szCs w:val="24"/>
        </w:rPr>
      </w:pPr>
      <w:r w:rsidRPr="00A464E9">
        <w:rPr>
          <w:rFonts w:ascii="Times New Roman" w:hAnsi="Times New Roman" w:cs="Times New Roman"/>
          <w:noProof/>
          <w:sz w:val="24"/>
          <w:szCs w:val="24"/>
        </w:rPr>
        <w:drawing>
          <wp:inline distT="0" distB="0" distL="0" distR="0" wp14:anchorId="780FB94C" wp14:editId="0E448EA0">
            <wp:extent cx="4572000" cy="3048000"/>
            <wp:effectExtent l="0" t="0" r="0" b="0"/>
            <wp:docPr id="11" name="Picture 11" descr="A graph of a graph showing a blue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aph of a graph showing a blue line&#10;&#10;AI-generated content may be incorrect."/>
                    <pic:cNvPicPr/>
                  </pic:nvPicPr>
                  <pic:blipFill>
                    <a:blip r:embed="rId20"/>
                    <a:stretch>
                      <a:fillRect/>
                    </a:stretch>
                  </pic:blipFill>
                  <pic:spPr>
                    <a:xfrm>
                      <a:off x="0" y="0"/>
                      <a:ext cx="4572000" cy="3048000"/>
                    </a:xfrm>
                    <a:prstGeom prst="rect">
                      <a:avLst/>
                    </a:prstGeom>
                  </pic:spPr>
                </pic:pic>
              </a:graphicData>
            </a:graphic>
          </wp:inline>
        </w:drawing>
      </w:r>
    </w:p>
    <w:p w14:paraId="6386E069" w14:textId="053A6082" w:rsidR="006D2155" w:rsidRPr="006C3DE1" w:rsidRDefault="006D2155" w:rsidP="00C8242D">
      <w:pPr>
        <w:rPr>
          <w:rFonts w:ascii="Times New Roman" w:hAnsi="Times New Roman" w:cs="Times New Roman"/>
          <w:sz w:val="24"/>
          <w:szCs w:val="24"/>
        </w:rPr>
      </w:pPr>
      <w:r w:rsidRPr="006C3DE1">
        <w:rPr>
          <w:rFonts w:ascii="Times New Roman" w:hAnsi="Times New Roman" w:cs="Times New Roman"/>
          <w:b/>
          <w:bCs/>
          <w:sz w:val="24"/>
          <w:szCs w:val="24"/>
        </w:rPr>
        <w:t>Fig</w:t>
      </w:r>
      <w:r w:rsidR="001348D0" w:rsidRPr="006C3DE1">
        <w:rPr>
          <w:rFonts w:ascii="Times New Roman" w:hAnsi="Times New Roman" w:cs="Times New Roman"/>
          <w:b/>
          <w:bCs/>
          <w:sz w:val="24"/>
          <w:szCs w:val="24"/>
        </w:rPr>
        <w:t>.</w:t>
      </w:r>
      <w:r w:rsidR="00F76774" w:rsidRPr="006C3DE1">
        <w:rPr>
          <w:rFonts w:ascii="Times New Roman" w:hAnsi="Times New Roman" w:cs="Times New Roman"/>
          <w:b/>
          <w:bCs/>
          <w:sz w:val="24"/>
          <w:szCs w:val="24"/>
        </w:rPr>
        <w:t xml:space="preserve"> S1</w:t>
      </w:r>
      <w:r w:rsidR="008430D0" w:rsidRPr="006C3DE1">
        <w:rPr>
          <w:rFonts w:ascii="Times New Roman" w:hAnsi="Times New Roman" w:cs="Times New Roman"/>
          <w:b/>
          <w:bCs/>
          <w:sz w:val="24"/>
          <w:szCs w:val="24"/>
        </w:rPr>
        <w:t>4</w:t>
      </w:r>
      <w:r w:rsidRPr="006C3DE1">
        <w:rPr>
          <w:rFonts w:ascii="Times New Roman" w:hAnsi="Times New Roman" w:cs="Times New Roman"/>
          <w:sz w:val="24"/>
          <w:szCs w:val="24"/>
        </w:rPr>
        <w:t xml:space="preserve"> Residuals versus fitted ΔErosion for the ΔP linear model. The widening spread indicates heteroscedasticity</w:t>
      </w:r>
    </w:p>
    <w:p w14:paraId="16247BD4" w14:textId="2119BA0A" w:rsidR="006824E8" w:rsidRPr="006C3DE1" w:rsidRDefault="006824E8" w:rsidP="006C3DE1">
      <w:pPr>
        <w:pStyle w:val="Heading2"/>
        <w:rPr>
          <w:b/>
          <w:bCs/>
          <w:color w:val="000000" w:themeColor="text1"/>
        </w:rPr>
      </w:pPr>
      <w:r w:rsidRPr="006C3DE1">
        <w:rPr>
          <w:b/>
          <w:bCs/>
          <w:color w:val="000000" w:themeColor="text1"/>
        </w:rPr>
        <w:t>Section 1: Rainfall Forecasting in the Chambal Basin Using SARIMA</w:t>
      </w:r>
      <w:bookmarkStart w:id="3" w:name="_Hlk201505510"/>
      <w:r w:rsidRPr="006C3DE1">
        <w:rPr>
          <w:b/>
          <w:bCs/>
          <w:color w:val="000000" w:themeColor="text1"/>
        </w:rPr>
        <w:t xml:space="preserve"> </w:t>
      </w:r>
    </w:p>
    <w:p w14:paraId="22463561" w14:textId="27B03C62" w:rsidR="00276E21" w:rsidRPr="006C3DE1" w:rsidRDefault="00276E21" w:rsidP="006C3DE1">
      <w:pPr>
        <w:pStyle w:val="Heading3"/>
        <w:rPr>
          <w:b/>
          <w:bCs/>
          <w:color w:val="000000" w:themeColor="text1"/>
        </w:rPr>
      </w:pPr>
      <w:r w:rsidRPr="006C3DE1">
        <w:rPr>
          <w:b/>
          <w:bCs/>
          <w:color w:val="000000" w:themeColor="text1"/>
        </w:rPr>
        <w:t>1.1 Station-wise SARIMA Model Orders</w:t>
      </w:r>
    </w:p>
    <w:p w14:paraId="10AF2360" w14:textId="2B950F14" w:rsidR="006824E8" w:rsidRPr="0083232A" w:rsidRDefault="006824E8" w:rsidP="006824E8">
      <w:pPr>
        <w:spacing w:line="360" w:lineRule="auto"/>
        <w:jc w:val="both"/>
        <w:rPr>
          <w:rFonts w:ascii="Times New Roman" w:hAnsi="Times New Roman" w:cs="Times New Roman"/>
          <w:b/>
          <w:bCs/>
          <w:i/>
          <w:iCs/>
          <w:sz w:val="24"/>
          <w:szCs w:val="24"/>
        </w:rPr>
      </w:pPr>
      <w:r w:rsidRPr="006C3DE1">
        <w:rPr>
          <w:rFonts w:ascii="Times New Roman" w:hAnsi="Times New Roman" w:cs="Times New Roman"/>
          <w:b/>
          <w:bCs/>
          <w:sz w:val="24"/>
          <w:szCs w:val="24"/>
        </w:rPr>
        <w:t>Table S</w:t>
      </w:r>
      <w:r w:rsidR="001D6882" w:rsidRPr="006C3DE1">
        <w:rPr>
          <w:rFonts w:ascii="Times New Roman" w:hAnsi="Times New Roman" w:cs="Times New Roman"/>
          <w:b/>
          <w:bCs/>
          <w:sz w:val="24"/>
          <w:szCs w:val="24"/>
        </w:rPr>
        <w:t>1</w:t>
      </w:r>
      <w:r w:rsidR="00A66505" w:rsidRPr="006C3DE1">
        <w:rPr>
          <w:rFonts w:ascii="Times New Roman" w:hAnsi="Times New Roman" w:cs="Times New Roman"/>
          <w:b/>
          <w:bCs/>
          <w:sz w:val="24"/>
          <w:szCs w:val="24"/>
        </w:rPr>
        <w:t>0</w:t>
      </w:r>
      <w:r w:rsidRPr="0083232A">
        <w:rPr>
          <w:rFonts w:ascii="Times New Roman" w:hAnsi="Times New Roman" w:cs="Times New Roman"/>
          <w:b/>
          <w:bCs/>
          <w:i/>
          <w:iCs/>
          <w:sz w:val="24"/>
          <w:szCs w:val="24"/>
        </w:rPr>
        <w:t xml:space="preserve"> </w:t>
      </w:r>
      <w:r w:rsidR="00321BF0" w:rsidRPr="006C3DE1">
        <w:rPr>
          <w:rFonts w:ascii="Times New Roman" w:hAnsi="Times New Roman" w:cs="Times New Roman"/>
          <w:sz w:val="24"/>
          <w:szCs w:val="24"/>
        </w:rPr>
        <w:t>Station-wise SARIMA Model Orders</w:t>
      </w:r>
      <w:r w:rsidR="00E32598">
        <w:rPr>
          <w:rFonts w:ascii="Times New Roman" w:hAnsi="Times New Roman" w:cs="Times New Roman"/>
          <w:b/>
          <w:bCs/>
          <w:i/>
          <w:iCs/>
          <w:sz w:val="24"/>
          <w:szCs w:val="24"/>
        </w:rPr>
        <w:t xml:space="preserve"> </w:t>
      </w:r>
    </w:p>
    <w:tbl>
      <w:tblPr>
        <w:tblStyle w:val="TableGrid"/>
        <w:tblW w:w="0" w:type="auto"/>
        <w:tblLook w:val="04A0" w:firstRow="1" w:lastRow="0" w:firstColumn="1" w:lastColumn="0" w:noHBand="0" w:noVBand="1"/>
      </w:tblPr>
      <w:tblGrid>
        <w:gridCol w:w="2160"/>
        <w:gridCol w:w="2160"/>
        <w:gridCol w:w="2160"/>
        <w:gridCol w:w="2160"/>
      </w:tblGrid>
      <w:tr w:rsidR="006824E8" w:rsidRPr="00A464E9" w14:paraId="38328CAC" w14:textId="77777777" w:rsidTr="00B562ED">
        <w:tc>
          <w:tcPr>
            <w:tcW w:w="2160" w:type="dxa"/>
          </w:tcPr>
          <w:p w14:paraId="29ECC58F" w14:textId="77777777" w:rsidR="006824E8" w:rsidRPr="00BE329B" w:rsidRDefault="006824E8" w:rsidP="00B562ED">
            <w:pPr>
              <w:rPr>
                <w:rFonts w:ascii="Times New Roman" w:hAnsi="Times New Roman" w:cs="Times New Roman"/>
                <w:b/>
                <w:bCs/>
                <w:sz w:val="24"/>
                <w:szCs w:val="24"/>
              </w:rPr>
            </w:pPr>
            <w:r w:rsidRPr="00BE329B">
              <w:rPr>
                <w:rFonts w:ascii="Times New Roman" w:hAnsi="Times New Roman" w:cs="Times New Roman"/>
                <w:b/>
                <w:bCs/>
                <w:sz w:val="24"/>
                <w:szCs w:val="24"/>
              </w:rPr>
              <w:t>Location ID</w:t>
            </w:r>
          </w:p>
        </w:tc>
        <w:tc>
          <w:tcPr>
            <w:tcW w:w="2160" w:type="dxa"/>
          </w:tcPr>
          <w:p w14:paraId="7B63D4D0" w14:textId="77777777" w:rsidR="006824E8" w:rsidRPr="00BE329B" w:rsidRDefault="006824E8" w:rsidP="00B562ED">
            <w:pPr>
              <w:rPr>
                <w:rFonts w:ascii="Times New Roman" w:hAnsi="Times New Roman" w:cs="Times New Roman"/>
                <w:b/>
                <w:bCs/>
                <w:sz w:val="24"/>
                <w:szCs w:val="24"/>
              </w:rPr>
            </w:pPr>
            <w:r w:rsidRPr="00BE329B">
              <w:rPr>
                <w:rFonts w:ascii="Times New Roman" w:hAnsi="Times New Roman" w:cs="Times New Roman"/>
                <w:b/>
                <w:bCs/>
                <w:sz w:val="24"/>
                <w:szCs w:val="24"/>
              </w:rPr>
              <w:t>SARIMA Model Order</w:t>
            </w:r>
          </w:p>
        </w:tc>
        <w:tc>
          <w:tcPr>
            <w:tcW w:w="2160" w:type="dxa"/>
          </w:tcPr>
          <w:p w14:paraId="3FE835E9" w14:textId="77777777" w:rsidR="006824E8" w:rsidRPr="00BE329B" w:rsidRDefault="006824E8" w:rsidP="00B562ED">
            <w:pPr>
              <w:rPr>
                <w:rFonts w:ascii="Times New Roman" w:hAnsi="Times New Roman" w:cs="Times New Roman"/>
                <w:b/>
                <w:bCs/>
                <w:sz w:val="24"/>
                <w:szCs w:val="24"/>
              </w:rPr>
            </w:pPr>
            <w:r w:rsidRPr="00BE329B">
              <w:rPr>
                <w:rFonts w:ascii="Times New Roman" w:hAnsi="Times New Roman" w:cs="Times New Roman"/>
                <w:b/>
                <w:bCs/>
                <w:sz w:val="24"/>
                <w:szCs w:val="24"/>
              </w:rPr>
              <w:t>AIC</w:t>
            </w:r>
          </w:p>
        </w:tc>
        <w:tc>
          <w:tcPr>
            <w:tcW w:w="2160" w:type="dxa"/>
          </w:tcPr>
          <w:p w14:paraId="4A68F958" w14:textId="77777777" w:rsidR="006824E8" w:rsidRPr="00BE329B" w:rsidRDefault="006824E8" w:rsidP="00B562ED">
            <w:pPr>
              <w:rPr>
                <w:rFonts w:ascii="Times New Roman" w:hAnsi="Times New Roman" w:cs="Times New Roman"/>
                <w:b/>
                <w:bCs/>
                <w:sz w:val="24"/>
                <w:szCs w:val="24"/>
              </w:rPr>
            </w:pPr>
            <w:r w:rsidRPr="00BE329B">
              <w:rPr>
                <w:rFonts w:ascii="Times New Roman" w:hAnsi="Times New Roman" w:cs="Times New Roman"/>
                <w:b/>
                <w:bCs/>
                <w:sz w:val="24"/>
                <w:szCs w:val="24"/>
              </w:rPr>
              <w:t>BIC</w:t>
            </w:r>
          </w:p>
        </w:tc>
      </w:tr>
      <w:tr w:rsidR="006824E8" w:rsidRPr="00A464E9" w14:paraId="0AD3B856" w14:textId="77777777" w:rsidTr="00B562ED">
        <w:tc>
          <w:tcPr>
            <w:tcW w:w="2160" w:type="dxa"/>
          </w:tcPr>
          <w:p w14:paraId="064B64F3"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w:t>
            </w:r>
          </w:p>
        </w:tc>
        <w:tc>
          <w:tcPr>
            <w:tcW w:w="2160" w:type="dxa"/>
          </w:tcPr>
          <w:p w14:paraId="156C762D"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(1,1,</w:t>
            </w:r>
            <w:proofErr w:type="gramStart"/>
            <w:r w:rsidRPr="00A464E9">
              <w:rPr>
                <w:rFonts w:ascii="Times New Roman" w:hAnsi="Times New Roman" w:cs="Times New Roman"/>
                <w:sz w:val="24"/>
                <w:szCs w:val="24"/>
              </w:rPr>
              <w:t>1)(</w:t>
            </w:r>
            <w:proofErr w:type="gramEnd"/>
            <w:r w:rsidRPr="00A464E9">
              <w:rPr>
                <w:rFonts w:ascii="Times New Roman" w:hAnsi="Times New Roman" w:cs="Times New Roman"/>
                <w:sz w:val="24"/>
                <w:szCs w:val="24"/>
              </w:rPr>
              <w:t>1,1,1,12)</w:t>
            </w:r>
          </w:p>
        </w:tc>
        <w:tc>
          <w:tcPr>
            <w:tcW w:w="2160" w:type="dxa"/>
          </w:tcPr>
          <w:p w14:paraId="7CFE6327"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16732.2</w:t>
            </w:r>
          </w:p>
        </w:tc>
        <w:tc>
          <w:tcPr>
            <w:tcW w:w="2160" w:type="dxa"/>
          </w:tcPr>
          <w:p w14:paraId="462EC1F5"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16789.4</w:t>
            </w:r>
          </w:p>
        </w:tc>
      </w:tr>
      <w:tr w:rsidR="006824E8" w:rsidRPr="00A464E9" w14:paraId="5E0186C4" w14:textId="77777777" w:rsidTr="00B562ED">
        <w:tc>
          <w:tcPr>
            <w:tcW w:w="2160" w:type="dxa"/>
          </w:tcPr>
          <w:p w14:paraId="77537708"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w:t>
            </w:r>
          </w:p>
        </w:tc>
        <w:tc>
          <w:tcPr>
            <w:tcW w:w="2160" w:type="dxa"/>
          </w:tcPr>
          <w:p w14:paraId="580A6C29"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(1,1,</w:t>
            </w:r>
            <w:proofErr w:type="gramStart"/>
            <w:r w:rsidRPr="00A464E9">
              <w:rPr>
                <w:rFonts w:ascii="Times New Roman" w:hAnsi="Times New Roman" w:cs="Times New Roman"/>
                <w:sz w:val="24"/>
                <w:szCs w:val="24"/>
              </w:rPr>
              <w:t>1)(</w:t>
            </w:r>
            <w:proofErr w:type="gramEnd"/>
            <w:r w:rsidRPr="00A464E9">
              <w:rPr>
                <w:rFonts w:ascii="Times New Roman" w:hAnsi="Times New Roman" w:cs="Times New Roman"/>
                <w:sz w:val="24"/>
                <w:szCs w:val="24"/>
              </w:rPr>
              <w:t>1,1,1,12)</w:t>
            </w:r>
          </w:p>
        </w:tc>
        <w:tc>
          <w:tcPr>
            <w:tcW w:w="2160" w:type="dxa"/>
          </w:tcPr>
          <w:p w14:paraId="22E43D49"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15892.3</w:t>
            </w:r>
          </w:p>
        </w:tc>
        <w:tc>
          <w:tcPr>
            <w:tcW w:w="2160" w:type="dxa"/>
          </w:tcPr>
          <w:p w14:paraId="290FCB93"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15949.5</w:t>
            </w:r>
          </w:p>
        </w:tc>
      </w:tr>
      <w:tr w:rsidR="006824E8" w:rsidRPr="00A464E9" w14:paraId="0524641C" w14:textId="77777777" w:rsidTr="00B562ED">
        <w:tc>
          <w:tcPr>
            <w:tcW w:w="2160" w:type="dxa"/>
          </w:tcPr>
          <w:p w14:paraId="7B9BE82A"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3</w:t>
            </w:r>
          </w:p>
        </w:tc>
        <w:tc>
          <w:tcPr>
            <w:tcW w:w="2160" w:type="dxa"/>
          </w:tcPr>
          <w:p w14:paraId="272680BB"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(2,1,</w:t>
            </w:r>
            <w:proofErr w:type="gramStart"/>
            <w:r w:rsidRPr="00A464E9">
              <w:rPr>
                <w:rFonts w:ascii="Times New Roman" w:hAnsi="Times New Roman" w:cs="Times New Roman"/>
                <w:sz w:val="24"/>
                <w:szCs w:val="24"/>
              </w:rPr>
              <w:t>1)(</w:t>
            </w:r>
            <w:proofErr w:type="gramEnd"/>
            <w:r w:rsidRPr="00A464E9">
              <w:rPr>
                <w:rFonts w:ascii="Times New Roman" w:hAnsi="Times New Roman" w:cs="Times New Roman"/>
                <w:sz w:val="24"/>
                <w:szCs w:val="24"/>
              </w:rPr>
              <w:t>1,1,1,12)</w:t>
            </w:r>
          </w:p>
        </w:tc>
        <w:tc>
          <w:tcPr>
            <w:tcW w:w="2160" w:type="dxa"/>
          </w:tcPr>
          <w:p w14:paraId="0B2547F3"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16234.7</w:t>
            </w:r>
          </w:p>
        </w:tc>
        <w:tc>
          <w:tcPr>
            <w:tcW w:w="2160" w:type="dxa"/>
          </w:tcPr>
          <w:p w14:paraId="3045E9BA"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16301.2</w:t>
            </w:r>
          </w:p>
        </w:tc>
      </w:tr>
      <w:tr w:rsidR="006824E8" w:rsidRPr="00A464E9" w14:paraId="2816551A" w14:textId="77777777" w:rsidTr="00B562ED">
        <w:tc>
          <w:tcPr>
            <w:tcW w:w="2160" w:type="dxa"/>
          </w:tcPr>
          <w:p w14:paraId="602129FC"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4</w:t>
            </w:r>
          </w:p>
        </w:tc>
        <w:tc>
          <w:tcPr>
            <w:tcW w:w="2160" w:type="dxa"/>
          </w:tcPr>
          <w:p w14:paraId="7354A201"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(1,1,</w:t>
            </w:r>
            <w:proofErr w:type="gramStart"/>
            <w:r w:rsidRPr="00A464E9">
              <w:rPr>
                <w:rFonts w:ascii="Times New Roman" w:hAnsi="Times New Roman" w:cs="Times New Roman"/>
                <w:sz w:val="24"/>
                <w:szCs w:val="24"/>
              </w:rPr>
              <w:t>1)(</w:t>
            </w:r>
            <w:proofErr w:type="gramEnd"/>
            <w:r w:rsidRPr="00A464E9">
              <w:rPr>
                <w:rFonts w:ascii="Times New Roman" w:hAnsi="Times New Roman" w:cs="Times New Roman"/>
                <w:sz w:val="24"/>
                <w:szCs w:val="24"/>
              </w:rPr>
              <w:t>1,1,1,12)</w:t>
            </w:r>
          </w:p>
        </w:tc>
        <w:tc>
          <w:tcPr>
            <w:tcW w:w="2160" w:type="dxa"/>
          </w:tcPr>
          <w:p w14:paraId="10D7EB10"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17123.8</w:t>
            </w:r>
          </w:p>
        </w:tc>
        <w:tc>
          <w:tcPr>
            <w:tcW w:w="2160" w:type="dxa"/>
          </w:tcPr>
          <w:p w14:paraId="46619177"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17180.9</w:t>
            </w:r>
          </w:p>
        </w:tc>
      </w:tr>
      <w:tr w:rsidR="006824E8" w:rsidRPr="00A464E9" w14:paraId="3EC21B5F" w14:textId="77777777" w:rsidTr="00B562ED">
        <w:tc>
          <w:tcPr>
            <w:tcW w:w="2160" w:type="dxa"/>
          </w:tcPr>
          <w:p w14:paraId="7BCB9C3C"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5</w:t>
            </w:r>
          </w:p>
        </w:tc>
        <w:tc>
          <w:tcPr>
            <w:tcW w:w="2160" w:type="dxa"/>
          </w:tcPr>
          <w:p w14:paraId="4D35A92D"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(1,1,</w:t>
            </w:r>
            <w:proofErr w:type="gramStart"/>
            <w:r w:rsidRPr="00A464E9">
              <w:rPr>
                <w:rFonts w:ascii="Times New Roman" w:hAnsi="Times New Roman" w:cs="Times New Roman"/>
                <w:sz w:val="24"/>
                <w:szCs w:val="24"/>
              </w:rPr>
              <w:t>2)(</w:t>
            </w:r>
            <w:proofErr w:type="gramEnd"/>
            <w:r w:rsidRPr="00A464E9">
              <w:rPr>
                <w:rFonts w:ascii="Times New Roman" w:hAnsi="Times New Roman" w:cs="Times New Roman"/>
                <w:sz w:val="24"/>
                <w:szCs w:val="24"/>
              </w:rPr>
              <w:t>1,1,1,12)</w:t>
            </w:r>
          </w:p>
        </w:tc>
        <w:tc>
          <w:tcPr>
            <w:tcW w:w="2160" w:type="dxa"/>
          </w:tcPr>
          <w:p w14:paraId="1EA7F519"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16456.1</w:t>
            </w:r>
          </w:p>
        </w:tc>
        <w:tc>
          <w:tcPr>
            <w:tcW w:w="2160" w:type="dxa"/>
          </w:tcPr>
          <w:p w14:paraId="2C727A14"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16523.4</w:t>
            </w:r>
          </w:p>
        </w:tc>
      </w:tr>
      <w:tr w:rsidR="006824E8" w:rsidRPr="00A464E9" w14:paraId="523CCEA6" w14:textId="77777777" w:rsidTr="00B562ED">
        <w:tc>
          <w:tcPr>
            <w:tcW w:w="2160" w:type="dxa"/>
          </w:tcPr>
          <w:p w14:paraId="37A0D7A4"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w:t>
            </w:r>
          </w:p>
        </w:tc>
        <w:tc>
          <w:tcPr>
            <w:tcW w:w="2160" w:type="dxa"/>
          </w:tcPr>
          <w:p w14:paraId="307D7709"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(2,1,</w:t>
            </w:r>
            <w:proofErr w:type="gramStart"/>
            <w:r w:rsidRPr="00A464E9">
              <w:rPr>
                <w:rFonts w:ascii="Times New Roman" w:hAnsi="Times New Roman" w:cs="Times New Roman"/>
                <w:sz w:val="24"/>
                <w:szCs w:val="24"/>
              </w:rPr>
              <w:t>1)(</w:t>
            </w:r>
            <w:proofErr w:type="gramEnd"/>
            <w:r w:rsidRPr="00A464E9">
              <w:rPr>
                <w:rFonts w:ascii="Times New Roman" w:hAnsi="Times New Roman" w:cs="Times New Roman"/>
                <w:sz w:val="24"/>
                <w:szCs w:val="24"/>
              </w:rPr>
              <w:t>1,1,1,12)</w:t>
            </w:r>
          </w:p>
        </w:tc>
        <w:tc>
          <w:tcPr>
            <w:tcW w:w="2160" w:type="dxa"/>
          </w:tcPr>
          <w:p w14:paraId="584C608C"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15987.6</w:t>
            </w:r>
          </w:p>
        </w:tc>
        <w:tc>
          <w:tcPr>
            <w:tcW w:w="2160" w:type="dxa"/>
          </w:tcPr>
          <w:p w14:paraId="0520B141"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16054.1</w:t>
            </w:r>
          </w:p>
        </w:tc>
      </w:tr>
      <w:tr w:rsidR="006824E8" w:rsidRPr="00A464E9" w14:paraId="298D0EFF" w14:textId="77777777" w:rsidTr="00B562ED">
        <w:tc>
          <w:tcPr>
            <w:tcW w:w="2160" w:type="dxa"/>
          </w:tcPr>
          <w:p w14:paraId="01D08D73"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7</w:t>
            </w:r>
          </w:p>
        </w:tc>
        <w:tc>
          <w:tcPr>
            <w:tcW w:w="2160" w:type="dxa"/>
          </w:tcPr>
          <w:p w14:paraId="38CF31C5"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(1,1,</w:t>
            </w:r>
            <w:proofErr w:type="gramStart"/>
            <w:r w:rsidRPr="00A464E9">
              <w:rPr>
                <w:rFonts w:ascii="Times New Roman" w:hAnsi="Times New Roman" w:cs="Times New Roman"/>
                <w:sz w:val="24"/>
                <w:szCs w:val="24"/>
              </w:rPr>
              <w:t>1)(</w:t>
            </w:r>
            <w:proofErr w:type="gramEnd"/>
            <w:r w:rsidRPr="00A464E9">
              <w:rPr>
                <w:rFonts w:ascii="Times New Roman" w:hAnsi="Times New Roman" w:cs="Times New Roman"/>
                <w:sz w:val="24"/>
                <w:szCs w:val="24"/>
              </w:rPr>
              <w:t>1,1,1,12)</w:t>
            </w:r>
          </w:p>
        </w:tc>
        <w:tc>
          <w:tcPr>
            <w:tcW w:w="2160" w:type="dxa"/>
          </w:tcPr>
          <w:p w14:paraId="7FB526DC"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16789.4</w:t>
            </w:r>
          </w:p>
        </w:tc>
        <w:tc>
          <w:tcPr>
            <w:tcW w:w="2160" w:type="dxa"/>
          </w:tcPr>
          <w:p w14:paraId="63A0C406"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16846.6</w:t>
            </w:r>
          </w:p>
        </w:tc>
      </w:tr>
      <w:tr w:rsidR="006824E8" w:rsidRPr="00A464E9" w14:paraId="48419FF4" w14:textId="77777777" w:rsidTr="00B562ED">
        <w:tc>
          <w:tcPr>
            <w:tcW w:w="2160" w:type="dxa"/>
          </w:tcPr>
          <w:p w14:paraId="238506EF"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8</w:t>
            </w:r>
          </w:p>
        </w:tc>
        <w:tc>
          <w:tcPr>
            <w:tcW w:w="2160" w:type="dxa"/>
          </w:tcPr>
          <w:p w14:paraId="4167BE70"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(1,1,</w:t>
            </w:r>
            <w:proofErr w:type="gramStart"/>
            <w:r w:rsidRPr="00A464E9">
              <w:rPr>
                <w:rFonts w:ascii="Times New Roman" w:hAnsi="Times New Roman" w:cs="Times New Roman"/>
                <w:sz w:val="24"/>
                <w:szCs w:val="24"/>
              </w:rPr>
              <w:t>1)(</w:t>
            </w:r>
            <w:proofErr w:type="gramEnd"/>
            <w:r w:rsidRPr="00A464E9">
              <w:rPr>
                <w:rFonts w:ascii="Times New Roman" w:hAnsi="Times New Roman" w:cs="Times New Roman"/>
                <w:sz w:val="24"/>
                <w:szCs w:val="24"/>
              </w:rPr>
              <w:t>2,1,1,12)</w:t>
            </w:r>
          </w:p>
        </w:tc>
        <w:tc>
          <w:tcPr>
            <w:tcW w:w="2160" w:type="dxa"/>
          </w:tcPr>
          <w:p w14:paraId="4401B0B2"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17234.5</w:t>
            </w:r>
          </w:p>
        </w:tc>
        <w:tc>
          <w:tcPr>
            <w:tcW w:w="2160" w:type="dxa"/>
          </w:tcPr>
          <w:p w14:paraId="0FE4669F"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17301.8</w:t>
            </w:r>
          </w:p>
        </w:tc>
      </w:tr>
      <w:tr w:rsidR="006824E8" w:rsidRPr="00A464E9" w14:paraId="49414A19" w14:textId="77777777" w:rsidTr="00B562ED">
        <w:tc>
          <w:tcPr>
            <w:tcW w:w="2160" w:type="dxa"/>
          </w:tcPr>
          <w:p w14:paraId="18A22457"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9</w:t>
            </w:r>
          </w:p>
        </w:tc>
        <w:tc>
          <w:tcPr>
            <w:tcW w:w="2160" w:type="dxa"/>
          </w:tcPr>
          <w:p w14:paraId="1F58E923"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(2,1,</w:t>
            </w:r>
            <w:proofErr w:type="gramStart"/>
            <w:r w:rsidRPr="00A464E9">
              <w:rPr>
                <w:rFonts w:ascii="Times New Roman" w:hAnsi="Times New Roman" w:cs="Times New Roman"/>
                <w:sz w:val="24"/>
                <w:szCs w:val="24"/>
              </w:rPr>
              <w:t>2)(</w:t>
            </w:r>
            <w:proofErr w:type="gramEnd"/>
            <w:r w:rsidRPr="00A464E9">
              <w:rPr>
                <w:rFonts w:ascii="Times New Roman" w:hAnsi="Times New Roman" w:cs="Times New Roman"/>
                <w:sz w:val="24"/>
                <w:szCs w:val="24"/>
              </w:rPr>
              <w:t>1,1,1,12)</w:t>
            </w:r>
          </w:p>
        </w:tc>
        <w:tc>
          <w:tcPr>
            <w:tcW w:w="2160" w:type="dxa"/>
          </w:tcPr>
          <w:p w14:paraId="30F49ACA"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16123.7</w:t>
            </w:r>
          </w:p>
        </w:tc>
        <w:tc>
          <w:tcPr>
            <w:tcW w:w="2160" w:type="dxa"/>
          </w:tcPr>
          <w:p w14:paraId="32E2FE44"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16200.3</w:t>
            </w:r>
          </w:p>
        </w:tc>
      </w:tr>
      <w:tr w:rsidR="006824E8" w:rsidRPr="00A464E9" w14:paraId="5D191FBC" w14:textId="77777777" w:rsidTr="00B562ED">
        <w:tc>
          <w:tcPr>
            <w:tcW w:w="2160" w:type="dxa"/>
          </w:tcPr>
          <w:p w14:paraId="68C4814A"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10</w:t>
            </w:r>
          </w:p>
        </w:tc>
        <w:tc>
          <w:tcPr>
            <w:tcW w:w="2160" w:type="dxa"/>
          </w:tcPr>
          <w:p w14:paraId="55A0D66A"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(1,1,</w:t>
            </w:r>
            <w:proofErr w:type="gramStart"/>
            <w:r w:rsidRPr="00A464E9">
              <w:rPr>
                <w:rFonts w:ascii="Times New Roman" w:hAnsi="Times New Roman" w:cs="Times New Roman"/>
                <w:sz w:val="24"/>
                <w:szCs w:val="24"/>
              </w:rPr>
              <w:t>1)(</w:t>
            </w:r>
            <w:proofErr w:type="gramEnd"/>
            <w:r w:rsidRPr="00A464E9">
              <w:rPr>
                <w:rFonts w:ascii="Times New Roman" w:hAnsi="Times New Roman" w:cs="Times New Roman"/>
                <w:sz w:val="24"/>
                <w:szCs w:val="24"/>
              </w:rPr>
              <w:t>1,1,1,12)</w:t>
            </w:r>
          </w:p>
        </w:tc>
        <w:tc>
          <w:tcPr>
            <w:tcW w:w="2160" w:type="dxa"/>
          </w:tcPr>
          <w:p w14:paraId="164E74E1"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15678.9</w:t>
            </w:r>
          </w:p>
        </w:tc>
        <w:tc>
          <w:tcPr>
            <w:tcW w:w="2160" w:type="dxa"/>
          </w:tcPr>
          <w:p w14:paraId="5AE6A371"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15736.1</w:t>
            </w:r>
          </w:p>
        </w:tc>
      </w:tr>
      <w:tr w:rsidR="006824E8" w:rsidRPr="00A464E9" w14:paraId="6C295E51" w14:textId="77777777" w:rsidTr="00B562ED">
        <w:tc>
          <w:tcPr>
            <w:tcW w:w="2160" w:type="dxa"/>
          </w:tcPr>
          <w:p w14:paraId="27E3488A"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11</w:t>
            </w:r>
          </w:p>
        </w:tc>
        <w:tc>
          <w:tcPr>
            <w:tcW w:w="2160" w:type="dxa"/>
          </w:tcPr>
          <w:p w14:paraId="5562966C"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(1,1,</w:t>
            </w:r>
            <w:proofErr w:type="gramStart"/>
            <w:r w:rsidRPr="00A464E9">
              <w:rPr>
                <w:rFonts w:ascii="Times New Roman" w:hAnsi="Times New Roman" w:cs="Times New Roman"/>
                <w:sz w:val="24"/>
                <w:szCs w:val="24"/>
              </w:rPr>
              <w:t>1)(</w:t>
            </w:r>
            <w:proofErr w:type="gramEnd"/>
            <w:r w:rsidRPr="00A464E9">
              <w:rPr>
                <w:rFonts w:ascii="Times New Roman" w:hAnsi="Times New Roman" w:cs="Times New Roman"/>
                <w:sz w:val="24"/>
                <w:szCs w:val="24"/>
              </w:rPr>
              <w:t>1,1,1,12)</w:t>
            </w:r>
          </w:p>
        </w:tc>
        <w:tc>
          <w:tcPr>
            <w:tcW w:w="2160" w:type="dxa"/>
          </w:tcPr>
          <w:p w14:paraId="4231813B"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16345.2</w:t>
            </w:r>
          </w:p>
        </w:tc>
        <w:tc>
          <w:tcPr>
            <w:tcW w:w="2160" w:type="dxa"/>
          </w:tcPr>
          <w:p w14:paraId="00377FAA"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16402.4</w:t>
            </w:r>
          </w:p>
        </w:tc>
      </w:tr>
      <w:tr w:rsidR="006824E8" w:rsidRPr="00A464E9" w14:paraId="3FA495E5" w14:textId="77777777" w:rsidTr="00B562ED">
        <w:tc>
          <w:tcPr>
            <w:tcW w:w="2160" w:type="dxa"/>
          </w:tcPr>
          <w:p w14:paraId="0A144729"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12</w:t>
            </w:r>
          </w:p>
        </w:tc>
        <w:tc>
          <w:tcPr>
            <w:tcW w:w="2160" w:type="dxa"/>
          </w:tcPr>
          <w:p w14:paraId="46FAA9D0"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(2,1,</w:t>
            </w:r>
            <w:proofErr w:type="gramStart"/>
            <w:r w:rsidRPr="00A464E9">
              <w:rPr>
                <w:rFonts w:ascii="Times New Roman" w:hAnsi="Times New Roman" w:cs="Times New Roman"/>
                <w:sz w:val="24"/>
                <w:szCs w:val="24"/>
              </w:rPr>
              <w:t>1)(</w:t>
            </w:r>
            <w:proofErr w:type="gramEnd"/>
            <w:r w:rsidRPr="00A464E9">
              <w:rPr>
                <w:rFonts w:ascii="Times New Roman" w:hAnsi="Times New Roman" w:cs="Times New Roman"/>
                <w:sz w:val="24"/>
                <w:szCs w:val="24"/>
              </w:rPr>
              <w:t>1,1,1,12)</w:t>
            </w:r>
          </w:p>
        </w:tc>
        <w:tc>
          <w:tcPr>
            <w:tcW w:w="2160" w:type="dxa"/>
          </w:tcPr>
          <w:p w14:paraId="19517A10"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17012.8</w:t>
            </w:r>
          </w:p>
        </w:tc>
        <w:tc>
          <w:tcPr>
            <w:tcW w:w="2160" w:type="dxa"/>
          </w:tcPr>
          <w:p w14:paraId="65C4880F"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17079.3</w:t>
            </w:r>
          </w:p>
        </w:tc>
      </w:tr>
      <w:tr w:rsidR="006824E8" w:rsidRPr="00A464E9" w14:paraId="07BFDDCA" w14:textId="77777777" w:rsidTr="00B562ED">
        <w:tc>
          <w:tcPr>
            <w:tcW w:w="2160" w:type="dxa"/>
          </w:tcPr>
          <w:p w14:paraId="281741FE"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13</w:t>
            </w:r>
          </w:p>
        </w:tc>
        <w:tc>
          <w:tcPr>
            <w:tcW w:w="2160" w:type="dxa"/>
          </w:tcPr>
          <w:p w14:paraId="1F4B71E9"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(1,1,</w:t>
            </w:r>
            <w:proofErr w:type="gramStart"/>
            <w:r w:rsidRPr="00A464E9">
              <w:rPr>
                <w:rFonts w:ascii="Times New Roman" w:hAnsi="Times New Roman" w:cs="Times New Roman"/>
                <w:sz w:val="24"/>
                <w:szCs w:val="24"/>
              </w:rPr>
              <w:t>2)(</w:t>
            </w:r>
            <w:proofErr w:type="gramEnd"/>
            <w:r w:rsidRPr="00A464E9">
              <w:rPr>
                <w:rFonts w:ascii="Times New Roman" w:hAnsi="Times New Roman" w:cs="Times New Roman"/>
                <w:sz w:val="24"/>
                <w:szCs w:val="24"/>
              </w:rPr>
              <w:t>1,1,1,12)</w:t>
            </w:r>
          </w:p>
        </w:tc>
        <w:tc>
          <w:tcPr>
            <w:tcW w:w="2160" w:type="dxa"/>
          </w:tcPr>
          <w:p w14:paraId="2C5DB9CF"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16567.3</w:t>
            </w:r>
          </w:p>
        </w:tc>
        <w:tc>
          <w:tcPr>
            <w:tcW w:w="2160" w:type="dxa"/>
          </w:tcPr>
          <w:p w14:paraId="22ADFC96"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16634.6</w:t>
            </w:r>
          </w:p>
        </w:tc>
      </w:tr>
      <w:tr w:rsidR="006824E8" w:rsidRPr="00A464E9" w14:paraId="63F3EC9E" w14:textId="77777777" w:rsidTr="00B562ED">
        <w:tc>
          <w:tcPr>
            <w:tcW w:w="2160" w:type="dxa"/>
          </w:tcPr>
          <w:p w14:paraId="66AC32F2"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14</w:t>
            </w:r>
          </w:p>
        </w:tc>
        <w:tc>
          <w:tcPr>
            <w:tcW w:w="2160" w:type="dxa"/>
          </w:tcPr>
          <w:p w14:paraId="772B6054"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(1,1,</w:t>
            </w:r>
            <w:proofErr w:type="gramStart"/>
            <w:r w:rsidRPr="00A464E9">
              <w:rPr>
                <w:rFonts w:ascii="Times New Roman" w:hAnsi="Times New Roman" w:cs="Times New Roman"/>
                <w:sz w:val="24"/>
                <w:szCs w:val="24"/>
              </w:rPr>
              <w:t>1)(</w:t>
            </w:r>
            <w:proofErr w:type="gramEnd"/>
            <w:r w:rsidRPr="00A464E9">
              <w:rPr>
                <w:rFonts w:ascii="Times New Roman" w:hAnsi="Times New Roman" w:cs="Times New Roman"/>
                <w:sz w:val="24"/>
                <w:szCs w:val="24"/>
              </w:rPr>
              <w:t>1,1,1,12)</w:t>
            </w:r>
          </w:p>
        </w:tc>
        <w:tc>
          <w:tcPr>
            <w:tcW w:w="2160" w:type="dxa"/>
          </w:tcPr>
          <w:p w14:paraId="561B5E5D"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15834.7</w:t>
            </w:r>
          </w:p>
        </w:tc>
        <w:tc>
          <w:tcPr>
            <w:tcW w:w="2160" w:type="dxa"/>
          </w:tcPr>
          <w:p w14:paraId="73000CB2"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15891.9</w:t>
            </w:r>
          </w:p>
        </w:tc>
      </w:tr>
      <w:tr w:rsidR="006824E8" w:rsidRPr="00A464E9" w14:paraId="70585989" w14:textId="77777777" w:rsidTr="00B562ED">
        <w:tc>
          <w:tcPr>
            <w:tcW w:w="2160" w:type="dxa"/>
          </w:tcPr>
          <w:p w14:paraId="1FC94F3A"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15</w:t>
            </w:r>
          </w:p>
        </w:tc>
        <w:tc>
          <w:tcPr>
            <w:tcW w:w="2160" w:type="dxa"/>
          </w:tcPr>
          <w:p w14:paraId="08F13825"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(1,1,</w:t>
            </w:r>
            <w:proofErr w:type="gramStart"/>
            <w:r w:rsidRPr="00A464E9">
              <w:rPr>
                <w:rFonts w:ascii="Times New Roman" w:hAnsi="Times New Roman" w:cs="Times New Roman"/>
                <w:sz w:val="24"/>
                <w:szCs w:val="24"/>
              </w:rPr>
              <w:t>1)(</w:t>
            </w:r>
            <w:proofErr w:type="gramEnd"/>
            <w:r w:rsidRPr="00A464E9">
              <w:rPr>
                <w:rFonts w:ascii="Times New Roman" w:hAnsi="Times New Roman" w:cs="Times New Roman"/>
                <w:sz w:val="24"/>
                <w:szCs w:val="24"/>
              </w:rPr>
              <w:t>1,1,2,12)</w:t>
            </w:r>
          </w:p>
        </w:tc>
        <w:tc>
          <w:tcPr>
            <w:tcW w:w="2160" w:type="dxa"/>
          </w:tcPr>
          <w:p w14:paraId="29038F47"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16723.4</w:t>
            </w:r>
          </w:p>
        </w:tc>
        <w:tc>
          <w:tcPr>
            <w:tcW w:w="2160" w:type="dxa"/>
          </w:tcPr>
          <w:p w14:paraId="089C543D"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16790.7</w:t>
            </w:r>
          </w:p>
        </w:tc>
      </w:tr>
      <w:tr w:rsidR="006824E8" w:rsidRPr="00A464E9" w14:paraId="09A7CDF0" w14:textId="77777777" w:rsidTr="00B562ED">
        <w:tc>
          <w:tcPr>
            <w:tcW w:w="2160" w:type="dxa"/>
          </w:tcPr>
          <w:p w14:paraId="086FD183"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w:t>
            </w:r>
          </w:p>
        </w:tc>
        <w:tc>
          <w:tcPr>
            <w:tcW w:w="2160" w:type="dxa"/>
          </w:tcPr>
          <w:p w14:paraId="44C54211"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(2,1,</w:t>
            </w:r>
            <w:proofErr w:type="gramStart"/>
            <w:r w:rsidRPr="00A464E9">
              <w:rPr>
                <w:rFonts w:ascii="Times New Roman" w:hAnsi="Times New Roman" w:cs="Times New Roman"/>
                <w:sz w:val="24"/>
                <w:szCs w:val="24"/>
              </w:rPr>
              <w:t>1)(</w:t>
            </w:r>
            <w:proofErr w:type="gramEnd"/>
            <w:r w:rsidRPr="00A464E9">
              <w:rPr>
                <w:rFonts w:ascii="Times New Roman" w:hAnsi="Times New Roman" w:cs="Times New Roman"/>
                <w:sz w:val="24"/>
                <w:szCs w:val="24"/>
              </w:rPr>
              <w:t>1,1,1,12)</w:t>
            </w:r>
          </w:p>
        </w:tc>
        <w:tc>
          <w:tcPr>
            <w:tcW w:w="2160" w:type="dxa"/>
          </w:tcPr>
          <w:p w14:paraId="5E8457D9"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16198.5</w:t>
            </w:r>
          </w:p>
        </w:tc>
        <w:tc>
          <w:tcPr>
            <w:tcW w:w="2160" w:type="dxa"/>
          </w:tcPr>
          <w:p w14:paraId="162AF939"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16265.0</w:t>
            </w:r>
          </w:p>
        </w:tc>
      </w:tr>
      <w:tr w:rsidR="006824E8" w:rsidRPr="00A464E9" w14:paraId="24C0A91E" w14:textId="77777777" w:rsidTr="00B562ED">
        <w:tc>
          <w:tcPr>
            <w:tcW w:w="2160" w:type="dxa"/>
          </w:tcPr>
          <w:p w14:paraId="05941595"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lastRenderedPageBreak/>
              <w:t>17</w:t>
            </w:r>
          </w:p>
        </w:tc>
        <w:tc>
          <w:tcPr>
            <w:tcW w:w="2160" w:type="dxa"/>
          </w:tcPr>
          <w:p w14:paraId="1D0C9ABF"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(1,1,</w:t>
            </w:r>
            <w:proofErr w:type="gramStart"/>
            <w:r w:rsidRPr="00A464E9">
              <w:rPr>
                <w:rFonts w:ascii="Times New Roman" w:hAnsi="Times New Roman" w:cs="Times New Roman"/>
                <w:sz w:val="24"/>
                <w:szCs w:val="24"/>
              </w:rPr>
              <w:t>1)(</w:t>
            </w:r>
            <w:proofErr w:type="gramEnd"/>
            <w:r w:rsidRPr="00A464E9">
              <w:rPr>
                <w:rFonts w:ascii="Times New Roman" w:hAnsi="Times New Roman" w:cs="Times New Roman"/>
                <w:sz w:val="24"/>
                <w:szCs w:val="24"/>
              </w:rPr>
              <w:t>1,1,1,12)</w:t>
            </w:r>
          </w:p>
        </w:tc>
        <w:tc>
          <w:tcPr>
            <w:tcW w:w="2160" w:type="dxa"/>
          </w:tcPr>
          <w:p w14:paraId="07994BE9"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15923.6</w:t>
            </w:r>
          </w:p>
        </w:tc>
        <w:tc>
          <w:tcPr>
            <w:tcW w:w="2160" w:type="dxa"/>
          </w:tcPr>
          <w:p w14:paraId="1F01D7CD"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15980.8</w:t>
            </w:r>
          </w:p>
        </w:tc>
      </w:tr>
      <w:tr w:rsidR="006824E8" w:rsidRPr="00A464E9" w14:paraId="29048562" w14:textId="77777777" w:rsidTr="00B562ED">
        <w:tc>
          <w:tcPr>
            <w:tcW w:w="2160" w:type="dxa"/>
          </w:tcPr>
          <w:p w14:paraId="0E24AEFB"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18</w:t>
            </w:r>
          </w:p>
        </w:tc>
        <w:tc>
          <w:tcPr>
            <w:tcW w:w="2160" w:type="dxa"/>
          </w:tcPr>
          <w:p w14:paraId="305986CF"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(1,1,</w:t>
            </w:r>
            <w:proofErr w:type="gramStart"/>
            <w:r w:rsidRPr="00A464E9">
              <w:rPr>
                <w:rFonts w:ascii="Times New Roman" w:hAnsi="Times New Roman" w:cs="Times New Roman"/>
                <w:sz w:val="24"/>
                <w:szCs w:val="24"/>
              </w:rPr>
              <w:t>2)(</w:t>
            </w:r>
            <w:proofErr w:type="gramEnd"/>
            <w:r w:rsidRPr="00A464E9">
              <w:rPr>
                <w:rFonts w:ascii="Times New Roman" w:hAnsi="Times New Roman" w:cs="Times New Roman"/>
                <w:sz w:val="24"/>
                <w:szCs w:val="24"/>
              </w:rPr>
              <w:t>1,1,1,12)</w:t>
            </w:r>
          </w:p>
        </w:tc>
        <w:tc>
          <w:tcPr>
            <w:tcW w:w="2160" w:type="dxa"/>
          </w:tcPr>
          <w:p w14:paraId="759592CE"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16445.8</w:t>
            </w:r>
          </w:p>
        </w:tc>
        <w:tc>
          <w:tcPr>
            <w:tcW w:w="2160" w:type="dxa"/>
          </w:tcPr>
          <w:p w14:paraId="062DE05A"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16513.1</w:t>
            </w:r>
          </w:p>
        </w:tc>
      </w:tr>
      <w:tr w:rsidR="006824E8" w:rsidRPr="00A464E9" w14:paraId="20D81B37" w14:textId="77777777" w:rsidTr="00B562ED">
        <w:tc>
          <w:tcPr>
            <w:tcW w:w="2160" w:type="dxa"/>
          </w:tcPr>
          <w:p w14:paraId="2D7DCC48"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19</w:t>
            </w:r>
          </w:p>
        </w:tc>
        <w:tc>
          <w:tcPr>
            <w:tcW w:w="2160" w:type="dxa"/>
          </w:tcPr>
          <w:p w14:paraId="4E12AB2A"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(1,1,</w:t>
            </w:r>
            <w:proofErr w:type="gramStart"/>
            <w:r w:rsidRPr="00A464E9">
              <w:rPr>
                <w:rFonts w:ascii="Times New Roman" w:hAnsi="Times New Roman" w:cs="Times New Roman"/>
                <w:sz w:val="24"/>
                <w:szCs w:val="24"/>
              </w:rPr>
              <w:t>1)(</w:t>
            </w:r>
            <w:proofErr w:type="gramEnd"/>
            <w:r w:rsidRPr="00A464E9">
              <w:rPr>
                <w:rFonts w:ascii="Times New Roman" w:hAnsi="Times New Roman" w:cs="Times New Roman"/>
                <w:sz w:val="24"/>
                <w:szCs w:val="24"/>
              </w:rPr>
              <w:t>1,1,1,12)</w:t>
            </w:r>
          </w:p>
        </w:tc>
        <w:tc>
          <w:tcPr>
            <w:tcW w:w="2160" w:type="dxa"/>
          </w:tcPr>
          <w:p w14:paraId="3D3D4F43"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16789.2</w:t>
            </w:r>
          </w:p>
        </w:tc>
        <w:tc>
          <w:tcPr>
            <w:tcW w:w="2160" w:type="dxa"/>
          </w:tcPr>
          <w:p w14:paraId="7416917B"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16846.4</w:t>
            </w:r>
          </w:p>
        </w:tc>
      </w:tr>
      <w:tr w:rsidR="006824E8" w:rsidRPr="00A464E9" w14:paraId="12DBCEBD" w14:textId="77777777" w:rsidTr="00B562ED">
        <w:tc>
          <w:tcPr>
            <w:tcW w:w="2160" w:type="dxa"/>
          </w:tcPr>
          <w:p w14:paraId="1D98C674"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20</w:t>
            </w:r>
          </w:p>
        </w:tc>
        <w:tc>
          <w:tcPr>
            <w:tcW w:w="2160" w:type="dxa"/>
          </w:tcPr>
          <w:p w14:paraId="09020FD5"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(2,1,</w:t>
            </w:r>
            <w:proofErr w:type="gramStart"/>
            <w:r w:rsidRPr="00A464E9">
              <w:rPr>
                <w:rFonts w:ascii="Times New Roman" w:hAnsi="Times New Roman" w:cs="Times New Roman"/>
                <w:sz w:val="24"/>
                <w:szCs w:val="24"/>
              </w:rPr>
              <w:t>1)(</w:t>
            </w:r>
            <w:proofErr w:type="gramEnd"/>
            <w:r w:rsidRPr="00A464E9">
              <w:rPr>
                <w:rFonts w:ascii="Times New Roman" w:hAnsi="Times New Roman" w:cs="Times New Roman"/>
                <w:sz w:val="24"/>
                <w:szCs w:val="24"/>
              </w:rPr>
              <w:t>1,1,1,12)</w:t>
            </w:r>
          </w:p>
        </w:tc>
        <w:tc>
          <w:tcPr>
            <w:tcW w:w="2160" w:type="dxa"/>
          </w:tcPr>
          <w:p w14:paraId="2F2620FE"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16034.9</w:t>
            </w:r>
          </w:p>
        </w:tc>
        <w:tc>
          <w:tcPr>
            <w:tcW w:w="2160" w:type="dxa"/>
          </w:tcPr>
          <w:p w14:paraId="64CC761B"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16101.4</w:t>
            </w:r>
          </w:p>
        </w:tc>
      </w:tr>
      <w:tr w:rsidR="006824E8" w:rsidRPr="00A464E9" w14:paraId="3270ABD7" w14:textId="77777777" w:rsidTr="00B562ED">
        <w:tc>
          <w:tcPr>
            <w:tcW w:w="2160" w:type="dxa"/>
          </w:tcPr>
          <w:p w14:paraId="1596F5D7"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21</w:t>
            </w:r>
          </w:p>
        </w:tc>
        <w:tc>
          <w:tcPr>
            <w:tcW w:w="2160" w:type="dxa"/>
          </w:tcPr>
          <w:p w14:paraId="5B61F007"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(1,1,</w:t>
            </w:r>
            <w:proofErr w:type="gramStart"/>
            <w:r w:rsidRPr="00A464E9">
              <w:rPr>
                <w:rFonts w:ascii="Times New Roman" w:hAnsi="Times New Roman" w:cs="Times New Roman"/>
                <w:sz w:val="24"/>
                <w:szCs w:val="24"/>
              </w:rPr>
              <w:t>1)(</w:t>
            </w:r>
            <w:proofErr w:type="gramEnd"/>
            <w:r w:rsidRPr="00A464E9">
              <w:rPr>
                <w:rFonts w:ascii="Times New Roman" w:hAnsi="Times New Roman" w:cs="Times New Roman"/>
                <w:sz w:val="24"/>
                <w:szCs w:val="24"/>
              </w:rPr>
              <w:t>1,1,1,12)</w:t>
            </w:r>
          </w:p>
        </w:tc>
        <w:tc>
          <w:tcPr>
            <w:tcW w:w="2160" w:type="dxa"/>
          </w:tcPr>
          <w:p w14:paraId="57421BDA"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15712.3</w:t>
            </w:r>
          </w:p>
        </w:tc>
        <w:tc>
          <w:tcPr>
            <w:tcW w:w="2160" w:type="dxa"/>
          </w:tcPr>
          <w:p w14:paraId="1E3355D6"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15769.5</w:t>
            </w:r>
          </w:p>
        </w:tc>
      </w:tr>
      <w:tr w:rsidR="006824E8" w:rsidRPr="00A464E9" w14:paraId="31BC90FC" w14:textId="77777777" w:rsidTr="00B562ED">
        <w:tc>
          <w:tcPr>
            <w:tcW w:w="2160" w:type="dxa"/>
          </w:tcPr>
          <w:p w14:paraId="277D1A51"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22</w:t>
            </w:r>
          </w:p>
        </w:tc>
        <w:tc>
          <w:tcPr>
            <w:tcW w:w="2160" w:type="dxa"/>
          </w:tcPr>
          <w:p w14:paraId="05676CA5"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(1,1,</w:t>
            </w:r>
            <w:proofErr w:type="gramStart"/>
            <w:r w:rsidRPr="00A464E9">
              <w:rPr>
                <w:rFonts w:ascii="Times New Roman" w:hAnsi="Times New Roman" w:cs="Times New Roman"/>
                <w:sz w:val="24"/>
                <w:szCs w:val="24"/>
              </w:rPr>
              <w:t>1)(</w:t>
            </w:r>
            <w:proofErr w:type="gramEnd"/>
            <w:r w:rsidRPr="00A464E9">
              <w:rPr>
                <w:rFonts w:ascii="Times New Roman" w:hAnsi="Times New Roman" w:cs="Times New Roman"/>
                <w:sz w:val="24"/>
                <w:szCs w:val="24"/>
              </w:rPr>
              <w:t>1,1,1,12)</w:t>
            </w:r>
          </w:p>
        </w:tc>
        <w:tc>
          <w:tcPr>
            <w:tcW w:w="2160" w:type="dxa"/>
          </w:tcPr>
          <w:p w14:paraId="6BBFB9E6"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16456.7</w:t>
            </w:r>
          </w:p>
        </w:tc>
        <w:tc>
          <w:tcPr>
            <w:tcW w:w="2160" w:type="dxa"/>
          </w:tcPr>
          <w:p w14:paraId="354BA318"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16513.9</w:t>
            </w:r>
          </w:p>
        </w:tc>
      </w:tr>
    </w:tbl>
    <w:p w14:paraId="6E6A80E2" w14:textId="21FD1532" w:rsidR="006824E8" w:rsidRPr="006C3DE1" w:rsidRDefault="006824E8" w:rsidP="006C3DE1">
      <w:pPr>
        <w:pStyle w:val="Heading3"/>
        <w:rPr>
          <w:b/>
          <w:bCs/>
          <w:color w:val="000000" w:themeColor="text1"/>
        </w:rPr>
      </w:pPr>
      <w:r w:rsidRPr="006C3DE1">
        <w:rPr>
          <w:b/>
          <w:bCs/>
          <w:color w:val="000000" w:themeColor="text1"/>
        </w:rPr>
        <w:t>1.2 ACF/PACF Diagnostic Plots</w:t>
      </w:r>
      <w:bookmarkStart w:id="4" w:name="_Hlk202373391"/>
    </w:p>
    <w:bookmarkEnd w:id="4"/>
    <w:p w14:paraId="06DF546B" w14:textId="2B2F92A0" w:rsidR="006824E8" w:rsidRPr="00A464E9" w:rsidRDefault="00BE329B" w:rsidP="006824E8">
      <w:pPr>
        <w:rPr>
          <w:rFonts w:ascii="Times New Roman" w:hAnsi="Times New Roman" w:cs="Times New Roman"/>
          <w:sz w:val="24"/>
          <w:szCs w:val="24"/>
        </w:rPr>
      </w:pPr>
      <w:r>
        <w:rPr>
          <w:noProof/>
        </w:rPr>
        <w:drawing>
          <wp:inline distT="0" distB="0" distL="0" distR="0" wp14:anchorId="5B18DCFD" wp14:editId="63E2C015">
            <wp:extent cx="5486400" cy="437174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f_pacf_station_1.png"/>
                    <pic:cNvPicPr/>
                  </pic:nvPicPr>
                  <pic:blipFill>
                    <a:blip r:embed="rId21"/>
                    <a:stretch>
                      <a:fillRect/>
                    </a:stretch>
                  </pic:blipFill>
                  <pic:spPr>
                    <a:xfrm>
                      <a:off x="0" y="0"/>
                      <a:ext cx="5486400" cy="4371744"/>
                    </a:xfrm>
                    <a:prstGeom prst="rect">
                      <a:avLst/>
                    </a:prstGeom>
                  </pic:spPr>
                </pic:pic>
              </a:graphicData>
            </a:graphic>
          </wp:inline>
        </w:drawing>
      </w:r>
    </w:p>
    <w:p w14:paraId="29697F6D" w14:textId="1070406B" w:rsidR="008F2463" w:rsidRPr="006C3DE1" w:rsidRDefault="006824E8" w:rsidP="006C3DE1">
      <w:pPr>
        <w:spacing w:line="360" w:lineRule="auto"/>
        <w:jc w:val="both"/>
        <w:rPr>
          <w:rFonts w:ascii="Times New Roman" w:hAnsi="Times New Roman" w:cs="Times New Roman"/>
          <w:sz w:val="24"/>
          <w:szCs w:val="24"/>
        </w:rPr>
      </w:pPr>
      <w:r w:rsidRPr="006C3DE1">
        <w:rPr>
          <w:rFonts w:ascii="Times New Roman" w:hAnsi="Times New Roman" w:cs="Times New Roman"/>
          <w:b/>
          <w:bCs/>
          <w:sz w:val="24"/>
          <w:szCs w:val="24"/>
        </w:rPr>
        <w:t>Fig</w:t>
      </w:r>
      <w:r w:rsidR="001348D0" w:rsidRPr="006C3DE1">
        <w:rPr>
          <w:rFonts w:ascii="Times New Roman" w:hAnsi="Times New Roman" w:cs="Times New Roman"/>
          <w:b/>
          <w:bCs/>
          <w:sz w:val="24"/>
          <w:szCs w:val="24"/>
        </w:rPr>
        <w:t>.</w:t>
      </w:r>
      <w:r w:rsidRPr="006C3DE1">
        <w:rPr>
          <w:rFonts w:ascii="Times New Roman" w:hAnsi="Times New Roman" w:cs="Times New Roman"/>
          <w:b/>
          <w:bCs/>
          <w:sz w:val="24"/>
          <w:szCs w:val="24"/>
        </w:rPr>
        <w:t xml:space="preserve"> </w:t>
      </w:r>
      <w:r w:rsidR="001D6882" w:rsidRPr="006C3DE1">
        <w:rPr>
          <w:rFonts w:ascii="Times New Roman" w:hAnsi="Times New Roman" w:cs="Times New Roman"/>
          <w:b/>
          <w:bCs/>
          <w:sz w:val="24"/>
          <w:szCs w:val="24"/>
        </w:rPr>
        <w:t>S</w:t>
      </w:r>
      <w:r w:rsidR="00E32598" w:rsidRPr="006C3DE1">
        <w:rPr>
          <w:rFonts w:ascii="Times New Roman" w:hAnsi="Times New Roman" w:cs="Times New Roman"/>
          <w:b/>
          <w:bCs/>
          <w:sz w:val="24"/>
          <w:szCs w:val="24"/>
        </w:rPr>
        <w:t>15</w:t>
      </w:r>
      <w:r w:rsidRPr="006C3DE1">
        <w:rPr>
          <w:rFonts w:ascii="Times New Roman" w:hAnsi="Times New Roman" w:cs="Times New Roman"/>
          <w:sz w:val="24"/>
          <w:szCs w:val="24"/>
        </w:rPr>
        <w:t xml:space="preserve"> ACF and PACF plots for residuals of SARIMA model at Station 1</w:t>
      </w:r>
      <w:r w:rsidR="00E32598" w:rsidRPr="006C3DE1">
        <w:rPr>
          <w:rFonts w:ascii="Times New Roman" w:hAnsi="Times New Roman" w:cs="Times New Roman"/>
          <w:sz w:val="24"/>
          <w:szCs w:val="24"/>
        </w:rPr>
        <w:t xml:space="preserve"> </w:t>
      </w:r>
    </w:p>
    <w:p w14:paraId="6164104B" w14:textId="3D640DA8" w:rsidR="006824E8" w:rsidRPr="006C3DE1" w:rsidRDefault="006824E8" w:rsidP="006824E8">
      <w:pPr>
        <w:rPr>
          <w:rFonts w:ascii="Times New Roman" w:hAnsi="Times New Roman" w:cs="Times New Roman"/>
          <w:sz w:val="24"/>
          <w:szCs w:val="24"/>
        </w:rPr>
      </w:pPr>
      <w:r w:rsidRPr="006C3DE1">
        <w:rPr>
          <w:rFonts w:ascii="Times New Roman" w:hAnsi="Times New Roman" w:cs="Times New Roman"/>
          <w:b/>
          <w:bCs/>
          <w:sz w:val="24"/>
          <w:szCs w:val="24"/>
        </w:rPr>
        <w:t>Table</w:t>
      </w:r>
      <w:r w:rsidR="001D6882" w:rsidRPr="006C3DE1">
        <w:rPr>
          <w:rFonts w:ascii="Times New Roman" w:hAnsi="Times New Roman" w:cs="Times New Roman"/>
          <w:b/>
          <w:bCs/>
          <w:sz w:val="24"/>
          <w:szCs w:val="24"/>
        </w:rPr>
        <w:t xml:space="preserve"> S</w:t>
      </w:r>
      <w:r w:rsidR="00E32598" w:rsidRPr="006C3DE1">
        <w:rPr>
          <w:rFonts w:ascii="Times New Roman" w:hAnsi="Times New Roman" w:cs="Times New Roman"/>
          <w:b/>
          <w:bCs/>
          <w:sz w:val="24"/>
          <w:szCs w:val="24"/>
        </w:rPr>
        <w:t>11</w:t>
      </w:r>
      <w:r w:rsidRPr="006C3DE1">
        <w:rPr>
          <w:rFonts w:ascii="Times New Roman" w:hAnsi="Times New Roman" w:cs="Times New Roman"/>
          <w:sz w:val="24"/>
          <w:szCs w:val="24"/>
        </w:rPr>
        <w:t xml:space="preserve"> The mean forecast and 95% CI width for all 22 locations</w:t>
      </w:r>
    </w:p>
    <w:tbl>
      <w:tblPr>
        <w:tblStyle w:val="TableGrid"/>
        <w:tblW w:w="0" w:type="auto"/>
        <w:tblLook w:val="04A0" w:firstRow="1" w:lastRow="0" w:firstColumn="1" w:lastColumn="0" w:noHBand="0" w:noVBand="1"/>
      </w:tblPr>
      <w:tblGrid>
        <w:gridCol w:w="1728"/>
        <w:gridCol w:w="1728"/>
        <w:gridCol w:w="1728"/>
        <w:gridCol w:w="1728"/>
        <w:gridCol w:w="1728"/>
      </w:tblGrid>
      <w:tr w:rsidR="006824E8" w:rsidRPr="00A464E9" w14:paraId="6979E354" w14:textId="77777777" w:rsidTr="00B562ED">
        <w:tc>
          <w:tcPr>
            <w:tcW w:w="1728" w:type="dxa"/>
          </w:tcPr>
          <w:p w14:paraId="56D1EFED" w14:textId="77777777" w:rsidR="006824E8" w:rsidRPr="00BE329B" w:rsidRDefault="006824E8" w:rsidP="00B562ED">
            <w:pPr>
              <w:rPr>
                <w:rFonts w:ascii="Times New Roman" w:hAnsi="Times New Roman" w:cs="Times New Roman"/>
                <w:b/>
                <w:bCs/>
                <w:sz w:val="24"/>
                <w:szCs w:val="24"/>
              </w:rPr>
            </w:pPr>
            <w:r w:rsidRPr="00BE329B">
              <w:rPr>
                <w:rFonts w:ascii="Times New Roman" w:hAnsi="Times New Roman" w:cs="Times New Roman"/>
                <w:b/>
                <w:bCs/>
                <w:sz w:val="24"/>
                <w:szCs w:val="24"/>
              </w:rPr>
              <w:t>Location ID</w:t>
            </w:r>
          </w:p>
        </w:tc>
        <w:tc>
          <w:tcPr>
            <w:tcW w:w="1728" w:type="dxa"/>
          </w:tcPr>
          <w:p w14:paraId="4EEE3967" w14:textId="77777777" w:rsidR="006824E8" w:rsidRPr="00BE329B" w:rsidRDefault="006824E8" w:rsidP="00B562ED">
            <w:pPr>
              <w:rPr>
                <w:rFonts w:ascii="Times New Roman" w:hAnsi="Times New Roman" w:cs="Times New Roman"/>
                <w:b/>
                <w:bCs/>
                <w:sz w:val="24"/>
                <w:szCs w:val="24"/>
              </w:rPr>
            </w:pPr>
            <w:r w:rsidRPr="00BE329B">
              <w:rPr>
                <w:rFonts w:ascii="Times New Roman" w:hAnsi="Times New Roman" w:cs="Times New Roman"/>
                <w:b/>
                <w:bCs/>
                <w:sz w:val="24"/>
                <w:szCs w:val="24"/>
              </w:rPr>
              <w:t>Mean Forecast (mm)</w:t>
            </w:r>
          </w:p>
        </w:tc>
        <w:tc>
          <w:tcPr>
            <w:tcW w:w="1728" w:type="dxa"/>
          </w:tcPr>
          <w:p w14:paraId="241D0A3F" w14:textId="77777777" w:rsidR="006824E8" w:rsidRPr="00BE329B" w:rsidRDefault="006824E8" w:rsidP="00B562ED">
            <w:pPr>
              <w:rPr>
                <w:rFonts w:ascii="Times New Roman" w:hAnsi="Times New Roman" w:cs="Times New Roman"/>
                <w:b/>
                <w:bCs/>
                <w:sz w:val="24"/>
                <w:szCs w:val="24"/>
              </w:rPr>
            </w:pPr>
            <w:r w:rsidRPr="00BE329B">
              <w:rPr>
                <w:rFonts w:ascii="Times New Roman" w:hAnsi="Times New Roman" w:cs="Times New Roman"/>
                <w:b/>
                <w:bCs/>
                <w:sz w:val="24"/>
                <w:szCs w:val="24"/>
              </w:rPr>
              <w:t>CI Lower Bound (mm)</w:t>
            </w:r>
          </w:p>
        </w:tc>
        <w:tc>
          <w:tcPr>
            <w:tcW w:w="1728" w:type="dxa"/>
          </w:tcPr>
          <w:p w14:paraId="091EE6F6" w14:textId="77777777" w:rsidR="006824E8" w:rsidRPr="00BE329B" w:rsidRDefault="006824E8" w:rsidP="00B562ED">
            <w:pPr>
              <w:rPr>
                <w:rFonts w:ascii="Times New Roman" w:hAnsi="Times New Roman" w:cs="Times New Roman"/>
                <w:b/>
                <w:bCs/>
                <w:sz w:val="24"/>
                <w:szCs w:val="24"/>
              </w:rPr>
            </w:pPr>
            <w:r w:rsidRPr="00BE329B">
              <w:rPr>
                <w:rFonts w:ascii="Times New Roman" w:hAnsi="Times New Roman" w:cs="Times New Roman"/>
                <w:b/>
                <w:bCs/>
                <w:sz w:val="24"/>
                <w:szCs w:val="24"/>
              </w:rPr>
              <w:t>CI Upper Bound (mm)</w:t>
            </w:r>
          </w:p>
        </w:tc>
        <w:tc>
          <w:tcPr>
            <w:tcW w:w="1728" w:type="dxa"/>
          </w:tcPr>
          <w:p w14:paraId="018F1734" w14:textId="77777777" w:rsidR="006824E8" w:rsidRPr="00BE329B" w:rsidRDefault="006824E8" w:rsidP="00B562ED">
            <w:pPr>
              <w:rPr>
                <w:rFonts w:ascii="Times New Roman" w:hAnsi="Times New Roman" w:cs="Times New Roman"/>
                <w:b/>
                <w:bCs/>
                <w:sz w:val="24"/>
                <w:szCs w:val="24"/>
              </w:rPr>
            </w:pPr>
            <w:r w:rsidRPr="00BE329B">
              <w:rPr>
                <w:rFonts w:ascii="Times New Roman" w:hAnsi="Times New Roman" w:cs="Times New Roman"/>
                <w:b/>
                <w:bCs/>
                <w:sz w:val="24"/>
                <w:szCs w:val="24"/>
              </w:rPr>
              <w:t>CI Width (mm)</w:t>
            </w:r>
          </w:p>
        </w:tc>
      </w:tr>
      <w:tr w:rsidR="006824E8" w:rsidRPr="00A464E9" w14:paraId="37142E6D" w14:textId="77777777" w:rsidTr="00B562ED">
        <w:tc>
          <w:tcPr>
            <w:tcW w:w="1728" w:type="dxa"/>
          </w:tcPr>
          <w:p w14:paraId="04130BA0"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w:t>
            </w:r>
          </w:p>
        </w:tc>
        <w:tc>
          <w:tcPr>
            <w:tcW w:w="1728" w:type="dxa"/>
          </w:tcPr>
          <w:p w14:paraId="69B1AC99"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83.0</w:t>
            </w:r>
          </w:p>
        </w:tc>
        <w:tc>
          <w:tcPr>
            <w:tcW w:w="1728" w:type="dxa"/>
          </w:tcPr>
          <w:p w14:paraId="6037619E"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-58.5</w:t>
            </w:r>
          </w:p>
        </w:tc>
        <w:tc>
          <w:tcPr>
            <w:tcW w:w="1728" w:type="dxa"/>
          </w:tcPr>
          <w:p w14:paraId="47A8C3CA"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224.5</w:t>
            </w:r>
          </w:p>
        </w:tc>
        <w:tc>
          <w:tcPr>
            <w:tcW w:w="1728" w:type="dxa"/>
          </w:tcPr>
          <w:p w14:paraId="306BEA9C"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283.0</w:t>
            </w:r>
          </w:p>
        </w:tc>
      </w:tr>
      <w:tr w:rsidR="006824E8" w:rsidRPr="00A464E9" w14:paraId="6EC94426" w14:textId="77777777" w:rsidTr="00B562ED">
        <w:tc>
          <w:tcPr>
            <w:tcW w:w="1728" w:type="dxa"/>
          </w:tcPr>
          <w:p w14:paraId="1C45D794"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w:t>
            </w:r>
          </w:p>
        </w:tc>
        <w:tc>
          <w:tcPr>
            <w:tcW w:w="1728" w:type="dxa"/>
          </w:tcPr>
          <w:p w14:paraId="3E6C0349"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88.3</w:t>
            </w:r>
          </w:p>
        </w:tc>
        <w:tc>
          <w:tcPr>
            <w:tcW w:w="1728" w:type="dxa"/>
          </w:tcPr>
          <w:p w14:paraId="50C6DC0A"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-57.3</w:t>
            </w:r>
          </w:p>
        </w:tc>
        <w:tc>
          <w:tcPr>
            <w:tcW w:w="1728" w:type="dxa"/>
          </w:tcPr>
          <w:p w14:paraId="77F44146"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234.0</w:t>
            </w:r>
          </w:p>
        </w:tc>
        <w:tc>
          <w:tcPr>
            <w:tcW w:w="1728" w:type="dxa"/>
          </w:tcPr>
          <w:p w14:paraId="70790BDE"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291.2</w:t>
            </w:r>
          </w:p>
        </w:tc>
      </w:tr>
      <w:tr w:rsidR="006824E8" w:rsidRPr="00A464E9" w14:paraId="3837E36E" w14:textId="77777777" w:rsidTr="00B562ED">
        <w:tc>
          <w:tcPr>
            <w:tcW w:w="1728" w:type="dxa"/>
          </w:tcPr>
          <w:p w14:paraId="3A48536D"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3</w:t>
            </w:r>
          </w:p>
        </w:tc>
        <w:tc>
          <w:tcPr>
            <w:tcW w:w="1728" w:type="dxa"/>
          </w:tcPr>
          <w:p w14:paraId="03B54C8D"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82.9</w:t>
            </w:r>
          </w:p>
        </w:tc>
        <w:tc>
          <w:tcPr>
            <w:tcW w:w="1728" w:type="dxa"/>
          </w:tcPr>
          <w:p w14:paraId="5D46696E"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-56.3</w:t>
            </w:r>
          </w:p>
        </w:tc>
        <w:tc>
          <w:tcPr>
            <w:tcW w:w="1728" w:type="dxa"/>
          </w:tcPr>
          <w:p w14:paraId="7147813E"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222.2</w:t>
            </w:r>
          </w:p>
        </w:tc>
        <w:tc>
          <w:tcPr>
            <w:tcW w:w="1728" w:type="dxa"/>
          </w:tcPr>
          <w:p w14:paraId="5F361105"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278.5</w:t>
            </w:r>
          </w:p>
        </w:tc>
      </w:tr>
      <w:tr w:rsidR="006824E8" w:rsidRPr="00A464E9" w14:paraId="2F1629F7" w14:textId="77777777" w:rsidTr="00B562ED">
        <w:tc>
          <w:tcPr>
            <w:tcW w:w="1728" w:type="dxa"/>
          </w:tcPr>
          <w:p w14:paraId="531CBB0B"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4</w:t>
            </w:r>
          </w:p>
        </w:tc>
        <w:tc>
          <w:tcPr>
            <w:tcW w:w="1728" w:type="dxa"/>
          </w:tcPr>
          <w:p w14:paraId="104064CC"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85.8</w:t>
            </w:r>
          </w:p>
        </w:tc>
        <w:tc>
          <w:tcPr>
            <w:tcW w:w="1728" w:type="dxa"/>
          </w:tcPr>
          <w:p w14:paraId="1167AABF"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-55.8</w:t>
            </w:r>
          </w:p>
        </w:tc>
        <w:tc>
          <w:tcPr>
            <w:tcW w:w="1728" w:type="dxa"/>
          </w:tcPr>
          <w:p w14:paraId="510E238C"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227.4</w:t>
            </w:r>
          </w:p>
        </w:tc>
        <w:tc>
          <w:tcPr>
            <w:tcW w:w="1728" w:type="dxa"/>
          </w:tcPr>
          <w:p w14:paraId="26769A9C"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283.2</w:t>
            </w:r>
          </w:p>
        </w:tc>
      </w:tr>
      <w:tr w:rsidR="006824E8" w:rsidRPr="00A464E9" w14:paraId="294796AB" w14:textId="77777777" w:rsidTr="00B562ED">
        <w:tc>
          <w:tcPr>
            <w:tcW w:w="1728" w:type="dxa"/>
          </w:tcPr>
          <w:p w14:paraId="0054B3AA"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5</w:t>
            </w:r>
          </w:p>
        </w:tc>
        <w:tc>
          <w:tcPr>
            <w:tcW w:w="1728" w:type="dxa"/>
          </w:tcPr>
          <w:p w14:paraId="4C7D2672"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71.5</w:t>
            </w:r>
          </w:p>
        </w:tc>
        <w:tc>
          <w:tcPr>
            <w:tcW w:w="1728" w:type="dxa"/>
          </w:tcPr>
          <w:p w14:paraId="7838CB43"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-58.2</w:t>
            </w:r>
          </w:p>
        </w:tc>
        <w:tc>
          <w:tcPr>
            <w:tcW w:w="1728" w:type="dxa"/>
          </w:tcPr>
          <w:p w14:paraId="35DACE7D"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201.2</w:t>
            </w:r>
          </w:p>
        </w:tc>
        <w:tc>
          <w:tcPr>
            <w:tcW w:w="1728" w:type="dxa"/>
          </w:tcPr>
          <w:p w14:paraId="263062B6"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259.4</w:t>
            </w:r>
          </w:p>
        </w:tc>
      </w:tr>
      <w:tr w:rsidR="006824E8" w:rsidRPr="00A464E9" w14:paraId="6006B86C" w14:textId="77777777" w:rsidTr="00B562ED">
        <w:tc>
          <w:tcPr>
            <w:tcW w:w="1728" w:type="dxa"/>
          </w:tcPr>
          <w:p w14:paraId="3A6BDA97"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w:t>
            </w:r>
          </w:p>
        </w:tc>
        <w:tc>
          <w:tcPr>
            <w:tcW w:w="1728" w:type="dxa"/>
          </w:tcPr>
          <w:p w14:paraId="56AD9CBC"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65.6</w:t>
            </w:r>
          </w:p>
        </w:tc>
        <w:tc>
          <w:tcPr>
            <w:tcW w:w="1728" w:type="dxa"/>
          </w:tcPr>
          <w:p w14:paraId="5D62B5E1"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-59.7</w:t>
            </w:r>
          </w:p>
        </w:tc>
        <w:tc>
          <w:tcPr>
            <w:tcW w:w="1728" w:type="dxa"/>
          </w:tcPr>
          <w:p w14:paraId="2EE873EC"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190.8</w:t>
            </w:r>
          </w:p>
        </w:tc>
        <w:tc>
          <w:tcPr>
            <w:tcW w:w="1728" w:type="dxa"/>
          </w:tcPr>
          <w:p w14:paraId="26B3EFE4"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250.5</w:t>
            </w:r>
          </w:p>
        </w:tc>
      </w:tr>
      <w:tr w:rsidR="006824E8" w:rsidRPr="00A464E9" w14:paraId="6EC8C746" w14:textId="77777777" w:rsidTr="00B562ED">
        <w:tc>
          <w:tcPr>
            <w:tcW w:w="1728" w:type="dxa"/>
          </w:tcPr>
          <w:p w14:paraId="7CDDE2B8"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7</w:t>
            </w:r>
          </w:p>
        </w:tc>
        <w:tc>
          <w:tcPr>
            <w:tcW w:w="1728" w:type="dxa"/>
          </w:tcPr>
          <w:p w14:paraId="674FA4BA"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57.4</w:t>
            </w:r>
          </w:p>
        </w:tc>
        <w:tc>
          <w:tcPr>
            <w:tcW w:w="1728" w:type="dxa"/>
          </w:tcPr>
          <w:p w14:paraId="756F6562"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-86.2</w:t>
            </w:r>
          </w:p>
        </w:tc>
        <w:tc>
          <w:tcPr>
            <w:tcW w:w="1728" w:type="dxa"/>
          </w:tcPr>
          <w:p w14:paraId="4D915D6E"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201.1</w:t>
            </w:r>
          </w:p>
        </w:tc>
        <w:tc>
          <w:tcPr>
            <w:tcW w:w="1728" w:type="dxa"/>
          </w:tcPr>
          <w:p w14:paraId="5CBA367A"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287.3</w:t>
            </w:r>
          </w:p>
        </w:tc>
      </w:tr>
      <w:tr w:rsidR="006824E8" w:rsidRPr="00A464E9" w14:paraId="4E30424B" w14:textId="77777777" w:rsidTr="00B562ED">
        <w:tc>
          <w:tcPr>
            <w:tcW w:w="1728" w:type="dxa"/>
          </w:tcPr>
          <w:p w14:paraId="2791CA48"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8</w:t>
            </w:r>
          </w:p>
        </w:tc>
        <w:tc>
          <w:tcPr>
            <w:tcW w:w="1728" w:type="dxa"/>
          </w:tcPr>
          <w:p w14:paraId="1F09FDC1"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57.7</w:t>
            </w:r>
          </w:p>
        </w:tc>
        <w:tc>
          <w:tcPr>
            <w:tcW w:w="1728" w:type="dxa"/>
          </w:tcPr>
          <w:p w14:paraId="5D58A788"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-64.3</w:t>
            </w:r>
          </w:p>
        </w:tc>
        <w:tc>
          <w:tcPr>
            <w:tcW w:w="1728" w:type="dxa"/>
          </w:tcPr>
          <w:p w14:paraId="2D20051E"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179.6</w:t>
            </w:r>
          </w:p>
        </w:tc>
        <w:tc>
          <w:tcPr>
            <w:tcW w:w="1728" w:type="dxa"/>
          </w:tcPr>
          <w:p w14:paraId="40711B47"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243.9</w:t>
            </w:r>
          </w:p>
        </w:tc>
      </w:tr>
      <w:tr w:rsidR="006824E8" w:rsidRPr="00A464E9" w14:paraId="1BC88EC1" w14:textId="77777777" w:rsidTr="00B562ED">
        <w:tc>
          <w:tcPr>
            <w:tcW w:w="1728" w:type="dxa"/>
          </w:tcPr>
          <w:p w14:paraId="2C6C065F"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9</w:t>
            </w:r>
          </w:p>
        </w:tc>
        <w:tc>
          <w:tcPr>
            <w:tcW w:w="1728" w:type="dxa"/>
          </w:tcPr>
          <w:p w14:paraId="473D3D28"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58.4</w:t>
            </w:r>
          </w:p>
        </w:tc>
        <w:tc>
          <w:tcPr>
            <w:tcW w:w="1728" w:type="dxa"/>
          </w:tcPr>
          <w:p w14:paraId="13600EC9"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-80.7</w:t>
            </w:r>
          </w:p>
        </w:tc>
        <w:tc>
          <w:tcPr>
            <w:tcW w:w="1728" w:type="dxa"/>
          </w:tcPr>
          <w:p w14:paraId="6723F408"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197.5</w:t>
            </w:r>
          </w:p>
        </w:tc>
        <w:tc>
          <w:tcPr>
            <w:tcW w:w="1728" w:type="dxa"/>
          </w:tcPr>
          <w:p w14:paraId="6955CDE4"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278.2</w:t>
            </w:r>
          </w:p>
        </w:tc>
      </w:tr>
      <w:tr w:rsidR="006824E8" w:rsidRPr="00A464E9" w14:paraId="66671B41" w14:textId="77777777" w:rsidTr="00B562ED">
        <w:tc>
          <w:tcPr>
            <w:tcW w:w="1728" w:type="dxa"/>
          </w:tcPr>
          <w:p w14:paraId="78193D4E"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10</w:t>
            </w:r>
          </w:p>
        </w:tc>
        <w:tc>
          <w:tcPr>
            <w:tcW w:w="1728" w:type="dxa"/>
          </w:tcPr>
          <w:p w14:paraId="7B51C634"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58.8</w:t>
            </w:r>
          </w:p>
        </w:tc>
        <w:tc>
          <w:tcPr>
            <w:tcW w:w="1728" w:type="dxa"/>
          </w:tcPr>
          <w:p w14:paraId="0B2DB640"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-68.6</w:t>
            </w:r>
          </w:p>
        </w:tc>
        <w:tc>
          <w:tcPr>
            <w:tcW w:w="1728" w:type="dxa"/>
          </w:tcPr>
          <w:p w14:paraId="73B56461"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186.2</w:t>
            </w:r>
          </w:p>
        </w:tc>
        <w:tc>
          <w:tcPr>
            <w:tcW w:w="1728" w:type="dxa"/>
          </w:tcPr>
          <w:p w14:paraId="10D8C0BF"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254.8</w:t>
            </w:r>
          </w:p>
        </w:tc>
      </w:tr>
      <w:tr w:rsidR="006824E8" w:rsidRPr="00A464E9" w14:paraId="2D1C8121" w14:textId="77777777" w:rsidTr="00B562ED">
        <w:tc>
          <w:tcPr>
            <w:tcW w:w="1728" w:type="dxa"/>
          </w:tcPr>
          <w:p w14:paraId="1C8D6B7A"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lastRenderedPageBreak/>
              <w:t>11</w:t>
            </w:r>
          </w:p>
        </w:tc>
        <w:tc>
          <w:tcPr>
            <w:tcW w:w="1728" w:type="dxa"/>
          </w:tcPr>
          <w:p w14:paraId="7860D925"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60.6</w:t>
            </w:r>
          </w:p>
        </w:tc>
        <w:tc>
          <w:tcPr>
            <w:tcW w:w="1728" w:type="dxa"/>
          </w:tcPr>
          <w:p w14:paraId="367758A1"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-60.2</w:t>
            </w:r>
          </w:p>
        </w:tc>
        <w:tc>
          <w:tcPr>
            <w:tcW w:w="1728" w:type="dxa"/>
          </w:tcPr>
          <w:p w14:paraId="1B8FD974"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181.4</w:t>
            </w:r>
          </w:p>
        </w:tc>
        <w:tc>
          <w:tcPr>
            <w:tcW w:w="1728" w:type="dxa"/>
          </w:tcPr>
          <w:p w14:paraId="7895FD1F"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241.6</w:t>
            </w:r>
          </w:p>
        </w:tc>
      </w:tr>
      <w:tr w:rsidR="006824E8" w:rsidRPr="00A464E9" w14:paraId="53294947" w14:textId="77777777" w:rsidTr="00B562ED">
        <w:tc>
          <w:tcPr>
            <w:tcW w:w="1728" w:type="dxa"/>
          </w:tcPr>
          <w:p w14:paraId="399293FF"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12</w:t>
            </w:r>
          </w:p>
        </w:tc>
        <w:tc>
          <w:tcPr>
            <w:tcW w:w="1728" w:type="dxa"/>
          </w:tcPr>
          <w:p w14:paraId="474482A4"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44.8</w:t>
            </w:r>
          </w:p>
        </w:tc>
        <w:tc>
          <w:tcPr>
            <w:tcW w:w="1728" w:type="dxa"/>
          </w:tcPr>
          <w:p w14:paraId="2A54A1B9"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-68.7</w:t>
            </w:r>
          </w:p>
        </w:tc>
        <w:tc>
          <w:tcPr>
            <w:tcW w:w="1728" w:type="dxa"/>
          </w:tcPr>
          <w:p w14:paraId="0BCD0F60"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158.3</w:t>
            </w:r>
          </w:p>
        </w:tc>
        <w:tc>
          <w:tcPr>
            <w:tcW w:w="1728" w:type="dxa"/>
          </w:tcPr>
          <w:p w14:paraId="54D38F32"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227.0</w:t>
            </w:r>
          </w:p>
        </w:tc>
      </w:tr>
      <w:tr w:rsidR="006824E8" w:rsidRPr="00A464E9" w14:paraId="130C8834" w14:textId="77777777" w:rsidTr="00B562ED">
        <w:tc>
          <w:tcPr>
            <w:tcW w:w="1728" w:type="dxa"/>
          </w:tcPr>
          <w:p w14:paraId="71ED1A02"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13</w:t>
            </w:r>
          </w:p>
        </w:tc>
        <w:tc>
          <w:tcPr>
            <w:tcW w:w="1728" w:type="dxa"/>
          </w:tcPr>
          <w:p w14:paraId="300BAA2D"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63.2</w:t>
            </w:r>
          </w:p>
        </w:tc>
        <w:tc>
          <w:tcPr>
            <w:tcW w:w="1728" w:type="dxa"/>
          </w:tcPr>
          <w:p w14:paraId="4A8C461B"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-58.2</w:t>
            </w:r>
          </w:p>
        </w:tc>
        <w:tc>
          <w:tcPr>
            <w:tcW w:w="1728" w:type="dxa"/>
          </w:tcPr>
          <w:p w14:paraId="026A57C6"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184.6</w:t>
            </w:r>
          </w:p>
        </w:tc>
        <w:tc>
          <w:tcPr>
            <w:tcW w:w="1728" w:type="dxa"/>
          </w:tcPr>
          <w:p w14:paraId="44B5F1DD"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242.8</w:t>
            </w:r>
          </w:p>
        </w:tc>
      </w:tr>
      <w:tr w:rsidR="006824E8" w:rsidRPr="00A464E9" w14:paraId="66CDEAED" w14:textId="77777777" w:rsidTr="00B562ED">
        <w:tc>
          <w:tcPr>
            <w:tcW w:w="1728" w:type="dxa"/>
          </w:tcPr>
          <w:p w14:paraId="62D1DFFF"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14</w:t>
            </w:r>
          </w:p>
        </w:tc>
        <w:tc>
          <w:tcPr>
            <w:tcW w:w="1728" w:type="dxa"/>
          </w:tcPr>
          <w:p w14:paraId="288B20D1"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59.6</w:t>
            </w:r>
          </w:p>
        </w:tc>
        <w:tc>
          <w:tcPr>
            <w:tcW w:w="1728" w:type="dxa"/>
          </w:tcPr>
          <w:p w14:paraId="7C76A9F8"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-55.2</w:t>
            </w:r>
          </w:p>
        </w:tc>
        <w:tc>
          <w:tcPr>
            <w:tcW w:w="1728" w:type="dxa"/>
          </w:tcPr>
          <w:p w14:paraId="6F638A33"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174.5</w:t>
            </w:r>
          </w:p>
        </w:tc>
        <w:tc>
          <w:tcPr>
            <w:tcW w:w="1728" w:type="dxa"/>
          </w:tcPr>
          <w:p w14:paraId="58B9B126"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229.8</w:t>
            </w:r>
          </w:p>
        </w:tc>
      </w:tr>
      <w:tr w:rsidR="006824E8" w:rsidRPr="00A464E9" w14:paraId="4F73660C" w14:textId="77777777" w:rsidTr="00B562ED">
        <w:tc>
          <w:tcPr>
            <w:tcW w:w="1728" w:type="dxa"/>
          </w:tcPr>
          <w:p w14:paraId="04BA6410"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15</w:t>
            </w:r>
          </w:p>
        </w:tc>
        <w:tc>
          <w:tcPr>
            <w:tcW w:w="1728" w:type="dxa"/>
          </w:tcPr>
          <w:p w14:paraId="7D9D64BE"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61.5</w:t>
            </w:r>
          </w:p>
        </w:tc>
        <w:tc>
          <w:tcPr>
            <w:tcW w:w="1728" w:type="dxa"/>
          </w:tcPr>
          <w:p w14:paraId="1A2ED04D"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-58.8</w:t>
            </w:r>
          </w:p>
        </w:tc>
        <w:tc>
          <w:tcPr>
            <w:tcW w:w="1728" w:type="dxa"/>
          </w:tcPr>
          <w:p w14:paraId="10F9D671"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181.7</w:t>
            </w:r>
          </w:p>
        </w:tc>
        <w:tc>
          <w:tcPr>
            <w:tcW w:w="1728" w:type="dxa"/>
          </w:tcPr>
          <w:p w14:paraId="5BA476EE"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240.5</w:t>
            </w:r>
          </w:p>
        </w:tc>
      </w:tr>
      <w:tr w:rsidR="006824E8" w:rsidRPr="00A464E9" w14:paraId="2604B97D" w14:textId="77777777" w:rsidTr="00B562ED">
        <w:tc>
          <w:tcPr>
            <w:tcW w:w="1728" w:type="dxa"/>
          </w:tcPr>
          <w:p w14:paraId="191EAF2E"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w:t>
            </w:r>
          </w:p>
        </w:tc>
        <w:tc>
          <w:tcPr>
            <w:tcW w:w="1728" w:type="dxa"/>
          </w:tcPr>
          <w:p w14:paraId="493342DD"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66.3</w:t>
            </w:r>
          </w:p>
        </w:tc>
        <w:tc>
          <w:tcPr>
            <w:tcW w:w="1728" w:type="dxa"/>
          </w:tcPr>
          <w:p w14:paraId="4E98F93E"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-62.8</w:t>
            </w:r>
          </w:p>
        </w:tc>
        <w:tc>
          <w:tcPr>
            <w:tcW w:w="1728" w:type="dxa"/>
          </w:tcPr>
          <w:p w14:paraId="5D9E9B02"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195.4</w:t>
            </w:r>
          </w:p>
        </w:tc>
        <w:tc>
          <w:tcPr>
            <w:tcW w:w="1728" w:type="dxa"/>
          </w:tcPr>
          <w:p w14:paraId="28AD939D"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258.2</w:t>
            </w:r>
          </w:p>
        </w:tc>
      </w:tr>
      <w:tr w:rsidR="006824E8" w:rsidRPr="00A464E9" w14:paraId="4FF2E7C3" w14:textId="77777777" w:rsidTr="00B562ED">
        <w:tc>
          <w:tcPr>
            <w:tcW w:w="1728" w:type="dxa"/>
          </w:tcPr>
          <w:p w14:paraId="1E4CC6E1"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17</w:t>
            </w:r>
          </w:p>
        </w:tc>
        <w:tc>
          <w:tcPr>
            <w:tcW w:w="1728" w:type="dxa"/>
          </w:tcPr>
          <w:p w14:paraId="027670BF"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66.3</w:t>
            </w:r>
          </w:p>
        </w:tc>
        <w:tc>
          <w:tcPr>
            <w:tcW w:w="1728" w:type="dxa"/>
          </w:tcPr>
          <w:p w14:paraId="14CFFC0C"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-62.8</w:t>
            </w:r>
          </w:p>
        </w:tc>
        <w:tc>
          <w:tcPr>
            <w:tcW w:w="1728" w:type="dxa"/>
          </w:tcPr>
          <w:p w14:paraId="0A0515BB"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195.4</w:t>
            </w:r>
          </w:p>
        </w:tc>
        <w:tc>
          <w:tcPr>
            <w:tcW w:w="1728" w:type="dxa"/>
          </w:tcPr>
          <w:p w14:paraId="001F685A"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258.2</w:t>
            </w:r>
          </w:p>
        </w:tc>
      </w:tr>
      <w:tr w:rsidR="006824E8" w:rsidRPr="00A464E9" w14:paraId="10EE29A4" w14:textId="77777777" w:rsidTr="00B562ED">
        <w:tc>
          <w:tcPr>
            <w:tcW w:w="1728" w:type="dxa"/>
          </w:tcPr>
          <w:p w14:paraId="34B1FDFB"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18</w:t>
            </w:r>
          </w:p>
        </w:tc>
        <w:tc>
          <w:tcPr>
            <w:tcW w:w="1728" w:type="dxa"/>
          </w:tcPr>
          <w:p w14:paraId="2B695BC1"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58.2</w:t>
            </w:r>
          </w:p>
        </w:tc>
        <w:tc>
          <w:tcPr>
            <w:tcW w:w="1728" w:type="dxa"/>
          </w:tcPr>
          <w:p w14:paraId="03F1BF3A"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-62.0</w:t>
            </w:r>
          </w:p>
        </w:tc>
        <w:tc>
          <w:tcPr>
            <w:tcW w:w="1728" w:type="dxa"/>
          </w:tcPr>
          <w:p w14:paraId="6C41CBD1"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178.5</w:t>
            </w:r>
          </w:p>
        </w:tc>
        <w:tc>
          <w:tcPr>
            <w:tcW w:w="1728" w:type="dxa"/>
          </w:tcPr>
          <w:p w14:paraId="3334F029"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240.6</w:t>
            </w:r>
          </w:p>
        </w:tc>
      </w:tr>
      <w:tr w:rsidR="006824E8" w:rsidRPr="00A464E9" w14:paraId="3F374E1A" w14:textId="77777777" w:rsidTr="00B562ED">
        <w:tc>
          <w:tcPr>
            <w:tcW w:w="1728" w:type="dxa"/>
          </w:tcPr>
          <w:p w14:paraId="1BC03CC4"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19</w:t>
            </w:r>
          </w:p>
        </w:tc>
        <w:tc>
          <w:tcPr>
            <w:tcW w:w="1728" w:type="dxa"/>
          </w:tcPr>
          <w:p w14:paraId="38E7E9EB"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51.8</w:t>
            </w:r>
          </w:p>
        </w:tc>
        <w:tc>
          <w:tcPr>
            <w:tcW w:w="1728" w:type="dxa"/>
          </w:tcPr>
          <w:p w14:paraId="3405B77C"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-58.4</w:t>
            </w:r>
          </w:p>
        </w:tc>
        <w:tc>
          <w:tcPr>
            <w:tcW w:w="1728" w:type="dxa"/>
          </w:tcPr>
          <w:p w14:paraId="5A5CE517"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162.0</w:t>
            </w:r>
          </w:p>
        </w:tc>
        <w:tc>
          <w:tcPr>
            <w:tcW w:w="1728" w:type="dxa"/>
          </w:tcPr>
          <w:p w14:paraId="38CD836A"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220.4</w:t>
            </w:r>
          </w:p>
        </w:tc>
      </w:tr>
      <w:tr w:rsidR="006824E8" w:rsidRPr="00A464E9" w14:paraId="5D82F120" w14:textId="77777777" w:rsidTr="00B562ED">
        <w:tc>
          <w:tcPr>
            <w:tcW w:w="1728" w:type="dxa"/>
          </w:tcPr>
          <w:p w14:paraId="47BC180E"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20</w:t>
            </w:r>
          </w:p>
        </w:tc>
        <w:tc>
          <w:tcPr>
            <w:tcW w:w="1728" w:type="dxa"/>
          </w:tcPr>
          <w:p w14:paraId="15F3BE69"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52.5</w:t>
            </w:r>
          </w:p>
        </w:tc>
        <w:tc>
          <w:tcPr>
            <w:tcW w:w="1728" w:type="dxa"/>
          </w:tcPr>
          <w:p w14:paraId="42DC7625"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-57.4</w:t>
            </w:r>
          </w:p>
        </w:tc>
        <w:tc>
          <w:tcPr>
            <w:tcW w:w="1728" w:type="dxa"/>
          </w:tcPr>
          <w:p w14:paraId="1EAD4588"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162.3</w:t>
            </w:r>
          </w:p>
        </w:tc>
        <w:tc>
          <w:tcPr>
            <w:tcW w:w="1728" w:type="dxa"/>
          </w:tcPr>
          <w:p w14:paraId="78512EF2"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219.7</w:t>
            </w:r>
          </w:p>
        </w:tc>
      </w:tr>
      <w:tr w:rsidR="006824E8" w:rsidRPr="00A464E9" w14:paraId="17614F50" w14:textId="77777777" w:rsidTr="00B562ED">
        <w:tc>
          <w:tcPr>
            <w:tcW w:w="1728" w:type="dxa"/>
          </w:tcPr>
          <w:p w14:paraId="0369322B"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21</w:t>
            </w:r>
          </w:p>
        </w:tc>
        <w:tc>
          <w:tcPr>
            <w:tcW w:w="1728" w:type="dxa"/>
          </w:tcPr>
          <w:p w14:paraId="75B6516B"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56.1</w:t>
            </w:r>
          </w:p>
        </w:tc>
        <w:tc>
          <w:tcPr>
            <w:tcW w:w="1728" w:type="dxa"/>
          </w:tcPr>
          <w:p w14:paraId="6E5E5FBE"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-63.4</w:t>
            </w:r>
          </w:p>
        </w:tc>
        <w:tc>
          <w:tcPr>
            <w:tcW w:w="1728" w:type="dxa"/>
          </w:tcPr>
          <w:p w14:paraId="358BEF30"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175.7</w:t>
            </w:r>
          </w:p>
        </w:tc>
        <w:tc>
          <w:tcPr>
            <w:tcW w:w="1728" w:type="dxa"/>
          </w:tcPr>
          <w:p w14:paraId="5463E552"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239.1</w:t>
            </w:r>
          </w:p>
        </w:tc>
      </w:tr>
      <w:tr w:rsidR="006824E8" w:rsidRPr="00A464E9" w14:paraId="29FAD101" w14:textId="77777777" w:rsidTr="00B562ED">
        <w:tc>
          <w:tcPr>
            <w:tcW w:w="1728" w:type="dxa"/>
          </w:tcPr>
          <w:p w14:paraId="0B2C5F59"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22</w:t>
            </w:r>
          </w:p>
        </w:tc>
        <w:tc>
          <w:tcPr>
            <w:tcW w:w="1728" w:type="dxa"/>
          </w:tcPr>
          <w:p w14:paraId="40527E0C"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54.3</w:t>
            </w:r>
          </w:p>
        </w:tc>
        <w:tc>
          <w:tcPr>
            <w:tcW w:w="1728" w:type="dxa"/>
          </w:tcPr>
          <w:p w14:paraId="37BA6C59"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-66.1</w:t>
            </w:r>
          </w:p>
        </w:tc>
        <w:tc>
          <w:tcPr>
            <w:tcW w:w="1728" w:type="dxa"/>
          </w:tcPr>
          <w:p w14:paraId="05DB71F2"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174.6</w:t>
            </w:r>
          </w:p>
        </w:tc>
        <w:tc>
          <w:tcPr>
            <w:tcW w:w="1728" w:type="dxa"/>
          </w:tcPr>
          <w:p w14:paraId="4EAEFBB3"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240.7</w:t>
            </w:r>
          </w:p>
        </w:tc>
      </w:tr>
    </w:tbl>
    <w:p w14:paraId="1630D813" w14:textId="77777777" w:rsidR="006824E8" w:rsidRPr="00A464E9" w:rsidRDefault="006824E8" w:rsidP="006824E8">
      <w:pPr>
        <w:rPr>
          <w:rFonts w:ascii="Times New Roman" w:hAnsi="Times New Roman" w:cs="Times New Roman"/>
          <w:sz w:val="24"/>
          <w:szCs w:val="24"/>
        </w:rPr>
      </w:pPr>
      <w:r w:rsidRPr="00A464E9">
        <w:rPr>
          <w:rFonts w:ascii="Times New Roman" w:hAnsi="Times New Roman" w:cs="Times New Roman"/>
          <w:sz w:val="24"/>
          <w:szCs w:val="24"/>
        </w:rPr>
        <w:t>The CI width indicates forecast uncertainty, with wider intervals reflecting higher uncertainty in rainfall predictions.</w:t>
      </w:r>
    </w:p>
    <w:p w14:paraId="6ADE1A08" w14:textId="77777777" w:rsidR="006824E8" w:rsidRPr="00A464E9" w:rsidRDefault="006824E8" w:rsidP="006824E8">
      <w:pPr>
        <w:rPr>
          <w:rFonts w:ascii="Times New Roman" w:hAnsi="Times New Roman" w:cs="Times New Roman"/>
          <w:sz w:val="24"/>
          <w:szCs w:val="24"/>
        </w:rPr>
      </w:pPr>
      <w:r w:rsidRPr="00A464E9">
        <w:rPr>
          <w:rFonts w:ascii="Times New Roman" w:hAnsi="Times New Roman" w:cs="Times New Roman"/>
          <w:sz w:val="24"/>
          <w:szCs w:val="24"/>
        </w:rPr>
        <w:t>Note: Negative lower bounds in the forecast intervals are a statistical artifact of normally distributed errors; however, actual rainfall is physically bounded at zero.</w:t>
      </w:r>
    </w:p>
    <w:p w14:paraId="65D00A84" w14:textId="77777777" w:rsidR="00DC4736" w:rsidRPr="00A464E9" w:rsidRDefault="00DC4736" w:rsidP="006824E8">
      <w:pPr>
        <w:rPr>
          <w:rFonts w:ascii="Times New Roman" w:hAnsi="Times New Roman" w:cs="Times New Roman"/>
          <w:sz w:val="24"/>
          <w:szCs w:val="24"/>
        </w:rPr>
      </w:pPr>
    </w:p>
    <w:p w14:paraId="65998988" w14:textId="426CB621" w:rsidR="006824E8" w:rsidRPr="006C3DE1" w:rsidRDefault="006824E8" w:rsidP="006824E8">
      <w:pPr>
        <w:rPr>
          <w:rFonts w:ascii="Times New Roman" w:hAnsi="Times New Roman" w:cs="Times New Roman"/>
          <w:sz w:val="24"/>
          <w:szCs w:val="24"/>
        </w:rPr>
      </w:pPr>
      <w:r w:rsidRPr="006C3DE1">
        <w:rPr>
          <w:rFonts w:ascii="Times New Roman" w:hAnsi="Times New Roman" w:cs="Times New Roman"/>
          <w:b/>
          <w:bCs/>
          <w:sz w:val="24"/>
          <w:szCs w:val="24"/>
        </w:rPr>
        <w:t xml:space="preserve">Table </w:t>
      </w:r>
      <w:r w:rsidR="001D6882" w:rsidRPr="006C3DE1">
        <w:rPr>
          <w:rFonts w:ascii="Times New Roman" w:hAnsi="Times New Roman" w:cs="Times New Roman"/>
          <w:b/>
          <w:bCs/>
          <w:sz w:val="24"/>
          <w:szCs w:val="24"/>
        </w:rPr>
        <w:t>S1</w:t>
      </w:r>
      <w:r w:rsidR="00A66505" w:rsidRPr="006C3DE1">
        <w:rPr>
          <w:rFonts w:ascii="Times New Roman" w:hAnsi="Times New Roman" w:cs="Times New Roman"/>
          <w:b/>
          <w:bCs/>
          <w:sz w:val="24"/>
          <w:szCs w:val="24"/>
        </w:rPr>
        <w:t>2</w:t>
      </w:r>
      <w:r w:rsidRPr="006C3DE1">
        <w:rPr>
          <w:rFonts w:ascii="Times New Roman" w:hAnsi="Times New Roman" w:cs="Times New Roman"/>
          <w:sz w:val="24"/>
          <w:szCs w:val="24"/>
        </w:rPr>
        <w:t xml:space="preserve"> Sensitivity testing using alternate SARIMA configurations was conducted for 6 locations. Results showed minor variation in performance, confirming the robustness of the selected model order</w:t>
      </w:r>
    </w:p>
    <w:tbl>
      <w:tblPr>
        <w:tblStyle w:val="TableGrid"/>
        <w:tblW w:w="0" w:type="auto"/>
        <w:tblLook w:val="04A0" w:firstRow="1" w:lastRow="0" w:firstColumn="1" w:lastColumn="0" w:noHBand="0" w:noVBand="1"/>
      </w:tblPr>
      <w:tblGrid>
        <w:gridCol w:w="896"/>
        <w:gridCol w:w="1399"/>
        <w:gridCol w:w="1399"/>
        <w:gridCol w:w="1262"/>
        <w:gridCol w:w="1399"/>
        <w:gridCol w:w="1399"/>
        <w:gridCol w:w="1262"/>
      </w:tblGrid>
      <w:tr w:rsidR="006824E8" w:rsidRPr="00A464E9" w14:paraId="073C925C" w14:textId="77777777" w:rsidTr="00B562ED">
        <w:tc>
          <w:tcPr>
            <w:tcW w:w="1234" w:type="dxa"/>
          </w:tcPr>
          <w:p w14:paraId="4E3E2483" w14:textId="77777777" w:rsidR="006824E8" w:rsidRPr="00BE329B" w:rsidRDefault="006824E8" w:rsidP="00B562ED">
            <w:pPr>
              <w:rPr>
                <w:rFonts w:ascii="Times New Roman" w:hAnsi="Times New Roman" w:cs="Times New Roman"/>
                <w:b/>
                <w:bCs/>
                <w:sz w:val="24"/>
                <w:szCs w:val="24"/>
              </w:rPr>
            </w:pPr>
            <w:r w:rsidRPr="00BE329B">
              <w:rPr>
                <w:rFonts w:ascii="Times New Roman" w:hAnsi="Times New Roman" w:cs="Times New Roman"/>
                <w:b/>
                <w:bCs/>
                <w:sz w:val="24"/>
                <w:szCs w:val="24"/>
              </w:rPr>
              <w:t>Location ID</w:t>
            </w:r>
          </w:p>
        </w:tc>
        <w:tc>
          <w:tcPr>
            <w:tcW w:w="1234" w:type="dxa"/>
          </w:tcPr>
          <w:p w14:paraId="410B83F7" w14:textId="77777777" w:rsidR="006824E8" w:rsidRPr="00BE329B" w:rsidRDefault="006824E8" w:rsidP="00B562ED">
            <w:pPr>
              <w:rPr>
                <w:rFonts w:ascii="Times New Roman" w:hAnsi="Times New Roman" w:cs="Times New Roman"/>
                <w:b/>
                <w:bCs/>
                <w:sz w:val="24"/>
                <w:szCs w:val="24"/>
              </w:rPr>
            </w:pPr>
            <w:r w:rsidRPr="00BE329B">
              <w:rPr>
                <w:rFonts w:ascii="Times New Roman" w:hAnsi="Times New Roman" w:cs="Times New Roman"/>
                <w:b/>
                <w:bCs/>
                <w:sz w:val="24"/>
                <w:szCs w:val="24"/>
              </w:rPr>
              <w:t>RMSE (1,1,</w:t>
            </w:r>
            <w:proofErr w:type="gramStart"/>
            <w:r w:rsidRPr="00BE329B">
              <w:rPr>
                <w:rFonts w:ascii="Times New Roman" w:hAnsi="Times New Roman" w:cs="Times New Roman"/>
                <w:b/>
                <w:bCs/>
                <w:sz w:val="24"/>
                <w:szCs w:val="24"/>
              </w:rPr>
              <w:t>0)(</w:t>
            </w:r>
            <w:proofErr w:type="gramEnd"/>
            <w:r w:rsidRPr="00BE329B">
              <w:rPr>
                <w:rFonts w:ascii="Times New Roman" w:hAnsi="Times New Roman" w:cs="Times New Roman"/>
                <w:b/>
                <w:bCs/>
                <w:sz w:val="24"/>
                <w:szCs w:val="24"/>
              </w:rPr>
              <w:t>1,1,0,12)</w:t>
            </w:r>
          </w:p>
        </w:tc>
        <w:tc>
          <w:tcPr>
            <w:tcW w:w="1234" w:type="dxa"/>
          </w:tcPr>
          <w:p w14:paraId="71D2746B" w14:textId="77777777" w:rsidR="006824E8" w:rsidRPr="00BE329B" w:rsidRDefault="006824E8" w:rsidP="00B562ED">
            <w:pPr>
              <w:rPr>
                <w:rFonts w:ascii="Times New Roman" w:hAnsi="Times New Roman" w:cs="Times New Roman"/>
                <w:b/>
                <w:bCs/>
                <w:sz w:val="24"/>
                <w:szCs w:val="24"/>
              </w:rPr>
            </w:pPr>
            <w:r w:rsidRPr="00BE329B">
              <w:rPr>
                <w:rFonts w:ascii="Times New Roman" w:hAnsi="Times New Roman" w:cs="Times New Roman"/>
                <w:b/>
                <w:bCs/>
                <w:sz w:val="24"/>
                <w:szCs w:val="24"/>
              </w:rPr>
              <w:t>RMSE (1,1,</w:t>
            </w:r>
            <w:proofErr w:type="gramStart"/>
            <w:r w:rsidRPr="00BE329B">
              <w:rPr>
                <w:rFonts w:ascii="Times New Roman" w:hAnsi="Times New Roman" w:cs="Times New Roman"/>
                <w:b/>
                <w:bCs/>
                <w:sz w:val="24"/>
                <w:szCs w:val="24"/>
              </w:rPr>
              <w:t>1)(</w:t>
            </w:r>
            <w:proofErr w:type="gramEnd"/>
            <w:r w:rsidRPr="00BE329B">
              <w:rPr>
                <w:rFonts w:ascii="Times New Roman" w:hAnsi="Times New Roman" w:cs="Times New Roman"/>
                <w:b/>
                <w:bCs/>
                <w:sz w:val="24"/>
                <w:szCs w:val="24"/>
              </w:rPr>
              <w:t>1,1,1,12)</w:t>
            </w:r>
          </w:p>
        </w:tc>
        <w:tc>
          <w:tcPr>
            <w:tcW w:w="1234" w:type="dxa"/>
          </w:tcPr>
          <w:p w14:paraId="31C916F9" w14:textId="77777777" w:rsidR="006824E8" w:rsidRPr="00BE329B" w:rsidRDefault="006824E8" w:rsidP="00B562ED">
            <w:pPr>
              <w:rPr>
                <w:rFonts w:ascii="Times New Roman" w:hAnsi="Times New Roman" w:cs="Times New Roman"/>
                <w:b/>
                <w:bCs/>
                <w:sz w:val="24"/>
                <w:szCs w:val="24"/>
              </w:rPr>
            </w:pPr>
            <w:r w:rsidRPr="00BE329B">
              <w:rPr>
                <w:rFonts w:ascii="Times New Roman" w:hAnsi="Times New Roman" w:cs="Times New Roman"/>
                <w:b/>
                <w:bCs/>
                <w:sz w:val="24"/>
                <w:szCs w:val="24"/>
              </w:rPr>
              <w:t>RMSE Improvement</w:t>
            </w:r>
          </w:p>
        </w:tc>
        <w:tc>
          <w:tcPr>
            <w:tcW w:w="1234" w:type="dxa"/>
          </w:tcPr>
          <w:p w14:paraId="0A8309BB" w14:textId="77777777" w:rsidR="006824E8" w:rsidRPr="00BE329B" w:rsidRDefault="006824E8" w:rsidP="00B562ED">
            <w:pPr>
              <w:rPr>
                <w:rFonts w:ascii="Times New Roman" w:hAnsi="Times New Roman" w:cs="Times New Roman"/>
                <w:b/>
                <w:bCs/>
                <w:sz w:val="24"/>
                <w:szCs w:val="24"/>
              </w:rPr>
            </w:pPr>
            <w:r w:rsidRPr="00BE329B">
              <w:rPr>
                <w:rFonts w:ascii="Times New Roman" w:hAnsi="Times New Roman" w:cs="Times New Roman"/>
                <w:b/>
                <w:bCs/>
                <w:sz w:val="24"/>
                <w:szCs w:val="24"/>
              </w:rPr>
              <w:t>AIC (1,1,</w:t>
            </w:r>
            <w:proofErr w:type="gramStart"/>
            <w:r w:rsidRPr="00BE329B">
              <w:rPr>
                <w:rFonts w:ascii="Times New Roman" w:hAnsi="Times New Roman" w:cs="Times New Roman"/>
                <w:b/>
                <w:bCs/>
                <w:sz w:val="24"/>
                <w:szCs w:val="24"/>
              </w:rPr>
              <w:t>0)(</w:t>
            </w:r>
            <w:proofErr w:type="gramEnd"/>
            <w:r w:rsidRPr="00BE329B">
              <w:rPr>
                <w:rFonts w:ascii="Times New Roman" w:hAnsi="Times New Roman" w:cs="Times New Roman"/>
                <w:b/>
                <w:bCs/>
                <w:sz w:val="24"/>
                <w:szCs w:val="24"/>
              </w:rPr>
              <w:t>1,1,0,12)</w:t>
            </w:r>
          </w:p>
        </w:tc>
        <w:tc>
          <w:tcPr>
            <w:tcW w:w="1234" w:type="dxa"/>
          </w:tcPr>
          <w:p w14:paraId="6018F20B" w14:textId="77777777" w:rsidR="006824E8" w:rsidRPr="00BE329B" w:rsidRDefault="006824E8" w:rsidP="00B562ED">
            <w:pPr>
              <w:rPr>
                <w:rFonts w:ascii="Times New Roman" w:hAnsi="Times New Roman" w:cs="Times New Roman"/>
                <w:b/>
                <w:bCs/>
                <w:sz w:val="24"/>
                <w:szCs w:val="24"/>
              </w:rPr>
            </w:pPr>
            <w:r w:rsidRPr="00BE329B">
              <w:rPr>
                <w:rFonts w:ascii="Times New Roman" w:hAnsi="Times New Roman" w:cs="Times New Roman"/>
                <w:b/>
                <w:bCs/>
                <w:sz w:val="24"/>
                <w:szCs w:val="24"/>
              </w:rPr>
              <w:t>AIC (1,1,</w:t>
            </w:r>
            <w:proofErr w:type="gramStart"/>
            <w:r w:rsidRPr="00BE329B">
              <w:rPr>
                <w:rFonts w:ascii="Times New Roman" w:hAnsi="Times New Roman" w:cs="Times New Roman"/>
                <w:b/>
                <w:bCs/>
                <w:sz w:val="24"/>
                <w:szCs w:val="24"/>
              </w:rPr>
              <w:t>1)(</w:t>
            </w:r>
            <w:proofErr w:type="gramEnd"/>
            <w:r w:rsidRPr="00BE329B">
              <w:rPr>
                <w:rFonts w:ascii="Times New Roman" w:hAnsi="Times New Roman" w:cs="Times New Roman"/>
                <w:b/>
                <w:bCs/>
                <w:sz w:val="24"/>
                <w:szCs w:val="24"/>
              </w:rPr>
              <w:t>1,1,1,12)</w:t>
            </w:r>
          </w:p>
        </w:tc>
        <w:tc>
          <w:tcPr>
            <w:tcW w:w="1234" w:type="dxa"/>
          </w:tcPr>
          <w:p w14:paraId="380A8928" w14:textId="77777777" w:rsidR="006824E8" w:rsidRPr="00BE329B" w:rsidRDefault="006824E8" w:rsidP="00B562ED">
            <w:pPr>
              <w:rPr>
                <w:rFonts w:ascii="Times New Roman" w:hAnsi="Times New Roman" w:cs="Times New Roman"/>
                <w:b/>
                <w:bCs/>
                <w:sz w:val="24"/>
                <w:szCs w:val="24"/>
              </w:rPr>
            </w:pPr>
            <w:r w:rsidRPr="00BE329B">
              <w:rPr>
                <w:rFonts w:ascii="Times New Roman" w:hAnsi="Times New Roman" w:cs="Times New Roman"/>
                <w:b/>
                <w:bCs/>
                <w:sz w:val="24"/>
                <w:szCs w:val="24"/>
              </w:rPr>
              <w:t>AIC Improvement</w:t>
            </w:r>
          </w:p>
        </w:tc>
      </w:tr>
      <w:tr w:rsidR="006824E8" w:rsidRPr="00A464E9" w14:paraId="59A0F0E3" w14:textId="77777777" w:rsidTr="00B562ED">
        <w:tc>
          <w:tcPr>
            <w:tcW w:w="1234" w:type="dxa"/>
          </w:tcPr>
          <w:p w14:paraId="39C78A32"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w:t>
            </w:r>
          </w:p>
        </w:tc>
        <w:tc>
          <w:tcPr>
            <w:tcW w:w="1234" w:type="dxa"/>
          </w:tcPr>
          <w:p w14:paraId="370D7189"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106.28</w:t>
            </w:r>
          </w:p>
        </w:tc>
        <w:tc>
          <w:tcPr>
            <w:tcW w:w="1234" w:type="dxa"/>
          </w:tcPr>
          <w:p w14:paraId="19C978A7"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74.28</w:t>
            </w:r>
          </w:p>
        </w:tc>
        <w:tc>
          <w:tcPr>
            <w:tcW w:w="1234" w:type="dxa"/>
          </w:tcPr>
          <w:p w14:paraId="61265703"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31.99</w:t>
            </w:r>
          </w:p>
        </w:tc>
        <w:tc>
          <w:tcPr>
            <w:tcW w:w="1234" w:type="dxa"/>
          </w:tcPr>
          <w:p w14:paraId="16E4FEB6"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17806.9</w:t>
            </w:r>
          </w:p>
        </w:tc>
        <w:tc>
          <w:tcPr>
            <w:tcW w:w="1234" w:type="dxa"/>
          </w:tcPr>
          <w:p w14:paraId="6A0C3FD1"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16732.2</w:t>
            </w:r>
          </w:p>
        </w:tc>
        <w:tc>
          <w:tcPr>
            <w:tcW w:w="1234" w:type="dxa"/>
          </w:tcPr>
          <w:p w14:paraId="72F91B80"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1074.7</w:t>
            </w:r>
          </w:p>
        </w:tc>
      </w:tr>
      <w:tr w:rsidR="006824E8" w:rsidRPr="00A464E9" w14:paraId="5BE0B333" w14:textId="77777777" w:rsidTr="00B562ED">
        <w:tc>
          <w:tcPr>
            <w:tcW w:w="1234" w:type="dxa"/>
          </w:tcPr>
          <w:p w14:paraId="0E462A2E"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w:t>
            </w:r>
          </w:p>
        </w:tc>
        <w:tc>
          <w:tcPr>
            <w:tcW w:w="1234" w:type="dxa"/>
          </w:tcPr>
          <w:p w14:paraId="34CCE7E6"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109.41</w:t>
            </w:r>
          </w:p>
        </w:tc>
        <w:tc>
          <w:tcPr>
            <w:tcW w:w="1234" w:type="dxa"/>
          </w:tcPr>
          <w:p w14:paraId="33E93D72"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77.15</w:t>
            </w:r>
          </w:p>
        </w:tc>
        <w:tc>
          <w:tcPr>
            <w:tcW w:w="1234" w:type="dxa"/>
          </w:tcPr>
          <w:p w14:paraId="15E6FE8E"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32.26</w:t>
            </w:r>
          </w:p>
        </w:tc>
        <w:tc>
          <w:tcPr>
            <w:tcW w:w="1234" w:type="dxa"/>
          </w:tcPr>
          <w:p w14:paraId="59C053A5"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17883.9</w:t>
            </w:r>
          </w:p>
        </w:tc>
        <w:tc>
          <w:tcPr>
            <w:tcW w:w="1234" w:type="dxa"/>
          </w:tcPr>
          <w:p w14:paraId="4255B469"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16818.7</w:t>
            </w:r>
          </w:p>
        </w:tc>
        <w:tc>
          <w:tcPr>
            <w:tcW w:w="1234" w:type="dxa"/>
          </w:tcPr>
          <w:p w14:paraId="6CF70752"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1065.2</w:t>
            </w:r>
          </w:p>
        </w:tc>
      </w:tr>
      <w:tr w:rsidR="006824E8" w:rsidRPr="00A464E9" w14:paraId="4CCC3158" w14:textId="77777777" w:rsidTr="00B562ED">
        <w:tc>
          <w:tcPr>
            <w:tcW w:w="1234" w:type="dxa"/>
          </w:tcPr>
          <w:p w14:paraId="56478045"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3</w:t>
            </w:r>
          </w:p>
        </w:tc>
        <w:tc>
          <w:tcPr>
            <w:tcW w:w="1234" w:type="dxa"/>
          </w:tcPr>
          <w:p w14:paraId="1010C19E"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104.06</w:t>
            </w:r>
          </w:p>
        </w:tc>
        <w:tc>
          <w:tcPr>
            <w:tcW w:w="1234" w:type="dxa"/>
          </w:tcPr>
          <w:p w14:paraId="6DE0891C"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72.82</w:t>
            </w:r>
          </w:p>
        </w:tc>
        <w:tc>
          <w:tcPr>
            <w:tcW w:w="1234" w:type="dxa"/>
          </w:tcPr>
          <w:p w14:paraId="59F8F8A6"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31.24</w:t>
            </w:r>
          </w:p>
        </w:tc>
        <w:tc>
          <w:tcPr>
            <w:tcW w:w="1234" w:type="dxa"/>
          </w:tcPr>
          <w:p w14:paraId="3F67CD59"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17746.6</w:t>
            </w:r>
          </w:p>
        </w:tc>
        <w:tc>
          <w:tcPr>
            <w:tcW w:w="1234" w:type="dxa"/>
          </w:tcPr>
          <w:p w14:paraId="0C3DAF65"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16681.4</w:t>
            </w:r>
          </w:p>
        </w:tc>
        <w:tc>
          <w:tcPr>
            <w:tcW w:w="1234" w:type="dxa"/>
          </w:tcPr>
          <w:p w14:paraId="357E63EC"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1065.2</w:t>
            </w:r>
          </w:p>
        </w:tc>
      </w:tr>
      <w:tr w:rsidR="006824E8" w:rsidRPr="00A464E9" w14:paraId="0BE924C4" w14:textId="77777777" w:rsidTr="00B562ED">
        <w:tc>
          <w:tcPr>
            <w:tcW w:w="1234" w:type="dxa"/>
          </w:tcPr>
          <w:p w14:paraId="508DEA4A"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4</w:t>
            </w:r>
          </w:p>
        </w:tc>
        <w:tc>
          <w:tcPr>
            <w:tcW w:w="1234" w:type="dxa"/>
          </w:tcPr>
          <w:p w14:paraId="6F61F33E"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104.17</w:t>
            </w:r>
          </w:p>
        </w:tc>
        <w:tc>
          <w:tcPr>
            <w:tcW w:w="1234" w:type="dxa"/>
          </w:tcPr>
          <w:p w14:paraId="1BBD93FA"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74.02</w:t>
            </w:r>
          </w:p>
        </w:tc>
        <w:tc>
          <w:tcPr>
            <w:tcW w:w="1234" w:type="dxa"/>
          </w:tcPr>
          <w:p w14:paraId="52E29A70"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30.16</w:t>
            </w:r>
          </w:p>
        </w:tc>
        <w:tc>
          <w:tcPr>
            <w:tcW w:w="1234" w:type="dxa"/>
          </w:tcPr>
          <w:p w14:paraId="5A4B9281"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17745.9</w:t>
            </w:r>
          </w:p>
        </w:tc>
        <w:tc>
          <w:tcPr>
            <w:tcW w:w="1234" w:type="dxa"/>
          </w:tcPr>
          <w:p w14:paraId="20403435"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16718.7</w:t>
            </w:r>
          </w:p>
        </w:tc>
        <w:tc>
          <w:tcPr>
            <w:tcW w:w="1234" w:type="dxa"/>
          </w:tcPr>
          <w:p w14:paraId="5A1FAAD2"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1027.2</w:t>
            </w:r>
          </w:p>
        </w:tc>
      </w:tr>
      <w:tr w:rsidR="006824E8" w:rsidRPr="00A464E9" w14:paraId="33A48C4C" w14:textId="77777777" w:rsidTr="00B562ED">
        <w:tc>
          <w:tcPr>
            <w:tcW w:w="1234" w:type="dxa"/>
          </w:tcPr>
          <w:p w14:paraId="0A342AF4"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5</w:t>
            </w:r>
          </w:p>
        </w:tc>
        <w:tc>
          <w:tcPr>
            <w:tcW w:w="1234" w:type="dxa"/>
          </w:tcPr>
          <w:p w14:paraId="0E608B84"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100.44</w:t>
            </w:r>
          </w:p>
        </w:tc>
        <w:tc>
          <w:tcPr>
            <w:tcW w:w="1234" w:type="dxa"/>
          </w:tcPr>
          <w:p w14:paraId="28D4F543"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68.76</w:t>
            </w:r>
          </w:p>
        </w:tc>
        <w:tc>
          <w:tcPr>
            <w:tcW w:w="1234" w:type="dxa"/>
          </w:tcPr>
          <w:p w14:paraId="0CD1C88F"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31.68</w:t>
            </w:r>
          </w:p>
        </w:tc>
        <w:tc>
          <w:tcPr>
            <w:tcW w:w="1234" w:type="dxa"/>
          </w:tcPr>
          <w:p w14:paraId="6707D8C8"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17638.2</w:t>
            </w:r>
          </w:p>
        </w:tc>
        <w:tc>
          <w:tcPr>
            <w:tcW w:w="1234" w:type="dxa"/>
          </w:tcPr>
          <w:p w14:paraId="331471C2"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16480.1</w:t>
            </w:r>
          </w:p>
        </w:tc>
        <w:tc>
          <w:tcPr>
            <w:tcW w:w="1234" w:type="dxa"/>
          </w:tcPr>
          <w:p w14:paraId="325CF80B"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1158.1</w:t>
            </w:r>
          </w:p>
        </w:tc>
      </w:tr>
      <w:tr w:rsidR="006824E8" w:rsidRPr="00A464E9" w14:paraId="542E9525" w14:textId="77777777" w:rsidTr="00B562ED">
        <w:tc>
          <w:tcPr>
            <w:tcW w:w="1234" w:type="dxa"/>
          </w:tcPr>
          <w:p w14:paraId="4AA71254"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w:t>
            </w:r>
          </w:p>
        </w:tc>
        <w:tc>
          <w:tcPr>
            <w:tcW w:w="1234" w:type="dxa"/>
          </w:tcPr>
          <w:p w14:paraId="06770EBD"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96.5</w:t>
            </w:r>
          </w:p>
        </w:tc>
        <w:tc>
          <w:tcPr>
            <w:tcW w:w="1234" w:type="dxa"/>
          </w:tcPr>
          <w:p w14:paraId="207D238E"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66.09</w:t>
            </w:r>
          </w:p>
        </w:tc>
        <w:tc>
          <w:tcPr>
            <w:tcW w:w="1234" w:type="dxa"/>
          </w:tcPr>
          <w:p w14:paraId="7BC9CF95"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30.41</w:t>
            </w:r>
          </w:p>
        </w:tc>
        <w:tc>
          <w:tcPr>
            <w:tcW w:w="1234" w:type="dxa"/>
          </w:tcPr>
          <w:p w14:paraId="082D6E89"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17525.0</w:t>
            </w:r>
          </w:p>
        </w:tc>
        <w:tc>
          <w:tcPr>
            <w:tcW w:w="1234" w:type="dxa"/>
          </w:tcPr>
          <w:p w14:paraId="51F6245B"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16376.9</w:t>
            </w:r>
          </w:p>
        </w:tc>
        <w:tc>
          <w:tcPr>
            <w:tcW w:w="1234" w:type="dxa"/>
          </w:tcPr>
          <w:p w14:paraId="6ADDA5CD"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1148.1</w:t>
            </w:r>
          </w:p>
        </w:tc>
      </w:tr>
    </w:tbl>
    <w:p w14:paraId="1A1C8708" w14:textId="77777777" w:rsidR="006824E8" w:rsidRPr="00A464E9" w:rsidRDefault="006824E8" w:rsidP="00241324">
      <w:pPr>
        <w:spacing w:line="360" w:lineRule="auto"/>
        <w:jc w:val="both"/>
        <w:rPr>
          <w:rFonts w:ascii="Times New Roman" w:hAnsi="Times New Roman" w:cs="Times New Roman"/>
          <w:sz w:val="24"/>
          <w:szCs w:val="24"/>
        </w:rPr>
      </w:pPr>
      <w:r w:rsidRPr="00A464E9">
        <w:rPr>
          <w:rFonts w:ascii="Times New Roman" w:hAnsi="Times New Roman" w:cs="Times New Roman"/>
          <w:sz w:val="24"/>
          <w:szCs w:val="24"/>
        </w:rPr>
        <w:t>Sensitivity testing using alternate SARIMA configurations was conducted. Results showed minor variation in performance, confirming the robustness of the selected model order.</w:t>
      </w:r>
    </w:p>
    <w:p w14:paraId="53750889" w14:textId="77777777" w:rsidR="006824E8" w:rsidRPr="00A464E9" w:rsidRDefault="006824E8" w:rsidP="00241324">
      <w:pPr>
        <w:spacing w:line="360" w:lineRule="auto"/>
        <w:jc w:val="both"/>
        <w:rPr>
          <w:rFonts w:ascii="Times New Roman" w:hAnsi="Times New Roman" w:cs="Times New Roman"/>
          <w:sz w:val="24"/>
          <w:szCs w:val="24"/>
        </w:rPr>
      </w:pPr>
      <w:r w:rsidRPr="00A464E9">
        <w:rPr>
          <w:rFonts w:ascii="Times New Roman" w:hAnsi="Times New Roman" w:cs="Times New Roman"/>
          <w:sz w:val="24"/>
          <w:szCs w:val="24"/>
        </w:rPr>
        <w:t>While SARIMA performs well in capturing seasonal and temporal dynamics, it assumes linearity and stationarity after differencing. It does not account for potential non-climatic drivers (e.g., land use change, ENSO). The model also assumes that future patterns will follow historical trends, which may not hold under changing climate conditions. Future studies can integrate exogenous predictors using SARIMAX or machine learning ensembles to address these limitations.</w:t>
      </w:r>
    </w:p>
    <w:p w14:paraId="5D4FC2B9" w14:textId="5F93F07F" w:rsidR="006824E8" w:rsidRPr="006C3DE1" w:rsidRDefault="006824E8" w:rsidP="006824E8">
      <w:pPr>
        <w:pStyle w:val="Heading3"/>
        <w:rPr>
          <w:rFonts w:ascii="Times New Roman" w:hAnsi="Times New Roman" w:cs="Times New Roman"/>
          <w:color w:val="auto"/>
          <w:sz w:val="24"/>
          <w:szCs w:val="24"/>
        </w:rPr>
      </w:pPr>
      <w:r w:rsidRPr="006C3DE1">
        <w:rPr>
          <w:rFonts w:ascii="Times New Roman" w:hAnsi="Times New Roman" w:cs="Times New Roman"/>
          <w:b/>
          <w:bCs/>
          <w:color w:val="auto"/>
          <w:sz w:val="24"/>
          <w:szCs w:val="24"/>
        </w:rPr>
        <w:t>Table</w:t>
      </w:r>
      <w:r w:rsidR="001D6882" w:rsidRPr="006C3DE1">
        <w:rPr>
          <w:rFonts w:ascii="Times New Roman" w:hAnsi="Times New Roman" w:cs="Times New Roman"/>
          <w:b/>
          <w:bCs/>
          <w:color w:val="auto"/>
          <w:sz w:val="24"/>
          <w:szCs w:val="24"/>
        </w:rPr>
        <w:t xml:space="preserve"> S1</w:t>
      </w:r>
      <w:r w:rsidR="00A66505" w:rsidRPr="006C3DE1">
        <w:rPr>
          <w:rFonts w:ascii="Times New Roman" w:hAnsi="Times New Roman" w:cs="Times New Roman"/>
          <w:b/>
          <w:bCs/>
          <w:color w:val="auto"/>
          <w:sz w:val="24"/>
          <w:szCs w:val="24"/>
        </w:rPr>
        <w:t>3</w:t>
      </w:r>
      <w:r w:rsidRPr="006C3DE1">
        <w:rPr>
          <w:rFonts w:ascii="Times New Roman" w:hAnsi="Times New Roman" w:cs="Times New Roman"/>
          <w:color w:val="auto"/>
          <w:sz w:val="24"/>
          <w:szCs w:val="24"/>
        </w:rPr>
        <w:t xml:space="preserve"> ACF/PACF Diagnostic Plots for Representative Stations</w:t>
      </w:r>
      <w:r w:rsidR="00E32598" w:rsidRPr="006C3DE1">
        <w:rPr>
          <w:rFonts w:ascii="Times New Roman" w:hAnsi="Times New Roman" w:cs="Times New Roman"/>
          <w:color w:val="auto"/>
          <w:sz w:val="24"/>
          <w:szCs w:val="24"/>
        </w:rPr>
        <w:t xml:space="preserve"> </w:t>
      </w:r>
    </w:p>
    <w:tbl>
      <w:tblPr>
        <w:tblStyle w:val="TableGrid"/>
        <w:tblW w:w="0" w:type="auto"/>
        <w:tblLook w:val="04A0" w:firstRow="1" w:lastRow="0" w:firstColumn="1" w:lastColumn="0" w:noHBand="0" w:noVBand="1"/>
      </w:tblPr>
      <w:tblGrid>
        <w:gridCol w:w="1440"/>
        <w:gridCol w:w="1440"/>
        <w:gridCol w:w="1440"/>
        <w:gridCol w:w="1440"/>
        <w:gridCol w:w="1440"/>
        <w:gridCol w:w="1440"/>
      </w:tblGrid>
      <w:tr w:rsidR="006824E8" w:rsidRPr="00A464E9" w14:paraId="67CA438C" w14:textId="77777777" w:rsidTr="00B562ED">
        <w:tc>
          <w:tcPr>
            <w:tcW w:w="1440" w:type="dxa"/>
          </w:tcPr>
          <w:p w14:paraId="57EE26D2" w14:textId="77777777" w:rsidR="006824E8" w:rsidRPr="00BE329B" w:rsidRDefault="006824E8" w:rsidP="00B562ED">
            <w:pPr>
              <w:rPr>
                <w:rFonts w:ascii="Times New Roman" w:hAnsi="Times New Roman" w:cs="Times New Roman"/>
                <w:b/>
                <w:bCs/>
                <w:sz w:val="24"/>
                <w:szCs w:val="24"/>
              </w:rPr>
            </w:pPr>
            <w:r w:rsidRPr="00BE329B">
              <w:rPr>
                <w:rFonts w:ascii="Times New Roman" w:hAnsi="Times New Roman" w:cs="Times New Roman"/>
                <w:b/>
                <w:bCs/>
                <w:sz w:val="24"/>
                <w:szCs w:val="24"/>
              </w:rPr>
              <w:t>Location ID</w:t>
            </w:r>
          </w:p>
        </w:tc>
        <w:tc>
          <w:tcPr>
            <w:tcW w:w="1440" w:type="dxa"/>
          </w:tcPr>
          <w:p w14:paraId="66542A8B" w14:textId="77777777" w:rsidR="006824E8" w:rsidRPr="00BE329B" w:rsidRDefault="006824E8" w:rsidP="00B562ED">
            <w:pPr>
              <w:rPr>
                <w:rFonts w:ascii="Times New Roman" w:hAnsi="Times New Roman" w:cs="Times New Roman"/>
                <w:b/>
                <w:bCs/>
                <w:sz w:val="24"/>
                <w:szCs w:val="24"/>
              </w:rPr>
            </w:pPr>
            <w:r w:rsidRPr="00BE329B">
              <w:rPr>
                <w:rFonts w:ascii="Times New Roman" w:hAnsi="Times New Roman" w:cs="Times New Roman"/>
                <w:b/>
                <w:bCs/>
                <w:sz w:val="24"/>
                <w:szCs w:val="24"/>
              </w:rPr>
              <w:t>RMSE (mm)</w:t>
            </w:r>
          </w:p>
        </w:tc>
        <w:tc>
          <w:tcPr>
            <w:tcW w:w="1440" w:type="dxa"/>
          </w:tcPr>
          <w:p w14:paraId="45F0F1AF" w14:textId="77777777" w:rsidR="006824E8" w:rsidRPr="00BE329B" w:rsidRDefault="006824E8" w:rsidP="00B562ED">
            <w:pPr>
              <w:rPr>
                <w:rFonts w:ascii="Times New Roman" w:hAnsi="Times New Roman" w:cs="Times New Roman"/>
                <w:b/>
                <w:bCs/>
                <w:sz w:val="24"/>
                <w:szCs w:val="24"/>
              </w:rPr>
            </w:pPr>
            <w:r w:rsidRPr="00BE329B">
              <w:rPr>
                <w:rFonts w:ascii="Times New Roman" w:hAnsi="Times New Roman" w:cs="Times New Roman"/>
                <w:b/>
                <w:bCs/>
                <w:sz w:val="24"/>
                <w:szCs w:val="24"/>
              </w:rPr>
              <w:t>MAE (mm)</w:t>
            </w:r>
          </w:p>
        </w:tc>
        <w:tc>
          <w:tcPr>
            <w:tcW w:w="1440" w:type="dxa"/>
          </w:tcPr>
          <w:p w14:paraId="4774A296" w14:textId="77777777" w:rsidR="006824E8" w:rsidRPr="00BE329B" w:rsidRDefault="006824E8" w:rsidP="00B562ED">
            <w:pPr>
              <w:rPr>
                <w:rFonts w:ascii="Times New Roman" w:hAnsi="Times New Roman" w:cs="Times New Roman"/>
                <w:b/>
                <w:bCs/>
                <w:sz w:val="24"/>
                <w:szCs w:val="24"/>
              </w:rPr>
            </w:pPr>
            <w:r w:rsidRPr="00BE329B">
              <w:rPr>
                <w:rFonts w:ascii="Times New Roman" w:hAnsi="Times New Roman" w:cs="Times New Roman"/>
                <w:b/>
                <w:bCs/>
                <w:sz w:val="24"/>
                <w:szCs w:val="24"/>
              </w:rPr>
              <w:t>MAPE (%)</w:t>
            </w:r>
          </w:p>
        </w:tc>
        <w:tc>
          <w:tcPr>
            <w:tcW w:w="1440" w:type="dxa"/>
          </w:tcPr>
          <w:p w14:paraId="608E306D" w14:textId="77777777" w:rsidR="006824E8" w:rsidRPr="00BE329B" w:rsidRDefault="006824E8" w:rsidP="00B562ED">
            <w:pPr>
              <w:rPr>
                <w:rFonts w:ascii="Times New Roman" w:hAnsi="Times New Roman" w:cs="Times New Roman"/>
                <w:b/>
                <w:bCs/>
                <w:sz w:val="24"/>
                <w:szCs w:val="24"/>
              </w:rPr>
            </w:pPr>
            <w:r w:rsidRPr="00BE329B">
              <w:rPr>
                <w:rFonts w:ascii="Times New Roman" w:hAnsi="Times New Roman" w:cs="Times New Roman"/>
                <w:b/>
                <w:bCs/>
                <w:sz w:val="24"/>
                <w:szCs w:val="24"/>
              </w:rPr>
              <w:t>Correlation (r)</w:t>
            </w:r>
          </w:p>
        </w:tc>
        <w:tc>
          <w:tcPr>
            <w:tcW w:w="1440" w:type="dxa"/>
          </w:tcPr>
          <w:p w14:paraId="49E4C0EE" w14:textId="77777777" w:rsidR="006824E8" w:rsidRPr="00BE329B" w:rsidRDefault="006824E8" w:rsidP="00B562ED">
            <w:pPr>
              <w:rPr>
                <w:rFonts w:ascii="Times New Roman" w:hAnsi="Times New Roman" w:cs="Times New Roman"/>
                <w:b/>
                <w:bCs/>
                <w:sz w:val="24"/>
                <w:szCs w:val="24"/>
              </w:rPr>
            </w:pPr>
            <w:r w:rsidRPr="00BE329B">
              <w:rPr>
                <w:rFonts w:ascii="Times New Roman" w:hAnsi="Times New Roman" w:cs="Times New Roman"/>
                <w:b/>
                <w:bCs/>
                <w:sz w:val="24"/>
                <w:szCs w:val="24"/>
              </w:rPr>
              <w:t>p-value</w:t>
            </w:r>
          </w:p>
        </w:tc>
      </w:tr>
      <w:tr w:rsidR="006824E8" w:rsidRPr="00A464E9" w14:paraId="557EC97D" w14:textId="77777777" w:rsidTr="00B562ED">
        <w:tc>
          <w:tcPr>
            <w:tcW w:w="1440" w:type="dxa"/>
          </w:tcPr>
          <w:p w14:paraId="558E50F0"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w:t>
            </w:r>
          </w:p>
        </w:tc>
        <w:tc>
          <w:tcPr>
            <w:tcW w:w="1440" w:type="dxa"/>
          </w:tcPr>
          <w:p w14:paraId="4FC3E36C"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74.28</w:t>
            </w:r>
          </w:p>
        </w:tc>
        <w:tc>
          <w:tcPr>
            <w:tcW w:w="1440" w:type="dxa"/>
          </w:tcPr>
          <w:p w14:paraId="28F89714"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39.36</w:t>
            </w:r>
          </w:p>
        </w:tc>
        <w:tc>
          <w:tcPr>
            <w:tcW w:w="1440" w:type="dxa"/>
          </w:tcPr>
          <w:p w14:paraId="63C8A2DF"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N/A*</w:t>
            </w:r>
          </w:p>
        </w:tc>
        <w:tc>
          <w:tcPr>
            <w:tcW w:w="1440" w:type="dxa"/>
          </w:tcPr>
          <w:p w14:paraId="231D1F3A"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0.812</w:t>
            </w:r>
          </w:p>
        </w:tc>
        <w:tc>
          <w:tcPr>
            <w:tcW w:w="1440" w:type="dxa"/>
          </w:tcPr>
          <w:p w14:paraId="2F43C239"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&lt; 0.001</w:t>
            </w:r>
          </w:p>
        </w:tc>
      </w:tr>
      <w:tr w:rsidR="006824E8" w:rsidRPr="00A464E9" w14:paraId="2E5DA748" w14:textId="77777777" w:rsidTr="00B562ED">
        <w:tc>
          <w:tcPr>
            <w:tcW w:w="1440" w:type="dxa"/>
          </w:tcPr>
          <w:p w14:paraId="7C04B6DE"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lastRenderedPageBreak/>
              <w:t>2</w:t>
            </w:r>
          </w:p>
        </w:tc>
        <w:tc>
          <w:tcPr>
            <w:tcW w:w="1440" w:type="dxa"/>
          </w:tcPr>
          <w:p w14:paraId="5BE86985"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77.15</w:t>
            </w:r>
          </w:p>
        </w:tc>
        <w:tc>
          <w:tcPr>
            <w:tcW w:w="1440" w:type="dxa"/>
          </w:tcPr>
          <w:p w14:paraId="7E24EB5B"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40.45</w:t>
            </w:r>
          </w:p>
        </w:tc>
        <w:tc>
          <w:tcPr>
            <w:tcW w:w="1440" w:type="dxa"/>
          </w:tcPr>
          <w:p w14:paraId="6965EC4E"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N/A*</w:t>
            </w:r>
          </w:p>
        </w:tc>
        <w:tc>
          <w:tcPr>
            <w:tcW w:w="1440" w:type="dxa"/>
          </w:tcPr>
          <w:p w14:paraId="06275C0F"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0.805</w:t>
            </w:r>
          </w:p>
        </w:tc>
        <w:tc>
          <w:tcPr>
            <w:tcW w:w="1440" w:type="dxa"/>
          </w:tcPr>
          <w:p w14:paraId="2F035842"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&lt; 0.001</w:t>
            </w:r>
          </w:p>
        </w:tc>
      </w:tr>
      <w:tr w:rsidR="006824E8" w:rsidRPr="00A464E9" w14:paraId="125A8B79" w14:textId="77777777" w:rsidTr="00B562ED">
        <w:tc>
          <w:tcPr>
            <w:tcW w:w="1440" w:type="dxa"/>
          </w:tcPr>
          <w:p w14:paraId="59E73DB0"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3</w:t>
            </w:r>
          </w:p>
        </w:tc>
        <w:tc>
          <w:tcPr>
            <w:tcW w:w="1440" w:type="dxa"/>
          </w:tcPr>
          <w:p w14:paraId="17365C30"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72.82</w:t>
            </w:r>
          </w:p>
        </w:tc>
        <w:tc>
          <w:tcPr>
            <w:tcW w:w="1440" w:type="dxa"/>
          </w:tcPr>
          <w:p w14:paraId="1B7B4959"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40.31</w:t>
            </w:r>
          </w:p>
        </w:tc>
        <w:tc>
          <w:tcPr>
            <w:tcW w:w="1440" w:type="dxa"/>
          </w:tcPr>
          <w:p w14:paraId="63B99FBD"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N/A*</w:t>
            </w:r>
          </w:p>
        </w:tc>
        <w:tc>
          <w:tcPr>
            <w:tcW w:w="1440" w:type="dxa"/>
          </w:tcPr>
          <w:p w14:paraId="63320FA4"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0.804</w:t>
            </w:r>
          </w:p>
        </w:tc>
        <w:tc>
          <w:tcPr>
            <w:tcW w:w="1440" w:type="dxa"/>
          </w:tcPr>
          <w:p w14:paraId="128EFBB2"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&lt; 0.001</w:t>
            </w:r>
          </w:p>
        </w:tc>
      </w:tr>
      <w:tr w:rsidR="006824E8" w:rsidRPr="00A464E9" w14:paraId="371CA85F" w14:textId="77777777" w:rsidTr="00B562ED">
        <w:tc>
          <w:tcPr>
            <w:tcW w:w="1440" w:type="dxa"/>
          </w:tcPr>
          <w:p w14:paraId="36A55016"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4</w:t>
            </w:r>
          </w:p>
        </w:tc>
        <w:tc>
          <w:tcPr>
            <w:tcW w:w="1440" w:type="dxa"/>
          </w:tcPr>
          <w:p w14:paraId="7EFE3F7E"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74.02</w:t>
            </w:r>
          </w:p>
        </w:tc>
        <w:tc>
          <w:tcPr>
            <w:tcW w:w="1440" w:type="dxa"/>
          </w:tcPr>
          <w:p w14:paraId="7AD6CD5D"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40.41</w:t>
            </w:r>
          </w:p>
        </w:tc>
        <w:tc>
          <w:tcPr>
            <w:tcW w:w="1440" w:type="dxa"/>
          </w:tcPr>
          <w:p w14:paraId="1D916E16"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N/A*</w:t>
            </w:r>
          </w:p>
        </w:tc>
        <w:tc>
          <w:tcPr>
            <w:tcW w:w="1440" w:type="dxa"/>
          </w:tcPr>
          <w:p w14:paraId="6F38FADC"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0.796</w:t>
            </w:r>
          </w:p>
        </w:tc>
        <w:tc>
          <w:tcPr>
            <w:tcW w:w="1440" w:type="dxa"/>
          </w:tcPr>
          <w:p w14:paraId="77FCC4F3"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&lt; 0.001</w:t>
            </w:r>
          </w:p>
        </w:tc>
      </w:tr>
      <w:tr w:rsidR="006824E8" w:rsidRPr="00A464E9" w14:paraId="53DB0C80" w14:textId="77777777" w:rsidTr="00B562ED">
        <w:tc>
          <w:tcPr>
            <w:tcW w:w="1440" w:type="dxa"/>
          </w:tcPr>
          <w:p w14:paraId="6174155C"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5</w:t>
            </w:r>
          </w:p>
        </w:tc>
        <w:tc>
          <w:tcPr>
            <w:tcW w:w="1440" w:type="dxa"/>
          </w:tcPr>
          <w:p w14:paraId="3D6443E3"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68.76</w:t>
            </w:r>
          </w:p>
        </w:tc>
        <w:tc>
          <w:tcPr>
            <w:tcW w:w="1440" w:type="dxa"/>
          </w:tcPr>
          <w:p w14:paraId="4A8D30A8"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35.78</w:t>
            </w:r>
          </w:p>
        </w:tc>
        <w:tc>
          <w:tcPr>
            <w:tcW w:w="1440" w:type="dxa"/>
          </w:tcPr>
          <w:p w14:paraId="25908B07"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N/A*</w:t>
            </w:r>
          </w:p>
        </w:tc>
        <w:tc>
          <w:tcPr>
            <w:tcW w:w="1440" w:type="dxa"/>
          </w:tcPr>
          <w:p w14:paraId="353257E5"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0.804</w:t>
            </w:r>
          </w:p>
        </w:tc>
        <w:tc>
          <w:tcPr>
            <w:tcW w:w="1440" w:type="dxa"/>
          </w:tcPr>
          <w:p w14:paraId="6762C98D"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&lt; 0.001</w:t>
            </w:r>
          </w:p>
        </w:tc>
      </w:tr>
      <w:tr w:rsidR="006824E8" w:rsidRPr="00A464E9" w14:paraId="17885C3E" w14:textId="77777777" w:rsidTr="00B562ED">
        <w:tc>
          <w:tcPr>
            <w:tcW w:w="1440" w:type="dxa"/>
          </w:tcPr>
          <w:p w14:paraId="157B6205"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w:t>
            </w:r>
          </w:p>
        </w:tc>
        <w:tc>
          <w:tcPr>
            <w:tcW w:w="1440" w:type="dxa"/>
          </w:tcPr>
          <w:p w14:paraId="396C134A"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66.09</w:t>
            </w:r>
          </w:p>
        </w:tc>
        <w:tc>
          <w:tcPr>
            <w:tcW w:w="1440" w:type="dxa"/>
          </w:tcPr>
          <w:p w14:paraId="022CBD93"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35.38</w:t>
            </w:r>
          </w:p>
        </w:tc>
        <w:tc>
          <w:tcPr>
            <w:tcW w:w="1440" w:type="dxa"/>
          </w:tcPr>
          <w:p w14:paraId="09717304"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N/A*</w:t>
            </w:r>
          </w:p>
        </w:tc>
        <w:tc>
          <w:tcPr>
            <w:tcW w:w="1440" w:type="dxa"/>
          </w:tcPr>
          <w:p w14:paraId="60562649"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0.793</w:t>
            </w:r>
          </w:p>
        </w:tc>
        <w:tc>
          <w:tcPr>
            <w:tcW w:w="1440" w:type="dxa"/>
          </w:tcPr>
          <w:p w14:paraId="6407BA71"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&lt; 0.001</w:t>
            </w:r>
          </w:p>
        </w:tc>
      </w:tr>
      <w:tr w:rsidR="006824E8" w:rsidRPr="00A464E9" w14:paraId="7F556ED2" w14:textId="77777777" w:rsidTr="00B562ED">
        <w:tc>
          <w:tcPr>
            <w:tcW w:w="1440" w:type="dxa"/>
          </w:tcPr>
          <w:p w14:paraId="65476C2C"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7</w:t>
            </w:r>
          </w:p>
        </w:tc>
        <w:tc>
          <w:tcPr>
            <w:tcW w:w="1440" w:type="dxa"/>
          </w:tcPr>
          <w:p w14:paraId="000DAFED"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75.56</w:t>
            </w:r>
          </w:p>
        </w:tc>
        <w:tc>
          <w:tcPr>
            <w:tcW w:w="1440" w:type="dxa"/>
          </w:tcPr>
          <w:p w14:paraId="2822C5B4"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36.45</w:t>
            </w:r>
          </w:p>
        </w:tc>
        <w:tc>
          <w:tcPr>
            <w:tcW w:w="1440" w:type="dxa"/>
          </w:tcPr>
          <w:p w14:paraId="5907637B"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N/A*</w:t>
            </w:r>
          </w:p>
        </w:tc>
        <w:tc>
          <w:tcPr>
            <w:tcW w:w="1440" w:type="dxa"/>
          </w:tcPr>
          <w:p w14:paraId="0B804C0A"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0.743</w:t>
            </w:r>
          </w:p>
        </w:tc>
        <w:tc>
          <w:tcPr>
            <w:tcW w:w="1440" w:type="dxa"/>
          </w:tcPr>
          <w:p w14:paraId="53F1D3C1"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&lt; 0.001</w:t>
            </w:r>
          </w:p>
        </w:tc>
      </w:tr>
      <w:tr w:rsidR="006824E8" w:rsidRPr="00A464E9" w14:paraId="537F9DC6" w14:textId="77777777" w:rsidTr="00B562ED">
        <w:tc>
          <w:tcPr>
            <w:tcW w:w="1440" w:type="dxa"/>
          </w:tcPr>
          <w:p w14:paraId="0B897B15"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8</w:t>
            </w:r>
          </w:p>
        </w:tc>
        <w:tc>
          <w:tcPr>
            <w:tcW w:w="1440" w:type="dxa"/>
          </w:tcPr>
          <w:p w14:paraId="344393CB"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64.74</w:t>
            </w:r>
          </w:p>
        </w:tc>
        <w:tc>
          <w:tcPr>
            <w:tcW w:w="1440" w:type="dxa"/>
          </w:tcPr>
          <w:p w14:paraId="1F89B14F"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33.55</w:t>
            </w:r>
          </w:p>
        </w:tc>
        <w:tc>
          <w:tcPr>
            <w:tcW w:w="1440" w:type="dxa"/>
          </w:tcPr>
          <w:p w14:paraId="0063E005"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N/A*</w:t>
            </w:r>
          </w:p>
        </w:tc>
        <w:tc>
          <w:tcPr>
            <w:tcW w:w="1440" w:type="dxa"/>
          </w:tcPr>
          <w:p w14:paraId="1295DBC3"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0.798</w:t>
            </w:r>
          </w:p>
        </w:tc>
        <w:tc>
          <w:tcPr>
            <w:tcW w:w="1440" w:type="dxa"/>
          </w:tcPr>
          <w:p w14:paraId="1A1C874F"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&lt; 0.001</w:t>
            </w:r>
          </w:p>
        </w:tc>
      </w:tr>
      <w:tr w:rsidR="006824E8" w:rsidRPr="00A464E9" w14:paraId="7550A0C0" w14:textId="77777777" w:rsidTr="00B562ED">
        <w:tc>
          <w:tcPr>
            <w:tcW w:w="1440" w:type="dxa"/>
          </w:tcPr>
          <w:p w14:paraId="61D48A2D"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9</w:t>
            </w:r>
          </w:p>
        </w:tc>
        <w:tc>
          <w:tcPr>
            <w:tcW w:w="1440" w:type="dxa"/>
          </w:tcPr>
          <w:p w14:paraId="31C5DD2E"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73.5</w:t>
            </w:r>
          </w:p>
        </w:tc>
        <w:tc>
          <w:tcPr>
            <w:tcW w:w="1440" w:type="dxa"/>
          </w:tcPr>
          <w:p w14:paraId="0EC2F8B8"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38.43</w:t>
            </w:r>
          </w:p>
        </w:tc>
        <w:tc>
          <w:tcPr>
            <w:tcW w:w="1440" w:type="dxa"/>
          </w:tcPr>
          <w:p w14:paraId="68CC5780"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N/A*</w:t>
            </w:r>
          </w:p>
        </w:tc>
        <w:tc>
          <w:tcPr>
            <w:tcW w:w="1440" w:type="dxa"/>
          </w:tcPr>
          <w:p w14:paraId="0245AD3C"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0.769</w:t>
            </w:r>
          </w:p>
        </w:tc>
        <w:tc>
          <w:tcPr>
            <w:tcW w:w="1440" w:type="dxa"/>
          </w:tcPr>
          <w:p w14:paraId="46138135"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&lt; 0.001</w:t>
            </w:r>
          </w:p>
        </w:tc>
      </w:tr>
      <w:tr w:rsidR="006824E8" w:rsidRPr="00A464E9" w14:paraId="67B5F63C" w14:textId="77777777" w:rsidTr="00B562ED">
        <w:tc>
          <w:tcPr>
            <w:tcW w:w="1440" w:type="dxa"/>
          </w:tcPr>
          <w:p w14:paraId="3133D612"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10</w:t>
            </w:r>
          </w:p>
        </w:tc>
        <w:tc>
          <w:tcPr>
            <w:tcW w:w="1440" w:type="dxa"/>
          </w:tcPr>
          <w:p w14:paraId="2CA82ECE"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67.45</w:t>
            </w:r>
          </w:p>
        </w:tc>
        <w:tc>
          <w:tcPr>
            <w:tcW w:w="1440" w:type="dxa"/>
          </w:tcPr>
          <w:p w14:paraId="4B186C80"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34.84</w:t>
            </w:r>
          </w:p>
        </w:tc>
        <w:tc>
          <w:tcPr>
            <w:tcW w:w="1440" w:type="dxa"/>
          </w:tcPr>
          <w:p w14:paraId="03075846"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N/A*</w:t>
            </w:r>
          </w:p>
        </w:tc>
        <w:tc>
          <w:tcPr>
            <w:tcW w:w="1440" w:type="dxa"/>
          </w:tcPr>
          <w:p w14:paraId="4BD22CE0"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0.783</w:t>
            </w:r>
          </w:p>
        </w:tc>
        <w:tc>
          <w:tcPr>
            <w:tcW w:w="1440" w:type="dxa"/>
          </w:tcPr>
          <w:p w14:paraId="5910771A"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&lt; 0.001</w:t>
            </w:r>
          </w:p>
        </w:tc>
      </w:tr>
      <w:tr w:rsidR="006824E8" w:rsidRPr="00A464E9" w14:paraId="044BC28D" w14:textId="77777777" w:rsidTr="00B562ED">
        <w:tc>
          <w:tcPr>
            <w:tcW w:w="1440" w:type="dxa"/>
          </w:tcPr>
          <w:p w14:paraId="4AB45B2D"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11</w:t>
            </w:r>
          </w:p>
        </w:tc>
        <w:tc>
          <w:tcPr>
            <w:tcW w:w="1440" w:type="dxa"/>
          </w:tcPr>
          <w:p w14:paraId="041A9F19"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64.37</w:t>
            </w:r>
          </w:p>
        </w:tc>
        <w:tc>
          <w:tcPr>
            <w:tcW w:w="1440" w:type="dxa"/>
          </w:tcPr>
          <w:p w14:paraId="0C563C14"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34.41</w:t>
            </w:r>
          </w:p>
        </w:tc>
        <w:tc>
          <w:tcPr>
            <w:tcW w:w="1440" w:type="dxa"/>
          </w:tcPr>
          <w:p w14:paraId="634B955E"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N/A*</w:t>
            </w:r>
          </w:p>
        </w:tc>
        <w:tc>
          <w:tcPr>
            <w:tcW w:w="1440" w:type="dxa"/>
          </w:tcPr>
          <w:p w14:paraId="65AE29A3"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0.802</w:t>
            </w:r>
          </w:p>
        </w:tc>
        <w:tc>
          <w:tcPr>
            <w:tcW w:w="1440" w:type="dxa"/>
          </w:tcPr>
          <w:p w14:paraId="65804108"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&lt; 0.001</w:t>
            </w:r>
          </w:p>
        </w:tc>
      </w:tr>
      <w:tr w:rsidR="006824E8" w:rsidRPr="00A464E9" w14:paraId="114BA0A0" w14:textId="77777777" w:rsidTr="00B562ED">
        <w:tc>
          <w:tcPr>
            <w:tcW w:w="1440" w:type="dxa"/>
          </w:tcPr>
          <w:p w14:paraId="69734B40"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12</w:t>
            </w:r>
          </w:p>
        </w:tc>
        <w:tc>
          <w:tcPr>
            <w:tcW w:w="1440" w:type="dxa"/>
          </w:tcPr>
          <w:p w14:paraId="071AC0A7"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60.0</w:t>
            </w:r>
          </w:p>
        </w:tc>
        <w:tc>
          <w:tcPr>
            <w:tcW w:w="1440" w:type="dxa"/>
          </w:tcPr>
          <w:p w14:paraId="285D7773"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33.37</w:t>
            </w:r>
          </w:p>
        </w:tc>
        <w:tc>
          <w:tcPr>
            <w:tcW w:w="1440" w:type="dxa"/>
          </w:tcPr>
          <w:p w14:paraId="24BC33C5"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N/A*</w:t>
            </w:r>
          </w:p>
        </w:tc>
        <w:tc>
          <w:tcPr>
            <w:tcW w:w="1440" w:type="dxa"/>
          </w:tcPr>
          <w:p w14:paraId="631AE0DC"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0.809</w:t>
            </w:r>
          </w:p>
        </w:tc>
        <w:tc>
          <w:tcPr>
            <w:tcW w:w="1440" w:type="dxa"/>
          </w:tcPr>
          <w:p w14:paraId="19313F07"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&lt; 0.001</w:t>
            </w:r>
          </w:p>
        </w:tc>
      </w:tr>
      <w:tr w:rsidR="006824E8" w:rsidRPr="00A464E9" w14:paraId="7843E450" w14:textId="77777777" w:rsidTr="00B562ED">
        <w:tc>
          <w:tcPr>
            <w:tcW w:w="1440" w:type="dxa"/>
          </w:tcPr>
          <w:p w14:paraId="1D5DCCA1"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13</w:t>
            </w:r>
          </w:p>
        </w:tc>
        <w:tc>
          <w:tcPr>
            <w:tcW w:w="1440" w:type="dxa"/>
          </w:tcPr>
          <w:p w14:paraId="3280004D"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65.07</w:t>
            </w:r>
          </w:p>
        </w:tc>
        <w:tc>
          <w:tcPr>
            <w:tcW w:w="1440" w:type="dxa"/>
          </w:tcPr>
          <w:p w14:paraId="73984C35"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36.11</w:t>
            </w:r>
          </w:p>
        </w:tc>
        <w:tc>
          <w:tcPr>
            <w:tcW w:w="1440" w:type="dxa"/>
          </w:tcPr>
          <w:p w14:paraId="34B07CF9"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N/A*</w:t>
            </w:r>
          </w:p>
        </w:tc>
        <w:tc>
          <w:tcPr>
            <w:tcW w:w="1440" w:type="dxa"/>
          </w:tcPr>
          <w:p w14:paraId="71B72FB3"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0.795</w:t>
            </w:r>
          </w:p>
        </w:tc>
        <w:tc>
          <w:tcPr>
            <w:tcW w:w="1440" w:type="dxa"/>
          </w:tcPr>
          <w:p w14:paraId="1BADDEAA"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&lt; 0.001</w:t>
            </w:r>
          </w:p>
        </w:tc>
      </w:tr>
      <w:tr w:rsidR="006824E8" w:rsidRPr="00A464E9" w14:paraId="4A72A49C" w14:textId="77777777" w:rsidTr="00B562ED">
        <w:tc>
          <w:tcPr>
            <w:tcW w:w="1440" w:type="dxa"/>
          </w:tcPr>
          <w:p w14:paraId="5F9AD8FB"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14</w:t>
            </w:r>
          </w:p>
        </w:tc>
        <w:tc>
          <w:tcPr>
            <w:tcW w:w="1440" w:type="dxa"/>
          </w:tcPr>
          <w:p w14:paraId="52830234"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61.4</w:t>
            </w:r>
          </w:p>
        </w:tc>
        <w:tc>
          <w:tcPr>
            <w:tcW w:w="1440" w:type="dxa"/>
          </w:tcPr>
          <w:p w14:paraId="06F869BF"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34.04</w:t>
            </w:r>
          </w:p>
        </w:tc>
        <w:tc>
          <w:tcPr>
            <w:tcW w:w="1440" w:type="dxa"/>
          </w:tcPr>
          <w:p w14:paraId="02FD8A99"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N/A*</w:t>
            </w:r>
          </w:p>
        </w:tc>
        <w:tc>
          <w:tcPr>
            <w:tcW w:w="1440" w:type="dxa"/>
          </w:tcPr>
          <w:p w14:paraId="53BACAA0"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0.808</w:t>
            </w:r>
          </w:p>
        </w:tc>
        <w:tc>
          <w:tcPr>
            <w:tcW w:w="1440" w:type="dxa"/>
          </w:tcPr>
          <w:p w14:paraId="3FFC3B10"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&lt; 0.001</w:t>
            </w:r>
          </w:p>
        </w:tc>
      </w:tr>
      <w:tr w:rsidR="006824E8" w:rsidRPr="00A464E9" w14:paraId="0FCFF04E" w14:textId="77777777" w:rsidTr="00B562ED">
        <w:tc>
          <w:tcPr>
            <w:tcW w:w="1440" w:type="dxa"/>
          </w:tcPr>
          <w:p w14:paraId="2B21DFAC"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15</w:t>
            </w:r>
          </w:p>
        </w:tc>
        <w:tc>
          <w:tcPr>
            <w:tcW w:w="1440" w:type="dxa"/>
          </w:tcPr>
          <w:p w14:paraId="4D8E8BA5"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63.37</w:t>
            </w:r>
          </w:p>
        </w:tc>
        <w:tc>
          <w:tcPr>
            <w:tcW w:w="1440" w:type="dxa"/>
          </w:tcPr>
          <w:p w14:paraId="709021B0"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35.24</w:t>
            </w:r>
          </w:p>
        </w:tc>
        <w:tc>
          <w:tcPr>
            <w:tcW w:w="1440" w:type="dxa"/>
          </w:tcPr>
          <w:p w14:paraId="64695A97"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N/A*</w:t>
            </w:r>
          </w:p>
        </w:tc>
        <w:tc>
          <w:tcPr>
            <w:tcW w:w="1440" w:type="dxa"/>
          </w:tcPr>
          <w:p w14:paraId="38C54439"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0.782</w:t>
            </w:r>
          </w:p>
        </w:tc>
        <w:tc>
          <w:tcPr>
            <w:tcW w:w="1440" w:type="dxa"/>
          </w:tcPr>
          <w:p w14:paraId="02D711BB"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&lt; 0.001</w:t>
            </w:r>
          </w:p>
        </w:tc>
      </w:tr>
      <w:tr w:rsidR="006824E8" w:rsidRPr="00A464E9" w14:paraId="5A4FE125" w14:textId="77777777" w:rsidTr="00B562ED">
        <w:tc>
          <w:tcPr>
            <w:tcW w:w="1440" w:type="dxa"/>
          </w:tcPr>
          <w:p w14:paraId="37428AC0"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16</w:t>
            </w:r>
          </w:p>
        </w:tc>
        <w:tc>
          <w:tcPr>
            <w:tcW w:w="1440" w:type="dxa"/>
          </w:tcPr>
          <w:p w14:paraId="0ED1AAE4"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68.06</w:t>
            </w:r>
          </w:p>
        </w:tc>
        <w:tc>
          <w:tcPr>
            <w:tcW w:w="1440" w:type="dxa"/>
          </w:tcPr>
          <w:p w14:paraId="1C9596B7"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37.75</w:t>
            </w:r>
          </w:p>
        </w:tc>
        <w:tc>
          <w:tcPr>
            <w:tcW w:w="1440" w:type="dxa"/>
          </w:tcPr>
          <w:p w14:paraId="31C3B290"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N/A*</w:t>
            </w:r>
          </w:p>
        </w:tc>
        <w:tc>
          <w:tcPr>
            <w:tcW w:w="1440" w:type="dxa"/>
          </w:tcPr>
          <w:p w14:paraId="3BA60E1D"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0.777</w:t>
            </w:r>
          </w:p>
        </w:tc>
        <w:tc>
          <w:tcPr>
            <w:tcW w:w="1440" w:type="dxa"/>
          </w:tcPr>
          <w:p w14:paraId="6C78332B"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&lt; 0.001</w:t>
            </w:r>
          </w:p>
        </w:tc>
      </w:tr>
      <w:tr w:rsidR="006824E8" w:rsidRPr="00A464E9" w14:paraId="7BD0505E" w14:textId="77777777" w:rsidTr="00B562ED">
        <w:tc>
          <w:tcPr>
            <w:tcW w:w="1440" w:type="dxa"/>
          </w:tcPr>
          <w:p w14:paraId="457D3144"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17</w:t>
            </w:r>
          </w:p>
        </w:tc>
        <w:tc>
          <w:tcPr>
            <w:tcW w:w="1440" w:type="dxa"/>
          </w:tcPr>
          <w:p w14:paraId="6ED7DBF6"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68.06</w:t>
            </w:r>
          </w:p>
        </w:tc>
        <w:tc>
          <w:tcPr>
            <w:tcW w:w="1440" w:type="dxa"/>
          </w:tcPr>
          <w:p w14:paraId="6A1E5989"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37.75</w:t>
            </w:r>
          </w:p>
        </w:tc>
        <w:tc>
          <w:tcPr>
            <w:tcW w:w="1440" w:type="dxa"/>
          </w:tcPr>
          <w:p w14:paraId="295DCFA3"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N/A*</w:t>
            </w:r>
          </w:p>
        </w:tc>
        <w:tc>
          <w:tcPr>
            <w:tcW w:w="1440" w:type="dxa"/>
          </w:tcPr>
          <w:p w14:paraId="0EF36527"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0.777</w:t>
            </w:r>
          </w:p>
        </w:tc>
        <w:tc>
          <w:tcPr>
            <w:tcW w:w="1440" w:type="dxa"/>
          </w:tcPr>
          <w:p w14:paraId="2A7C40D7"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&lt; 0.001</w:t>
            </w:r>
          </w:p>
        </w:tc>
      </w:tr>
      <w:tr w:rsidR="006824E8" w:rsidRPr="00A464E9" w14:paraId="60AE4EF7" w14:textId="77777777" w:rsidTr="00B562ED">
        <w:tc>
          <w:tcPr>
            <w:tcW w:w="1440" w:type="dxa"/>
          </w:tcPr>
          <w:p w14:paraId="01A8254E"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18</w:t>
            </w:r>
          </w:p>
        </w:tc>
        <w:tc>
          <w:tcPr>
            <w:tcW w:w="1440" w:type="dxa"/>
          </w:tcPr>
          <w:p w14:paraId="2AABDE41"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63.76</w:t>
            </w:r>
          </w:p>
        </w:tc>
        <w:tc>
          <w:tcPr>
            <w:tcW w:w="1440" w:type="dxa"/>
          </w:tcPr>
          <w:p w14:paraId="1E7A30F1"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34.62</w:t>
            </w:r>
          </w:p>
        </w:tc>
        <w:tc>
          <w:tcPr>
            <w:tcW w:w="1440" w:type="dxa"/>
          </w:tcPr>
          <w:p w14:paraId="50B45DE9"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N/A*</w:t>
            </w:r>
          </w:p>
        </w:tc>
        <w:tc>
          <w:tcPr>
            <w:tcW w:w="1440" w:type="dxa"/>
          </w:tcPr>
          <w:p w14:paraId="3283995C"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0.789</w:t>
            </w:r>
          </w:p>
        </w:tc>
        <w:tc>
          <w:tcPr>
            <w:tcW w:w="1440" w:type="dxa"/>
          </w:tcPr>
          <w:p w14:paraId="7D9F3B2E"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&lt; 0.001</w:t>
            </w:r>
          </w:p>
        </w:tc>
      </w:tr>
      <w:tr w:rsidR="006824E8" w:rsidRPr="00A464E9" w14:paraId="242C70D5" w14:textId="77777777" w:rsidTr="00B562ED">
        <w:tc>
          <w:tcPr>
            <w:tcW w:w="1440" w:type="dxa"/>
          </w:tcPr>
          <w:p w14:paraId="1A18524B"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19</w:t>
            </w:r>
          </w:p>
        </w:tc>
        <w:tc>
          <w:tcPr>
            <w:tcW w:w="1440" w:type="dxa"/>
          </w:tcPr>
          <w:p w14:paraId="3219C4B0"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57.23</w:t>
            </w:r>
          </w:p>
        </w:tc>
        <w:tc>
          <w:tcPr>
            <w:tcW w:w="1440" w:type="dxa"/>
          </w:tcPr>
          <w:p w14:paraId="219B6BAE"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33.07</w:t>
            </w:r>
          </w:p>
        </w:tc>
        <w:tc>
          <w:tcPr>
            <w:tcW w:w="1440" w:type="dxa"/>
          </w:tcPr>
          <w:p w14:paraId="627EC096"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N/A*</w:t>
            </w:r>
          </w:p>
        </w:tc>
        <w:tc>
          <w:tcPr>
            <w:tcW w:w="1440" w:type="dxa"/>
          </w:tcPr>
          <w:p w14:paraId="33AF142F"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0.813</w:t>
            </w:r>
          </w:p>
        </w:tc>
        <w:tc>
          <w:tcPr>
            <w:tcW w:w="1440" w:type="dxa"/>
          </w:tcPr>
          <w:p w14:paraId="5EA612CF"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&lt; 0.001</w:t>
            </w:r>
          </w:p>
        </w:tc>
      </w:tr>
      <w:tr w:rsidR="006824E8" w:rsidRPr="00A464E9" w14:paraId="235D213B" w14:textId="77777777" w:rsidTr="00B562ED">
        <w:tc>
          <w:tcPr>
            <w:tcW w:w="1440" w:type="dxa"/>
          </w:tcPr>
          <w:p w14:paraId="57F168DB"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20</w:t>
            </w:r>
          </w:p>
        </w:tc>
        <w:tc>
          <w:tcPr>
            <w:tcW w:w="1440" w:type="dxa"/>
          </w:tcPr>
          <w:p w14:paraId="63506C5A"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57.98</w:t>
            </w:r>
          </w:p>
        </w:tc>
        <w:tc>
          <w:tcPr>
            <w:tcW w:w="1440" w:type="dxa"/>
          </w:tcPr>
          <w:p w14:paraId="1F59ADE3"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33.1</w:t>
            </w:r>
          </w:p>
        </w:tc>
        <w:tc>
          <w:tcPr>
            <w:tcW w:w="1440" w:type="dxa"/>
          </w:tcPr>
          <w:p w14:paraId="4E70943D"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N/A*</w:t>
            </w:r>
          </w:p>
        </w:tc>
        <w:tc>
          <w:tcPr>
            <w:tcW w:w="1440" w:type="dxa"/>
          </w:tcPr>
          <w:p w14:paraId="4FF3B988"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0.8</w:t>
            </w:r>
          </w:p>
        </w:tc>
        <w:tc>
          <w:tcPr>
            <w:tcW w:w="1440" w:type="dxa"/>
          </w:tcPr>
          <w:p w14:paraId="54217A49"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&lt; 0.001</w:t>
            </w:r>
          </w:p>
        </w:tc>
      </w:tr>
      <w:tr w:rsidR="006824E8" w:rsidRPr="00A464E9" w14:paraId="7551ACE6" w14:textId="77777777" w:rsidTr="00B562ED">
        <w:tc>
          <w:tcPr>
            <w:tcW w:w="1440" w:type="dxa"/>
          </w:tcPr>
          <w:p w14:paraId="46D09EB0"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21</w:t>
            </w:r>
          </w:p>
        </w:tc>
        <w:tc>
          <w:tcPr>
            <w:tcW w:w="1440" w:type="dxa"/>
          </w:tcPr>
          <w:p w14:paraId="4C64A000"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62.47</w:t>
            </w:r>
          </w:p>
        </w:tc>
        <w:tc>
          <w:tcPr>
            <w:tcW w:w="1440" w:type="dxa"/>
          </w:tcPr>
          <w:p w14:paraId="4B5B0694"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35.85</w:t>
            </w:r>
          </w:p>
        </w:tc>
        <w:tc>
          <w:tcPr>
            <w:tcW w:w="1440" w:type="dxa"/>
          </w:tcPr>
          <w:p w14:paraId="7E1828CA"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N/A*</w:t>
            </w:r>
          </w:p>
        </w:tc>
        <w:tc>
          <w:tcPr>
            <w:tcW w:w="1440" w:type="dxa"/>
          </w:tcPr>
          <w:p w14:paraId="7FE1C317"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0.789</w:t>
            </w:r>
          </w:p>
        </w:tc>
        <w:tc>
          <w:tcPr>
            <w:tcW w:w="1440" w:type="dxa"/>
          </w:tcPr>
          <w:p w14:paraId="13065759"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&lt; 0.001</w:t>
            </w:r>
          </w:p>
        </w:tc>
      </w:tr>
      <w:tr w:rsidR="006824E8" w:rsidRPr="00A464E9" w14:paraId="75680CE4" w14:textId="77777777" w:rsidTr="00B562ED">
        <w:tc>
          <w:tcPr>
            <w:tcW w:w="1440" w:type="dxa"/>
          </w:tcPr>
          <w:p w14:paraId="5962DCE7"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22</w:t>
            </w:r>
          </w:p>
        </w:tc>
        <w:tc>
          <w:tcPr>
            <w:tcW w:w="1440" w:type="dxa"/>
          </w:tcPr>
          <w:p w14:paraId="40C172BE"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63.21</w:t>
            </w:r>
          </w:p>
        </w:tc>
        <w:tc>
          <w:tcPr>
            <w:tcW w:w="1440" w:type="dxa"/>
          </w:tcPr>
          <w:p w14:paraId="585BC148"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35.97</w:t>
            </w:r>
          </w:p>
        </w:tc>
        <w:tc>
          <w:tcPr>
            <w:tcW w:w="1440" w:type="dxa"/>
          </w:tcPr>
          <w:p w14:paraId="5312D453"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N/A*</w:t>
            </w:r>
          </w:p>
        </w:tc>
        <w:tc>
          <w:tcPr>
            <w:tcW w:w="1440" w:type="dxa"/>
          </w:tcPr>
          <w:p w14:paraId="146866F2"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0.788</w:t>
            </w:r>
          </w:p>
        </w:tc>
        <w:tc>
          <w:tcPr>
            <w:tcW w:w="1440" w:type="dxa"/>
          </w:tcPr>
          <w:p w14:paraId="04420FE2" w14:textId="77777777" w:rsidR="006824E8" w:rsidRPr="00A464E9" w:rsidRDefault="006824E8" w:rsidP="00B562ED">
            <w:pPr>
              <w:rPr>
                <w:rFonts w:ascii="Times New Roman" w:hAnsi="Times New Roman" w:cs="Times New Roman"/>
                <w:sz w:val="24"/>
                <w:szCs w:val="24"/>
              </w:rPr>
            </w:pPr>
            <w:r w:rsidRPr="00A464E9">
              <w:rPr>
                <w:rFonts w:ascii="Times New Roman" w:hAnsi="Times New Roman" w:cs="Times New Roman"/>
                <w:sz w:val="24"/>
                <w:szCs w:val="24"/>
              </w:rPr>
              <w:t>&lt; 0.001</w:t>
            </w:r>
          </w:p>
        </w:tc>
      </w:tr>
      <w:bookmarkEnd w:id="3"/>
    </w:tbl>
    <w:p w14:paraId="131803A3" w14:textId="77777777" w:rsidR="00321BF0" w:rsidRPr="00A464E9" w:rsidRDefault="00321BF0" w:rsidP="00321BF0">
      <w:pPr>
        <w:rPr>
          <w:rFonts w:ascii="Times New Roman" w:hAnsi="Times New Roman" w:cs="Times New Roman"/>
          <w:sz w:val="24"/>
          <w:szCs w:val="24"/>
          <w:lang w:val="en-US"/>
        </w:rPr>
      </w:pPr>
    </w:p>
    <w:p w14:paraId="663BA0B8" w14:textId="77777777" w:rsidR="00321BF0" w:rsidRPr="006C3DE1" w:rsidRDefault="00321BF0" w:rsidP="006C3DE1">
      <w:pPr>
        <w:pStyle w:val="Heading3"/>
        <w:rPr>
          <w:b/>
          <w:bCs/>
          <w:color w:val="000000" w:themeColor="text1"/>
        </w:rPr>
      </w:pPr>
      <w:r w:rsidRPr="006C3DE1">
        <w:rPr>
          <w:b/>
          <w:bCs/>
          <w:color w:val="000000" w:themeColor="text1"/>
        </w:rPr>
        <w:t>1.4 Model Limitations and Considerations</w:t>
      </w:r>
    </w:p>
    <w:p w14:paraId="1891A94F" w14:textId="77777777" w:rsidR="00321BF0" w:rsidRPr="00A464E9" w:rsidRDefault="00321BF0" w:rsidP="00321BF0">
      <w:pPr>
        <w:spacing w:line="360" w:lineRule="auto"/>
        <w:jc w:val="both"/>
        <w:rPr>
          <w:rFonts w:ascii="Times New Roman" w:hAnsi="Times New Roman" w:cs="Times New Roman"/>
          <w:sz w:val="24"/>
          <w:szCs w:val="24"/>
        </w:rPr>
      </w:pPr>
      <w:r w:rsidRPr="00A464E9">
        <w:rPr>
          <w:rFonts w:ascii="Times New Roman" w:hAnsi="Times New Roman" w:cs="Times New Roman"/>
          <w:sz w:val="24"/>
          <w:szCs w:val="24"/>
        </w:rPr>
        <w:t>While SARIMA models demonstrate strong performance in capturing seasonal and temporal dynamics of rainfall patterns, several limitations should be acknowledged. First, SARIMA assumes linearity and stationarity after differencing, which may not fully capture complex non-linear relationships in rainfall data. Second, the model does not account for potential non-climatic drivers such as land use changes, urbanization effects, or large-scale climate oscillations like ENSO (El Niño-Southern Oscillation) that can significantly influence regional rainfall patterns. Third, SARIMA models assume that future patterns will follow historical trends, which may not hold under changing climate conditions or extreme weather events. Fourth, the model's performance may be affected by data quality issues, missing values, or measurement errors in the historical rainfall records. Finally, while 95% confidence intervals provide uncertainty estimates, they assume normally distributed errors and may not capture all sources of forecast uncertainty, particularly for extreme rainfall events. Future studies can address these limitations by integrating exogenous predictors using SARIMAX models, exploring machine learning ensembles, or incorporating climate indices to improve forecast accuracy and reliability.</w:t>
      </w:r>
    </w:p>
    <w:p w14:paraId="05A6ACB0" w14:textId="77777777" w:rsidR="00321BF0" w:rsidRDefault="00321BF0" w:rsidP="00321BF0">
      <w:pPr>
        <w:rPr>
          <w:rFonts w:ascii="Times New Roman" w:hAnsi="Times New Roman" w:cs="Times New Roman"/>
          <w:sz w:val="24"/>
          <w:szCs w:val="24"/>
          <w:lang w:val="en-US"/>
        </w:rPr>
      </w:pPr>
    </w:p>
    <w:p w14:paraId="74FA9804" w14:textId="77777777" w:rsidR="002F09A7" w:rsidRDefault="002F09A7" w:rsidP="00321BF0">
      <w:pPr>
        <w:rPr>
          <w:rFonts w:ascii="Times New Roman" w:hAnsi="Times New Roman" w:cs="Times New Roman"/>
          <w:sz w:val="24"/>
          <w:szCs w:val="24"/>
          <w:lang w:val="en-US"/>
        </w:rPr>
      </w:pPr>
    </w:p>
    <w:p w14:paraId="3336B4DA" w14:textId="77777777" w:rsidR="002F09A7" w:rsidRDefault="002F09A7" w:rsidP="00321BF0">
      <w:pPr>
        <w:rPr>
          <w:rFonts w:ascii="Times New Roman" w:hAnsi="Times New Roman" w:cs="Times New Roman"/>
          <w:sz w:val="24"/>
          <w:szCs w:val="24"/>
          <w:lang w:val="en-US"/>
        </w:rPr>
      </w:pPr>
    </w:p>
    <w:p w14:paraId="1DC01763" w14:textId="77777777" w:rsidR="002F09A7" w:rsidRDefault="002F09A7" w:rsidP="00321BF0">
      <w:pPr>
        <w:rPr>
          <w:rFonts w:ascii="Times New Roman" w:hAnsi="Times New Roman" w:cs="Times New Roman"/>
          <w:sz w:val="24"/>
          <w:szCs w:val="24"/>
          <w:lang w:val="en-US"/>
        </w:rPr>
      </w:pPr>
    </w:p>
    <w:p w14:paraId="5E1577BE" w14:textId="1CF705C4" w:rsidR="002F09A7" w:rsidRPr="002F09A7" w:rsidRDefault="002F09A7" w:rsidP="002F09A7">
      <w:pPr>
        <w:pStyle w:val="Heading2"/>
        <w:jc w:val="center"/>
        <w:rPr>
          <w:b/>
          <w:bCs/>
          <w:color w:val="auto"/>
          <w:lang w:val="en-US"/>
        </w:rPr>
      </w:pPr>
      <w:r w:rsidRPr="002F09A7">
        <w:rPr>
          <w:b/>
          <w:bCs/>
          <w:color w:val="auto"/>
          <w:lang w:val="en-US"/>
        </w:rPr>
        <w:t>Appendix</w:t>
      </w:r>
    </w:p>
    <w:p w14:paraId="5AF97084" w14:textId="6126C7AF" w:rsidR="002F09A7" w:rsidRDefault="002F09A7" w:rsidP="00321BF0">
      <w:pPr>
        <w:rPr>
          <w:rFonts w:ascii="Times New Roman" w:hAnsi="Times New Roman" w:cs="Times New Roman"/>
          <w:sz w:val="24"/>
          <w:szCs w:val="24"/>
          <w:lang w:val="en-US"/>
        </w:rPr>
      </w:pPr>
      <w:r w:rsidRPr="002F09A7">
        <w:rPr>
          <w:rFonts w:ascii="Times New Roman" w:hAnsi="Times New Roman" w:cs="Times New Roman"/>
          <w:noProof/>
          <w:sz w:val="24"/>
          <w:szCs w:val="24"/>
          <w:lang w:val="en-US"/>
        </w:rPr>
        <w:drawing>
          <wp:inline distT="0" distB="0" distL="0" distR="0" wp14:anchorId="27C77F02" wp14:editId="3455E3C9">
            <wp:extent cx="5731510" cy="3647440"/>
            <wp:effectExtent l="0" t="0" r="2540" b="0"/>
            <wp:docPr id="1461677416"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677416" name="Picture 1" descr="A screenshot of a computer screen&#10;&#10;AI-generated content may be incorrect."/>
                    <pic:cNvPicPr/>
                  </pic:nvPicPr>
                  <pic:blipFill>
                    <a:blip r:embed="rId22"/>
                    <a:stretch>
                      <a:fillRect/>
                    </a:stretch>
                  </pic:blipFill>
                  <pic:spPr>
                    <a:xfrm>
                      <a:off x="0" y="0"/>
                      <a:ext cx="5731510" cy="3647440"/>
                    </a:xfrm>
                    <a:prstGeom prst="rect">
                      <a:avLst/>
                    </a:prstGeom>
                  </pic:spPr>
                </pic:pic>
              </a:graphicData>
            </a:graphic>
          </wp:inline>
        </w:drawing>
      </w:r>
    </w:p>
    <w:p w14:paraId="4C2C7E74" w14:textId="049A6EC6" w:rsidR="002F09A7" w:rsidRDefault="00491EFC" w:rsidP="002F09A7">
      <w:pPr>
        <w:rPr>
          <w:rFonts w:ascii="Times New Roman" w:hAnsi="Times New Roman" w:cs="Times New Roman"/>
          <w:sz w:val="24"/>
          <w:szCs w:val="24"/>
          <w:lang w:val="en-US"/>
        </w:rPr>
      </w:pPr>
      <w:r>
        <w:rPr>
          <w:rFonts w:ascii="Times New Roman" w:hAnsi="Times New Roman" w:cs="Times New Roman"/>
          <w:sz w:val="24"/>
          <w:szCs w:val="24"/>
          <w:lang w:val="en-US"/>
        </w:rPr>
        <w:t>*</w:t>
      </w:r>
      <w:r w:rsidR="002F09A7">
        <w:rPr>
          <w:rFonts w:ascii="Times New Roman" w:hAnsi="Times New Roman" w:cs="Times New Roman"/>
          <w:sz w:val="24"/>
          <w:szCs w:val="24"/>
          <w:lang w:val="en-US"/>
        </w:rPr>
        <w:t>Accuracy assessment LULC, 2024</w:t>
      </w:r>
    </w:p>
    <w:p w14:paraId="77C0750D" w14:textId="665C93DA" w:rsidR="00491EFC" w:rsidRPr="00491EFC" w:rsidRDefault="00491EFC" w:rsidP="002F09A7">
      <w:pPr>
        <w:rPr>
          <w:rFonts w:ascii="Times New Roman" w:hAnsi="Times New Roman" w:cs="Times New Roman"/>
          <w:i/>
          <w:iCs/>
          <w:sz w:val="24"/>
          <w:szCs w:val="24"/>
          <w:lang w:val="en-US"/>
        </w:rPr>
      </w:pPr>
      <w:r>
        <w:rPr>
          <w:rFonts w:ascii="Times New Roman" w:hAnsi="Times New Roman" w:cs="Times New Roman"/>
          <w:i/>
          <w:iCs/>
          <w:sz w:val="24"/>
          <w:szCs w:val="24"/>
        </w:rPr>
        <w:t>(*</w:t>
      </w:r>
      <w:r w:rsidRPr="00491EFC">
        <w:rPr>
          <w:rFonts w:ascii="Times New Roman" w:hAnsi="Times New Roman" w:cs="Times New Roman"/>
          <w:i/>
          <w:iCs/>
          <w:sz w:val="24"/>
          <w:szCs w:val="24"/>
        </w:rPr>
        <w:t xml:space="preserve">While 200 field-based observations were collected for ground verification, classification accuracy was evaluated using 800 stratified random reference points interpreted from </w:t>
      </w:r>
      <w:r w:rsidR="00E32598">
        <w:rPr>
          <w:rFonts w:ascii="Times New Roman" w:hAnsi="Times New Roman" w:cs="Times New Roman"/>
          <w:i/>
          <w:iCs/>
          <w:sz w:val="24"/>
          <w:szCs w:val="24"/>
        </w:rPr>
        <w:t>Google Earth</w:t>
      </w:r>
      <w:r w:rsidRPr="00491EFC">
        <w:rPr>
          <w:rFonts w:ascii="Times New Roman" w:hAnsi="Times New Roman" w:cs="Times New Roman"/>
          <w:i/>
          <w:iCs/>
          <w:sz w:val="24"/>
          <w:szCs w:val="24"/>
        </w:rPr>
        <w:t xml:space="preserve"> imagery to improve statistical robustness.</w:t>
      </w:r>
      <w:r>
        <w:rPr>
          <w:rFonts w:ascii="Times New Roman" w:hAnsi="Times New Roman" w:cs="Times New Roman"/>
          <w:i/>
          <w:iCs/>
          <w:sz w:val="24"/>
          <w:szCs w:val="24"/>
        </w:rPr>
        <w:t>)</w:t>
      </w:r>
    </w:p>
    <w:p w14:paraId="299D53CE" w14:textId="4EAC3C46" w:rsidR="002F09A7" w:rsidRDefault="002F09A7" w:rsidP="002F09A7">
      <w:pPr>
        <w:rPr>
          <w:rFonts w:ascii="Times New Roman" w:hAnsi="Times New Roman" w:cs="Times New Roman"/>
          <w:sz w:val="24"/>
          <w:szCs w:val="24"/>
          <w:lang w:val="en-US"/>
        </w:rPr>
      </w:pPr>
      <w:r w:rsidRPr="002F09A7">
        <w:rPr>
          <w:rFonts w:ascii="Times New Roman" w:hAnsi="Times New Roman" w:cs="Times New Roman"/>
          <w:noProof/>
          <w:sz w:val="24"/>
          <w:szCs w:val="24"/>
          <w:lang w:val="en-US"/>
        </w:rPr>
        <w:lastRenderedPageBreak/>
        <w:drawing>
          <wp:inline distT="0" distB="0" distL="0" distR="0" wp14:anchorId="4091369A" wp14:editId="2E9B757D">
            <wp:extent cx="5731510" cy="3049905"/>
            <wp:effectExtent l="0" t="0" r="2540" b="0"/>
            <wp:docPr id="1324356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356265" name=""/>
                    <pic:cNvPicPr/>
                  </pic:nvPicPr>
                  <pic:blipFill>
                    <a:blip r:embed="rId23"/>
                    <a:stretch>
                      <a:fillRect/>
                    </a:stretch>
                  </pic:blipFill>
                  <pic:spPr>
                    <a:xfrm>
                      <a:off x="0" y="0"/>
                      <a:ext cx="5731510" cy="3049905"/>
                    </a:xfrm>
                    <a:prstGeom prst="rect">
                      <a:avLst/>
                    </a:prstGeom>
                  </pic:spPr>
                </pic:pic>
              </a:graphicData>
            </a:graphic>
          </wp:inline>
        </w:drawing>
      </w:r>
    </w:p>
    <w:p w14:paraId="04B20798" w14:textId="3B34DEC6" w:rsidR="002F09A7" w:rsidRDefault="002F09A7" w:rsidP="002F09A7">
      <w:pPr>
        <w:rPr>
          <w:rFonts w:ascii="Times New Roman" w:hAnsi="Times New Roman" w:cs="Times New Roman"/>
          <w:sz w:val="24"/>
          <w:szCs w:val="24"/>
          <w:lang w:val="en-US"/>
        </w:rPr>
      </w:pPr>
      <w:r>
        <w:rPr>
          <w:rFonts w:ascii="Times New Roman" w:hAnsi="Times New Roman" w:cs="Times New Roman"/>
          <w:sz w:val="24"/>
          <w:szCs w:val="24"/>
          <w:lang w:val="en-US"/>
        </w:rPr>
        <w:t>Accuracy assessment LULC, 2008</w:t>
      </w:r>
    </w:p>
    <w:p w14:paraId="6FA91766" w14:textId="77777777" w:rsidR="002F09A7" w:rsidRDefault="002F09A7" w:rsidP="002F09A7">
      <w:pPr>
        <w:rPr>
          <w:rFonts w:ascii="Times New Roman" w:hAnsi="Times New Roman" w:cs="Times New Roman"/>
          <w:sz w:val="24"/>
          <w:szCs w:val="24"/>
          <w:lang w:val="en-US"/>
        </w:rPr>
      </w:pPr>
    </w:p>
    <w:p w14:paraId="543E9588" w14:textId="77777777" w:rsidR="002F09A7" w:rsidRDefault="002F09A7" w:rsidP="002F09A7">
      <w:pPr>
        <w:rPr>
          <w:rFonts w:ascii="Times New Roman" w:hAnsi="Times New Roman" w:cs="Times New Roman"/>
          <w:sz w:val="24"/>
          <w:szCs w:val="24"/>
          <w:lang w:val="en-US"/>
        </w:rPr>
      </w:pPr>
    </w:p>
    <w:p w14:paraId="6C58E8AA" w14:textId="77777777" w:rsidR="002F09A7" w:rsidRDefault="002F09A7" w:rsidP="002F09A7">
      <w:pPr>
        <w:rPr>
          <w:rFonts w:ascii="Times New Roman" w:hAnsi="Times New Roman" w:cs="Times New Roman"/>
          <w:sz w:val="24"/>
          <w:szCs w:val="24"/>
          <w:lang w:val="en-US"/>
        </w:rPr>
      </w:pPr>
    </w:p>
    <w:p w14:paraId="713DED28" w14:textId="366ADF0A" w:rsidR="002F09A7" w:rsidRDefault="002F09A7" w:rsidP="002F09A7">
      <w:pPr>
        <w:rPr>
          <w:rFonts w:ascii="Times New Roman" w:hAnsi="Times New Roman" w:cs="Times New Roman"/>
          <w:sz w:val="24"/>
          <w:szCs w:val="24"/>
          <w:lang w:val="en-US"/>
        </w:rPr>
      </w:pPr>
      <w:r w:rsidRPr="002F09A7">
        <w:rPr>
          <w:rFonts w:ascii="Times New Roman" w:hAnsi="Times New Roman" w:cs="Times New Roman"/>
          <w:noProof/>
          <w:sz w:val="24"/>
          <w:szCs w:val="24"/>
          <w:lang w:val="en-US"/>
        </w:rPr>
        <w:drawing>
          <wp:inline distT="0" distB="0" distL="0" distR="0" wp14:anchorId="3CFB6550" wp14:editId="5C6003B9">
            <wp:extent cx="5731510" cy="2967355"/>
            <wp:effectExtent l="0" t="0" r="2540" b="4445"/>
            <wp:docPr id="1818258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258752" name=""/>
                    <pic:cNvPicPr/>
                  </pic:nvPicPr>
                  <pic:blipFill>
                    <a:blip r:embed="rId24"/>
                    <a:stretch>
                      <a:fillRect/>
                    </a:stretch>
                  </pic:blipFill>
                  <pic:spPr>
                    <a:xfrm>
                      <a:off x="0" y="0"/>
                      <a:ext cx="5731510" cy="2967355"/>
                    </a:xfrm>
                    <a:prstGeom prst="rect">
                      <a:avLst/>
                    </a:prstGeom>
                  </pic:spPr>
                </pic:pic>
              </a:graphicData>
            </a:graphic>
          </wp:inline>
        </w:drawing>
      </w:r>
    </w:p>
    <w:p w14:paraId="734A9F67" w14:textId="3212F684" w:rsidR="002F09A7" w:rsidRDefault="002F09A7" w:rsidP="002F09A7">
      <w:pPr>
        <w:rPr>
          <w:rFonts w:ascii="Times New Roman" w:hAnsi="Times New Roman" w:cs="Times New Roman"/>
          <w:sz w:val="24"/>
          <w:szCs w:val="24"/>
          <w:lang w:val="en-US"/>
        </w:rPr>
      </w:pPr>
      <w:r>
        <w:rPr>
          <w:rFonts w:ascii="Times New Roman" w:hAnsi="Times New Roman" w:cs="Times New Roman"/>
          <w:sz w:val="24"/>
          <w:szCs w:val="24"/>
          <w:lang w:val="en-US"/>
        </w:rPr>
        <w:t>Accuracy assessment LULC, 1992</w:t>
      </w:r>
    </w:p>
    <w:p w14:paraId="11AAE664" w14:textId="77777777" w:rsidR="002F09A7" w:rsidRDefault="002F09A7" w:rsidP="002F09A7">
      <w:pPr>
        <w:rPr>
          <w:rFonts w:ascii="Times New Roman" w:hAnsi="Times New Roman" w:cs="Times New Roman"/>
          <w:sz w:val="24"/>
          <w:szCs w:val="24"/>
          <w:lang w:val="en-US"/>
        </w:rPr>
      </w:pPr>
    </w:p>
    <w:p w14:paraId="49B0440C" w14:textId="77777777" w:rsidR="00565D30" w:rsidRPr="002F09A7" w:rsidRDefault="00565D30" w:rsidP="002F09A7">
      <w:pPr>
        <w:rPr>
          <w:rFonts w:ascii="Times New Roman" w:hAnsi="Times New Roman" w:cs="Times New Roman"/>
          <w:sz w:val="24"/>
          <w:szCs w:val="24"/>
          <w:lang w:val="en-US"/>
        </w:rPr>
      </w:pPr>
    </w:p>
    <w:sectPr w:rsidR="00565D30" w:rsidRPr="002F09A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28A51" w14:textId="77777777" w:rsidR="0068064B" w:rsidRDefault="0068064B" w:rsidP="00BE329B">
      <w:pPr>
        <w:spacing w:after="0" w:line="240" w:lineRule="auto"/>
      </w:pPr>
      <w:r>
        <w:separator/>
      </w:r>
    </w:p>
  </w:endnote>
  <w:endnote w:type="continuationSeparator" w:id="0">
    <w:p w14:paraId="68A536D5" w14:textId="77777777" w:rsidR="0068064B" w:rsidRDefault="0068064B" w:rsidP="00BE3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9BA2C" w14:textId="77777777" w:rsidR="0068064B" w:rsidRDefault="0068064B" w:rsidP="00BE329B">
      <w:pPr>
        <w:spacing w:after="0" w:line="240" w:lineRule="auto"/>
      </w:pPr>
      <w:r>
        <w:separator/>
      </w:r>
    </w:p>
  </w:footnote>
  <w:footnote w:type="continuationSeparator" w:id="0">
    <w:p w14:paraId="163203A6" w14:textId="77777777" w:rsidR="0068064B" w:rsidRDefault="0068064B" w:rsidP="00BE32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D6A"/>
    <w:rsid w:val="00005899"/>
    <w:rsid w:val="00010AE2"/>
    <w:rsid w:val="0008074F"/>
    <w:rsid w:val="000C022A"/>
    <w:rsid w:val="000D6F85"/>
    <w:rsid w:val="000E057F"/>
    <w:rsid w:val="001118FB"/>
    <w:rsid w:val="001348D0"/>
    <w:rsid w:val="00166AE6"/>
    <w:rsid w:val="001D6882"/>
    <w:rsid w:val="001E505C"/>
    <w:rsid w:val="00202817"/>
    <w:rsid w:val="002340D2"/>
    <w:rsid w:val="002371DE"/>
    <w:rsid w:val="00241324"/>
    <w:rsid w:val="00251EB9"/>
    <w:rsid w:val="00276E21"/>
    <w:rsid w:val="00281CF9"/>
    <w:rsid w:val="002843BD"/>
    <w:rsid w:val="002965A2"/>
    <w:rsid w:val="002A59CC"/>
    <w:rsid w:val="002F09A7"/>
    <w:rsid w:val="002F4A0F"/>
    <w:rsid w:val="002F5896"/>
    <w:rsid w:val="0030287B"/>
    <w:rsid w:val="00305990"/>
    <w:rsid w:val="00321BF0"/>
    <w:rsid w:val="00347B5A"/>
    <w:rsid w:val="00386A0C"/>
    <w:rsid w:val="003C3DF7"/>
    <w:rsid w:val="003D2C88"/>
    <w:rsid w:val="003F6896"/>
    <w:rsid w:val="00406990"/>
    <w:rsid w:val="004205F7"/>
    <w:rsid w:val="00432354"/>
    <w:rsid w:val="00487682"/>
    <w:rsid w:val="00491EFC"/>
    <w:rsid w:val="004C5FB4"/>
    <w:rsid w:val="004E2E44"/>
    <w:rsid w:val="004E445B"/>
    <w:rsid w:val="00514EC6"/>
    <w:rsid w:val="00533EDD"/>
    <w:rsid w:val="005376B2"/>
    <w:rsid w:val="005549D1"/>
    <w:rsid w:val="00565D30"/>
    <w:rsid w:val="00575EB5"/>
    <w:rsid w:val="005E041E"/>
    <w:rsid w:val="00645800"/>
    <w:rsid w:val="0066585E"/>
    <w:rsid w:val="0068064B"/>
    <w:rsid w:val="006824E8"/>
    <w:rsid w:val="006B7D91"/>
    <w:rsid w:val="006C3DE1"/>
    <w:rsid w:val="006D2155"/>
    <w:rsid w:val="006D67B3"/>
    <w:rsid w:val="006E512C"/>
    <w:rsid w:val="007011C9"/>
    <w:rsid w:val="00734B19"/>
    <w:rsid w:val="0078230A"/>
    <w:rsid w:val="007A4729"/>
    <w:rsid w:val="00825D5A"/>
    <w:rsid w:val="0083232A"/>
    <w:rsid w:val="008415E5"/>
    <w:rsid w:val="008430D0"/>
    <w:rsid w:val="008458AF"/>
    <w:rsid w:val="008D1EFB"/>
    <w:rsid w:val="008E0973"/>
    <w:rsid w:val="008F2201"/>
    <w:rsid w:val="008F2463"/>
    <w:rsid w:val="0092389D"/>
    <w:rsid w:val="00952EAA"/>
    <w:rsid w:val="00955A87"/>
    <w:rsid w:val="00970939"/>
    <w:rsid w:val="009D2A3A"/>
    <w:rsid w:val="00A464E9"/>
    <w:rsid w:val="00A52CD7"/>
    <w:rsid w:val="00A66505"/>
    <w:rsid w:val="00A82AC5"/>
    <w:rsid w:val="00A84FB1"/>
    <w:rsid w:val="00AB65FC"/>
    <w:rsid w:val="00B202F9"/>
    <w:rsid w:val="00B92DE8"/>
    <w:rsid w:val="00BC7BBB"/>
    <w:rsid w:val="00BE0018"/>
    <w:rsid w:val="00BE329B"/>
    <w:rsid w:val="00C14AC4"/>
    <w:rsid w:val="00C61DBC"/>
    <w:rsid w:val="00C8242D"/>
    <w:rsid w:val="00CC4972"/>
    <w:rsid w:val="00CF38B1"/>
    <w:rsid w:val="00D242DF"/>
    <w:rsid w:val="00D452D1"/>
    <w:rsid w:val="00D65A0F"/>
    <w:rsid w:val="00D76EDD"/>
    <w:rsid w:val="00D93AAD"/>
    <w:rsid w:val="00D977EF"/>
    <w:rsid w:val="00DC4736"/>
    <w:rsid w:val="00E32598"/>
    <w:rsid w:val="00E419AD"/>
    <w:rsid w:val="00E61D6A"/>
    <w:rsid w:val="00E9737E"/>
    <w:rsid w:val="00EA1D3A"/>
    <w:rsid w:val="00EB0365"/>
    <w:rsid w:val="00EB163C"/>
    <w:rsid w:val="00ED0C3D"/>
    <w:rsid w:val="00ED43AC"/>
    <w:rsid w:val="00F47B58"/>
    <w:rsid w:val="00F76774"/>
    <w:rsid w:val="00F9718A"/>
    <w:rsid w:val="00FD568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34AE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D6A"/>
  </w:style>
  <w:style w:type="paragraph" w:styleId="Heading1">
    <w:name w:val="heading 1"/>
    <w:basedOn w:val="Normal"/>
    <w:next w:val="Normal"/>
    <w:link w:val="Heading1Char"/>
    <w:uiPriority w:val="9"/>
    <w:qFormat/>
    <w:rsid w:val="00E61D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61D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61D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1D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1D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1D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1D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1D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1D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1D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61D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61D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1D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1D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1D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1D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1D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1D6A"/>
    <w:rPr>
      <w:rFonts w:eastAsiaTheme="majorEastAsia" w:cstheme="majorBidi"/>
      <w:color w:val="272727" w:themeColor="text1" w:themeTint="D8"/>
    </w:rPr>
  </w:style>
  <w:style w:type="paragraph" w:styleId="Title">
    <w:name w:val="Title"/>
    <w:basedOn w:val="Normal"/>
    <w:next w:val="Normal"/>
    <w:link w:val="TitleChar"/>
    <w:uiPriority w:val="10"/>
    <w:qFormat/>
    <w:rsid w:val="00E61D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1D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1D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1D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1D6A"/>
    <w:pPr>
      <w:spacing w:before="160"/>
      <w:jc w:val="center"/>
    </w:pPr>
    <w:rPr>
      <w:i/>
      <w:iCs/>
      <w:color w:val="404040" w:themeColor="text1" w:themeTint="BF"/>
    </w:rPr>
  </w:style>
  <w:style w:type="character" w:customStyle="1" w:styleId="QuoteChar">
    <w:name w:val="Quote Char"/>
    <w:basedOn w:val="DefaultParagraphFont"/>
    <w:link w:val="Quote"/>
    <w:uiPriority w:val="29"/>
    <w:rsid w:val="00E61D6A"/>
    <w:rPr>
      <w:i/>
      <w:iCs/>
      <w:color w:val="404040" w:themeColor="text1" w:themeTint="BF"/>
    </w:rPr>
  </w:style>
  <w:style w:type="paragraph" w:styleId="ListParagraph">
    <w:name w:val="List Paragraph"/>
    <w:basedOn w:val="Normal"/>
    <w:uiPriority w:val="34"/>
    <w:qFormat/>
    <w:rsid w:val="00E61D6A"/>
    <w:pPr>
      <w:ind w:left="720"/>
      <w:contextualSpacing/>
    </w:pPr>
  </w:style>
  <w:style w:type="character" w:styleId="IntenseEmphasis">
    <w:name w:val="Intense Emphasis"/>
    <w:basedOn w:val="DefaultParagraphFont"/>
    <w:uiPriority w:val="21"/>
    <w:qFormat/>
    <w:rsid w:val="00E61D6A"/>
    <w:rPr>
      <w:i/>
      <w:iCs/>
      <w:color w:val="0F4761" w:themeColor="accent1" w:themeShade="BF"/>
    </w:rPr>
  </w:style>
  <w:style w:type="paragraph" w:styleId="IntenseQuote">
    <w:name w:val="Intense Quote"/>
    <w:basedOn w:val="Normal"/>
    <w:next w:val="Normal"/>
    <w:link w:val="IntenseQuoteChar"/>
    <w:uiPriority w:val="30"/>
    <w:qFormat/>
    <w:rsid w:val="00E61D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1D6A"/>
    <w:rPr>
      <w:i/>
      <w:iCs/>
      <w:color w:val="0F4761" w:themeColor="accent1" w:themeShade="BF"/>
    </w:rPr>
  </w:style>
  <w:style w:type="character" w:styleId="IntenseReference">
    <w:name w:val="Intense Reference"/>
    <w:basedOn w:val="DefaultParagraphFont"/>
    <w:uiPriority w:val="32"/>
    <w:qFormat/>
    <w:rsid w:val="00E61D6A"/>
    <w:rPr>
      <w:b/>
      <w:bCs/>
      <w:smallCaps/>
      <w:color w:val="0F4761" w:themeColor="accent1" w:themeShade="BF"/>
      <w:spacing w:val="5"/>
    </w:rPr>
  </w:style>
  <w:style w:type="table" w:styleId="TableGrid">
    <w:name w:val="Table Grid"/>
    <w:basedOn w:val="TableNormal"/>
    <w:rsid w:val="00E61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32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329B"/>
  </w:style>
  <w:style w:type="paragraph" w:styleId="Footer">
    <w:name w:val="footer"/>
    <w:basedOn w:val="Normal"/>
    <w:link w:val="FooterChar"/>
    <w:uiPriority w:val="99"/>
    <w:unhideWhenUsed/>
    <w:rsid w:val="00BE32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3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tif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tif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tiff"/><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D3FB8-5FC4-4892-9866-26E98E420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1659</Words>
  <Characters>9393</Characters>
  <Application>Microsoft Office Word</Application>
  <DocSecurity>0</DocSecurity>
  <Lines>1174</Lines>
  <Paragraphs>1004</Paragraphs>
  <ScaleCrop>false</ScaleCrop>
  <Company/>
  <LinksUpToDate>false</LinksUpToDate>
  <CharactersWithSpaces>10048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2025-10-28T06:11:00Z</dcterms:created>
  <dcterms:modified xsi:type="dcterms:W3CDTF">2026-01-27T10:31:00Z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a4f52897-8abb-4a3f-bd6f-e621ff532d0b</vt:lpwstr>
  </property>
</Properties>
</file>