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0DA0" w14:textId="77777777" w:rsidR="00CF2323" w:rsidRDefault="00CF2323" w:rsidP="00CF2323">
      <w:pPr>
        <w:pStyle w:val="BodyA"/>
        <w:shd w:val="clear" w:color="auto" w:fill="FFFFFF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66587320"/>
      <w:r>
        <w:rPr>
          <w:rFonts w:ascii="Times New Roman" w:hAnsi="Times New Roman" w:cs="Times New Roman"/>
          <w:b/>
          <w:bCs/>
          <w:sz w:val="24"/>
          <w:szCs w:val="24"/>
        </w:rPr>
        <w:t>Supporting information for:</w:t>
      </w:r>
    </w:p>
    <w:p w14:paraId="202787FA" w14:textId="06CCC66E" w:rsidR="00CF2323" w:rsidRPr="005E45F5" w:rsidRDefault="00CF2323" w:rsidP="00CF2323">
      <w:pPr>
        <w:pStyle w:val="BodyA"/>
        <w:shd w:val="clear" w:color="auto" w:fill="FFFFFF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5F5">
        <w:rPr>
          <w:rFonts w:ascii="Times New Roman" w:hAnsi="Times New Roman" w:cs="Times New Roman"/>
          <w:b/>
          <w:bCs/>
          <w:sz w:val="24"/>
          <w:szCs w:val="24"/>
        </w:rPr>
        <w:t>Environmental determinants of chironomid assemblages across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forest-tundra </w:t>
      </w:r>
      <w:r w:rsidRPr="005E45F5">
        <w:rPr>
          <w:rFonts w:ascii="Times New Roman" w:hAnsi="Times New Roman" w:cs="Times New Roman"/>
          <w:b/>
          <w:bCs/>
          <w:sz w:val="24"/>
          <w:szCs w:val="24"/>
        </w:rPr>
        <w:t xml:space="preserve">ecotonal permafrost gradient. </w:t>
      </w:r>
    </w:p>
    <w:p w14:paraId="279849D4" w14:textId="77777777" w:rsidR="00CF2323" w:rsidRDefault="00CF2323" w:rsidP="00CF2323">
      <w:pPr>
        <w:pStyle w:val="BodyA"/>
        <w:shd w:val="clear" w:color="auto" w:fill="FFFFFF"/>
        <w:spacing w:line="48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185512D9" w14:textId="77777777" w:rsidR="00CF2323" w:rsidRPr="007314BB" w:rsidRDefault="00CF2323" w:rsidP="00CF2323">
      <w:pPr>
        <w:pStyle w:val="BodyA"/>
        <w:shd w:val="clear" w:color="auto" w:fill="FFFFFF"/>
        <w:spacing w:line="480" w:lineRule="auto"/>
        <w:rPr>
          <w:rFonts w:ascii="Times New Roman" w:hAnsi="Times New Roman" w:cs="Times New Roman"/>
          <w:strike/>
          <w:sz w:val="24"/>
          <w:szCs w:val="24"/>
          <w:vertAlign w:val="superscript"/>
        </w:rPr>
      </w:pPr>
      <w:r w:rsidRPr="005E45F5">
        <w:rPr>
          <w:rFonts w:ascii="Times New Roman" w:hAnsi="Times New Roman" w:cs="Times New Roman"/>
          <w:sz w:val="24"/>
          <w:szCs w:val="24"/>
          <w:lang w:val="pt-PT"/>
        </w:rPr>
        <w:t>Annabe U. Marquardt</w:t>
      </w:r>
      <w:r w:rsidRPr="005E45F5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</w:t>
      </w:r>
      <w:r w:rsidRPr="005E45F5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5E45F5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 xml:space="preserve"> </w:t>
      </w:r>
      <w:r w:rsidRPr="005E45F5">
        <w:rPr>
          <w:rFonts w:ascii="Times New Roman" w:hAnsi="Times New Roman" w:cs="Times New Roman"/>
          <w:sz w:val="24"/>
          <w:szCs w:val="24"/>
          <w:lang w:val="pt-PT"/>
        </w:rPr>
        <w:t>Andrew S. Medeiros</w:t>
      </w:r>
      <w:r w:rsidRPr="005E45F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5E45F5">
        <w:rPr>
          <w:rFonts w:ascii="Times New Roman" w:hAnsi="Times New Roman" w:cs="Times New Roman"/>
          <w:sz w:val="24"/>
          <w:szCs w:val="24"/>
          <w:lang w:val="pt-PT"/>
        </w:rPr>
        <w:t>, Mia T. Tuccillo</w:t>
      </w:r>
      <w:r w:rsidRPr="005E45F5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  <w:r w:rsidRPr="005E45F5">
        <w:rPr>
          <w:rFonts w:ascii="Times New Roman" w:hAnsi="Times New Roman" w:cs="Times New Roman"/>
          <w:sz w:val="24"/>
          <w:szCs w:val="24"/>
          <w:lang w:val="pt-PT"/>
        </w:rPr>
        <w:t>, Bailey C. Nash</w:t>
      </w:r>
      <w:r w:rsidRPr="005E45F5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  <w:r w:rsidRPr="005E45F5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5E45F5">
        <w:rPr>
          <w:rFonts w:ascii="Times New Roman" w:hAnsi="Times New Roman" w:cs="Times New Roman"/>
          <w:sz w:val="24"/>
          <w:szCs w:val="24"/>
        </w:rPr>
        <w:t>Jack De Swart</w:t>
      </w:r>
      <w:r w:rsidRPr="005E45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E45F5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and </w:t>
      </w:r>
      <w:r w:rsidRPr="005E45F5">
        <w:rPr>
          <w:rFonts w:ascii="Times New Roman" w:hAnsi="Times New Roman" w:cs="Times New Roman"/>
          <w:sz w:val="24"/>
          <w:szCs w:val="24"/>
          <w:lang w:val="pt-PT"/>
        </w:rPr>
        <w:t>Yarrow Axford</w:t>
      </w:r>
      <w:r w:rsidRPr="005E45F5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</w:p>
    <w:p w14:paraId="12C0D797" w14:textId="77777777" w:rsidR="00CF2323" w:rsidRPr="005E45F5" w:rsidRDefault="00CF2323" w:rsidP="00CF2323">
      <w:pPr>
        <w:pStyle w:val="BodyA"/>
        <w:numPr>
          <w:ilvl w:val="0"/>
          <w:numId w:val="2"/>
        </w:numPr>
        <w:shd w:val="clear" w:color="auto" w:fill="FFFFFF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E45F5">
        <w:rPr>
          <w:rFonts w:ascii="Times New Roman" w:hAnsi="Times New Roman" w:cs="Times New Roman"/>
          <w:sz w:val="24"/>
          <w:szCs w:val="24"/>
          <w:shd w:val="clear" w:color="auto" w:fill="FFFFFF"/>
        </w:rPr>
        <w:t>School for Resource and Environmental Studies, Dalhousie University, Halifax, NS, Canada</w:t>
      </w:r>
    </w:p>
    <w:p w14:paraId="0B1B7DA5" w14:textId="77777777" w:rsidR="00CF2323" w:rsidRPr="005E45F5" w:rsidRDefault="00CF2323" w:rsidP="00CF2323">
      <w:pPr>
        <w:pStyle w:val="BodyA"/>
        <w:numPr>
          <w:ilvl w:val="0"/>
          <w:numId w:val="2"/>
        </w:numPr>
        <w:shd w:val="clear" w:color="auto" w:fill="FFFFFF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E45F5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 of Earth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Environmental,</w:t>
      </w:r>
      <w:r w:rsidRPr="005E4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Planetary Sciences, Northwestern University, Evanston, IL, USA</w:t>
      </w:r>
    </w:p>
    <w:p w14:paraId="38AFE8DA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84B8BA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rPr>
          <w:rStyle w:val="None"/>
          <w:rFonts w:ascii="Times New Roman" w:hAnsi="Times New Roman" w:cs="Times New Roman"/>
          <w:b/>
          <w:bCs/>
          <w:sz w:val="24"/>
          <w:szCs w:val="24"/>
        </w:rPr>
      </w:pPr>
      <w:r w:rsidRPr="005E45F5">
        <w:rPr>
          <w:rFonts w:ascii="Times New Roman" w:hAnsi="Times New Roman" w:cs="Times New Roman"/>
          <w:b/>
          <w:bCs/>
          <w:sz w:val="24"/>
          <w:szCs w:val="24"/>
        </w:rPr>
        <w:t xml:space="preserve">*Corresponding Author: </w:t>
      </w:r>
      <w:hyperlink r:id="rId5" w:history="1">
        <w:r w:rsidRPr="005E45F5">
          <w:rPr>
            <w:rStyle w:val="Hyperlink0"/>
            <w:rFonts w:ascii="Times New Roman" w:hAnsi="Times New Roman" w:cs="Times New Roman"/>
          </w:rPr>
          <w:t>andrew.medeiros@dal.ca</w:t>
        </w:r>
      </w:hyperlink>
    </w:p>
    <w:bookmarkEnd w:id="0"/>
    <w:p w14:paraId="31AFA6FD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3AA61592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10965DD4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  <w:t xml:space="preserve">Keywords: </w:t>
      </w:r>
      <w:r w:rsidRPr="00CD6025">
        <w:rPr>
          <w:rFonts w:ascii="Times New Roman" w:hAnsi="Times New Roman" w:cs="Times New Roman"/>
          <w:color w:val="auto"/>
          <w:sz w:val="24"/>
          <w:szCs w:val="24"/>
          <w:lang w:val="en-CA"/>
        </w:rPr>
        <w:t>subfossil chironomids, paleoecology, thermokarst lakes, Arctic, ecotones</w:t>
      </w:r>
    </w:p>
    <w:p w14:paraId="739A550B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02BD8EB2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3D17F458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5B0597DB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009F8CC5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03E81DBD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7AC989AA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20B33854" w14:textId="77777777" w:rsidR="00CF2323" w:rsidRPr="005E45F5" w:rsidRDefault="00CF2323" w:rsidP="00CF2323">
      <w:pPr>
        <w:pStyle w:val="BodyA"/>
        <w:shd w:val="clear" w:color="auto" w:fill="FFFFFF"/>
        <w:spacing w:line="48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3CEF6FD7" w14:textId="4C0784FF" w:rsidR="00CF2323" w:rsidRDefault="00CF2323" w:rsidP="00CF2323">
      <w:pPr>
        <w:pStyle w:val="xdefault"/>
        <w:shd w:val="clear" w:color="auto" w:fill="FFFFFF"/>
        <w:spacing w:before="0" w:after="0" w:line="480" w:lineRule="auto"/>
        <w:contextualSpacing/>
        <w:rPr>
          <w:rStyle w:val="None"/>
          <w:rFonts w:eastAsia="Arial" w:cs="Times New Roman"/>
          <w:color w:val="auto"/>
          <w:lang w:val="en-CA"/>
        </w:rPr>
      </w:pPr>
      <w:r w:rsidRPr="005E45F5">
        <w:rPr>
          <w:rStyle w:val="None"/>
          <w:rFonts w:eastAsia="Arial" w:cs="Times New Roman"/>
          <w:b/>
          <w:bCs/>
          <w:color w:val="auto"/>
          <w:lang w:val="en-CA"/>
        </w:rPr>
        <w:lastRenderedPageBreak/>
        <w:t xml:space="preserve">Table </w:t>
      </w:r>
      <w:r>
        <w:rPr>
          <w:rStyle w:val="None"/>
          <w:rFonts w:eastAsia="Arial" w:cs="Times New Roman"/>
          <w:b/>
          <w:bCs/>
          <w:color w:val="auto"/>
          <w:lang w:val="en-CA"/>
        </w:rPr>
        <w:t>S1</w:t>
      </w:r>
      <w:r w:rsidRPr="005E45F5">
        <w:rPr>
          <w:rStyle w:val="None"/>
          <w:rFonts w:eastAsia="Arial" w:cs="Times New Roman"/>
          <w:color w:val="auto"/>
          <w:lang w:val="en-CA"/>
        </w:rPr>
        <w:t xml:space="preserve"> Biogeochemical data and lake morphology characteristics for the 60 sampling lakes, organised by </w:t>
      </w:r>
      <w:r>
        <w:rPr>
          <w:rStyle w:val="None"/>
          <w:rFonts w:eastAsia="Arial" w:cs="Times New Roman"/>
          <w:color w:val="auto"/>
          <w:lang w:val="en-CA"/>
        </w:rPr>
        <w:t>Group</w:t>
      </w:r>
      <w:r w:rsidRPr="005E45F5">
        <w:rPr>
          <w:rStyle w:val="None"/>
          <w:rFonts w:eastAsia="Arial" w:cs="Times New Roman"/>
          <w:color w:val="auto"/>
          <w:lang w:val="en-CA"/>
        </w:rPr>
        <w:t xml:space="preserve"> (A-E).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424"/>
        <w:gridCol w:w="545"/>
        <w:gridCol w:w="730"/>
        <w:gridCol w:w="898"/>
        <w:gridCol w:w="841"/>
        <w:gridCol w:w="815"/>
        <w:gridCol w:w="850"/>
        <w:gridCol w:w="1134"/>
        <w:gridCol w:w="805"/>
        <w:gridCol w:w="755"/>
        <w:gridCol w:w="798"/>
        <w:gridCol w:w="903"/>
        <w:gridCol w:w="567"/>
      </w:tblGrid>
      <w:tr w:rsidR="00CF2323" w:rsidRPr="008D2342" w14:paraId="074ADE0E" w14:textId="77777777" w:rsidTr="009D21B5">
        <w:trPr>
          <w:trHeight w:val="31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6AA4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Gr.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DFC3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L#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E893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Lat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°N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13BD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Long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°W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0651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Area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(ha)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FDEE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epth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(m)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8FA0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Temp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(°C)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906A" w14:textId="77777777" w:rsidR="00CF2323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COND</w:t>
            </w:r>
          </w:p>
          <w:p w14:paraId="4681218D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(µS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cm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FF8D" w14:textId="77777777" w:rsidR="00CF2323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TP</w:t>
            </w:r>
          </w:p>
          <w:p w14:paraId="5288C28D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(µg 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7E80" w14:textId="77777777" w:rsidR="00CF2323" w:rsidRPr="004F1C56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TN</w:t>
            </w:r>
          </w:p>
          <w:p w14:paraId="05ADE831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(µg 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64A8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TDS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(ppm)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7E76" w14:textId="77777777" w:rsidR="00CF2323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DOC</w:t>
            </w:r>
          </w:p>
          <w:p w14:paraId="53535167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(mg </w:t>
            </w:r>
            <w:r w:rsidRPr="004F1C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C2C5" w14:textId="77777777" w:rsidR="00CF2323" w:rsidRPr="008D2342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D2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EI</w:t>
            </w:r>
          </w:p>
        </w:tc>
      </w:tr>
      <w:tr w:rsidR="00CF2323" w:rsidRPr="008D2342" w14:paraId="74B2E18D" w14:textId="77777777" w:rsidTr="009D21B5">
        <w:trPr>
          <w:trHeight w:val="300"/>
        </w:trPr>
        <w:tc>
          <w:tcPr>
            <w:tcW w:w="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E35746F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A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ACC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</w:t>
            </w:r>
          </w:p>
        </w:tc>
        <w:tc>
          <w:tcPr>
            <w:tcW w:w="73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273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69.39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CD7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-133.03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CE7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8.5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4CF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FC2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E64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548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C1E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12.2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BCD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52.1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A92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274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22F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143E9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0.14</w:t>
            </w:r>
          </w:p>
        </w:tc>
      </w:tr>
      <w:tr w:rsidR="00CF2323" w:rsidRPr="008D2342" w14:paraId="425F57B5" w14:textId="77777777" w:rsidTr="009D21B5">
        <w:trPr>
          <w:trHeight w:val="300"/>
        </w:trPr>
        <w:tc>
          <w:tcPr>
            <w:tcW w:w="4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83DA3B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D49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5F7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9A4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F43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208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8B2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FBC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073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27.7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D31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29.2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50A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CF7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E6FC0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0.15</w:t>
            </w:r>
          </w:p>
        </w:tc>
      </w:tr>
      <w:tr w:rsidR="00CF2323" w:rsidRPr="008D2342" w14:paraId="63581B14" w14:textId="77777777" w:rsidTr="009D21B5">
        <w:trPr>
          <w:trHeight w:val="300"/>
        </w:trPr>
        <w:tc>
          <w:tcPr>
            <w:tcW w:w="4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B49950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74B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7F5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68.82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9F5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C71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7CB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BEB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243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DCA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5.5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B7D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0CA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CF1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D19BE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0.11</w:t>
            </w:r>
          </w:p>
        </w:tc>
      </w:tr>
      <w:tr w:rsidR="00CF2323" w:rsidRPr="008D2342" w14:paraId="588EDC41" w14:textId="77777777" w:rsidTr="009D21B5">
        <w:trPr>
          <w:trHeight w:val="315"/>
        </w:trPr>
        <w:tc>
          <w:tcPr>
            <w:tcW w:w="4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13C6D3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BF707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4A103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5E0F5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-132.94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7F36F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1221.5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6CDB6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29DC7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FB266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FD3C9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8.4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09903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15.6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EF873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2444D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72CF7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0.07</w:t>
            </w:r>
          </w:p>
        </w:tc>
      </w:tr>
      <w:tr w:rsidR="00CF2323" w:rsidRPr="008D2342" w14:paraId="43622298" w14:textId="77777777" w:rsidTr="009D21B5">
        <w:trPr>
          <w:trHeight w:val="300"/>
        </w:trPr>
        <w:tc>
          <w:tcPr>
            <w:tcW w:w="4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BA48E63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777E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CAF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2A8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-133.35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002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69C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C51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0BD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422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709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28.6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471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556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8BA5B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0.12</w:t>
            </w:r>
          </w:p>
        </w:tc>
      </w:tr>
      <w:tr w:rsidR="00CF2323" w:rsidRPr="008D2342" w14:paraId="249F3E49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D60074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36C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86C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699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-133.37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C17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80E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81E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30A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0C9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11.1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584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F68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BB2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0CD6F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0.14</w:t>
            </w:r>
          </w:p>
        </w:tc>
      </w:tr>
      <w:tr w:rsidR="00CF2323" w:rsidRPr="008D2342" w14:paraId="4DCB2D01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2542BA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82A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490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A87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D0A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594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E4F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A2D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DF4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90.3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AA7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44.8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905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105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F51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612B6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0.21</w:t>
            </w:r>
          </w:p>
        </w:tc>
      </w:tr>
      <w:tr w:rsidR="00CF2323" w:rsidRPr="008D2342" w14:paraId="7B1D39E4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8A571C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753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65C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D3F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7FD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68C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FA0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A0E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7BA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35.3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CFA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37.3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D14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263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68309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0.15</w:t>
            </w:r>
          </w:p>
        </w:tc>
      </w:tr>
      <w:tr w:rsidR="00CF2323" w:rsidRPr="008D2342" w14:paraId="13AA5EFB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42D7A4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732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E74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2EE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841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CE4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9AA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1ED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8D1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75.8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C91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57.8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EBA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CC1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40BD4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0.15</w:t>
            </w:r>
          </w:p>
        </w:tc>
      </w:tr>
      <w:tr w:rsidR="00CF2323" w:rsidRPr="008D2342" w14:paraId="7049B677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0A8546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89D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253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AC7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3AA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E25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0C9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9C0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A7B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27.4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00CA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39.3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B32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25F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63D75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0.17</w:t>
            </w:r>
          </w:p>
        </w:tc>
      </w:tr>
      <w:tr w:rsidR="00CF2323" w:rsidRPr="008D2342" w14:paraId="668D358C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E9EF89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41C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FF9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D41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465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170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390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E68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EEB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37.9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86E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41.5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E3A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073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1598A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0.19</w:t>
            </w:r>
          </w:p>
        </w:tc>
      </w:tr>
      <w:tr w:rsidR="00CF2323" w:rsidRPr="008D2342" w14:paraId="05A0997B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4C2CA0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DE2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4FF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5E2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-133.74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79C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791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45F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E48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202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9E8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36.8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7E2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C26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15EFE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0.22</w:t>
            </w:r>
          </w:p>
        </w:tc>
      </w:tr>
      <w:tr w:rsidR="00CF2323" w:rsidRPr="008D2342" w14:paraId="7B0B2BA1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2CB821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CFE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01B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69.26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C9E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-132.91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AFD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57F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D4A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E5A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F8B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46.1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2AC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32.1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C08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F4E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231C8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0.12</w:t>
            </w:r>
          </w:p>
        </w:tc>
      </w:tr>
      <w:tr w:rsidR="00CF2323" w:rsidRPr="008D2342" w14:paraId="376B3B8A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95BA98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43D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7B3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3E0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-132.92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8A3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C9E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802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041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5DC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11.2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1FD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3E3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E6F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DF8E8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0.15</w:t>
            </w:r>
          </w:p>
        </w:tc>
      </w:tr>
      <w:tr w:rsidR="00CF2323" w:rsidRPr="008D2342" w14:paraId="140C2839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D7F1F4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E8C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94B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69.18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98E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C14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10.7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F2C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2C3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052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164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CA4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17.4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145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32.8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06B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EA9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F9ED2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0.18</w:t>
            </w:r>
          </w:p>
        </w:tc>
      </w:tr>
      <w:tr w:rsidR="00CF2323" w:rsidRPr="008D2342" w14:paraId="105793EB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6FBC85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FB6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7EE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685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-133.74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7D7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3B9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BEE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CD2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179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441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28.2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F84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48.2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575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CB3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0CE26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0.37</w:t>
            </w:r>
          </w:p>
        </w:tc>
      </w:tr>
      <w:tr w:rsidR="00CF2323" w:rsidRPr="008D2342" w14:paraId="347007AB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D25ED0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0D2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945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8FE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-133.74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FAC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2D9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69B0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072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582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23.2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FEA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34.0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0E4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EAE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F739C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0.28</w:t>
            </w:r>
          </w:p>
        </w:tc>
      </w:tr>
      <w:tr w:rsidR="00CF2323" w:rsidRPr="008D2342" w14:paraId="3A176524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E30183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E8F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090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1B1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A28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2F0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DD2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6D1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286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10.2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12E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32.8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D77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5504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36D85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0.16</w:t>
            </w:r>
          </w:p>
        </w:tc>
      </w:tr>
      <w:tr w:rsidR="00CF2323" w:rsidRPr="008D2342" w14:paraId="56CAEEC7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8FEB7F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43A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03D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073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-132.98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17C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3A1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D1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91A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C55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8.5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2BA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2EE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7B0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1391B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0.09</w:t>
            </w:r>
          </w:p>
        </w:tc>
      </w:tr>
      <w:tr w:rsidR="00CF2323" w:rsidRPr="008D2342" w14:paraId="7B4FF8B4" w14:textId="77777777" w:rsidTr="009D21B5">
        <w:trPr>
          <w:trHeight w:val="315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373072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4A4B5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3874A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68.78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E14CF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538A0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E2517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5CC4F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FCCCB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46420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17.2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610F2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33.1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8FB6A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5F941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C010C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0.15</w:t>
            </w:r>
          </w:p>
        </w:tc>
      </w:tr>
      <w:tr w:rsidR="00CF2323" w:rsidRPr="008D2342" w14:paraId="749FBF10" w14:textId="77777777" w:rsidTr="009D21B5">
        <w:trPr>
          <w:trHeight w:val="300"/>
        </w:trPr>
        <w:tc>
          <w:tcPr>
            <w:tcW w:w="4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60518F0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794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FE5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715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-133.74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962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531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D1E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4D4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138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5A8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070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33.1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2F1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A0B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A7DB9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0.15</w:t>
            </w:r>
          </w:p>
        </w:tc>
      </w:tr>
      <w:tr w:rsidR="00CF2323" w:rsidRPr="008D2342" w14:paraId="530D1368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71C425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98A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31D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BF4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F86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AF8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A57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5EE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FAD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0C8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41.8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606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FC3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CB086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0.13</w:t>
            </w:r>
          </w:p>
        </w:tc>
      </w:tr>
      <w:tr w:rsidR="00CF2323" w:rsidRPr="008D2342" w14:paraId="028481CA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AE5007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EED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8C5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68.99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92D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-133.36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F70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9EA7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A05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A7F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3BF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5EE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34.9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D53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C73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A4C0C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0.12</w:t>
            </w:r>
          </w:p>
        </w:tc>
      </w:tr>
      <w:tr w:rsidR="00CF2323" w:rsidRPr="008D2342" w14:paraId="515FEBF7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73E0A6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17F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89D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DE6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8CE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527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074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1DA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961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C4F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36.4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7AF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23A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7DBA4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0.26</w:t>
            </w:r>
          </w:p>
        </w:tc>
      </w:tr>
      <w:tr w:rsidR="00CF2323" w:rsidRPr="008D2342" w14:paraId="7E02F525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EC4928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68F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632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1C9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B5C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9925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FCA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85D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1D3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24.2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87F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46.8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CEA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D8D8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4C37B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0.09</w:t>
            </w:r>
          </w:p>
        </w:tc>
      </w:tr>
      <w:tr w:rsidR="00CF2323" w:rsidRPr="008D2342" w14:paraId="4FDAAECB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838214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1A0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389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8A0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285C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2AB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846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E41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389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39.1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05A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44.9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967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0EA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A7F7D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0.20</w:t>
            </w:r>
          </w:p>
        </w:tc>
      </w:tr>
      <w:tr w:rsidR="00CF2323" w:rsidRPr="008D2342" w14:paraId="75560937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707F7C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747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D5F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201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-132.93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4D5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1E0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01E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BAB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BB4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13.1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45A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71A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F68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0A7C7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0.13</w:t>
            </w:r>
          </w:p>
        </w:tc>
      </w:tr>
      <w:tr w:rsidR="00CF2323" w:rsidRPr="008D2342" w14:paraId="5E5C6388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AC8C54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240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965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31A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-132.93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F06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58A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1CC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28D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5CE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16.3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1A1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6BC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641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86CC6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0.17</w:t>
            </w:r>
          </w:p>
        </w:tc>
      </w:tr>
      <w:tr w:rsidR="00CF2323" w:rsidRPr="008D2342" w14:paraId="0972D89A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6349A0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443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913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69.18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2E1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284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816.8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482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509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7D9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96F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24.6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79C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27.3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2D9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EE7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4E572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0.14</w:t>
            </w:r>
          </w:p>
        </w:tc>
      </w:tr>
      <w:tr w:rsidR="00CF2323" w:rsidRPr="008D2342" w14:paraId="22208C39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EC4678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17C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F66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4BC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9E8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8D3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884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340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287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15.3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40D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45.4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547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3E3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6E09E2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0.11</w:t>
            </w:r>
          </w:p>
        </w:tc>
      </w:tr>
      <w:tr w:rsidR="00CF2323" w:rsidRPr="008D2342" w14:paraId="6AB3C08F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B02DF6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2C9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01E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2C0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B17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B5D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EF9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27F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DE9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42.2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E32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42.6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6EB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04E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EDED4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0.14</w:t>
            </w:r>
          </w:p>
        </w:tc>
      </w:tr>
      <w:tr w:rsidR="00CF2323" w:rsidRPr="008D2342" w14:paraId="6E5FC4B3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EF2803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AA7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A97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E9B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B16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A48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812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3C5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C64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0C8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3BA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C1D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A7547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0.14</w:t>
            </w:r>
          </w:p>
        </w:tc>
      </w:tr>
      <w:tr w:rsidR="00CF2323" w:rsidRPr="008D2342" w14:paraId="6F1052D2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09E9B5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A72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B03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51B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157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92F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5AA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B0F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1C3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63E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0FB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446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0E1A3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0.12</w:t>
            </w:r>
          </w:p>
        </w:tc>
      </w:tr>
      <w:tr w:rsidR="00CF2323" w:rsidRPr="008D2342" w14:paraId="7A438434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0462DE2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310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07D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D07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AED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002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1C7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70A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912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22.7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55A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39.4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519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EB1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307D4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0.15</w:t>
            </w:r>
          </w:p>
        </w:tc>
      </w:tr>
      <w:tr w:rsidR="00CF2323" w:rsidRPr="008D2342" w14:paraId="79F72162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33B68E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1C3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070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69D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616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8A4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E2E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014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984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23.0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A33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41.0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B96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E1D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AFAFC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0.16</w:t>
            </w:r>
          </w:p>
        </w:tc>
      </w:tr>
      <w:tr w:rsidR="00CF2323" w:rsidRPr="008D2342" w14:paraId="246D5314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C8A05E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020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86A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68.82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F3D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EDD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168.2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ACC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B16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5F0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8CD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25.6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02E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509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ED5C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0BDEC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0.17</w:t>
            </w:r>
          </w:p>
        </w:tc>
      </w:tr>
      <w:tr w:rsidR="00CF2323" w:rsidRPr="008D2342" w14:paraId="711C9B3F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18EC40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1FC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F40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4E6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50F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9FC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11F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840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BCF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25.5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BFE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36.7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D44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BB2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53923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0.14</w:t>
            </w:r>
          </w:p>
        </w:tc>
      </w:tr>
      <w:tr w:rsidR="00CF2323" w:rsidRPr="008D2342" w14:paraId="0438115B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7CAF3A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414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085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2A1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22B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DF4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F4E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BCFD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1C6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9.1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897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2DA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A1C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B927C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0.18</w:t>
            </w:r>
          </w:p>
        </w:tc>
      </w:tr>
      <w:tr w:rsidR="00CF2323" w:rsidRPr="008D2342" w14:paraId="6CAA34B4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5FE8089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F59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6CF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0CE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FDB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42B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ACF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5FF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5CB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D33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31.1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ACA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AF4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78503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0.14</w:t>
            </w:r>
          </w:p>
        </w:tc>
      </w:tr>
      <w:tr w:rsidR="00CF2323" w:rsidRPr="008D2342" w14:paraId="3FBB58FF" w14:textId="77777777" w:rsidTr="009D21B5">
        <w:trPr>
          <w:trHeight w:val="315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B4DEB7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D1001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FDB55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68.65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21D66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2A9EB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13.6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18550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83F44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3FC4E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719BB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63.6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6FDEE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34.3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C6FD7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F684E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54DD5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0.13</w:t>
            </w:r>
          </w:p>
        </w:tc>
      </w:tr>
      <w:tr w:rsidR="00CF2323" w:rsidRPr="008D2342" w14:paraId="781E6A0D" w14:textId="77777777" w:rsidTr="009D21B5">
        <w:trPr>
          <w:trHeight w:val="300"/>
        </w:trPr>
        <w:tc>
          <w:tcPr>
            <w:tcW w:w="4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152100C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54E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0D9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5A7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-133.37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489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CB7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CBC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BEC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727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35.3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683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44.8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10A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528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779F1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0.08</w:t>
            </w:r>
          </w:p>
        </w:tc>
      </w:tr>
      <w:tr w:rsidR="00CF2323" w:rsidRPr="008D2342" w14:paraId="5ADA2C4B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D75FDF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BE4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D86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772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18B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321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A81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97B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BF5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53.7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419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63.4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374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328F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081A0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0.09</w:t>
            </w:r>
          </w:p>
        </w:tc>
      </w:tr>
      <w:tr w:rsidR="00CF2323" w:rsidRPr="008D2342" w14:paraId="5446DAF1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E21F38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AFB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C96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8BE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076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1F3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5E6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F5C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C08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57.4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1B7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33.8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53D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CCE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DC8E2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0.24</w:t>
            </w:r>
          </w:p>
        </w:tc>
      </w:tr>
      <w:tr w:rsidR="00CF2323" w:rsidRPr="008D2342" w14:paraId="1F29B7BA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4A28CA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B40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914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A8E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9A6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9F5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51C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073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FDE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81.6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86B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45.0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68C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704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C1BAD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0.10</w:t>
            </w:r>
          </w:p>
        </w:tc>
      </w:tr>
      <w:tr w:rsidR="00CF2323" w:rsidRPr="008D2342" w14:paraId="78489504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7A2A72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230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34D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9EA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735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3A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A1F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0A4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EF5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96.5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08B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47.4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372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024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26243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0.07</w:t>
            </w:r>
          </w:p>
        </w:tc>
      </w:tr>
      <w:tr w:rsidR="00CF2323" w:rsidRPr="008D2342" w14:paraId="59DE7033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89B364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BD6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C32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90F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4F7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775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797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4FF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2F8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34.1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8A3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44.4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311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67D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FE9D1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0.12</w:t>
            </w:r>
          </w:p>
        </w:tc>
      </w:tr>
      <w:tr w:rsidR="00CF2323" w:rsidRPr="008D2342" w14:paraId="0AFD97BA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83285F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A82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436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833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ADE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018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E31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F34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6DB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39.7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E28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45.3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B8E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378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D22C6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0.19</w:t>
            </w:r>
          </w:p>
        </w:tc>
      </w:tr>
      <w:tr w:rsidR="00CF2323" w:rsidRPr="008D2342" w14:paraId="6D8BCA88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B2722B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ACE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904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FCF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56C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224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EB2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BC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E60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32.5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ABB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47.6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BF9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909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0D128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0.19</w:t>
            </w:r>
          </w:p>
        </w:tc>
      </w:tr>
      <w:tr w:rsidR="00CF2323" w:rsidRPr="008D2342" w14:paraId="24A5D19E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E5C449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F3B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B37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69.25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72A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-132.9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969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856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E38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E92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EDC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353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42.4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937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D69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E3CFC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0.10</w:t>
            </w:r>
          </w:p>
        </w:tc>
      </w:tr>
      <w:tr w:rsidR="00CF2323" w:rsidRPr="008D2342" w14:paraId="5EF0BCCE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675E36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FFD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3DE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69.24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0D2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-132.9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748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C32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C2F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993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5C6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40.9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70B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85.4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731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822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54313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0.10</w:t>
            </w:r>
          </w:p>
        </w:tc>
      </w:tr>
      <w:tr w:rsidR="00CF2323" w:rsidRPr="008D2342" w14:paraId="3E9D5057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882305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5E2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776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5D1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737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0E3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558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1E6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7CAC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3C3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40.8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F6A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66A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2D8D9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0.17</w:t>
            </w:r>
          </w:p>
        </w:tc>
      </w:tr>
      <w:tr w:rsidR="00CF2323" w:rsidRPr="008D2342" w14:paraId="35B358B9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1FF0D3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929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613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15B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7AD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E7D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290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8F5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88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0E1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3EE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46.1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06C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BDA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41A71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0.17</w:t>
            </w:r>
          </w:p>
        </w:tc>
      </w:tr>
      <w:tr w:rsidR="00CF2323" w:rsidRPr="008D2342" w14:paraId="431A3439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5F7C5C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B66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82B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68.82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EB1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C32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457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3E2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E47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669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28.5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CC5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46.5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918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CDE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AADE2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0.17</w:t>
            </w:r>
          </w:p>
        </w:tc>
      </w:tr>
      <w:tr w:rsidR="00CF2323" w:rsidRPr="008D2342" w14:paraId="29153862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523A75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8CD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1B5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204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937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361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111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2EB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93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056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77C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39.7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400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21E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A1BD70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0.09</w:t>
            </w:r>
          </w:p>
        </w:tc>
      </w:tr>
      <w:tr w:rsidR="00CF2323" w:rsidRPr="008D2342" w14:paraId="5379940C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20BF5A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989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C75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5E8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0A0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BC2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560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32D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363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26.8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E85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74.0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73D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02E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226B4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0.25</w:t>
            </w:r>
          </w:p>
        </w:tc>
      </w:tr>
      <w:tr w:rsidR="00CF2323" w:rsidRPr="008D2342" w14:paraId="1B611A9B" w14:textId="77777777" w:rsidTr="009D21B5">
        <w:trPr>
          <w:trHeight w:val="315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317EBA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D794C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72EBF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D2FE2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6D0A7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36569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A4818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0AB58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E28B1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FF51D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41.3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F3867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794EA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CB3FF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0.20</w:t>
            </w:r>
          </w:p>
        </w:tc>
      </w:tr>
      <w:tr w:rsidR="00CF2323" w:rsidRPr="008D2342" w14:paraId="7917CFEA" w14:textId="77777777" w:rsidTr="009D21B5">
        <w:trPr>
          <w:trHeight w:val="300"/>
        </w:trPr>
        <w:tc>
          <w:tcPr>
            <w:tcW w:w="4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746712A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E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55B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1D79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69.35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915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622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80C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90E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181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347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A48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33.9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08F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36.2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8BC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173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4DA4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94874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0.09</w:t>
            </w:r>
          </w:p>
        </w:tc>
      </w:tr>
      <w:tr w:rsidR="00CF2323" w:rsidRPr="008D2342" w14:paraId="3B15200E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904BA1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30A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AC3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69.18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A9883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A2B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517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669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CF8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7DA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17.4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5DE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63.5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D4D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128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249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0BF72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0.27</w:t>
            </w:r>
          </w:p>
        </w:tc>
      </w:tr>
      <w:tr w:rsidR="00CF2323" w:rsidRPr="008D2342" w14:paraId="09ED9E9B" w14:textId="77777777" w:rsidTr="009D21B5">
        <w:trPr>
          <w:trHeight w:val="300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7B9C38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CFBD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2C6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1B5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-133.56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EEF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6ED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04B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E00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463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11.9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8CC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46.8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C8D7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137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BC3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6586B5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0.08</w:t>
            </w:r>
          </w:p>
        </w:tc>
      </w:tr>
      <w:tr w:rsidR="00CF2323" w:rsidRPr="008D2342" w14:paraId="7622E20C" w14:textId="77777777" w:rsidTr="009D21B5">
        <w:trPr>
          <w:trHeight w:val="315"/>
        </w:trPr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EA5368" w14:textId="77777777" w:rsidR="00CF2323" w:rsidRPr="0061202B" w:rsidRDefault="00CF2323" w:rsidP="009D21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8EB856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42A94F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68.48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66356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-133.77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1AC9D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BE23C2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6E9D78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9BF630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306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405101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70445E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57.0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FB9C0B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9E404A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ptos Narrow" w:hAnsi="Aptos Narrow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153F1C" w14:textId="77777777" w:rsidR="00CF2323" w:rsidRPr="0061202B" w:rsidRDefault="00CF2323" w:rsidP="009D21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6120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0.30</w:t>
            </w:r>
          </w:p>
        </w:tc>
      </w:tr>
    </w:tbl>
    <w:p w14:paraId="3346CE23" w14:textId="2CA935B7" w:rsidR="00CF2323" w:rsidRPr="008410FE" w:rsidRDefault="00CF2323" w:rsidP="00CF232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</w:pPr>
      <w:r w:rsidRPr="008410FE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GB"/>
          <w14:ligatures w14:val="none"/>
        </w:rPr>
        <w:t>Note</w:t>
      </w:r>
      <w:r w:rsidRPr="00841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/>
          <w14:ligatures w14:val="none"/>
        </w:rPr>
        <w:t xml:space="preserve">L# = Lake Number, </w:t>
      </w:r>
      <w:r w:rsidRPr="00841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/>
          <w14:ligatures w14:val="none"/>
        </w:rPr>
        <w:t xml:space="preserve">Lat. = latitude; Long. = longitude; Temp. = temperature; pH = acidity/alkalinity; COND = conductivity; TP = total phosphorus; DOC = dissolved organic carbon;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/>
          <w14:ligatures w14:val="none"/>
        </w:rPr>
        <w:t xml:space="preserve">TDS = total dissolved solids, </w:t>
      </w:r>
      <w:r w:rsidRPr="00841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/>
          <w14:ligatures w14:val="none"/>
        </w:rPr>
        <w:t>EI = evaporation to inflow ratio</w:t>
      </w:r>
    </w:p>
    <w:p w14:paraId="127CDBE7" w14:textId="77777777" w:rsidR="00930E45" w:rsidRDefault="00930E45"/>
    <w:p w14:paraId="7096C482" w14:textId="77777777" w:rsidR="000A538F" w:rsidRDefault="000A538F">
      <w:pPr>
        <w:rPr>
          <w:b/>
          <w:bCs/>
        </w:rPr>
      </w:pPr>
      <w:r>
        <w:rPr>
          <w:b/>
          <w:bCs/>
        </w:rPr>
        <w:br w:type="page"/>
      </w:r>
    </w:p>
    <w:p w14:paraId="71EB13CD" w14:textId="3F4FB9C6" w:rsidR="000A538F" w:rsidRPr="000A538F" w:rsidRDefault="000A538F">
      <w:pPr>
        <w:rPr>
          <w:rFonts w:ascii="Times New Roman" w:hAnsi="Times New Roman" w:cs="Times New Roman"/>
          <w:sz w:val="24"/>
          <w:szCs w:val="24"/>
        </w:rPr>
      </w:pPr>
      <w:r w:rsidRPr="000A53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0A538F">
        <w:rPr>
          <w:rFonts w:ascii="Times New Roman" w:hAnsi="Times New Roman" w:cs="Times New Roman"/>
          <w:sz w:val="24"/>
          <w:szCs w:val="24"/>
        </w:rPr>
        <w:t xml:space="preserve">: Contribution of each water chemistry variable to </w:t>
      </w:r>
      <w:proofErr w:type="gramStart"/>
      <w:r w:rsidRPr="000A538F">
        <w:rPr>
          <w:rFonts w:ascii="Times New Roman" w:hAnsi="Times New Roman" w:cs="Times New Roman"/>
          <w:sz w:val="24"/>
          <w:szCs w:val="24"/>
        </w:rPr>
        <w:t>a the</w:t>
      </w:r>
      <w:proofErr w:type="gramEnd"/>
      <w:r w:rsidRPr="000A538F">
        <w:rPr>
          <w:rFonts w:ascii="Times New Roman" w:hAnsi="Times New Roman" w:cs="Times New Roman"/>
          <w:sz w:val="24"/>
          <w:szCs w:val="24"/>
        </w:rPr>
        <w:t xml:space="preserve"> first two axes of a Principal Components Analysis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960"/>
        <w:gridCol w:w="960"/>
      </w:tblGrid>
      <w:tr w:rsidR="000A538F" w:rsidRPr="000A538F" w14:paraId="5B73E5F2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25349C53" w14:textId="77777777" w:rsidR="000A538F" w:rsidRPr="000A538F" w:rsidRDefault="000A53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960" w:type="dxa"/>
            <w:noWrap/>
            <w:hideMark/>
          </w:tcPr>
          <w:p w14:paraId="6E5DD8C4" w14:textId="77777777" w:rsidR="000A538F" w:rsidRPr="000A538F" w:rsidRDefault="000A53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PC1</w:t>
            </w:r>
          </w:p>
        </w:tc>
        <w:tc>
          <w:tcPr>
            <w:tcW w:w="960" w:type="dxa"/>
            <w:noWrap/>
            <w:hideMark/>
          </w:tcPr>
          <w:p w14:paraId="2151D562" w14:textId="77777777" w:rsidR="000A538F" w:rsidRPr="000A538F" w:rsidRDefault="000A53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PC2</w:t>
            </w:r>
          </w:p>
        </w:tc>
      </w:tr>
      <w:tr w:rsidR="000A538F" w:rsidRPr="000A538F" w14:paraId="7E37B1CF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08494A7C" w14:textId="46B10E75" w:rsidR="000A538F" w:rsidRPr="000A538F" w:rsidRDefault="00A7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6950199"/>
            <w:r w:rsidRPr="00A71744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bookmarkEnd w:id="1"/>
            <w:r w:rsidRPr="00A71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7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</w:t>
            </w:r>
            <w:r w:rsidRPr="00A7174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7EBB3B27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960" w:type="dxa"/>
            <w:noWrap/>
            <w:hideMark/>
          </w:tcPr>
          <w:p w14:paraId="6FD94BA3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0A538F" w:rsidRPr="000A538F" w14:paraId="2BD66BB7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39AD4D4F" w14:textId="049016F4" w:rsidR="000A538F" w:rsidRPr="000A538F" w:rsidRDefault="00A7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744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38F" w:rsidRPr="000A538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487B93F5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13.75</w:t>
            </w:r>
          </w:p>
        </w:tc>
        <w:tc>
          <w:tcPr>
            <w:tcW w:w="960" w:type="dxa"/>
            <w:noWrap/>
            <w:hideMark/>
          </w:tcPr>
          <w:p w14:paraId="47E80A0D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0A538F" w:rsidRPr="000A538F" w14:paraId="4F008A63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5BEF20E6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960" w:type="dxa"/>
            <w:noWrap/>
            <w:hideMark/>
          </w:tcPr>
          <w:p w14:paraId="7FCDF416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12.88</w:t>
            </w:r>
          </w:p>
        </w:tc>
        <w:tc>
          <w:tcPr>
            <w:tcW w:w="960" w:type="dxa"/>
            <w:noWrap/>
            <w:hideMark/>
          </w:tcPr>
          <w:p w14:paraId="1B19FCB6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</w:tr>
      <w:tr w:rsidR="000A538F" w:rsidRPr="000A538F" w14:paraId="3CB75F68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62C9E19D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</w:p>
        </w:tc>
        <w:tc>
          <w:tcPr>
            <w:tcW w:w="960" w:type="dxa"/>
            <w:noWrap/>
            <w:hideMark/>
          </w:tcPr>
          <w:p w14:paraId="75E12238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9.75</w:t>
            </w:r>
          </w:p>
        </w:tc>
        <w:tc>
          <w:tcPr>
            <w:tcW w:w="960" w:type="dxa"/>
            <w:noWrap/>
            <w:hideMark/>
          </w:tcPr>
          <w:p w14:paraId="58EAA48B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13.42</w:t>
            </w:r>
          </w:p>
        </w:tc>
      </w:tr>
      <w:tr w:rsidR="000A538F" w:rsidRPr="000A538F" w14:paraId="7F287C13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61D3FCBC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TOC</w:t>
            </w:r>
          </w:p>
        </w:tc>
        <w:tc>
          <w:tcPr>
            <w:tcW w:w="960" w:type="dxa"/>
            <w:noWrap/>
            <w:hideMark/>
          </w:tcPr>
          <w:p w14:paraId="1C939DFA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9.26</w:t>
            </w:r>
          </w:p>
        </w:tc>
        <w:tc>
          <w:tcPr>
            <w:tcW w:w="960" w:type="dxa"/>
            <w:noWrap/>
            <w:hideMark/>
          </w:tcPr>
          <w:p w14:paraId="662045F4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14.99</w:t>
            </w:r>
          </w:p>
        </w:tc>
      </w:tr>
      <w:tr w:rsidR="000A538F" w:rsidRPr="000A538F" w14:paraId="008329DA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4F2CEE52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</w:p>
        </w:tc>
        <w:tc>
          <w:tcPr>
            <w:tcW w:w="960" w:type="dxa"/>
            <w:noWrap/>
            <w:hideMark/>
          </w:tcPr>
          <w:p w14:paraId="09BF9EBA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</w:p>
        </w:tc>
        <w:tc>
          <w:tcPr>
            <w:tcW w:w="960" w:type="dxa"/>
            <w:noWrap/>
            <w:hideMark/>
          </w:tcPr>
          <w:p w14:paraId="1738FE5E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</w:tr>
      <w:tr w:rsidR="000A538F" w:rsidRPr="000A538F" w14:paraId="1C3BAFB0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42E95188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960" w:type="dxa"/>
            <w:noWrap/>
            <w:hideMark/>
          </w:tcPr>
          <w:p w14:paraId="0BE9B73C" w14:textId="50692FE1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960" w:type="dxa"/>
            <w:noWrap/>
            <w:hideMark/>
          </w:tcPr>
          <w:p w14:paraId="20273C29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</w:tr>
      <w:tr w:rsidR="000A538F" w:rsidRPr="000A538F" w14:paraId="3866C1FA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38CFAEA8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COND</w:t>
            </w:r>
          </w:p>
        </w:tc>
        <w:tc>
          <w:tcPr>
            <w:tcW w:w="960" w:type="dxa"/>
            <w:noWrap/>
            <w:hideMark/>
          </w:tcPr>
          <w:p w14:paraId="126C33F5" w14:textId="6E5EA0E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960" w:type="dxa"/>
            <w:noWrap/>
            <w:hideMark/>
          </w:tcPr>
          <w:p w14:paraId="5C11F812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</w:tr>
      <w:tr w:rsidR="000A538F" w:rsidRPr="000A538F" w14:paraId="070FD7A5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592C5BD3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ORP</w:t>
            </w:r>
          </w:p>
        </w:tc>
        <w:tc>
          <w:tcPr>
            <w:tcW w:w="960" w:type="dxa"/>
            <w:noWrap/>
            <w:hideMark/>
          </w:tcPr>
          <w:p w14:paraId="15CB9CD9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960" w:type="dxa"/>
            <w:noWrap/>
            <w:hideMark/>
          </w:tcPr>
          <w:p w14:paraId="3F4CF996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</w:tr>
      <w:tr w:rsidR="000A538F" w:rsidRPr="000A538F" w14:paraId="7D598F91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05D09ADA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Temp</w:t>
            </w:r>
          </w:p>
        </w:tc>
        <w:tc>
          <w:tcPr>
            <w:tcW w:w="960" w:type="dxa"/>
            <w:noWrap/>
            <w:hideMark/>
          </w:tcPr>
          <w:p w14:paraId="2ED162BB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960" w:type="dxa"/>
            <w:noWrap/>
            <w:hideMark/>
          </w:tcPr>
          <w:p w14:paraId="31C568FD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9.65</w:t>
            </w:r>
          </w:p>
        </w:tc>
      </w:tr>
      <w:tr w:rsidR="000A538F" w:rsidRPr="000A538F" w14:paraId="15FDD808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6FE5AFD3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TN</w:t>
            </w:r>
          </w:p>
        </w:tc>
        <w:tc>
          <w:tcPr>
            <w:tcW w:w="960" w:type="dxa"/>
            <w:noWrap/>
            <w:hideMark/>
          </w:tcPr>
          <w:p w14:paraId="59971F1F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960" w:type="dxa"/>
            <w:noWrap/>
            <w:hideMark/>
          </w:tcPr>
          <w:p w14:paraId="1591D0A4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22.63</w:t>
            </w:r>
          </w:p>
        </w:tc>
      </w:tr>
      <w:tr w:rsidR="000A538F" w:rsidRPr="000A538F" w14:paraId="450272ED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46556414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960" w:type="dxa"/>
            <w:noWrap/>
            <w:hideMark/>
          </w:tcPr>
          <w:p w14:paraId="54ED1D72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960" w:type="dxa"/>
            <w:noWrap/>
            <w:hideMark/>
          </w:tcPr>
          <w:p w14:paraId="278F7183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11.87</w:t>
            </w:r>
          </w:p>
        </w:tc>
      </w:tr>
      <w:tr w:rsidR="000A538F" w:rsidRPr="000A538F" w14:paraId="22B87F9A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09FFBAC1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TP</w:t>
            </w:r>
          </w:p>
        </w:tc>
        <w:tc>
          <w:tcPr>
            <w:tcW w:w="960" w:type="dxa"/>
            <w:noWrap/>
            <w:hideMark/>
          </w:tcPr>
          <w:p w14:paraId="32AC2A9F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960" w:type="dxa"/>
            <w:noWrap/>
            <w:hideMark/>
          </w:tcPr>
          <w:p w14:paraId="11EBEB8F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11.24</w:t>
            </w:r>
          </w:p>
        </w:tc>
      </w:tr>
      <w:tr w:rsidR="000A538F" w:rsidRPr="000A538F" w14:paraId="67D7C1A0" w14:textId="77777777" w:rsidTr="000A538F">
        <w:trPr>
          <w:trHeight w:val="300"/>
        </w:trPr>
        <w:tc>
          <w:tcPr>
            <w:tcW w:w="960" w:type="dxa"/>
            <w:noWrap/>
            <w:hideMark/>
          </w:tcPr>
          <w:p w14:paraId="1B0408B2" w14:textId="77777777" w:rsidR="000A538F" w:rsidRPr="000A538F" w:rsidRDefault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Depth</w:t>
            </w:r>
          </w:p>
        </w:tc>
        <w:tc>
          <w:tcPr>
            <w:tcW w:w="960" w:type="dxa"/>
            <w:noWrap/>
            <w:hideMark/>
          </w:tcPr>
          <w:p w14:paraId="04CE4EAA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noWrap/>
            <w:hideMark/>
          </w:tcPr>
          <w:p w14:paraId="79AC737F" w14:textId="77777777" w:rsidR="000A538F" w:rsidRPr="000A538F" w:rsidRDefault="000A538F" w:rsidP="000A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1.007</w:t>
            </w:r>
          </w:p>
        </w:tc>
      </w:tr>
    </w:tbl>
    <w:p w14:paraId="4E4A4321" w14:textId="77777777" w:rsidR="00FC7BB2" w:rsidRDefault="00FC7BB2">
      <w:pPr>
        <w:rPr>
          <w:rFonts w:ascii="Times New Roman" w:hAnsi="Times New Roman" w:cs="Times New Roman"/>
          <w:sz w:val="24"/>
          <w:szCs w:val="24"/>
        </w:rPr>
      </w:pPr>
    </w:p>
    <w:p w14:paraId="638E04AF" w14:textId="7744F55D" w:rsidR="00F82620" w:rsidRDefault="00011F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85F8DB" wp14:editId="39AC0C4F">
            <wp:extent cx="5943600" cy="3702050"/>
            <wp:effectExtent l="0" t="0" r="0" b="0"/>
            <wp:docPr id="1864959439" name="Picture 2" descr="A diagram of a variety of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59439" name="Picture 2" descr="A diagram of a variety of color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E4BBA" w14:textId="70D3D46E" w:rsidR="00F82620" w:rsidRDefault="00F82620">
      <w:pPr>
        <w:rPr>
          <w:rFonts w:ascii="Times New Roman" w:hAnsi="Times New Roman" w:cs="Times New Roman"/>
          <w:sz w:val="24"/>
          <w:szCs w:val="24"/>
        </w:rPr>
      </w:pPr>
      <w:r w:rsidRPr="00FF5BB0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FF5B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K-Means clustering of sites based on water chemistry variables alone. The optimal number of clusters was determined </w:t>
      </w:r>
      <w:r w:rsidR="00FF5BB0">
        <w:rPr>
          <w:rFonts w:ascii="Times New Roman" w:hAnsi="Times New Roman" w:cs="Times New Roman"/>
          <w:sz w:val="24"/>
          <w:szCs w:val="24"/>
        </w:rPr>
        <w:t xml:space="preserve">based on the k-means algorithm using the </w:t>
      </w:r>
      <w:proofErr w:type="spellStart"/>
      <w:r w:rsidR="00FF5BB0">
        <w:rPr>
          <w:rFonts w:ascii="Times New Roman" w:hAnsi="Times New Roman" w:cs="Times New Roman"/>
          <w:sz w:val="24"/>
          <w:szCs w:val="24"/>
        </w:rPr>
        <w:t>ClusterR</w:t>
      </w:r>
      <w:proofErr w:type="spellEnd"/>
      <w:r w:rsidR="00FF5BB0">
        <w:rPr>
          <w:rFonts w:ascii="Times New Roman" w:hAnsi="Times New Roman" w:cs="Times New Roman"/>
          <w:sz w:val="24"/>
          <w:szCs w:val="24"/>
        </w:rPr>
        <w:t xml:space="preserve"> package, where values below the fixed threshold of 0.85 are recommended for clustering. </w:t>
      </w:r>
    </w:p>
    <w:p w14:paraId="04D5056A" w14:textId="534305B9" w:rsidR="008D54D8" w:rsidRDefault="008D5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3F70C9" wp14:editId="5108B196">
            <wp:extent cx="6216650" cy="5692007"/>
            <wp:effectExtent l="0" t="0" r="0" b="4445"/>
            <wp:docPr id="1422533129" name="Picture 3" descr="A chart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33129" name="Picture 3" descr="A chart of different colored lin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957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5A183" w14:textId="28D92230" w:rsidR="008D54D8" w:rsidRPr="000A538F" w:rsidRDefault="008D54D8">
      <w:pPr>
        <w:rPr>
          <w:rFonts w:ascii="Times New Roman" w:hAnsi="Times New Roman" w:cs="Times New Roman"/>
          <w:sz w:val="24"/>
          <w:szCs w:val="24"/>
        </w:rPr>
      </w:pPr>
      <w:r w:rsidRPr="00335E33">
        <w:rPr>
          <w:rFonts w:ascii="Times New Roman" w:hAnsi="Times New Roman" w:cs="Times New Roman"/>
          <w:b/>
          <w:bCs/>
          <w:sz w:val="24"/>
          <w:szCs w:val="24"/>
        </w:rPr>
        <w:t>Figure S2.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93D">
        <w:rPr>
          <w:rFonts w:ascii="Times New Roman" w:hAnsi="Times New Roman" w:cs="Times New Roman"/>
          <w:sz w:val="24"/>
          <w:szCs w:val="24"/>
        </w:rPr>
        <w:t xml:space="preserve">Selected taxa of </w:t>
      </w:r>
      <w:proofErr w:type="spellStart"/>
      <w:r w:rsidR="00B7393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hironomod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assemblages </w:t>
      </w:r>
      <w:r w:rsidR="00B7393D">
        <w:rPr>
          <w:rFonts w:ascii="Times New Roman" w:hAnsi="Times New Roman" w:cs="Times New Roman"/>
          <w:sz w:val="24"/>
          <w:szCs w:val="24"/>
        </w:rPr>
        <w:t xml:space="preserve">(plotted &gt; 5% relative abundance) </w:t>
      </w:r>
      <w:r>
        <w:rPr>
          <w:rFonts w:ascii="Times New Roman" w:hAnsi="Times New Roman" w:cs="Times New Roman"/>
          <w:sz w:val="24"/>
          <w:szCs w:val="24"/>
        </w:rPr>
        <w:t xml:space="preserve">by Lake Number (as per Figure 1) organized by Wards D2 hierarchical clustering (as per Figure 2). </w:t>
      </w:r>
    </w:p>
    <w:sectPr w:rsidR="008D54D8" w:rsidRPr="000A53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C11C0"/>
    <w:multiLevelType w:val="hybridMultilevel"/>
    <w:tmpl w:val="32FE89EE"/>
    <w:styleLink w:val="ImportedStyle1"/>
    <w:lvl w:ilvl="0" w:tplc="E1A03C52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2C0B382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901190">
      <w:start w:val="1"/>
      <w:numFmt w:val="lowerRoman"/>
      <w:lvlText w:val="%3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90A6522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ECEAC4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8DA07CC">
      <w:start w:val="1"/>
      <w:numFmt w:val="lowerRoman"/>
      <w:lvlText w:val="%6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D62E350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A43BF4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5EF882">
      <w:start w:val="1"/>
      <w:numFmt w:val="lowerRoman"/>
      <w:lvlText w:val="%9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E0629A6"/>
    <w:multiLevelType w:val="hybridMultilevel"/>
    <w:tmpl w:val="32FE89EE"/>
    <w:numStyleLink w:val="ImportedStyle1"/>
  </w:abstractNum>
  <w:num w:numId="1" w16cid:durableId="1690447025">
    <w:abstractNumId w:val="0"/>
  </w:num>
  <w:num w:numId="2" w16cid:durableId="1100494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23"/>
    <w:rsid w:val="00011F48"/>
    <w:rsid w:val="000A538F"/>
    <w:rsid w:val="002C7D62"/>
    <w:rsid w:val="00335E33"/>
    <w:rsid w:val="00867E3E"/>
    <w:rsid w:val="00874229"/>
    <w:rsid w:val="008D54D8"/>
    <w:rsid w:val="00930E45"/>
    <w:rsid w:val="009D21B5"/>
    <w:rsid w:val="00A71744"/>
    <w:rsid w:val="00B7393D"/>
    <w:rsid w:val="00BF6BC2"/>
    <w:rsid w:val="00C51B60"/>
    <w:rsid w:val="00CF2323"/>
    <w:rsid w:val="00D4021B"/>
    <w:rsid w:val="00DE650B"/>
    <w:rsid w:val="00DF4695"/>
    <w:rsid w:val="00E7311F"/>
    <w:rsid w:val="00F82620"/>
    <w:rsid w:val="00F91902"/>
    <w:rsid w:val="00FC7BB2"/>
    <w:rsid w:val="00FE2424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DD18"/>
  <w15:chartTrackingRefBased/>
  <w15:docId w15:val="{B158926B-C8C5-40F0-BD6A-5D40C4D7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323"/>
  </w:style>
  <w:style w:type="paragraph" w:styleId="Heading1">
    <w:name w:val="heading 1"/>
    <w:basedOn w:val="Normal"/>
    <w:next w:val="Normal"/>
    <w:link w:val="Heading1Char"/>
    <w:uiPriority w:val="9"/>
    <w:qFormat/>
    <w:rsid w:val="00CF2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2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F2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3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3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3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3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3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3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3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3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3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3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323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CF2323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kern w:val="0"/>
      <w:u w:color="000000"/>
      <w:bdr w:val="nil"/>
      <w:lang w:val="en-US"/>
      <w14:ligatures w14:val="none"/>
    </w:rPr>
  </w:style>
  <w:style w:type="numbering" w:customStyle="1" w:styleId="ImportedStyle1">
    <w:name w:val="Imported Style 1"/>
    <w:rsid w:val="00CF2323"/>
    <w:pPr>
      <w:numPr>
        <w:numId w:val="1"/>
      </w:numPr>
    </w:pPr>
  </w:style>
  <w:style w:type="character" w:customStyle="1" w:styleId="None">
    <w:name w:val="None"/>
    <w:rsid w:val="00CF2323"/>
  </w:style>
  <w:style w:type="character" w:customStyle="1" w:styleId="Hyperlink0">
    <w:name w:val="Hyperlink.0"/>
    <w:basedOn w:val="None"/>
    <w:rsid w:val="00CF2323"/>
    <w:rPr>
      <w:rFonts w:ascii="Arial" w:eastAsia="Arial" w:hAnsi="Arial" w:cs="Arial"/>
      <w:b/>
      <w:bCs/>
      <w:outline w:val="0"/>
      <w:color w:val="000000"/>
      <w:sz w:val="24"/>
      <w:szCs w:val="24"/>
      <w:u w:val="single"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xdefault">
    <w:name w:val="x_default"/>
    <w:rsid w:val="00CF232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de-DE"/>
      <w14:ligatures w14:val="none"/>
    </w:rPr>
  </w:style>
  <w:style w:type="table" w:styleId="TableGrid">
    <w:name w:val="Table Grid"/>
    <w:basedOn w:val="TableNormal"/>
    <w:uiPriority w:val="39"/>
    <w:rsid w:val="000A5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mailto:andrew.medeiros@dal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4392</Characters>
  <Application>Microsoft Office Word</Application>
  <DocSecurity>0</DocSecurity>
  <Lines>1098</Lines>
  <Paragraphs>907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Medeiros</dc:creator>
  <cp:keywords/>
  <dc:description/>
  <cp:lastModifiedBy>Andrew Medeiros</cp:lastModifiedBy>
  <cp:revision>2</cp:revision>
  <dcterms:created xsi:type="dcterms:W3CDTF">2026-03-03T14:41:00Z</dcterms:created>
  <dcterms:modified xsi:type="dcterms:W3CDTF">2026-03-03T14:41:00Z</dcterms:modified>
</cp:coreProperties>
</file>