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81A189" w14:textId="693E1CFE" w:rsidR="002B38F9" w:rsidRPr="006248CD" w:rsidRDefault="006248CD" w:rsidP="006248CD">
      <w:pPr>
        <w:spacing w:line="360" w:lineRule="auto"/>
        <w:jc w:val="both"/>
        <w:rPr>
          <w:rFonts w:ascii="Times New Roman" w:hAnsi="Times New Roman" w:cs="Times New Roman"/>
          <w:b/>
          <w:bCs/>
          <w:color w:val="0070C0"/>
        </w:rPr>
      </w:pPr>
      <w:r w:rsidRPr="006248CD">
        <w:rPr>
          <w:rFonts w:ascii="Times New Roman" w:hAnsi="Times New Roman" w:cs="Times New Roman"/>
          <w:b/>
          <w:bCs/>
          <w:color w:val="0070C0"/>
        </w:rPr>
        <w:t>Table S1: Return-period-based natural hazard indicators used for the Natural Hazards Vulnerability Index (NVI) calculation</w:t>
      </w:r>
      <w:r w:rsidR="00945FFA">
        <w:rPr>
          <w:rFonts w:ascii="Times New Roman" w:hAnsi="Times New Roman" w:cs="Times New Roman"/>
          <w:b/>
          <w:bCs/>
          <w:color w:val="0070C0"/>
        </w:rPr>
        <w:t>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921"/>
        <w:gridCol w:w="1361"/>
        <w:gridCol w:w="1146"/>
        <w:gridCol w:w="1724"/>
        <w:gridCol w:w="1752"/>
        <w:gridCol w:w="1456"/>
      </w:tblGrid>
      <w:tr w:rsidR="009A5D7A" w:rsidRPr="009A5D7A" w14:paraId="743756A0" w14:textId="77777777" w:rsidTr="006248CD">
        <w:trPr>
          <w:trHeight w:val="300"/>
        </w:trPr>
        <w:tc>
          <w:tcPr>
            <w:tcW w:w="102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26A6DFE5" w14:textId="40C0DAB1" w:rsidR="009A5D7A" w:rsidRPr="009A5D7A" w:rsidRDefault="009A5D7A" w:rsidP="009A5D7A">
            <w:pPr>
              <w:snapToGrid w:val="0"/>
              <w:spacing w:before="40" w:after="4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Return Period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103AA13B" w14:textId="6FEF0B0A" w:rsidR="009A5D7A" w:rsidRPr="009A5D7A" w:rsidRDefault="009A5D7A" w:rsidP="009A5D7A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9A5D7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Wind</w:t>
            </w:r>
            <w:r w:rsidR="008900B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 xml:space="preserve"> Speed</w:t>
            </w:r>
          </w:p>
          <w:p w14:paraId="6AE80903" w14:textId="34481120" w:rsidR="009A5D7A" w:rsidRPr="009A5D7A" w:rsidRDefault="009A5D7A" w:rsidP="009A5D7A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9A5D7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(km/hr.)</w:t>
            </w:r>
          </w:p>
        </w:tc>
        <w:tc>
          <w:tcPr>
            <w:tcW w:w="61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7FE5A85D" w14:textId="77777777" w:rsidR="009A5D7A" w:rsidRPr="009A5D7A" w:rsidRDefault="009A5D7A" w:rsidP="009A5D7A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9A5D7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Salinity</w:t>
            </w:r>
          </w:p>
          <w:p w14:paraId="62AEBA77" w14:textId="484B7655" w:rsidR="009A5D7A" w:rsidRPr="009A5D7A" w:rsidRDefault="009A5D7A" w:rsidP="009A5D7A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9A5D7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(ds/m)</w:t>
            </w:r>
          </w:p>
        </w:tc>
        <w:tc>
          <w:tcPr>
            <w:tcW w:w="92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43158884" w14:textId="7591887F" w:rsidR="009A5D7A" w:rsidRPr="009A5D7A" w:rsidRDefault="009A5D7A" w:rsidP="009A5D7A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9A5D7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Flood Depth</w:t>
            </w:r>
          </w:p>
          <w:p w14:paraId="6EF79298" w14:textId="2D378407" w:rsidR="009A5D7A" w:rsidRPr="009A5D7A" w:rsidRDefault="009A5D7A" w:rsidP="009A5D7A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9A5D7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(m)</w:t>
            </w:r>
          </w:p>
          <w:p w14:paraId="6434432A" w14:textId="77777777" w:rsidR="009A5D7A" w:rsidRPr="009A5D7A" w:rsidRDefault="009A5D7A" w:rsidP="009A5D7A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</w:p>
        </w:tc>
        <w:tc>
          <w:tcPr>
            <w:tcW w:w="93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7F92059F" w14:textId="77777777" w:rsidR="009A5D7A" w:rsidRPr="009A5D7A" w:rsidRDefault="009A5D7A" w:rsidP="009A5D7A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9A5D7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Surge Depth</w:t>
            </w:r>
          </w:p>
          <w:p w14:paraId="44019D97" w14:textId="2E650C7F" w:rsidR="009A5D7A" w:rsidRPr="009A5D7A" w:rsidRDefault="009A5D7A" w:rsidP="009A5D7A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9A5D7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(m)</w:t>
            </w:r>
          </w:p>
        </w:tc>
        <w:tc>
          <w:tcPr>
            <w:tcW w:w="77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6ABAFFB4" w14:textId="77777777" w:rsidR="009A5D7A" w:rsidRPr="009A5D7A" w:rsidRDefault="009A5D7A" w:rsidP="009A5D7A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9A5D7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Rainfall</w:t>
            </w:r>
          </w:p>
          <w:p w14:paraId="0D0782F3" w14:textId="1A3C556F" w:rsidR="009A5D7A" w:rsidRPr="009A5D7A" w:rsidRDefault="009A5D7A" w:rsidP="009A5D7A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9A5D7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(mm/year)</w:t>
            </w:r>
          </w:p>
        </w:tc>
      </w:tr>
      <w:tr w:rsidR="009A5D7A" w:rsidRPr="009A5D7A" w14:paraId="228A104D" w14:textId="77777777" w:rsidTr="006248CD">
        <w:trPr>
          <w:trHeight w:val="300"/>
        </w:trPr>
        <w:tc>
          <w:tcPr>
            <w:tcW w:w="1026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0A033ABB" w14:textId="77777777" w:rsidR="009A5D7A" w:rsidRPr="009A5D7A" w:rsidRDefault="009A5D7A" w:rsidP="009A5D7A">
            <w:pPr>
              <w:snapToGrid w:val="0"/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9A5D7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2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38F0BC20" w14:textId="4394AE06" w:rsidR="009A5D7A" w:rsidRPr="009A5D7A" w:rsidRDefault="009A5D7A" w:rsidP="009A5D7A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9A5D7A">
              <w:rPr>
                <w:rFonts w:ascii="Arial" w:hAnsi="Arial" w:cs="Arial"/>
                <w:sz w:val="20"/>
                <w:szCs w:val="20"/>
              </w:rPr>
              <w:t>92.90</w:t>
            </w:r>
          </w:p>
        </w:tc>
        <w:tc>
          <w:tcPr>
            <w:tcW w:w="612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066DE734" w14:textId="209965A9" w:rsidR="009A5D7A" w:rsidRPr="009A5D7A" w:rsidRDefault="009A5D7A" w:rsidP="009A5D7A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9A5D7A">
              <w:rPr>
                <w:rFonts w:ascii="Arial" w:hAnsi="Arial" w:cs="Arial"/>
                <w:sz w:val="20"/>
                <w:szCs w:val="20"/>
              </w:rPr>
              <w:t>0.84</w:t>
            </w:r>
          </w:p>
        </w:tc>
        <w:tc>
          <w:tcPr>
            <w:tcW w:w="921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414B659F" w14:textId="54A0C11B" w:rsidR="009A5D7A" w:rsidRPr="009A5D7A" w:rsidRDefault="009A5D7A" w:rsidP="009A5D7A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9A5D7A">
              <w:rPr>
                <w:rFonts w:ascii="Arial" w:hAnsi="Arial" w:cs="Arial"/>
                <w:sz w:val="20"/>
                <w:szCs w:val="20"/>
              </w:rPr>
              <w:t>2.41</w:t>
            </w:r>
          </w:p>
        </w:tc>
        <w:tc>
          <w:tcPr>
            <w:tcW w:w="936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0486534A" w14:textId="15C14087" w:rsidR="009A5D7A" w:rsidRPr="009A5D7A" w:rsidRDefault="009A5D7A" w:rsidP="009A5D7A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9A5D7A">
              <w:rPr>
                <w:rFonts w:ascii="Arial" w:hAnsi="Arial" w:cs="Arial"/>
                <w:sz w:val="20"/>
                <w:szCs w:val="20"/>
              </w:rPr>
              <w:t>2.74</w:t>
            </w:r>
          </w:p>
        </w:tc>
        <w:tc>
          <w:tcPr>
            <w:tcW w:w="778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3035FF26" w14:textId="59CB3CF8" w:rsidR="009A5D7A" w:rsidRPr="009A5D7A" w:rsidRDefault="009A5D7A" w:rsidP="009A5D7A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9A5D7A">
              <w:rPr>
                <w:rFonts w:ascii="Arial" w:hAnsi="Arial" w:cs="Arial"/>
                <w:sz w:val="20"/>
                <w:szCs w:val="20"/>
              </w:rPr>
              <w:t>174.24</w:t>
            </w:r>
          </w:p>
        </w:tc>
      </w:tr>
      <w:tr w:rsidR="009A5D7A" w:rsidRPr="009A5D7A" w14:paraId="2FEB2DDE" w14:textId="77777777" w:rsidTr="006248CD">
        <w:trPr>
          <w:trHeight w:val="300"/>
        </w:trPr>
        <w:tc>
          <w:tcPr>
            <w:tcW w:w="102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A015FE" w14:textId="77777777" w:rsidR="009A5D7A" w:rsidRPr="009A5D7A" w:rsidRDefault="009A5D7A" w:rsidP="009A5D7A">
            <w:pPr>
              <w:snapToGrid w:val="0"/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9A5D7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5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7877B6" w14:textId="3D352140" w:rsidR="009A5D7A" w:rsidRPr="009A5D7A" w:rsidRDefault="009A5D7A" w:rsidP="009A5D7A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9A5D7A">
              <w:rPr>
                <w:rFonts w:ascii="Arial" w:hAnsi="Arial" w:cs="Arial"/>
                <w:sz w:val="20"/>
                <w:szCs w:val="20"/>
              </w:rPr>
              <w:t>130.61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952AB3" w14:textId="2BB59530" w:rsidR="009A5D7A" w:rsidRPr="009A5D7A" w:rsidRDefault="009A5D7A" w:rsidP="009A5D7A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9A5D7A">
              <w:rPr>
                <w:rFonts w:ascii="Arial" w:hAnsi="Arial" w:cs="Arial"/>
                <w:sz w:val="20"/>
                <w:szCs w:val="20"/>
              </w:rPr>
              <w:t>1.30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940DF7" w14:textId="73F98F77" w:rsidR="009A5D7A" w:rsidRPr="009A5D7A" w:rsidRDefault="009A5D7A" w:rsidP="009A5D7A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9A5D7A">
              <w:rPr>
                <w:rFonts w:ascii="Arial" w:hAnsi="Arial" w:cs="Arial"/>
                <w:sz w:val="20"/>
                <w:szCs w:val="20"/>
              </w:rPr>
              <w:t>2.57</w:t>
            </w:r>
          </w:p>
        </w:tc>
        <w:tc>
          <w:tcPr>
            <w:tcW w:w="93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E876CC" w14:textId="06F4A1C4" w:rsidR="009A5D7A" w:rsidRPr="009A5D7A" w:rsidRDefault="009A5D7A" w:rsidP="009A5D7A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9A5D7A">
              <w:rPr>
                <w:rFonts w:ascii="Arial" w:hAnsi="Arial" w:cs="Arial"/>
                <w:sz w:val="20"/>
                <w:szCs w:val="20"/>
              </w:rPr>
              <w:t>3.99</w:t>
            </w: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22678B" w14:textId="67727EBC" w:rsidR="009A5D7A" w:rsidRPr="009A5D7A" w:rsidRDefault="009A5D7A" w:rsidP="009A5D7A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9A5D7A">
              <w:rPr>
                <w:rFonts w:ascii="Arial" w:hAnsi="Arial" w:cs="Arial"/>
                <w:sz w:val="20"/>
                <w:szCs w:val="20"/>
              </w:rPr>
              <w:t>205.45</w:t>
            </w:r>
          </w:p>
        </w:tc>
      </w:tr>
      <w:tr w:rsidR="009A5D7A" w:rsidRPr="009A5D7A" w14:paraId="2372B7C3" w14:textId="77777777" w:rsidTr="006248CD">
        <w:trPr>
          <w:trHeight w:val="300"/>
        </w:trPr>
        <w:tc>
          <w:tcPr>
            <w:tcW w:w="102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4B667A" w14:textId="77777777" w:rsidR="009A5D7A" w:rsidRPr="009A5D7A" w:rsidRDefault="009A5D7A" w:rsidP="009A5D7A">
            <w:pPr>
              <w:snapToGrid w:val="0"/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9A5D7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10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A74571" w14:textId="55B63F1F" w:rsidR="009A5D7A" w:rsidRPr="009A5D7A" w:rsidRDefault="009A5D7A" w:rsidP="009A5D7A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9A5D7A">
              <w:rPr>
                <w:rFonts w:ascii="Arial" w:hAnsi="Arial" w:cs="Arial"/>
                <w:sz w:val="20"/>
                <w:szCs w:val="20"/>
              </w:rPr>
              <w:t>158.71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1FC1E9" w14:textId="651F3740" w:rsidR="009A5D7A" w:rsidRPr="009A5D7A" w:rsidRDefault="009A5D7A" w:rsidP="009A5D7A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9A5D7A">
              <w:rPr>
                <w:rFonts w:ascii="Arial" w:hAnsi="Arial" w:cs="Arial"/>
                <w:sz w:val="20"/>
                <w:szCs w:val="20"/>
              </w:rPr>
              <w:t>1.62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5EFAE2" w14:textId="44001EA9" w:rsidR="009A5D7A" w:rsidRPr="009A5D7A" w:rsidRDefault="009A5D7A" w:rsidP="009A5D7A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9A5D7A">
              <w:rPr>
                <w:rFonts w:ascii="Arial" w:hAnsi="Arial" w:cs="Arial"/>
                <w:sz w:val="20"/>
                <w:szCs w:val="20"/>
              </w:rPr>
              <w:t>2.66</w:t>
            </w:r>
          </w:p>
        </w:tc>
        <w:tc>
          <w:tcPr>
            <w:tcW w:w="93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CB97E0" w14:textId="0072245E" w:rsidR="009A5D7A" w:rsidRPr="009A5D7A" w:rsidRDefault="009A5D7A" w:rsidP="009A5D7A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9A5D7A">
              <w:rPr>
                <w:rFonts w:ascii="Arial" w:hAnsi="Arial" w:cs="Arial"/>
                <w:sz w:val="20"/>
                <w:szCs w:val="20"/>
              </w:rPr>
              <w:t>4.71</w:t>
            </w: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8E5C2B" w14:textId="679D5829" w:rsidR="009A5D7A" w:rsidRPr="009A5D7A" w:rsidRDefault="009A5D7A" w:rsidP="009A5D7A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9A5D7A">
              <w:rPr>
                <w:rFonts w:ascii="Arial" w:hAnsi="Arial" w:cs="Arial"/>
                <w:sz w:val="20"/>
                <w:szCs w:val="20"/>
              </w:rPr>
              <w:t>222.20</w:t>
            </w:r>
          </w:p>
        </w:tc>
      </w:tr>
      <w:tr w:rsidR="009A5D7A" w:rsidRPr="009A5D7A" w14:paraId="474659CF" w14:textId="77777777" w:rsidTr="006248CD">
        <w:trPr>
          <w:trHeight w:val="300"/>
        </w:trPr>
        <w:tc>
          <w:tcPr>
            <w:tcW w:w="102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007B07" w14:textId="77777777" w:rsidR="009A5D7A" w:rsidRPr="009A5D7A" w:rsidRDefault="009A5D7A" w:rsidP="009A5D7A">
            <w:pPr>
              <w:snapToGrid w:val="0"/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9A5D7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25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7C5E16" w14:textId="6FBB36AA" w:rsidR="009A5D7A" w:rsidRPr="009A5D7A" w:rsidRDefault="009A5D7A" w:rsidP="009A5D7A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9A5D7A">
              <w:rPr>
                <w:rFonts w:ascii="Arial" w:hAnsi="Arial" w:cs="Arial"/>
                <w:sz w:val="20"/>
                <w:szCs w:val="20"/>
              </w:rPr>
              <w:t>197.80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3241B7" w14:textId="6698C5BC" w:rsidR="009A5D7A" w:rsidRPr="009A5D7A" w:rsidRDefault="009A5D7A" w:rsidP="009A5D7A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9A5D7A">
              <w:rPr>
                <w:rFonts w:ascii="Arial" w:hAnsi="Arial" w:cs="Arial"/>
                <w:sz w:val="20"/>
                <w:szCs w:val="20"/>
              </w:rPr>
              <w:t>2.06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100484" w14:textId="6399DBDE" w:rsidR="009A5D7A" w:rsidRPr="009A5D7A" w:rsidRDefault="009A5D7A" w:rsidP="009A5D7A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9A5D7A">
              <w:rPr>
                <w:rFonts w:ascii="Arial" w:hAnsi="Arial" w:cs="Arial"/>
                <w:sz w:val="20"/>
                <w:szCs w:val="20"/>
              </w:rPr>
              <w:t>2.77</w:t>
            </w:r>
          </w:p>
        </w:tc>
        <w:tc>
          <w:tcPr>
            <w:tcW w:w="93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89F952" w14:textId="03601F9F" w:rsidR="009A5D7A" w:rsidRPr="009A5D7A" w:rsidRDefault="009A5D7A" w:rsidP="009A5D7A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9A5D7A">
              <w:rPr>
                <w:rFonts w:ascii="Arial" w:hAnsi="Arial" w:cs="Arial"/>
                <w:sz w:val="20"/>
                <w:szCs w:val="20"/>
              </w:rPr>
              <w:t>5.44</w:t>
            </w: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2E8F8F" w14:textId="1F8CF12F" w:rsidR="009A5D7A" w:rsidRPr="009A5D7A" w:rsidRDefault="009A5D7A" w:rsidP="009A5D7A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9A5D7A">
              <w:rPr>
                <w:rFonts w:ascii="Arial" w:hAnsi="Arial" w:cs="Arial"/>
                <w:sz w:val="20"/>
                <w:szCs w:val="20"/>
              </w:rPr>
              <w:t>240.21</w:t>
            </w:r>
          </w:p>
        </w:tc>
      </w:tr>
      <w:tr w:rsidR="009A5D7A" w:rsidRPr="009A5D7A" w14:paraId="07D4B362" w14:textId="77777777" w:rsidTr="006248CD">
        <w:trPr>
          <w:trHeight w:val="300"/>
        </w:trPr>
        <w:tc>
          <w:tcPr>
            <w:tcW w:w="102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F03383" w14:textId="77777777" w:rsidR="009A5D7A" w:rsidRPr="009A5D7A" w:rsidRDefault="009A5D7A" w:rsidP="009A5D7A">
            <w:pPr>
              <w:snapToGrid w:val="0"/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9A5D7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50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F51636" w14:textId="02576F0E" w:rsidR="009A5D7A" w:rsidRPr="009A5D7A" w:rsidRDefault="009A5D7A" w:rsidP="009A5D7A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9A5D7A">
              <w:rPr>
                <w:rFonts w:ascii="Arial" w:hAnsi="Arial" w:cs="Arial"/>
                <w:sz w:val="20"/>
                <w:szCs w:val="20"/>
              </w:rPr>
              <w:t>229.71</w:t>
            </w: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61E590" w14:textId="543BC1D1" w:rsidR="009A5D7A" w:rsidRPr="009A5D7A" w:rsidRDefault="009A5D7A" w:rsidP="009A5D7A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9A5D7A">
              <w:rPr>
                <w:rFonts w:ascii="Arial" w:hAnsi="Arial" w:cs="Arial"/>
                <w:sz w:val="20"/>
                <w:szCs w:val="20"/>
              </w:rPr>
              <w:t>2.41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B0BE3E" w14:textId="493B8AA6" w:rsidR="009A5D7A" w:rsidRPr="009A5D7A" w:rsidRDefault="009A5D7A" w:rsidP="009A5D7A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9A5D7A">
              <w:rPr>
                <w:rFonts w:ascii="Arial" w:hAnsi="Arial" w:cs="Arial"/>
                <w:sz w:val="20"/>
                <w:szCs w:val="20"/>
              </w:rPr>
              <w:t>2.84</w:t>
            </w:r>
          </w:p>
        </w:tc>
        <w:tc>
          <w:tcPr>
            <w:tcW w:w="936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7F572C" w14:textId="7D013DBB" w:rsidR="009A5D7A" w:rsidRPr="009A5D7A" w:rsidRDefault="009A5D7A" w:rsidP="009A5D7A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9A5D7A">
              <w:rPr>
                <w:rFonts w:ascii="Arial" w:hAnsi="Arial" w:cs="Arial"/>
                <w:sz w:val="20"/>
                <w:szCs w:val="20"/>
              </w:rPr>
              <w:t>6.40</w:t>
            </w: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3FF632" w14:textId="2033023E" w:rsidR="009A5D7A" w:rsidRPr="009A5D7A" w:rsidRDefault="009A5D7A" w:rsidP="009A5D7A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9A5D7A">
              <w:rPr>
                <w:rFonts w:ascii="Arial" w:hAnsi="Arial" w:cs="Arial"/>
                <w:sz w:val="20"/>
                <w:szCs w:val="20"/>
              </w:rPr>
              <w:t>251.86</w:t>
            </w:r>
          </w:p>
        </w:tc>
      </w:tr>
      <w:tr w:rsidR="009A5D7A" w:rsidRPr="009A5D7A" w14:paraId="08E8C62F" w14:textId="77777777" w:rsidTr="006248CD">
        <w:trPr>
          <w:trHeight w:val="300"/>
        </w:trPr>
        <w:tc>
          <w:tcPr>
            <w:tcW w:w="1026" w:type="pct"/>
            <w:tcBorders>
              <w:top w:val="nil"/>
              <w:left w:val="nil"/>
              <w:right w:val="nil"/>
            </w:tcBorders>
            <w:noWrap/>
            <w:hideMark/>
          </w:tcPr>
          <w:p w14:paraId="05F27A91" w14:textId="77777777" w:rsidR="009A5D7A" w:rsidRPr="009A5D7A" w:rsidRDefault="009A5D7A" w:rsidP="009A5D7A">
            <w:pPr>
              <w:snapToGrid w:val="0"/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9A5D7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100</w:t>
            </w:r>
          </w:p>
        </w:tc>
        <w:tc>
          <w:tcPr>
            <w:tcW w:w="727" w:type="pct"/>
            <w:tcBorders>
              <w:top w:val="nil"/>
              <w:left w:val="nil"/>
              <w:right w:val="nil"/>
            </w:tcBorders>
            <w:noWrap/>
            <w:hideMark/>
          </w:tcPr>
          <w:p w14:paraId="4254B67C" w14:textId="288058EB" w:rsidR="009A5D7A" w:rsidRPr="009A5D7A" w:rsidRDefault="009A5D7A" w:rsidP="009A5D7A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9A5D7A">
              <w:rPr>
                <w:rFonts w:ascii="Arial" w:hAnsi="Arial" w:cs="Arial"/>
                <w:sz w:val="20"/>
                <w:szCs w:val="20"/>
              </w:rPr>
              <w:t>264.06</w:t>
            </w:r>
          </w:p>
        </w:tc>
        <w:tc>
          <w:tcPr>
            <w:tcW w:w="612" w:type="pct"/>
            <w:tcBorders>
              <w:top w:val="nil"/>
              <w:left w:val="nil"/>
              <w:right w:val="nil"/>
            </w:tcBorders>
            <w:noWrap/>
            <w:hideMark/>
          </w:tcPr>
          <w:p w14:paraId="46E99A86" w14:textId="50DFF00B" w:rsidR="009A5D7A" w:rsidRPr="009A5D7A" w:rsidRDefault="009A5D7A" w:rsidP="009A5D7A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9A5D7A">
              <w:rPr>
                <w:rFonts w:ascii="Arial" w:hAnsi="Arial" w:cs="Arial"/>
                <w:sz w:val="20"/>
                <w:szCs w:val="20"/>
              </w:rPr>
              <w:t>2.77</w:t>
            </w:r>
          </w:p>
        </w:tc>
        <w:tc>
          <w:tcPr>
            <w:tcW w:w="921" w:type="pct"/>
            <w:tcBorders>
              <w:top w:val="nil"/>
              <w:left w:val="nil"/>
              <w:right w:val="nil"/>
            </w:tcBorders>
            <w:noWrap/>
            <w:hideMark/>
          </w:tcPr>
          <w:p w14:paraId="0AD9DA9A" w14:textId="7A73D4BB" w:rsidR="009A5D7A" w:rsidRPr="009A5D7A" w:rsidRDefault="009A5D7A" w:rsidP="009A5D7A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9A5D7A">
              <w:rPr>
                <w:rFonts w:ascii="Arial" w:hAnsi="Arial" w:cs="Arial"/>
                <w:sz w:val="20"/>
                <w:szCs w:val="20"/>
              </w:rPr>
              <w:t>2.92</w:t>
            </w:r>
          </w:p>
        </w:tc>
        <w:tc>
          <w:tcPr>
            <w:tcW w:w="936" w:type="pct"/>
            <w:tcBorders>
              <w:top w:val="nil"/>
              <w:left w:val="nil"/>
              <w:right w:val="nil"/>
            </w:tcBorders>
            <w:noWrap/>
            <w:hideMark/>
          </w:tcPr>
          <w:p w14:paraId="62A40A34" w14:textId="61F9ED90" w:rsidR="009A5D7A" w:rsidRPr="009A5D7A" w:rsidRDefault="009A5D7A" w:rsidP="009A5D7A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9A5D7A">
              <w:rPr>
                <w:rFonts w:ascii="Arial" w:hAnsi="Arial" w:cs="Arial"/>
                <w:sz w:val="20"/>
                <w:szCs w:val="20"/>
              </w:rPr>
              <w:t>7.06</w:t>
            </w:r>
          </w:p>
        </w:tc>
        <w:tc>
          <w:tcPr>
            <w:tcW w:w="778" w:type="pct"/>
            <w:tcBorders>
              <w:top w:val="nil"/>
              <w:left w:val="nil"/>
              <w:right w:val="nil"/>
            </w:tcBorders>
            <w:noWrap/>
            <w:hideMark/>
          </w:tcPr>
          <w:p w14:paraId="4A2858F0" w14:textId="5BBA1FAF" w:rsidR="009A5D7A" w:rsidRPr="009A5D7A" w:rsidRDefault="009A5D7A" w:rsidP="009A5D7A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9A5D7A">
              <w:rPr>
                <w:rFonts w:ascii="Arial" w:hAnsi="Arial" w:cs="Arial"/>
                <w:sz w:val="20"/>
                <w:szCs w:val="20"/>
              </w:rPr>
              <w:t>262.25</w:t>
            </w:r>
          </w:p>
        </w:tc>
      </w:tr>
      <w:tr w:rsidR="009A5D7A" w:rsidRPr="009A5D7A" w14:paraId="6FD6C94E" w14:textId="77777777" w:rsidTr="006248CD">
        <w:trPr>
          <w:trHeight w:val="300"/>
        </w:trPr>
        <w:tc>
          <w:tcPr>
            <w:tcW w:w="102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507A821" w14:textId="77777777" w:rsidR="009A5D7A" w:rsidRPr="009A5D7A" w:rsidRDefault="009A5D7A" w:rsidP="009A5D7A">
            <w:pPr>
              <w:snapToGrid w:val="0"/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9A5D7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200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1C9D686" w14:textId="58F71AB3" w:rsidR="009A5D7A" w:rsidRPr="009A5D7A" w:rsidRDefault="009A5D7A" w:rsidP="009A5D7A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9A5D7A">
              <w:rPr>
                <w:rFonts w:ascii="Arial" w:hAnsi="Arial" w:cs="Arial"/>
                <w:sz w:val="20"/>
                <w:szCs w:val="20"/>
              </w:rPr>
              <w:t>301.20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737B908" w14:textId="09C822A9" w:rsidR="009A5D7A" w:rsidRPr="009A5D7A" w:rsidRDefault="009A5D7A" w:rsidP="009A5D7A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9A5D7A">
              <w:rPr>
                <w:rFonts w:ascii="Arial" w:hAnsi="Arial" w:cs="Arial"/>
                <w:sz w:val="20"/>
                <w:szCs w:val="20"/>
              </w:rPr>
              <w:t>3.14</w:t>
            </w:r>
          </w:p>
        </w:tc>
        <w:tc>
          <w:tcPr>
            <w:tcW w:w="92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FC2468A" w14:textId="6B91EC00" w:rsidR="009A5D7A" w:rsidRPr="009A5D7A" w:rsidRDefault="009A5D7A" w:rsidP="009A5D7A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9A5D7A">
              <w:rPr>
                <w:rFonts w:ascii="Arial" w:hAnsi="Arial" w:cs="Arial"/>
                <w:sz w:val="20"/>
                <w:szCs w:val="20"/>
              </w:rPr>
              <w:t>2.98</w:t>
            </w:r>
          </w:p>
        </w:tc>
        <w:tc>
          <w:tcPr>
            <w:tcW w:w="93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B1905C8" w14:textId="1C9CC244" w:rsidR="009A5D7A" w:rsidRPr="009A5D7A" w:rsidRDefault="009A5D7A" w:rsidP="009A5D7A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9A5D7A">
              <w:rPr>
                <w:rFonts w:ascii="Arial" w:hAnsi="Arial" w:cs="Arial"/>
                <w:sz w:val="20"/>
                <w:szCs w:val="20"/>
              </w:rPr>
              <w:t>7.70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9FFA7D7" w14:textId="496DF22A" w:rsidR="009A5D7A" w:rsidRPr="009A5D7A" w:rsidRDefault="009A5D7A" w:rsidP="009A5D7A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9A5D7A">
              <w:rPr>
                <w:rFonts w:ascii="Arial" w:hAnsi="Arial" w:cs="Arial"/>
                <w:sz w:val="20"/>
                <w:szCs w:val="20"/>
              </w:rPr>
              <w:t>271.75</w:t>
            </w:r>
          </w:p>
        </w:tc>
      </w:tr>
    </w:tbl>
    <w:p w14:paraId="79216264" w14:textId="2692CFE4" w:rsidR="009A5D7A" w:rsidRDefault="006248CD" w:rsidP="00727F5D">
      <w:pPr>
        <w:spacing w:before="120" w:after="120" w:line="360" w:lineRule="auto"/>
        <w:jc w:val="both"/>
        <w:rPr>
          <w:rFonts w:ascii="Times New Roman" w:hAnsi="Times New Roman" w:cs="Times New Roman"/>
          <w:b/>
          <w:bCs/>
          <w:color w:val="0070C0"/>
        </w:rPr>
      </w:pPr>
      <w:r w:rsidRPr="006248CD">
        <w:rPr>
          <w:rFonts w:ascii="Times New Roman" w:hAnsi="Times New Roman" w:cs="Times New Roman"/>
          <w:b/>
          <w:bCs/>
          <w:color w:val="0070C0"/>
        </w:rPr>
        <w:t>Table S2: PCA results for return-period-based natural hazard indicators used in NVI</w:t>
      </w:r>
      <w:r w:rsidR="00945FFA">
        <w:rPr>
          <w:rFonts w:ascii="Times New Roman" w:hAnsi="Times New Roman" w:cs="Times New Roman"/>
          <w:b/>
          <w:bCs/>
          <w:color w:val="0070C0"/>
        </w:rPr>
        <w:t>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260"/>
        <w:gridCol w:w="1353"/>
        <w:gridCol w:w="693"/>
        <w:gridCol w:w="661"/>
        <w:gridCol w:w="1353"/>
        <w:gridCol w:w="1563"/>
        <w:gridCol w:w="1477"/>
      </w:tblGrid>
      <w:tr w:rsidR="00727F5D" w:rsidRPr="00727F5D" w14:paraId="374A0312" w14:textId="77777777" w:rsidTr="00727F5D">
        <w:trPr>
          <w:trHeight w:val="80"/>
        </w:trPr>
        <w:tc>
          <w:tcPr>
            <w:tcW w:w="230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480D450" w14:textId="77777777" w:rsidR="00727F5D" w:rsidRPr="00727F5D" w:rsidRDefault="00727F5D" w:rsidP="00727F5D">
            <w:pPr>
              <w:spacing w:before="40" w:after="4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</w:pPr>
            <w:r w:rsidRPr="00727F5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  <w:t>Check</w:t>
            </w:r>
          </w:p>
        </w:tc>
        <w:tc>
          <w:tcPr>
            <w:tcW w:w="2700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D5DEC96" w14:textId="77777777" w:rsidR="00727F5D" w:rsidRPr="00727F5D" w:rsidRDefault="00727F5D" w:rsidP="00727F5D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</w:pPr>
            <w:r w:rsidRPr="00727F5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  <w:t>Value</w:t>
            </w:r>
          </w:p>
        </w:tc>
      </w:tr>
      <w:tr w:rsidR="00727F5D" w:rsidRPr="00727F5D" w14:paraId="71AD815E" w14:textId="77777777" w:rsidTr="00727F5D">
        <w:trPr>
          <w:trHeight w:val="80"/>
        </w:trPr>
        <w:tc>
          <w:tcPr>
            <w:tcW w:w="2300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D649571" w14:textId="77777777" w:rsidR="00727F5D" w:rsidRPr="00727F5D" w:rsidRDefault="00727F5D" w:rsidP="00727F5D">
            <w:pPr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</w:pPr>
            <w:r w:rsidRPr="00727F5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  <w:t>Sample size (n)</w:t>
            </w:r>
          </w:p>
        </w:tc>
        <w:tc>
          <w:tcPr>
            <w:tcW w:w="2700" w:type="pct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6C5E9F8" w14:textId="77777777" w:rsidR="00727F5D" w:rsidRPr="00727F5D" w:rsidRDefault="00727F5D" w:rsidP="00727F5D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</w:pPr>
            <w:r w:rsidRPr="00727F5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  <w:t>7,206</w:t>
            </w:r>
          </w:p>
        </w:tc>
      </w:tr>
      <w:tr w:rsidR="00727F5D" w:rsidRPr="00727F5D" w14:paraId="5E2994F3" w14:textId="77777777" w:rsidTr="00727F5D">
        <w:trPr>
          <w:trHeight w:val="80"/>
        </w:trPr>
        <w:tc>
          <w:tcPr>
            <w:tcW w:w="230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48EEC8" w14:textId="77777777" w:rsidR="00727F5D" w:rsidRPr="00727F5D" w:rsidRDefault="00727F5D" w:rsidP="00727F5D">
            <w:pPr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</w:pPr>
            <w:r w:rsidRPr="00727F5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  <w:t>KMO (overall)</w:t>
            </w:r>
          </w:p>
        </w:tc>
        <w:tc>
          <w:tcPr>
            <w:tcW w:w="2700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FD3D69" w14:textId="77777777" w:rsidR="00727F5D" w:rsidRPr="00727F5D" w:rsidRDefault="00727F5D" w:rsidP="00727F5D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</w:pPr>
            <w:r w:rsidRPr="00727F5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  <w:t>0.549</w:t>
            </w:r>
          </w:p>
        </w:tc>
      </w:tr>
      <w:tr w:rsidR="00727F5D" w:rsidRPr="00727F5D" w14:paraId="49AB14C5" w14:textId="77777777" w:rsidTr="00727F5D">
        <w:trPr>
          <w:trHeight w:val="162"/>
        </w:trPr>
        <w:tc>
          <w:tcPr>
            <w:tcW w:w="230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4403C4" w14:textId="77777777" w:rsidR="00727F5D" w:rsidRPr="00727F5D" w:rsidRDefault="00727F5D" w:rsidP="00727F5D">
            <w:pPr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</w:pPr>
            <w:r w:rsidRPr="00727F5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  <w:t>KMO — Wind Speed</w:t>
            </w:r>
          </w:p>
        </w:tc>
        <w:tc>
          <w:tcPr>
            <w:tcW w:w="2700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518012" w14:textId="77777777" w:rsidR="00727F5D" w:rsidRPr="00727F5D" w:rsidRDefault="00727F5D" w:rsidP="00727F5D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</w:pPr>
            <w:r w:rsidRPr="00727F5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  <w:t>0.53</w:t>
            </w:r>
          </w:p>
        </w:tc>
      </w:tr>
      <w:tr w:rsidR="00727F5D" w:rsidRPr="00727F5D" w14:paraId="19865835" w14:textId="77777777" w:rsidTr="00727F5D">
        <w:trPr>
          <w:trHeight w:val="80"/>
        </w:trPr>
        <w:tc>
          <w:tcPr>
            <w:tcW w:w="230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48A86D" w14:textId="77777777" w:rsidR="00727F5D" w:rsidRPr="00727F5D" w:rsidRDefault="00727F5D" w:rsidP="00727F5D">
            <w:pPr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</w:pPr>
            <w:r w:rsidRPr="00727F5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  <w:t>KMO — Salinity</w:t>
            </w:r>
          </w:p>
        </w:tc>
        <w:tc>
          <w:tcPr>
            <w:tcW w:w="2700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7235CA" w14:textId="77777777" w:rsidR="00727F5D" w:rsidRPr="00727F5D" w:rsidRDefault="00727F5D" w:rsidP="00727F5D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</w:pPr>
            <w:r w:rsidRPr="00727F5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  <w:t>0.503</w:t>
            </w:r>
          </w:p>
        </w:tc>
      </w:tr>
      <w:tr w:rsidR="00727F5D" w:rsidRPr="00727F5D" w14:paraId="6B0F1F04" w14:textId="77777777" w:rsidTr="00727F5D">
        <w:trPr>
          <w:trHeight w:val="80"/>
        </w:trPr>
        <w:tc>
          <w:tcPr>
            <w:tcW w:w="230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F2AA37" w14:textId="77777777" w:rsidR="00727F5D" w:rsidRPr="00727F5D" w:rsidRDefault="00727F5D" w:rsidP="00727F5D">
            <w:pPr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</w:pPr>
            <w:r w:rsidRPr="00727F5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  <w:t>KMO — Flood Depth</w:t>
            </w:r>
          </w:p>
        </w:tc>
        <w:tc>
          <w:tcPr>
            <w:tcW w:w="2700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78EC53" w14:textId="77777777" w:rsidR="00727F5D" w:rsidRPr="00727F5D" w:rsidRDefault="00727F5D" w:rsidP="00727F5D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</w:pPr>
            <w:r w:rsidRPr="00727F5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  <w:t>0.683</w:t>
            </w:r>
          </w:p>
        </w:tc>
      </w:tr>
      <w:tr w:rsidR="00727F5D" w:rsidRPr="00727F5D" w14:paraId="50116D49" w14:textId="77777777" w:rsidTr="00727F5D">
        <w:trPr>
          <w:trHeight w:val="80"/>
        </w:trPr>
        <w:tc>
          <w:tcPr>
            <w:tcW w:w="230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25C7C0" w14:textId="77777777" w:rsidR="00727F5D" w:rsidRPr="00727F5D" w:rsidRDefault="00727F5D" w:rsidP="00727F5D">
            <w:pPr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</w:pPr>
            <w:r w:rsidRPr="00727F5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  <w:t>KMO — Surge Depth</w:t>
            </w:r>
          </w:p>
        </w:tc>
        <w:tc>
          <w:tcPr>
            <w:tcW w:w="2700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6CEEC9" w14:textId="77777777" w:rsidR="00727F5D" w:rsidRPr="00727F5D" w:rsidRDefault="00727F5D" w:rsidP="00727F5D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</w:pPr>
            <w:r w:rsidRPr="00727F5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  <w:t>0.529</w:t>
            </w:r>
          </w:p>
        </w:tc>
      </w:tr>
      <w:tr w:rsidR="00727F5D" w:rsidRPr="00727F5D" w14:paraId="6F31B1A3" w14:textId="77777777" w:rsidTr="00727F5D">
        <w:trPr>
          <w:trHeight w:val="80"/>
        </w:trPr>
        <w:tc>
          <w:tcPr>
            <w:tcW w:w="230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9A624F" w14:textId="77777777" w:rsidR="00727F5D" w:rsidRPr="00727F5D" w:rsidRDefault="00727F5D" w:rsidP="00727F5D">
            <w:pPr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</w:pPr>
            <w:r w:rsidRPr="00727F5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  <w:t>KMO — Rainfall</w:t>
            </w:r>
          </w:p>
        </w:tc>
        <w:tc>
          <w:tcPr>
            <w:tcW w:w="2700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BA53E8" w14:textId="77777777" w:rsidR="00727F5D" w:rsidRPr="00727F5D" w:rsidRDefault="00727F5D" w:rsidP="00727F5D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</w:pPr>
            <w:r w:rsidRPr="00727F5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  <w:t>0.522</w:t>
            </w:r>
          </w:p>
        </w:tc>
      </w:tr>
      <w:tr w:rsidR="00727F5D" w:rsidRPr="00727F5D" w14:paraId="7737983A" w14:textId="77777777" w:rsidTr="00727F5D">
        <w:trPr>
          <w:trHeight w:val="80"/>
        </w:trPr>
        <w:tc>
          <w:tcPr>
            <w:tcW w:w="2300" w:type="pct"/>
            <w:gridSpan w:val="3"/>
            <w:tcBorders>
              <w:top w:val="nil"/>
              <w:left w:val="nil"/>
              <w:right w:val="nil"/>
            </w:tcBorders>
            <w:vAlign w:val="center"/>
            <w:hideMark/>
          </w:tcPr>
          <w:p w14:paraId="6078A98F" w14:textId="77777777" w:rsidR="00727F5D" w:rsidRPr="00727F5D" w:rsidRDefault="00727F5D" w:rsidP="00727F5D">
            <w:pPr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</w:pPr>
            <w:r w:rsidRPr="00727F5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  <w:t>Bartlett's test of sphericity</w:t>
            </w:r>
          </w:p>
        </w:tc>
        <w:tc>
          <w:tcPr>
            <w:tcW w:w="2700" w:type="pct"/>
            <w:gridSpan w:val="4"/>
            <w:tcBorders>
              <w:top w:val="nil"/>
              <w:left w:val="nil"/>
              <w:right w:val="nil"/>
            </w:tcBorders>
            <w:vAlign w:val="center"/>
            <w:hideMark/>
          </w:tcPr>
          <w:p w14:paraId="100DA9CB" w14:textId="77777777" w:rsidR="00727F5D" w:rsidRPr="00727F5D" w:rsidRDefault="00727F5D" w:rsidP="00727F5D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</w:pPr>
            <w:r w:rsidRPr="00727F5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  <w:t>χ²(10) = 107,225.62, p &lt; 0.001</w:t>
            </w:r>
          </w:p>
        </w:tc>
      </w:tr>
      <w:tr w:rsidR="00727F5D" w:rsidRPr="00727F5D" w14:paraId="2124DEBA" w14:textId="77777777" w:rsidTr="00727F5D">
        <w:trPr>
          <w:trHeight w:val="80"/>
        </w:trPr>
        <w:tc>
          <w:tcPr>
            <w:tcW w:w="2300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AD7CDDA" w14:textId="77777777" w:rsidR="00727F5D" w:rsidRPr="00727F5D" w:rsidRDefault="00727F5D" w:rsidP="00727F5D">
            <w:pPr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</w:pPr>
            <w:r w:rsidRPr="00727F5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  <w:t>Conclusion</w:t>
            </w:r>
          </w:p>
        </w:tc>
        <w:tc>
          <w:tcPr>
            <w:tcW w:w="2700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400E383" w14:textId="77777777" w:rsidR="00727F5D" w:rsidRPr="00727F5D" w:rsidRDefault="00727F5D" w:rsidP="00727F5D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727F5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  <w:t>Assumptions satisfied</w:t>
            </w:r>
          </w:p>
        </w:tc>
      </w:tr>
      <w:tr w:rsidR="009A5D7A" w:rsidRPr="009A5D7A" w14:paraId="6E45B67A" w14:textId="77777777" w:rsidTr="00727F5D">
        <w:trPr>
          <w:trHeight w:val="300"/>
        </w:trPr>
        <w:tc>
          <w:tcPr>
            <w:tcW w:w="120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3EB7E64" w14:textId="1A8ACA47" w:rsidR="009A5D7A" w:rsidRPr="009A5D7A" w:rsidRDefault="009A5D7A" w:rsidP="009A5D7A">
            <w:pPr>
              <w:snapToGrid w:val="0"/>
              <w:spacing w:before="40" w:after="4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9A5D7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Parameter</w:t>
            </w:r>
            <w:r w:rsidR="008900B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s</w:t>
            </w:r>
          </w:p>
        </w:tc>
        <w:tc>
          <w:tcPr>
            <w:tcW w:w="72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C5CAEF9" w14:textId="77777777" w:rsidR="009A5D7A" w:rsidRPr="009A5D7A" w:rsidRDefault="009A5D7A" w:rsidP="009A5D7A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9A5D7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PC1</w:t>
            </w:r>
          </w:p>
        </w:tc>
        <w:tc>
          <w:tcPr>
            <w:tcW w:w="72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AB16ED4" w14:textId="77777777" w:rsidR="009A5D7A" w:rsidRPr="009A5D7A" w:rsidRDefault="009A5D7A" w:rsidP="009A5D7A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9A5D7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PC2</w:t>
            </w:r>
          </w:p>
        </w:tc>
        <w:tc>
          <w:tcPr>
            <w:tcW w:w="72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3F5BC31" w14:textId="77777777" w:rsidR="009A5D7A" w:rsidRPr="009A5D7A" w:rsidRDefault="009A5D7A" w:rsidP="009A5D7A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9A5D7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PC3</w:t>
            </w:r>
          </w:p>
        </w:tc>
        <w:tc>
          <w:tcPr>
            <w:tcW w:w="83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5418355" w14:textId="77777777" w:rsidR="009A5D7A" w:rsidRPr="009A5D7A" w:rsidRDefault="009A5D7A" w:rsidP="009A5D7A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9A5D7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PC4</w:t>
            </w:r>
          </w:p>
        </w:tc>
        <w:tc>
          <w:tcPr>
            <w:tcW w:w="79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D58446B" w14:textId="77777777" w:rsidR="009A5D7A" w:rsidRPr="009A5D7A" w:rsidRDefault="009A5D7A" w:rsidP="009A5D7A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9A5D7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PC5</w:t>
            </w:r>
          </w:p>
        </w:tc>
      </w:tr>
      <w:tr w:rsidR="006248CD" w:rsidRPr="009A5D7A" w14:paraId="6A782916" w14:textId="77777777" w:rsidTr="00727F5D">
        <w:trPr>
          <w:trHeight w:val="300"/>
        </w:trPr>
        <w:tc>
          <w:tcPr>
            <w:tcW w:w="120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765F09" w14:textId="18A6443B" w:rsidR="009A5D7A" w:rsidRPr="009A5D7A" w:rsidRDefault="009A5D7A" w:rsidP="009A5D7A">
            <w:pPr>
              <w:snapToGrid w:val="0"/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9A5D7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Wind</w:t>
            </w:r>
            <w:r w:rsidR="008900B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 xml:space="preserve"> Speed</w:t>
            </w:r>
          </w:p>
        </w:tc>
        <w:tc>
          <w:tcPr>
            <w:tcW w:w="72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28815B" w14:textId="07C4F5C9" w:rsidR="009A5D7A" w:rsidRPr="009A5D7A" w:rsidRDefault="009A5D7A" w:rsidP="009A5D7A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9A5D7A">
              <w:rPr>
                <w:rFonts w:ascii="Arial" w:hAnsi="Arial" w:cs="Arial"/>
                <w:b/>
                <w:bCs/>
                <w:sz w:val="20"/>
                <w:szCs w:val="20"/>
              </w:rPr>
              <w:t>-0.99</w:t>
            </w:r>
          </w:p>
        </w:tc>
        <w:tc>
          <w:tcPr>
            <w:tcW w:w="723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F77CE3" w14:textId="208DD5C3" w:rsidR="009A5D7A" w:rsidRPr="009A5D7A" w:rsidRDefault="009A5D7A" w:rsidP="009A5D7A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9A5D7A">
              <w:rPr>
                <w:rFonts w:ascii="Arial" w:hAnsi="Arial" w:cs="Arial"/>
                <w:sz w:val="20"/>
                <w:szCs w:val="20"/>
              </w:rPr>
              <w:t>-0.06</w:t>
            </w:r>
          </w:p>
        </w:tc>
        <w:tc>
          <w:tcPr>
            <w:tcW w:w="72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7F01FB" w14:textId="6537D43B" w:rsidR="009A5D7A" w:rsidRPr="009A5D7A" w:rsidRDefault="009A5D7A" w:rsidP="009A5D7A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9A5D7A">
              <w:rPr>
                <w:rFonts w:ascii="Arial" w:hAnsi="Arial" w:cs="Arial"/>
                <w:sz w:val="20"/>
                <w:szCs w:val="20"/>
              </w:rPr>
              <w:t>-0.11</w:t>
            </w:r>
          </w:p>
        </w:tc>
        <w:tc>
          <w:tcPr>
            <w:tcW w:w="835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7BDB38" w14:textId="09836E7B" w:rsidR="009A5D7A" w:rsidRPr="009A5D7A" w:rsidRDefault="009A5D7A" w:rsidP="009A5D7A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9A5D7A">
              <w:rPr>
                <w:rFonts w:ascii="Arial" w:hAnsi="Arial" w:cs="Arial"/>
                <w:sz w:val="20"/>
                <w:szCs w:val="20"/>
              </w:rPr>
              <w:t>-0.03</w:t>
            </w:r>
          </w:p>
        </w:tc>
        <w:tc>
          <w:tcPr>
            <w:tcW w:w="790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95AF6F" w14:textId="272BEAB0" w:rsidR="009A5D7A" w:rsidRPr="009A5D7A" w:rsidRDefault="009A5D7A" w:rsidP="009A5D7A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9A5D7A">
              <w:rPr>
                <w:rFonts w:ascii="Arial" w:hAnsi="Arial" w:cs="Arial"/>
                <w:sz w:val="20"/>
                <w:szCs w:val="20"/>
              </w:rPr>
              <w:t>-0.010</w:t>
            </w:r>
          </w:p>
        </w:tc>
      </w:tr>
      <w:tr w:rsidR="009A5D7A" w:rsidRPr="009A5D7A" w14:paraId="64A71951" w14:textId="77777777" w:rsidTr="00727F5D">
        <w:trPr>
          <w:trHeight w:val="300"/>
        </w:trPr>
        <w:tc>
          <w:tcPr>
            <w:tcW w:w="12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CD232F" w14:textId="77777777" w:rsidR="009A5D7A" w:rsidRPr="009A5D7A" w:rsidRDefault="009A5D7A" w:rsidP="009A5D7A">
            <w:pPr>
              <w:snapToGrid w:val="0"/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9A5D7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Salinity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CB9505" w14:textId="0CC4227D" w:rsidR="009A5D7A" w:rsidRPr="009A5D7A" w:rsidRDefault="009A5D7A" w:rsidP="009A5D7A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9A5D7A">
              <w:rPr>
                <w:rFonts w:ascii="Arial" w:hAnsi="Arial" w:cs="Arial"/>
                <w:b/>
                <w:bCs/>
                <w:sz w:val="20"/>
                <w:szCs w:val="20"/>
              </w:rPr>
              <w:t>-0.94</w:t>
            </w:r>
          </w:p>
        </w:tc>
        <w:tc>
          <w:tcPr>
            <w:tcW w:w="72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20BD94" w14:textId="50544627" w:rsidR="009A5D7A" w:rsidRPr="009A5D7A" w:rsidRDefault="009A5D7A" w:rsidP="009A5D7A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9A5D7A">
              <w:rPr>
                <w:rFonts w:ascii="Arial" w:hAnsi="Arial" w:cs="Arial"/>
                <w:sz w:val="20"/>
                <w:szCs w:val="20"/>
              </w:rPr>
              <w:t>-0.33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15ABA9" w14:textId="3ED71376" w:rsidR="009A5D7A" w:rsidRPr="009A5D7A" w:rsidRDefault="009A5D7A" w:rsidP="009A5D7A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9A5D7A">
              <w:rPr>
                <w:rFonts w:ascii="Arial" w:hAnsi="Arial" w:cs="Arial"/>
                <w:sz w:val="20"/>
                <w:szCs w:val="20"/>
              </w:rPr>
              <w:t>0.08</w:t>
            </w: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674483" w14:textId="4C316EF5" w:rsidR="009A5D7A" w:rsidRPr="009A5D7A" w:rsidRDefault="009A5D7A" w:rsidP="009A5D7A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9A5D7A">
              <w:rPr>
                <w:rFonts w:ascii="Arial" w:hAnsi="Arial" w:cs="Arial"/>
                <w:sz w:val="20"/>
                <w:szCs w:val="20"/>
              </w:rPr>
              <w:t>-0.01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BC58CA" w14:textId="3B79D3CC" w:rsidR="009A5D7A" w:rsidRPr="009A5D7A" w:rsidRDefault="009A5D7A" w:rsidP="009A5D7A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9A5D7A">
              <w:rPr>
                <w:rFonts w:ascii="Arial" w:hAnsi="Arial" w:cs="Arial"/>
                <w:sz w:val="20"/>
                <w:szCs w:val="20"/>
              </w:rPr>
              <w:t>0.004</w:t>
            </w:r>
          </w:p>
        </w:tc>
      </w:tr>
      <w:tr w:rsidR="009A5D7A" w:rsidRPr="009A5D7A" w14:paraId="25A76D4D" w14:textId="77777777" w:rsidTr="00727F5D">
        <w:trPr>
          <w:trHeight w:val="300"/>
        </w:trPr>
        <w:tc>
          <w:tcPr>
            <w:tcW w:w="12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8333C1" w14:textId="5F63DB3F" w:rsidR="009A5D7A" w:rsidRPr="009A5D7A" w:rsidRDefault="009A5D7A" w:rsidP="009A5D7A">
            <w:pPr>
              <w:snapToGrid w:val="0"/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9A5D7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Flood</w:t>
            </w:r>
            <w:r w:rsidR="008900B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 xml:space="preserve"> Depth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657291" w14:textId="78CBAE09" w:rsidR="009A5D7A" w:rsidRPr="009A5D7A" w:rsidRDefault="009A5D7A" w:rsidP="009A5D7A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9A5D7A">
              <w:rPr>
                <w:rFonts w:ascii="Arial" w:hAnsi="Arial" w:cs="Arial"/>
                <w:b/>
                <w:bCs/>
                <w:sz w:val="20"/>
                <w:szCs w:val="20"/>
              </w:rPr>
              <w:t>-0.99</w:t>
            </w:r>
          </w:p>
        </w:tc>
        <w:tc>
          <w:tcPr>
            <w:tcW w:w="72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E8FD78" w14:textId="1B965391" w:rsidR="009A5D7A" w:rsidRPr="009A5D7A" w:rsidRDefault="009A5D7A" w:rsidP="009A5D7A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9A5D7A">
              <w:rPr>
                <w:rFonts w:ascii="Arial" w:hAnsi="Arial" w:cs="Arial"/>
                <w:sz w:val="20"/>
                <w:szCs w:val="20"/>
              </w:rPr>
              <w:t>0.07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50A170" w14:textId="25C658DE" w:rsidR="009A5D7A" w:rsidRPr="009A5D7A" w:rsidRDefault="009A5D7A" w:rsidP="009A5D7A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9A5D7A">
              <w:rPr>
                <w:rFonts w:ascii="Arial" w:hAnsi="Arial" w:cs="Arial"/>
                <w:sz w:val="20"/>
                <w:szCs w:val="20"/>
              </w:rPr>
              <w:t>-0.02</w:t>
            </w: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4E0C0B" w14:textId="0D9E096C" w:rsidR="009A5D7A" w:rsidRPr="009A5D7A" w:rsidRDefault="009A5D7A" w:rsidP="009A5D7A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9A5D7A">
              <w:rPr>
                <w:rFonts w:ascii="Arial" w:hAnsi="Arial" w:cs="Arial"/>
                <w:sz w:val="20"/>
                <w:szCs w:val="20"/>
              </w:rPr>
              <w:t>0.14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30F157" w14:textId="5193524F" w:rsidR="009A5D7A" w:rsidRPr="009A5D7A" w:rsidRDefault="009A5D7A" w:rsidP="009A5D7A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9A5D7A">
              <w:rPr>
                <w:rFonts w:ascii="Arial" w:hAnsi="Arial" w:cs="Arial"/>
                <w:sz w:val="20"/>
                <w:szCs w:val="20"/>
              </w:rPr>
              <w:t>0.001</w:t>
            </w:r>
          </w:p>
        </w:tc>
      </w:tr>
      <w:tr w:rsidR="009A5D7A" w:rsidRPr="009A5D7A" w14:paraId="46CD35FD" w14:textId="77777777" w:rsidTr="00727F5D">
        <w:trPr>
          <w:trHeight w:val="300"/>
        </w:trPr>
        <w:tc>
          <w:tcPr>
            <w:tcW w:w="12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18DC85" w14:textId="15904F8E" w:rsidR="009A5D7A" w:rsidRPr="009A5D7A" w:rsidRDefault="009A5D7A" w:rsidP="009A5D7A">
            <w:pPr>
              <w:snapToGrid w:val="0"/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9A5D7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Surge</w:t>
            </w:r>
            <w:r w:rsidR="008900B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 xml:space="preserve"> Depth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D0A0FA" w14:textId="1ABCB0D4" w:rsidR="009A5D7A" w:rsidRPr="009A5D7A" w:rsidRDefault="009A5D7A" w:rsidP="009A5D7A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9A5D7A">
              <w:rPr>
                <w:rFonts w:ascii="Arial" w:hAnsi="Arial" w:cs="Arial"/>
                <w:b/>
                <w:bCs/>
                <w:sz w:val="20"/>
                <w:szCs w:val="20"/>
              </w:rPr>
              <w:t>-0.98</w:t>
            </w:r>
          </w:p>
        </w:tc>
        <w:tc>
          <w:tcPr>
            <w:tcW w:w="72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BC554F" w14:textId="328C0029" w:rsidR="009A5D7A" w:rsidRPr="009A5D7A" w:rsidRDefault="009A5D7A" w:rsidP="009A5D7A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9A5D7A">
              <w:rPr>
                <w:rFonts w:ascii="Arial" w:hAnsi="Arial" w:cs="Arial"/>
                <w:sz w:val="20"/>
                <w:szCs w:val="20"/>
              </w:rPr>
              <w:t>0.12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21A446" w14:textId="4AC9D0D8" w:rsidR="009A5D7A" w:rsidRPr="009A5D7A" w:rsidRDefault="009A5D7A" w:rsidP="009A5D7A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9A5D7A">
              <w:rPr>
                <w:rFonts w:ascii="Arial" w:hAnsi="Arial" w:cs="Arial"/>
                <w:sz w:val="20"/>
                <w:szCs w:val="20"/>
              </w:rPr>
              <w:t>-0.17</w:t>
            </w: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A7CC79" w14:textId="195E5EEA" w:rsidR="009A5D7A" w:rsidRPr="009A5D7A" w:rsidRDefault="009A5D7A" w:rsidP="009A5D7A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9A5D7A">
              <w:rPr>
                <w:rFonts w:ascii="Arial" w:hAnsi="Arial" w:cs="Arial"/>
                <w:sz w:val="20"/>
                <w:szCs w:val="20"/>
              </w:rPr>
              <w:t>-0.06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5C1CE3" w14:textId="4DDB2884" w:rsidR="009A5D7A" w:rsidRPr="009A5D7A" w:rsidRDefault="009A5D7A" w:rsidP="009A5D7A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9A5D7A">
              <w:rPr>
                <w:rFonts w:ascii="Arial" w:hAnsi="Arial" w:cs="Arial"/>
                <w:sz w:val="20"/>
                <w:szCs w:val="20"/>
              </w:rPr>
              <w:t>0.007</w:t>
            </w:r>
          </w:p>
        </w:tc>
      </w:tr>
      <w:tr w:rsidR="006248CD" w:rsidRPr="009A5D7A" w14:paraId="7ACC6647" w14:textId="77777777" w:rsidTr="00727F5D">
        <w:trPr>
          <w:trHeight w:val="300"/>
        </w:trPr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99CF8C3" w14:textId="372F3B30" w:rsidR="009A5D7A" w:rsidRPr="009A5D7A" w:rsidRDefault="009A5D7A" w:rsidP="009A5D7A">
            <w:pPr>
              <w:snapToGrid w:val="0"/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9A5D7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Rain</w:t>
            </w:r>
            <w:r w:rsidR="008900B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fall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600201E" w14:textId="14E7B284" w:rsidR="009A5D7A" w:rsidRPr="009A5D7A" w:rsidRDefault="009A5D7A" w:rsidP="009A5D7A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9A5D7A">
              <w:rPr>
                <w:rFonts w:ascii="Arial" w:hAnsi="Arial" w:cs="Arial"/>
                <w:b/>
                <w:bCs/>
                <w:sz w:val="20"/>
                <w:szCs w:val="20"/>
              </w:rPr>
              <w:t>-0.95</w:t>
            </w:r>
          </w:p>
        </w:tc>
        <w:tc>
          <w:tcPr>
            <w:tcW w:w="723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DDCD91E" w14:textId="0D390D61" w:rsidR="009A5D7A" w:rsidRPr="009A5D7A" w:rsidRDefault="009A5D7A" w:rsidP="009A5D7A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9A5D7A">
              <w:rPr>
                <w:rFonts w:ascii="Arial" w:hAnsi="Arial" w:cs="Arial"/>
                <w:sz w:val="20"/>
                <w:szCs w:val="20"/>
              </w:rPr>
              <w:t>0.19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C8232E8" w14:textId="33B22FA2" w:rsidR="009A5D7A" w:rsidRPr="009A5D7A" w:rsidRDefault="009A5D7A" w:rsidP="009A5D7A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9A5D7A">
              <w:rPr>
                <w:rFonts w:ascii="Arial" w:hAnsi="Arial" w:cs="Arial"/>
                <w:sz w:val="20"/>
                <w:szCs w:val="20"/>
              </w:rPr>
              <w:t>0.23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9E7D469" w14:textId="2F8D9882" w:rsidR="009A5D7A" w:rsidRPr="009A5D7A" w:rsidRDefault="009A5D7A" w:rsidP="009A5D7A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9A5D7A">
              <w:rPr>
                <w:rFonts w:ascii="Arial" w:hAnsi="Arial" w:cs="Arial"/>
                <w:sz w:val="20"/>
                <w:szCs w:val="20"/>
              </w:rPr>
              <w:t>-0.04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DCC89BA" w14:textId="079D3033" w:rsidR="009A5D7A" w:rsidRPr="009A5D7A" w:rsidRDefault="009A5D7A" w:rsidP="009A5D7A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9A5D7A">
              <w:rPr>
                <w:rFonts w:ascii="Arial" w:hAnsi="Arial" w:cs="Arial"/>
                <w:sz w:val="20"/>
                <w:szCs w:val="20"/>
              </w:rPr>
              <w:t>-0.001</w:t>
            </w:r>
          </w:p>
        </w:tc>
      </w:tr>
      <w:tr w:rsidR="006248CD" w:rsidRPr="009A5D7A" w14:paraId="11C7DBAC" w14:textId="77777777" w:rsidTr="00727F5D">
        <w:trPr>
          <w:trHeight w:val="300"/>
        </w:trPr>
        <w:tc>
          <w:tcPr>
            <w:tcW w:w="120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7CBD76" w14:textId="77777777" w:rsidR="009A5D7A" w:rsidRPr="009A5D7A" w:rsidRDefault="009A5D7A" w:rsidP="009A5D7A">
            <w:pPr>
              <w:snapToGrid w:val="0"/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proofErr w:type="spellStart"/>
            <w:r w:rsidRPr="009A5D7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eValue</w:t>
            </w:r>
            <w:proofErr w:type="spellEnd"/>
          </w:p>
        </w:tc>
        <w:tc>
          <w:tcPr>
            <w:tcW w:w="72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7D2185" w14:textId="4D9ADD30" w:rsidR="009A5D7A" w:rsidRPr="009A5D7A" w:rsidRDefault="009A5D7A" w:rsidP="009A5D7A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9A5D7A">
              <w:rPr>
                <w:rFonts w:ascii="Arial" w:hAnsi="Arial" w:cs="Arial"/>
                <w:sz w:val="20"/>
                <w:szCs w:val="20"/>
              </w:rPr>
              <w:t>4.71</w:t>
            </w:r>
          </w:p>
        </w:tc>
        <w:tc>
          <w:tcPr>
            <w:tcW w:w="723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7BDA5B" w14:textId="1559D015" w:rsidR="009A5D7A" w:rsidRPr="009A5D7A" w:rsidRDefault="009A5D7A" w:rsidP="009A5D7A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9A5D7A">
              <w:rPr>
                <w:rFonts w:ascii="Arial" w:hAnsi="Arial" w:cs="Arial"/>
                <w:sz w:val="20"/>
                <w:szCs w:val="20"/>
              </w:rPr>
              <w:t>0.17</w:t>
            </w:r>
          </w:p>
        </w:tc>
        <w:tc>
          <w:tcPr>
            <w:tcW w:w="72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74DC9B" w14:textId="0FA399E0" w:rsidR="009A5D7A" w:rsidRPr="009A5D7A" w:rsidRDefault="009A5D7A" w:rsidP="009A5D7A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9A5D7A">
              <w:rPr>
                <w:rFonts w:ascii="Arial" w:hAnsi="Arial" w:cs="Arial"/>
                <w:sz w:val="20"/>
                <w:szCs w:val="20"/>
              </w:rPr>
              <w:t>0.10</w:t>
            </w:r>
          </w:p>
        </w:tc>
        <w:tc>
          <w:tcPr>
            <w:tcW w:w="835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3FF06A" w14:textId="10F7C0CD" w:rsidR="009A5D7A" w:rsidRPr="009A5D7A" w:rsidRDefault="009A5D7A" w:rsidP="009A5D7A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9A5D7A">
              <w:rPr>
                <w:rFonts w:ascii="Arial" w:hAnsi="Arial" w:cs="Arial"/>
                <w:sz w:val="20"/>
                <w:szCs w:val="20"/>
              </w:rPr>
              <w:t>0.03</w:t>
            </w:r>
          </w:p>
        </w:tc>
        <w:tc>
          <w:tcPr>
            <w:tcW w:w="790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F6DEA2" w14:textId="6605279F" w:rsidR="009A5D7A" w:rsidRPr="009A5D7A" w:rsidRDefault="009A5D7A" w:rsidP="009A5D7A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9A5D7A">
              <w:rPr>
                <w:rFonts w:ascii="Arial" w:hAnsi="Arial" w:cs="Arial"/>
                <w:sz w:val="20"/>
                <w:szCs w:val="20"/>
              </w:rPr>
              <w:t>0.000</w:t>
            </w:r>
          </w:p>
        </w:tc>
      </w:tr>
      <w:tr w:rsidR="006248CD" w:rsidRPr="009A5D7A" w14:paraId="2E8FA549" w14:textId="77777777" w:rsidTr="00727F5D">
        <w:trPr>
          <w:trHeight w:val="300"/>
        </w:trPr>
        <w:tc>
          <w:tcPr>
            <w:tcW w:w="1207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B4321C3" w14:textId="77777777" w:rsidR="009A5D7A" w:rsidRPr="009A5D7A" w:rsidRDefault="009A5D7A" w:rsidP="009A5D7A">
            <w:pPr>
              <w:snapToGrid w:val="0"/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9A5D7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%</w:t>
            </w:r>
          </w:p>
        </w:tc>
        <w:tc>
          <w:tcPr>
            <w:tcW w:w="723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19730C3C" w14:textId="6CF23B79" w:rsidR="009A5D7A" w:rsidRPr="009A5D7A" w:rsidRDefault="009A5D7A" w:rsidP="009A5D7A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9A5D7A">
              <w:rPr>
                <w:rFonts w:ascii="Arial" w:hAnsi="Arial" w:cs="Arial"/>
                <w:sz w:val="20"/>
                <w:szCs w:val="20"/>
              </w:rPr>
              <w:t>94.12</w:t>
            </w:r>
          </w:p>
        </w:tc>
        <w:tc>
          <w:tcPr>
            <w:tcW w:w="723" w:type="pct"/>
            <w:gridSpan w:val="2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6DA91DD4" w14:textId="77113BF4" w:rsidR="009A5D7A" w:rsidRPr="009A5D7A" w:rsidRDefault="009A5D7A" w:rsidP="009A5D7A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9A5D7A">
              <w:rPr>
                <w:rFonts w:ascii="Arial" w:hAnsi="Arial" w:cs="Arial"/>
                <w:sz w:val="20"/>
                <w:szCs w:val="20"/>
              </w:rPr>
              <w:t>3.35</w:t>
            </w:r>
          </w:p>
        </w:tc>
        <w:tc>
          <w:tcPr>
            <w:tcW w:w="723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0BEA4B86" w14:textId="0DFE9D53" w:rsidR="009A5D7A" w:rsidRPr="009A5D7A" w:rsidRDefault="009A5D7A" w:rsidP="009A5D7A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9A5D7A">
              <w:rPr>
                <w:rFonts w:ascii="Arial" w:hAnsi="Arial" w:cs="Arial"/>
                <w:sz w:val="20"/>
                <w:szCs w:val="20"/>
              </w:rPr>
              <w:t>1.98</w:t>
            </w:r>
          </w:p>
        </w:tc>
        <w:tc>
          <w:tcPr>
            <w:tcW w:w="835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66010BF" w14:textId="49D1DC92" w:rsidR="009A5D7A" w:rsidRPr="009A5D7A" w:rsidRDefault="009A5D7A" w:rsidP="009A5D7A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9A5D7A">
              <w:rPr>
                <w:rFonts w:ascii="Arial" w:hAnsi="Arial" w:cs="Arial"/>
                <w:sz w:val="20"/>
                <w:szCs w:val="20"/>
              </w:rPr>
              <w:t>0.54</w:t>
            </w:r>
          </w:p>
        </w:tc>
        <w:tc>
          <w:tcPr>
            <w:tcW w:w="790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1E6F4AA7" w14:textId="29CD3E10" w:rsidR="009A5D7A" w:rsidRPr="009A5D7A" w:rsidRDefault="009A5D7A" w:rsidP="009A5D7A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9A5D7A">
              <w:rPr>
                <w:rFonts w:ascii="Arial" w:hAnsi="Arial" w:cs="Arial"/>
                <w:sz w:val="20"/>
                <w:szCs w:val="20"/>
              </w:rPr>
              <w:t>0.003</w:t>
            </w:r>
          </w:p>
        </w:tc>
      </w:tr>
      <w:tr w:rsidR="006248CD" w:rsidRPr="009A5D7A" w14:paraId="302639F4" w14:textId="77777777" w:rsidTr="00727F5D">
        <w:trPr>
          <w:trHeight w:val="300"/>
        </w:trPr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7C4B956" w14:textId="77777777" w:rsidR="009A5D7A" w:rsidRPr="009A5D7A" w:rsidRDefault="009A5D7A" w:rsidP="009A5D7A">
            <w:pPr>
              <w:snapToGrid w:val="0"/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9A5D7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Cum %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106ED96" w14:textId="4D93ADBD" w:rsidR="009A5D7A" w:rsidRPr="009A5D7A" w:rsidRDefault="009A5D7A" w:rsidP="009A5D7A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9A5D7A">
              <w:rPr>
                <w:rFonts w:ascii="Arial" w:hAnsi="Arial" w:cs="Arial"/>
                <w:sz w:val="20"/>
                <w:szCs w:val="20"/>
              </w:rPr>
              <w:t>94.12</w:t>
            </w:r>
          </w:p>
        </w:tc>
        <w:tc>
          <w:tcPr>
            <w:tcW w:w="723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1D5690F" w14:textId="1637E8F8" w:rsidR="009A5D7A" w:rsidRPr="009A5D7A" w:rsidRDefault="009A5D7A" w:rsidP="009A5D7A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9A5D7A">
              <w:rPr>
                <w:rFonts w:ascii="Arial" w:hAnsi="Arial" w:cs="Arial"/>
                <w:sz w:val="20"/>
                <w:szCs w:val="20"/>
              </w:rPr>
              <w:t>97.47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32C4EED" w14:textId="3790B1CB" w:rsidR="009A5D7A" w:rsidRPr="009A5D7A" w:rsidRDefault="009A5D7A" w:rsidP="009A5D7A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9A5D7A">
              <w:rPr>
                <w:rFonts w:ascii="Arial" w:hAnsi="Arial" w:cs="Arial"/>
                <w:sz w:val="20"/>
                <w:szCs w:val="20"/>
              </w:rPr>
              <w:t>99.45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5DC91EB" w14:textId="65A3F5B8" w:rsidR="009A5D7A" w:rsidRPr="009A5D7A" w:rsidRDefault="009A5D7A" w:rsidP="009A5D7A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9A5D7A">
              <w:rPr>
                <w:rFonts w:ascii="Arial" w:hAnsi="Arial" w:cs="Arial"/>
                <w:sz w:val="20"/>
                <w:szCs w:val="20"/>
              </w:rPr>
              <w:t>99.997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9D6CA93" w14:textId="1E9FD70F" w:rsidR="009A5D7A" w:rsidRPr="009A5D7A" w:rsidRDefault="009A5D7A" w:rsidP="009A5D7A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9A5D7A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</w:tbl>
    <w:p w14:paraId="6C6D14AC" w14:textId="77777777" w:rsidR="00727F5D" w:rsidRDefault="00727F5D" w:rsidP="006248CD">
      <w:pPr>
        <w:spacing w:before="240" w:line="360" w:lineRule="auto"/>
        <w:jc w:val="both"/>
        <w:rPr>
          <w:rFonts w:ascii="Times New Roman" w:hAnsi="Times New Roman" w:cs="Times New Roman"/>
          <w:b/>
          <w:bCs/>
          <w:color w:val="0070C0"/>
        </w:rPr>
      </w:pPr>
    </w:p>
    <w:p w14:paraId="4D0A2AB4" w14:textId="77777777" w:rsidR="00727F5D" w:rsidRDefault="00727F5D" w:rsidP="006248CD">
      <w:pPr>
        <w:spacing w:before="240" w:line="360" w:lineRule="auto"/>
        <w:jc w:val="both"/>
        <w:rPr>
          <w:rFonts w:ascii="Times New Roman" w:hAnsi="Times New Roman" w:cs="Times New Roman"/>
          <w:b/>
          <w:bCs/>
          <w:color w:val="0070C0"/>
        </w:rPr>
      </w:pPr>
    </w:p>
    <w:p w14:paraId="378896D6" w14:textId="77777777" w:rsidR="00727F5D" w:rsidRDefault="00727F5D" w:rsidP="006248CD">
      <w:pPr>
        <w:spacing w:before="240" w:line="360" w:lineRule="auto"/>
        <w:jc w:val="both"/>
        <w:rPr>
          <w:rFonts w:ascii="Times New Roman" w:hAnsi="Times New Roman" w:cs="Times New Roman"/>
          <w:b/>
          <w:bCs/>
          <w:color w:val="0070C0"/>
        </w:rPr>
      </w:pPr>
    </w:p>
    <w:p w14:paraId="5077FC5D" w14:textId="1A152066" w:rsidR="006248CD" w:rsidRPr="006248CD" w:rsidRDefault="006248CD" w:rsidP="006248CD">
      <w:pPr>
        <w:spacing w:before="240" w:line="360" w:lineRule="auto"/>
        <w:jc w:val="both"/>
        <w:rPr>
          <w:rFonts w:ascii="Times New Roman" w:hAnsi="Times New Roman" w:cs="Times New Roman"/>
          <w:b/>
          <w:bCs/>
          <w:color w:val="0070C0"/>
        </w:rPr>
      </w:pPr>
      <w:r w:rsidRPr="006248CD">
        <w:rPr>
          <w:rFonts w:ascii="Times New Roman" w:hAnsi="Times New Roman" w:cs="Times New Roman"/>
          <w:b/>
          <w:bCs/>
          <w:color w:val="0070C0"/>
        </w:rPr>
        <w:lastRenderedPageBreak/>
        <w:t>Table S</w:t>
      </w:r>
      <w:r>
        <w:rPr>
          <w:rFonts w:ascii="Times New Roman" w:hAnsi="Times New Roman" w:cs="Times New Roman"/>
          <w:b/>
          <w:bCs/>
          <w:color w:val="0070C0"/>
        </w:rPr>
        <w:t>3</w:t>
      </w:r>
      <w:r w:rsidRPr="006248CD">
        <w:rPr>
          <w:rFonts w:ascii="Times New Roman" w:hAnsi="Times New Roman" w:cs="Times New Roman"/>
          <w:b/>
          <w:bCs/>
          <w:color w:val="0070C0"/>
        </w:rPr>
        <w:t>: PC1-based importance and contribution weights of natural hazard indicators for NVI construction</w:t>
      </w:r>
      <w:r w:rsidR="00945FFA">
        <w:rPr>
          <w:rFonts w:ascii="Times New Roman" w:hAnsi="Times New Roman" w:cs="Times New Roman"/>
          <w:b/>
          <w:bCs/>
          <w:color w:val="0070C0"/>
        </w:rPr>
        <w:t>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120"/>
        <w:gridCol w:w="3121"/>
        <w:gridCol w:w="3119"/>
      </w:tblGrid>
      <w:tr w:rsidR="008900B8" w:rsidRPr="008900B8" w14:paraId="70A3663C" w14:textId="77777777" w:rsidTr="008900B8">
        <w:trPr>
          <w:trHeight w:val="300"/>
        </w:trPr>
        <w:tc>
          <w:tcPr>
            <w:tcW w:w="166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D166ED5" w14:textId="586A179B" w:rsidR="008900B8" w:rsidRPr="008900B8" w:rsidRDefault="008900B8" w:rsidP="008900B8">
            <w:pPr>
              <w:snapToGrid w:val="0"/>
              <w:spacing w:before="40" w:after="4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8900B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Parameters</w:t>
            </w:r>
          </w:p>
        </w:tc>
        <w:tc>
          <w:tcPr>
            <w:tcW w:w="166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E356B6D" w14:textId="77777777" w:rsidR="008900B8" w:rsidRDefault="008900B8" w:rsidP="008900B8">
            <w:pPr>
              <w:snapToGrid w:val="0"/>
              <w:spacing w:before="40" w:after="4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900B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Importance Weight </w:t>
            </w:r>
          </w:p>
          <w:p w14:paraId="15247F24" w14:textId="1809E225" w:rsidR="008900B8" w:rsidRPr="008900B8" w:rsidRDefault="008900B8" w:rsidP="008900B8">
            <w:pPr>
              <w:snapToGrid w:val="0"/>
              <w:spacing w:before="40" w:after="4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900B8">
              <w:rPr>
                <w:rFonts w:ascii="Arial" w:hAnsi="Arial" w:cs="Arial"/>
                <w:b/>
                <w:bCs/>
                <w:sz w:val="20"/>
                <w:szCs w:val="20"/>
              </w:rPr>
              <w:t>(from PC1)</w:t>
            </w:r>
          </w:p>
        </w:tc>
        <w:tc>
          <w:tcPr>
            <w:tcW w:w="166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42E55EE" w14:textId="46854AF8" w:rsidR="008900B8" w:rsidRPr="008900B8" w:rsidRDefault="008900B8" w:rsidP="008900B8">
            <w:pPr>
              <w:snapToGrid w:val="0"/>
              <w:spacing w:before="40" w:after="4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900B8">
              <w:rPr>
                <w:rFonts w:ascii="Arial" w:hAnsi="Arial" w:cs="Arial"/>
                <w:b/>
                <w:bCs/>
                <w:sz w:val="20"/>
                <w:szCs w:val="20"/>
              </w:rPr>
              <w:t>Contribution Weight</w:t>
            </w:r>
          </w:p>
        </w:tc>
      </w:tr>
      <w:tr w:rsidR="008900B8" w:rsidRPr="008900B8" w14:paraId="52516648" w14:textId="77777777" w:rsidTr="008900B8">
        <w:trPr>
          <w:trHeight w:val="300"/>
        </w:trPr>
        <w:tc>
          <w:tcPr>
            <w:tcW w:w="166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E28FDA" w14:textId="02D16D33" w:rsidR="008900B8" w:rsidRPr="008900B8" w:rsidRDefault="008900B8" w:rsidP="008900B8">
            <w:pPr>
              <w:snapToGrid w:val="0"/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9A5D7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Wind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 xml:space="preserve"> Speed</w:t>
            </w:r>
          </w:p>
        </w:tc>
        <w:tc>
          <w:tcPr>
            <w:tcW w:w="166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9A10A6" w14:textId="4C92F03F" w:rsidR="008900B8" w:rsidRPr="008900B8" w:rsidRDefault="008900B8" w:rsidP="008900B8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8900B8">
              <w:rPr>
                <w:rFonts w:ascii="Arial" w:hAnsi="Arial" w:cs="Arial"/>
                <w:sz w:val="20"/>
                <w:szCs w:val="20"/>
              </w:rPr>
              <w:t>0.991</w:t>
            </w:r>
          </w:p>
        </w:tc>
        <w:tc>
          <w:tcPr>
            <w:tcW w:w="1666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7D9888" w14:textId="6B5BE849" w:rsidR="008900B8" w:rsidRPr="008900B8" w:rsidRDefault="008900B8" w:rsidP="008900B8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8900B8">
              <w:rPr>
                <w:rFonts w:ascii="Arial" w:hAnsi="Arial" w:cs="Arial"/>
                <w:sz w:val="20"/>
                <w:szCs w:val="20"/>
              </w:rPr>
              <w:t>0.204</w:t>
            </w:r>
          </w:p>
        </w:tc>
      </w:tr>
      <w:tr w:rsidR="008900B8" w:rsidRPr="008900B8" w14:paraId="4A1CB384" w14:textId="77777777" w:rsidTr="008900B8">
        <w:trPr>
          <w:trHeight w:val="300"/>
        </w:trPr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CDBFEF" w14:textId="1F42CFB3" w:rsidR="008900B8" w:rsidRPr="008900B8" w:rsidRDefault="008900B8" w:rsidP="008900B8">
            <w:pPr>
              <w:snapToGrid w:val="0"/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9A5D7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Salinity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2880C0" w14:textId="369DCDA2" w:rsidR="008900B8" w:rsidRPr="008900B8" w:rsidRDefault="008900B8" w:rsidP="008900B8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8900B8">
              <w:rPr>
                <w:rFonts w:ascii="Arial" w:hAnsi="Arial" w:cs="Arial"/>
                <w:sz w:val="20"/>
                <w:szCs w:val="20"/>
              </w:rPr>
              <w:t>0.940</w:t>
            </w:r>
          </w:p>
        </w:tc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E0334C" w14:textId="4B9AFB66" w:rsidR="008900B8" w:rsidRPr="008900B8" w:rsidRDefault="008900B8" w:rsidP="008900B8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8900B8">
              <w:rPr>
                <w:rFonts w:ascii="Arial" w:hAnsi="Arial" w:cs="Arial"/>
                <w:sz w:val="20"/>
                <w:szCs w:val="20"/>
              </w:rPr>
              <w:t>0.194</w:t>
            </w:r>
          </w:p>
        </w:tc>
      </w:tr>
      <w:tr w:rsidR="008900B8" w:rsidRPr="008900B8" w14:paraId="6925369D" w14:textId="77777777" w:rsidTr="008900B8">
        <w:trPr>
          <w:trHeight w:val="300"/>
        </w:trPr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1F9EAD" w14:textId="2A9DE260" w:rsidR="008900B8" w:rsidRPr="008900B8" w:rsidRDefault="008900B8" w:rsidP="008900B8">
            <w:pPr>
              <w:snapToGrid w:val="0"/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9A5D7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Flood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 xml:space="preserve"> Depth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A11C06" w14:textId="719C6674" w:rsidR="008900B8" w:rsidRPr="008900B8" w:rsidRDefault="008900B8" w:rsidP="008900B8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8900B8">
              <w:rPr>
                <w:rFonts w:ascii="Arial" w:hAnsi="Arial" w:cs="Arial"/>
                <w:sz w:val="20"/>
                <w:szCs w:val="20"/>
              </w:rPr>
              <w:t>0.987</w:t>
            </w:r>
          </w:p>
        </w:tc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BCD430" w14:textId="3ACCE8AF" w:rsidR="008900B8" w:rsidRPr="008900B8" w:rsidRDefault="008900B8" w:rsidP="008900B8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8900B8">
              <w:rPr>
                <w:rFonts w:ascii="Arial" w:hAnsi="Arial" w:cs="Arial"/>
                <w:sz w:val="20"/>
                <w:szCs w:val="20"/>
              </w:rPr>
              <w:t>0.204</w:t>
            </w:r>
          </w:p>
        </w:tc>
      </w:tr>
      <w:tr w:rsidR="008900B8" w:rsidRPr="008900B8" w14:paraId="4EDC739E" w14:textId="77777777" w:rsidTr="008900B8">
        <w:trPr>
          <w:trHeight w:val="300"/>
        </w:trPr>
        <w:tc>
          <w:tcPr>
            <w:tcW w:w="1667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53AD0491" w14:textId="1FF11CBF" w:rsidR="008900B8" w:rsidRPr="008900B8" w:rsidRDefault="008900B8" w:rsidP="008900B8">
            <w:pPr>
              <w:snapToGrid w:val="0"/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9A5D7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Surge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 xml:space="preserve"> Depth</w:t>
            </w:r>
          </w:p>
        </w:tc>
        <w:tc>
          <w:tcPr>
            <w:tcW w:w="1667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06DB7A71" w14:textId="203902C6" w:rsidR="008900B8" w:rsidRPr="008900B8" w:rsidRDefault="008900B8" w:rsidP="008900B8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8900B8">
              <w:rPr>
                <w:rFonts w:ascii="Arial" w:hAnsi="Arial" w:cs="Arial"/>
                <w:sz w:val="20"/>
                <w:szCs w:val="20"/>
              </w:rPr>
              <w:t>0.977</w:t>
            </w:r>
          </w:p>
        </w:tc>
        <w:tc>
          <w:tcPr>
            <w:tcW w:w="1666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2CF50563" w14:textId="2786948D" w:rsidR="008900B8" w:rsidRPr="008900B8" w:rsidRDefault="008900B8" w:rsidP="008900B8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8900B8">
              <w:rPr>
                <w:rFonts w:ascii="Arial" w:hAnsi="Arial" w:cs="Arial"/>
                <w:sz w:val="20"/>
                <w:szCs w:val="20"/>
              </w:rPr>
              <w:t>0.201</w:t>
            </w:r>
          </w:p>
        </w:tc>
      </w:tr>
      <w:tr w:rsidR="008900B8" w:rsidRPr="008900B8" w14:paraId="5012E612" w14:textId="77777777" w:rsidTr="008900B8">
        <w:trPr>
          <w:trHeight w:val="300"/>
        </w:trPr>
        <w:tc>
          <w:tcPr>
            <w:tcW w:w="166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A4C4744" w14:textId="15ADF215" w:rsidR="008900B8" w:rsidRPr="008900B8" w:rsidRDefault="008900B8" w:rsidP="008900B8">
            <w:pPr>
              <w:snapToGrid w:val="0"/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9A5D7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Rain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fall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26F8C03" w14:textId="6DE856F2" w:rsidR="008900B8" w:rsidRPr="008900B8" w:rsidRDefault="008900B8" w:rsidP="008900B8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8900B8">
              <w:rPr>
                <w:rFonts w:ascii="Arial" w:hAnsi="Arial" w:cs="Arial"/>
                <w:sz w:val="20"/>
                <w:szCs w:val="20"/>
              </w:rPr>
              <w:t>0.955</w:t>
            </w:r>
          </w:p>
        </w:tc>
        <w:tc>
          <w:tcPr>
            <w:tcW w:w="166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C5B27CD" w14:textId="47889B33" w:rsidR="008900B8" w:rsidRPr="008900B8" w:rsidRDefault="008900B8" w:rsidP="008900B8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8900B8">
              <w:rPr>
                <w:rFonts w:ascii="Arial" w:hAnsi="Arial" w:cs="Arial"/>
                <w:sz w:val="20"/>
                <w:szCs w:val="20"/>
              </w:rPr>
              <w:t>0.197</w:t>
            </w:r>
          </w:p>
        </w:tc>
      </w:tr>
    </w:tbl>
    <w:p w14:paraId="4758813B" w14:textId="232C3022" w:rsidR="006248CD" w:rsidRDefault="006248CD" w:rsidP="006248CD">
      <w:pPr>
        <w:spacing w:before="240" w:line="360" w:lineRule="auto"/>
        <w:jc w:val="both"/>
        <w:rPr>
          <w:rFonts w:ascii="Times New Roman" w:hAnsi="Times New Roman" w:cs="Times New Roman"/>
          <w:b/>
          <w:bCs/>
          <w:color w:val="0070C0"/>
        </w:rPr>
      </w:pPr>
      <w:r w:rsidRPr="006248CD">
        <w:rPr>
          <w:rFonts w:ascii="Times New Roman" w:hAnsi="Times New Roman" w:cs="Times New Roman"/>
          <w:b/>
          <w:bCs/>
          <w:color w:val="0070C0"/>
        </w:rPr>
        <w:t>Table S</w:t>
      </w:r>
      <w:r>
        <w:rPr>
          <w:rFonts w:ascii="Times New Roman" w:hAnsi="Times New Roman" w:cs="Times New Roman"/>
          <w:b/>
          <w:bCs/>
          <w:color w:val="0070C0"/>
        </w:rPr>
        <w:t>4</w:t>
      </w:r>
      <w:r w:rsidRPr="006248CD">
        <w:rPr>
          <w:rFonts w:ascii="Times New Roman" w:hAnsi="Times New Roman" w:cs="Times New Roman"/>
          <w:b/>
          <w:bCs/>
          <w:color w:val="0070C0"/>
        </w:rPr>
        <w:t>: PCA results of raster-based (point-extracted) natural hazard indicators used for NVI construction</w:t>
      </w:r>
      <w:r w:rsidR="00945FFA">
        <w:rPr>
          <w:rFonts w:ascii="Times New Roman" w:hAnsi="Times New Roman" w:cs="Times New Roman"/>
          <w:b/>
          <w:bCs/>
          <w:color w:val="0070C0"/>
        </w:rPr>
        <w:t>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411"/>
        <w:gridCol w:w="1324"/>
        <w:gridCol w:w="1324"/>
        <w:gridCol w:w="1324"/>
        <w:gridCol w:w="1324"/>
        <w:gridCol w:w="1653"/>
      </w:tblGrid>
      <w:tr w:rsidR="00727F5D" w:rsidRPr="00727F5D" w14:paraId="3E3ED1EC" w14:textId="7B14A373" w:rsidTr="00727F5D">
        <w:trPr>
          <w:trHeight w:val="80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2A85602" w14:textId="35A0A15A" w:rsidR="00727F5D" w:rsidRPr="00727F5D" w:rsidRDefault="00727F5D" w:rsidP="00727F5D">
            <w:pPr>
              <w:spacing w:before="40" w:after="4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</w:pPr>
            <w:r w:rsidRPr="00727F5D">
              <w:rPr>
                <w:rFonts w:ascii="Arial" w:hAnsi="Arial" w:cs="Arial"/>
                <w:b/>
                <w:bCs/>
                <w:sz w:val="20"/>
                <w:szCs w:val="20"/>
                <w:highlight w:val="yellow"/>
              </w:rPr>
              <w:t>Check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EF87F78" w14:textId="2CEAE685" w:rsidR="00727F5D" w:rsidRPr="00727F5D" w:rsidRDefault="00727F5D" w:rsidP="00727F5D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</w:pPr>
            <w:r w:rsidRPr="00727F5D">
              <w:rPr>
                <w:rFonts w:ascii="Arial" w:hAnsi="Arial" w:cs="Arial"/>
                <w:b/>
                <w:bCs/>
                <w:sz w:val="20"/>
                <w:szCs w:val="20"/>
                <w:highlight w:val="yellow"/>
              </w:rPr>
              <w:t>Value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1CF6FC2" w14:textId="4A9A57A7" w:rsidR="00727F5D" w:rsidRPr="00727F5D" w:rsidRDefault="00727F5D" w:rsidP="00727F5D">
            <w:pPr>
              <w:spacing w:before="40" w:after="4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</w:pPr>
            <w:r w:rsidRPr="00727F5D">
              <w:rPr>
                <w:rFonts w:ascii="Arial" w:hAnsi="Arial" w:cs="Arial"/>
                <w:b/>
                <w:bCs/>
                <w:sz w:val="20"/>
                <w:szCs w:val="20"/>
                <w:highlight w:val="yellow"/>
              </w:rPr>
              <w:t>Notes</w:t>
            </w:r>
          </w:p>
        </w:tc>
      </w:tr>
      <w:tr w:rsidR="00727F5D" w:rsidRPr="00727F5D" w14:paraId="17C2C58D" w14:textId="6DFF3E6A" w:rsidTr="00727F5D">
        <w:trPr>
          <w:trHeight w:val="8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B080E79" w14:textId="07F60019" w:rsidR="00727F5D" w:rsidRPr="00727F5D" w:rsidRDefault="00727F5D" w:rsidP="00727F5D">
            <w:pPr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</w:pPr>
            <w:r w:rsidRPr="00727F5D">
              <w:rPr>
                <w:rFonts w:ascii="Arial" w:hAnsi="Arial" w:cs="Arial"/>
                <w:sz w:val="20"/>
                <w:szCs w:val="20"/>
                <w:highlight w:val="yellow"/>
              </w:rPr>
              <w:t>Sample size (n)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F1FF33A" w14:textId="3E8F90BC" w:rsidR="00727F5D" w:rsidRPr="00727F5D" w:rsidRDefault="00727F5D" w:rsidP="00727F5D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</w:pPr>
            <w:r w:rsidRPr="00727F5D">
              <w:rPr>
                <w:rFonts w:ascii="Arial" w:hAnsi="Arial" w:cs="Arial"/>
                <w:sz w:val="20"/>
                <w:szCs w:val="20"/>
                <w:highlight w:val="yellow"/>
              </w:rPr>
              <w:t>7,206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40A59A6" w14:textId="77777777" w:rsidR="00727F5D" w:rsidRPr="00727F5D" w:rsidRDefault="00727F5D" w:rsidP="00727F5D">
            <w:pPr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</w:pPr>
          </w:p>
        </w:tc>
      </w:tr>
      <w:tr w:rsidR="00727F5D" w:rsidRPr="00727F5D" w14:paraId="4FD4ABB2" w14:textId="4C1E19EF" w:rsidTr="00727F5D">
        <w:trPr>
          <w:trHeight w:val="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6215EA8" w14:textId="1B4CF53E" w:rsidR="00727F5D" w:rsidRPr="00727F5D" w:rsidRDefault="00727F5D" w:rsidP="00727F5D">
            <w:pPr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</w:pPr>
            <w:r w:rsidRPr="00727F5D">
              <w:rPr>
                <w:rFonts w:ascii="Arial" w:hAnsi="Arial" w:cs="Arial"/>
                <w:sz w:val="20"/>
                <w:szCs w:val="20"/>
                <w:highlight w:val="yellow"/>
              </w:rPr>
              <w:t>KMO (overall)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693921DB" w14:textId="44F6A78A" w:rsidR="00727F5D" w:rsidRPr="00727F5D" w:rsidRDefault="00727F5D" w:rsidP="00727F5D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</w:pPr>
            <w:r w:rsidRPr="00727F5D">
              <w:rPr>
                <w:rFonts w:ascii="Arial" w:hAnsi="Arial" w:cs="Arial"/>
                <w:sz w:val="20"/>
                <w:szCs w:val="20"/>
                <w:highlight w:val="yellow"/>
              </w:rPr>
              <w:t>0.516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9D5BD91" w14:textId="45861FCA" w:rsidR="00727F5D" w:rsidRPr="00727F5D" w:rsidRDefault="00727F5D" w:rsidP="00727F5D">
            <w:pPr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</w:pPr>
            <w:r w:rsidRPr="00727F5D">
              <w:rPr>
                <w:rFonts w:ascii="Arial" w:hAnsi="Arial" w:cs="Arial"/>
                <w:sz w:val="20"/>
                <w:szCs w:val="20"/>
                <w:highlight w:val="yellow"/>
              </w:rPr>
              <w:t>Above 0.5 acceptability threshold</w:t>
            </w:r>
          </w:p>
        </w:tc>
      </w:tr>
      <w:tr w:rsidR="00727F5D" w:rsidRPr="00727F5D" w14:paraId="2E13FE84" w14:textId="57D6320D" w:rsidTr="00727F5D">
        <w:trPr>
          <w:trHeight w:val="1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CCB9D0A" w14:textId="1E31835F" w:rsidR="00727F5D" w:rsidRPr="00727F5D" w:rsidRDefault="00727F5D" w:rsidP="00727F5D">
            <w:pPr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</w:pPr>
            <w:r w:rsidRPr="00727F5D">
              <w:rPr>
                <w:rFonts w:ascii="Arial" w:hAnsi="Arial" w:cs="Arial"/>
                <w:sz w:val="20"/>
                <w:szCs w:val="20"/>
                <w:highlight w:val="yellow"/>
              </w:rPr>
              <w:t>KMO — Wind Speed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1A544627" w14:textId="742EBC84" w:rsidR="00727F5D" w:rsidRPr="00727F5D" w:rsidRDefault="00727F5D" w:rsidP="00727F5D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</w:pPr>
            <w:r w:rsidRPr="00727F5D">
              <w:rPr>
                <w:rFonts w:ascii="Arial" w:hAnsi="Arial" w:cs="Arial"/>
                <w:sz w:val="20"/>
                <w:szCs w:val="20"/>
                <w:highlight w:val="yellow"/>
              </w:rPr>
              <w:t>0.545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F4AF669" w14:textId="77777777" w:rsidR="00727F5D" w:rsidRPr="00727F5D" w:rsidRDefault="00727F5D" w:rsidP="00727F5D">
            <w:pPr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</w:pPr>
          </w:p>
        </w:tc>
      </w:tr>
      <w:tr w:rsidR="00727F5D" w:rsidRPr="00727F5D" w14:paraId="2CF96101" w14:textId="09DC043F" w:rsidTr="00727F5D">
        <w:trPr>
          <w:trHeight w:val="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017D835" w14:textId="51F80AF7" w:rsidR="00727F5D" w:rsidRPr="00727F5D" w:rsidRDefault="00727F5D" w:rsidP="00727F5D">
            <w:pPr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</w:pPr>
            <w:r w:rsidRPr="00727F5D">
              <w:rPr>
                <w:rFonts w:ascii="Arial" w:hAnsi="Arial" w:cs="Arial"/>
                <w:sz w:val="20"/>
                <w:szCs w:val="20"/>
                <w:highlight w:val="yellow"/>
              </w:rPr>
              <w:t>KMO — Salinity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3DCE4351" w14:textId="56B0D8DF" w:rsidR="00727F5D" w:rsidRPr="00727F5D" w:rsidRDefault="00727F5D" w:rsidP="00727F5D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</w:pPr>
            <w:r w:rsidRPr="00727F5D">
              <w:rPr>
                <w:rFonts w:ascii="Arial" w:hAnsi="Arial" w:cs="Arial"/>
                <w:sz w:val="20"/>
                <w:szCs w:val="20"/>
                <w:highlight w:val="yellow"/>
              </w:rPr>
              <w:t>0.457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89BA027" w14:textId="77777777" w:rsidR="00727F5D" w:rsidRPr="00727F5D" w:rsidRDefault="00727F5D" w:rsidP="00727F5D">
            <w:pPr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</w:pPr>
          </w:p>
        </w:tc>
      </w:tr>
      <w:tr w:rsidR="00727F5D" w:rsidRPr="00727F5D" w14:paraId="559A4379" w14:textId="655BEC01" w:rsidTr="00727F5D">
        <w:trPr>
          <w:trHeight w:val="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60B3063" w14:textId="2196A6AC" w:rsidR="00727F5D" w:rsidRPr="00727F5D" w:rsidRDefault="00727F5D" w:rsidP="00727F5D">
            <w:pPr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</w:pPr>
            <w:r w:rsidRPr="00727F5D">
              <w:rPr>
                <w:rFonts w:ascii="Arial" w:hAnsi="Arial" w:cs="Arial"/>
                <w:sz w:val="20"/>
                <w:szCs w:val="20"/>
                <w:highlight w:val="yellow"/>
              </w:rPr>
              <w:t>KMO — Flood Depth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264C3BAE" w14:textId="20E68F4F" w:rsidR="00727F5D" w:rsidRPr="00727F5D" w:rsidRDefault="00727F5D" w:rsidP="00727F5D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</w:pPr>
            <w:r w:rsidRPr="00727F5D">
              <w:rPr>
                <w:rFonts w:ascii="Arial" w:hAnsi="Arial" w:cs="Arial"/>
                <w:sz w:val="20"/>
                <w:szCs w:val="20"/>
                <w:highlight w:val="yellow"/>
              </w:rPr>
              <w:t>0.446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279DB87" w14:textId="48147FF2" w:rsidR="00727F5D" w:rsidRPr="00727F5D" w:rsidRDefault="00727F5D" w:rsidP="00727F5D">
            <w:pPr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</w:pPr>
            <w:r w:rsidRPr="00727F5D">
              <w:rPr>
                <w:rFonts w:ascii="Arial" w:hAnsi="Arial" w:cs="Arial"/>
                <w:sz w:val="20"/>
                <w:szCs w:val="20"/>
                <w:highlight w:val="yellow"/>
              </w:rPr>
              <w:t>Retained; core hazard variable, not optional</w:t>
            </w:r>
          </w:p>
        </w:tc>
      </w:tr>
      <w:tr w:rsidR="00727F5D" w:rsidRPr="00727F5D" w14:paraId="5B0B6D58" w14:textId="67E77281" w:rsidTr="00727F5D">
        <w:trPr>
          <w:trHeight w:val="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A1B5AD1" w14:textId="44155C29" w:rsidR="00727F5D" w:rsidRPr="00727F5D" w:rsidRDefault="00727F5D" w:rsidP="00727F5D">
            <w:pPr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</w:pPr>
            <w:r w:rsidRPr="00727F5D">
              <w:rPr>
                <w:rFonts w:ascii="Arial" w:hAnsi="Arial" w:cs="Arial"/>
                <w:sz w:val="20"/>
                <w:szCs w:val="20"/>
                <w:highlight w:val="yellow"/>
              </w:rPr>
              <w:t>KMO — Surge Depth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2677BFF2" w14:textId="20CABC17" w:rsidR="00727F5D" w:rsidRPr="00727F5D" w:rsidRDefault="00727F5D" w:rsidP="00727F5D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</w:pPr>
            <w:r w:rsidRPr="00727F5D">
              <w:rPr>
                <w:rFonts w:ascii="Arial" w:hAnsi="Arial" w:cs="Arial"/>
                <w:sz w:val="20"/>
                <w:szCs w:val="20"/>
                <w:highlight w:val="yellow"/>
              </w:rPr>
              <w:t>0.529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5209C00" w14:textId="77777777" w:rsidR="00727F5D" w:rsidRPr="00727F5D" w:rsidRDefault="00727F5D" w:rsidP="00727F5D">
            <w:pPr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</w:pPr>
          </w:p>
        </w:tc>
      </w:tr>
      <w:tr w:rsidR="00727F5D" w:rsidRPr="00727F5D" w14:paraId="6EDB62DA" w14:textId="3F0D7D5F" w:rsidTr="00727F5D">
        <w:trPr>
          <w:trHeight w:val="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06EBF47" w14:textId="09E8AE5D" w:rsidR="00727F5D" w:rsidRPr="00727F5D" w:rsidRDefault="00727F5D" w:rsidP="00727F5D">
            <w:pPr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</w:pPr>
            <w:r w:rsidRPr="00727F5D">
              <w:rPr>
                <w:rFonts w:ascii="Arial" w:hAnsi="Arial" w:cs="Arial"/>
                <w:sz w:val="20"/>
                <w:szCs w:val="20"/>
                <w:highlight w:val="yellow"/>
              </w:rPr>
              <w:t>KMO — Rainfall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13ACFFBB" w14:textId="480EA8AE" w:rsidR="00727F5D" w:rsidRPr="00727F5D" w:rsidRDefault="00727F5D" w:rsidP="00727F5D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</w:pPr>
            <w:r w:rsidRPr="00727F5D">
              <w:rPr>
                <w:rFonts w:ascii="Arial" w:hAnsi="Arial" w:cs="Arial"/>
                <w:sz w:val="20"/>
                <w:szCs w:val="20"/>
                <w:highlight w:val="yellow"/>
              </w:rPr>
              <w:t>0.537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38F8965" w14:textId="77777777" w:rsidR="00727F5D" w:rsidRPr="00727F5D" w:rsidRDefault="00727F5D" w:rsidP="00727F5D">
            <w:pPr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</w:pPr>
          </w:p>
        </w:tc>
      </w:tr>
      <w:tr w:rsidR="00727F5D" w:rsidRPr="00727F5D" w14:paraId="12D6032B" w14:textId="3496A00A" w:rsidTr="00727F5D">
        <w:trPr>
          <w:trHeight w:val="80"/>
        </w:trPr>
        <w:tc>
          <w:tcPr>
            <w:tcW w:w="0" w:type="auto"/>
            <w:tcBorders>
              <w:top w:val="nil"/>
              <w:left w:val="nil"/>
              <w:right w:val="nil"/>
            </w:tcBorders>
            <w:hideMark/>
          </w:tcPr>
          <w:p w14:paraId="716C2EB1" w14:textId="7AE27CCD" w:rsidR="00727F5D" w:rsidRPr="00727F5D" w:rsidRDefault="00727F5D" w:rsidP="00727F5D">
            <w:pPr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</w:pPr>
            <w:r w:rsidRPr="00727F5D">
              <w:rPr>
                <w:rFonts w:ascii="Arial" w:hAnsi="Arial" w:cs="Arial"/>
                <w:sz w:val="20"/>
                <w:szCs w:val="20"/>
                <w:highlight w:val="yellow"/>
              </w:rPr>
              <w:t>Bartlett's test of sphericity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right w:val="nil"/>
            </w:tcBorders>
            <w:hideMark/>
          </w:tcPr>
          <w:p w14:paraId="5E4832E9" w14:textId="2976581A" w:rsidR="00727F5D" w:rsidRPr="00727F5D" w:rsidRDefault="00727F5D" w:rsidP="00727F5D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</w:pPr>
            <w:r w:rsidRPr="00727F5D">
              <w:rPr>
                <w:rFonts w:ascii="Arial" w:hAnsi="Arial" w:cs="Arial"/>
                <w:sz w:val="20"/>
                <w:szCs w:val="20"/>
                <w:highlight w:val="yellow"/>
              </w:rPr>
              <w:t>χ²(10) = 63,194.35, p &lt; 0.001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right w:val="nil"/>
            </w:tcBorders>
          </w:tcPr>
          <w:p w14:paraId="118669E4" w14:textId="3C1E9D49" w:rsidR="00727F5D" w:rsidRPr="00727F5D" w:rsidRDefault="00727F5D" w:rsidP="00727F5D">
            <w:pPr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</w:pPr>
            <w:r w:rsidRPr="00727F5D">
              <w:rPr>
                <w:rFonts w:ascii="Arial" w:hAnsi="Arial" w:cs="Arial"/>
                <w:sz w:val="20"/>
                <w:szCs w:val="20"/>
                <w:highlight w:val="yellow"/>
              </w:rPr>
              <w:t>Correlation matrix significantly differs from identity</w:t>
            </w:r>
          </w:p>
        </w:tc>
      </w:tr>
      <w:tr w:rsidR="00727F5D" w:rsidRPr="00727F5D" w14:paraId="45263BFC" w14:textId="6C990387" w:rsidTr="00727F5D">
        <w:trPr>
          <w:trHeight w:val="8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7443907" w14:textId="6A48D221" w:rsidR="00727F5D" w:rsidRPr="00727F5D" w:rsidRDefault="00727F5D" w:rsidP="00727F5D">
            <w:pPr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</w:pPr>
            <w:r w:rsidRPr="00727F5D">
              <w:rPr>
                <w:rFonts w:ascii="Arial" w:hAnsi="Arial" w:cs="Arial"/>
                <w:sz w:val="20"/>
                <w:szCs w:val="20"/>
                <w:highlight w:val="yellow"/>
              </w:rPr>
              <w:t>Conclusion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F4C820E" w14:textId="7AC822FE" w:rsidR="00727F5D" w:rsidRPr="00727F5D" w:rsidRDefault="00727F5D" w:rsidP="00727F5D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</w:pPr>
            <w:r w:rsidRPr="00727F5D">
              <w:rPr>
                <w:rFonts w:ascii="Arial" w:hAnsi="Arial" w:cs="Arial"/>
                <w:sz w:val="20"/>
                <w:szCs w:val="20"/>
                <w:highlight w:val="yellow"/>
              </w:rPr>
              <w:t>Assumptions satisfied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529389F" w14:textId="6AF362D5" w:rsidR="00727F5D" w:rsidRPr="00727F5D" w:rsidRDefault="00727F5D" w:rsidP="00727F5D">
            <w:pPr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highlight w:val="yellow"/>
                <w:lang w:bidi="bn-IN"/>
                <w14:ligatures w14:val="none"/>
              </w:rPr>
            </w:pPr>
            <w:r w:rsidRPr="00727F5D">
              <w:rPr>
                <w:rFonts w:ascii="Arial" w:hAnsi="Arial" w:cs="Arial"/>
                <w:sz w:val="20"/>
                <w:szCs w:val="20"/>
                <w:highlight w:val="yellow"/>
              </w:rPr>
              <w:t>Dataset suitable for PCA</w:t>
            </w:r>
          </w:p>
        </w:tc>
      </w:tr>
      <w:tr w:rsidR="008900B8" w:rsidRPr="008900B8" w14:paraId="5D1A1159" w14:textId="77777777" w:rsidTr="00727F5D">
        <w:trPr>
          <w:trHeight w:val="300"/>
        </w:trPr>
        <w:tc>
          <w:tcPr>
            <w:tcW w:w="12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7D486C7" w14:textId="597EBB11" w:rsidR="008900B8" w:rsidRPr="008900B8" w:rsidRDefault="008900B8" w:rsidP="008900B8">
            <w:pPr>
              <w:snapToGrid w:val="0"/>
              <w:spacing w:before="40" w:after="4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8900B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Parameters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F433232" w14:textId="77777777" w:rsidR="008900B8" w:rsidRPr="008900B8" w:rsidRDefault="008900B8" w:rsidP="008900B8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8900B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PC1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E980F4" w14:textId="77777777" w:rsidR="008900B8" w:rsidRPr="008900B8" w:rsidRDefault="008900B8" w:rsidP="008900B8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8900B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PC2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C04F3D9" w14:textId="77777777" w:rsidR="008900B8" w:rsidRPr="008900B8" w:rsidRDefault="008900B8" w:rsidP="008900B8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8900B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PC3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50B9232" w14:textId="77777777" w:rsidR="008900B8" w:rsidRPr="008900B8" w:rsidRDefault="008900B8" w:rsidP="008900B8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8900B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PC4</w:t>
            </w:r>
          </w:p>
        </w:tc>
        <w:tc>
          <w:tcPr>
            <w:tcW w:w="88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7F42AC8" w14:textId="77777777" w:rsidR="008900B8" w:rsidRPr="008900B8" w:rsidRDefault="008900B8" w:rsidP="008900B8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8900B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PC5</w:t>
            </w:r>
          </w:p>
        </w:tc>
      </w:tr>
      <w:tr w:rsidR="008900B8" w:rsidRPr="008900B8" w14:paraId="4F54AE0E" w14:textId="77777777" w:rsidTr="00727F5D">
        <w:trPr>
          <w:trHeight w:val="300"/>
        </w:trPr>
        <w:tc>
          <w:tcPr>
            <w:tcW w:w="1288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18633D" w14:textId="19A3C43F" w:rsidR="008900B8" w:rsidRPr="008900B8" w:rsidRDefault="008900B8" w:rsidP="008900B8">
            <w:pPr>
              <w:snapToGrid w:val="0"/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9A5D7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Wind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 xml:space="preserve"> Speed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A4082E" w14:textId="77777777" w:rsidR="008900B8" w:rsidRPr="008900B8" w:rsidRDefault="008900B8" w:rsidP="008900B8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8900B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-0.93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DAB190" w14:textId="77777777" w:rsidR="008900B8" w:rsidRPr="008900B8" w:rsidRDefault="008900B8" w:rsidP="008900B8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8900B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-0.07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DACDE2" w14:textId="77777777" w:rsidR="008900B8" w:rsidRPr="008900B8" w:rsidRDefault="008900B8" w:rsidP="008900B8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8900B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-0.28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193883" w14:textId="77777777" w:rsidR="008900B8" w:rsidRPr="008900B8" w:rsidRDefault="008900B8" w:rsidP="008900B8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8900B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-0.21</w:t>
            </w:r>
          </w:p>
        </w:tc>
        <w:tc>
          <w:tcPr>
            <w:tcW w:w="88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99B22A" w14:textId="77777777" w:rsidR="008900B8" w:rsidRPr="008900B8" w:rsidRDefault="008900B8" w:rsidP="008900B8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8900B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-0.0021</w:t>
            </w:r>
          </w:p>
        </w:tc>
      </w:tr>
      <w:tr w:rsidR="008900B8" w:rsidRPr="008900B8" w14:paraId="67D04527" w14:textId="77777777" w:rsidTr="00727F5D">
        <w:trPr>
          <w:trHeight w:val="300"/>
        </w:trPr>
        <w:tc>
          <w:tcPr>
            <w:tcW w:w="128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A633C9" w14:textId="030B5F56" w:rsidR="008900B8" w:rsidRPr="008900B8" w:rsidRDefault="008900B8" w:rsidP="008900B8">
            <w:pPr>
              <w:snapToGrid w:val="0"/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9A5D7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Salinity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1DAB04" w14:textId="77777777" w:rsidR="008900B8" w:rsidRPr="008900B8" w:rsidRDefault="008900B8" w:rsidP="008900B8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8900B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-0.24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36A22E" w14:textId="77777777" w:rsidR="008900B8" w:rsidRPr="008900B8" w:rsidRDefault="008900B8" w:rsidP="008900B8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8900B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0.92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F87D80" w14:textId="77777777" w:rsidR="008900B8" w:rsidRPr="008900B8" w:rsidRDefault="008900B8" w:rsidP="008900B8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8900B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-0.26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F37994" w14:textId="77777777" w:rsidR="008900B8" w:rsidRPr="008900B8" w:rsidRDefault="008900B8" w:rsidP="008900B8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8900B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0.17</w:t>
            </w:r>
          </w:p>
        </w:tc>
        <w:tc>
          <w:tcPr>
            <w:tcW w:w="8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8C1A0E" w14:textId="77777777" w:rsidR="008900B8" w:rsidRPr="008900B8" w:rsidRDefault="008900B8" w:rsidP="008900B8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8900B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0.0001</w:t>
            </w:r>
          </w:p>
        </w:tc>
      </w:tr>
      <w:tr w:rsidR="008900B8" w:rsidRPr="008900B8" w14:paraId="48706CA3" w14:textId="77777777" w:rsidTr="00727F5D">
        <w:trPr>
          <w:trHeight w:val="300"/>
        </w:trPr>
        <w:tc>
          <w:tcPr>
            <w:tcW w:w="128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F9E09B" w14:textId="6B71E660" w:rsidR="008900B8" w:rsidRPr="008900B8" w:rsidRDefault="008900B8" w:rsidP="008900B8">
            <w:pPr>
              <w:snapToGrid w:val="0"/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9A5D7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Flood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 xml:space="preserve"> Depth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2A6250" w14:textId="77777777" w:rsidR="008900B8" w:rsidRPr="008900B8" w:rsidRDefault="008900B8" w:rsidP="008900B8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8900B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-0.07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0A8643" w14:textId="77777777" w:rsidR="008900B8" w:rsidRPr="008900B8" w:rsidRDefault="008900B8" w:rsidP="008900B8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8900B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0.95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CD5ABC" w14:textId="77777777" w:rsidR="008900B8" w:rsidRPr="008900B8" w:rsidRDefault="008900B8" w:rsidP="008900B8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8900B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0.27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1EA015" w14:textId="77777777" w:rsidR="008900B8" w:rsidRPr="008900B8" w:rsidRDefault="008900B8" w:rsidP="008900B8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8900B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-0.16</w:t>
            </w:r>
          </w:p>
        </w:tc>
        <w:tc>
          <w:tcPr>
            <w:tcW w:w="8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F03D68" w14:textId="77777777" w:rsidR="008900B8" w:rsidRPr="008900B8" w:rsidRDefault="008900B8" w:rsidP="008900B8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8900B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0.0000</w:t>
            </w:r>
          </w:p>
        </w:tc>
      </w:tr>
      <w:tr w:rsidR="008900B8" w:rsidRPr="008900B8" w14:paraId="372091CA" w14:textId="77777777" w:rsidTr="00727F5D">
        <w:trPr>
          <w:trHeight w:val="300"/>
        </w:trPr>
        <w:tc>
          <w:tcPr>
            <w:tcW w:w="128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04895A" w14:textId="10275281" w:rsidR="008900B8" w:rsidRPr="008900B8" w:rsidRDefault="008900B8" w:rsidP="008900B8">
            <w:pPr>
              <w:snapToGrid w:val="0"/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9A5D7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Surge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 xml:space="preserve"> Depth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15F6E4" w14:textId="77777777" w:rsidR="008900B8" w:rsidRPr="008900B8" w:rsidRDefault="008900B8" w:rsidP="008900B8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8900B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-0.98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AD87AE" w14:textId="77777777" w:rsidR="008900B8" w:rsidRPr="008900B8" w:rsidRDefault="008900B8" w:rsidP="008900B8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8900B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-0.11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3B0BFC" w14:textId="77777777" w:rsidR="008900B8" w:rsidRPr="008900B8" w:rsidRDefault="008900B8" w:rsidP="008900B8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8900B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0.14</w:t>
            </w: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4779FF" w14:textId="77777777" w:rsidR="008900B8" w:rsidRPr="008900B8" w:rsidRDefault="008900B8" w:rsidP="008900B8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8900B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0.07</w:t>
            </w:r>
          </w:p>
        </w:tc>
        <w:tc>
          <w:tcPr>
            <w:tcW w:w="8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1FEEFF" w14:textId="77777777" w:rsidR="008900B8" w:rsidRPr="008900B8" w:rsidRDefault="008900B8" w:rsidP="008900B8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8900B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0.0232</w:t>
            </w:r>
          </w:p>
        </w:tc>
      </w:tr>
      <w:tr w:rsidR="008900B8" w:rsidRPr="008900B8" w14:paraId="79C509D9" w14:textId="77777777" w:rsidTr="00727F5D">
        <w:trPr>
          <w:trHeight w:val="300"/>
        </w:trPr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785D49C" w14:textId="1BBAC0C1" w:rsidR="008900B8" w:rsidRPr="008900B8" w:rsidRDefault="008900B8" w:rsidP="008900B8">
            <w:pPr>
              <w:snapToGrid w:val="0"/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9A5D7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Rain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fall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43A69E4" w14:textId="77777777" w:rsidR="008900B8" w:rsidRPr="008900B8" w:rsidRDefault="008900B8" w:rsidP="008900B8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8900B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0.97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FFD4E88" w14:textId="77777777" w:rsidR="008900B8" w:rsidRPr="008900B8" w:rsidRDefault="008900B8" w:rsidP="008900B8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8900B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0.11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3BA972B" w14:textId="77777777" w:rsidR="008900B8" w:rsidRPr="008900B8" w:rsidRDefault="008900B8" w:rsidP="008900B8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8900B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-0.18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8460557" w14:textId="77777777" w:rsidR="008900B8" w:rsidRPr="008900B8" w:rsidRDefault="008900B8" w:rsidP="008900B8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8900B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-0.10</w:t>
            </w:r>
          </w:p>
        </w:tc>
        <w:tc>
          <w:tcPr>
            <w:tcW w:w="88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147C7B4" w14:textId="77777777" w:rsidR="008900B8" w:rsidRPr="008900B8" w:rsidRDefault="008900B8" w:rsidP="008900B8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8900B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0.0214</w:t>
            </w:r>
          </w:p>
        </w:tc>
      </w:tr>
      <w:tr w:rsidR="008900B8" w:rsidRPr="008900B8" w14:paraId="4A85A48F" w14:textId="77777777" w:rsidTr="00727F5D">
        <w:trPr>
          <w:trHeight w:val="300"/>
        </w:trPr>
        <w:tc>
          <w:tcPr>
            <w:tcW w:w="1288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17B249" w14:textId="77777777" w:rsidR="008900B8" w:rsidRPr="008900B8" w:rsidRDefault="008900B8" w:rsidP="008900B8">
            <w:pPr>
              <w:snapToGrid w:val="0"/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proofErr w:type="spellStart"/>
            <w:r w:rsidRPr="008900B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eValue</w:t>
            </w:r>
            <w:proofErr w:type="spellEnd"/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1F5617" w14:textId="77777777" w:rsidR="008900B8" w:rsidRPr="008900B8" w:rsidRDefault="008900B8" w:rsidP="008900B8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8900B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2.84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367357" w14:textId="77777777" w:rsidR="008900B8" w:rsidRPr="008900B8" w:rsidRDefault="008900B8" w:rsidP="008900B8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8900B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1.77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F3B949" w14:textId="77777777" w:rsidR="008900B8" w:rsidRPr="008900B8" w:rsidRDefault="008900B8" w:rsidP="008900B8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8900B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0.27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17E67B" w14:textId="77777777" w:rsidR="008900B8" w:rsidRPr="008900B8" w:rsidRDefault="008900B8" w:rsidP="008900B8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8900B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0.12</w:t>
            </w:r>
          </w:p>
        </w:tc>
        <w:tc>
          <w:tcPr>
            <w:tcW w:w="88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F1E908" w14:textId="77777777" w:rsidR="008900B8" w:rsidRPr="008900B8" w:rsidRDefault="008900B8" w:rsidP="008900B8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8900B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0.001</w:t>
            </w:r>
          </w:p>
        </w:tc>
      </w:tr>
      <w:tr w:rsidR="008900B8" w:rsidRPr="008900B8" w14:paraId="02C13A81" w14:textId="77777777" w:rsidTr="00727F5D">
        <w:trPr>
          <w:trHeight w:val="300"/>
        </w:trPr>
        <w:tc>
          <w:tcPr>
            <w:tcW w:w="1288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0406D4D3" w14:textId="77777777" w:rsidR="008900B8" w:rsidRPr="008900B8" w:rsidRDefault="008900B8" w:rsidP="008900B8">
            <w:pPr>
              <w:snapToGrid w:val="0"/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8900B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%</w:t>
            </w:r>
          </w:p>
        </w:tc>
        <w:tc>
          <w:tcPr>
            <w:tcW w:w="707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151F5216" w14:textId="77777777" w:rsidR="008900B8" w:rsidRPr="008900B8" w:rsidRDefault="008900B8" w:rsidP="008900B8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8900B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56.87</w:t>
            </w:r>
          </w:p>
        </w:tc>
        <w:tc>
          <w:tcPr>
            <w:tcW w:w="707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6D9CC8A4" w14:textId="77777777" w:rsidR="008900B8" w:rsidRPr="008900B8" w:rsidRDefault="008900B8" w:rsidP="008900B8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8900B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35.46</w:t>
            </w:r>
          </w:p>
        </w:tc>
        <w:tc>
          <w:tcPr>
            <w:tcW w:w="707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2CA33B0" w14:textId="77777777" w:rsidR="008900B8" w:rsidRPr="008900B8" w:rsidRDefault="008900B8" w:rsidP="008900B8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8900B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5.32</w:t>
            </w:r>
          </w:p>
        </w:tc>
        <w:tc>
          <w:tcPr>
            <w:tcW w:w="707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122DC760" w14:textId="77777777" w:rsidR="008900B8" w:rsidRPr="008900B8" w:rsidRDefault="008900B8" w:rsidP="008900B8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8900B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2.33</w:t>
            </w:r>
          </w:p>
        </w:tc>
        <w:tc>
          <w:tcPr>
            <w:tcW w:w="883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01465897" w14:textId="77777777" w:rsidR="008900B8" w:rsidRPr="008900B8" w:rsidRDefault="008900B8" w:rsidP="008900B8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8900B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0.020</w:t>
            </w:r>
          </w:p>
        </w:tc>
      </w:tr>
      <w:tr w:rsidR="008900B8" w:rsidRPr="008900B8" w14:paraId="33062B39" w14:textId="77777777" w:rsidTr="00727F5D">
        <w:trPr>
          <w:trHeight w:val="300"/>
        </w:trPr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9EE0955" w14:textId="77777777" w:rsidR="008900B8" w:rsidRPr="008900B8" w:rsidRDefault="008900B8" w:rsidP="008900B8">
            <w:pPr>
              <w:snapToGrid w:val="0"/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8900B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Cum %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BE8D622" w14:textId="77777777" w:rsidR="008900B8" w:rsidRPr="008900B8" w:rsidRDefault="008900B8" w:rsidP="008900B8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8900B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56.87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E6BB62F" w14:textId="77777777" w:rsidR="008900B8" w:rsidRPr="008900B8" w:rsidRDefault="008900B8" w:rsidP="008900B8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8900B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92.33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5390F20" w14:textId="77777777" w:rsidR="008900B8" w:rsidRPr="008900B8" w:rsidRDefault="008900B8" w:rsidP="008900B8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8900B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97.65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906279A" w14:textId="77777777" w:rsidR="008900B8" w:rsidRPr="008900B8" w:rsidRDefault="008900B8" w:rsidP="008900B8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8900B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99.98</w:t>
            </w:r>
          </w:p>
        </w:tc>
        <w:tc>
          <w:tcPr>
            <w:tcW w:w="88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C2A04C7" w14:textId="77777777" w:rsidR="008900B8" w:rsidRPr="008900B8" w:rsidRDefault="008900B8" w:rsidP="008900B8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8900B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100</w:t>
            </w:r>
          </w:p>
        </w:tc>
      </w:tr>
    </w:tbl>
    <w:p w14:paraId="6789E7C2" w14:textId="77777777" w:rsidR="00727F5D" w:rsidRDefault="00727F5D" w:rsidP="006248CD">
      <w:pPr>
        <w:spacing w:before="240" w:line="360" w:lineRule="auto"/>
        <w:jc w:val="both"/>
        <w:rPr>
          <w:rFonts w:ascii="Times New Roman" w:hAnsi="Times New Roman" w:cs="Times New Roman"/>
          <w:b/>
          <w:bCs/>
          <w:color w:val="0070C0"/>
        </w:rPr>
      </w:pPr>
    </w:p>
    <w:p w14:paraId="2AA23CC2" w14:textId="77777777" w:rsidR="00727F5D" w:rsidRDefault="00727F5D" w:rsidP="006248CD">
      <w:pPr>
        <w:spacing w:before="240" w:line="360" w:lineRule="auto"/>
        <w:jc w:val="both"/>
        <w:rPr>
          <w:rFonts w:ascii="Times New Roman" w:hAnsi="Times New Roman" w:cs="Times New Roman"/>
          <w:b/>
          <w:bCs/>
          <w:color w:val="0070C0"/>
        </w:rPr>
      </w:pPr>
    </w:p>
    <w:p w14:paraId="324018AE" w14:textId="77777777" w:rsidR="00727F5D" w:rsidRDefault="00727F5D" w:rsidP="006248CD">
      <w:pPr>
        <w:spacing w:before="240" w:line="360" w:lineRule="auto"/>
        <w:jc w:val="both"/>
        <w:rPr>
          <w:rFonts w:ascii="Times New Roman" w:hAnsi="Times New Roman" w:cs="Times New Roman"/>
          <w:b/>
          <w:bCs/>
          <w:color w:val="0070C0"/>
        </w:rPr>
      </w:pPr>
    </w:p>
    <w:p w14:paraId="375523A2" w14:textId="2D019F11" w:rsidR="008900B8" w:rsidRPr="006248CD" w:rsidRDefault="006248CD" w:rsidP="006248CD">
      <w:pPr>
        <w:spacing w:before="240" w:line="360" w:lineRule="auto"/>
        <w:jc w:val="both"/>
        <w:rPr>
          <w:rFonts w:ascii="Times New Roman" w:hAnsi="Times New Roman" w:cs="Times New Roman"/>
          <w:b/>
          <w:bCs/>
          <w:color w:val="0070C0"/>
        </w:rPr>
      </w:pPr>
      <w:r w:rsidRPr="006248CD">
        <w:rPr>
          <w:rFonts w:ascii="Times New Roman" w:hAnsi="Times New Roman" w:cs="Times New Roman"/>
          <w:b/>
          <w:bCs/>
          <w:color w:val="0070C0"/>
        </w:rPr>
        <w:lastRenderedPageBreak/>
        <w:t>Table S5: Importance and contribution weights of raster-based natural hazard indicators derived from PCA for NVI</w:t>
      </w:r>
      <w:r w:rsidR="00945FFA">
        <w:rPr>
          <w:rFonts w:ascii="Times New Roman" w:hAnsi="Times New Roman" w:cs="Times New Roman"/>
          <w:b/>
          <w:bCs/>
          <w:color w:val="0070C0"/>
        </w:rPr>
        <w:t>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120"/>
        <w:gridCol w:w="3121"/>
        <w:gridCol w:w="3119"/>
      </w:tblGrid>
      <w:tr w:rsidR="006248CD" w:rsidRPr="006248CD" w14:paraId="19D6AF77" w14:textId="77777777" w:rsidTr="006248CD">
        <w:trPr>
          <w:trHeight w:val="300"/>
        </w:trPr>
        <w:tc>
          <w:tcPr>
            <w:tcW w:w="166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EB6E487" w14:textId="77777777" w:rsidR="006248CD" w:rsidRPr="006248CD" w:rsidRDefault="006248CD" w:rsidP="003022F1">
            <w:pPr>
              <w:snapToGrid w:val="0"/>
              <w:spacing w:before="40" w:after="4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6248C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Parameters</w:t>
            </w:r>
          </w:p>
        </w:tc>
        <w:tc>
          <w:tcPr>
            <w:tcW w:w="166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CD911A4" w14:textId="4EF97919" w:rsidR="006248CD" w:rsidRPr="006248CD" w:rsidRDefault="006248CD" w:rsidP="006248CD">
            <w:pPr>
              <w:snapToGrid w:val="0"/>
              <w:spacing w:before="40" w:after="4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248C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Importance Weight (%) </w:t>
            </w:r>
          </w:p>
        </w:tc>
        <w:tc>
          <w:tcPr>
            <w:tcW w:w="166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E868630" w14:textId="1B654B68" w:rsidR="006248CD" w:rsidRPr="006248CD" w:rsidRDefault="006248CD" w:rsidP="003022F1">
            <w:pPr>
              <w:snapToGrid w:val="0"/>
              <w:spacing w:before="40" w:after="4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248CD">
              <w:rPr>
                <w:rFonts w:ascii="Arial" w:hAnsi="Arial" w:cs="Arial"/>
                <w:b/>
                <w:bCs/>
                <w:sz w:val="20"/>
                <w:szCs w:val="20"/>
              </w:rPr>
              <w:t>Contribution Weight (%)</w:t>
            </w:r>
          </w:p>
        </w:tc>
      </w:tr>
      <w:tr w:rsidR="006248CD" w:rsidRPr="006248CD" w14:paraId="2D3EED53" w14:textId="77777777" w:rsidTr="006248CD">
        <w:trPr>
          <w:trHeight w:val="300"/>
        </w:trPr>
        <w:tc>
          <w:tcPr>
            <w:tcW w:w="166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161B68" w14:textId="77777777" w:rsidR="006248CD" w:rsidRPr="008900B8" w:rsidRDefault="006248CD" w:rsidP="006248CD">
            <w:pPr>
              <w:snapToGrid w:val="0"/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9A5D7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Wind</w:t>
            </w:r>
            <w:r w:rsidRPr="006248C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 xml:space="preserve"> Speed</w:t>
            </w:r>
          </w:p>
        </w:tc>
        <w:tc>
          <w:tcPr>
            <w:tcW w:w="166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2640F1" w14:textId="7AE5ACB6" w:rsidR="006248CD" w:rsidRPr="008900B8" w:rsidRDefault="006248CD" w:rsidP="006248CD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6248CD">
              <w:rPr>
                <w:rFonts w:ascii="Arial" w:hAnsi="Arial" w:cs="Arial"/>
                <w:sz w:val="20"/>
                <w:szCs w:val="20"/>
              </w:rPr>
              <w:t>56.87</w:t>
            </w:r>
          </w:p>
        </w:tc>
        <w:tc>
          <w:tcPr>
            <w:tcW w:w="1666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96476C" w14:textId="53A2AA3A" w:rsidR="006248CD" w:rsidRPr="008900B8" w:rsidRDefault="006248CD" w:rsidP="006248CD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6248CD">
              <w:rPr>
                <w:rFonts w:ascii="Arial" w:hAnsi="Arial" w:cs="Arial"/>
                <w:sz w:val="20"/>
                <w:szCs w:val="20"/>
              </w:rPr>
              <w:t>23.55</w:t>
            </w:r>
          </w:p>
        </w:tc>
      </w:tr>
      <w:tr w:rsidR="006248CD" w:rsidRPr="006248CD" w14:paraId="658E9A90" w14:textId="77777777" w:rsidTr="006248CD">
        <w:trPr>
          <w:trHeight w:val="300"/>
        </w:trPr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2362FD" w14:textId="77777777" w:rsidR="006248CD" w:rsidRPr="008900B8" w:rsidRDefault="006248CD" w:rsidP="006248CD">
            <w:pPr>
              <w:snapToGrid w:val="0"/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9A5D7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Salinity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997BF3" w14:textId="3EC660A6" w:rsidR="006248CD" w:rsidRPr="008900B8" w:rsidRDefault="006248CD" w:rsidP="006248CD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6248CD">
              <w:rPr>
                <w:rFonts w:ascii="Arial" w:hAnsi="Arial" w:cs="Arial"/>
                <w:sz w:val="20"/>
                <w:szCs w:val="20"/>
              </w:rPr>
              <w:t>35.46</w:t>
            </w:r>
          </w:p>
        </w:tc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34CC4D" w14:textId="71EA1941" w:rsidR="006248CD" w:rsidRPr="008900B8" w:rsidRDefault="006248CD" w:rsidP="006248CD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6248CD">
              <w:rPr>
                <w:rFonts w:ascii="Arial" w:hAnsi="Arial" w:cs="Arial"/>
                <w:sz w:val="20"/>
                <w:szCs w:val="20"/>
              </w:rPr>
              <w:t>14.68</w:t>
            </w:r>
          </w:p>
        </w:tc>
      </w:tr>
      <w:tr w:rsidR="006248CD" w:rsidRPr="006248CD" w14:paraId="73E7DC7D" w14:textId="77777777" w:rsidTr="006248CD">
        <w:trPr>
          <w:trHeight w:val="300"/>
        </w:trPr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CC6912" w14:textId="77777777" w:rsidR="006248CD" w:rsidRPr="008900B8" w:rsidRDefault="006248CD" w:rsidP="006248CD">
            <w:pPr>
              <w:snapToGrid w:val="0"/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9A5D7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Flood</w:t>
            </w:r>
            <w:r w:rsidRPr="006248C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 xml:space="preserve"> Depth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E79A72" w14:textId="3DCB18BE" w:rsidR="006248CD" w:rsidRPr="008900B8" w:rsidRDefault="006248CD" w:rsidP="006248CD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6248CD">
              <w:rPr>
                <w:rFonts w:ascii="Arial" w:hAnsi="Arial" w:cs="Arial"/>
                <w:sz w:val="20"/>
                <w:szCs w:val="20"/>
              </w:rPr>
              <w:t>35.46</w:t>
            </w:r>
          </w:p>
        </w:tc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1D0F7D" w14:textId="7590D43A" w:rsidR="006248CD" w:rsidRPr="008900B8" w:rsidRDefault="006248CD" w:rsidP="006248CD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6248CD">
              <w:rPr>
                <w:rFonts w:ascii="Arial" w:hAnsi="Arial" w:cs="Arial"/>
                <w:sz w:val="20"/>
                <w:szCs w:val="20"/>
              </w:rPr>
              <w:t>14.68</w:t>
            </w:r>
          </w:p>
        </w:tc>
      </w:tr>
      <w:tr w:rsidR="006248CD" w:rsidRPr="006248CD" w14:paraId="01B64F64" w14:textId="77777777" w:rsidTr="006248CD">
        <w:trPr>
          <w:trHeight w:val="300"/>
        </w:trPr>
        <w:tc>
          <w:tcPr>
            <w:tcW w:w="1667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21029C73" w14:textId="77777777" w:rsidR="006248CD" w:rsidRPr="008900B8" w:rsidRDefault="006248CD" w:rsidP="006248CD">
            <w:pPr>
              <w:snapToGrid w:val="0"/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9A5D7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Surge</w:t>
            </w:r>
            <w:r w:rsidRPr="006248C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 xml:space="preserve"> Depth</w:t>
            </w:r>
          </w:p>
        </w:tc>
        <w:tc>
          <w:tcPr>
            <w:tcW w:w="1667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7C38B720" w14:textId="0E571430" w:rsidR="006248CD" w:rsidRPr="008900B8" w:rsidRDefault="006248CD" w:rsidP="006248CD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6248CD">
              <w:rPr>
                <w:rFonts w:ascii="Arial" w:hAnsi="Arial" w:cs="Arial"/>
                <w:sz w:val="20"/>
                <w:szCs w:val="20"/>
              </w:rPr>
              <w:t>56.87</w:t>
            </w:r>
          </w:p>
        </w:tc>
        <w:tc>
          <w:tcPr>
            <w:tcW w:w="1666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26D62E2E" w14:textId="5D280D65" w:rsidR="006248CD" w:rsidRPr="008900B8" w:rsidRDefault="006248CD" w:rsidP="006248CD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6248CD">
              <w:rPr>
                <w:rFonts w:ascii="Arial" w:hAnsi="Arial" w:cs="Arial"/>
                <w:sz w:val="20"/>
                <w:szCs w:val="20"/>
              </w:rPr>
              <w:t>23.55</w:t>
            </w:r>
          </w:p>
        </w:tc>
      </w:tr>
      <w:tr w:rsidR="006248CD" w:rsidRPr="006248CD" w14:paraId="2B1F622A" w14:textId="77777777" w:rsidTr="006248CD">
        <w:trPr>
          <w:trHeight w:val="300"/>
        </w:trPr>
        <w:tc>
          <w:tcPr>
            <w:tcW w:w="166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A10570A" w14:textId="77777777" w:rsidR="006248CD" w:rsidRPr="008900B8" w:rsidRDefault="006248CD" w:rsidP="006248CD">
            <w:pPr>
              <w:snapToGrid w:val="0"/>
              <w:spacing w:before="40" w:after="4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9A5D7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Rain</w:t>
            </w:r>
            <w:r w:rsidRPr="006248C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  <w:t>fall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FE7FED0" w14:textId="062643EB" w:rsidR="006248CD" w:rsidRPr="008900B8" w:rsidRDefault="006248CD" w:rsidP="006248CD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6248CD">
              <w:rPr>
                <w:rFonts w:ascii="Arial" w:hAnsi="Arial" w:cs="Arial"/>
                <w:sz w:val="20"/>
                <w:szCs w:val="20"/>
              </w:rPr>
              <w:t>56.87</w:t>
            </w:r>
          </w:p>
        </w:tc>
        <w:tc>
          <w:tcPr>
            <w:tcW w:w="166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2275CC9" w14:textId="264C309B" w:rsidR="006248CD" w:rsidRPr="008900B8" w:rsidRDefault="006248CD" w:rsidP="006248CD">
            <w:pPr>
              <w:snapToGrid w:val="0"/>
              <w:spacing w:before="40" w:after="4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bidi="bn-IN"/>
                <w14:ligatures w14:val="none"/>
              </w:rPr>
            </w:pPr>
            <w:r w:rsidRPr="006248CD">
              <w:rPr>
                <w:rFonts w:ascii="Arial" w:hAnsi="Arial" w:cs="Arial"/>
                <w:sz w:val="20"/>
                <w:szCs w:val="20"/>
              </w:rPr>
              <w:t>23.55</w:t>
            </w:r>
          </w:p>
        </w:tc>
      </w:tr>
    </w:tbl>
    <w:p w14:paraId="7B69A39E" w14:textId="77777777" w:rsidR="006248CD" w:rsidRDefault="006248CD"/>
    <w:sectPr w:rsidR="006248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NDU0NzI3NrG0MLUwMjJW0lEKTi0uzszPAykwrAUA9A69bywAAAA="/>
  </w:docVars>
  <w:rsids>
    <w:rsidRoot w:val="009A5D7A"/>
    <w:rsid w:val="000747BA"/>
    <w:rsid w:val="0026253E"/>
    <w:rsid w:val="002B38F9"/>
    <w:rsid w:val="003A0AB5"/>
    <w:rsid w:val="003C47E6"/>
    <w:rsid w:val="004C0C09"/>
    <w:rsid w:val="00593187"/>
    <w:rsid w:val="006248CD"/>
    <w:rsid w:val="006557C3"/>
    <w:rsid w:val="00727F5D"/>
    <w:rsid w:val="008900B8"/>
    <w:rsid w:val="008B0ABF"/>
    <w:rsid w:val="00945FFA"/>
    <w:rsid w:val="009905A1"/>
    <w:rsid w:val="009A5D7A"/>
    <w:rsid w:val="00B4586B"/>
    <w:rsid w:val="00C270A7"/>
    <w:rsid w:val="00C94012"/>
    <w:rsid w:val="00E62120"/>
    <w:rsid w:val="00EA7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3BB8B4"/>
  <w15:chartTrackingRefBased/>
  <w15:docId w15:val="{40C6A9E7-56F8-4E0A-A6FF-ED01E96A0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7F5D"/>
  </w:style>
  <w:style w:type="paragraph" w:styleId="Heading1">
    <w:name w:val="heading 1"/>
    <w:basedOn w:val="Normal"/>
    <w:next w:val="Normal"/>
    <w:link w:val="Heading1Char"/>
    <w:uiPriority w:val="9"/>
    <w:qFormat/>
    <w:rsid w:val="009A5D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5D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5D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5D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5D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5D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5D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5D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5D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5D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5D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5D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5D7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5D7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5D7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5D7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5D7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5D7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A5D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A5D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5D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A5D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5D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A5D7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5D7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A5D7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5D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5D7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5D7A"/>
    <w:rPr>
      <w:b/>
      <w:bCs/>
      <w:smallCaps/>
      <w:color w:val="0F4761" w:themeColor="accent1" w:themeShade="BF"/>
      <w:spacing w:val="5"/>
    </w:rPr>
  </w:style>
  <w:style w:type="paragraph" w:customStyle="1" w:styleId="font-claude-response-body">
    <w:name w:val="font-claude-response-body"/>
    <w:basedOn w:val="Normal"/>
    <w:rsid w:val="00727F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bidi="bn-IN"/>
      <w14:ligatures w14:val="none"/>
    </w:rPr>
  </w:style>
  <w:style w:type="character" w:styleId="Strong">
    <w:name w:val="Strong"/>
    <w:basedOn w:val="DefaultParagraphFont"/>
    <w:uiPriority w:val="22"/>
    <w:qFormat/>
    <w:rsid w:val="00727F5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391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カビル　モハマド　ナジュムル</dc:creator>
  <cp:keywords/>
  <dc:description/>
  <cp:lastModifiedBy>カビル　モハマド　ナジュムル</cp:lastModifiedBy>
  <cp:revision>2</cp:revision>
  <dcterms:created xsi:type="dcterms:W3CDTF">2026-02-10T04:52:00Z</dcterms:created>
  <dcterms:modified xsi:type="dcterms:W3CDTF">2026-08-10T04:13:00Z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ea1522e6-b77c-41c4-be0c-5133bc204bee</vt:lpwstr>
  </property>
</Properties>
</file>