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69EA6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S1 </w:t>
      </w:r>
      <w:r>
        <w:rPr>
          <w:rFonts w:ascii="Times New Roman" w:hAnsi="Times New Roman" w:cs="Times New Roman"/>
          <w:sz w:val="20"/>
          <w:szCs w:val="20"/>
        </w:rPr>
        <w:t>Establishment and associated pre-experimental rearing history of the LT70-Vip strain</w:t>
      </w:r>
    </w:p>
    <w:p w14:paraId="18B0A27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13"/>
        <w:tblpPr w:leftFromText="180" w:rightFromText="180" w:horzAnchor="page" w:tblpXSpec="center" w:tblpY="726"/>
        <w:tblW w:w="136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8"/>
        <w:gridCol w:w="1407"/>
        <w:gridCol w:w="1524"/>
        <w:gridCol w:w="8269"/>
      </w:tblGrid>
      <w:tr w14:paraId="28AFF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D3D652E">
            <w:pPr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Generation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75F7C5D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Crossed with BZ-SS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532CFC8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Selected with Vip3Aa</w:t>
            </w:r>
          </w:p>
        </w:tc>
        <w:tc>
          <w:tcPr>
            <w:tcW w:w="82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959F6E2">
            <w:pPr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Description </w:t>
            </w:r>
          </w:p>
        </w:tc>
      </w:tr>
      <w:tr w14:paraId="29351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9576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F0-Female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B415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5A908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251E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Female moths collected from light traps Snook, TX, July 2019</w:t>
            </w:r>
          </w:p>
        </w:tc>
      </w:tr>
      <w:tr w14:paraId="02FC0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5660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7E2B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0C3DF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7097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 reared on untreated diet</w:t>
            </w:r>
          </w:p>
        </w:tc>
      </w:tr>
      <w:tr w14:paraId="4C297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8552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F2(RR): F1*F1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8A44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2E4C1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</w:t>
            </w: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E72F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F2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3.0 ug per cm sq diet for 7 days to establish RR, and then reared on untreated diet</w:t>
            </w:r>
          </w:p>
        </w:tc>
      </w:tr>
      <w:tr w14:paraId="7F3D0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5F3E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F3(RS): F2(RR)*SS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BB307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FC49F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6E0A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Limited F2 survivors crossed with SS to produce RS, and then reared on untreated diet</w:t>
            </w:r>
          </w:p>
        </w:tc>
      </w:tr>
      <w:tr w14:paraId="4BD89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DE0F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F4(RR): F3(RS)*F3(RS)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C83B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62A9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</w:t>
            </w: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6D85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F4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3.0 ug per cm sq diet for 7 days to produce RR, and then reared on untreated diet</w:t>
            </w:r>
          </w:p>
        </w:tc>
      </w:tr>
      <w:tr w14:paraId="3F8D5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16E1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F5(RR)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8CAB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781C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</w:t>
            </w: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0B08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F5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3.16-100 ug per cm sq diet for 7 days, and then reared on untreated diet</w:t>
            </w:r>
          </w:p>
        </w:tc>
      </w:tr>
      <w:tr w14:paraId="2F08B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0ED4E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F6(RS): F5(RR)*SS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C892E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753E5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A5C2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F5 crossed with SS to produce RS, and then reared on untreated diet</w:t>
            </w:r>
          </w:p>
        </w:tc>
      </w:tr>
      <w:tr w14:paraId="280CE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D612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F7(RR): F6(RS)*F6(RS)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120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50EEE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</w:t>
            </w: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A9F9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F7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606F8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FA58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F8(RS): F7(RR)*SS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CFDC3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FE8A5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CF4BC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F7 crossed with SS to produce RS, and then reared on untreated diet</w:t>
            </w:r>
          </w:p>
        </w:tc>
      </w:tr>
      <w:tr w14:paraId="29E0A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E1A0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F9(RR): F8(RS)*F8(RS)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95AD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F5502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</w:t>
            </w: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CF23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F9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7D8C0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55FA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F10(RR)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30EE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FF5E9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9A96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F10 reared on untreated diet</w:t>
            </w:r>
          </w:p>
        </w:tc>
      </w:tr>
      <w:tr w14:paraId="68914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17AF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F11(RS): F10(RR)*SS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7F1A3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DB6C3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90CD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F10 crossed with SS to produce RS, and then reared on untreated diet</w:t>
            </w:r>
          </w:p>
        </w:tc>
      </w:tr>
      <w:tr w14:paraId="20B90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9361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F12(RR): F11(RS)*F11(RS)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CD07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75E33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</w:t>
            </w: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577A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F12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13992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5D86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F13(RR)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B122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42108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418F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F13 reared on untreated diet</w:t>
            </w:r>
          </w:p>
        </w:tc>
      </w:tr>
      <w:tr w14:paraId="3C07E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F3D7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F14(RS): F13(RR)*SS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6E489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A4CFC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84AF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F13 crossed with SS to produce RS, and then reared on untreated diet</w:t>
            </w:r>
          </w:p>
        </w:tc>
      </w:tr>
      <w:tr w14:paraId="49345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2523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F15(RR): F14(RS)*F14(RS)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7B13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734AC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+</w:t>
            </w: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C773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F15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1A79E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AD5BC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F16(RR)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681E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1AD38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F095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F16 reared on untreated diet</w:t>
            </w:r>
          </w:p>
        </w:tc>
      </w:tr>
      <w:tr w14:paraId="42CCF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2AC720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F17(RR)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C9E81CE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7E695D4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40E9F4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F17 and after was used for the study</w:t>
            </w:r>
          </w:p>
        </w:tc>
      </w:tr>
    </w:tbl>
    <w:p w14:paraId="0BCCB81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+ indicates that the resistant strain was crossed with the BZ-SS strain or was selected with Vip3Aa protein.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440C7B1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S2 </w:t>
      </w:r>
      <w:r>
        <w:rPr>
          <w:rFonts w:ascii="Times New Roman" w:hAnsi="Times New Roman" w:cs="Times New Roman"/>
          <w:sz w:val="20"/>
          <w:szCs w:val="20"/>
        </w:rPr>
        <w:t>Establishment and associated pre-experimental rearing history of the M1-Vip strain</w:t>
      </w:r>
    </w:p>
    <w:p w14:paraId="0F58FF24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13"/>
        <w:tblW w:w="1326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8"/>
        <w:gridCol w:w="1248"/>
        <w:gridCol w:w="1260"/>
        <w:gridCol w:w="8349"/>
      </w:tblGrid>
      <w:tr w14:paraId="3B576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7DCE4F7">
            <w:pPr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Generation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0488ECD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Crossed with BZ-SS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A9B3BB8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Selected with Vip3Aa</w:t>
            </w:r>
          </w:p>
        </w:tc>
        <w:tc>
          <w:tcPr>
            <w:tcW w:w="83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04ED53E">
            <w:pPr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Description </w:t>
            </w:r>
          </w:p>
        </w:tc>
      </w:tr>
      <w:tr w14:paraId="12F9F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8A9AE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24C9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0B7D6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9602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5th instar larva collected from Cry1Ac + Cry2Ab2 cotton in Alexandria, LA, August 2019</w:t>
            </w:r>
          </w:p>
        </w:tc>
      </w:tr>
      <w:tr w14:paraId="09C78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5864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F1: F0-♂ * SS-♀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CB313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EA79C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0DEF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F0 male crossed with SS female to produce F1 progeny, and F1 reared on untreated diet</w:t>
            </w:r>
          </w:p>
        </w:tc>
      </w:tr>
      <w:tr w14:paraId="06759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97B3E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F2(RR): F1*F1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CD8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E328B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E66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F2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3.0 ug per cm sq diet for 7 days to establish RR, and then reared on untreated diet</w:t>
            </w:r>
          </w:p>
        </w:tc>
      </w:tr>
      <w:tr w14:paraId="2EED3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589C9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F3(RS): F2 (RR)*SS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3D52A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56A60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EAE9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Limited F2 survivors crossed with SS to produce RS, and then reared on untreated diet</w:t>
            </w:r>
          </w:p>
        </w:tc>
      </w:tr>
      <w:tr w14:paraId="26FDF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B771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F4(RR): F3(RS)*F3(RS)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3919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4C2C4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0B78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F4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3.0 ug per cm sq diet for 7 days to produce RR, and then reared on untreated diet</w:t>
            </w:r>
          </w:p>
        </w:tc>
      </w:tr>
      <w:tr w14:paraId="36A17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10F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F5(RR)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51EF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261D2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F789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F5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days, and then reared on untreated diet</w:t>
            </w:r>
          </w:p>
        </w:tc>
      </w:tr>
      <w:tr w14:paraId="01784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BC9B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F6(RS): F5(RR)*SS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58237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135A6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3E79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F5 crossed with SS to produce RS, and then reared on untreated diet</w:t>
            </w:r>
          </w:p>
        </w:tc>
      </w:tr>
      <w:tr w14:paraId="4B17D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0187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F7(RR): F6(RS)*F6(RS)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7466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4B335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BF7A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F7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0E388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74F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F8(RS): F7(RR)*SS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C0BA8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7F83B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AE539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F7 crossed with SS to produce RS, and then reared on untreated diet</w:t>
            </w:r>
          </w:p>
        </w:tc>
      </w:tr>
      <w:tr w14:paraId="08738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78C0E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F9(RR): F8(RS)*F8(RS)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4B599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7977C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B2EE9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F9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30DB0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63E9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F10(RR)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CFBC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3ECF6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69A5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F10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3.16-100 ug per cm sq diet for 7 days, and survivors were reared on untreated diet</w:t>
            </w:r>
          </w:p>
        </w:tc>
      </w:tr>
      <w:tr w14:paraId="766F4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4ED5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F11(RS): F10(RR)*SS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2B73E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C90AE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71DC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F10 crossed with SS to produce RS, and then reared on untreated diet</w:t>
            </w:r>
          </w:p>
        </w:tc>
      </w:tr>
      <w:tr w14:paraId="7FF68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698A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F12(RR): F11(RS)*F11(RS)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BF04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E9071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80A0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F12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170A6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6858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F13(RR)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DCFF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0A9A6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91A8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F13 reared on untreated diet</w:t>
            </w:r>
          </w:p>
        </w:tc>
      </w:tr>
      <w:tr w14:paraId="68FA7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9ACB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F14(RS): F13(RR)*SS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352C0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A7607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EC22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F13 crossed with SS to produce RS, and then reared on untreated diet</w:t>
            </w:r>
          </w:p>
        </w:tc>
      </w:tr>
      <w:tr w14:paraId="389C2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6AF19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F15 (RR): F14(RS)*F14(RS)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83B6E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CD3C9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5A44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F15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77FC6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2E42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F16 (RR)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7B6D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EF814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FEF4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F16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days, and then reared on untreated diet</w:t>
            </w:r>
          </w:p>
        </w:tc>
      </w:tr>
      <w:tr w14:paraId="7AC8D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4DCB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F17 (RR)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3845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8B1C2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8232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F17 reared on untreated diet</w:t>
            </w:r>
          </w:p>
        </w:tc>
      </w:tr>
      <w:tr w14:paraId="41E59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EEAD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F18 (RR)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3E63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48B79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78E9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F18 reared on untreated diet</w:t>
            </w:r>
          </w:p>
        </w:tc>
      </w:tr>
      <w:tr w14:paraId="244C3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0A60E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F19(RS): F18(RR)*SS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F2101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20CDC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44A8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F18 crossed with SS to produce RS, and then reared on untreated diet</w:t>
            </w:r>
          </w:p>
        </w:tc>
      </w:tr>
      <w:tr w14:paraId="52032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427F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F20 (RR): F19(RS)*F19(RS)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100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E7B0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0A4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F20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48557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BEAD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F21(RR)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C83B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59589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6A06E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F21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3.16-100 ug per cm sq diet for 7 days, and survivors were reared on untreated diet</w:t>
            </w:r>
          </w:p>
        </w:tc>
      </w:tr>
      <w:tr w14:paraId="4DB34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20AE5D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F22 (RR)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7205959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F1088EB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861743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F22 and after was used for the study</w:t>
            </w:r>
          </w:p>
        </w:tc>
      </w:tr>
    </w:tbl>
    <w:p w14:paraId="0536C43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+ indicates that the resistant strain was crossed with the BZ-SS strain or was selected with Vip3Aa protein.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C604967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S3 </w:t>
      </w:r>
      <w:r>
        <w:rPr>
          <w:rFonts w:ascii="Times New Roman" w:hAnsi="Times New Roman" w:cs="Times New Roman"/>
          <w:sz w:val="20"/>
          <w:szCs w:val="20"/>
        </w:rPr>
        <w:t>Establishment and associated pre-experimental rearing history of the AC4-Vip strain</w:t>
      </w:r>
    </w:p>
    <w:p w14:paraId="11381FA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13"/>
        <w:tblW w:w="1332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7"/>
        <w:gridCol w:w="1297"/>
        <w:gridCol w:w="1260"/>
        <w:gridCol w:w="8349"/>
      </w:tblGrid>
      <w:tr w14:paraId="235B6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AF39B2C">
            <w:pPr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Generation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E94C000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Crossed with BZ-SS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B9691C0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Selected with Vip3Aa</w:t>
            </w:r>
          </w:p>
        </w:tc>
        <w:tc>
          <w:tcPr>
            <w:tcW w:w="83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A622CBE">
            <w:pPr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Description </w:t>
            </w:r>
          </w:p>
        </w:tc>
      </w:tr>
      <w:tr w14:paraId="4D480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15EF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56C3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6750C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4FDC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5th instar larva collected from non-Bt corn in Winnsboro, LA, July, 2020</w:t>
            </w:r>
          </w:p>
        </w:tc>
      </w:tr>
      <w:tr w14:paraId="39993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33D6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F1: F0-♂ * SS-♀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69777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D9947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E2BF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F0 male crossed with SS female to produce F1 progeny, and F1 reared on untreated diet</w:t>
            </w:r>
          </w:p>
        </w:tc>
      </w:tr>
      <w:tr w14:paraId="21AC7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B76FC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F2(RR): F1*F1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0773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95DE0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35AB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F2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3.0 ug per cm sq diet for 7 days to establish RR, and then reared on untreated diet</w:t>
            </w:r>
          </w:p>
        </w:tc>
      </w:tr>
      <w:tr w14:paraId="768C5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EC2D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F3(RS): F2 (RR)*SS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640E5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47C6A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5C5A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Limited F2 survivors crossed with SS to produce RS, and then reared on untreated diet</w:t>
            </w:r>
          </w:p>
        </w:tc>
      </w:tr>
      <w:tr w14:paraId="19968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8ABD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F4(RR): F3(RS)*F3(RS)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525D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A18BA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3789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F4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3.0 ug per cm sq diet for 7 days to produce RR, and then reared on untreated diet</w:t>
            </w:r>
          </w:p>
        </w:tc>
      </w:tr>
      <w:tr w14:paraId="5DE9B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4B2B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F5(RR)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7F80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2380D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CFD9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F5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days, and then reared on untreated diet</w:t>
            </w:r>
          </w:p>
        </w:tc>
      </w:tr>
      <w:tr w14:paraId="1DFD2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D7AC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F6(RS): F5(RR)*SS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C88F8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FA061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8A70C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F5 crossed with SS to produce RS, and then reared on untreated diet</w:t>
            </w:r>
          </w:p>
        </w:tc>
      </w:tr>
      <w:tr w14:paraId="52745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BC719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F7(RR): F6(RS)*F6(RS)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1CC5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82F24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5719C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F7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6B385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A553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F8(RR)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3D2D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C0387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03D3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F8 reared on untreated diet</w:t>
            </w:r>
          </w:p>
        </w:tc>
      </w:tr>
      <w:tr w14:paraId="088F7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4682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F9(RS): F8(RR)*SS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BE5CC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BB035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3A6B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F8 crossed with SS to produce RS, and then reared on untreated diet</w:t>
            </w:r>
          </w:p>
        </w:tc>
      </w:tr>
      <w:tr w14:paraId="43915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AA89C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F10(RR): F9(RS)*F9(RS)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32BA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EB4B6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7541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F10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15235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FB91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F11(RR)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D05D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507ED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099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F11 reared on untreated diet</w:t>
            </w:r>
          </w:p>
        </w:tc>
      </w:tr>
      <w:tr w14:paraId="16C90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5F9A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F12(RS): F11(RR)*SS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6E0B1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6D786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6CE6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F11 crossed with SS to produce RS, and then reared on untreated diet</w:t>
            </w:r>
          </w:p>
        </w:tc>
      </w:tr>
      <w:tr w14:paraId="40661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F29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F13(RR): F12(RS)*F12(RS)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E9B8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0CD94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B6A3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F13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036B1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6484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F14(RR)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F29F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B1EEA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DB37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F14 reared on untreated diet</w:t>
            </w:r>
          </w:p>
        </w:tc>
      </w:tr>
      <w:tr w14:paraId="5F938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2971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F15(RR)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C085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95636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D369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F15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3.16-100 ug per cm sq diet for 7 days, and survivors were reared on untreated diet</w:t>
            </w:r>
          </w:p>
        </w:tc>
      </w:tr>
      <w:tr w14:paraId="1D480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8C47C5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F16(RR)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4E3542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0200C47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883A46E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F16 and after was used for the study</w:t>
            </w:r>
          </w:p>
        </w:tc>
      </w:tr>
    </w:tbl>
    <w:p w14:paraId="20DE19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+ indicates that the resistant strain was crossed with the BZ-SS strain or was selected with Vip3Aa protein.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A8A4DAA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S4 </w:t>
      </w:r>
      <w:r>
        <w:rPr>
          <w:rFonts w:ascii="Times New Roman" w:hAnsi="Times New Roman" w:cs="Times New Roman"/>
          <w:sz w:val="20"/>
          <w:szCs w:val="20"/>
        </w:rPr>
        <w:t>Establishment and associated pre-experimental rearing history of the R2-Vip strain</w:t>
      </w:r>
    </w:p>
    <w:p w14:paraId="3C97EAE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13"/>
        <w:tblW w:w="13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7"/>
        <w:gridCol w:w="1244"/>
        <w:gridCol w:w="1260"/>
        <w:gridCol w:w="8349"/>
      </w:tblGrid>
      <w:tr w14:paraId="0D741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D19F02E">
            <w:pPr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Generation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7200660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Crossed with BZ-SS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2A17FD8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Selected with Vip3Aa</w:t>
            </w:r>
          </w:p>
        </w:tc>
        <w:tc>
          <w:tcPr>
            <w:tcW w:w="83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8B25BAF">
            <w:pPr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Description </w:t>
            </w:r>
          </w:p>
        </w:tc>
      </w:tr>
      <w:tr w14:paraId="4AE0E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998A25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F0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2F994D29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2731D80A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E39CFA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5th instar larva collected from Cry1Ab sweet corn in Stoneville, MS, July, 2020</w:t>
            </w:r>
          </w:p>
        </w:tc>
      </w:tr>
      <w:tr w14:paraId="6F95C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D6C8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F1: F0-♂ * SS-♀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85619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BD0A0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F784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F0 male crossed with SS female to produce F1 progeny, and F1 reared on untreated diet</w:t>
            </w:r>
          </w:p>
        </w:tc>
      </w:tr>
      <w:tr w14:paraId="52A6E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A7D2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F2(RR): F1*F1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10E6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1495A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7B85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F2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3.0 ug per cm sq diet for 7 days to establish RR, and then reared on untreated diet</w:t>
            </w:r>
          </w:p>
        </w:tc>
      </w:tr>
      <w:tr w14:paraId="5BBB0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4A7D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F3(RS): F2 (RR)*SS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74DFA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7411D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9F8C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Limited F2 survivors crossed with SS to produce RS, and then reared on untreated diet</w:t>
            </w:r>
          </w:p>
        </w:tc>
      </w:tr>
      <w:tr w14:paraId="79995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CFCC9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F4(RR): F3(RS)*F3(RS)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889C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77720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1F82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F4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3.0 ug per cm sq diet for 7 days to produce RR, and then reared on untreated diet</w:t>
            </w:r>
          </w:p>
        </w:tc>
      </w:tr>
      <w:tr w14:paraId="2C1F2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95AC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F5(RR)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B961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92952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3277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F5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days, and then reared on untreated diet</w:t>
            </w:r>
          </w:p>
        </w:tc>
      </w:tr>
      <w:tr w14:paraId="06FBE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69B3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F6(RS): F5(RR)*SS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E4248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1BD2A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2DB8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F5 crossed with SS to produce RS, and then reared on untreated diet</w:t>
            </w:r>
          </w:p>
        </w:tc>
      </w:tr>
      <w:tr w14:paraId="498D1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99DC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F7(RR): F6(RS)*F6(RS)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5920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04174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BE56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F7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2F290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3C2A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F8(RR)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FFC0E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56812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6633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F8 reared on untreated diet</w:t>
            </w:r>
          </w:p>
        </w:tc>
      </w:tr>
      <w:tr w14:paraId="2741B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D506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F9(RS): F8(RR)*SS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1B1A5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CBF3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50E4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F8 crossed with SS to produce RS, and then reared on untreated diet</w:t>
            </w:r>
          </w:p>
        </w:tc>
      </w:tr>
      <w:tr w14:paraId="25C28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EC72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F10(RR): F9(RS)*F9(RS)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A696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A462C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2D0D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F10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6F4F3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F5669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F11(RR)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2CA2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2AD29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9DA0E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F11 reared on untreated diet</w:t>
            </w:r>
          </w:p>
        </w:tc>
      </w:tr>
      <w:tr w14:paraId="5E3E4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F8E2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F12(RS): F11(RR)*SS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DE882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D7163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3923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F11 crossed with SS to produce RS, and then reared on untreated diet</w:t>
            </w:r>
          </w:p>
        </w:tc>
      </w:tr>
      <w:tr w14:paraId="7D038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EEEB9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F13(RR): F12(RS)*F12(RS)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E87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A7B49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894D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F13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527A4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A900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F14(RR)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554C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170FD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883E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F14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3.16-100 ug per cm sq diet for 7 days, and survivors were reared on untreated diet</w:t>
            </w:r>
          </w:p>
        </w:tc>
      </w:tr>
      <w:tr w14:paraId="311AB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75866E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F15(RR)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56F940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48F165B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05968E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F15 and after was used for the study</w:t>
            </w:r>
          </w:p>
        </w:tc>
      </w:tr>
    </w:tbl>
    <w:p w14:paraId="1260E93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+ indicates that the resistant strain was crossed with the BZ-SS st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rain or was selected with Vip3Aa protein.</w:t>
      </w:r>
    </w:p>
    <w:p w14:paraId="1814FFF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EDA077E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S5 </w:t>
      </w:r>
      <w:r>
        <w:rPr>
          <w:rFonts w:ascii="Times New Roman" w:hAnsi="Times New Roman" w:cs="Times New Roman"/>
          <w:sz w:val="20"/>
          <w:szCs w:val="20"/>
        </w:rPr>
        <w:t>Establishment and associated pre-experimental rearing history of the R15-Vip strain</w:t>
      </w:r>
    </w:p>
    <w:p w14:paraId="43F165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13"/>
        <w:tblW w:w="1326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7"/>
        <w:gridCol w:w="1237"/>
        <w:gridCol w:w="1260"/>
        <w:gridCol w:w="8349"/>
      </w:tblGrid>
      <w:tr w14:paraId="3C1F0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62D9FF7">
            <w:pPr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Generation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F5E981A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Crossed with BZ-SS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AFE0154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Selected with Vip3Aa</w:t>
            </w:r>
          </w:p>
        </w:tc>
        <w:tc>
          <w:tcPr>
            <w:tcW w:w="83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D85ABDC">
            <w:pPr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Description </w:t>
            </w:r>
          </w:p>
        </w:tc>
      </w:tr>
      <w:tr w14:paraId="666A5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1134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D2B9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EEEF1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1634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5th instar larva collected from Cry1Ab sweet corn in Stoneville, MS, July, 2020</w:t>
            </w:r>
          </w:p>
        </w:tc>
      </w:tr>
      <w:tr w14:paraId="6D7AA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06D2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F1: F0-♂ * SS-♀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8332F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04686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623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F0 male crossed with SS female to produce F1 progeny, and F1 reared on untreated diet</w:t>
            </w:r>
          </w:p>
        </w:tc>
      </w:tr>
      <w:tr w14:paraId="76562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BD22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F2(RR): F1*F1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9816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6FDF9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A2F5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F2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3.0 ug per cm sq diet for 7 days to produce RR, and then reared on untreated diet</w:t>
            </w:r>
          </w:p>
        </w:tc>
      </w:tr>
      <w:tr w14:paraId="4FE5B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F82A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F3(RS): F2 (RR)*SS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427FF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F279F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FCB4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Limited F2 survivors crossed with SS to produce RS, and then reared on untreated diet</w:t>
            </w:r>
          </w:p>
        </w:tc>
      </w:tr>
      <w:tr w14:paraId="7520B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FAF4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F4(RR): F3(RS)*F3(RS)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3028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45ABE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A0E3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F4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3.0 ug per cm sq diet for 7 days to produce RR, and then reared on untreated diet</w:t>
            </w:r>
          </w:p>
        </w:tc>
      </w:tr>
      <w:tr w14:paraId="18CEA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E3BB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F5(RR)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6256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61AFD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657A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F5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days, and then reared on untreated diet</w:t>
            </w:r>
          </w:p>
        </w:tc>
      </w:tr>
      <w:tr w14:paraId="0FB95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2FFE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F6(RS): F5(RR)*SS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04278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2D19B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0033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F5 crossed with SS to produce RS, and then reared on untreated diet</w:t>
            </w:r>
          </w:p>
        </w:tc>
      </w:tr>
      <w:tr w14:paraId="54350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C16A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F7(RR): F6(RS)*F6(RS)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DB70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3170D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83E9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F7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4FDC1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E96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F8 (RR)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2AFA9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9D18C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891B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F8 reared on untreated diet</w:t>
            </w:r>
          </w:p>
        </w:tc>
      </w:tr>
      <w:tr w14:paraId="26FDF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A0F64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F9(RS): F8(RR)*SS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D5A54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F0AAE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9779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F8 crossed with SS to produce RS, and then reared on untreated diet</w:t>
            </w:r>
          </w:p>
        </w:tc>
      </w:tr>
      <w:tr w14:paraId="62650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DFF4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F10(RR): F9(RS)*F9(RS)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81F6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900E4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4023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F10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381D8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FCFD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F11(RR)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4742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79205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98B9B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F11 reared on untreated diet</w:t>
            </w:r>
          </w:p>
        </w:tc>
      </w:tr>
      <w:tr w14:paraId="71132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1755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F12(RS): F11(RR)*SS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F64E6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E7A50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70FBA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F11 crossed with SS to produce RS, and then reared on untreated diet</w:t>
            </w:r>
          </w:p>
        </w:tc>
      </w:tr>
      <w:tr w14:paraId="2274D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439FC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F13(RR): F12(RS)*F12(RS)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13C0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9D82C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7102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F13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5.0 ug per cm sq diet for 7 days to produce RR, and then reared on untreated diet</w:t>
            </w:r>
          </w:p>
        </w:tc>
      </w:tr>
      <w:tr w14:paraId="7DDE8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6928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F14(RR)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F564D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E9020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+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C18C2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F14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elected with Vip3Aa39 3.16-100 ug per cm sq diet for 7 days, and survivors were reared on untreated diet</w:t>
            </w:r>
          </w:p>
        </w:tc>
      </w:tr>
      <w:tr w14:paraId="0E2F3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D86F4C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F15(RR)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D6A8E6E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BE6D4A6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 </w:t>
            </w:r>
          </w:p>
        </w:tc>
        <w:tc>
          <w:tcPr>
            <w:tcW w:w="834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178B11C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  <w14:ligatures w14:val="none"/>
              </w:rPr>
              <w:t>F15 and after was used for the study</w:t>
            </w:r>
          </w:p>
        </w:tc>
      </w:tr>
    </w:tbl>
    <w:p w14:paraId="71499CD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+ indicates that the resistant strain was crossed with the BZ-SS strain or was selected with Vip3Aa protein.</w:t>
      </w:r>
    </w:p>
    <w:sectPr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宋体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B0"/>
    <w:rsid w:val="00066CCC"/>
    <w:rsid w:val="00093598"/>
    <w:rsid w:val="000A1995"/>
    <w:rsid w:val="000A6E6F"/>
    <w:rsid w:val="000C08A1"/>
    <w:rsid w:val="001213BE"/>
    <w:rsid w:val="0014074D"/>
    <w:rsid w:val="00147FF3"/>
    <w:rsid w:val="00160DD9"/>
    <w:rsid w:val="001D4A19"/>
    <w:rsid w:val="002024E1"/>
    <w:rsid w:val="00296948"/>
    <w:rsid w:val="002C5807"/>
    <w:rsid w:val="002C74C6"/>
    <w:rsid w:val="003612F0"/>
    <w:rsid w:val="00396D13"/>
    <w:rsid w:val="003A0549"/>
    <w:rsid w:val="003A11EC"/>
    <w:rsid w:val="003A12D0"/>
    <w:rsid w:val="003C5953"/>
    <w:rsid w:val="004A1817"/>
    <w:rsid w:val="00530531"/>
    <w:rsid w:val="00564F38"/>
    <w:rsid w:val="005C05E1"/>
    <w:rsid w:val="0072022F"/>
    <w:rsid w:val="007D2D79"/>
    <w:rsid w:val="0089071F"/>
    <w:rsid w:val="008F6BB0"/>
    <w:rsid w:val="00996FC7"/>
    <w:rsid w:val="00A2713A"/>
    <w:rsid w:val="00B04272"/>
    <w:rsid w:val="00C07A8D"/>
    <w:rsid w:val="00C212A2"/>
    <w:rsid w:val="00C94917"/>
    <w:rsid w:val="00CE088C"/>
    <w:rsid w:val="00DD2465"/>
    <w:rsid w:val="00E34FE8"/>
    <w:rsid w:val="00E569E9"/>
    <w:rsid w:val="00EE74DA"/>
    <w:rsid w:val="00EE7A3C"/>
    <w:rsid w:val="29E1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Heading 2 Char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Heading 3 Char"/>
    <w:basedOn w:val="14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Heading 4 Char"/>
    <w:basedOn w:val="14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Heading 5 Char"/>
    <w:basedOn w:val="14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Heading 6 Char"/>
    <w:basedOn w:val="14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4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4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4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4"/>
    <w:link w:val="1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Intense Quote Char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370</Words>
  <Characters>1765</Characters>
  <Lines>72</Lines>
  <Paragraphs>20</Paragraphs>
  <TotalTime>39</TotalTime>
  <ScaleCrop>false</ScaleCrop>
  <LinksUpToDate>false</LinksUpToDate>
  <CharactersWithSpaces>2076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2026-03-01T16:24:00Z</dcterms:created>
  <dc:creator>Fei Yang</dc:creator>
  <cp:lastModifiedBy>Yucheng</cp:lastModifiedBy>
  <dcterms:modified xsi:type="dcterms:W3CDTF">2026-03-02T02:41:12Z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eyJoZGlkIjoiMTQ2YzM5ZDU4ZjI5ZTAwZmMxMzZhNDI4Y2VmYTk4NTAiLCJ1c2VySWQiOiIyNzE5ODIzNTQifQ==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FC376D5AF37C4160902264F69F9F0EA8_12</vt:lpwstr>
  </property>
</Properties>
</file>