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6DF44">
      <w:pPr>
        <w:spacing w:line="480" w:lineRule="auto"/>
        <w:rPr>
          <w:rFonts w:hint="default" w:ascii="Times New Roman" w:hAnsi="Times New Roman" w:cs="Times New Roman"/>
          <w:bCs/>
          <w:sz w:val="21"/>
          <w:szCs w:val="21"/>
          <w:lang w:bidi="en-US"/>
        </w:rPr>
      </w:pPr>
      <w:r>
        <w:rPr>
          <w:rFonts w:hint="default" w:ascii="Times New Roman" w:hAnsi="Times New Roman" w:cs="Times New Roman"/>
          <w:b/>
          <w:sz w:val="21"/>
          <w:szCs w:val="21"/>
          <w:lang w:bidi="en-US"/>
        </w:rPr>
        <w:t>Table S</w:t>
      </w:r>
      <w:r>
        <w:rPr>
          <w:rFonts w:hint="default" w:ascii="Times New Roman" w:hAnsi="Times New Roman" w:cs="Times New Roman"/>
          <w:b/>
          <w:sz w:val="21"/>
          <w:szCs w:val="21"/>
          <w:lang w:val="en-US" w:eastAsia="zh-CN" w:bidi="en-US"/>
        </w:rPr>
        <w:t>1</w:t>
      </w:r>
      <w:r>
        <w:rPr>
          <w:rFonts w:hint="default" w:ascii="Times New Roman" w:hAnsi="Times New Roman" w:cs="Times New Roman"/>
          <w:b/>
          <w:sz w:val="21"/>
          <w:szCs w:val="21"/>
          <w:lang w:bidi="en-US"/>
        </w:rPr>
        <w:t>.</w:t>
      </w:r>
      <w:r>
        <w:rPr>
          <w:rFonts w:hint="default" w:ascii="Times New Roman" w:hAnsi="Times New Roman" w:cs="Times New Roman"/>
          <w:bCs/>
          <w:sz w:val="21"/>
          <w:szCs w:val="21"/>
          <w:lang w:bidi="en-US"/>
        </w:rPr>
        <w:t xml:space="preserve"> Evaluation index system of urban resilience</w:t>
      </w:r>
    </w:p>
    <w:tbl>
      <w:tblPr>
        <w:tblStyle w:val="28"/>
        <w:tblW w:w="4994" w:type="pct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6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513"/>
        <w:gridCol w:w="4837"/>
        <w:gridCol w:w="1029"/>
        <w:gridCol w:w="855"/>
      </w:tblGrid>
      <w:tr w14:paraId="6989C4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tcBorders>
              <w:top w:val="single" w:color="auto" w:sz="4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B001FF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790" w:type="pct"/>
            <w:tcBorders>
              <w:top w:val="single" w:color="auto" w:sz="4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ED77F5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Feature</w:t>
            </w:r>
          </w:p>
        </w:tc>
        <w:tc>
          <w:tcPr>
            <w:tcW w:w="2527" w:type="pct"/>
            <w:tcBorders>
              <w:top w:val="single" w:color="auto" w:sz="4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0A82932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Indicator (unit)</w:t>
            </w:r>
          </w:p>
        </w:tc>
        <w:tc>
          <w:tcPr>
            <w:tcW w:w="537" w:type="pct"/>
            <w:tcBorders>
              <w:top w:val="single" w:color="auto" w:sz="4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E413F1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Property</w:t>
            </w:r>
          </w:p>
        </w:tc>
        <w:tc>
          <w:tcPr>
            <w:tcW w:w="446" w:type="pct"/>
            <w:tcBorders>
              <w:top w:val="single" w:color="auto" w:sz="4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81E9D6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Weight</w:t>
            </w:r>
          </w:p>
        </w:tc>
      </w:tr>
      <w:tr w14:paraId="6B8D8C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547FA4C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Econom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>ic</w:t>
            </w:r>
          </w:p>
          <w:p w14:paraId="155A11D9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Resilience</w:t>
            </w:r>
          </w:p>
          <w:p w14:paraId="3B6B7C50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</w:t>
            </w: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58CD1AC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Stability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F0D1C6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Per capita GDP (yuan)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507137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B82FF6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0.021</w:t>
            </w:r>
          </w:p>
        </w:tc>
      </w:tr>
      <w:tr w14:paraId="414150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04F3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EB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BFC2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Consumer Price Index (%)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5B91E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—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B6FE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0.004</w:t>
            </w:r>
          </w:p>
        </w:tc>
      </w:tr>
      <w:tr w14:paraId="1528B4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1C5B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4F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F0B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Tax re</w:t>
            </w:r>
            <w:bookmarkStart w:id="1" w:name="_GoBack"/>
            <w:bookmarkEnd w:id="1"/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venue to public budget ratio (%)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E2A99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525D1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14:paraId="3B0760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5B07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6D4467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71AA5BCE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4-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Fiscal self-sufficiency rate (%)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2F90E5A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64C6D5D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0.015</w:t>
            </w:r>
          </w:p>
        </w:tc>
      </w:tr>
      <w:tr w14:paraId="5959F0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51B0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89AC1B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Sensitivity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4E69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Unemployment rate (%)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D81E2FE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—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AEE0C48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14:paraId="21D6AA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A5D4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76F1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B8CA8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6-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Foreign trade dependence (%)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FCFE9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[30, 60]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8176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0.003</w:t>
            </w:r>
          </w:p>
        </w:tc>
      </w:tr>
      <w:tr w14:paraId="18C6F4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35F7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185D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8F8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Actual utilization of foreign investment (dollar)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13FF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01C3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0.070</w:t>
            </w:r>
          </w:p>
        </w:tc>
      </w:tr>
      <w:tr w14:paraId="346DE2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3A06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C073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21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Total retail sales of consumer goods (million yuan)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F736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B245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0.052</w:t>
            </w:r>
          </w:p>
        </w:tc>
      </w:tr>
      <w:tr w14:paraId="08EC4F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6A9E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ED21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7264851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9-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Loan-to-deposit ratio (%)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155347F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[50, 85]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36FC5241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0.098</w:t>
            </w:r>
          </w:p>
        </w:tc>
      </w:tr>
      <w:tr w14:paraId="57E3E1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CBA2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DBBACDE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Adaptability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A1E27F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A10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Industrial diversification (value)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61EF6C91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924E7F8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0.004</w:t>
            </w:r>
          </w:p>
        </w:tc>
      </w:tr>
      <w:tr w14:paraId="319A3E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C413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BE67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1BCE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Ratio of tertiary to secondary industries (%)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9957C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8712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0.028</w:t>
            </w:r>
          </w:p>
        </w:tc>
      </w:tr>
      <w:tr w14:paraId="436AA1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54F8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6D1E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6B68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Total Factor Productivity (%)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4C61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015A2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0.014</w:t>
            </w:r>
          </w:p>
        </w:tc>
      </w:tr>
      <w:tr w14:paraId="34E8E4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CB02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DC8F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7B1EBA30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3-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Fixed assets investment rate (%)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64D9B88C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[18, 30]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0F89CF78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0.011</w:t>
            </w:r>
          </w:p>
        </w:tc>
      </w:tr>
      <w:tr w14:paraId="6130DE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59A39AF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Soci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  <w:t>al</w:t>
            </w:r>
          </w:p>
          <w:p w14:paraId="68A3D12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Resilience</w:t>
            </w:r>
          </w:p>
          <w:p w14:paraId="6F9CAD0C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</w:t>
            </w: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8A78F4E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Stability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D75C12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Urbanization rate (%)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197FBF20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4D3ECD1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0.015</w:t>
            </w:r>
          </w:p>
        </w:tc>
      </w:tr>
      <w:tr w14:paraId="7198E4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AD96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203C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ABED9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Labor Force Participation Rate (%)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8529E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62B5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0.011</w:t>
            </w:r>
          </w:p>
        </w:tc>
      </w:tr>
      <w:tr w14:paraId="57EC60F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17A1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314F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A21B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3-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Population density of build-up areas (person /km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C0940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BB6B1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0.009</w:t>
            </w:r>
          </w:p>
        </w:tc>
      </w:tr>
      <w:tr w14:paraId="2EFEB3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251C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7814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33408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Land-use intensity (%)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4D0381E0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[7, 30]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1A9A5D6C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0.041</w:t>
            </w:r>
          </w:p>
        </w:tc>
      </w:tr>
      <w:tr w14:paraId="0F7277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C27E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24D460F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Sensitivity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60AA0A50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5-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Urban and rural income Theil index (value)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65A9B3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—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D018C5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0.005</w:t>
            </w:r>
          </w:p>
        </w:tc>
      </w:tr>
      <w:tr w14:paraId="257D57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5528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AF743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74D8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6-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Death toll from social accidents (person)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6C02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—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5D51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0.004</w:t>
            </w:r>
          </w:p>
        </w:tc>
      </w:tr>
      <w:tr w14:paraId="4B8C7B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4876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8FCF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13A1B2C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7-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Number of people receiving social relief (person)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3D540702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—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5B9DB09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0.005</w:t>
            </w:r>
          </w:p>
        </w:tc>
      </w:tr>
      <w:tr w14:paraId="27BB1D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758A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E9DE8CC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Adaptability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11C6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Social insurance coverage rate (%)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AC66D6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95FB54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14:paraId="777729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05DB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75A3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81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Insurance penetration (%)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D6404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2D0F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0.013</w:t>
            </w:r>
          </w:p>
        </w:tc>
      </w:tr>
      <w:tr w14:paraId="082F31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175C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D9602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DF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B1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Per capita household deposit (10 thousand yuan)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E6A11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7E8E9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0.020</w:t>
            </w:r>
          </w:p>
        </w:tc>
      </w:tr>
      <w:tr w14:paraId="416BBC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58DA2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5AD6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01DC7412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Labor productivity of construction industry (m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/person)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015D811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7B2E7C84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0.012</w:t>
            </w:r>
          </w:p>
        </w:tc>
      </w:tr>
      <w:tr w14:paraId="30A8FC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D190460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Ecosystem</w:t>
            </w:r>
          </w:p>
          <w:p w14:paraId="23C9BAAE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Resilience</w:t>
            </w:r>
          </w:p>
          <w:p w14:paraId="0D0B7CF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</w:t>
            </w: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CC56B0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Stability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A07192E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Days with good air quality (days)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D5DB4F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1EF4CEA9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0.006</w:t>
            </w:r>
          </w:p>
        </w:tc>
      </w:tr>
      <w:tr w14:paraId="2A0B76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DDFB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9D48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E0200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Green coverage rate in built-up areas (%)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F7258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28A9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0.005</w:t>
            </w:r>
          </w:p>
        </w:tc>
      </w:tr>
      <w:tr w14:paraId="7F1424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4D00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C6F7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EA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Forest coverage rate (%)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7B66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DE70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14:paraId="2FC3D1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2BB9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1F3F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4DC574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Per capita water resources (m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/person)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2B0E258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58C24452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0.028</w:t>
            </w:r>
          </w:p>
        </w:tc>
      </w:tr>
      <w:tr w14:paraId="0564367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6599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6024798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Sensitivity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FD93018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5-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Excellent rate of surface water quality (%)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A16F42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DA1DB3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0.012</w:t>
            </w:r>
          </w:p>
        </w:tc>
      </w:tr>
      <w:tr w14:paraId="3B878F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08A0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9308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07C5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6-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Annual average concentration of PM2.5 (μg/m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E54B8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—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4E52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0.004</w:t>
            </w:r>
          </w:p>
        </w:tc>
      </w:tr>
      <w:tr w14:paraId="64A16D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A8C0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8D36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D0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Chemical oxygen demand emissions (thousand tons)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C218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—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FE6A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14:paraId="6FBC85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FF22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866A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C5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Equivalent level of urban near source earthquakes (value)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2CCB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—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44660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0.014</w:t>
            </w:r>
          </w:p>
        </w:tc>
      </w:tr>
      <w:tr w14:paraId="776E40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E620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0A85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520BB6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Number of publicly released disaster warning information (number)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2671541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—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64B4640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14:paraId="3EF078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BB40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4B37CC9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Adaptability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162E57C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0-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Comprehensive utilization rate of industrial solid waste (%)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A0A8E4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201178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0.004</w:t>
            </w:r>
          </w:p>
        </w:tc>
      </w:tr>
      <w:tr w14:paraId="3D7C5A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A571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98F7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7B11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Harmless decontamination rate of household waste (%)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29B19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4E7C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0.002</w:t>
            </w:r>
          </w:p>
        </w:tc>
      </w:tr>
      <w:tr w14:paraId="3C61F4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6AF0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4A18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341374A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2-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Urban domestic sewage treatment rate (%)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696FEDF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0609ADEC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0.005</w:t>
            </w:r>
          </w:p>
        </w:tc>
      </w:tr>
      <w:tr w14:paraId="5F8737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4E419F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Infrastructure</w:t>
            </w:r>
          </w:p>
          <w:p w14:paraId="0DC4BCA0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Resilience</w:t>
            </w:r>
          </w:p>
          <w:p w14:paraId="4F84F9D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</w:t>
            </w: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B70FA3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Supply and</w:t>
            </w:r>
          </w:p>
          <w:p w14:paraId="783C767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Drainage</w:t>
            </w:r>
          </w:p>
          <w:p w14:paraId="42995C3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Capacity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CA5C92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D1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Urban gas penetration rate (%)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F2332A4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45A840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0.000</w:t>
            </w:r>
          </w:p>
        </w:tc>
      </w:tr>
      <w:tr w14:paraId="792D65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1574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D39A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B59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Density of water supply pipelines in built-up areas</w:t>
            </w: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(km/ km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CAB1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CE01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0.014</w:t>
            </w:r>
          </w:p>
        </w:tc>
      </w:tr>
      <w:tr w14:paraId="7363606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D8BE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B191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1A2E0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Density of drainage pipeline in built-up areas</w:t>
            </w: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 xml:space="preserve"> (km/km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734B615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2DE2DDC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0.010</w:t>
            </w:r>
          </w:p>
        </w:tc>
      </w:tr>
      <w:tr w14:paraId="3C78E0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6773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5BF722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Resistibility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A40A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Seismic fortification intensity (value)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1DB8BFF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3AA046E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0.009</w:t>
            </w:r>
          </w:p>
        </w:tc>
      </w:tr>
      <w:tr w14:paraId="429853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44F4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07E8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55E32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Number of fire stations (number)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058FEA21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7D15A64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0.051</w:t>
            </w:r>
          </w:p>
        </w:tc>
      </w:tr>
      <w:tr w14:paraId="3FDF54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8DA4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8C4356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Evacuation</w:t>
            </w:r>
          </w:p>
          <w:p w14:paraId="3A4245B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Capability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BC9BF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Per capita emergency shelter area (m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/person)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5B65A3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6FAFA1CE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0.030</w:t>
            </w:r>
          </w:p>
        </w:tc>
      </w:tr>
      <w:tr w14:paraId="66CDCA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5AA0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7783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EA99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Per capita area of urban roads (m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/person)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BD0A5B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71977E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0.005</w:t>
            </w:r>
          </w:p>
        </w:tc>
      </w:tr>
      <w:tr w14:paraId="7C692C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FD73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F60FF91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Communication Capability</w:t>
            </w:r>
          </w:p>
        </w:tc>
        <w:tc>
          <w:tcPr>
            <w:tcW w:w="252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0B63C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Annual passenger volume (10 thousand people)</w:t>
            </w:r>
          </w:p>
        </w:tc>
        <w:tc>
          <w:tcPr>
            <w:tcW w:w="53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A45BD09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071E4F4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0.060</w:t>
            </w:r>
          </w:p>
        </w:tc>
      </w:tr>
      <w:tr w14:paraId="584A17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9CBA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4B2A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40B4D9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Mobile phone penetration rate (number/100 people)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7502D5E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08D46C44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0.009</w:t>
            </w:r>
          </w:p>
        </w:tc>
      </w:tr>
      <w:tr w14:paraId="36E381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D73E56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Governance</w:t>
            </w:r>
          </w:p>
          <w:p w14:paraId="5233CBAC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Resilience</w:t>
            </w:r>
          </w:p>
          <w:p w14:paraId="281974FB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</w:t>
            </w: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3A97F72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Risk</w:t>
            </w:r>
          </w:p>
          <w:p w14:paraId="488B3671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Preparation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69DE6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E1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Proportion of social security expenditure to government expenditure (%)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1442849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6E5546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14:paraId="4C443F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0F4B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6377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77D46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Number of emergency material reserves (number)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2B32016A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386D1826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0.040</w:t>
            </w:r>
          </w:p>
        </w:tc>
      </w:tr>
      <w:tr w14:paraId="2F46C5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1348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7B23F19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Risk</w:t>
            </w:r>
          </w:p>
          <w:p w14:paraId="5C2B5974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Response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903CF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Comprehensive Emergency Command Center (value)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623AE9EF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092D70A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0.082</w:t>
            </w:r>
          </w:p>
        </w:tc>
      </w:tr>
      <w:tr w14:paraId="731319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9149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6947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E8C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Comprehensive coverage rate of broadcasting and television (%)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633F5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42242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 w14:paraId="5774C9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EB93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349F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336EFB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5-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Medical technical personnel</w:t>
            </w: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per thousand people (person/thousand people)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43C531CF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7F14AE6F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14:paraId="38E32E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6563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5CA2E07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Risk</w:t>
            </w:r>
          </w:p>
          <w:p w14:paraId="5854887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Perception</w:t>
            </w:r>
          </w:p>
        </w:tc>
        <w:tc>
          <w:tcPr>
            <w:tcW w:w="252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9ABA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Average schooling years (year)</w:t>
            </w:r>
          </w:p>
        </w:tc>
        <w:tc>
          <w:tcPr>
            <w:tcW w:w="53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97B8394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273A08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0.019</w:t>
            </w:r>
          </w:p>
        </w:tc>
      </w:tr>
      <w:tr w14:paraId="462851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E804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9D99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229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Urban informatization level (score)</w:t>
            </w: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ACD2D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E3588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14:paraId="19192F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6" w:type="pct"/>
            <w:vMerge w:val="continue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3C71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0" w:type="pct"/>
            <w:vMerge w:val="continue"/>
            <w:tcBorders>
              <w:top w:val="single" w:color="auto" w:sz="6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8050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27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15DE0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left"/>
              <w:textAlignment w:val="auto"/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</w:pPr>
            <w:bookmarkStart w:id="0" w:name="_Hlk166248541"/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8-</w:t>
            </w: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>Emergency knowledge promotion</w:t>
            </w:r>
            <w:bookmarkEnd w:id="0"/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</w:rPr>
              <w:t xml:space="preserve"> (number)</w:t>
            </w:r>
          </w:p>
        </w:tc>
        <w:tc>
          <w:tcPr>
            <w:tcW w:w="537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969C0D8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+</w:t>
            </w:r>
          </w:p>
        </w:tc>
        <w:tc>
          <w:tcPr>
            <w:tcW w:w="446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9180233">
            <w:pPr>
              <w:pStyle w:val="12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0.082</w:t>
            </w:r>
          </w:p>
        </w:tc>
      </w:tr>
    </w:tbl>
    <w:p w14:paraId="30F17CE9">
      <w:pPr>
        <w:spacing w:before="240" w:beforeLines="100" w:after="240" w:afterLines="100" w:line="340" w:lineRule="atLeast"/>
        <w:rPr>
          <w:rFonts w:hint="default" w:ascii="Times New Roman" w:hAnsi="Times New Roman" w:eastAsia="宋体" w:cs="Times New Roman"/>
          <w:sz w:val="20"/>
          <w:szCs w:val="20"/>
          <w:lang w:eastAsia="zh-CN"/>
        </w:rPr>
      </w:pPr>
    </w:p>
    <w:sectPr>
      <w:headerReference r:id="rId4" w:type="first"/>
      <w:headerReference r:id="rId3" w:type="default"/>
      <w:footerReference r:id="rId5" w:type="even"/>
      <w:pgSz w:w="12242" w:h="15842"/>
      <w:pgMar w:top="1440" w:right="1440" w:bottom="1440" w:left="1440" w:header="720" w:footer="72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33"/>
      </w:rPr>
      <w:id w:val="1243153310"/>
    </w:sdtPr>
    <w:sdtEndPr>
      <w:rPr>
        <w:rStyle w:val="33"/>
      </w:rPr>
    </w:sdtEndPr>
    <w:sdtContent>
      <w:p w14:paraId="7E98BDFC">
        <w:pPr>
          <w:pStyle w:val="17"/>
          <w:framePr w:wrap="auto" w:vAnchor="text" w:hAnchor="margin" w:xAlign="right" w:y="1"/>
          <w:spacing w:before="120" w:after="48"/>
          <w:ind w:firstLine="360"/>
          <w:rPr>
            <w:rStyle w:val="33"/>
          </w:rPr>
        </w:pPr>
        <w:r>
          <w:rPr>
            <w:rStyle w:val="33"/>
          </w:rPr>
          <w:fldChar w:fldCharType="begin"/>
        </w:r>
        <w:r>
          <w:rPr>
            <w:rStyle w:val="33"/>
          </w:rPr>
          <w:instrText xml:space="preserve"> PAGE </w:instrText>
        </w:r>
        <w:r>
          <w:rPr>
            <w:rStyle w:val="33"/>
          </w:rPr>
          <w:fldChar w:fldCharType="separate"/>
        </w:r>
        <w:r>
          <w:rPr>
            <w:rStyle w:val="33"/>
          </w:rPr>
          <w:t>23</w:t>
        </w:r>
        <w:r>
          <w:rPr>
            <w:rStyle w:val="33"/>
          </w:rPr>
          <w:fldChar w:fldCharType="end"/>
        </w:r>
      </w:p>
    </w:sdtContent>
  </w:sdt>
  <w:p w14:paraId="44BD59A4">
    <w:pPr>
      <w:pStyle w:val="17"/>
      <w:spacing w:before="120" w:after="48"/>
      <w:ind w:right="360" w:firstLine="360"/>
    </w:pPr>
  </w:p>
  <w:p w14:paraId="5DA2B22B">
    <w:pPr>
      <w:spacing w:before="120" w:after="48"/>
      <w:ind w:firstLine="420"/>
    </w:pPr>
  </w:p>
  <w:p w14:paraId="1019A770">
    <w:pPr>
      <w:spacing w:before="120" w:after="48"/>
      <w:ind w:firstLine="420"/>
    </w:pPr>
  </w:p>
  <w:p w14:paraId="75722659">
    <w:pPr>
      <w:spacing w:before="120" w:after="48"/>
      <w:ind w:firstLine="420"/>
    </w:pPr>
  </w:p>
  <w:p w14:paraId="28FE08A2">
    <w:pPr>
      <w:spacing w:before="120" w:after="48"/>
      <w:ind w:firstLine="420"/>
    </w:pPr>
  </w:p>
  <w:p w14:paraId="6CB81D89">
    <w:pPr>
      <w:spacing w:before="120" w:after="48"/>
      <w:ind w:firstLine="420"/>
    </w:pPr>
  </w:p>
  <w:p w14:paraId="6CD899BB">
    <w:pPr>
      <w:spacing w:before="120" w:after="48"/>
      <w:ind w:firstLine="420"/>
    </w:pPr>
  </w:p>
  <w:p w14:paraId="64327334">
    <w:pPr>
      <w:spacing w:before="120" w:after="48"/>
      <w:ind w:firstLine="420"/>
    </w:pPr>
  </w:p>
  <w:p w14:paraId="11236A89">
    <w:pPr>
      <w:spacing w:before="120" w:after="48"/>
      <w:ind w:firstLine="420"/>
    </w:pPr>
  </w:p>
  <w:p w14:paraId="1349939C">
    <w:pPr>
      <w:spacing w:before="120" w:after="48"/>
      <w:ind w:firstLine="420"/>
    </w:pPr>
  </w:p>
  <w:p w14:paraId="4D199222">
    <w:pPr>
      <w:spacing w:before="120" w:after="48"/>
      <w:ind w:firstLine="420"/>
    </w:pPr>
  </w:p>
  <w:p w14:paraId="45819959">
    <w:pPr>
      <w:spacing w:before="120"/>
      <w:ind w:firstLine="420"/>
    </w:pPr>
  </w:p>
  <w:p w14:paraId="75C5F176">
    <w:pPr>
      <w:ind w:firstLine="420"/>
    </w:pPr>
  </w:p>
  <w:p w14:paraId="697E02AD">
    <w:pPr>
      <w:ind w:firstLine="42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7B440">
    <w:pPr>
      <w:widowControl/>
      <w:autoSpaceDE w:val="0"/>
      <w:autoSpaceDN w:val="0"/>
      <w:adjustRightInd w:val="0"/>
      <w:spacing w:line="288" w:lineRule="auto"/>
      <w:textAlignment w:val="center"/>
      <w:rPr>
        <w:rFonts w:ascii="Times New Roman" w:hAnsi="Times New Roman"/>
        <w:b/>
        <w:i/>
        <w:iCs/>
        <w:color w:val="000000"/>
        <w:kern w:val="0"/>
        <w:sz w:val="22"/>
        <w:lang w:val="pl-PL" w:eastAsia="pl-P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06A37">
    <w:pPr>
      <w:pStyle w:val="1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bordersDoNotSurroundHeader w:val="0"/>
  <w:bordersDoNotSurroundFooter w:val="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4MmVkOTA1MjFjYzMwZWNmZGFhODliZDBjZWU4YWM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SCE&lt;/Style&gt;&lt;LeftDelim&gt;{&lt;/LeftDelim&gt;&lt;RightDelim&gt;}&lt;/RightDelim&gt;&lt;FontName&gt;Palatino Linotype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rw0txxfd2ap9xee0f6x0t00e5w9t25xztr2&quot;&gt;Untitle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/record-ids&gt;&lt;/item&gt;&lt;/Libraries&gt;"/>
  </w:docVars>
  <w:rsids>
    <w:rsidRoot w:val="002C5C1D"/>
    <w:rsid w:val="000002AE"/>
    <w:rsid w:val="00000874"/>
    <w:rsid w:val="00000EDF"/>
    <w:rsid w:val="00001150"/>
    <w:rsid w:val="00001296"/>
    <w:rsid w:val="0000220A"/>
    <w:rsid w:val="00002778"/>
    <w:rsid w:val="000028D2"/>
    <w:rsid w:val="000050A8"/>
    <w:rsid w:val="000051A0"/>
    <w:rsid w:val="00005E31"/>
    <w:rsid w:val="00006CC0"/>
    <w:rsid w:val="00006DFE"/>
    <w:rsid w:val="0001011C"/>
    <w:rsid w:val="00011FBC"/>
    <w:rsid w:val="000120F6"/>
    <w:rsid w:val="00012D8B"/>
    <w:rsid w:val="00013CDB"/>
    <w:rsid w:val="0001441D"/>
    <w:rsid w:val="00014598"/>
    <w:rsid w:val="00014CA3"/>
    <w:rsid w:val="00014D47"/>
    <w:rsid w:val="0001554F"/>
    <w:rsid w:val="0001644F"/>
    <w:rsid w:val="00016A1E"/>
    <w:rsid w:val="000175FE"/>
    <w:rsid w:val="00020977"/>
    <w:rsid w:val="00021466"/>
    <w:rsid w:val="00021D8F"/>
    <w:rsid w:val="00021DEE"/>
    <w:rsid w:val="0002221C"/>
    <w:rsid w:val="00022892"/>
    <w:rsid w:val="00022D90"/>
    <w:rsid w:val="00022F94"/>
    <w:rsid w:val="00023151"/>
    <w:rsid w:val="000232DF"/>
    <w:rsid w:val="0002362E"/>
    <w:rsid w:val="00024D46"/>
    <w:rsid w:val="00024E59"/>
    <w:rsid w:val="0002544A"/>
    <w:rsid w:val="000254AC"/>
    <w:rsid w:val="00025DB0"/>
    <w:rsid w:val="000268FB"/>
    <w:rsid w:val="00026B26"/>
    <w:rsid w:val="000302F5"/>
    <w:rsid w:val="00031597"/>
    <w:rsid w:val="00031B54"/>
    <w:rsid w:val="00032B73"/>
    <w:rsid w:val="000339DF"/>
    <w:rsid w:val="00034519"/>
    <w:rsid w:val="0003513C"/>
    <w:rsid w:val="0003610D"/>
    <w:rsid w:val="000363C0"/>
    <w:rsid w:val="00036C2F"/>
    <w:rsid w:val="0004054E"/>
    <w:rsid w:val="0004178C"/>
    <w:rsid w:val="00041A8C"/>
    <w:rsid w:val="00044CD8"/>
    <w:rsid w:val="00045019"/>
    <w:rsid w:val="00045640"/>
    <w:rsid w:val="000465E1"/>
    <w:rsid w:val="00046C35"/>
    <w:rsid w:val="00046FAA"/>
    <w:rsid w:val="00051236"/>
    <w:rsid w:val="0005137E"/>
    <w:rsid w:val="000539EA"/>
    <w:rsid w:val="00054A6E"/>
    <w:rsid w:val="00054B46"/>
    <w:rsid w:val="00055588"/>
    <w:rsid w:val="000573B2"/>
    <w:rsid w:val="000576E8"/>
    <w:rsid w:val="00060C85"/>
    <w:rsid w:val="0006107A"/>
    <w:rsid w:val="0006125B"/>
    <w:rsid w:val="00062140"/>
    <w:rsid w:val="000637EB"/>
    <w:rsid w:val="00063D36"/>
    <w:rsid w:val="0006427F"/>
    <w:rsid w:val="00064965"/>
    <w:rsid w:val="00065BA8"/>
    <w:rsid w:val="00065C03"/>
    <w:rsid w:val="00065D86"/>
    <w:rsid w:val="00066CCB"/>
    <w:rsid w:val="0006771E"/>
    <w:rsid w:val="00067C22"/>
    <w:rsid w:val="00070461"/>
    <w:rsid w:val="0007086E"/>
    <w:rsid w:val="00071C72"/>
    <w:rsid w:val="00072C43"/>
    <w:rsid w:val="00073582"/>
    <w:rsid w:val="00073688"/>
    <w:rsid w:val="00074311"/>
    <w:rsid w:val="000748D6"/>
    <w:rsid w:val="000758E7"/>
    <w:rsid w:val="000771D3"/>
    <w:rsid w:val="00077707"/>
    <w:rsid w:val="000809C7"/>
    <w:rsid w:val="000816B8"/>
    <w:rsid w:val="000823C5"/>
    <w:rsid w:val="00082463"/>
    <w:rsid w:val="000838DD"/>
    <w:rsid w:val="00086748"/>
    <w:rsid w:val="0009018A"/>
    <w:rsid w:val="00091A3A"/>
    <w:rsid w:val="00091D2A"/>
    <w:rsid w:val="0009311B"/>
    <w:rsid w:val="00093CE1"/>
    <w:rsid w:val="00094502"/>
    <w:rsid w:val="00094B57"/>
    <w:rsid w:val="00094C5C"/>
    <w:rsid w:val="000952EB"/>
    <w:rsid w:val="000954DD"/>
    <w:rsid w:val="0009583E"/>
    <w:rsid w:val="0009669D"/>
    <w:rsid w:val="00096AA2"/>
    <w:rsid w:val="00097FD2"/>
    <w:rsid w:val="000A021E"/>
    <w:rsid w:val="000A025E"/>
    <w:rsid w:val="000A1E6A"/>
    <w:rsid w:val="000A326D"/>
    <w:rsid w:val="000A3481"/>
    <w:rsid w:val="000A3C13"/>
    <w:rsid w:val="000A567E"/>
    <w:rsid w:val="000A5745"/>
    <w:rsid w:val="000A5F19"/>
    <w:rsid w:val="000B0BA0"/>
    <w:rsid w:val="000B0C4F"/>
    <w:rsid w:val="000B0C78"/>
    <w:rsid w:val="000B1102"/>
    <w:rsid w:val="000B146D"/>
    <w:rsid w:val="000B1E98"/>
    <w:rsid w:val="000B1F25"/>
    <w:rsid w:val="000B2174"/>
    <w:rsid w:val="000B3209"/>
    <w:rsid w:val="000B3882"/>
    <w:rsid w:val="000B3AE5"/>
    <w:rsid w:val="000B408F"/>
    <w:rsid w:val="000B4AFF"/>
    <w:rsid w:val="000B5028"/>
    <w:rsid w:val="000B56B3"/>
    <w:rsid w:val="000B5A9D"/>
    <w:rsid w:val="000B5D77"/>
    <w:rsid w:val="000B5FCB"/>
    <w:rsid w:val="000B7435"/>
    <w:rsid w:val="000C15CF"/>
    <w:rsid w:val="000C1865"/>
    <w:rsid w:val="000C292D"/>
    <w:rsid w:val="000C2A4C"/>
    <w:rsid w:val="000C36AC"/>
    <w:rsid w:val="000C3782"/>
    <w:rsid w:val="000C37FC"/>
    <w:rsid w:val="000C3B87"/>
    <w:rsid w:val="000C444F"/>
    <w:rsid w:val="000C4871"/>
    <w:rsid w:val="000C4CC6"/>
    <w:rsid w:val="000C55DE"/>
    <w:rsid w:val="000C5A90"/>
    <w:rsid w:val="000C62AA"/>
    <w:rsid w:val="000C6998"/>
    <w:rsid w:val="000C7305"/>
    <w:rsid w:val="000C76F3"/>
    <w:rsid w:val="000D1A52"/>
    <w:rsid w:val="000D1FC7"/>
    <w:rsid w:val="000D227B"/>
    <w:rsid w:val="000D47A2"/>
    <w:rsid w:val="000D497C"/>
    <w:rsid w:val="000D4DB2"/>
    <w:rsid w:val="000D50D0"/>
    <w:rsid w:val="000D6175"/>
    <w:rsid w:val="000D653C"/>
    <w:rsid w:val="000D67F6"/>
    <w:rsid w:val="000D6BE9"/>
    <w:rsid w:val="000D7259"/>
    <w:rsid w:val="000D7E08"/>
    <w:rsid w:val="000E0C1B"/>
    <w:rsid w:val="000E2356"/>
    <w:rsid w:val="000E37D6"/>
    <w:rsid w:val="000E5D90"/>
    <w:rsid w:val="000E726A"/>
    <w:rsid w:val="000E74F4"/>
    <w:rsid w:val="000E79AC"/>
    <w:rsid w:val="000E7F00"/>
    <w:rsid w:val="000F01B0"/>
    <w:rsid w:val="000F028B"/>
    <w:rsid w:val="000F03D2"/>
    <w:rsid w:val="000F070B"/>
    <w:rsid w:val="000F0930"/>
    <w:rsid w:val="000F0F64"/>
    <w:rsid w:val="000F1F93"/>
    <w:rsid w:val="000F1FE9"/>
    <w:rsid w:val="000F221B"/>
    <w:rsid w:val="000F2C73"/>
    <w:rsid w:val="000F33FE"/>
    <w:rsid w:val="000F3B86"/>
    <w:rsid w:val="000F3C82"/>
    <w:rsid w:val="000F5F67"/>
    <w:rsid w:val="000F692C"/>
    <w:rsid w:val="000F6F0B"/>
    <w:rsid w:val="000F71C9"/>
    <w:rsid w:val="00100956"/>
    <w:rsid w:val="00102013"/>
    <w:rsid w:val="00102732"/>
    <w:rsid w:val="0010364F"/>
    <w:rsid w:val="001046DC"/>
    <w:rsid w:val="00104E3C"/>
    <w:rsid w:val="00105C04"/>
    <w:rsid w:val="00105CCC"/>
    <w:rsid w:val="00105E46"/>
    <w:rsid w:val="00107368"/>
    <w:rsid w:val="0011027B"/>
    <w:rsid w:val="001106F7"/>
    <w:rsid w:val="00110F75"/>
    <w:rsid w:val="001130E0"/>
    <w:rsid w:val="001135F9"/>
    <w:rsid w:val="00114BF7"/>
    <w:rsid w:val="00115236"/>
    <w:rsid w:val="00116780"/>
    <w:rsid w:val="001177AA"/>
    <w:rsid w:val="00117885"/>
    <w:rsid w:val="00117AC3"/>
    <w:rsid w:val="00117C75"/>
    <w:rsid w:val="00120356"/>
    <w:rsid w:val="001214DD"/>
    <w:rsid w:val="0012186B"/>
    <w:rsid w:val="0012220F"/>
    <w:rsid w:val="0012237E"/>
    <w:rsid w:val="0012251C"/>
    <w:rsid w:val="00123C06"/>
    <w:rsid w:val="0012491B"/>
    <w:rsid w:val="00126343"/>
    <w:rsid w:val="00126721"/>
    <w:rsid w:val="00126A32"/>
    <w:rsid w:val="00130D40"/>
    <w:rsid w:val="00130E25"/>
    <w:rsid w:val="00131271"/>
    <w:rsid w:val="001330DB"/>
    <w:rsid w:val="0013313B"/>
    <w:rsid w:val="001332DF"/>
    <w:rsid w:val="00133582"/>
    <w:rsid w:val="00133B2B"/>
    <w:rsid w:val="001342A1"/>
    <w:rsid w:val="001344C3"/>
    <w:rsid w:val="00135244"/>
    <w:rsid w:val="001369C5"/>
    <w:rsid w:val="001375FE"/>
    <w:rsid w:val="00137C5B"/>
    <w:rsid w:val="0014048C"/>
    <w:rsid w:val="00140826"/>
    <w:rsid w:val="00140FA4"/>
    <w:rsid w:val="00141254"/>
    <w:rsid w:val="001421AD"/>
    <w:rsid w:val="00142E43"/>
    <w:rsid w:val="0014594A"/>
    <w:rsid w:val="001464EF"/>
    <w:rsid w:val="001472CB"/>
    <w:rsid w:val="00150139"/>
    <w:rsid w:val="001522AC"/>
    <w:rsid w:val="001522E6"/>
    <w:rsid w:val="001524A1"/>
    <w:rsid w:val="001534A7"/>
    <w:rsid w:val="001536FD"/>
    <w:rsid w:val="00153E90"/>
    <w:rsid w:val="0015426A"/>
    <w:rsid w:val="00155E49"/>
    <w:rsid w:val="00156960"/>
    <w:rsid w:val="00157058"/>
    <w:rsid w:val="0016020A"/>
    <w:rsid w:val="00160CCD"/>
    <w:rsid w:val="00160D6A"/>
    <w:rsid w:val="00161E5E"/>
    <w:rsid w:val="001620A6"/>
    <w:rsid w:val="0016393F"/>
    <w:rsid w:val="001650CF"/>
    <w:rsid w:val="001654FF"/>
    <w:rsid w:val="00165750"/>
    <w:rsid w:val="00166D54"/>
    <w:rsid w:val="001677BF"/>
    <w:rsid w:val="00167BE5"/>
    <w:rsid w:val="001702C8"/>
    <w:rsid w:val="0017233B"/>
    <w:rsid w:val="001732B2"/>
    <w:rsid w:val="001733D6"/>
    <w:rsid w:val="001741D6"/>
    <w:rsid w:val="00174A83"/>
    <w:rsid w:val="00175241"/>
    <w:rsid w:val="00180389"/>
    <w:rsid w:val="0018038D"/>
    <w:rsid w:val="00180A47"/>
    <w:rsid w:val="001814B0"/>
    <w:rsid w:val="0018470B"/>
    <w:rsid w:val="00185114"/>
    <w:rsid w:val="001856A1"/>
    <w:rsid w:val="00185A42"/>
    <w:rsid w:val="00185B71"/>
    <w:rsid w:val="00185CEA"/>
    <w:rsid w:val="00185E57"/>
    <w:rsid w:val="00186000"/>
    <w:rsid w:val="0018646D"/>
    <w:rsid w:val="001864E3"/>
    <w:rsid w:val="00186ABE"/>
    <w:rsid w:val="00187322"/>
    <w:rsid w:val="00187EED"/>
    <w:rsid w:val="00192246"/>
    <w:rsid w:val="001934DB"/>
    <w:rsid w:val="00193C4B"/>
    <w:rsid w:val="00193DBD"/>
    <w:rsid w:val="001942E7"/>
    <w:rsid w:val="00194409"/>
    <w:rsid w:val="001944B0"/>
    <w:rsid w:val="00194E63"/>
    <w:rsid w:val="00194EA5"/>
    <w:rsid w:val="00195383"/>
    <w:rsid w:val="00195AE2"/>
    <w:rsid w:val="00196D1F"/>
    <w:rsid w:val="00197932"/>
    <w:rsid w:val="001A09E5"/>
    <w:rsid w:val="001A0A14"/>
    <w:rsid w:val="001A18B5"/>
    <w:rsid w:val="001A2341"/>
    <w:rsid w:val="001A2D56"/>
    <w:rsid w:val="001A350C"/>
    <w:rsid w:val="001A3867"/>
    <w:rsid w:val="001A4DAB"/>
    <w:rsid w:val="001A4E8C"/>
    <w:rsid w:val="001A5280"/>
    <w:rsid w:val="001A64C5"/>
    <w:rsid w:val="001A77E1"/>
    <w:rsid w:val="001B03B1"/>
    <w:rsid w:val="001B058B"/>
    <w:rsid w:val="001B1A94"/>
    <w:rsid w:val="001B2F4A"/>
    <w:rsid w:val="001B354A"/>
    <w:rsid w:val="001B3C5E"/>
    <w:rsid w:val="001B3C84"/>
    <w:rsid w:val="001B3DCC"/>
    <w:rsid w:val="001B5572"/>
    <w:rsid w:val="001B5AAE"/>
    <w:rsid w:val="001B6DA2"/>
    <w:rsid w:val="001B720B"/>
    <w:rsid w:val="001B7273"/>
    <w:rsid w:val="001B7D9A"/>
    <w:rsid w:val="001C03A0"/>
    <w:rsid w:val="001C14E8"/>
    <w:rsid w:val="001C1774"/>
    <w:rsid w:val="001C25DD"/>
    <w:rsid w:val="001C2AC5"/>
    <w:rsid w:val="001C4BA5"/>
    <w:rsid w:val="001C5115"/>
    <w:rsid w:val="001C5ACD"/>
    <w:rsid w:val="001C5B40"/>
    <w:rsid w:val="001C5FE9"/>
    <w:rsid w:val="001C647C"/>
    <w:rsid w:val="001C65EA"/>
    <w:rsid w:val="001C66AE"/>
    <w:rsid w:val="001C673F"/>
    <w:rsid w:val="001C6AEB"/>
    <w:rsid w:val="001C73D0"/>
    <w:rsid w:val="001C765C"/>
    <w:rsid w:val="001C7EE4"/>
    <w:rsid w:val="001D36B3"/>
    <w:rsid w:val="001D38E0"/>
    <w:rsid w:val="001D5447"/>
    <w:rsid w:val="001D547F"/>
    <w:rsid w:val="001D573C"/>
    <w:rsid w:val="001D61BD"/>
    <w:rsid w:val="001D63A8"/>
    <w:rsid w:val="001D7DA8"/>
    <w:rsid w:val="001E114E"/>
    <w:rsid w:val="001E164F"/>
    <w:rsid w:val="001E19C1"/>
    <w:rsid w:val="001E214C"/>
    <w:rsid w:val="001E2D4B"/>
    <w:rsid w:val="001E30E7"/>
    <w:rsid w:val="001E3C14"/>
    <w:rsid w:val="001E416F"/>
    <w:rsid w:val="001E4251"/>
    <w:rsid w:val="001E4D7A"/>
    <w:rsid w:val="001E5C92"/>
    <w:rsid w:val="001E5D5D"/>
    <w:rsid w:val="001E5FA3"/>
    <w:rsid w:val="001E64DB"/>
    <w:rsid w:val="001E6853"/>
    <w:rsid w:val="001E6BEF"/>
    <w:rsid w:val="001F0441"/>
    <w:rsid w:val="001F0452"/>
    <w:rsid w:val="001F1378"/>
    <w:rsid w:val="001F1786"/>
    <w:rsid w:val="001F1A9E"/>
    <w:rsid w:val="001F2CAD"/>
    <w:rsid w:val="001F2FFD"/>
    <w:rsid w:val="001F4B07"/>
    <w:rsid w:val="001F6151"/>
    <w:rsid w:val="001F7234"/>
    <w:rsid w:val="001F7BF1"/>
    <w:rsid w:val="001F7D0C"/>
    <w:rsid w:val="001F7EA2"/>
    <w:rsid w:val="00200907"/>
    <w:rsid w:val="0020149F"/>
    <w:rsid w:val="00201E24"/>
    <w:rsid w:val="00202C75"/>
    <w:rsid w:val="00202E5C"/>
    <w:rsid w:val="00204060"/>
    <w:rsid w:val="00204340"/>
    <w:rsid w:val="002048BC"/>
    <w:rsid w:val="002053E2"/>
    <w:rsid w:val="00205B66"/>
    <w:rsid w:val="00206462"/>
    <w:rsid w:val="00207C3D"/>
    <w:rsid w:val="002108A2"/>
    <w:rsid w:val="00210D18"/>
    <w:rsid w:val="002111DD"/>
    <w:rsid w:val="00211388"/>
    <w:rsid w:val="0021153E"/>
    <w:rsid w:val="0021304C"/>
    <w:rsid w:val="00213E0E"/>
    <w:rsid w:val="0021483E"/>
    <w:rsid w:val="00217896"/>
    <w:rsid w:val="00217E97"/>
    <w:rsid w:val="00220375"/>
    <w:rsid w:val="00220496"/>
    <w:rsid w:val="00220568"/>
    <w:rsid w:val="002208A4"/>
    <w:rsid w:val="00220BE1"/>
    <w:rsid w:val="00221048"/>
    <w:rsid w:val="0022219B"/>
    <w:rsid w:val="0022224F"/>
    <w:rsid w:val="0022319F"/>
    <w:rsid w:val="002248AA"/>
    <w:rsid w:val="00224C69"/>
    <w:rsid w:val="00224E74"/>
    <w:rsid w:val="002255CC"/>
    <w:rsid w:val="00226297"/>
    <w:rsid w:val="00226DCF"/>
    <w:rsid w:val="0022725F"/>
    <w:rsid w:val="00227B36"/>
    <w:rsid w:val="00230346"/>
    <w:rsid w:val="00230447"/>
    <w:rsid w:val="002306BF"/>
    <w:rsid w:val="00230C4B"/>
    <w:rsid w:val="002335BF"/>
    <w:rsid w:val="00233ADB"/>
    <w:rsid w:val="002349E5"/>
    <w:rsid w:val="00234A31"/>
    <w:rsid w:val="00234C48"/>
    <w:rsid w:val="00234C68"/>
    <w:rsid w:val="00236DDE"/>
    <w:rsid w:val="002372DA"/>
    <w:rsid w:val="002374DD"/>
    <w:rsid w:val="0024006A"/>
    <w:rsid w:val="002407D6"/>
    <w:rsid w:val="00240B16"/>
    <w:rsid w:val="002414D9"/>
    <w:rsid w:val="00242107"/>
    <w:rsid w:val="00243459"/>
    <w:rsid w:val="00244239"/>
    <w:rsid w:val="0024569C"/>
    <w:rsid w:val="0024744B"/>
    <w:rsid w:val="002476F1"/>
    <w:rsid w:val="0024773D"/>
    <w:rsid w:val="00251226"/>
    <w:rsid w:val="002519C6"/>
    <w:rsid w:val="00251BBD"/>
    <w:rsid w:val="00252310"/>
    <w:rsid w:val="00252596"/>
    <w:rsid w:val="00252CDC"/>
    <w:rsid w:val="002532FF"/>
    <w:rsid w:val="002536AD"/>
    <w:rsid w:val="00254F92"/>
    <w:rsid w:val="00255107"/>
    <w:rsid w:val="00255C30"/>
    <w:rsid w:val="0025651E"/>
    <w:rsid w:val="00256FD7"/>
    <w:rsid w:val="00257DED"/>
    <w:rsid w:val="0026149B"/>
    <w:rsid w:val="002620FB"/>
    <w:rsid w:val="00263559"/>
    <w:rsid w:val="00264697"/>
    <w:rsid w:val="002646F8"/>
    <w:rsid w:val="002649F1"/>
    <w:rsid w:val="002666BB"/>
    <w:rsid w:val="00266A0D"/>
    <w:rsid w:val="0026714F"/>
    <w:rsid w:val="002671B9"/>
    <w:rsid w:val="00267DEA"/>
    <w:rsid w:val="002700F0"/>
    <w:rsid w:val="0027044F"/>
    <w:rsid w:val="002705E3"/>
    <w:rsid w:val="0027076C"/>
    <w:rsid w:val="00270B1D"/>
    <w:rsid w:val="0027159C"/>
    <w:rsid w:val="00271699"/>
    <w:rsid w:val="00271A48"/>
    <w:rsid w:val="00272144"/>
    <w:rsid w:val="00272802"/>
    <w:rsid w:val="00272E83"/>
    <w:rsid w:val="00273818"/>
    <w:rsid w:val="00273A92"/>
    <w:rsid w:val="00273FFA"/>
    <w:rsid w:val="0027764D"/>
    <w:rsid w:val="00277F89"/>
    <w:rsid w:val="00280483"/>
    <w:rsid w:val="002809C1"/>
    <w:rsid w:val="00280C4F"/>
    <w:rsid w:val="002810D1"/>
    <w:rsid w:val="002812C8"/>
    <w:rsid w:val="002825C7"/>
    <w:rsid w:val="00282C03"/>
    <w:rsid w:val="002837D2"/>
    <w:rsid w:val="00284780"/>
    <w:rsid w:val="0028493B"/>
    <w:rsid w:val="00284A34"/>
    <w:rsid w:val="00285496"/>
    <w:rsid w:val="0028560B"/>
    <w:rsid w:val="00285DFC"/>
    <w:rsid w:val="00286A02"/>
    <w:rsid w:val="00286DFC"/>
    <w:rsid w:val="00287877"/>
    <w:rsid w:val="00290E81"/>
    <w:rsid w:val="0029144A"/>
    <w:rsid w:val="0029162C"/>
    <w:rsid w:val="00291BB4"/>
    <w:rsid w:val="002944C7"/>
    <w:rsid w:val="00294C51"/>
    <w:rsid w:val="00296737"/>
    <w:rsid w:val="0029716C"/>
    <w:rsid w:val="00297E7A"/>
    <w:rsid w:val="002A05E6"/>
    <w:rsid w:val="002A0636"/>
    <w:rsid w:val="002A10B0"/>
    <w:rsid w:val="002A2A3B"/>
    <w:rsid w:val="002A2E98"/>
    <w:rsid w:val="002A365D"/>
    <w:rsid w:val="002A4C4E"/>
    <w:rsid w:val="002A5148"/>
    <w:rsid w:val="002A539B"/>
    <w:rsid w:val="002A6F06"/>
    <w:rsid w:val="002A70D5"/>
    <w:rsid w:val="002B1042"/>
    <w:rsid w:val="002B213F"/>
    <w:rsid w:val="002B2CCA"/>
    <w:rsid w:val="002B2DCE"/>
    <w:rsid w:val="002B3A81"/>
    <w:rsid w:val="002B46B1"/>
    <w:rsid w:val="002B5CE7"/>
    <w:rsid w:val="002B6F6D"/>
    <w:rsid w:val="002B75DB"/>
    <w:rsid w:val="002C0444"/>
    <w:rsid w:val="002C0BFC"/>
    <w:rsid w:val="002C1DF8"/>
    <w:rsid w:val="002C1E66"/>
    <w:rsid w:val="002C20B2"/>
    <w:rsid w:val="002C32B5"/>
    <w:rsid w:val="002C3EC2"/>
    <w:rsid w:val="002C524E"/>
    <w:rsid w:val="002C5614"/>
    <w:rsid w:val="002C5A8F"/>
    <w:rsid w:val="002C5B4C"/>
    <w:rsid w:val="002C5C1D"/>
    <w:rsid w:val="002C6699"/>
    <w:rsid w:val="002C7D7A"/>
    <w:rsid w:val="002D04DD"/>
    <w:rsid w:val="002D1B90"/>
    <w:rsid w:val="002D1D74"/>
    <w:rsid w:val="002D228D"/>
    <w:rsid w:val="002D4244"/>
    <w:rsid w:val="002D5206"/>
    <w:rsid w:val="002E1752"/>
    <w:rsid w:val="002E1756"/>
    <w:rsid w:val="002E18C4"/>
    <w:rsid w:val="002E196D"/>
    <w:rsid w:val="002E28B4"/>
    <w:rsid w:val="002E28D5"/>
    <w:rsid w:val="002E2AA0"/>
    <w:rsid w:val="002E2E20"/>
    <w:rsid w:val="002E3ADE"/>
    <w:rsid w:val="002E4474"/>
    <w:rsid w:val="002E5199"/>
    <w:rsid w:val="002E5269"/>
    <w:rsid w:val="002E6844"/>
    <w:rsid w:val="002E7CE1"/>
    <w:rsid w:val="002F0535"/>
    <w:rsid w:val="002F0651"/>
    <w:rsid w:val="002F144D"/>
    <w:rsid w:val="002F2AD1"/>
    <w:rsid w:val="002F2B13"/>
    <w:rsid w:val="002F597A"/>
    <w:rsid w:val="002F60DC"/>
    <w:rsid w:val="002F6725"/>
    <w:rsid w:val="002F7F7A"/>
    <w:rsid w:val="0030127F"/>
    <w:rsid w:val="0030262E"/>
    <w:rsid w:val="003029D5"/>
    <w:rsid w:val="00303589"/>
    <w:rsid w:val="00303C6C"/>
    <w:rsid w:val="00304194"/>
    <w:rsid w:val="00305B88"/>
    <w:rsid w:val="00305E35"/>
    <w:rsid w:val="003068FA"/>
    <w:rsid w:val="00306BC1"/>
    <w:rsid w:val="0031274D"/>
    <w:rsid w:val="00313F2E"/>
    <w:rsid w:val="003158E4"/>
    <w:rsid w:val="00316B11"/>
    <w:rsid w:val="00317AA0"/>
    <w:rsid w:val="003208B3"/>
    <w:rsid w:val="00321306"/>
    <w:rsid w:val="003218C4"/>
    <w:rsid w:val="00322CBF"/>
    <w:rsid w:val="00323E62"/>
    <w:rsid w:val="0032473E"/>
    <w:rsid w:val="00324A2D"/>
    <w:rsid w:val="0032567D"/>
    <w:rsid w:val="003259E7"/>
    <w:rsid w:val="00325AB7"/>
    <w:rsid w:val="00326202"/>
    <w:rsid w:val="00326929"/>
    <w:rsid w:val="0032757D"/>
    <w:rsid w:val="00327A98"/>
    <w:rsid w:val="00327C6C"/>
    <w:rsid w:val="00330852"/>
    <w:rsid w:val="00331340"/>
    <w:rsid w:val="00331C69"/>
    <w:rsid w:val="00333492"/>
    <w:rsid w:val="00334C10"/>
    <w:rsid w:val="003354EA"/>
    <w:rsid w:val="00335C2C"/>
    <w:rsid w:val="00337CD4"/>
    <w:rsid w:val="003401FF"/>
    <w:rsid w:val="00340B7A"/>
    <w:rsid w:val="00340D88"/>
    <w:rsid w:val="003414ED"/>
    <w:rsid w:val="003415E4"/>
    <w:rsid w:val="00341890"/>
    <w:rsid w:val="00341DB1"/>
    <w:rsid w:val="00342203"/>
    <w:rsid w:val="003424BE"/>
    <w:rsid w:val="00342B65"/>
    <w:rsid w:val="00345E7A"/>
    <w:rsid w:val="00346575"/>
    <w:rsid w:val="00347501"/>
    <w:rsid w:val="0034770D"/>
    <w:rsid w:val="0035026C"/>
    <w:rsid w:val="00350F18"/>
    <w:rsid w:val="00351498"/>
    <w:rsid w:val="00352AB9"/>
    <w:rsid w:val="003542D3"/>
    <w:rsid w:val="00354AEB"/>
    <w:rsid w:val="003558DF"/>
    <w:rsid w:val="00355CCE"/>
    <w:rsid w:val="003566F5"/>
    <w:rsid w:val="00356BAA"/>
    <w:rsid w:val="00356CFB"/>
    <w:rsid w:val="00357215"/>
    <w:rsid w:val="00357751"/>
    <w:rsid w:val="00360811"/>
    <w:rsid w:val="00360DDC"/>
    <w:rsid w:val="0036203F"/>
    <w:rsid w:val="00362EB9"/>
    <w:rsid w:val="003633C3"/>
    <w:rsid w:val="0036527F"/>
    <w:rsid w:val="00365D41"/>
    <w:rsid w:val="00365D96"/>
    <w:rsid w:val="0036650A"/>
    <w:rsid w:val="0036677B"/>
    <w:rsid w:val="00367994"/>
    <w:rsid w:val="00367B38"/>
    <w:rsid w:val="0037015C"/>
    <w:rsid w:val="00371041"/>
    <w:rsid w:val="003718EB"/>
    <w:rsid w:val="0037305E"/>
    <w:rsid w:val="003741A5"/>
    <w:rsid w:val="003747F0"/>
    <w:rsid w:val="00375D37"/>
    <w:rsid w:val="00375D7D"/>
    <w:rsid w:val="003775E6"/>
    <w:rsid w:val="00380462"/>
    <w:rsid w:val="00381A98"/>
    <w:rsid w:val="00382A62"/>
    <w:rsid w:val="00382F85"/>
    <w:rsid w:val="00383456"/>
    <w:rsid w:val="003842BF"/>
    <w:rsid w:val="00384824"/>
    <w:rsid w:val="00384AE1"/>
    <w:rsid w:val="00384B2A"/>
    <w:rsid w:val="00384E75"/>
    <w:rsid w:val="003851F7"/>
    <w:rsid w:val="0038549E"/>
    <w:rsid w:val="00385666"/>
    <w:rsid w:val="00385FCF"/>
    <w:rsid w:val="00387D4B"/>
    <w:rsid w:val="00390918"/>
    <w:rsid w:val="00390C23"/>
    <w:rsid w:val="00390CEA"/>
    <w:rsid w:val="00390FEF"/>
    <w:rsid w:val="003922A9"/>
    <w:rsid w:val="003922D1"/>
    <w:rsid w:val="00392682"/>
    <w:rsid w:val="00392C8F"/>
    <w:rsid w:val="0039330E"/>
    <w:rsid w:val="003933AF"/>
    <w:rsid w:val="003935D8"/>
    <w:rsid w:val="003935F2"/>
    <w:rsid w:val="00396505"/>
    <w:rsid w:val="00397EC3"/>
    <w:rsid w:val="003A17B5"/>
    <w:rsid w:val="003A2222"/>
    <w:rsid w:val="003A4397"/>
    <w:rsid w:val="003A48BF"/>
    <w:rsid w:val="003A4CBD"/>
    <w:rsid w:val="003A6F04"/>
    <w:rsid w:val="003B1128"/>
    <w:rsid w:val="003B1A3E"/>
    <w:rsid w:val="003B2F24"/>
    <w:rsid w:val="003B5024"/>
    <w:rsid w:val="003B5123"/>
    <w:rsid w:val="003B5953"/>
    <w:rsid w:val="003B6194"/>
    <w:rsid w:val="003C0D26"/>
    <w:rsid w:val="003C0DCD"/>
    <w:rsid w:val="003C405A"/>
    <w:rsid w:val="003C4128"/>
    <w:rsid w:val="003C50DC"/>
    <w:rsid w:val="003C5C9E"/>
    <w:rsid w:val="003C647A"/>
    <w:rsid w:val="003C7135"/>
    <w:rsid w:val="003C71AD"/>
    <w:rsid w:val="003C7F8E"/>
    <w:rsid w:val="003D07EB"/>
    <w:rsid w:val="003D243E"/>
    <w:rsid w:val="003D3B31"/>
    <w:rsid w:val="003D4304"/>
    <w:rsid w:val="003D4C84"/>
    <w:rsid w:val="003D4F15"/>
    <w:rsid w:val="003D5B67"/>
    <w:rsid w:val="003D64D0"/>
    <w:rsid w:val="003D7121"/>
    <w:rsid w:val="003D7807"/>
    <w:rsid w:val="003D79DF"/>
    <w:rsid w:val="003D7E2C"/>
    <w:rsid w:val="003D7EB7"/>
    <w:rsid w:val="003D7EC6"/>
    <w:rsid w:val="003E1CC2"/>
    <w:rsid w:val="003E1F2F"/>
    <w:rsid w:val="003E1FD2"/>
    <w:rsid w:val="003E2669"/>
    <w:rsid w:val="003E2C18"/>
    <w:rsid w:val="003E46C3"/>
    <w:rsid w:val="003E4C43"/>
    <w:rsid w:val="003E4DC4"/>
    <w:rsid w:val="003E5AC0"/>
    <w:rsid w:val="003E60AB"/>
    <w:rsid w:val="003E62D9"/>
    <w:rsid w:val="003E677C"/>
    <w:rsid w:val="003E69B5"/>
    <w:rsid w:val="003E771D"/>
    <w:rsid w:val="003E7804"/>
    <w:rsid w:val="003F02F2"/>
    <w:rsid w:val="003F11AC"/>
    <w:rsid w:val="003F12EA"/>
    <w:rsid w:val="003F3683"/>
    <w:rsid w:val="003F4148"/>
    <w:rsid w:val="003F4BA7"/>
    <w:rsid w:val="003F59BF"/>
    <w:rsid w:val="003F69EF"/>
    <w:rsid w:val="003F7178"/>
    <w:rsid w:val="003F7259"/>
    <w:rsid w:val="003F7A2A"/>
    <w:rsid w:val="00400B5B"/>
    <w:rsid w:val="00402525"/>
    <w:rsid w:val="00402D96"/>
    <w:rsid w:val="00402DC8"/>
    <w:rsid w:val="00403113"/>
    <w:rsid w:val="00403C4F"/>
    <w:rsid w:val="00403DB6"/>
    <w:rsid w:val="00403F26"/>
    <w:rsid w:val="00403F6E"/>
    <w:rsid w:val="0040407D"/>
    <w:rsid w:val="004040DF"/>
    <w:rsid w:val="00404467"/>
    <w:rsid w:val="004048B7"/>
    <w:rsid w:val="0040627E"/>
    <w:rsid w:val="0040637C"/>
    <w:rsid w:val="004067FE"/>
    <w:rsid w:val="0040683E"/>
    <w:rsid w:val="0040749D"/>
    <w:rsid w:val="0041012B"/>
    <w:rsid w:val="00410A46"/>
    <w:rsid w:val="00412540"/>
    <w:rsid w:val="00412F2C"/>
    <w:rsid w:val="00415490"/>
    <w:rsid w:val="00415C98"/>
    <w:rsid w:val="00415D9C"/>
    <w:rsid w:val="00415E8B"/>
    <w:rsid w:val="00416B93"/>
    <w:rsid w:val="004174DC"/>
    <w:rsid w:val="00420D2B"/>
    <w:rsid w:val="004210AA"/>
    <w:rsid w:val="00421704"/>
    <w:rsid w:val="00421DB6"/>
    <w:rsid w:val="0042217F"/>
    <w:rsid w:val="0042353E"/>
    <w:rsid w:val="00424AE7"/>
    <w:rsid w:val="00425817"/>
    <w:rsid w:val="00426B1C"/>
    <w:rsid w:val="0042747C"/>
    <w:rsid w:val="004300B7"/>
    <w:rsid w:val="0043034A"/>
    <w:rsid w:val="004305C7"/>
    <w:rsid w:val="00430800"/>
    <w:rsid w:val="0043202D"/>
    <w:rsid w:val="0043471A"/>
    <w:rsid w:val="00434C14"/>
    <w:rsid w:val="00435DC9"/>
    <w:rsid w:val="00437F35"/>
    <w:rsid w:val="00440B96"/>
    <w:rsid w:val="0044117B"/>
    <w:rsid w:val="00441194"/>
    <w:rsid w:val="004418C8"/>
    <w:rsid w:val="00441AE4"/>
    <w:rsid w:val="00442023"/>
    <w:rsid w:val="00443746"/>
    <w:rsid w:val="00443A28"/>
    <w:rsid w:val="00444299"/>
    <w:rsid w:val="004443AC"/>
    <w:rsid w:val="00444698"/>
    <w:rsid w:val="00445A2B"/>
    <w:rsid w:val="004468D3"/>
    <w:rsid w:val="00446EFE"/>
    <w:rsid w:val="004471C7"/>
    <w:rsid w:val="00447A6A"/>
    <w:rsid w:val="00447A76"/>
    <w:rsid w:val="004505A0"/>
    <w:rsid w:val="00452E7D"/>
    <w:rsid w:val="00454004"/>
    <w:rsid w:val="004616E9"/>
    <w:rsid w:val="00461719"/>
    <w:rsid w:val="00462163"/>
    <w:rsid w:val="004621BA"/>
    <w:rsid w:val="00462223"/>
    <w:rsid w:val="00462AB6"/>
    <w:rsid w:val="0046346B"/>
    <w:rsid w:val="00464D3C"/>
    <w:rsid w:val="0046534B"/>
    <w:rsid w:val="004656D8"/>
    <w:rsid w:val="00465CED"/>
    <w:rsid w:val="00465E8A"/>
    <w:rsid w:val="0047195B"/>
    <w:rsid w:val="00472015"/>
    <w:rsid w:val="00472025"/>
    <w:rsid w:val="004724D8"/>
    <w:rsid w:val="00472B3D"/>
    <w:rsid w:val="00474636"/>
    <w:rsid w:val="00476E01"/>
    <w:rsid w:val="004772B9"/>
    <w:rsid w:val="004777E4"/>
    <w:rsid w:val="0048110F"/>
    <w:rsid w:val="00481BAC"/>
    <w:rsid w:val="00481C41"/>
    <w:rsid w:val="00481C51"/>
    <w:rsid w:val="0048353B"/>
    <w:rsid w:val="00484537"/>
    <w:rsid w:val="00484664"/>
    <w:rsid w:val="004848F3"/>
    <w:rsid w:val="00484C94"/>
    <w:rsid w:val="004872A1"/>
    <w:rsid w:val="004874CB"/>
    <w:rsid w:val="004876E2"/>
    <w:rsid w:val="004902D2"/>
    <w:rsid w:val="004923EF"/>
    <w:rsid w:val="0049315C"/>
    <w:rsid w:val="00494331"/>
    <w:rsid w:val="00494B1E"/>
    <w:rsid w:val="0049686E"/>
    <w:rsid w:val="0049740E"/>
    <w:rsid w:val="004A00A2"/>
    <w:rsid w:val="004A2A1A"/>
    <w:rsid w:val="004A2CAF"/>
    <w:rsid w:val="004A3079"/>
    <w:rsid w:val="004A3464"/>
    <w:rsid w:val="004A361F"/>
    <w:rsid w:val="004A3F18"/>
    <w:rsid w:val="004A5253"/>
    <w:rsid w:val="004A5F71"/>
    <w:rsid w:val="004A629F"/>
    <w:rsid w:val="004A6F9D"/>
    <w:rsid w:val="004B0B4B"/>
    <w:rsid w:val="004B2D7D"/>
    <w:rsid w:val="004B3B14"/>
    <w:rsid w:val="004B3E73"/>
    <w:rsid w:val="004B3EEE"/>
    <w:rsid w:val="004B40E4"/>
    <w:rsid w:val="004B4731"/>
    <w:rsid w:val="004B5DF5"/>
    <w:rsid w:val="004B6109"/>
    <w:rsid w:val="004B64CF"/>
    <w:rsid w:val="004B6553"/>
    <w:rsid w:val="004C213A"/>
    <w:rsid w:val="004C3A20"/>
    <w:rsid w:val="004C3A71"/>
    <w:rsid w:val="004C4B73"/>
    <w:rsid w:val="004C54C9"/>
    <w:rsid w:val="004C59BB"/>
    <w:rsid w:val="004C6AA7"/>
    <w:rsid w:val="004C7D3C"/>
    <w:rsid w:val="004D03B4"/>
    <w:rsid w:val="004D05A1"/>
    <w:rsid w:val="004D126D"/>
    <w:rsid w:val="004D1CA9"/>
    <w:rsid w:val="004D1D9F"/>
    <w:rsid w:val="004D2085"/>
    <w:rsid w:val="004D21BC"/>
    <w:rsid w:val="004D37CE"/>
    <w:rsid w:val="004D38C8"/>
    <w:rsid w:val="004D4D46"/>
    <w:rsid w:val="004D50E1"/>
    <w:rsid w:val="004D576D"/>
    <w:rsid w:val="004D586B"/>
    <w:rsid w:val="004D58CD"/>
    <w:rsid w:val="004D5E68"/>
    <w:rsid w:val="004D5F4B"/>
    <w:rsid w:val="004E057F"/>
    <w:rsid w:val="004E080A"/>
    <w:rsid w:val="004E152B"/>
    <w:rsid w:val="004E1C8F"/>
    <w:rsid w:val="004E1DB0"/>
    <w:rsid w:val="004E2A66"/>
    <w:rsid w:val="004E341B"/>
    <w:rsid w:val="004E3B92"/>
    <w:rsid w:val="004E3C2E"/>
    <w:rsid w:val="004E3CDA"/>
    <w:rsid w:val="004E3ED0"/>
    <w:rsid w:val="004E6775"/>
    <w:rsid w:val="004E6A0D"/>
    <w:rsid w:val="004E6B4D"/>
    <w:rsid w:val="004F0DDB"/>
    <w:rsid w:val="004F2E5C"/>
    <w:rsid w:val="004F406C"/>
    <w:rsid w:val="004F455D"/>
    <w:rsid w:val="004F4563"/>
    <w:rsid w:val="004F548E"/>
    <w:rsid w:val="004F555C"/>
    <w:rsid w:val="004F77E2"/>
    <w:rsid w:val="004F7E1D"/>
    <w:rsid w:val="00500014"/>
    <w:rsid w:val="005002C6"/>
    <w:rsid w:val="00500A8A"/>
    <w:rsid w:val="00501A5F"/>
    <w:rsid w:val="00502894"/>
    <w:rsid w:val="0050361C"/>
    <w:rsid w:val="00504DC5"/>
    <w:rsid w:val="00504E89"/>
    <w:rsid w:val="00505339"/>
    <w:rsid w:val="005060DD"/>
    <w:rsid w:val="0050750E"/>
    <w:rsid w:val="005075BD"/>
    <w:rsid w:val="00510459"/>
    <w:rsid w:val="005106EE"/>
    <w:rsid w:val="0051113A"/>
    <w:rsid w:val="0051270C"/>
    <w:rsid w:val="00513877"/>
    <w:rsid w:val="005143F1"/>
    <w:rsid w:val="0051548D"/>
    <w:rsid w:val="00515E15"/>
    <w:rsid w:val="0051632B"/>
    <w:rsid w:val="00516AE4"/>
    <w:rsid w:val="005171E2"/>
    <w:rsid w:val="005174EB"/>
    <w:rsid w:val="00517658"/>
    <w:rsid w:val="00520496"/>
    <w:rsid w:val="00520665"/>
    <w:rsid w:val="00520928"/>
    <w:rsid w:val="00520A26"/>
    <w:rsid w:val="00520C15"/>
    <w:rsid w:val="005215D7"/>
    <w:rsid w:val="00521788"/>
    <w:rsid w:val="00521F09"/>
    <w:rsid w:val="00521F9B"/>
    <w:rsid w:val="00523029"/>
    <w:rsid w:val="00523F61"/>
    <w:rsid w:val="0052419D"/>
    <w:rsid w:val="00524D80"/>
    <w:rsid w:val="0052608F"/>
    <w:rsid w:val="00526391"/>
    <w:rsid w:val="00527AD6"/>
    <w:rsid w:val="00527EC7"/>
    <w:rsid w:val="005301DF"/>
    <w:rsid w:val="0053088F"/>
    <w:rsid w:val="00530ADC"/>
    <w:rsid w:val="00530F55"/>
    <w:rsid w:val="00531AA0"/>
    <w:rsid w:val="005332D8"/>
    <w:rsid w:val="005335D2"/>
    <w:rsid w:val="00533696"/>
    <w:rsid w:val="00534329"/>
    <w:rsid w:val="00535225"/>
    <w:rsid w:val="005358B8"/>
    <w:rsid w:val="00540003"/>
    <w:rsid w:val="0054028E"/>
    <w:rsid w:val="00541599"/>
    <w:rsid w:val="00541DEC"/>
    <w:rsid w:val="00541E21"/>
    <w:rsid w:val="0054292A"/>
    <w:rsid w:val="00544A1C"/>
    <w:rsid w:val="00544D69"/>
    <w:rsid w:val="0054523B"/>
    <w:rsid w:val="005469D3"/>
    <w:rsid w:val="00546CAA"/>
    <w:rsid w:val="00546DFB"/>
    <w:rsid w:val="00547238"/>
    <w:rsid w:val="00547502"/>
    <w:rsid w:val="00550CEA"/>
    <w:rsid w:val="005523BD"/>
    <w:rsid w:val="00552B86"/>
    <w:rsid w:val="005544F6"/>
    <w:rsid w:val="00554BEC"/>
    <w:rsid w:val="00555373"/>
    <w:rsid w:val="005558E6"/>
    <w:rsid w:val="00555DBA"/>
    <w:rsid w:val="00556097"/>
    <w:rsid w:val="005569CB"/>
    <w:rsid w:val="005600A2"/>
    <w:rsid w:val="00560523"/>
    <w:rsid w:val="0056079C"/>
    <w:rsid w:val="005610BA"/>
    <w:rsid w:val="00562D2D"/>
    <w:rsid w:val="00563543"/>
    <w:rsid w:val="0056376F"/>
    <w:rsid w:val="00563C11"/>
    <w:rsid w:val="00563C38"/>
    <w:rsid w:val="00564253"/>
    <w:rsid w:val="00565442"/>
    <w:rsid w:val="00565F74"/>
    <w:rsid w:val="00567477"/>
    <w:rsid w:val="00567586"/>
    <w:rsid w:val="00567828"/>
    <w:rsid w:val="0057063F"/>
    <w:rsid w:val="00570A15"/>
    <w:rsid w:val="00570A25"/>
    <w:rsid w:val="00570F86"/>
    <w:rsid w:val="005718E8"/>
    <w:rsid w:val="00572F2A"/>
    <w:rsid w:val="00573157"/>
    <w:rsid w:val="0057317C"/>
    <w:rsid w:val="00573669"/>
    <w:rsid w:val="00573FE2"/>
    <w:rsid w:val="005744E0"/>
    <w:rsid w:val="005744FF"/>
    <w:rsid w:val="005749B6"/>
    <w:rsid w:val="00574C23"/>
    <w:rsid w:val="00575517"/>
    <w:rsid w:val="00575FB2"/>
    <w:rsid w:val="00576249"/>
    <w:rsid w:val="0057791C"/>
    <w:rsid w:val="00580C9B"/>
    <w:rsid w:val="00580DEF"/>
    <w:rsid w:val="00581328"/>
    <w:rsid w:val="00581B15"/>
    <w:rsid w:val="00582060"/>
    <w:rsid w:val="00582325"/>
    <w:rsid w:val="0058248C"/>
    <w:rsid w:val="005826FB"/>
    <w:rsid w:val="00582707"/>
    <w:rsid w:val="00582FC8"/>
    <w:rsid w:val="0058333F"/>
    <w:rsid w:val="005836DC"/>
    <w:rsid w:val="00583E32"/>
    <w:rsid w:val="00584509"/>
    <w:rsid w:val="00584754"/>
    <w:rsid w:val="00584EA3"/>
    <w:rsid w:val="0058536F"/>
    <w:rsid w:val="005853AE"/>
    <w:rsid w:val="005853CA"/>
    <w:rsid w:val="00585518"/>
    <w:rsid w:val="00585875"/>
    <w:rsid w:val="00586299"/>
    <w:rsid w:val="005865F4"/>
    <w:rsid w:val="00586775"/>
    <w:rsid w:val="005874F3"/>
    <w:rsid w:val="00587F06"/>
    <w:rsid w:val="0059081D"/>
    <w:rsid w:val="005911F0"/>
    <w:rsid w:val="00591456"/>
    <w:rsid w:val="00592A06"/>
    <w:rsid w:val="005931B7"/>
    <w:rsid w:val="00593EE3"/>
    <w:rsid w:val="00593FE3"/>
    <w:rsid w:val="00596172"/>
    <w:rsid w:val="00596833"/>
    <w:rsid w:val="005972A2"/>
    <w:rsid w:val="00597C4B"/>
    <w:rsid w:val="005A11E1"/>
    <w:rsid w:val="005A1494"/>
    <w:rsid w:val="005A2214"/>
    <w:rsid w:val="005A2F69"/>
    <w:rsid w:val="005A3263"/>
    <w:rsid w:val="005A32DF"/>
    <w:rsid w:val="005A3FC1"/>
    <w:rsid w:val="005A67D4"/>
    <w:rsid w:val="005A6ECE"/>
    <w:rsid w:val="005A6FA0"/>
    <w:rsid w:val="005A7257"/>
    <w:rsid w:val="005A736D"/>
    <w:rsid w:val="005A78A2"/>
    <w:rsid w:val="005B0415"/>
    <w:rsid w:val="005B1BA4"/>
    <w:rsid w:val="005B4D76"/>
    <w:rsid w:val="005B573E"/>
    <w:rsid w:val="005B66A5"/>
    <w:rsid w:val="005B67AB"/>
    <w:rsid w:val="005B6C11"/>
    <w:rsid w:val="005C06CD"/>
    <w:rsid w:val="005C16E1"/>
    <w:rsid w:val="005C1923"/>
    <w:rsid w:val="005C2F08"/>
    <w:rsid w:val="005C39B7"/>
    <w:rsid w:val="005C3AD3"/>
    <w:rsid w:val="005C47C9"/>
    <w:rsid w:val="005C6729"/>
    <w:rsid w:val="005C7450"/>
    <w:rsid w:val="005D0E67"/>
    <w:rsid w:val="005D2F62"/>
    <w:rsid w:val="005D4EED"/>
    <w:rsid w:val="005D739A"/>
    <w:rsid w:val="005D7E72"/>
    <w:rsid w:val="005E018F"/>
    <w:rsid w:val="005E01E0"/>
    <w:rsid w:val="005E027C"/>
    <w:rsid w:val="005E04DC"/>
    <w:rsid w:val="005E0571"/>
    <w:rsid w:val="005E099F"/>
    <w:rsid w:val="005E1558"/>
    <w:rsid w:val="005E1D37"/>
    <w:rsid w:val="005E1E47"/>
    <w:rsid w:val="005E22B0"/>
    <w:rsid w:val="005E24F6"/>
    <w:rsid w:val="005E2A02"/>
    <w:rsid w:val="005E37C9"/>
    <w:rsid w:val="005E399C"/>
    <w:rsid w:val="005E506D"/>
    <w:rsid w:val="005E5233"/>
    <w:rsid w:val="005E56A6"/>
    <w:rsid w:val="005E642C"/>
    <w:rsid w:val="005E659C"/>
    <w:rsid w:val="005E67D8"/>
    <w:rsid w:val="005E6DF5"/>
    <w:rsid w:val="005E710E"/>
    <w:rsid w:val="005E727F"/>
    <w:rsid w:val="005E76DC"/>
    <w:rsid w:val="005F096F"/>
    <w:rsid w:val="005F0D50"/>
    <w:rsid w:val="005F0F24"/>
    <w:rsid w:val="005F3188"/>
    <w:rsid w:val="005F4267"/>
    <w:rsid w:val="005F43A4"/>
    <w:rsid w:val="005F48B9"/>
    <w:rsid w:val="005F55DE"/>
    <w:rsid w:val="005F5763"/>
    <w:rsid w:val="005F5D7F"/>
    <w:rsid w:val="005F6F69"/>
    <w:rsid w:val="005F76D5"/>
    <w:rsid w:val="0060013E"/>
    <w:rsid w:val="00601CBB"/>
    <w:rsid w:val="00602182"/>
    <w:rsid w:val="00603FFE"/>
    <w:rsid w:val="00604AB3"/>
    <w:rsid w:val="00604FA6"/>
    <w:rsid w:val="006057F9"/>
    <w:rsid w:val="00605C96"/>
    <w:rsid w:val="0060608E"/>
    <w:rsid w:val="00606D73"/>
    <w:rsid w:val="00606D9C"/>
    <w:rsid w:val="0060768E"/>
    <w:rsid w:val="00607A4E"/>
    <w:rsid w:val="006106B8"/>
    <w:rsid w:val="006107F5"/>
    <w:rsid w:val="00610DC3"/>
    <w:rsid w:val="006115AD"/>
    <w:rsid w:val="00611AD0"/>
    <w:rsid w:val="006128FD"/>
    <w:rsid w:val="0061295A"/>
    <w:rsid w:val="00612C47"/>
    <w:rsid w:val="00613370"/>
    <w:rsid w:val="00613AF4"/>
    <w:rsid w:val="00613C03"/>
    <w:rsid w:val="00613CD9"/>
    <w:rsid w:val="006146D5"/>
    <w:rsid w:val="006206C1"/>
    <w:rsid w:val="00621902"/>
    <w:rsid w:val="0062316A"/>
    <w:rsid w:val="00623176"/>
    <w:rsid w:val="00623B44"/>
    <w:rsid w:val="00623D11"/>
    <w:rsid w:val="00624183"/>
    <w:rsid w:val="00624AD5"/>
    <w:rsid w:val="00624C06"/>
    <w:rsid w:val="00624FDF"/>
    <w:rsid w:val="0062513B"/>
    <w:rsid w:val="0062563D"/>
    <w:rsid w:val="00630DEA"/>
    <w:rsid w:val="00631587"/>
    <w:rsid w:val="00636BE0"/>
    <w:rsid w:val="00636F29"/>
    <w:rsid w:val="00637B1F"/>
    <w:rsid w:val="00640821"/>
    <w:rsid w:val="00640D42"/>
    <w:rsid w:val="00641560"/>
    <w:rsid w:val="00641922"/>
    <w:rsid w:val="00642A91"/>
    <w:rsid w:val="00643669"/>
    <w:rsid w:val="006436F7"/>
    <w:rsid w:val="00643DBA"/>
    <w:rsid w:val="0064465D"/>
    <w:rsid w:val="006454FB"/>
    <w:rsid w:val="006463F5"/>
    <w:rsid w:val="00646B94"/>
    <w:rsid w:val="00646BF0"/>
    <w:rsid w:val="0065022B"/>
    <w:rsid w:val="00650A0D"/>
    <w:rsid w:val="00651CCB"/>
    <w:rsid w:val="00651E29"/>
    <w:rsid w:val="00651E35"/>
    <w:rsid w:val="006525DE"/>
    <w:rsid w:val="006526D8"/>
    <w:rsid w:val="00652D34"/>
    <w:rsid w:val="00654750"/>
    <w:rsid w:val="00654C73"/>
    <w:rsid w:val="0065540E"/>
    <w:rsid w:val="006556B9"/>
    <w:rsid w:val="006563C5"/>
    <w:rsid w:val="0065770A"/>
    <w:rsid w:val="006602C4"/>
    <w:rsid w:val="00661108"/>
    <w:rsid w:val="006617F1"/>
    <w:rsid w:val="006631CF"/>
    <w:rsid w:val="00663364"/>
    <w:rsid w:val="006644CA"/>
    <w:rsid w:val="00665D20"/>
    <w:rsid w:val="00666702"/>
    <w:rsid w:val="0066784D"/>
    <w:rsid w:val="00672251"/>
    <w:rsid w:val="00672B60"/>
    <w:rsid w:val="00674DC2"/>
    <w:rsid w:val="00675EA1"/>
    <w:rsid w:val="00675FA4"/>
    <w:rsid w:val="00677653"/>
    <w:rsid w:val="006776AA"/>
    <w:rsid w:val="00677B69"/>
    <w:rsid w:val="00677BA4"/>
    <w:rsid w:val="00677EBE"/>
    <w:rsid w:val="00680E0A"/>
    <w:rsid w:val="0068418F"/>
    <w:rsid w:val="00684D43"/>
    <w:rsid w:val="00686C24"/>
    <w:rsid w:val="0068708A"/>
    <w:rsid w:val="00687273"/>
    <w:rsid w:val="00687F76"/>
    <w:rsid w:val="00690585"/>
    <w:rsid w:val="00691DC3"/>
    <w:rsid w:val="0069217B"/>
    <w:rsid w:val="006939C1"/>
    <w:rsid w:val="00693EF0"/>
    <w:rsid w:val="00694174"/>
    <w:rsid w:val="00694A1A"/>
    <w:rsid w:val="006961B6"/>
    <w:rsid w:val="00696A75"/>
    <w:rsid w:val="006970DA"/>
    <w:rsid w:val="00697B29"/>
    <w:rsid w:val="006A00D3"/>
    <w:rsid w:val="006A119F"/>
    <w:rsid w:val="006A1867"/>
    <w:rsid w:val="006A211B"/>
    <w:rsid w:val="006A242C"/>
    <w:rsid w:val="006A2A2F"/>
    <w:rsid w:val="006A3847"/>
    <w:rsid w:val="006A3DB6"/>
    <w:rsid w:val="006A4E69"/>
    <w:rsid w:val="006A6832"/>
    <w:rsid w:val="006A6D4A"/>
    <w:rsid w:val="006B0591"/>
    <w:rsid w:val="006B071F"/>
    <w:rsid w:val="006B11B2"/>
    <w:rsid w:val="006B121C"/>
    <w:rsid w:val="006B1F1B"/>
    <w:rsid w:val="006B22C9"/>
    <w:rsid w:val="006B2DAE"/>
    <w:rsid w:val="006B491F"/>
    <w:rsid w:val="006B4EE1"/>
    <w:rsid w:val="006B4EED"/>
    <w:rsid w:val="006B5A02"/>
    <w:rsid w:val="006B5C7D"/>
    <w:rsid w:val="006B5DF9"/>
    <w:rsid w:val="006B697A"/>
    <w:rsid w:val="006B6C35"/>
    <w:rsid w:val="006C2B9A"/>
    <w:rsid w:val="006C3091"/>
    <w:rsid w:val="006C618D"/>
    <w:rsid w:val="006C6360"/>
    <w:rsid w:val="006C6CA2"/>
    <w:rsid w:val="006C6DEF"/>
    <w:rsid w:val="006C745A"/>
    <w:rsid w:val="006D0C8A"/>
    <w:rsid w:val="006D10BB"/>
    <w:rsid w:val="006D1FC4"/>
    <w:rsid w:val="006D22E2"/>
    <w:rsid w:val="006D2A32"/>
    <w:rsid w:val="006D2C4D"/>
    <w:rsid w:val="006D2D91"/>
    <w:rsid w:val="006D34AF"/>
    <w:rsid w:val="006D352C"/>
    <w:rsid w:val="006D3742"/>
    <w:rsid w:val="006D44FE"/>
    <w:rsid w:val="006D4B46"/>
    <w:rsid w:val="006D7AE9"/>
    <w:rsid w:val="006E062C"/>
    <w:rsid w:val="006E0695"/>
    <w:rsid w:val="006E06D3"/>
    <w:rsid w:val="006E0C82"/>
    <w:rsid w:val="006E1F06"/>
    <w:rsid w:val="006E2503"/>
    <w:rsid w:val="006E4532"/>
    <w:rsid w:val="006E589E"/>
    <w:rsid w:val="006E6699"/>
    <w:rsid w:val="006E670A"/>
    <w:rsid w:val="006E6E48"/>
    <w:rsid w:val="006E7F2C"/>
    <w:rsid w:val="006F003D"/>
    <w:rsid w:val="006F0670"/>
    <w:rsid w:val="006F145D"/>
    <w:rsid w:val="006F1999"/>
    <w:rsid w:val="006F2B00"/>
    <w:rsid w:val="006F3B4A"/>
    <w:rsid w:val="006F3CAD"/>
    <w:rsid w:val="006F4236"/>
    <w:rsid w:val="006F481E"/>
    <w:rsid w:val="006F5995"/>
    <w:rsid w:val="006F6EF1"/>
    <w:rsid w:val="006F77C9"/>
    <w:rsid w:val="006F77EE"/>
    <w:rsid w:val="006F7C8E"/>
    <w:rsid w:val="006F7D7A"/>
    <w:rsid w:val="007003F9"/>
    <w:rsid w:val="00700DE1"/>
    <w:rsid w:val="00700EC5"/>
    <w:rsid w:val="00702040"/>
    <w:rsid w:val="00703021"/>
    <w:rsid w:val="007036CC"/>
    <w:rsid w:val="00703965"/>
    <w:rsid w:val="00704105"/>
    <w:rsid w:val="0070432C"/>
    <w:rsid w:val="0070458A"/>
    <w:rsid w:val="007056BC"/>
    <w:rsid w:val="00705D39"/>
    <w:rsid w:val="007071C6"/>
    <w:rsid w:val="0071013C"/>
    <w:rsid w:val="00711283"/>
    <w:rsid w:val="00712279"/>
    <w:rsid w:val="007129B0"/>
    <w:rsid w:val="00712B62"/>
    <w:rsid w:val="0071308B"/>
    <w:rsid w:val="0071317C"/>
    <w:rsid w:val="007140D6"/>
    <w:rsid w:val="00715822"/>
    <w:rsid w:val="00717613"/>
    <w:rsid w:val="00717829"/>
    <w:rsid w:val="00720A7C"/>
    <w:rsid w:val="00721871"/>
    <w:rsid w:val="007220D0"/>
    <w:rsid w:val="007235B6"/>
    <w:rsid w:val="007242F6"/>
    <w:rsid w:val="0072469D"/>
    <w:rsid w:val="007263EF"/>
    <w:rsid w:val="00726EC2"/>
    <w:rsid w:val="00727395"/>
    <w:rsid w:val="0072768D"/>
    <w:rsid w:val="00727C6C"/>
    <w:rsid w:val="00730BC0"/>
    <w:rsid w:val="00731075"/>
    <w:rsid w:val="0073128D"/>
    <w:rsid w:val="00731AC7"/>
    <w:rsid w:val="007324F4"/>
    <w:rsid w:val="00732D4D"/>
    <w:rsid w:val="00734EE7"/>
    <w:rsid w:val="0073504E"/>
    <w:rsid w:val="007361A4"/>
    <w:rsid w:val="00736BB1"/>
    <w:rsid w:val="00737031"/>
    <w:rsid w:val="00741D0B"/>
    <w:rsid w:val="00742CEA"/>
    <w:rsid w:val="00743258"/>
    <w:rsid w:val="0074338C"/>
    <w:rsid w:val="007446DA"/>
    <w:rsid w:val="0074484B"/>
    <w:rsid w:val="00746158"/>
    <w:rsid w:val="00746259"/>
    <w:rsid w:val="00746FB7"/>
    <w:rsid w:val="00747636"/>
    <w:rsid w:val="007504DB"/>
    <w:rsid w:val="00750BF1"/>
    <w:rsid w:val="00750F76"/>
    <w:rsid w:val="0075137F"/>
    <w:rsid w:val="007513E5"/>
    <w:rsid w:val="00751E89"/>
    <w:rsid w:val="007522BB"/>
    <w:rsid w:val="00752B8A"/>
    <w:rsid w:val="00753D21"/>
    <w:rsid w:val="007546DB"/>
    <w:rsid w:val="007548D1"/>
    <w:rsid w:val="00754F1E"/>
    <w:rsid w:val="00755A9F"/>
    <w:rsid w:val="00755BAA"/>
    <w:rsid w:val="007564A1"/>
    <w:rsid w:val="007576F6"/>
    <w:rsid w:val="00757F9E"/>
    <w:rsid w:val="00761387"/>
    <w:rsid w:val="00762AD4"/>
    <w:rsid w:val="00763074"/>
    <w:rsid w:val="007653A2"/>
    <w:rsid w:val="00766054"/>
    <w:rsid w:val="0076759A"/>
    <w:rsid w:val="00767B58"/>
    <w:rsid w:val="00770FE3"/>
    <w:rsid w:val="00773DFF"/>
    <w:rsid w:val="00773ECE"/>
    <w:rsid w:val="0077439E"/>
    <w:rsid w:val="00775D04"/>
    <w:rsid w:val="00776003"/>
    <w:rsid w:val="0077763A"/>
    <w:rsid w:val="00777A85"/>
    <w:rsid w:val="00781520"/>
    <w:rsid w:val="00781548"/>
    <w:rsid w:val="007820D5"/>
    <w:rsid w:val="007833CF"/>
    <w:rsid w:val="00785507"/>
    <w:rsid w:val="00785D8D"/>
    <w:rsid w:val="007863EE"/>
    <w:rsid w:val="00786DFC"/>
    <w:rsid w:val="0078753A"/>
    <w:rsid w:val="00787798"/>
    <w:rsid w:val="007878E1"/>
    <w:rsid w:val="00787B77"/>
    <w:rsid w:val="0079091B"/>
    <w:rsid w:val="00790F17"/>
    <w:rsid w:val="007912FB"/>
    <w:rsid w:val="00792787"/>
    <w:rsid w:val="00792B0C"/>
    <w:rsid w:val="007940A1"/>
    <w:rsid w:val="00794432"/>
    <w:rsid w:val="00794F9E"/>
    <w:rsid w:val="00795437"/>
    <w:rsid w:val="00795574"/>
    <w:rsid w:val="00795D28"/>
    <w:rsid w:val="00796C46"/>
    <w:rsid w:val="00796D5E"/>
    <w:rsid w:val="00797286"/>
    <w:rsid w:val="0079736F"/>
    <w:rsid w:val="007A1D32"/>
    <w:rsid w:val="007A2C72"/>
    <w:rsid w:val="007A2DCA"/>
    <w:rsid w:val="007A3F1B"/>
    <w:rsid w:val="007A5CED"/>
    <w:rsid w:val="007A6348"/>
    <w:rsid w:val="007A6393"/>
    <w:rsid w:val="007A6CB1"/>
    <w:rsid w:val="007A7131"/>
    <w:rsid w:val="007A7758"/>
    <w:rsid w:val="007B0958"/>
    <w:rsid w:val="007B0D32"/>
    <w:rsid w:val="007B0FBF"/>
    <w:rsid w:val="007B1C32"/>
    <w:rsid w:val="007B22C0"/>
    <w:rsid w:val="007B27AE"/>
    <w:rsid w:val="007B458E"/>
    <w:rsid w:val="007B548D"/>
    <w:rsid w:val="007B5E09"/>
    <w:rsid w:val="007B60E8"/>
    <w:rsid w:val="007B64A1"/>
    <w:rsid w:val="007B6C88"/>
    <w:rsid w:val="007C452C"/>
    <w:rsid w:val="007C7280"/>
    <w:rsid w:val="007C7C2B"/>
    <w:rsid w:val="007D0287"/>
    <w:rsid w:val="007D0B57"/>
    <w:rsid w:val="007D1429"/>
    <w:rsid w:val="007D1590"/>
    <w:rsid w:val="007D2831"/>
    <w:rsid w:val="007D28AC"/>
    <w:rsid w:val="007D41EF"/>
    <w:rsid w:val="007D4FB1"/>
    <w:rsid w:val="007D52C5"/>
    <w:rsid w:val="007D53A2"/>
    <w:rsid w:val="007D681C"/>
    <w:rsid w:val="007D7282"/>
    <w:rsid w:val="007D797C"/>
    <w:rsid w:val="007D7B7D"/>
    <w:rsid w:val="007D7EA5"/>
    <w:rsid w:val="007E0DC3"/>
    <w:rsid w:val="007E0F17"/>
    <w:rsid w:val="007E1172"/>
    <w:rsid w:val="007E1365"/>
    <w:rsid w:val="007E1639"/>
    <w:rsid w:val="007E18C6"/>
    <w:rsid w:val="007E1E09"/>
    <w:rsid w:val="007E253E"/>
    <w:rsid w:val="007E257F"/>
    <w:rsid w:val="007E4156"/>
    <w:rsid w:val="007E501A"/>
    <w:rsid w:val="007E55BF"/>
    <w:rsid w:val="007E55DD"/>
    <w:rsid w:val="007E59DE"/>
    <w:rsid w:val="007E65EE"/>
    <w:rsid w:val="007E6AF2"/>
    <w:rsid w:val="007E79FC"/>
    <w:rsid w:val="007F1538"/>
    <w:rsid w:val="007F5848"/>
    <w:rsid w:val="007F655E"/>
    <w:rsid w:val="007F6576"/>
    <w:rsid w:val="007F6A7B"/>
    <w:rsid w:val="007F6F46"/>
    <w:rsid w:val="007F7F6F"/>
    <w:rsid w:val="00800F69"/>
    <w:rsid w:val="00802876"/>
    <w:rsid w:val="008044B5"/>
    <w:rsid w:val="008044DB"/>
    <w:rsid w:val="00804A75"/>
    <w:rsid w:val="00806817"/>
    <w:rsid w:val="00806822"/>
    <w:rsid w:val="00806EFF"/>
    <w:rsid w:val="00806F4C"/>
    <w:rsid w:val="00811425"/>
    <w:rsid w:val="008116BA"/>
    <w:rsid w:val="00811E39"/>
    <w:rsid w:val="00811FC9"/>
    <w:rsid w:val="008147E1"/>
    <w:rsid w:val="0081499B"/>
    <w:rsid w:val="00814D24"/>
    <w:rsid w:val="00815504"/>
    <w:rsid w:val="00816673"/>
    <w:rsid w:val="00817425"/>
    <w:rsid w:val="00817427"/>
    <w:rsid w:val="00817C23"/>
    <w:rsid w:val="00820A6D"/>
    <w:rsid w:val="00820C99"/>
    <w:rsid w:val="00820F83"/>
    <w:rsid w:val="008218A7"/>
    <w:rsid w:val="00821C91"/>
    <w:rsid w:val="00823DCC"/>
    <w:rsid w:val="008241CE"/>
    <w:rsid w:val="00824B2C"/>
    <w:rsid w:val="0082556F"/>
    <w:rsid w:val="008274E2"/>
    <w:rsid w:val="008301FF"/>
    <w:rsid w:val="0083050D"/>
    <w:rsid w:val="00831970"/>
    <w:rsid w:val="00831C27"/>
    <w:rsid w:val="00831E9F"/>
    <w:rsid w:val="00832361"/>
    <w:rsid w:val="008331F6"/>
    <w:rsid w:val="00833AAD"/>
    <w:rsid w:val="00836733"/>
    <w:rsid w:val="00836F7E"/>
    <w:rsid w:val="0083785C"/>
    <w:rsid w:val="00837B75"/>
    <w:rsid w:val="00837C1C"/>
    <w:rsid w:val="00840F33"/>
    <w:rsid w:val="00841FB1"/>
    <w:rsid w:val="0084231E"/>
    <w:rsid w:val="008432A8"/>
    <w:rsid w:val="00844C8E"/>
    <w:rsid w:val="00845413"/>
    <w:rsid w:val="00845990"/>
    <w:rsid w:val="00845F2F"/>
    <w:rsid w:val="008462CD"/>
    <w:rsid w:val="0084636F"/>
    <w:rsid w:val="00846782"/>
    <w:rsid w:val="00846BF8"/>
    <w:rsid w:val="00847510"/>
    <w:rsid w:val="00850699"/>
    <w:rsid w:val="00850A84"/>
    <w:rsid w:val="0085121B"/>
    <w:rsid w:val="00851EA9"/>
    <w:rsid w:val="0085251F"/>
    <w:rsid w:val="00852AC8"/>
    <w:rsid w:val="0085324F"/>
    <w:rsid w:val="008542F9"/>
    <w:rsid w:val="00854764"/>
    <w:rsid w:val="008548BD"/>
    <w:rsid w:val="0085513F"/>
    <w:rsid w:val="0085534C"/>
    <w:rsid w:val="00856F77"/>
    <w:rsid w:val="00856F7E"/>
    <w:rsid w:val="00857346"/>
    <w:rsid w:val="00857C87"/>
    <w:rsid w:val="00860CC3"/>
    <w:rsid w:val="00860F73"/>
    <w:rsid w:val="00861B92"/>
    <w:rsid w:val="00861CD5"/>
    <w:rsid w:val="00861FDE"/>
    <w:rsid w:val="008621EE"/>
    <w:rsid w:val="00862D74"/>
    <w:rsid w:val="00862F38"/>
    <w:rsid w:val="0086313A"/>
    <w:rsid w:val="00864214"/>
    <w:rsid w:val="0086476D"/>
    <w:rsid w:val="0086618B"/>
    <w:rsid w:val="008662C9"/>
    <w:rsid w:val="00867AE4"/>
    <w:rsid w:val="00870CBC"/>
    <w:rsid w:val="00870F15"/>
    <w:rsid w:val="0087144B"/>
    <w:rsid w:val="0087358B"/>
    <w:rsid w:val="00873C69"/>
    <w:rsid w:val="0087590F"/>
    <w:rsid w:val="008759A4"/>
    <w:rsid w:val="00875E9F"/>
    <w:rsid w:val="00876303"/>
    <w:rsid w:val="00876EFC"/>
    <w:rsid w:val="00877354"/>
    <w:rsid w:val="00877ACE"/>
    <w:rsid w:val="00877F3D"/>
    <w:rsid w:val="00880B3A"/>
    <w:rsid w:val="00881F91"/>
    <w:rsid w:val="008829A4"/>
    <w:rsid w:val="00884BE8"/>
    <w:rsid w:val="00884E89"/>
    <w:rsid w:val="00885071"/>
    <w:rsid w:val="00885174"/>
    <w:rsid w:val="00885884"/>
    <w:rsid w:val="00885B6A"/>
    <w:rsid w:val="00885BFD"/>
    <w:rsid w:val="00885FD1"/>
    <w:rsid w:val="0088669A"/>
    <w:rsid w:val="008874C6"/>
    <w:rsid w:val="00890510"/>
    <w:rsid w:val="0089052C"/>
    <w:rsid w:val="008907EF"/>
    <w:rsid w:val="0089092C"/>
    <w:rsid w:val="008918E1"/>
    <w:rsid w:val="00891C3F"/>
    <w:rsid w:val="00892A1B"/>
    <w:rsid w:val="00892D0B"/>
    <w:rsid w:val="008943C8"/>
    <w:rsid w:val="00894F61"/>
    <w:rsid w:val="00895BF6"/>
    <w:rsid w:val="00896332"/>
    <w:rsid w:val="00896418"/>
    <w:rsid w:val="008973FD"/>
    <w:rsid w:val="00897774"/>
    <w:rsid w:val="008A1838"/>
    <w:rsid w:val="008A192F"/>
    <w:rsid w:val="008A1FE2"/>
    <w:rsid w:val="008A2241"/>
    <w:rsid w:val="008A2B99"/>
    <w:rsid w:val="008A2D61"/>
    <w:rsid w:val="008A3C31"/>
    <w:rsid w:val="008A466C"/>
    <w:rsid w:val="008A4CF1"/>
    <w:rsid w:val="008A4D07"/>
    <w:rsid w:val="008A510D"/>
    <w:rsid w:val="008A5BF4"/>
    <w:rsid w:val="008A5CFE"/>
    <w:rsid w:val="008A69B7"/>
    <w:rsid w:val="008A7066"/>
    <w:rsid w:val="008B098C"/>
    <w:rsid w:val="008B2414"/>
    <w:rsid w:val="008B3125"/>
    <w:rsid w:val="008B433E"/>
    <w:rsid w:val="008B6047"/>
    <w:rsid w:val="008B63A7"/>
    <w:rsid w:val="008B650E"/>
    <w:rsid w:val="008B674A"/>
    <w:rsid w:val="008B6A66"/>
    <w:rsid w:val="008B6B35"/>
    <w:rsid w:val="008B74A1"/>
    <w:rsid w:val="008C0A8C"/>
    <w:rsid w:val="008C2B6D"/>
    <w:rsid w:val="008C315D"/>
    <w:rsid w:val="008C45AD"/>
    <w:rsid w:val="008C5033"/>
    <w:rsid w:val="008C7049"/>
    <w:rsid w:val="008C76A7"/>
    <w:rsid w:val="008C7A0B"/>
    <w:rsid w:val="008C7D03"/>
    <w:rsid w:val="008D0063"/>
    <w:rsid w:val="008D0B28"/>
    <w:rsid w:val="008D0CE3"/>
    <w:rsid w:val="008D194C"/>
    <w:rsid w:val="008D212F"/>
    <w:rsid w:val="008D2B77"/>
    <w:rsid w:val="008D2E3C"/>
    <w:rsid w:val="008D2EA5"/>
    <w:rsid w:val="008D43D7"/>
    <w:rsid w:val="008D440A"/>
    <w:rsid w:val="008D530A"/>
    <w:rsid w:val="008D5A88"/>
    <w:rsid w:val="008D6325"/>
    <w:rsid w:val="008D703B"/>
    <w:rsid w:val="008D7451"/>
    <w:rsid w:val="008D7A41"/>
    <w:rsid w:val="008D7C97"/>
    <w:rsid w:val="008E02E2"/>
    <w:rsid w:val="008E03F7"/>
    <w:rsid w:val="008E1196"/>
    <w:rsid w:val="008E1901"/>
    <w:rsid w:val="008E26A8"/>
    <w:rsid w:val="008E3447"/>
    <w:rsid w:val="008E596B"/>
    <w:rsid w:val="008E7097"/>
    <w:rsid w:val="008E7BCF"/>
    <w:rsid w:val="008F0642"/>
    <w:rsid w:val="008F143F"/>
    <w:rsid w:val="008F206C"/>
    <w:rsid w:val="008F27E8"/>
    <w:rsid w:val="008F2E10"/>
    <w:rsid w:val="008F2F97"/>
    <w:rsid w:val="008F3668"/>
    <w:rsid w:val="008F3670"/>
    <w:rsid w:val="008F41AA"/>
    <w:rsid w:val="008F426E"/>
    <w:rsid w:val="008F4B28"/>
    <w:rsid w:val="008F51BA"/>
    <w:rsid w:val="008F5CA8"/>
    <w:rsid w:val="008F6B23"/>
    <w:rsid w:val="008F6FB7"/>
    <w:rsid w:val="008F761B"/>
    <w:rsid w:val="008F76EA"/>
    <w:rsid w:val="008F7916"/>
    <w:rsid w:val="008F7DB2"/>
    <w:rsid w:val="008F7DD1"/>
    <w:rsid w:val="0090148A"/>
    <w:rsid w:val="00902457"/>
    <w:rsid w:val="00903DB4"/>
    <w:rsid w:val="00903F9F"/>
    <w:rsid w:val="009046C9"/>
    <w:rsid w:val="00905B03"/>
    <w:rsid w:val="00906AC1"/>
    <w:rsid w:val="00907B21"/>
    <w:rsid w:val="00907E76"/>
    <w:rsid w:val="00907F85"/>
    <w:rsid w:val="00910D5F"/>
    <w:rsid w:val="00911B56"/>
    <w:rsid w:val="0091266F"/>
    <w:rsid w:val="00912DB7"/>
    <w:rsid w:val="0091348B"/>
    <w:rsid w:val="0091439E"/>
    <w:rsid w:val="00915BDC"/>
    <w:rsid w:val="00917351"/>
    <w:rsid w:val="00917641"/>
    <w:rsid w:val="00917FBC"/>
    <w:rsid w:val="00917FDB"/>
    <w:rsid w:val="009201CA"/>
    <w:rsid w:val="009207DC"/>
    <w:rsid w:val="0092080A"/>
    <w:rsid w:val="00921D9B"/>
    <w:rsid w:val="00921EDF"/>
    <w:rsid w:val="0092257A"/>
    <w:rsid w:val="00923284"/>
    <w:rsid w:val="009236D2"/>
    <w:rsid w:val="00924847"/>
    <w:rsid w:val="00924C94"/>
    <w:rsid w:val="009252C7"/>
    <w:rsid w:val="009266D8"/>
    <w:rsid w:val="00926F44"/>
    <w:rsid w:val="0092723B"/>
    <w:rsid w:val="00927A6E"/>
    <w:rsid w:val="00927CC4"/>
    <w:rsid w:val="00930155"/>
    <w:rsid w:val="00930FBB"/>
    <w:rsid w:val="0093283A"/>
    <w:rsid w:val="00932841"/>
    <w:rsid w:val="0093305F"/>
    <w:rsid w:val="0093347D"/>
    <w:rsid w:val="00933DFD"/>
    <w:rsid w:val="0093450A"/>
    <w:rsid w:val="00934F9F"/>
    <w:rsid w:val="00935218"/>
    <w:rsid w:val="00935EAF"/>
    <w:rsid w:val="0093624B"/>
    <w:rsid w:val="00937ED5"/>
    <w:rsid w:val="00940776"/>
    <w:rsid w:val="00941403"/>
    <w:rsid w:val="00941F00"/>
    <w:rsid w:val="009422CB"/>
    <w:rsid w:val="009423EE"/>
    <w:rsid w:val="00943079"/>
    <w:rsid w:val="0094334A"/>
    <w:rsid w:val="00943BEE"/>
    <w:rsid w:val="00944DB6"/>
    <w:rsid w:val="00946721"/>
    <w:rsid w:val="00946739"/>
    <w:rsid w:val="0094750C"/>
    <w:rsid w:val="009476D7"/>
    <w:rsid w:val="009510AE"/>
    <w:rsid w:val="00951E4E"/>
    <w:rsid w:val="00951EE1"/>
    <w:rsid w:val="0095235E"/>
    <w:rsid w:val="00953C3C"/>
    <w:rsid w:val="009546E5"/>
    <w:rsid w:val="00954C84"/>
    <w:rsid w:val="00955A1D"/>
    <w:rsid w:val="00955BEC"/>
    <w:rsid w:val="00955C77"/>
    <w:rsid w:val="00956248"/>
    <w:rsid w:val="00956405"/>
    <w:rsid w:val="00956731"/>
    <w:rsid w:val="00956943"/>
    <w:rsid w:val="00956E23"/>
    <w:rsid w:val="00956FF6"/>
    <w:rsid w:val="00957EBF"/>
    <w:rsid w:val="00961335"/>
    <w:rsid w:val="00961A21"/>
    <w:rsid w:val="00962DDA"/>
    <w:rsid w:val="009632B3"/>
    <w:rsid w:val="00964954"/>
    <w:rsid w:val="009667B3"/>
    <w:rsid w:val="00966939"/>
    <w:rsid w:val="00967089"/>
    <w:rsid w:val="00967696"/>
    <w:rsid w:val="009677F7"/>
    <w:rsid w:val="009678E9"/>
    <w:rsid w:val="009707A1"/>
    <w:rsid w:val="00972060"/>
    <w:rsid w:val="00972DC4"/>
    <w:rsid w:val="00975716"/>
    <w:rsid w:val="00975DC1"/>
    <w:rsid w:val="0097639B"/>
    <w:rsid w:val="0097662F"/>
    <w:rsid w:val="0097665E"/>
    <w:rsid w:val="0097797A"/>
    <w:rsid w:val="00980AFE"/>
    <w:rsid w:val="00980E07"/>
    <w:rsid w:val="00981C95"/>
    <w:rsid w:val="009821D5"/>
    <w:rsid w:val="0098359C"/>
    <w:rsid w:val="0098388D"/>
    <w:rsid w:val="00984E18"/>
    <w:rsid w:val="00990B15"/>
    <w:rsid w:val="00990C05"/>
    <w:rsid w:val="0099112A"/>
    <w:rsid w:val="00991295"/>
    <w:rsid w:val="00992519"/>
    <w:rsid w:val="009930EA"/>
    <w:rsid w:val="009943DF"/>
    <w:rsid w:val="0099451A"/>
    <w:rsid w:val="00994ABE"/>
    <w:rsid w:val="00995A92"/>
    <w:rsid w:val="00995D47"/>
    <w:rsid w:val="00995FAE"/>
    <w:rsid w:val="00996262"/>
    <w:rsid w:val="00996C0F"/>
    <w:rsid w:val="00996CFF"/>
    <w:rsid w:val="009975C0"/>
    <w:rsid w:val="009A06EA"/>
    <w:rsid w:val="009A0B1A"/>
    <w:rsid w:val="009A1110"/>
    <w:rsid w:val="009A124B"/>
    <w:rsid w:val="009A12FF"/>
    <w:rsid w:val="009A1365"/>
    <w:rsid w:val="009A1973"/>
    <w:rsid w:val="009A21F6"/>
    <w:rsid w:val="009A24DF"/>
    <w:rsid w:val="009A284C"/>
    <w:rsid w:val="009A2C0C"/>
    <w:rsid w:val="009A35AD"/>
    <w:rsid w:val="009A3EE5"/>
    <w:rsid w:val="009A469B"/>
    <w:rsid w:val="009A471B"/>
    <w:rsid w:val="009A5268"/>
    <w:rsid w:val="009A5300"/>
    <w:rsid w:val="009A5439"/>
    <w:rsid w:val="009A5DA8"/>
    <w:rsid w:val="009A7382"/>
    <w:rsid w:val="009A7482"/>
    <w:rsid w:val="009A7574"/>
    <w:rsid w:val="009A78AB"/>
    <w:rsid w:val="009B3B52"/>
    <w:rsid w:val="009B3CE7"/>
    <w:rsid w:val="009B3F07"/>
    <w:rsid w:val="009B5661"/>
    <w:rsid w:val="009B5CE3"/>
    <w:rsid w:val="009B69C1"/>
    <w:rsid w:val="009B6F67"/>
    <w:rsid w:val="009B79E4"/>
    <w:rsid w:val="009C07F5"/>
    <w:rsid w:val="009C0A46"/>
    <w:rsid w:val="009C0A4E"/>
    <w:rsid w:val="009C0C2D"/>
    <w:rsid w:val="009C0E98"/>
    <w:rsid w:val="009C2894"/>
    <w:rsid w:val="009C3E83"/>
    <w:rsid w:val="009C44AB"/>
    <w:rsid w:val="009C51DB"/>
    <w:rsid w:val="009C6AAA"/>
    <w:rsid w:val="009C6E89"/>
    <w:rsid w:val="009C7833"/>
    <w:rsid w:val="009C7AC6"/>
    <w:rsid w:val="009D00DC"/>
    <w:rsid w:val="009D05B2"/>
    <w:rsid w:val="009D0ADB"/>
    <w:rsid w:val="009D14B9"/>
    <w:rsid w:val="009D3F07"/>
    <w:rsid w:val="009D4625"/>
    <w:rsid w:val="009D5107"/>
    <w:rsid w:val="009D6A3B"/>
    <w:rsid w:val="009E212F"/>
    <w:rsid w:val="009E266A"/>
    <w:rsid w:val="009E2765"/>
    <w:rsid w:val="009E40CA"/>
    <w:rsid w:val="009E474C"/>
    <w:rsid w:val="009E4DF4"/>
    <w:rsid w:val="009E4E6F"/>
    <w:rsid w:val="009E6E05"/>
    <w:rsid w:val="009E78A7"/>
    <w:rsid w:val="009F0EDC"/>
    <w:rsid w:val="009F2278"/>
    <w:rsid w:val="009F2911"/>
    <w:rsid w:val="009F297C"/>
    <w:rsid w:val="009F310D"/>
    <w:rsid w:val="009F34B3"/>
    <w:rsid w:val="009F390A"/>
    <w:rsid w:val="009F621E"/>
    <w:rsid w:val="009F646F"/>
    <w:rsid w:val="009F70D5"/>
    <w:rsid w:val="009F7182"/>
    <w:rsid w:val="009F7E0F"/>
    <w:rsid w:val="00A00248"/>
    <w:rsid w:val="00A015AE"/>
    <w:rsid w:val="00A023AF"/>
    <w:rsid w:val="00A0286E"/>
    <w:rsid w:val="00A03548"/>
    <w:rsid w:val="00A03AD5"/>
    <w:rsid w:val="00A03FE8"/>
    <w:rsid w:val="00A03FFE"/>
    <w:rsid w:val="00A052BC"/>
    <w:rsid w:val="00A06705"/>
    <w:rsid w:val="00A07251"/>
    <w:rsid w:val="00A0768C"/>
    <w:rsid w:val="00A07F32"/>
    <w:rsid w:val="00A102A3"/>
    <w:rsid w:val="00A11665"/>
    <w:rsid w:val="00A13E6D"/>
    <w:rsid w:val="00A141CE"/>
    <w:rsid w:val="00A143B0"/>
    <w:rsid w:val="00A14773"/>
    <w:rsid w:val="00A1533D"/>
    <w:rsid w:val="00A16385"/>
    <w:rsid w:val="00A16913"/>
    <w:rsid w:val="00A1768B"/>
    <w:rsid w:val="00A201F0"/>
    <w:rsid w:val="00A20C30"/>
    <w:rsid w:val="00A214B0"/>
    <w:rsid w:val="00A22171"/>
    <w:rsid w:val="00A22221"/>
    <w:rsid w:val="00A22418"/>
    <w:rsid w:val="00A23663"/>
    <w:rsid w:val="00A237E9"/>
    <w:rsid w:val="00A26168"/>
    <w:rsid w:val="00A26313"/>
    <w:rsid w:val="00A267A4"/>
    <w:rsid w:val="00A26D80"/>
    <w:rsid w:val="00A27498"/>
    <w:rsid w:val="00A275E1"/>
    <w:rsid w:val="00A278F2"/>
    <w:rsid w:val="00A27E24"/>
    <w:rsid w:val="00A3171D"/>
    <w:rsid w:val="00A31A9E"/>
    <w:rsid w:val="00A32672"/>
    <w:rsid w:val="00A33927"/>
    <w:rsid w:val="00A33931"/>
    <w:rsid w:val="00A34CAA"/>
    <w:rsid w:val="00A35140"/>
    <w:rsid w:val="00A35517"/>
    <w:rsid w:val="00A356EA"/>
    <w:rsid w:val="00A4043F"/>
    <w:rsid w:val="00A410B3"/>
    <w:rsid w:val="00A4225D"/>
    <w:rsid w:val="00A42945"/>
    <w:rsid w:val="00A443DD"/>
    <w:rsid w:val="00A45B59"/>
    <w:rsid w:val="00A4650E"/>
    <w:rsid w:val="00A471ED"/>
    <w:rsid w:val="00A506B5"/>
    <w:rsid w:val="00A5167A"/>
    <w:rsid w:val="00A52061"/>
    <w:rsid w:val="00A52372"/>
    <w:rsid w:val="00A524AF"/>
    <w:rsid w:val="00A52A71"/>
    <w:rsid w:val="00A53259"/>
    <w:rsid w:val="00A5442A"/>
    <w:rsid w:val="00A54F87"/>
    <w:rsid w:val="00A56192"/>
    <w:rsid w:val="00A5675C"/>
    <w:rsid w:val="00A56E4D"/>
    <w:rsid w:val="00A57AFA"/>
    <w:rsid w:val="00A60216"/>
    <w:rsid w:val="00A61397"/>
    <w:rsid w:val="00A61C58"/>
    <w:rsid w:val="00A62143"/>
    <w:rsid w:val="00A633C5"/>
    <w:rsid w:val="00A6549A"/>
    <w:rsid w:val="00A65AB1"/>
    <w:rsid w:val="00A66406"/>
    <w:rsid w:val="00A701F4"/>
    <w:rsid w:val="00A7075C"/>
    <w:rsid w:val="00A708D2"/>
    <w:rsid w:val="00A7185F"/>
    <w:rsid w:val="00A738D5"/>
    <w:rsid w:val="00A738E4"/>
    <w:rsid w:val="00A75960"/>
    <w:rsid w:val="00A77C7B"/>
    <w:rsid w:val="00A77EA1"/>
    <w:rsid w:val="00A800C1"/>
    <w:rsid w:val="00A82520"/>
    <w:rsid w:val="00A829CB"/>
    <w:rsid w:val="00A82F6E"/>
    <w:rsid w:val="00A83C31"/>
    <w:rsid w:val="00A85649"/>
    <w:rsid w:val="00A87994"/>
    <w:rsid w:val="00A924D3"/>
    <w:rsid w:val="00A92F42"/>
    <w:rsid w:val="00A93E63"/>
    <w:rsid w:val="00A9463B"/>
    <w:rsid w:val="00A948AF"/>
    <w:rsid w:val="00A955B4"/>
    <w:rsid w:val="00A96658"/>
    <w:rsid w:val="00A96AB3"/>
    <w:rsid w:val="00A97A22"/>
    <w:rsid w:val="00AA1318"/>
    <w:rsid w:val="00AA15CB"/>
    <w:rsid w:val="00AA1942"/>
    <w:rsid w:val="00AA2382"/>
    <w:rsid w:val="00AA287B"/>
    <w:rsid w:val="00AA28EC"/>
    <w:rsid w:val="00AA3AAF"/>
    <w:rsid w:val="00AA448F"/>
    <w:rsid w:val="00AA4650"/>
    <w:rsid w:val="00AA49F1"/>
    <w:rsid w:val="00AA55A7"/>
    <w:rsid w:val="00AA5734"/>
    <w:rsid w:val="00AA6819"/>
    <w:rsid w:val="00AA7280"/>
    <w:rsid w:val="00AA7679"/>
    <w:rsid w:val="00AB1A76"/>
    <w:rsid w:val="00AB242F"/>
    <w:rsid w:val="00AB2B7E"/>
    <w:rsid w:val="00AB2F01"/>
    <w:rsid w:val="00AB3536"/>
    <w:rsid w:val="00AB389E"/>
    <w:rsid w:val="00AB6A04"/>
    <w:rsid w:val="00AB6F6A"/>
    <w:rsid w:val="00AB7D00"/>
    <w:rsid w:val="00AC12FE"/>
    <w:rsid w:val="00AC1543"/>
    <w:rsid w:val="00AC22E1"/>
    <w:rsid w:val="00AC2826"/>
    <w:rsid w:val="00AC2F2C"/>
    <w:rsid w:val="00AC3011"/>
    <w:rsid w:val="00AC3406"/>
    <w:rsid w:val="00AC37A4"/>
    <w:rsid w:val="00AC3E97"/>
    <w:rsid w:val="00AC432F"/>
    <w:rsid w:val="00AC57CF"/>
    <w:rsid w:val="00AC6409"/>
    <w:rsid w:val="00AC677C"/>
    <w:rsid w:val="00AC6C33"/>
    <w:rsid w:val="00AC7947"/>
    <w:rsid w:val="00AC7BCB"/>
    <w:rsid w:val="00AD090C"/>
    <w:rsid w:val="00AD1528"/>
    <w:rsid w:val="00AD2421"/>
    <w:rsid w:val="00AD2FD2"/>
    <w:rsid w:val="00AD4685"/>
    <w:rsid w:val="00AD4996"/>
    <w:rsid w:val="00AD60D5"/>
    <w:rsid w:val="00AD6CC5"/>
    <w:rsid w:val="00AD6D64"/>
    <w:rsid w:val="00AD74A5"/>
    <w:rsid w:val="00AD7C03"/>
    <w:rsid w:val="00AD7D2C"/>
    <w:rsid w:val="00AE057A"/>
    <w:rsid w:val="00AE11E7"/>
    <w:rsid w:val="00AE148B"/>
    <w:rsid w:val="00AE2086"/>
    <w:rsid w:val="00AE3149"/>
    <w:rsid w:val="00AE319A"/>
    <w:rsid w:val="00AE41A0"/>
    <w:rsid w:val="00AE5FFE"/>
    <w:rsid w:val="00AF122A"/>
    <w:rsid w:val="00AF291D"/>
    <w:rsid w:val="00AF2C76"/>
    <w:rsid w:val="00AF4888"/>
    <w:rsid w:val="00AF488A"/>
    <w:rsid w:val="00AF6173"/>
    <w:rsid w:val="00AF658D"/>
    <w:rsid w:val="00AF78B6"/>
    <w:rsid w:val="00AF7DFC"/>
    <w:rsid w:val="00B00BB8"/>
    <w:rsid w:val="00B010E5"/>
    <w:rsid w:val="00B01AF7"/>
    <w:rsid w:val="00B021B2"/>
    <w:rsid w:val="00B022A4"/>
    <w:rsid w:val="00B02570"/>
    <w:rsid w:val="00B0278F"/>
    <w:rsid w:val="00B05700"/>
    <w:rsid w:val="00B05967"/>
    <w:rsid w:val="00B06235"/>
    <w:rsid w:val="00B06610"/>
    <w:rsid w:val="00B07B65"/>
    <w:rsid w:val="00B07B72"/>
    <w:rsid w:val="00B07E73"/>
    <w:rsid w:val="00B121FD"/>
    <w:rsid w:val="00B141C9"/>
    <w:rsid w:val="00B16FDB"/>
    <w:rsid w:val="00B17654"/>
    <w:rsid w:val="00B17B8B"/>
    <w:rsid w:val="00B23C27"/>
    <w:rsid w:val="00B23D3D"/>
    <w:rsid w:val="00B25599"/>
    <w:rsid w:val="00B2624D"/>
    <w:rsid w:val="00B307BB"/>
    <w:rsid w:val="00B30ACE"/>
    <w:rsid w:val="00B31028"/>
    <w:rsid w:val="00B310FC"/>
    <w:rsid w:val="00B32682"/>
    <w:rsid w:val="00B32EB6"/>
    <w:rsid w:val="00B33030"/>
    <w:rsid w:val="00B33B3E"/>
    <w:rsid w:val="00B33BD6"/>
    <w:rsid w:val="00B340BE"/>
    <w:rsid w:val="00B350C2"/>
    <w:rsid w:val="00B36D2C"/>
    <w:rsid w:val="00B37E3E"/>
    <w:rsid w:val="00B37EF3"/>
    <w:rsid w:val="00B37F27"/>
    <w:rsid w:val="00B40817"/>
    <w:rsid w:val="00B417D0"/>
    <w:rsid w:val="00B41CB9"/>
    <w:rsid w:val="00B422AF"/>
    <w:rsid w:val="00B4278B"/>
    <w:rsid w:val="00B43E7F"/>
    <w:rsid w:val="00B46097"/>
    <w:rsid w:val="00B46670"/>
    <w:rsid w:val="00B470B9"/>
    <w:rsid w:val="00B473FD"/>
    <w:rsid w:val="00B474A0"/>
    <w:rsid w:val="00B47B16"/>
    <w:rsid w:val="00B504C6"/>
    <w:rsid w:val="00B50B18"/>
    <w:rsid w:val="00B50D32"/>
    <w:rsid w:val="00B51963"/>
    <w:rsid w:val="00B520D5"/>
    <w:rsid w:val="00B52977"/>
    <w:rsid w:val="00B52C52"/>
    <w:rsid w:val="00B5303F"/>
    <w:rsid w:val="00B55530"/>
    <w:rsid w:val="00B55AD1"/>
    <w:rsid w:val="00B55E2D"/>
    <w:rsid w:val="00B56113"/>
    <w:rsid w:val="00B564D3"/>
    <w:rsid w:val="00B56FB7"/>
    <w:rsid w:val="00B57994"/>
    <w:rsid w:val="00B57B1D"/>
    <w:rsid w:val="00B604EA"/>
    <w:rsid w:val="00B605AF"/>
    <w:rsid w:val="00B6092C"/>
    <w:rsid w:val="00B619A6"/>
    <w:rsid w:val="00B61C47"/>
    <w:rsid w:val="00B64859"/>
    <w:rsid w:val="00B6521A"/>
    <w:rsid w:val="00B65D1E"/>
    <w:rsid w:val="00B65E07"/>
    <w:rsid w:val="00B66595"/>
    <w:rsid w:val="00B667B5"/>
    <w:rsid w:val="00B66BCA"/>
    <w:rsid w:val="00B67420"/>
    <w:rsid w:val="00B67689"/>
    <w:rsid w:val="00B678FD"/>
    <w:rsid w:val="00B67E9F"/>
    <w:rsid w:val="00B7018E"/>
    <w:rsid w:val="00B7088F"/>
    <w:rsid w:val="00B70D76"/>
    <w:rsid w:val="00B70F85"/>
    <w:rsid w:val="00B710C7"/>
    <w:rsid w:val="00B71E91"/>
    <w:rsid w:val="00B729F3"/>
    <w:rsid w:val="00B72C01"/>
    <w:rsid w:val="00B74CA5"/>
    <w:rsid w:val="00B7610E"/>
    <w:rsid w:val="00B762CD"/>
    <w:rsid w:val="00B77971"/>
    <w:rsid w:val="00B8030C"/>
    <w:rsid w:val="00B81983"/>
    <w:rsid w:val="00B827E5"/>
    <w:rsid w:val="00B82E3E"/>
    <w:rsid w:val="00B83378"/>
    <w:rsid w:val="00B845EF"/>
    <w:rsid w:val="00B8558B"/>
    <w:rsid w:val="00B8629C"/>
    <w:rsid w:val="00B87344"/>
    <w:rsid w:val="00B90448"/>
    <w:rsid w:val="00B9134E"/>
    <w:rsid w:val="00B91957"/>
    <w:rsid w:val="00B9237D"/>
    <w:rsid w:val="00B92C99"/>
    <w:rsid w:val="00B9333A"/>
    <w:rsid w:val="00B933AD"/>
    <w:rsid w:val="00B934E6"/>
    <w:rsid w:val="00B9412B"/>
    <w:rsid w:val="00B9455E"/>
    <w:rsid w:val="00B949E2"/>
    <w:rsid w:val="00B94C5D"/>
    <w:rsid w:val="00B95031"/>
    <w:rsid w:val="00B95075"/>
    <w:rsid w:val="00B9522F"/>
    <w:rsid w:val="00B95DE3"/>
    <w:rsid w:val="00B96B21"/>
    <w:rsid w:val="00BA0C52"/>
    <w:rsid w:val="00BA2A2B"/>
    <w:rsid w:val="00BA30AD"/>
    <w:rsid w:val="00BA3ADA"/>
    <w:rsid w:val="00BA3D34"/>
    <w:rsid w:val="00BA3FEA"/>
    <w:rsid w:val="00BA417A"/>
    <w:rsid w:val="00BA52FB"/>
    <w:rsid w:val="00BA5C60"/>
    <w:rsid w:val="00BA5CEF"/>
    <w:rsid w:val="00BA6EA3"/>
    <w:rsid w:val="00BA70C1"/>
    <w:rsid w:val="00BA71A5"/>
    <w:rsid w:val="00BA7D97"/>
    <w:rsid w:val="00BA7EAF"/>
    <w:rsid w:val="00BB0088"/>
    <w:rsid w:val="00BB16CB"/>
    <w:rsid w:val="00BB1964"/>
    <w:rsid w:val="00BB24C3"/>
    <w:rsid w:val="00BB283F"/>
    <w:rsid w:val="00BB36B5"/>
    <w:rsid w:val="00BB42D7"/>
    <w:rsid w:val="00BB53EE"/>
    <w:rsid w:val="00BB5742"/>
    <w:rsid w:val="00BB5B20"/>
    <w:rsid w:val="00BB73EA"/>
    <w:rsid w:val="00BB74B7"/>
    <w:rsid w:val="00BC0E4A"/>
    <w:rsid w:val="00BC18DC"/>
    <w:rsid w:val="00BC2119"/>
    <w:rsid w:val="00BC5671"/>
    <w:rsid w:val="00BC5F07"/>
    <w:rsid w:val="00BD08DF"/>
    <w:rsid w:val="00BD0E06"/>
    <w:rsid w:val="00BD10A2"/>
    <w:rsid w:val="00BD126F"/>
    <w:rsid w:val="00BD1E4E"/>
    <w:rsid w:val="00BD2841"/>
    <w:rsid w:val="00BD2CC9"/>
    <w:rsid w:val="00BD3ABE"/>
    <w:rsid w:val="00BD57FB"/>
    <w:rsid w:val="00BD6E8E"/>
    <w:rsid w:val="00BD7139"/>
    <w:rsid w:val="00BD7694"/>
    <w:rsid w:val="00BD7725"/>
    <w:rsid w:val="00BD7BF5"/>
    <w:rsid w:val="00BE07D5"/>
    <w:rsid w:val="00BE1016"/>
    <w:rsid w:val="00BE18A5"/>
    <w:rsid w:val="00BE1AC8"/>
    <w:rsid w:val="00BE2443"/>
    <w:rsid w:val="00BE2B07"/>
    <w:rsid w:val="00BE350F"/>
    <w:rsid w:val="00BE40D7"/>
    <w:rsid w:val="00BE4337"/>
    <w:rsid w:val="00BE5259"/>
    <w:rsid w:val="00BE55C7"/>
    <w:rsid w:val="00BE5D0A"/>
    <w:rsid w:val="00BE5D9F"/>
    <w:rsid w:val="00BE6842"/>
    <w:rsid w:val="00BE691A"/>
    <w:rsid w:val="00BE72CD"/>
    <w:rsid w:val="00BE7982"/>
    <w:rsid w:val="00BE798F"/>
    <w:rsid w:val="00BF00B7"/>
    <w:rsid w:val="00BF0992"/>
    <w:rsid w:val="00BF1304"/>
    <w:rsid w:val="00BF1D49"/>
    <w:rsid w:val="00BF2918"/>
    <w:rsid w:val="00BF4B39"/>
    <w:rsid w:val="00BF5241"/>
    <w:rsid w:val="00BF726A"/>
    <w:rsid w:val="00BF7931"/>
    <w:rsid w:val="00C0010F"/>
    <w:rsid w:val="00C00A48"/>
    <w:rsid w:val="00C01367"/>
    <w:rsid w:val="00C019ED"/>
    <w:rsid w:val="00C024E5"/>
    <w:rsid w:val="00C03267"/>
    <w:rsid w:val="00C039A3"/>
    <w:rsid w:val="00C03DCA"/>
    <w:rsid w:val="00C04263"/>
    <w:rsid w:val="00C05F4E"/>
    <w:rsid w:val="00C06B74"/>
    <w:rsid w:val="00C071F8"/>
    <w:rsid w:val="00C074F1"/>
    <w:rsid w:val="00C07910"/>
    <w:rsid w:val="00C10236"/>
    <w:rsid w:val="00C10FE9"/>
    <w:rsid w:val="00C11DCB"/>
    <w:rsid w:val="00C12960"/>
    <w:rsid w:val="00C12B8C"/>
    <w:rsid w:val="00C1424A"/>
    <w:rsid w:val="00C15D18"/>
    <w:rsid w:val="00C16905"/>
    <w:rsid w:val="00C16EF1"/>
    <w:rsid w:val="00C16F68"/>
    <w:rsid w:val="00C17EFE"/>
    <w:rsid w:val="00C20138"/>
    <w:rsid w:val="00C2021F"/>
    <w:rsid w:val="00C2030A"/>
    <w:rsid w:val="00C204D6"/>
    <w:rsid w:val="00C2135F"/>
    <w:rsid w:val="00C21B39"/>
    <w:rsid w:val="00C220B3"/>
    <w:rsid w:val="00C22B6B"/>
    <w:rsid w:val="00C2337D"/>
    <w:rsid w:val="00C23423"/>
    <w:rsid w:val="00C237B5"/>
    <w:rsid w:val="00C241D9"/>
    <w:rsid w:val="00C25E89"/>
    <w:rsid w:val="00C26529"/>
    <w:rsid w:val="00C2665D"/>
    <w:rsid w:val="00C2671D"/>
    <w:rsid w:val="00C2703F"/>
    <w:rsid w:val="00C3007F"/>
    <w:rsid w:val="00C322CB"/>
    <w:rsid w:val="00C32B16"/>
    <w:rsid w:val="00C32DB1"/>
    <w:rsid w:val="00C33404"/>
    <w:rsid w:val="00C334E1"/>
    <w:rsid w:val="00C349FF"/>
    <w:rsid w:val="00C355BD"/>
    <w:rsid w:val="00C35A02"/>
    <w:rsid w:val="00C3715E"/>
    <w:rsid w:val="00C372C5"/>
    <w:rsid w:val="00C4037D"/>
    <w:rsid w:val="00C4308D"/>
    <w:rsid w:val="00C4357F"/>
    <w:rsid w:val="00C44411"/>
    <w:rsid w:val="00C4490A"/>
    <w:rsid w:val="00C44B23"/>
    <w:rsid w:val="00C44D80"/>
    <w:rsid w:val="00C44F98"/>
    <w:rsid w:val="00C45588"/>
    <w:rsid w:val="00C45E0D"/>
    <w:rsid w:val="00C468A0"/>
    <w:rsid w:val="00C47AE8"/>
    <w:rsid w:val="00C50262"/>
    <w:rsid w:val="00C507A8"/>
    <w:rsid w:val="00C50A90"/>
    <w:rsid w:val="00C51654"/>
    <w:rsid w:val="00C524D7"/>
    <w:rsid w:val="00C52DBD"/>
    <w:rsid w:val="00C52F2A"/>
    <w:rsid w:val="00C53F9B"/>
    <w:rsid w:val="00C542EB"/>
    <w:rsid w:val="00C5484B"/>
    <w:rsid w:val="00C549A8"/>
    <w:rsid w:val="00C557FC"/>
    <w:rsid w:val="00C56355"/>
    <w:rsid w:val="00C56EE0"/>
    <w:rsid w:val="00C57490"/>
    <w:rsid w:val="00C5797D"/>
    <w:rsid w:val="00C60101"/>
    <w:rsid w:val="00C605DB"/>
    <w:rsid w:val="00C60B66"/>
    <w:rsid w:val="00C6182A"/>
    <w:rsid w:val="00C6196B"/>
    <w:rsid w:val="00C61BD5"/>
    <w:rsid w:val="00C627E3"/>
    <w:rsid w:val="00C62856"/>
    <w:rsid w:val="00C62878"/>
    <w:rsid w:val="00C62A1E"/>
    <w:rsid w:val="00C62A6E"/>
    <w:rsid w:val="00C64643"/>
    <w:rsid w:val="00C65923"/>
    <w:rsid w:val="00C66F9E"/>
    <w:rsid w:val="00C67349"/>
    <w:rsid w:val="00C67363"/>
    <w:rsid w:val="00C673CE"/>
    <w:rsid w:val="00C677C1"/>
    <w:rsid w:val="00C700C7"/>
    <w:rsid w:val="00C702FB"/>
    <w:rsid w:val="00C71DF9"/>
    <w:rsid w:val="00C71FF5"/>
    <w:rsid w:val="00C7296C"/>
    <w:rsid w:val="00C7300B"/>
    <w:rsid w:val="00C739AB"/>
    <w:rsid w:val="00C746D0"/>
    <w:rsid w:val="00C767FF"/>
    <w:rsid w:val="00C76F74"/>
    <w:rsid w:val="00C77B6A"/>
    <w:rsid w:val="00C77BCF"/>
    <w:rsid w:val="00C77C8D"/>
    <w:rsid w:val="00C8016C"/>
    <w:rsid w:val="00C802F5"/>
    <w:rsid w:val="00C80722"/>
    <w:rsid w:val="00C8119C"/>
    <w:rsid w:val="00C81DF8"/>
    <w:rsid w:val="00C830B0"/>
    <w:rsid w:val="00C832B2"/>
    <w:rsid w:val="00C83778"/>
    <w:rsid w:val="00C842CF"/>
    <w:rsid w:val="00C8441E"/>
    <w:rsid w:val="00C851BD"/>
    <w:rsid w:val="00C8599D"/>
    <w:rsid w:val="00C87598"/>
    <w:rsid w:val="00C8765F"/>
    <w:rsid w:val="00C87CE7"/>
    <w:rsid w:val="00C9070F"/>
    <w:rsid w:val="00C934A1"/>
    <w:rsid w:val="00C938F6"/>
    <w:rsid w:val="00C93AAC"/>
    <w:rsid w:val="00C95AD5"/>
    <w:rsid w:val="00C95AED"/>
    <w:rsid w:val="00C95DCB"/>
    <w:rsid w:val="00C9622D"/>
    <w:rsid w:val="00C9648B"/>
    <w:rsid w:val="00C969BE"/>
    <w:rsid w:val="00C96B87"/>
    <w:rsid w:val="00C9770B"/>
    <w:rsid w:val="00C97CED"/>
    <w:rsid w:val="00CA1FCC"/>
    <w:rsid w:val="00CA29CB"/>
    <w:rsid w:val="00CA2C9A"/>
    <w:rsid w:val="00CA3EE5"/>
    <w:rsid w:val="00CA6FB5"/>
    <w:rsid w:val="00CA7F2D"/>
    <w:rsid w:val="00CB160D"/>
    <w:rsid w:val="00CB3AA9"/>
    <w:rsid w:val="00CB3FDD"/>
    <w:rsid w:val="00CB44EB"/>
    <w:rsid w:val="00CB4ABA"/>
    <w:rsid w:val="00CB505D"/>
    <w:rsid w:val="00CB62AE"/>
    <w:rsid w:val="00CC02F8"/>
    <w:rsid w:val="00CC0FE2"/>
    <w:rsid w:val="00CC13A6"/>
    <w:rsid w:val="00CC1A05"/>
    <w:rsid w:val="00CC1EDC"/>
    <w:rsid w:val="00CC2EBC"/>
    <w:rsid w:val="00CC329A"/>
    <w:rsid w:val="00CC3F00"/>
    <w:rsid w:val="00CC4CC5"/>
    <w:rsid w:val="00CC5512"/>
    <w:rsid w:val="00CC5E5B"/>
    <w:rsid w:val="00CC6962"/>
    <w:rsid w:val="00CC6C56"/>
    <w:rsid w:val="00CC7928"/>
    <w:rsid w:val="00CD000F"/>
    <w:rsid w:val="00CD00B3"/>
    <w:rsid w:val="00CD0A45"/>
    <w:rsid w:val="00CD1870"/>
    <w:rsid w:val="00CD19E5"/>
    <w:rsid w:val="00CD249F"/>
    <w:rsid w:val="00CD29DE"/>
    <w:rsid w:val="00CD2C8B"/>
    <w:rsid w:val="00CD402B"/>
    <w:rsid w:val="00CD4752"/>
    <w:rsid w:val="00CD47FF"/>
    <w:rsid w:val="00CD48C1"/>
    <w:rsid w:val="00CD491D"/>
    <w:rsid w:val="00CD5BC3"/>
    <w:rsid w:val="00CD5EF8"/>
    <w:rsid w:val="00CE00B3"/>
    <w:rsid w:val="00CE033A"/>
    <w:rsid w:val="00CE09BF"/>
    <w:rsid w:val="00CE1C14"/>
    <w:rsid w:val="00CE3621"/>
    <w:rsid w:val="00CE4F3D"/>
    <w:rsid w:val="00CE53F6"/>
    <w:rsid w:val="00CE5765"/>
    <w:rsid w:val="00CE5E70"/>
    <w:rsid w:val="00CE7047"/>
    <w:rsid w:val="00CE78FD"/>
    <w:rsid w:val="00CE7A01"/>
    <w:rsid w:val="00CE7B7B"/>
    <w:rsid w:val="00CF0A51"/>
    <w:rsid w:val="00CF16ED"/>
    <w:rsid w:val="00CF1FD4"/>
    <w:rsid w:val="00CF237D"/>
    <w:rsid w:val="00CF24BC"/>
    <w:rsid w:val="00CF2B0A"/>
    <w:rsid w:val="00CF35FE"/>
    <w:rsid w:val="00CF3FD4"/>
    <w:rsid w:val="00CF4A68"/>
    <w:rsid w:val="00CF4DCD"/>
    <w:rsid w:val="00CF539C"/>
    <w:rsid w:val="00CF5447"/>
    <w:rsid w:val="00CF5EC9"/>
    <w:rsid w:val="00CF63B2"/>
    <w:rsid w:val="00CF72C4"/>
    <w:rsid w:val="00D01009"/>
    <w:rsid w:val="00D01088"/>
    <w:rsid w:val="00D01646"/>
    <w:rsid w:val="00D03229"/>
    <w:rsid w:val="00D039DC"/>
    <w:rsid w:val="00D04704"/>
    <w:rsid w:val="00D0480C"/>
    <w:rsid w:val="00D049F3"/>
    <w:rsid w:val="00D05ADD"/>
    <w:rsid w:val="00D05B16"/>
    <w:rsid w:val="00D05D10"/>
    <w:rsid w:val="00D06431"/>
    <w:rsid w:val="00D0645E"/>
    <w:rsid w:val="00D06C16"/>
    <w:rsid w:val="00D070D0"/>
    <w:rsid w:val="00D1025B"/>
    <w:rsid w:val="00D10DC1"/>
    <w:rsid w:val="00D10F65"/>
    <w:rsid w:val="00D114A1"/>
    <w:rsid w:val="00D1163A"/>
    <w:rsid w:val="00D116B2"/>
    <w:rsid w:val="00D11767"/>
    <w:rsid w:val="00D12152"/>
    <w:rsid w:val="00D15A7D"/>
    <w:rsid w:val="00D15A8B"/>
    <w:rsid w:val="00D15B4A"/>
    <w:rsid w:val="00D16C74"/>
    <w:rsid w:val="00D17521"/>
    <w:rsid w:val="00D175A2"/>
    <w:rsid w:val="00D20B1E"/>
    <w:rsid w:val="00D214A2"/>
    <w:rsid w:val="00D216B4"/>
    <w:rsid w:val="00D21C73"/>
    <w:rsid w:val="00D21E4D"/>
    <w:rsid w:val="00D231E4"/>
    <w:rsid w:val="00D23963"/>
    <w:rsid w:val="00D243C2"/>
    <w:rsid w:val="00D24494"/>
    <w:rsid w:val="00D25927"/>
    <w:rsid w:val="00D25A4C"/>
    <w:rsid w:val="00D269D6"/>
    <w:rsid w:val="00D273C3"/>
    <w:rsid w:val="00D27C7A"/>
    <w:rsid w:val="00D30F49"/>
    <w:rsid w:val="00D311E7"/>
    <w:rsid w:val="00D31530"/>
    <w:rsid w:val="00D327FA"/>
    <w:rsid w:val="00D32C5B"/>
    <w:rsid w:val="00D32EB4"/>
    <w:rsid w:val="00D33527"/>
    <w:rsid w:val="00D33F6F"/>
    <w:rsid w:val="00D349B6"/>
    <w:rsid w:val="00D36FD8"/>
    <w:rsid w:val="00D402FF"/>
    <w:rsid w:val="00D409D5"/>
    <w:rsid w:val="00D4173B"/>
    <w:rsid w:val="00D41BB5"/>
    <w:rsid w:val="00D42A9B"/>
    <w:rsid w:val="00D42FAB"/>
    <w:rsid w:val="00D43A1D"/>
    <w:rsid w:val="00D45FEB"/>
    <w:rsid w:val="00D4680B"/>
    <w:rsid w:val="00D5034E"/>
    <w:rsid w:val="00D5036B"/>
    <w:rsid w:val="00D52B4C"/>
    <w:rsid w:val="00D53C75"/>
    <w:rsid w:val="00D53FF4"/>
    <w:rsid w:val="00D54EA6"/>
    <w:rsid w:val="00D55902"/>
    <w:rsid w:val="00D56484"/>
    <w:rsid w:val="00D5688F"/>
    <w:rsid w:val="00D5733B"/>
    <w:rsid w:val="00D5734B"/>
    <w:rsid w:val="00D6098D"/>
    <w:rsid w:val="00D60F09"/>
    <w:rsid w:val="00D614BE"/>
    <w:rsid w:val="00D623C9"/>
    <w:rsid w:val="00D63E74"/>
    <w:rsid w:val="00D64ACA"/>
    <w:rsid w:val="00D6514B"/>
    <w:rsid w:val="00D66353"/>
    <w:rsid w:val="00D66BDF"/>
    <w:rsid w:val="00D67179"/>
    <w:rsid w:val="00D67497"/>
    <w:rsid w:val="00D70B6A"/>
    <w:rsid w:val="00D71894"/>
    <w:rsid w:val="00D72AF6"/>
    <w:rsid w:val="00D72CA5"/>
    <w:rsid w:val="00D75187"/>
    <w:rsid w:val="00D76BD8"/>
    <w:rsid w:val="00D77024"/>
    <w:rsid w:val="00D77340"/>
    <w:rsid w:val="00D82490"/>
    <w:rsid w:val="00D828B9"/>
    <w:rsid w:val="00D84119"/>
    <w:rsid w:val="00D843DB"/>
    <w:rsid w:val="00D8561D"/>
    <w:rsid w:val="00D856C8"/>
    <w:rsid w:val="00D865F7"/>
    <w:rsid w:val="00D8684F"/>
    <w:rsid w:val="00D869FD"/>
    <w:rsid w:val="00D86BA2"/>
    <w:rsid w:val="00D873F7"/>
    <w:rsid w:val="00D87D84"/>
    <w:rsid w:val="00D9116C"/>
    <w:rsid w:val="00D9282E"/>
    <w:rsid w:val="00D928C6"/>
    <w:rsid w:val="00D92FFE"/>
    <w:rsid w:val="00D93176"/>
    <w:rsid w:val="00D9336C"/>
    <w:rsid w:val="00D93B8A"/>
    <w:rsid w:val="00D94183"/>
    <w:rsid w:val="00D94675"/>
    <w:rsid w:val="00D94999"/>
    <w:rsid w:val="00D94A30"/>
    <w:rsid w:val="00D95827"/>
    <w:rsid w:val="00D95AC6"/>
    <w:rsid w:val="00D95B80"/>
    <w:rsid w:val="00D95F7B"/>
    <w:rsid w:val="00D96464"/>
    <w:rsid w:val="00D96DAF"/>
    <w:rsid w:val="00DA03EB"/>
    <w:rsid w:val="00DA05F2"/>
    <w:rsid w:val="00DA0AA2"/>
    <w:rsid w:val="00DA13DB"/>
    <w:rsid w:val="00DA2710"/>
    <w:rsid w:val="00DA27B1"/>
    <w:rsid w:val="00DA29CE"/>
    <w:rsid w:val="00DA2A77"/>
    <w:rsid w:val="00DA38D7"/>
    <w:rsid w:val="00DA4468"/>
    <w:rsid w:val="00DA534B"/>
    <w:rsid w:val="00DA59D4"/>
    <w:rsid w:val="00DA6C3A"/>
    <w:rsid w:val="00DB0A7F"/>
    <w:rsid w:val="00DB2075"/>
    <w:rsid w:val="00DB3A44"/>
    <w:rsid w:val="00DB3F52"/>
    <w:rsid w:val="00DB40A8"/>
    <w:rsid w:val="00DB42E8"/>
    <w:rsid w:val="00DB5712"/>
    <w:rsid w:val="00DB626E"/>
    <w:rsid w:val="00DB6D35"/>
    <w:rsid w:val="00DB75BB"/>
    <w:rsid w:val="00DB7AE0"/>
    <w:rsid w:val="00DC0042"/>
    <w:rsid w:val="00DC076C"/>
    <w:rsid w:val="00DC0B1C"/>
    <w:rsid w:val="00DC0B4B"/>
    <w:rsid w:val="00DC0F19"/>
    <w:rsid w:val="00DC2A45"/>
    <w:rsid w:val="00DC360E"/>
    <w:rsid w:val="00DC5002"/>
    <w:rsid w:val="00DC57EF"/>
    <w:rsid w:val="00DC6832"/>
    <w:rsid w:val="00DD017B"/>
    <w:rsid w:val="00DD0761"/>
    <w:rsid w:val="00DD0B80"/>
    <w:rsid w:val="00DD0F9A"/>
    <w:rsid w:val="00DD2A66"/>
    <w:rsid w:val="00DD2CDE"/>
    <w:rsid w:val="00DD354B"/>
    <w:rsid w:val="00DD4D41"/>
    <w:rsid w:val="00DD4D6F"/>
    <w:rsid w:val="00DD5035"/>
    <w:rsid w:val="00DD50EB"/>
    <w:rsid w:val="00DD53BC"/>
    <w:rsid w:val="00DD662D"/>
    <w:rsid w:val="00DD73FE"/>
    <w:rsid w:val="00DD7600"/>
    <w:rsid w:val="00DD78CA"/>
    <w:rsid w:val="00DE059C"/>
    <w:rsid w:val="00DE199D"/>
    <w:rsid w:val="00DE2394"/>
    <w:rsid w:val="00DE3101"/>
    <w:rsid w:val="00DE3A2D"/>
    <w:rsid w:val="00DE3D76"/>
    <w:rsid w:val="00DE4025"/>
    <w:rsid w:val="00DE4317"/>
    <w:rsid w:val="00DE438D"/>
    <w:rsid w:val="00DE553A"/>
    <w:rsid w:val="00DE6B2F"/>
    <w:rsid w:val="00DE749F"/>
    <w:rsid w:val="00DF05BB"/>
    <w:rsid w:val="00DF068A"/>
    <w:rsid w:val="00DF09F4"/>
    <w:rsid w:val="00DF115A"/>
    <w:rsid w:val="00DF1678"/>
    <w:rsid w:val="00DF2244"/>
    <w:rsid w:val="00DF24AB"/>
    <w:rsid w:val="00DF257B"/>
    <w:rsid w:val="00DF2F2D"/>
    <w:rsid w:val="00DF38CF"/>
    <w:rsid w:val="00DF3BB1"/>
    <w:rsid w:val="00DF48F1"/>
    <w:rsid w:val="00DF4F53"/>
    <w:rsid w:val="00DF4F6B"/>
    <w:rsid w:val="00DF6D92"/>
    <w:rsid w:val="00DF708E"/>
    <w:rsid w:val="00DF744D"/>
    <w:rsid w:val="00E00399"/>
    <w:rsid w:val="00E01481"/>
    <w:rsid w:val="00E016FB"/>
    <w:rsid w:val="00E02855"/>
    <w:rsid w:val="00E0348B"/>
    <w:rsid w:val="00E04214"/>
    <w:rsid w:val="00E05066"/>
    <w:rsid w:val="00E05306"/>
    <w:rsid w:val="00E05E6E"/>
    <w:rsid w:val="00E06073"/>
    <w:rsid w:val="00E06244"/>
    <w:rsid w:val="00E0683C"/>
    <w:rsid w:val="00E06C8E"/>
    <w:rsid w:val="00E10149"/>
    <w:rsid w:val="00E11B12"/>
    <w:rsid w:val="00E1220E"/>
    <w:rsid w:val="00E1223F"/>
    <w:rsid w:val="00E12445"/>
    <w:rsid w:val="00E12645"/>
    <w:rsid w:val="00E1271E"/>
    <w:rsid w:val="00E12752"/>
    <w:rsid w:val="00E12C90"/>
    <w:rsid w:val="00E136C1"/>
    <w:rsid w:val="00E140CE"/>
    <w:rsid w:val="00E14403"/>
    <w:rsid w:val="00E14965"/>
    <w:rsid w:val="00E15D7A"/>
    <w:rsid w:val="00E16DD3"/>
    <w:rsid w:val="00E170BA"/>
    <w:rsid w:val="00E17445"/>
    <w:rsid w:val="00E17680"/>
    <w:rsid w:val="00E21B2B"/>
    <w:rsid w:val="00E222DB"/>
    <w:rsid w:val="00E223F8"/>
    <w:rsid w:val="00E22492"/>
    <w:rsid w:val="00E2285A"/>
    <w:rsid w:val="00E22AA1"/>
    <w:rsid w:val="00E238E8"/>
    <w:rsid w:val="00E241E9"/>
    <w:rsid w:val="00E26F23"/>
    <w:rsid w:val="00E31494"/>
    <w:rsid w:val="00E31FB4"/>
    <w:rsid w:val="00E32E1C"/>
    <w:rsid w:val="00E33AAB"/>
    <w:rsid w:val="00E340AF"/>
    <w:rsid w:val="00E359DA"/>
    <w:rsid w:val="00E359F9"/>
    <w:rsid w:val="00E36970"/>
    <w:rsid w:val="00E4012E"/>
    <w:rsid w:val="00E40DDA"/>
    <w:rsid w:val="00E4100A"/>
    <w:rsid w:val="00E4153B"/>
    <w:rsid w:val="00E416AC"/>
    <w:rsid w:val="00E41C19"/>
    <w:rsid w:val="00E42940"/>
    <w:rsid w:val="00E42EF8"/>
    <w:rsid w:val="00E43934"/>
    <w:rsid w:val="00E46026"/>
    <w:rsid w:val="00E472EA"/>
    <w:rsid w:val="00E5082D"/>
    <w:rsid w:val="00E5106C"/>
    <w:rsid w:val="00E51643"/>
    <w:rsid w:val="00E528E8"/>
    <w:rsid w:val="00E52969"/>
    <w:rsid w:val="00E530EC"/>
    <w:rsid w:val="00E53314"/>
    <w:rsid w:val="00E53B54"/>
    <w:rsid w:val="00E54685"/>
    <w:rsid w:val="00E553BD"/>
    <w:rsid w:val="00E57028"/>
    <w:rsid w:val="00E570EC"/>
    <w:rsid w:val="00E571AB"/>
    <w:rsid w:val="00E6042D"/>
    <w:rsid w:val="00E60E2F"/>
    <w:rsid w:val="00E61D2E"/>
    <w:rsid w:val="00E6269D"/>
    <w:rsid w:val="00E63599"/>
    <w:rsid w:val="00E64B8E"/>
    <w:rsid w:val="00E64EFE"/>
    <w:rsid w:val="00E6504C"/>
    <w:rsid w:val="00E65F78"/>
    <w:rsid w:val="00E674C8"/>
    <w:rsid w:val="00E67DF2"/>
    <w:rsid w:val="00E70196"/>
    <w:rsid w:val="00E705BE"/>
    <w:rsid w:val="00E706FF"/>
    <w:rsid w:val="00E71E7D"/>
    <w:rsid w:val="00E71F56"/>
    <w:rsid w:val="00E724FC"/>
    <w:rsid w:val="00E72610"/>
    <w:rsid w:val="00E72AE5"/>
    <w:rsid w:val="00E801BF"/>
    <w:rsid w:val="00E81972"/>
    <w:rsid w:val="00E81F9C"/>
    <w:rsid w:val="00E821A4"/>
    <w:rsid w:val="00E82336"/>
    <w:rsid w:val="00E8270C"/>
    <w:rsid w:val="00E83476"/>
    <w:rsid w:val="00E836BA"/>
    <w:rsid w:val="00E8373E"/>
    <w:rsid w:val="00E83A50"/>
    <w:rsid w:val="00E852D0"/>
    <w:rsid w:val="00E85CA7"/>
    <w:rsid w:val="00E8661C"/>
    <w:rsid w:val="00E86D89"/>
    <w:rsid w:val="00E874FC"/>
    <w:rsid w:val="00E87B80"/>
    <w:rsid w:val="00E90900"/>
    <w:rsid w:val="00E91C60"/>
    <w:rsid w:val="00E91F86"/>
    <w:rsid w:val="00E94486"/>
    <w:rsid w:val="00E95BFA"/>
    <w:rsid w:val="00E95C6E"/>
    <w:rsid w:val="00E96066"/>
    <w:rsid w:val="00E961DF"/>
    <w:rsid w:val="00E968CD"/>
    <w:rsid w:val="00EA0BFB"/>
    <w:rsid w:val="00EA12F6"/>
    <w:rsid w:val="00EA184C"/>
    <w:rsid w:val="00EA233A"/>
    <w:rsid w:val="00EA4735"/>
    <w:rsid w:val="00EA7587"/>
    <w:rsid w:val="00EB0215"/>
    <w:rsid w:val="00EB06F0"/>
    <w:rsid w:val="00EB10AF"/>
    <w:rsid w:val="00EB1353"/>
    <w:rsid w:val="00EB14A2"/>
    <w:rsid w:val="00EB2828"/>
    <w:rsid w:val="00EB2FB0"/>
    <w:rsid w:val="00EB56AC"/>
    <w:rsid w:val="00EB5ECE"/>
    <w:rsid w:val="00EB7BAE"/>
    <w:rsid w:val="00EC0187"/>
    <w:rsid w:val="00EC21C3"/>
    <w:rsid w:val="00EC22F9"/>
    <w:rsid w:val="00EC2334"/>
    <w:rsid w:val="00EC3088"/>
    <w:rsid w:val="00EC3639"/>
    <w:rsid w:val="00EC3862"/>
    <w:rsid w:val="00EC40E8"/>
    <w:rsid w:val="00EC44F5"/>
    <w:rsid w:val="00EC5924"/>
    <w:rsid w:val="00EC59E2"/>
    <w:rsid w:val="00EC5ACA"/>
    <w:rsid w:val="00EC6320"/>
    <w:rsid w:val="00EC6335"/>
    <w:rsid w:val="00EC6788"/>
    <w:rsid w:val="00EC6F74"/>
    <w:rsid w:val="00EC726B"/>
    <w:rsid w:val="00EC737A"/>
    <w:rsid w:val="00EC7E2D"/>
    <w:rsid w:val="00ED0B6A"/>
    <w:rsid w:val="00ED2340"/>
    <w:rsid w:val="00ED29F9"/>
    <w:rsid w:val="00ED2E4F"/>
    <w:rsid w:val="00ED3346"/>
    <w:rsid w:val="00EE05BF"/>
    <w:rsid w:val="00EE2A8F"/>
    <w:rsid w:val="00EE3DF2"/>
    <w:rsid w:val="00EE5BE8"/>
    <w:rsid w:val="00EE5F26"/>
    <w:rsid w:val="00EE6752"/>
    <w:rsid w:val="00EE6D9C"/>
    <w:rsid w:val="00EF0D9E"/>
    <w:rsid w:val="00EF14B5"/>
    <w:rsid w:val="00EF16FF"/>
    <w:rsid w:val="00EF1881"/>
    <w:rsid w:val="00EF2C7E"/>
    <w:rsid w:val="00EF36B2"/>
    <w:rsid w:val="00EF4144"/>
    <w:rsid w:val="00EF483E"/>
    <w:rsid w:val="00EF5382"/>
    <w:rsid w:val="00EF5717"/>
    <w:rsid w:val="00EF687A"/>
    <w:rsid w:val="00EF7B78"/>
    <w:rsid w:val="00F00104"/>
    <w:rsid w:val="00F006DC"/>
    <w:rsid w:val="00F0088E"/>
    <w:rsid w:val="00F01115"/>
    <w:rsid w:val="00F01589"/>
    <w:rsid w:val="00F01A61"/>
    <w:rsid w:val="00F01E80"/>
    <w:rsid w:val="00F021F8"/>
    <w:rsid w:val="00F02935"/>
    <w:rsid w:val="00F0425E"/>
    <w:rsid w:val="00F0636C"/>
    <w:rsid w:val="00F078BA"/>
    <w:rsid w:val="00F104A1"/>
    <w:rsid w:val="00F10BCB"/>
    <w:rsid w:val="00F1255D"/>
    <w:rsid w:val="00F13B89"/>
    <w:rsid w:val="00F1536D"/>
    <w:rsid w:val="00F166BE"/>
    <w:rsid w:val="00F213D3"/>
    <w:rsid w:val="00F230B1"/>
    <w:rsid w:val="00F240D3"/>
    <w:rsid w:val="00F249A4"/>
    <w:rsid w:val="00F24D45"/>
    <w:rsid w:val="00F24FF8"/>
    <w:rsid w:val="00F256EA"/>
    <w:rsid w:val="00F25F68"/>
    <w:rsid w:val="00F305AB"/>
    <w:rsid w:val="00F30A06"/>
    <w:rsid w:val="00F32893"/>
    <w:rsid w:val="00F32C0A"/>
    <w:rsid w:val="00F3788F"/>
    <w:rsid w:val="00F37F3D"/>
    <w:rsid w:val="00F419A9"/>
    <w:rsid w:val="00F42485"/>
    <w:rsid w:val="00F43D53"/>
    <w:rsid w:val="00F4411C"/>
    <w:rsid w:val="00F44821"/>
    <w:rsid w:val="00F45050"/>
    <w:rsid w:val="00F461C5"/>
    <w:rsid w:val="00F4655E"/>
    <w:rsid w:val="00F468C9"/>
    <w:rsid w:val="00F46923"/>
    <w:rsid w:val="00F46DEE"/>
    <w:rsid w:val="00F47355"/>
    <w:rsid w:val="00F47F6C"/>
    <w:rsid w:val="00F5014C"/>
    <w:rsid w:val="00F5114C"/>
    <w:rsid w:val="00F512FC"/>
    <w:rsid w:val="00F51CC6"/>
    <w:rsid w:val="00F51D97"/>
    <w:rsid w:val="00F53ED8"/>
    <w:rsid w:val="00F54755"/>
    <w:rsid w:val="00F54780"/>
    <w:rsid w:val="00F54CED"/>
    <w:rsid w:val="00F54D10"/>
    <w:rsid w:val="00F559A3"/>
    <w:rsid w:val="00F55BF9"/>
    <w:rsid w:val="00F55E8C"/>
    <w:rsid w:val="00F561B8"/>
    <w:rsid w:val="00F56B26"/>
    <w:rsid w:val="00F61084"/>
    <w:rsid w:val="00F61594"/>
    <w:rsid w:val="00F615B2"/>
    <w:rsid w:val="00F6220B"/>
    <w:rsid w:val="00F622A1"/>
    <w:rsid w:val="00F62492"/>
    <w:rsid w:val="00F63F02"/>
    <w:rsid w:val="00F64324"/>
    <w:rsid w:val="00F70416"/>
    <w:rsid w:val="00F705B3"/>
    <w:rsid w:val="00F705FD"/>
    <w:rsid w:val="00F70C55"/>
    <w:rsid w:val="00F71D92"/>
    <w:rsid w:val="00F72FA5"/>
    <w:rsid w:val="00F73F40"/>
    <w:rsid w:val="00F7416D"/>
    <w:rsid w:val="00F7435C"/>
    <w:rsid w:val="00F7469D"/>
    <w:rsid w:val="00F747B7"/>
    <w:rsid w:val="00F75D87"/>
    <w:rsid w:val="00F75E13"/>
    <w:rsid w:val="00F7634B"/>
    <w:rsid w:val="00F768D3"/>
    <w:rsid w:val="00F7705D"/>
    <w:rsid w:val="00F77358"/>
    <w:rsid w:val="00F776EE"/>
    <w:rsid w:val="00F83FB1"/>
    <w:rsid w:val="00F84043"/>
    <w:rsid w:val="00F8409C"/>
    <w:rsid w:val="00F84520"/>
    <w:rsid w:val="00F857E1"/>
    <w:rsid w:val="00F85D78"/>
    <w:rsid w:val="00F861E7"/>
    <w:rsid w:val="00F86629"/>
    <w:rsid w:val="00F87217"/>
    <w:rsid w:val="00F87347"/>
    <w:rsid w:val="00F87D76"/>
    <w:rsid w:val="00F9065C"/>
    <w:rsid w:val="00F90AD1"/>
    <w:rsid w:val="00F91AD3"/>
    <w:rsid w:val="00F928C8"/>
    <w:rsid w:val="00F941B0"/>
    <w:rsid w:val="00F9422D"/>
    <w:rsid w:val="00F95C8E"/>
    <w:rsid w:val="00F96495"/>
    <w:rsid w:val="00FA01E4"/>
    <w:rsid w:val="00FA1A0B"/>
    <w:rsid w:val="00FA1C5B"/>
    <w:rsid w:val="00FA317D"/>
    <w:rsid w:val="00FA37A4"/>
    <w:rsid w:val="00FA5086"/>
    <w:rsid w:val="00FA5C1C"/>
    <w:rsid w:val="00FA703D"/>
    <w:rsid w:val="00FA7625"/>
    <w:rsid w:val="00FA768B"/>
    <w:rsid w:val="00FB06E0"/>
    <w:rsid w:val="00FB0CF9"/>
    <w:rsid w:val="00FB1378"/>
    <w:rsid w:val="00FB1E61"/>
    <w:rsid w:val="00FB2348"/>
    <w:rsid w:val="00FB255C"/>
    <w:rsid w:val="00FB2641"/>
    <w:rsid w:val="00FB29A9"/>
    <w:rsid w:val="00FB3019"/>
    <w:rsid w:val="00FB30DD"/>
    <w:rsid w:val="00FB312F"/>
    <w:rsid w:val="00FB31B2"/>
    <w:rsid w:val="00FB34FC"/>
    <w:rsid w:val="00FB4E34"/>
    <w:rsid w:val="00FB5B6A"/>
    <w:rsid w:val="00FB5BFF"/>
    <w:rsid w:val="00FB5DE5"/>
    <w:rsid w:val="00FB617D"/>
    <w:rsid w:val="00FB7CF2"/>
    <w:rsid w:val="00FC0C86"/>
    <w:rsid w:val="00FC15DF"/>
    <w:rsid w:val="00FC1B82"/>
    <w:rsid w:val="00FC1D46"/>
    <w:rsid w:val="00FC25F1"/>
    <w:rsid w:val="00FC278F"/>
    <w:rsid w:val="00FC28EF"/>
    <w:rsid w:val="00FC28F4"/>
    <w:rsid w:val="00FC29E6"/>
    <w:rsid w:val="00FC36A9"/>
    <w:rsid w:val="00FC4C99"/>
    <w:rsid w:val="00FC5A0D"/>
    <w:rsid w:val="00FC60EF"/>
    <w:rsid w:val="00FC6BCC"/>
    <w:rsid w:val="00FC7BFE"/>
    <w:rsid w:val="00FD03A4"/>
    <w:rsid w:val="00FD05F6"/>
    <w:rsid w:val="00FD2730"/>
    <w:rsid w:val="00FD30F6"/>
    <w:rsid w:val="00FD31A6"/>
    <w:rsid w:val="00FD3508"/>
    <w:rsid w:val="00FD3D6B"/>
    <w:rsid w:val="00FD48CB"/>
    <w:rsid w:val="00FD65CE"/>
    <w:rsid w:val="00FD6C17"/>
    <w:rsid w:val="00FE0DB7"/>
    <w:rsid w:val="00FE16F4"/>
    <w:rsid w:val="00FE1AC6"/>
    <w:rsid w:val="00FE1F35"/>
    <w:rsid w:val="00FE2200"/>
    <w:rsid w:val="00FE2815"/>
    <w:rsid w:val="00FE2921"/>
    <w:rsid w:val="00FE2F32"/>
    <w:rsid w:val="00FE4A75"/>
    <w:rsid w:val="00FE4C12"/>
    <w:rsid w:val="00FE5A0D"/>
    <w:rsid w:val="00FE6014"/>
    <w:rsid w:val="00FE7444"/>
    <w:rsid w:val="00FF010F"/>
    <w:rsid w:val="00FF0F14"/>
    <w:rsid w:val="00FF1569"/>
    <w:rsid w:val="00FF2FA3"/>
    <w:rsid w:val="00FF3627"/>
    <w:rsid w:val="00FF375C"/>
    <w:rsid w:val="00FF3D90"/>
    <w:rsid w:val="00FF414D"/>
    <w:rsid w:val="00FF45C8"/>
    <w:rsid w:val="00FF4790"/>
    <w:rsid w:val="00FF565D"/>
    <w:rsid w:val="00FF6898"/>
    <w:rsid w:val="00FF6A64"/>
    <w:rsid w:val="010D6029"/>
    <w:rsid w:val="011A24F4"/>
    <w:rsid w:val="014E1252"/>
    <w:rsid w:val="01A00C4B"/>
    <w:rsid w:val="01AE15BA"/>
    <w:rsid w:val="01CC5EE4"/>
    <w:rsid w:val="02C24BF1"/>
    <w:rsid w:val="03261624"/>
    <w:rsid w:val="03393105"/>
    <w:rsid w:val="034608D1"/>
    <w:rsid w:val="03AA5DB1"/>
    <w:rsid w:val="03CA1FAF"/>
    <w:rsid w:val="040A684F"/>
    <w:rsid w:val="040E4592"/>
    <w:rsid w:val="042913CB"/>
    <w:rsid w:val="042E09AA"/>
    <w:rsid w:val="04510922"/>
    <w:rsid w:val="04A44EF6"/>
    <w:rsid w:val="04BA64C7"/>
    <w:rsid w:val="05355027"/>
    <w:rsid w:val="059E36F3"/>
    <w:rsid w:val="05CA098C"/>
    <w:rsid w:val="06071298"/>
    <w:rsid w:val="06110369"/>
    <w:rsid w:val="063127B9"/>
    <w:rsid w:val="06BC6527"/>
    <w:rsid w:val="06C278B5"/>
    <w:rsid w:val="074D717F"/>
    <w:rsid w:val="076B1CFB"/>
    <w:rsid w:val="077961C6"/>
    <w:rsid w:val="077C5CB6"/>
    <w:rsid w:val="07990616"/>
    <w:rsid w:val="07F947F1"/>
    <w:rsid w:val="08C77405"/>
    <w:rsid w:val="08EB6C4F"/>
    <w:rsid w:val="093700E7"/>
    <w:rsid w:val="095F13EB"/>
    <w:rsid w:val="09B434E5"/>
    <w:rsid w:val="0A334D52"/>
    <w:rsid w:val="0ABD461B"/>
    <w:rsid w:val="0AF85654"/>
    <w:rsid w:val="0B217F38"/>
    <w:rsid w:val="0B3A6A2B"/>
    <w:rsid w:val="0BC96FF0"/>
    <w:rsid w:val="0BCD6AE0"/>
    <w:rsid w:val="0BF64289"/>
    <w:rsid w:val="0C6D3E1F"/>
    <w:rsid w:val="0C7451AE"/>
    <w:rsid w:val="0C767178"/>
    <w:rsid w:val="0CCA1272"/>
    <w:rsid w:val="0CCE2B10"/>
    <w:rsid w:val="0CE83E39"/>
    <w:rsid w:val="0CF602B9"/>
    <w:rsid w:val="0D246BD4"/>
    <w:rsid w:val="0D725B91"/>
    <w:rsid w:val="0D7770DA"/>
    <w:rsid w:val="0D8E6743"/>
    <w:rsid w:val="0D9C676A"/>
    <w:rsid w:val="0DC91529"/>
    <w:rsid w:val="0DED346A"/>
    <w:rsid w:val="0E1237BD"/>
    <w:rsid w:val="0E96765D"/>
    <w:rsid w:val="0F130A0E"/>
    <w:rsid w:val="0F171C84"/>
    <w:rsid w:val="0F24110D"/>
    <w:rsid w:val="0F851480"/>
    <w:rsid w:val="0F9F0794"/>
    <w:rsid w:val="0FCC498E"/>
    <w:rsid w:val="10256E5E"/>
    <w:rsid w:val="11513D10"/>
    <w:rsid w:val="11743D85"/>
    <w:rsid w:val="12B741D8"/>
    <w:rsid w:val="1336140F"/>
    <w:rsid w:val="139A199E"/>
    <w:rsid w:val="13CB5FFB"/>
    <w:rsid w:val="1426657F"/>
    <w:rsid w:val="144933C4"/>
    <w:rsid w:val="14A8633C"/>
    <w:rsid w:val="14BA55A9"/>
    <w:rsid w:val="14FE7D0A"/>
    <w:rsid w:val="15842905"/>
    <w:rsid w:val="158E5532"/>
    <w:rsid w:val="15BB209F"/>
    <w:rsid w:val="15DA0777"/>
    <w:rsid w:val="15F230E6"/>
    <w:rsid w:val="163C6D3C"/>
    <w:rsid w:val="16842491"/>
    <w:rsid w:val="16F5513D"/>
    <w:rsid w:val="17345C65"/>
    <w:rsid w:val="1740460A"/>
    <w:rsid w:val="17CC40F0"/>
    <w:rsid w:val="18722EE9"/>
    <w:rsid w:val="18752DBB"/>
    <w:rsid w:val="18AC79B4"/>
    <w:rsid w:val="18C66D91"/>
    <w:rsid w:val="18D61409"/>
    <w:rsid w:val="18F30F3D"/>
    <w:rsid w:val="1A9F38E4"/>
    <w:rsid w:val="1ACD2659"/>
    <w:rsid w:val="1AE17EB2"/>
    <w:rsid w:val="1B2809B3"/>
    <w:rsid w:val="1B593EEC"/>
    <w:rsid w:val="1B854CE1"/>
    <w:rsid w:val="1C0A168B"/>
    <w:rsid w:val="1C183DA8"/>
    <w:rsid w:val="1C4E1577"/>
    <w:rsid w:val="1C5D17BA"/>
    <w:rsid w:val="1CA53161"/>
    <w:rsid w:val="1CC17F9B"/>
    <w:rsid w:val="1CD83537"/>
    <w:rsid w:val="1D05291B"/>
    <w:rsid w:val="1D7019C1"/>
    <w:rsid w:val="1D8E2655"/>
    <w:rsid w:val="1DB93368"/>
    <w:rsid w:val="1E1E5FEA"/>
    <w:rsid w:val="1E674B72"/>
    <w:rsid w:val="1E761259"/>
    <w:rsid w:val="1F861028"/>
    <w:rsid w:val="1FAA11BB"/>
    <w:rsid w:val="1FCF6E73"/>
    <w:rsid w:val="1FF24F3C"/>
    <w:rsid w:val="1FF266BE"/>
    <w:rsid w:val="201725C8"/>
    <w:rsid w:val="201F57B5"/>
    <w:rsid w:val="20216FA3"/>
    <w:rsid w:val="20453B84"/>
    <w:rsid w:val="20511636"/>
    <w:rsid w:val="20783067"/>
    <w:rsid w:val="20A7394C"/>
    <w:rsid w:val="20CE2C87"/>
    <w:rsid w:val="21004E0A"/>
    <w:rsid w:val="218B0B78"/>
    <w:rsid w:val="21BF4CC5"/>
    <w:rsid w:val="21DC7625"/>
    <w:rsid w:val="21E32762"/>
    <w:rsid w:val="228476BD"/>
    <w:rsid w:val="22C0268F"/>
    <w:rsid w:val="22F67090"/>
    <w:rsid w:val="23A4474F"/>
    <w:rsid w:val="24045985"/>
    <w:rsid w:val="246F652F"/>
    <w:rsid w:val="247B3126"/>
    <w:rsid w:val="24C83E91"/>
    <w:rsid w:val="254A2AF8"/>
    <w:rsid w:val="26CF1507"/>
    <w:rsid w:val="275C010E"/>
    <w:rsid w:val="275F568A"/>
    <w:rsid w:val="27673E35"/>
    <w:rsid w:val="276E1812"/>
    <w:rsid w:val="27C74F29"/>
    <w:rsid w:val="27DF5779"/>
    <w:rsid w:val="284101E2"/>
    <w:rsid w:val="289B1FE8"/>
    <w:rsid w:val="28BC5ABB"/>
    <w:rsid w:val="28FB2506"/>
    <w:rsid w:val="294B635A"/>
    <w:rsid w:val="295403E9"/>
    <w:rsid w:val="2A07545B"/>
    <w:rsid w:val="2A58171C"/>
    <w:rsid w:val="2AB501CB"/>
    <w:rsid w:val="2AC33130"/>
    <w:rsid w:val="2AF27EBA"/>
    <w:rsid w:val="2B0B4AD7"/>
    <w:rsid w:val="2B1944D9"/>
    <w:rsid w:val="2B3B360F"/>
    <w:rsid w:val="2B473D61"/>
    <w:rsid w:val="2B785702"/>
    <w:rsid w:val="2BA03472"/>
    <w:rsid w:val="2BA2368E"/>
    <w:rsid w:val="2BA411B4"/>
    <w:rsid w:val="2C6E17C2"/>
    <w:rsid w:val="2CB2760B"/>
    <w:rsid w:val="2D2335BF"/>
    <w:rsid w:val="2D2F71A3"/>
    <w:rsid w:val="2D4C6BF7"/>
    <w:rsid w:val="2D8F75E5"/>
    <w:rsid w:val="2D9F4A6D"/>
    <w:rsid w:val="2DBF0527"/>
    <w:rsid w:val="2E6764C9"/>
    <w:rsid w:val="2E6B420B"/>
    <w:rsid w:val="2F034443"/>
    <w:rsid w:val="2F25085E"/>
    <w:rsid w:val="2F2D2719"/>
    <w:rsid w:val="2F6F3887"/>
    <w:rsid w:val="2F792957"/>
    <w:rsid w:val="2FC71C76"/>
    <w:rsid w:val="2FD951A4"/>
    <w:rsid w:val="2FED29FE"/>
    <w:rsid w:val="30183F2F"/>
    <w:rsid w:val="30626EBE"/>
    <w:rsid w:val="30817D16"/>
    <w:rsid w:val="309D08C8"/>
    <w:rsid w:val="30EE4C7F"/>
    <w:rsid w:val="313A7EC4"/>
    <w:rsid w:val="3196159F"/>
    <w:rsid w:val="31A57A34"/>
    <w:rsid w:val="31BC4D7D"/>
    <w:rsid w:val="328C0BF4"/>
    <w:rsid w:val="334D0383"/>
    <w:rsid w:val="335A159E"/>
    <w:rsid w:val="33791178"/>
    <w:rsid w:val="33A361F5"/>
    <w:rsid w:val="347B4A7C"/>
    <w:rsid w:val="34A71D15"/>
    <w:rsid w:val="34D16D92"/>
    <w:rsid w:val="351F5D4F"/>
    <w:rsid w:val="35DF49D8"/>
    <w:rsid w:val="363676A8"/>
    <w:rsid w:val="363870C8"/>
    <w:rsid w:val="36F00D16"/>
    <w:rsid w:val="3733163E"/>
    <w:rsid w:val="37461371"/>
    <w:rsid w:val="37D7646D"/>
    <w:rsid w:val="382E1EAC"/>
    <w:rsid w:val="384046B6"/>
    <w:rsid w:val="386817BB"/>
    <w:rsid w:val="38CC3AF8"/>
    <w:rsid w:val="38CC7F9C"/>
    <w:rsid w:val="39007C46"/>
    <w:rsid w:val="393125A7"/>
    <w:rsid w:val="393F42CA"/>
    <w:rsid w:val="3A12378C"/>
    <w:rsid w:val="3A5C5C73"/>
    <w:rsid w:val="3A865F28"/>
    <w:rsid w:val="3A935D24"/>
    <w:rsid w:val="3A9643BE"/>
    <w:rsid w:val="3B46282E"/>
    <w:rsid w:val="3B710987"/>
    <w:rsid w:val="3B8134BA"/>
    <w:rsid w:val="3BCF77BE"/>
    <w:rsid w:val="3C2E0626"/>
    <w:rsid w:val="3C6127A9"/>
    <w:rsid w:val="3C6978B0"/>
    <w:rsid w:val="3C940DD1"/>
    <w:rsid w:val="3CF81F90"/>
    <w:rsid w:val="3D0A2E41"/>
    <w:rsid w:val="3D2263DC"/>
    <w:rsid w:val="3D89645B"/>
    <w:rsid w:val="3DB8289D"/>
    <w:rsid w:val="3DEE62BF"/>
    <w:rsid w:val="3E003E93"/>
    <w:rsid w:val="3E063608"/>
    <w:rsid w:val="3E546A69"/>
    <w:rsid w:val="3E7E3AE6"/>
    <w:rsid w:val="3E817133"/>
    <w:rsid w:val="3EA6303D"/>
    <w:rsid w:val="3EBB3258"/>
    <w:rsid w:val="3F367F1D"/>
    <w:rsid w:val="3F402B4A"/>
    <w:rsid w:val="3F6C7DE3"/>
    <w:rsid w:val="3F724E63"/>
    <w:rsid w:val="3FA62CB1"/>
    <w:rsid w:val="405A7C3B"/>
    <w:rsid w:val="4077259B"/>
    <w:rsid w:val="409A272E"/>
    <w:rsid w:val="414140A3"/>
    <w:rsid w:val="415B010F"/>
    <w:rsid w:val="41606CC2"/>
    <w:rsid w:val="41923405"/>
    <w:rsid w:val="41D41C6F"/>
    <w:rsid w:val="42240CD6"/>
    <w:rsid w:val="42C65A5C"/>
    <w:rsid w:val="42EB7271"/>
    <w:rsid w:val="438751EB"/>
    <w:rsid w:val="43F64368"/>
    <w:rsid w:val="44095083"/>
    <w:rsid w:val="44384737"/>
    <w:rsid w:val="44B34D4D"/>
    <w:rsid w:val="44C61D43"/>
    <w:rsid w:val="44CD1324"/>
    <w:rsid w:val="4508410A"/>
    <w:rsid w:val="451F1453"/>
    <w:rsid w:val="45340E09"/>
    <w:rsid w:val="45B20519"/>
    <w:rsid w:val="45B933A3"/>
    <w:rsid w:val="45C053B5"/>
    <w:rsid w:val="45D40490"/>
    <w:rsid w:val="4618037D"/>
    <w:rsid w:val="4645313C"/>
    <w:rsid w:val="465F41FD"/>
    <w:rsid w:val="468974CC"/>
    <w:rsid w:val="46B540C9"/>
    <w:rsid w:val="47356D0C"/>
    <w:rsid w:val="4760647F"/>
    <w:rsid w:val="47723ABC"/>
    <w:rsid w:val="47887784"/>
    <w:rsid w:val="4792621C"/>
    <w:rsid w:val="47971775"/>
    <w:rsid w:val="47B2035D"/>
    <w:rsid w:val="480706A9"/>
    <w:rsid w:val="48B16866"/>
    <w:rsid w:val="48BC68A3"/>
    <w:rsid w:val="48D72771"/>
    <w:rsid w:val="48D80297"/>
    <w:rsid w:val="48E965DD"/>
    <w:rsid w:val="48EA3B26"/>
    <w:rsid w:val="49094BCF"/>
    <w:rsid w:val="494F3D7C"/>
    <w:rsid w:val="49883A6B"/>
    <w:rsid w:val="49DE368B"/>
    <w:rsid w:val="4A001853"/>
    <w:rsid w:val="4A0D21C2"/>
    <w:rsid w:val="4A80692D"/>
    <w:rsid w:val="4B541BD0"/>
    <w:rsid w:val="4BB23021"/>
    <w:rsid w:val="4BC62629"/>
    <w:rsid w:val="4BD765E4"/>
    <w:rsid w:val="4C5C2F8D"/>
    <w:rsid w:val="4CAC7A71"/>
    <w:rsid w:val="4CB70EA6"/>
    <w:rsid w:val="4CCC1EC1"/>
    <w:rsid w:val="4D0A40D4"/>
    <w:rsid w:val="4D333CEE"/>
    <w:rsid w:val="4D3F2693"/>
    <w:rsid w:val="4D5A571F"/>
    <w:rsid w:val="4D862070"/>
    <w:rsid w:val="4DBF1A26"/>
    <w:rsid w:val="4DE1374A"/>
    <w:rsid w:val="4E587FB5"/>
    <w:rsid w:val="4EA076DA"/>
    <w:rsid w:val="4EC217CD"/>
    <w:rsid w:val="4F195165"/>
    <w:rsid w:val="4F2953A8"/>
    <w:rsid w:val="4F2F6737"/>
    <w:rsid w:val="4F585C8E"/>
    <w:rsid w:val="4F6E725F"/>
    <w:rsid w:val="4FAA2BC4"/>
    <w:rsid w:val="509C1BAA"/>
    <w:rsid w:val="50AC6291"/>
    <w:rsid w:val="513242BC"/>
    <w:rsid w:val="5135600E"/>
    <w:rsid w:val="51C07B1A"/>
    <w:rsid w:val="51E8779D"/>
    <w:rsid w:val="52A66D10"/>
    <w:rsid w:val="52FB52AE"/>
    <w:rsid w:val="533267F6"/>
    <w:rsid w:val="535D3873"/>
    <w:rsid w:val="5362532D"/>
    <w:rsid w:val="536F2D1B"/>
    <w:rsid w:val="54047867"/>
    <w:rsid w:val="544D1B39"/>
    <w:rsid w:val="54596730"/>
    <w:rsid w:val="545F186C"/>
    <w:rsid w:val="54604111"/>
    <w:rsid w:val="547658A2"/>
    <w:rsid w:val="54E3249D"/>
    <w:rsid w:val="54E5748F"/>
    <w:rsid w:val="54EC75A4"/>
    <w:rsid w:val="54EF3055"/>
    <w:rsid w:val="556D17D2"/>
    <w:rsid w:val="558C48E3"/>
    <w:rsid w:val="55EB785C"/>
    <w:rsid w:val="55EE10FA"/>
    <w:rsid w:val="565371AF"/>
    <w:rsid w:val="567E7519"/>
    <w:rsid w:val="56815ACA"/>
    <w:rsid w:val="56890E23"/>
    <w:rsid w:val="569A3030"/>
    <w:rsid w:val="56CE6357"/>
    <w:rsid w:val="56EA18C1"/>
    <w:rsid w:val="570D1A54"/>
    <w:rsid w:val="57956E41"/>
    <w:rsid w:val="57C55E8A"/>
    <w:rsid w:val="58234B68"/>
    <w:rsid w:val="585D2F61"/>
    <w:rsid w:val="58737694"/>
    <w:rsid w:val="58951D01"/>
    <w:rsid w:val="58BC728D"/>
    <w:rsid w:val="58F15E37"/>
    <w:rsid w:val="591A2206"/>
    <w:rsid w:val="597E2795"/>
    <w:rsid w:val="5A0F163F"/>
    <w:rsid w:val="5A957D96"/>
    <w:rsid w:val="5AD52888"/>
    <w:rsid w:val="5B2D4472"/>
    <w:rsid w:val="5C3D6937"/>
    <w:rsid w:val="5C6933E9"/>
    <w:rsid w:val="5CC22998"/>
    <w:rsid w:val="5D235B2D"/>
    <w:rsid w:val="5DDC5CDC"/>
    <w:rsid w:val="5DFB2606"/>
    <w:rsid w:val="5E7E2DE5"/>
    <w:rsid w:val="5E9C01C7"/>
    <w:rsid w:val="5EE17A4E"/>
    <w:rsid w:val="5F5F0972"/>
    <w:rsid w:val="5FA50F49"/>
    <w:rsid w:val="5FDC0215"/>
    <w:rsid w:val="605204D7"/>
    <w:rsid w:val="60CA62C0"/>
    <w:rsid w:val="60DB671F"/>
    <w:rsid w:val="60FF240D"/>
    <w:rsid w:val="612358BE"/>
    <w:rsid w:val="612E1024"/>
    <w:rsid w:val="61D03DA9"/>
    <w:rsid w:val="62467BC8"/>
    <w:rsid w:val="62562501"/>
    <w:rsid w:val="6271733B"/>
    <w:rsid w:val="62C6509D"/>
    <w:rsid w:val="63275C4B"/>
    <w:rsid w:val="634C3904"/>
    <w:rsid w:val="638C3D00"/>
    <w:rsid w:val="63B514A9"/>
    <w:rsid w:val="63E92F01"/>
    <w:rsid w:val="64BE438D"/>
    <w:rsid w:val="6635242D"/>
    <w:rsid w:val="664B39FF"/>
    <w:rsid w:val="665140AA"/>
    <w:rsid w:val="66532372"/>
    <w:rsid w:val="676B07FC"/>
    <w:rsid w:val="67AB0BF9"/>
    <w:rsid w:val="67C577E1"/>
    <w:rsid w:val="68112A26"/>
    <w:rsid w:val="686F60CA"/>
    <w:rsid w:val="68E45C1D"/>
    <w:rsid w:val="68F4037D"/>
    <w:rsid w:val="691E189E"/>
    <w:rsid w:val="694035C3"/>
    <w:rsid w:val="695D4175"/>
    <w:rsid w:val="699851AD"/>
    <w:rsid w:val="6A232922"/>
    <w:rsid w:val="6AC63F9C"/>
    <w:rsid w:val="6AFF0859"/>
    <w:rsid w:val="6B361121"/>
    <w:rsid w:val="6B7457A6"/>
    <w:rsid w:val="6B797FBF"/>
    <w:rsid w:val="6BD46244"/>
    <w:rsid w:val="6C5A2BED"/>
    <w:rsid w:val="6C7A3290"/>
    <w:rsid w:val="6CB31C92"/>
    <w:rsid w:val="6CB542C8"/>
    <w:rsid w:val="6CB87914"/>
    <w:rsid w:val="6D4A1E88"/>
    <w:rsid w:val="6D940381"/>
    <w:rsid w:val="6DAF6F69"/>
    <w:rsid w:val="6E7855AD"/>
    <w:rsid w:val="6F286FD3"/>
    <w:rsid w:val="6F3670AA"/>
    <w:rsid w:val="6F593630"/>
    <w:rsid w:val="6F8C57B4"/>
    <w:rsid w:val="6FC0545D"/>
    <w:rsid w:val="6FFD045F"/>
    <w:rsid w:val="7012558D"/>
    <w:rsid w:val="70DF7B65"/>
    <w:rsid w:val="719941B8"/>
    <w:rsid w:val="71D71AF9"/>
    <w:rsid w:val="722F2786"/>
    <w:rsid w:val="724F4877"/>
    <w:rsid w:val="7306762B"/>
    <w:rsid w:val="73811C6B"/>
    <w:rsid w:val="73E62FB9"/>
    <w:rsid w:val="758D4034"/>
    <w:rsid w:val="75CB4B5C"/>
    <w:rsid w:val="75D91027"/>
    <w:rsid w:val="75F75951"/>
    <w:rsid w:val="76402E54"/>
    <w:rsid w:val="767B69BA"/>
    <w:rsid w:val="76854D0B"/>
    <w:rsid w:val="768A0573"/>
    <w:rsid w:val="769F401E"/>
    <w:rsid w:val="76A72ED3"/>
    <w:rsid w:val="76B30988"/>
    <w:rsid w:val="76DD06A3"/>
    <w:rsid w:val="771A1B91"/>
    <w:rsid w:val="77811976"/>
    <w:rsid w:val="77AE6964"/>
    <w:rsid w:val="77E048EF"/>
    <w:rsid w:val="7856695F"/>
    <w:rsid w:val="786D281D"/>
    <w:rsid w:val="788F3C1F"/>
    <w:rsid w:val="789C633C"/>
    <w:rsid w:val="78AD22F7"/>
    <w:rsid w:val="78B50366"/>
    <w:rsid w:val="78F61EF0"/>
    <w:rsid w:val="78FB5758"/>
    <w:rsid w:val="791473C3"/>
    <w:rsid w:val="79554E68"/>
    <w:rsid w:val="795E691A"/>
    <w:rsid w:val="7990078C"/>
    <w:rsid w:val="799C2A97"/>
    <w:rsid w:val="79C93160"/>
    <w:rsid w:val="79F07B2C"/>
    <w:rsid w:val="7A7D1DF8"/>
    <w:rsid w:val="7ACC45D2"/>
    <w:rsid w:val="7ACC4B0A"/>
    <w:rsid w:val="7B491CDE"/>
    <w:rsid w:val="7B8C2698"/>
    <w:rsid w:val="7B9A085A"/>
    <w:rsid w:val="7BBC11CF"/>
    <w:rsid w:val="7BCC0CE6"/>
    <w:rsid w:val="7C635AEE"/>
    <w:rsid w:val="7CD97B5E"/>
    <w:rsid w:val="7CE3278B"/>
    <w:rsid w:val="7CFB7AD5"/>
    <w:rsid w:val="7D6473D2"/>
    <w:rsid w:val="7D851A94"/>
    <w:rsid w:val="7D862564"/>
    <w:rsid w:val="7DB55ED6"/>
    <w:rsid w:val="7E631DD5"/>
    <w:rsid w:val="7E6C33DC"/>
    <w:rsid w:val="7EA36676"/>
    <w:rsid w:val="7EB56781"/>
    <w:rsid w:val="7F83107B"/>
    <w:rsid w:val="7FCA378E"/>
    <w:rsid w:val="7FCF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nhideWhenUsed="0" w:uiPriority="99" w:semiHidden="0" w:name="annotation reference"/>
    <w:lsdException w:qFormat="1"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40"/>
    <w:autoRedefine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41"/>
    <w:autoRedefine/>
    <w:qFormat/>
    <w:uiPriority w:val="0"/>
    <w:pPr>
      <w:keepNext/>
      <w:keepLines/>
      <w:spacing w:before="156" w:beforeLines="50" w:line="360" w:lineRule="auto"/>
      <w:outlineLvl w:val="1"/>
    </w:pPr>
    <w:rPr>
      <w:rFonts w:ascii="Arial" w:hAnsi="Arial" w:eastAsia="黑体"/>
      <w:bCs/>
      <w:kern w:val="0"/>
      <w:sz w:val="28"/>
      <w:szCs w:val="32"/>
    </w:rPr>
  </w:style>
  <w:style w:type="paragraph" w:styleId="4">
    <w:name w:val="heading 3"/>
    <w:basedOn w:val="1"/>
    <w:next w:val="1"/>
    <w:link w:val="42"/>
    <w:autoRedefine/>
    <w:qFormat/>
    <w:uiPriority w:val="0"/>
    <w:pPr>
      <w:spacing w:line="340" w:lineRule="atLeast"/>
      <w:ind w:firstLine="284"/>
      <w:outlineLvl w:val="2"/>
    </w:pPr>
    <w:rPr>
      <w:rFonts w:ascii="Times New Roman" w:hAnsi="Times New Roman" w:eastAsia="黑体"/>
      <w:color w:val="000000"/>
      <w:kern w:val="0"/>
      <w:sz w:val="24"/>
      <w:szCs w:val="24"/>
    </w:rPr>
  </w:style>
  <w:style w:type="paragraph" w:styleId="5">
    <w:name w:val="heading 4"/>
    <w:basedOn w:val="1"/>
    <w:next w:val="1"/>
    <w:link w:val="43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/>
      <w:bCs/>
      <w:kern w:val="0"/>
      <w:sz w:val="24"/>
      <w:szCs w:val="28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autoRedefine/>
    <w:qFormat/>
    <w:uiPriority w:val="39"/>
    <w:pPr>
      <w:ind w:left="2520" w:leftChars="1200"/>
    </w:pPr>
  </w:style>
  <w:style w:type="paragraph" w:styleId="7">
    <w:name w:val="caption"/>
    <w:basedOn w:val="1"/>
    <w:next w:val="1"/>
    <w:link w:val="44"/>
    <w:autoRedefine/>
    <w:qFormat/>
    <w:uiPriority w:val="0"/>
    <w:rPr>
      <w:rFonts w:ascii="Cambria" w:hAnsi="Cambria" w:eastAsia="黑体"/>
      <w:kern w:val="0"/>
      <w:sz w:val="20"/>
      <w:szCs w:val="20"/>
    </w:rPr>
  </w:style>
  <w:style w:type="paragraph" w:styleId="8">
    <w:name w:val="Document Map"/>
    <w:basedOn w:val="1"/>
    <w:link w:val="45"/>
    <w:autoRedefine/>
    <w:qFormat/>
    <w:uiPriority w:val="0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9">
    <w:name w:val="annotation text"/>
    <w:basedOn w:val="1"/>
    <w:link w:val="46"/>
    <w:autoRedefine/>
    <w:qFormat/>
    <w:uiPriority w:val="99"/>
    <w:pPr>
      <w:jc w:val="left"/>
    </w:pPr>
    <w:rPr>
      <w:kern w:val="0"/>
      <w:sz w:val="20"/>
      <w:szCs w:val="24"/>
    </w:rPr>
  </w:style>
  <w:style w:type="paragraph" w:styleId="10">
    <w:name w:val="toc 5"/>
    <w:basedOn w:val="1"/>
    <w:next w:val="1"/>
    <w:autoRedefine/>
    <w:qFormat/>
    <w:uiPriority w:val="39"/>
    <w:pPr>
      <w:ind w:left="1680" w:leftChars="800"/>
    </w:pPr>
  </w:style>
  <w:style w:type="paragraph" w:styleId="11">
    <w:name w:val="toc 3"/>
    <w:basedOn w:val="1"/>
    <w:next w:val="1"/>
    <w:autoRedefine/>
    <w:qFormat/>
    <w:uiPriority w:val="39"/>
    <w:pPr>
      <w:ind w:left="840" w:leftChars="400"/>
    </w:pPr>
    <w:rPr>
      <w:rFonts w:ascii="Times New Roman" w:hAnsi="Times New Roman"/>
      <w:szCs w:val="24"/>
    </w:rPr>
  </w:style>
  <w:style w:type="paragraph" w:styleId="12">
    <w:name w:val="toc 8"/>
    <w:basedOn w:val="1"/>
    <w:next w:val="1"/>
    <w:autoRedefine/>
    <w:qFormat/>
    <w:uiPriority w:val="39"/>
    <w:pPr>
      <w:ind w:left="2940" w:leftChars="1400"/>
    </w:pPr>
  </w:style>
  <w:style w:type="paragraph" w:styleId="13">
    <w:name w:val="Date"/>
    <w:basedOn w:val="1"/>
    <w:next w:val="1"/>
    <w:link w:val="47"/>
    <w:autoRedefine/>
    <w:qFormat/>
    <w:uiPriority w:val="0"/>
    <w:pPr>
      <w:ind w:left="100" w:leftChars="2500"/>
    </w:pPr>
    <w:rPr>
      <w:rFonts w:ascii="Times New Roman" w:hAnsi="Times New Roman"/>
      <w:kern w:val="0"/>
      <w:sz w:val="20"/>
      <w:szCs w:val="24"/>
    </w:rPr>
  </w:style>
  <w:style w:type="paragraph" w:styleId="14">
    <w:name w:val="Body Text Indent 2"/>
    <w:basedOn w:val="1"/>
    <w:link w:val="48"/>
    <w:autoRedefine/>
    <w:qFormat/>
    <w:uiPriority w:val="0"/>
    <w:pPr>
      <w:spacing w:after="120" w:line="480" w:lineRule="auto"/>
      <w:ind w:left="420" w:leftChars="200"/>
    </w:pPr>
    <w:rPr>
      <w:kern w:val="0"/>
      <w:sz w:val="20"/>
      <w:szCs w:val="24"/>
    </w:rPr>
  </w:style>
  <w:style w:type="paragraph" w:styleId="15">
    <w:name w:val="endnote text"/>
    <w:basedOn w:val="1"/>
    <w:link w:val="49"/>
    <w:autoRedefine/>
    <w:qFormat/>
    <w:uiPriority w:val="0"/>
    <w:pPr>
      <w:snapToGrid w:val="0"/>
      <w:jc w:val="left"/>
    </w:pPr>
    <w:rPr>
      <w:rFonts w:ascii="Times New Roman" w:hAnsi="Times New Roman"/>
      <w:kern w:val="0"/>
      <w:sz w:val="20"/>
      <w:szCs w:val="24"/>
    </w:rPr>
  </w:style>
  <w:style w:type="paragraph" w:styleId="16">
    <w:name w:val="Balloon Text"/>
    <w:basedOn w:val="1"/>
    <w:link w:val="50"/>
    <w:autoRedefine/>
    <w:qFormat/>
    <w:uiPriority w:val="0"/>
    <w:rPr>
      <w:kern w:val="0"/>
      <w:sz w:val="18"/>
      <w:szCs w:val="18"/>
    </w:rPr>
  </w:style>
  <w:style w:type="paragraph" w:styleId="17">
    <w:name w:val="footer"/>
    <w:basedOn w:val="1"/>
    <w:link w:val="5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8">
    <w:name w:val="header"/>
    <w:basedOn w:val="1"/>
    <w:link w:val="5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9">
    <w:name w:val="toc 1"/>
    <w:basedOn w:val="1"/>
    <w:next w:val="1"/>
    <w:autoRedefine/>
    <w:qFormat/>
    <w:uiPriority w:val="39"/>
    <w:rPr>
      <w:rFonts w:ascii="Times New Roman" w:hAnsi="Times New Roman"/>
      <w:szCs w:val="24"/>
    </w:rPr>
  </w:style>
  <w:style w:type="paragraph" w:styleId="20">
    <w:name w:val="toc 4"/>
    <w:basedOn w:val="1"/>
    <w:next w:val="1"/>
    <w:autoRedefine/>
    <w:qFormat/>
    <w:uiPriority w:val="39"/>
    <w:pPr>
      <w:ind w:left="1260" w:leftChars="600"/>
    </w:pPr>
  </w:style>
  <w:style w:type="paragraph" w:styleId="21">
    <w:name w:val="footnote text"/>
    <w:basedOn w:val="1"/>
    <w:link w:val="53"/>
    <w:autoRedefine/>
    <w:qFormat/>
    <w:uiPriority w:val="0"/>
    <w:pPr>
      <w:snapToGrid w:val="0"/>
      <w:jc w:val="left"/>
    </w:pPr>
    <w:rPr>
      <w:kern w:val="0"/>
      <w:sz w:val="18"/>
      <w:szCs w:val="18"/>
    </w:rPr>
  </w:style>
  <w:style w:type="paragraph" w:styleId="22">
    <w:name w:val="toc 6"/>
    <w:basedOn w:val="1"/>
    <w:next w:val="1"/>
    <w:autoRedefine/>
    <w:qFormat/>
    <w:uiPriority w:val="39"/>
    <w:pPr>
      <w:ind w:left="2100" w:leftChars="1000"/>
    </w:pPr>
  </w:style>
  <w:style w:type="paragraph" w:styleId="23">
    <w:name w:val="toc 2"/>
    <w:basedOn w:val="1"/>
    <w:next w:val="1"/>
    <w:autoRedefine/>
    <w:qFormat/>
    <w:uiPriority w:val="39"/>
    <w:pPr>
      <w:ind w:left="420" w:leftChars="200"/>
    </w:pPr>
    <w:rPr>
      <w:rFonts w:ascii="Times New Roman" w:hAnsi="Times New Roman"/>
      <w:szCs w:val="24"/>
    </w:rPr>
  </w:style>
  <w:style w:type="paragraph" w:styleId="24">
    <w:name w:val="toc 9"/>
    <w:basedOn w:val="1"/>
    <w:next w:val="1"/>
    <w:autoRedefine/>
    <w:qFormat/>
    <w:uiPriority w:val="39"/>
    <w:pPr>
      <w:ind w:left="3360" w:leftChars="1600"/>
    </w:pPr>
  </w:style>
  <w:style w:type="paragraph" w:styleId="25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26">
    <w:name w:val="Title"/>
    <w:basedOn w:val="1"/>
    <w:next w:val="1"/>
    <w:link w:val="54"/>
    <w:autoRedefine/>
    <w:qFormat/>
    <w:uiPriority w:val="0"/>
    <w:pPr>
      <w:spacing w:before="240" w:after="60" w:line="360" w:lineRule="auto"/>
      <w:jc w:val="center"/>
      <w:outlineLvl w:val="0"/>
    </w:pPr>
    <w:rPr>
      <w:rFonts w:ascii="Cambria" w:hAnsi="Cambria" w:eastAsia="黑体"/>
      <w:b/>
      <w:bCs/>
      <w:kern w:val="0"/>
      <w:sz w:val="32"/>
      <w:szCs w:val="32"/>
    </w:rPr>
  </w:style>
  <w:style w:type="paragraph" w:styleId="27">
    <w:name w:val="annotation subject"/>
    <w:basedOn w:val="9"/>
    <w:next w:val="9"/>
    <w:link w:val="55"/>
    <w:autoRedefine/>
    <w:qFormat/>
    <w:uiPriority w:val="0"/>
    <w:rPr>
      <w:b/>
      <w:bCs/>
    </w:rPr>
  </w:style>
  <w:style w:type="table" w:styleId="29">
    <w:name w:val="Table Grid"/>
    <w:basedOn w:val="2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Strong"/>
    <w:autoRedefine/>
    <w:qFormat/>
    <w:uiPriority w:val="22"/>
    <w:rPr>
      <w:b/>
      <w:bCs/>
    </w:rPr>
  </w:style>
  <w:style w:type="character" w:styleId="32">
    <w:name w:val="endnote reference"/>
    <w:autoRedefine/>
    <w:qFormat/>
    <w:uiPriority w:val="0"/>
    <w:rPr>
      <w:vertAlign w:val="superscript"/>
    </w:rPr>
  </w:style>
  <w:style w:type="character" w:styleId="33">
    <w:name w:val="page number"/>
    <w:autoRedefine/>
    <w:qFormat/>
    <w:uiPriority w:val="0"/>
  </w:style>
  <w:style w:type="character" w:styleId="34">
    <w:name w:val="FollowedHyperlink"/>
    <w:autoRedefine/>
    <w:qFormat/>
    <w:uiPriority w:val="99"/>
    <w:rPr>
      <w:color w:val="800080"/>
      <w:u w:val="single"/>
    </w:rPr>
  </w:style>
  <w:style w:type="character" w:styleId="35">
    <w:name w:val="Emphasis"/>
    <w:autoRedefine/>
    <w:qFormat/>
    <w:uiPriority w:val="0"/>
    <w:rPr>
      <w:color w:val="DD4B39"/>
    </w:rPr>
  </w:style>
  <w:style w:type="character" w:styleId="36">
    <w:name w:val="line number"/>
    <w:basedOn w:val="30"/>
    <w:semiHidden/>
    <w:unhideWhenUsed/>
    <w:qFormat/>
    <w:uiPriority w:val="99"/>
    <w:rPr>
      <w:rFonts w:asciiTheme="minorHAnsi" w:hAnsiTheme="minorHAnsi"/>
      <w:sz w:val="22"/>
    </w:rPr>
  </w:style>
  <w:style w:type="character" w:styleId="37">
    <w:name w:val="Hyperlink"/>
    <w:autoRedefine/>
    <w:qFormat/>
    <w:uiPriority w:val="99"/>
    <w:rPr>
      <w:color w:val="0000FF"/>
      <w:u w:val="single"/>
    </w:rPr>
  </w:style>
  <w:style w:type="character" w:styleId="38">
    <w:name w:val="annotation reference"/>
    <w:autoRedefine/>
    <w:qFormat/>
    <w:uiPriority w:val="99"/>
    <w:rPr>
      <w:sz w:val="21"/>
      <w:szCs w:val="21"/>
    </w:rPr>
  </w:style>
  <w:style w:type="character" w:styleId="39">
    <w:name w:val="footnote reference"/>
    <w:autoRedefine/>
    <w:qFormat/>
    <w:uiPriority w:val="0"/>
    <w:rPr>
      <w:vertAlign w:val="superscript"/>
    </w:rPr>
  </w:style>
  <w:style w:type="character" w:customStyle="1" w:styleId="40">
    <w:name w:val="标题 1 字符"/>
    <w:link w:val="2"/>
    <w:autoRedefine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41">
    <w:name w:val="标题 2 字符"/>
    <w:link w:val="3"/>
    <w:autoRedefine/>
    <w:qFormat/>
    <w:uiPriority w:val="0"/>
    <w:rPr>
      <w:rFonts w:ascii="Arial" w:hAnsi="Arial" w:eastAsia="黑体" w:cs="Times New Roman"/>
      <w:bCs/>
      <w:sz w:val="28"/>
      <w:szCs w:val="32"/>
    </w:rPr>
  </w:style>
  <w:style w:type="character" w:customStyle="1" w:styleId="42">
    <w:name w:val="标题 3 字符"/>
    <w:link w:val="4"/>
    <w:autoRedefine/>
    <w:qFormat/>
    <w:uiPriority w:val="0"/>
    <w:rPr>
      <w:rFonts w:ascii="Times New Roman" w:hAnsi="Times New Roman" w:eastAsia="黑体"/>
      <w:color w:val="000000"/>
      <w:sz w:val="24"/>
      <w:szCs w:val="24"/>
    </w:rPr>
  </w:style>
  <w:style w:type="character" w:customStyle="1" w:styleId="43">
    <w:name w:val="标题 4 字符"/>
    <w:link w:val="5"/>
    <w:autoRedefine/>
    <w:qFormat/>
    <w:uiPriority w:val="0"/>
    <w:rPr>
      <w:rFonts w:ascii="Arial" w:hAnsi="Arial" w:eastAsia="宋体" w:cs="Times New Roman"/>
      <w:bCs/>
      <w:sz w:val="24"/>
      <w:szCs w:val="28"/>
    </w:rPr>
  </w:style>
  <w:style w:type="character" w:customStyle="1" w:styleId="44">
    <w:name w:val="题注 字符"/>
    <w:link w:val="7"/>
    <w:autoRedefine/>
    <w:qFormat/>
    <w:uiPriority w:val="0"/>
    <w:rPr>
      <w:rFonts w:ascii="Cambria" w:hAnsi="Cambria" w:eastAsia="黑体" w:cs="Times New Roman"/>
      <w:sz w:val="20"/>
      <w:szCs w:val="20"/>
    </w:rPr>
  </w:style>
  <w:style w:type="character" w:customStyle="1" w:styleId="45">
    <w:name w:val="文档结构图 字符"/>
    <w:link w:val="8"/>
    <w:autoRedefine/>
    <w:qFormat/>
    <w:uiPriority w:val="0"/>
    <w:rPr>
      <w:szCs w:val="24"/>
      <w:shd w:val="clear" w:color="auto" w:fill="000080"/>
    </w:rPr>
  </w:style>
  <w:style w:type="character" w:customStyle="1" w:styleId="46">
    <w:name w:val="批注文字 字符"/>
    <w:link w:val="9"/>
    <w:autoRedefine/>
    <w:qFormat/>
    <w:uiPriority w:val="99"/>
    <w:rPr>
      <w:szCs w:val="24"/>
    </w:rPr>
  </w:style>
  <w:style w:type="character" w:customStyle="1" w:styleId="47">
    <w:name w:val="日期 字符"/>
    <w:link w:val="13"/>
    <w:autoRedefine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48">
    <w:name w:val="正文文本缩进 2 字符"/>
    <w:link w:val="14"/>
    <w:autoRedefine/>
    <w:qFormat/>
    <w:uiPriority w:val="0"/>
    <w:rPr>
      <w:szCs w:val="24"/>
    </w:rPr>
  </w:style>
  <w:style w:type="character" w:customStyle="1" w:styleId="49">
    <w:name w:val="尾注文本 字符"/>
    <w:link w:val="15"/>
    <w:autoRedefine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50">
    <w:name w:val="批注框文本 字符"/>
    <w:link w:val="16"/>
    <w:autoRedefine/>
    <w:qFormat/>
    <w:uiPriority w:val="0"/>
    <w:rPr>
      <w:sz w:val="18"/>
      <w:szCs w:val="18"/>
    </w:rPr>
  </w:style>
  <w:style w:type="character" w:customStyle="1" w:styleId="51">
    <w:name w:val="页脚 字符"/>
    <w:link w:val="17"/>
    <w:autoRedefine/>
    <w:qFormat/>
    <w:uiPriority w:val="99"/>
    <w:rPr>
      <w:sz w:val="18"/>
      <w:szCs w:val="18"/>
    </w:rPr>
  </w:style>
  <w:style w:type="character" w:customStyle="1" w:styleId="52">
    <w:name w:val="页眉 字符"/>
    <w:link w:val="18"/>
    <w:autoRedefine/>
    <w:qFormat/>
    <w:uiPriority w:val="0"/>
    <w:rPr>
      <w:sz w:val="18"/>
      <w:szCs w:val="18"/>
    </w:rPr>
  </w:style>
  <w:style w:type="character" w:customStyle="1" w:styleId="53">
    <w:name w:val="脚注文本 字符"/>
    <w:link w:val="21"/>
    <w:autoRedefine/>
    <w:qFormat/>
    <w:uiPriority w:val="0"/>
    <w:rPr>
      <w:sz w:val="18"/>
      <w:szCs w:val="18"/>
    </w:rPr>
  </w:style>
  <w:style w:type="character" w:customStyle="1" w:styleId="54">
    <w:name w:val="标题 字符"/>
    <w:link w:val="26"/>
    <w:autoRedefine/>
    <w:qFormat/>
    <w:uiPriority w:val="0"/>
    <w:rPr>
      <w:rFonts w:ascii="Cambria" w:hAnsi="Cambria" w:eastAsia="黑体"/>
      <w:b/>
      <w:bCs/>
      <w:sz w:val="32"/>
      <w:szCs w:val="32"/>
    </w:rPr>
  </w:style>
  <w:style w:type="character" w:customStyle="1" w:styleId="55">
    <w:name w:val="批注主题 字符"/>
    <w:link w:val="27"/>
    <w:autoRedefine/>
    <w:qFormat/>
    <w:uiPriority w:val="0"/>
    <w:rPr>
      <w:b/>
      <w:bCs/>
      <w:szCs w:val="24"/>
    </w:rPr>
  </w:style>
  <w:style w:type="paragraph" w:styleId="5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57">
    <w:name w:val="Char Char9"/>
    <w:basedOn w:val="1"/>
    <w:autoRedefine/>
    <w:qFormat/>
    <w:uiPriority w:val="0"/>
    <w:pPr>
      <w:widowControl/>
      <w:spacing w:after="160" w:line="240" w:lineRule="exact"/>
      <w:jc w:val="left"/>
    </w:pPr>
    <w:rPr>
      <w:rFonts w:ascii="Times New Roman" w:hAnsi="Times New Roman"/>
      <w:szCs w:val="24"/>
    </w:rPr>
  </w:style>
  <w:style w:type="character" w:customStyle="1" w:styleId="58">
    <w:name w:val="正文文本缩进 2 Char1"/>
    <w:autoRedefine/>
    <w:semiHidden/>
    <w:qFormat/>
    <w:uiPriority w:val="99"/>
    <w:rPr>
      <w:rFonts w:ascii="Calibri" w:hAnsi="Calibri" w:eastAsia="宋体" w:cs="Times New Roman"/>
    </w:rPr>
  </w:style>
  <w:style w:type="character" w:customStyle="1" w:styleId="59">
    <w:name w:val="datatitle"/>
    <w:autoRedefine/>
    <w:qFormat/>
    <w:uiPriority w:val="0"/>
  </w:style>
  <w:style w:type="character" w:customStyle="1" w:styleId="60">
    <w:name w:val="批注框文本 Char1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61">
    <w:name w:val="文档结构图 Char1"/>
    <w:autoRedefine/>
    <w:semiHidden/>
    <w:qFormat/>
    <w:uiPriority w:val="99"/>
    <w:rPr>
      <w:rFonts w:ascii="宋体" w:hAnsi="Calibri" w:eastAsia="宋体" w:cs="Times New Roman"/>
      <w:sz w:val="18"/>
      <w:szCs w:val="18"/>
    </w:rPr>
  </w:style>
  <w:style w:type="character" w:customStyle="1" w:styleId="62">
    <w:name w:val="gs_a1"/>
    <w:autoRedefine/>
    <w:qFormat/>
    <w:uiPriority w:val="0"/>
    <w:rPr>
      <w:color w:val="008000"/>
    </w:rPr>
  </w:style>
  <w:style w:type="character" w:customStyle="1" w:styleId="63">
    <w:name w:val="headline1"/>
    <w:autoRedefine/>
    <w:qFormat/>
    <w:uiPriority w:val="0"/>
    <w:rPr>
      <w:rFonts w:hint="default" w:ascii="Verdana" w:hAnsi="Verdana"/>
      <w:b/>
      <w:bCs/>
      <w:color w:val="000000"/>
      <w:sz w:val="18"/>
      <w:szCs w:val="18"/>
    </w:rPr>
  </w:style>
  <w:style w:type="character" w:customStyle="1" w:styleId="64">
    <w:name w:val="p15"/>
    <w:autoRedefine/>
    <w:qFormat/>
    <w:uiPriority w:val="0"/>
  </w:style>
  <w:style w:type="character" w:customStyle="1" w:styleId="65">
    <w:name w:val="页眉 Char1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66">
    <w:name w:val="black000"/>
    <w:autoRedefine/>
    <w:qFormat/>
    <w:uiPriority w:val="0"/>
  </w:style>
  <w:style w:type="character" w:customStyle="1" w:styleId="67">
    <w:name w:val="short_text"/>
    <w:autoRedefine/>
    <w:qFormat/>
    <w:uiPriority w:val="0"/>
  </w:style>
  <w:style w:type="character" w:customStyle="1" w:styleId="68">
    <w:name w:val="批注文字 Char1"/>
    <w:autoRedefine/>
    <w:semiHidden/>
    <w:qFormat/>
    <w:uiPriority w:val="99"/>
    <w:rPr>
      <w:rFonts w:ascii="Calibri" w:hAnsi="Calibri" w:eastAsia="宋体" w:cs="Times New Roman"/>
    </w:rPr>
  </w:style>
  <w:style w:type="character" w:customStyle="1" w:styleId="69">
    <w:name w:val="wbtr_mn"/>
    <w:autoRedefine/>
    <w:qFormat/>
    <w:uiPriority w:val="0"/>
  </w:style>
  <w:style w:type="character" w:customStyle="1" w:styleId="70">
    <w:name w:val="datatitle1"/>
    <w:autoRedefine/>
    <w:qFormat/>
    <w:uiPriority w:val="0"/>
    <w:rPr>
      <w:b/>
      <w:bCs/>
      <w:color w:val="10619F"/>
      <w:sz w:val="21"/>
      <w:szCs w:val="21"/>
    </w:rPr>
  </w:style>
  <w:style w:type="character" w:customStyle="1" w:styleId="71">
    <w:name w:val="标题 Char1"/>
    <w:autoRedefine/>
    <w:qFormat/>
    <w:uiPriority w:val="10"/>
    <w:rPr>
      <w:rFonts w:ascii="Cambria" w:hAnsi="Cambria" w:eastAsia="宋体" w:cs="Times New Roman"/>
      <w:b/>
      <w:bCs/>
      <w:sz w:val="32"/>
      <w:szCs w:val="32"/>
    </w:rPr>
  </w:style>
  <w:style w:type="character" w:customStyle="1" w:styleId="72">
    <w:name w:val="批注主题 Char1"/>
    <w:autoRedefine/>
    <w:semiHidden/>
    <w:qFormat/>
    <w:uiPriority w:val="99"/>
    <w:rPr>
      <w:rFonts w:ascii="Calibri" w:hAnsi="Calibri" w:eastAsia="宋体" w:cs="Times New Roman"/>
      <w:b/>
      <w:bCs/>
    </w:rPr>
  </w:style>
  <w:style w:type="character" w:customStyle="1" w:styleId="73">
    <w:name w:val="hps"/>
    <w:autoRedefine/>
    <w:qFormat/>
    <w:uiPriority w:val="0"/>
  </w:style>
  <w:style w:type="character" w:customStyle="1" w:styleId="74">
    <w:name w:val="脚注文本 Char1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5">
    <w:name w:val="st1"/>
    <w:autoRedefine/>
    <w:qFormat/>
    <w:uiPriority w:val="0"/>
  </w:style>
  <w:style w:type="character" w:customStyle="1" w:styleId="76">
    <w:name w:val="highlight1"/>
    <w:autoRedefine/>
    <w:qFormat/>
    <w:uiPriority w:val="0"/>
    <w:rPr>
      <w:shd w:val="clear" w:color="auto" w:fill="FFFF00"/>
    </w:rPr>
  </w:style>
  <w:style w:type="character" w:customStyle="1" w:styleId="77">
    <w:name w:val="_00000000-0000-0000-0000-000000000001_1"/>
    <w:autoRedefine/>
    <w:qFormat/>
    <w:uiPriority w:val="0"/>
    <w:rPr>
      <w:rFonts w:cs="Verdana"/>
      <w:sz w:val="21"/>
      <w:szCs w:val="21"/>
    </w:rPr>
  </w:style>
  <w:style w:type="character" w:customStyle="1" w:styleId="78">
    <w:name w:val="样式 (符号) 宋体 三号 加粗 黑色"/>
    <w:autoRedefine/>
    <w:qFormat/>
    <w:uiPriority w:val="0"/>
    <w:rPr>
      <w:rFonts w:eastAsia="黑体"/>
      <w:b/>
      <w:bCs/>
      <w:color w:val="000000"/>
      <w:sz w:val="36"/>
    </w:rPr>
  </w:style>
  <w:style w:type="character" w:customStyle="1" w:styleId="79">
    <w:name w:val="页脚 Char1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0">
    <w:name w:val="dct-tt"/>
    <w:autoRedefine/>
    <w:qFormat/>
    <w:uiPriority w:val="0"/>
  </w:style>
  <w:style w:type="character" w:customStyle="1" w:styleId="81">
    <w:name w:val="apple-style-span"/>
    <w:autoRedefine/>
    <w:qFormat/>
    <w:uiPriority w:val="0"/>
  </w:style>
  <w:style w:type="paragraph" w:customStyle="1" w:styleId="82">
    <w:name w:val="Char Char Char Char Char Char Char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83">
    <w:name w:val="文獻文"/>
    <w:basedOn w:val="84"/>
    <w:next w:val="84"/>
    <w:autoRedefine/>
    <w:qFormat/>
    <w:uiPriority w:val="0"/>
    <w:rPr>
      <w:rFonts w:ascii="Times New Roman" w:cs="Times New Roman"/>
      <w:color w:val="auto"/>
    </w:rPr>
  </w:style>
  <w:style w:type="paragraph" w:customStyle="1" w:styleId="84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85">
    <w:name w:val="2级标题"/>
    <w:basedOn w:val="84"/>
    <w:next w:val="84"/>
    <w:autoRedefine/>
    <w:qFormat/>
    <w:uiPriority w:val="0"/>
    <w:pPr>
      <w:spacing w:before="156" w:after="156"/>
    </w:pPr>
    <w:rPr>
      <w:rFonts w:cs="Times New Roman"/>
      <w:color w:val="auto"/>
    </w:rPr>
  </w:style>
  <w:style w:type="paragraph" w:customStyle="1" w:styleId="86">
    <w:name w:val="正文+2"/>
    <w:basedOn w:val="84"/>
    <w:next w:val="84"/>
    <w:autoRedefine/>
    <w:qFormat/>
    <w:uiPriority w:val="0"/>
    <w:rPr>
      <w:rFonts w:cs="Times New Roman"/>
      <w:color w:val="auto"/>
    </w:rPr>
  </w:style>
  <w:style w:type="paragraph" w:customStyle="1" w:styleId="87">
    <w:name w:val="_00000000-0000-0000-0000-000000000001_"/>
    <w:autoRedefine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Verdana" w:hAnsi="Verdana" w:eastAsia="宋体" w:cs="Times New Roman"/>
      <w:sz w:val="24"/>
      <w:szCs w:val="24"/>
      <w:lang w:val="en-US" w:eastAsia="zh-CN" w:bidi="ar-SA"/>
    </w:rPr>
  </w:style>
  <w:style w:type="paragraph" w:customStyle="1" w:styleId="88">
    <w:name w:val="正文+5"/>
    <w:basedOn w:val="1"/>
    <w:next w:val="1"/>
    <w:autoRedefine/>
    <w:qFormat/>
    <w:uiPriority w:val="0"/>
    <w:pPr>
      <w:autoSpaceDE w:val="0"/>
      <w:autoSpaceDN w:val="0"/>
      <w:adjustRightInd w:val="0"/>
      <w:jc w:val="left"/>
    </w:pPr>
    <w:rPr>
      <w:rFonts w:ascii="宋体" w:hAnsi="Times New Roman"/>
      <w:kern w:val="0"/>
      <w:sz w:val="24"/>
      <w:szCs w:val="24"/>
    </w:rPr>
  </w:style>
  <w:style w:type="paragraph" w:customStyle="1" w:styleId="89">
    <w:name w:val="样式 标题 2 + Times New Roman 四号 非加粗 段前: 0 磅 段后: 7.8 磅 行距: 固定值 ..."/>
    <w:basedOn w:val="3"/>
    <w:autoRedefine/>
    <w:qFormat/>
    <w:uiPriority w:val="0"/>
    <w:rPr>
      <w:rFonts w:ascii="Times New Roman" w:hAnsi="Times New Roman" w:cs="宋体"/>
      <w:b/>
      <w:bCs w:val="0"/>
      <w:szCs w:val="20"/>
    </w:rPr>
  </w:style>
  <w:style w:type="paragraph" w:customStyle="1" w:styleId="90">
    <w:name w:val="样式 样式 标题 2 + Times New Roman 四号 非加粗 段前: 0 磅 段后: 7.8 磅 行距: 固定值 ....."/>
    <w:basedOn w:val="89"/>
    <w:autoRedefine/>
    <w:qFormat/>
    <w:uiPriority w:val="0"/>
    <w:pPr>
      <w:spacing w:beforeLines="0"/>
    </w:pPr>
    <w:rPr>
      <w:b w:val="0"/>
    </w:rPr>
  </w:style>
  <w:style w:type="paragraph" w:customStyle="1" w:styleId="91">
    <w:name w:val="正文+4"/>
    <w:basedOn w:val="84"/>
    <w:next w:val="84"/>
    <w:autoRedefine/>
    <w:qFormat/>
    <w:uiPriority w:val="0"/>
    <w:rPr>
      <w:rFonts w:ascii="Times New Roman" w:cs="Times New Roman"/>
      <w:color w:val="auto"/>
    </w:rPr>
  </w:style>
  <w:style w:type="paragraph" w:customStyle="1" w:styleId="92">
    <w:name w:val="三级标题"/>
    <w:basedOn w:val="4"/>
    <w:autoRedefine/>
    <w:qFormat/>
    <w:uiPriority w:val="0"/>
    <w:pPr>
      <w:spacing w:line="415" w:lineRule="auto"/>
    </w:pPr>
    <w:rPr>
      <w:rFonts w:eastAsia="Times New Roman"/>
      <w:b/>
    </w:rPr>
  </w:style>
  <w:style w:type="paragraph" w:customStyle="1" w:styleId="93">
    <w:name w:val="Char Char Char Char Char Char Char1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94">
    <w:name w:val="样式 标题 2 + 段前: 0.5 行"/>
    <w:basedOn w:val="3"/>
    <w:autoRedefine/>
    <w:qFormat/>
    <w:uiPriority w:val="0"/>
    <w:pPr>
      <w:spacing w:beforeLines="0"/>
    </w:pPr>
    <w:rPr>
      <w:rFonts w:ascii="Times New Roman" w:hAnsi="Times New Roman" w:cs="宋体"/>
      <w:bCs w:val="0"/>
      <w:szCs w:val="20"/>
    </w:rPr>
  </w:style>
  <w:style w:type="paragraph" w:customStyle="1" w:styleId="95">
    <w:name w:val="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96">
    <w:name w:val="正文+6"/>
    <w:basedOn w:val="84"/>
    <w:next w:val="84"/>
    <w:autoRedefine/>
    <w:qFormat/>
    <w:uiPriority w:val="0"/>
    <w:rPr>
      <w:rFonts w:ascii="Times New Roman" w:cs="Times New Roman"/>
      <w:color w:val="auto"/>
    </w:rPr>
  </w:style>
  <w:style w:type="paragraph" w:customStyle="1" w:styleId="97">
    <w:name w:val="內文1"/>
    <w:basedOn w:val="84"/>
    <w:next w:val="84"/>
    <w:autoRedefine/>
    <w:qFormat/>
    <w:uiPriority w:val="0"/>
    <w:rPr>
      <w:rFonts w:ascii="MingLiU" w:eastAsia="MingLiU" w:cs="Times New Roman"/>
      <w:color w:val="auto"/>
    </w:rPr>
  </w:style>
  <w:style w:type="paragraph" w:customStyle="1" w:styleId="98">
    <w:name w:val="样式 标题 1 + (中文) 黑体 小三 非加粗 段前: 0 磅 段后: 7.8 磅 行距: 固定值 20 磅"/>
    <w:basedOn w:val="2"/>
    <w:autoRedefine/>
    <w:qFormat/>
    <w:uiPriority w:val="0"/>
    <w:pPr>
      <w:spacing w:before="156" w:beforeLines="50" w:after="0" w:line="360" w:lineRule="auto"/>
    </w:pPr>
    <w:rPr>
      <w:rFonts w:eastAsia="黑体" w:cs="宋体"/>
      <w:b w:val="0"/>
      <w:bCs w:val="0"/>
      <w:sz w:val="30"/>
      <w:szCs w:val="20"/>
    </w:rPr>
  </w:style>
  <w:style w:type="paragraph" w:customStyle="1" w:styleId="99">
    <w:name w:val="样式 样式 标题 1 + (中文) 黑体 小三 非加粗 段前: 0 磅 段后: 7.8 磅 行距: 固定值 20 磅 + 段前:..."/>
    <w:basedOn w:val="98"/>
    <w:autoRedefine/>
    <w:qFormat/>
    <w:uiPriority w:val="0"/>
    <w:pPr>
      <w:spacing w:beforeLines="0"/>
    </w:pPr>
  </w:style>
  <w:style w:type="paragraph" w:customStyle="1" w:styleId="100">
    <w:name w:val="Char Char Char Char"/>
    <w:basedOn w:val="1"/>
    <w:next w:val="1"/>
    <w:autoRedefine/>
    <w:qFormat/>
    <w:uiPriority w:val="0"/>
    <w:pPr>
      <w:spacing w:line="360" w:lineRule="auto"/>
      <w:ind w:left="100" w:leftChars="100" w:right="100" w:rightChars="100"/>
      <w:jc w:val="left"/>
    </w:pPr>
    <w:rPr>
      <w:rFonts w:ascii="Times New Roman" w:hAnsi="Times New Roman"/>
      <w:sz w:val="28"/>
      <w:szCs w:val="24"/>
    </w:rPr>
  </w:style>
  <w:style w:type="paragraph" w:customStyle="1" w:styleId="101">
    <w:name w:val="默认段落字体 Para Char Char Char Char Char Char Char"/>
    <w:basedOn w:val="1"/>
    <w:autoRedefine/>
    <w:qFormat/>
    <w:uiPriority w:val="0"/>
    <w:pPr>
      <w:snapToGrid w:val="0"/>
      <w:spacing w:line="360" w:lineRule="auto"/>
      <w:ind w:firstLine="200" w:firstLineChars="200"/>
    </w:pPr>
    <w:rPr>
      <w:rFonts w:ascii="Times New Roman" w:hAnsi="Times New Roman" w:eastAsia="仿宋_GB2312"/>
      <w:sz w:val="24"/>
      <w:szCs w:val="24"/>
    </w:rPr>
  </w:style>
  <w:style w:type="paragraph" w:customStyle="1" w:styleId="102">
    <w:name w:val="pic-info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3">
    <w:name w:val="正文 + 小四"/>
    <w:basedOn w:val="88"/>
    <w:autoRedefine/>
    <w:qFormat/>
    <w:uiPriority w:val="0"/>
    <w:pPr>
      <w:spacing w:line="400" w:lineRule="exact"/>
      <w:ind w:firstLine="482"/>
    </w:pPr>
  </w:style>
  <w:style w:type="paragraph" w:customStyle="1" w:styleId="104">
    <w:name w:val="表目录"/>
    <w:basedOn w:val="1"/>
    <w:autoRedefine/>
    <w:qFormat/>
    <w:uiPriority w:val="0"/>
    <w:pPr>
      <w:widowControl/>
      <w:spacing w:before="156" w:beforeLines="50" w:after="93" w:afterLines="30"/>
      <w:jc w:val="center"/>
    </w:pPr>
    <w:rPr>
      <w:rFonts w:ascii="Times New Roman" w:hAnsi="Times New Roman" w:eastAsia="黑体" w:cs="宋体"/>
      <w:sz w:val="18"/>
      <w:szCs w:val="20"/>
      <w:lang w:eastAsia="en-GB"/>
    </w:rPr>
  </w:style>
  <w:style w:type="paragraph" w:customStyle="1" w:styleId="105">
    <w:name w:val="Normal1"/>
    <w:autoRedefine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06">
    <w:name w:val="Normal New"/>
    <w:autoRedefine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07">
    <w:name w:val="Char1"/>
    <w:basedOn w:val="1"/>
    <w:autoRedefine/>
    <w:qFormat/>
    <w:uiPriority w:val="0"/>
    <w:pPr>
      <w:widowControl/>
      <w:spacing w:after="160" w:line="240" w:lineRule="exact"/>
      <w:jc w:val="left"/>
    </w:pPr>
    <w:rPr>
      <w:rFonts w:ascii="Times New Roman" w:hAnsi="Times New Roman"/>
      <w:szCs w:val="24"/>
    </w:rPr>
  </w:style>
  <w:style w:type="paragraph" w:customStyle="1" w:styleId="108">
    <w:name w:val="Char Char9 Char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/>
    </w:rPr>
  </w:style>
  <w:style w:type="paragraph" w:customStyle="1" w:styleId="109">
    <w:name w:val="DocParagraph"/>
    <w:basedOn w:val="1"/>
    <w:autoRedefine/>
    <w:qFormat/>
    <w:uiPriority w:val="0"/>
    <w:pPr>
      <w:suppressAutoHyphens/>
      <w:spacing w:after="200" w:line="360" w:lineRule="auto"/>
      <w:ind w:firstLine="420"/>
    </w:pPr>
    <w:rPr>
      <w:rFonts w:ascii="Arial" w:hAnsi="Arial"/>
      <w:kern w:val="1"/>
      <w:szCs w:val="21"/>
    </w:rPr>
  </w:style>
  <w:style w:type="paragraph" w:customStyle="1" w:styleId="110">
    <w:name w:val="PictureNote"/>
    <w:basedOn w:val="1"/>
    <w:autoRedefine/>
    <w:qFormat/>
    <w:uiPriority w:val="0"/>
    <w:pPr>
      <w:suppressAutoHyphens/>
      <w:spacing w:after="200" w:line="360" w:lineRule="auto"/>
      <w:ind w:left="840" w:hanging="420"/>
      <w:jc w:val="center"/>
    </w:pPr>
    <w:rPr>
      <w:rFonts w:ascii="Arial" w:hAnsi="Arial"/>
      <w:kern w:val="1"/>
      <w:sz w:val="18"/>
      <w:szCs w:val="20"/>
    </w:rPr>
  </w:style>
  <w:style w:type="paragraph" w:customStyle="1" w:styleId="111">
    <w:name w:val="NotSortedNumbering1"/>
    <w:basedOn w:val="1"/>
    <w:autoRedefine/>
    <w:qFormat/>
    <w:uiPriority w:val="0"/>
    <w:pPr>
      <w:suppressAutoHyphens/>
      <w:spacing w:after="200" w:line="360" w:lineRule="auto"/>
      <w:ind w:left="840" w:hanging="420"/>
    </w:pPr>
    <w:rPr>
      <w:rFonts w:ascii="Arial" w:hAnsi="Arial"/>
      <w:kern w:val="1"/>
      <w:szCs w:val="21"/>
    </w:rPr>
  </w:style>
  <w:style w:type="paragraph" w:customStyle="1" w:styleId="112">
    <w:name w:val="TableNote"/>
    <w:autoRedefine/>
    <w:qFormat/>
    <w:uiPriority w:val="0"/>
    <w:pPr>
      <w:suppressAutoHyphens/>
      <w:spacing w:after="200" w:line="360" w:lineRule="auto"/>
      <w:ind w:left="840" w:hanging="420"/>
      <w:jc w:val="center"/>
    </w:pPr>
    <w:rPr>
      <w:rFonts w:ascii="Arial" w:hAnsi="Arial" w:eastAsia="宋体" w:cs="Times New Roman"/>
      <w:kern w:val="1"/>
      <w:lang w:val="en-US" w:eastAsia="zh-CN" w:bidi="ar-SA"/>
    </w:rPr>
  </w:style>
  <w:style w:type="paragraph" w:customStyle="1" w:styleId="113">
    <w:name w:val="TableHeader"/>
    <w:autoRedefine/>
    <w:qFormat/>
    <w:uiPriority w:val="0"/>
    <w:pPr>
      <w:suppressAutoHyphens/>
      <w:spacing w:before="40" w:after="40" w:line="276" w:lineRule="auto"/>
      <w:jc w:val="center"/>
    </w:pPr>
    <w:rPr>
      <w:rFonts w:ascii="Arial" w:hAnsi="Arial" w:eastAsia="宋体" w:cs="Times New Roman"/>
      <w:b/>
      <w:bCs/>
      <w:kern w:val="1"/>
      <w:sz w:val="21"/>
      <w:szCs w:val="24"/>
      <w:lang w:val="en-US" w:eastAsia="zh-CN" w:bidi="ar-SA"/>
    </w:rPr>
  </w:style>
  <w:style w:type="paragraph" w:customStyle="1" w:styleId="114">
    <w:name w:val="TableContent"/>
    <w:autoRedefine/>
    <w:qFormat/>
    <w:uiPriority w:val="0"/>
    <w:pPr>
      <w:suppressAutoHyphens/>
      <w:spacing w:before="40" w:after="40" w:line="276" w:lineRule="auto"/>
      <w:jc w:val="both"/>
    </w:pPr>
    <w:rPr>
      <w:rFonts w:ascii="Arial" w:hAnsi="Arial" w:eastAsia="宋体" w:cs="Times New Roman"/>
      <w:kern w:val="1"/>
      <w:sz w:val="21"/>
      <w:szCs w:val="24"/>
      <w:lang w:val="en-US" w:eastAsia="zh-CN" w:bidi="ar-SA"/>
    </w:rPr>
  </w:style>
  <w:style w:type="character" w:customStyle="1" w:styleId="115">
    <w:name w:val="apple-converted-space"/>
    <w:autoRedefine/>
    <w:qFormat/>
    <w:uiPriority w:val="0"/>
  </w:style>
  <w:style w:type="paragraph" w:customStyle="1" w:styleId="116">
    <w:name w:val="z-窗体顶端1"/>
    <w:basedOn w:val="1"/>
    <w:next w:val="1"/>
    <w:link w:val="117"/>
    <w:autoRedefine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117">
    <w:name w:val="z-窗体顶端 字符"/>
    <w:link w:val="116"/>
    <w:autoRedefine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customStyle="1" w:styleId="118">
    <w:name w:val="z-窗体底端1"/>
    <w:basedOn w:val="1"/>
    <w:next w:val="1"/>
    <w:link w:val="119"/>
    <w:autoRedefine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119">
    <w:name w:val="z-窗体底端 字符"/>
    <w:link w:val="118"/>
    <w:autoRedefine/>
    <w:qFormat/>
    <w:uiPriority w:val="99"/>
    <w:rPr>
      <w:rFonts w:ascii="Arial" w:hAnsi="Arial" w:eastAsia="宋体" w:cs="Arial"/>
      <w:vanish/>
      <w:kern w:val="0"/>
      <w:sz w:val="16"/>
      <w:szCs w:val="16"/>
    </w:rPr>
  </w:style>
  <w:style w:type="paragraph" w:customStyle="1" w:styleId="120">
    <w:name w:val="font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1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22">
    <w:name w:val="font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3">
    <w:name w:val="font8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124">
    <w:name w:val="xl6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0"/>
      <w:szCs w:val="20"/>
    </w:rPr>
  </w:style>
  <w:style w:type="paragraph" w:customStyle="1" w:styleId="125">
    <w:name w:val="xl6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26">
    <w:name w:val="xl6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127">
    <w:name w:val="MDPI_4.1_table_caption"/>
    <w:basedOn w:val="1"/>
    <w:autoRedefine/>
    <w:qFormat/>
    <w:uiPriority w:val="0"/>
    <w:pPr>
      <w:widowControl/>
      <w:adjustRightInd w:val="0"/>
      <w:snapToGrid w:val="0"/>
      <w:spacing w:line="180" w:lineRule="exact"/>
      <w:jc w:val="center"/>
    </w:pPr>
    <w:rPr>
      <w:rFonts w:ascii="Palatino Linotype" w:hAnsi="Palatino Linotype" w:eastAsia="Times New Roman"/>
      <w:color w:val="000000"/>
      <w:kern w:val="0"/>
      <w:sz w:val="18"/>
      <w:lang w:eastAsia="de-DE" w:bidi="en-US"/>
    </w:rPr>
  </w:style>
  <w:style w:type="paragraph" w:customStyle="1" w:styleId="128">
    <w:name w:val="MDPI_1.3_authornames"/>
    <w:basedOn w:val="1"/>
    <w:next w:val="129"/>
    <w:qFormat/>
    <w:uiPriority w:val="0"/>
    <w:pPr>
      <w:widowControl/>
      <w:adjustRightInd w:val="0"/>
      <w:snapToGrid w:val="0"/>
      <w:spacing w:after="120" w:line="260" w:lineRule="atLeast"/>
      <w:jc w:val="left"/>
    </w:pPr>
    <w:rPr>
      <w:rFonts w:ascii="Palatino Linotype" w:hAnsi="Palatino Linotype" w:eastAsia="Times New Roman"/>
      <w:b/>
      <w:color w:val="000000"/>
      <w:kern w:val="0"/>
      <w:sz w:val="20"/>
      <w:lang w:eastAsia="de-DE" w:bidi="en-US"/>
    </w:rPr>
  </w:style>
  <w:style w:type="paragraph" w:customStyle="1" w:styleId="129">
    <w:name w:val="MDPI_1.4_history"/>
    <w:basedOn w:val="1"/>
    <w:next w:val="1"/>
    <w:autoRedefine/>
    <w:qFormat/>
    <w:uiPriority w:val="0"/>
    <w:pPr>
      <w:widowControl/>
      <w:adjustRightInd w:val="0"/>
      <w:snapToGrid w:val="0"/>
      <w:spacing w:before="120" w:line="200" w:lineRule="atLeast"/>
      <w:ind w:left="113"/>
      <w:jc w:val="left"/>
    </w:pPr>
    <w:rPr>
      <w:rFonts w:ascii="Palatino Linotype" w:hAnsi="Palatino Linotype" w:eastAsia="Times New Roman"/>
      <w:color w:val="000000"/>
      <w:kern w:val="0"/>
      <w:sz w:val="18"/>
      <w:szCs w:val="20"/>
      <w:lang w:eastAsia="de-DE" w:bidi="en-US"/>
    </w:rPr>
  </w:style>
  <w:style w:type="paragraph" w:customStyle="1" w:styleId="130">
    <w:name w:val="MDPI_1.6_affiliation"/>
    <w:basedOn w:val="1"/>
    <w:autoRedefine/>
    <w:qFormat/>
    <w:uiPriority w:val="0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hAnsi="Palatino Linotype" w:eastAsia="Times New Roman"/>
      <w:color w:val="000000"/>
      <w:kern w:val="0"/>
      <w:sz w:val="18"/>
      <w:szCs w:val="18"/>
      <w:lang w:eastAsia="de-DE" w:bidi="en-US"/>
    </w:rPr>
  </w:style>
  <w:style w:type="paragraph" w:customStyle="1" w:styleId="131">
    <w:name w:val="MDPI_2.1_heading1"/>
    <w:basedOn w:val="1"/>
    <w:qFormat/>
    <w:uiPriority w:val="0"/>
    <w:pPr>
      <w:widowControl/>
      <w:adjustRightInd w:val="0"/>
      <w:snapToGrid w:val="0"/>
      <w:spacing w:before="240" w:after="120" w:line="260" w:lineRule="atLeast"/>
      <w:jc w:val="left"/>
      <w:outlineLvl w:val="0"/>
    </w:pPr>
    <w:rPr>
      <w:rFonts w:ascii="Palatino Linotype" w:hAnsi="Palatino Linotype" w:eastAsia="Times New Roman"/>
      <w:b/>
      <w:snapToGrid w:val="0"/>
      <w:color w:val="000000"/>
      <w:kern w:val="0"/>
      <w:sz w:val="20"/>
      <w:lang w:eastAsia="de-DE" w:bidi="en-US"/>
    </w:rPr>
  </w:style>
  <w:style w:type="paragraph" w:customStyle="1" w:styleId="132">
    <w:name w:val="MDPI_2.2_heading2"/>
    <w:basedOn w:val="1"/>
    <w:qFormat/>
    <w:uiPriority w:val="0"/>
    <w:pPr>
      <w:widowControl/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hAnsi="Palatino Linotype" w:eastAsia="Times New Roman"/>
      <w:i/>
      <w:snapToGrid w:val="0"/>
      <w:color w:val="000000"/>
      <w:kern w:val="0"/>
      <w:sz w:val="20"/>
      <w:lang w:eastAsia="de-DE" w:bidi="en-US"/>
    </w:rPr>
  </w:style>
  <w:style w:type="paragraph" w:customStyle="1" w:styleId="133">
    <w:name w:val="MDPI_2.3_heading3"/>
    <w:basedOn w:val="1"/>
    <w:autoRedefine/>
    <w:qFormat/>
    <w:uiPriority w:val="0"/>
    <w:pPr>
      <w:widowControl/>
      <w:adjustRightInd w:val="0"/>
      <w:snapToGrid w:val="0"/>
      <w:spacing w:before="240" w:after="120" w:line="260" w:lineRule="atLeast"/>
      <w:jc w:val="left"/>
      <w:outlineLvl w:val="2"/>
    </w:pPr>
    <w:rPr>
      <w:rFonts w:ascii="Palatino Linotype" w:hAnsi="Palatino Linotype" w:eastAsia="Times New Roman"/>
      <w:snapToGrid w:val="0"/>
      <w:color w:val="000000"/>
      <w:kern w:val="0"/>
      <w:sz w:val="20"/>
      <w:lang w:eastAsia="de-DE" w:bidi="en-US"/>
    </w:rPr>
  </w:style>
  <w:style w:type="paragraph" w:customStyle="1" w:styleId="134">
    <w:name w:val="EndNote Bibliography"/>
    <w:basedOn w:val="1"/>
    <w:link w:val="135"/>
    <w:qFormat/>
    <w:uiPriority w:val="0"/>
    <w:pPr>
      <w:widowControl/>
      <w:jc w:val="left"/>
    </w:pPr>
    <w:rPr>
      <w:rFonts w:ascii="Palatino Linotype" w:hAnsi="Palatino Linotype"/>
      <w:kern w:val="0"/>
      <w:sz w:val="18"/>
      <w:szCs w:val="24"/>
      <w:lang w:eastAsia="en-US"/>
    </w:rPr>
  </w:style>
  <w:style w:type="character" w:customStyle="1" w:styleId="135">
    <w:name w:val="EndNote Bibliography Char"/>
    <w:link w:val="134"/>
    <w:autoRedefine/>
    <w:qFormat/>
    <w:uiPriority w:val="0"/>
    <w:rPr>
      <w:rFonts w:ascii="Palatino Linotype" w:hAnsi="Palatino Linotype"/>
      <w:sz w:val="18"/>
      <w:szCs w:val="24"/>
      <w:lang w:eastAsia="en-US"/>
    </w:rPr>
  </w:style>
  <w:style w:type="paragraph" w:customStyle="1" w:styleId="136">
    <w:name w:val="修订1"/>
    <w:autoRedefine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7">
    <w:name w:val="main_content_top_div_span"/>
    <w:autoRedefine/>
    <w:qFormat/>
    <w:uiPriority w:val="0"/>
  </w:style>
  <w:style w:type="character" w:customStyle="1" w:styleId="138">
    <w:name w:val="未处理的提及1"/>
    <w:autoRedefine/>
    <w:unhideWhenUsed/>
    <w:qFormat/>
    <w:uiPriority w:val="99"/>
    <w:rPr>
      <w:color w:val="605E5C"/>
      <w:shd w:val="clear" w:color="auto" w:fill="E1DFDD"/>
    </w:rPr>
  </w:style>
  <w:style w:type="character" w:customStyle="1" w:styleId="139">
    <w:name w:val="15"/>
    <w:autoRedefine/>
    <w:qFormat/>
    <w:uiPriority w:val="0"/>
    <w:rPr>
      <w:rFonts w:hint="default" w:ascii="Calibri" w:hAnsi="Calibri" w:cs="Calibri"/>
      <w:vertAlign w:val="superscript"/>
    </w:rPr>
  </w:style>
  <w:style w:type="character" w:styleId="140">
    <w:name w:val="Placeholder Text"/>
    <w:basedOn w:val="30"/>
    <w:autoRedefine/>
    <w:unhideWhenUsed/>
    <w:qFormat/>
    <w:uiPriority w:val="99"/>
    <w:rPr>
      <w:color w:val="808080"/>
    </w:rPr>
  </w:style>
  <w:style w:type="paragraph" w:customStyle="1" w:styleId="141">
    <w:name w:val="EndNote Bibliography Title"/>
    <w:basedOn w:val="1"/>
    <w:link w:val="142"/>
    <w:autoRedefine/>
    <w:qFormat/>
    <w:uiPriority w:val="0"/>
    <w:pPr>
      <w:jc w:val="center"/>
    </w:pPr>
    <w:rPr>
      <w:rFonts w:ascii="Palatino Linotype" w:hAnsi="Palatino Linotype"/>
      <w:sz w:val="18"/>
    </w:rPr>
  </w:style>
  <w:style w:type="character" w:customStyle="1" w:styleId="142">
    <w:name w:val="EndNote Bibliography Title 字符"/>
    <w:basedOn w:val="30"/>
    <w:link w:val="141"/>
    <w:qFormat/>
    <w:uiPriority w:val="0"/>
    <w:rPr>
      <w:rFonts w:ascii="Palatino Linotype" w:hAnsi="Palatino Linotype"/>
      <w:kern w:val="2"/>
      <w:sz w:val="18"/>
      <w:szCs w:val="22"/>
    </w:rPr>
  </w:style>
  <w:style w:type="paragraph" w:customStyle="1" w:styleId="143">
    <w:name w:val="M_Titel"/>
    <w:basedOn w:val="1"/>
    <w:autoRedefine/>
    <w:qFormat/>
    <w:uiPriority w:val="0"/>
    <w:pPr>
      <w:widowControl/>
      <w:spacing w:before="240" w:line="340" w:lineRule="atLeast"/>
      <w:jc w:val="left"/>
    </w:pPr>
    <w:rPr>
      <w:rFonts w:ascii="Times New Roman" w:hAnsi="Times New Roman" w:eastAsia="Times New Roman"/>
      <w:b/>
      <w:color w:val="000000"/>
      <w:kern w:val="0"/>
      <w:sz w:val="44"/>
      <w:szCs w:val="44"/>
      <w:lang w:eastAsia="de-DE"/>
    </w:rPr>
  </w:style>
  <w:style w:type="paragraph" w:customStyle="1" w:styleId="144">
    <w:name w:val="M_author"/>
    <w:basedOn w:val="1"/>
    <w:qFormat/>
    <w:uiPriority w:val="0"/>
    <w:pPr>
      <w:widowControl/>
      <w:spacing w:before="240" w:after="240" w:line="340" w:lineRule="atLeast"/>
      <w:jc w:val="left"/>
    </w:pPr>
    <w:rPr>
      <w:rFonts w:ascii="Times New Roman" w:hAnsi="Times New Roman" w:eastAsia="Times New Roman"/>
      <w:b/>
      <w:color w:val="000000"/>
      <w:kern w:val="0"/>
      <w:sz w:val="28"/>
      <w:szCs w:val="28"/>
      <w:lang w:val="it-IT" w:eastAsia="de-DE"/>
    </w:rPr>
  </w:style>
  <w:style w:type="paragraph" w:customStyle="1" w:styleId="145">
    <w:name w:val="M_address"/>
    <w:basedOn w:val="1"/>
    <w:qFormat/>
    <w:uiPriority w:val="0"/>
    <w:pPr>
      <w:widowControl/>
      <w:spacing w:before="240" w:line="340" w:lineRule="atLeast"/>
      <w:jc w:val="left"/>
    </w:pPr>
    <w:rPr>
      <w:rFonts w:ascii="Times New Roman" w:hAnsi="Times New Roman" w:eastAsia="Times New Roman"/>
      <w:color w:val="000000"/>
      <w:kern w:val="0"/>
      <w:sz w:val="24"/>
      <w:szCs w:val="20"/>
      <w:lang w:eastAsia="de-DE"/>
    </w:rPr>
  </w:style>
  <w:style w:type="paragraph" w:customStyle="1" w:styleId="146">
    <w:name w:val="M_Heading1"/>
    <w:basedOn w:val="1"/>
    <w:qFormat/>
    <w:uiPriority w:val="0"/>
    <w:pPr>
      <w:widowControl/>
      <w:spacing w:before="240" w:after="240" w:line="340" w:lineRule="atLeast"/>
    </w:pPr>
    <w:rPr>
      <w:rFonts w:ascii="Times New Roman" w:hAnsi="Times New Roman" w:eastAsia="Times New Roman"/>
      <w:b/>
      <w:color w:val="000000"/>
      <w:kern w:val="0"/>
      <w:sz w:val="24"/>
      <w:szCs w:val="20"/>
      <w:lang w:eastAsia="de-D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770D0-6DA0-4D0C-91FA-6EAED2DD153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467</Words>
  <Characters>2860</Characters>
  <Lines>31</Lines>
  <Paragraphs>8</Paragraphs>
  <TotalTime>0</TotalTime>
  <ScaleCrop>false</ScaleCrop>
  <LinksUpToDate>false</LinksUpToDate>
  <CharactersWithSpaces>3126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2024-07-08T06:49:00Z</dcterms:created>
  <dcterms:modified xsi:type="dcterms:W3CDTF">2026-05-27T07:39:47Z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50daf19045e740cfc57b43e6482325bdae57093f94b0f3f035e29f0601ca45da</vt:lpwstr>
  </property>
  <property fmtid="{D5CDD505-2E9C-101B-9397-08002B2CF9AE}" pid="3" name="KSOProductBuildVer">
    <vt:lpwstr>2052-12.1.0.23542</vt:lpwstr>
  </property>
  <property fmtid="{D5CDD505-2E9C-101B-9397-08002B2CF9AE}" pid="4" name="ICV">
    <vt:lpwstr>5D18D41635224E29889E3667C7D94842_12</vt:lpwstr>
  </property>
  <property fmtid="{D5CDD505-2E9C-101B-9397-08002B2CF9AE}" pid="5" name="KSOTemplateDocerSaveRecord">
    <vt:lpwstr>eyJoZGlkIjoiMWM4MmVkOTA1MjFjYzMwZWNmZGFhODliZDBjZWU4YWMiLCJ1c2VySWQiOiIxNTgzMzQ5MjY4In0=</vt:lpwstr>
  </property>
</Properties>
</file>