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3577" w14:textId="77777777" w:rsidR="0077768A" w:rsidRPr="0077768A" w:rsidRDefault="0077768A" w:rsidP="0077768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768A">
        <w:rPr>
          <w:rFonts w:ascii="Times New Roman" w:hAnsi="Times New Roman" w:cs="Times New Roman"/>
          <w:b/>
          <w:bCs/>
          <w:sz w:val="32"/>
          <w:szCs w:val="32"/>
        </w:rPr>
        <w:t>Exploring 1,2,3-Cyclohexatriene Reactivity with Furan Derivatives: Insights into Structural and Electronic Factors</w:t>
      </w:r>
    </w:p>
    <w:p w14:paraId="2F76087F" w14:textId="77777777" w:rsidR="0077768A" w:rsidRDefault="0077768A" w:rsidP="007776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Lalitha Ravichandran</w:t>
      </w:r>
    </w:p>
    <w:p w14:paraId="5E30CA20" w14:textId="77777777" w:rsidR="0077768A" w:rsidRPr="002B1F49" w:rsidRDefault="0077768A" w:rsidP="0077768A">
      <w:pPr>
        <w:spacing w:line="360" w:lineRule="auto"/>
        <w:jc w:val="center"/>
        <w:rPr>
          <w:rFonts w:ascii="Times New Roman" w:hAnsi="Times New Roman" w:cs="Times New Roman"/>
        </w:rPr>
      </w:pPr>
      <w:r w:rsidRPr="002B1F49">
        <w:rPr>
          <w:rFonts w:ascii="Times New Roman" w:hAnsi="Times New Roman" w:cs="Times New Roman"/>
        </w:rPr>
        <w:t>Department of Chemistry, School of Chemical and Biotechnology</w:t>
      </w:r>
    </w:p>
    <w:p w14:paraId="10C70D3D" w14:textId="77777777" w:rsidR="0077768A" w:rsidRDefault="0077768A" w:rsidP="0077768A">
      <w:pPr>
        <w:spacing w:line="360" w:lineRule="auto"/>
        <w:jc w:val="center"/>
        <w:rPr>
          <w:rFonts w:ascii="Times New Roman" w:hAnsi="Times New Roman" w:cs="Times New Roman"/>
        </w:rPr>
      </w:pPr>
      <w:r w:rsidRPr="002B1F49">
        <w:rPr>
          <w:rFonts w:ascii="Times New Roman" w:hAnsi="Times New Roman" w:cs="Times New Roman"/>
        </w:rPr>
        <w:t>SASTRA Deemed University, Thanjavur, India</w:t>
      </w:r>
    </w:p>
    <w:p w14:paraId="3F5387F2" w14:textId="7F2A2F9B" w:rsidR="0077768A" w:rsidRDefault="0077768A" w:rsidP="0077768A">
      <w:pPr>
        <w:spacing w:line="360" w:lineRule="auto"/>
        <w:jc w:val="center"/>
        <w:rPr>
          <w:rFonts w:ascii="Times New Roman" w:hAnsi="Times New Roman" w:cs="Times New Roman"/>
        </w:rPr>
      </w:pPr>
      <w:r w:rsidRPr="002B1F49">
        <w:rPr>
          <w:rFonts w:ascii="Times New Roman" w:hAnsi="Times New Roman" w:cs="Times New Roman"/>
          <w:b/>
          <w:bCs/>
        </w:rPr>
        <w:t>Email</w:t>
      </w:r>
      <w:r w:rsidRPr="002B1F49">
        <w:rPr>
          <w:rFonts w:ascii="Times New Roman" w:hAnsi="Times New Roman" w:cs="Times New Roman"/>
        </w:rPr>
        <w:t xml:space="preserve">: </w:t>
      </w:r>
      <w:hyperlink r:id="rId4" w:history="1">
        <w:r w:rsidR="004B621A" w:rsidRPr="00945512">
          <w:rPr>
            <w:rStyle w:val="Hyperlink"/>
            <w:rFonts w:ascii="Times New Roman" w:hAnsi="Times New Roman" w:cs="Times New Roman"/>
          </w:rPr>
          <w:t>lalithravi@gmail.com</w:t>
        </w:r>
      </w:hyperlink>
    </w:p>
    <w:p w14:paraId="6E868C45" w14:textId="77777777" w:rsidR="00567837" w:rsidRDefault="00567837" w:rsidP="000754A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9DACED8" w14:textId="1C8E98BA" w:rsidR="00DA4858" w:rsidRDefault="00DA4858" w:rsidP="00DA4858">
      <w:r w:rsidRPr="00DA4858">
        <w:rPr>
          <w:rFonts w:ascii="Times New Roman" w:hAnsi="Times New Roman" w:cs="Times New Roman"/>
          <w:b/>
          <w:bCs/>
        </w:rPr>
        <w:t>Table S1.</w:t>
      </w:r>
      <w:r>
        <w:rPr>
          <w:rFonts w:ascii="Times New Roman" w:hAnsi="Times New Roman" w:cs="Times New Roman"/>
        </w:rPr>
        <w:t xml:space="preserve"> Ground and excited state energies of </w:t>
      </w:r>
      <w:r w:rsidRPr="00D24FBA">
        <w:rPr>
          <w:rFonts w:ascii="Times New Roman" w:hAnsi="Times New Roman" w:cs="Times New Roman"/>
        </w:rPr>
        <w:t xml:space="preserve">benzene and triene </w:t>
      </w:r>
      <w:r>
        <w:rPr>
          <w:rFonts w:ascii="Times New Roman" w:hAnsi="Times New Roman" w:cs="Times New Roman"/>
        </w:rPr>
        <w:t>in Hartree. The difference in energies is in kcal/mol.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4"/>
        <w:gridCol w:w="1518"/>
        <w:gridCol w:w="1518"/>
        <w:gridCol w:w="1518"/>
        <w:gridCol w:w="1489"/>
        <w:gridCol w:w="1489"/>
      </w:tblGrid>
      <w:tr w:rsidR="00DA4858" w:rsidRPr="00D24FBA" w14:paraId="55E494F0" w14:textId="77777777" w:rsidTr="003F7E53">
        <w:trPr>
          <w:jc w:val="center"/>
        </w:trPr>
        <w:tc>
          <w:tcPr>
            <w:tcW w:w="1642" w:type="dxa"/>
          </w:tcPr>
          <w:p w14:paraId="4A3E10C8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</w:p>
        </w:tc>
        <w:tc>
          <w:tcPr>
            <w:tcW w:w="1642" w:type="dxa"/>
          </w:tcPr>
          <w:p w14:paraId="4A169A1A" w14:textId="77777777" w:rsidR="00DA4858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S0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22C24B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308491D6" w14:textId="77777777" w:rsidR="00DA4858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  <w:p w14:paraId="68DB895E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14:paraId="4931D80E" w14:textId="77777777" w:rsidR="00DA4858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83A630F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14:paraId="12F7055A" w14:textId="77777777" w:rsidR="00DA4858" w:rsidRPr="00A4222C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ΔE</w:t>
            </w:r>
            <w:r w:rsidRPr="00D24F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S1-S0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4FBA">
              <w:rPr>
                <w:rFonts w:ascii="Times New Roman" w:hAnsi="Times New Roman" w:cs="Times New Roman"/>
              </w:rPr>
              <w:t>kcal/mol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3" w:type="dxa"/>
          </w:tcPr>
          <w:p w14:paraId="29950B70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ΔE</w:t>
            </w:r>
            <w:r w:rsidRPr="00D24F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T1-S0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4FBA">
              <w:rPr>
                <w:rFonts w:ascii="Times New Roman" w:hAnsi="Times New Roman" w:cs="Times New Roman"/>
              </w:rPr>
              <w:t>kcal/mol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A4858" w:rsidRPr="00D24FBA" w14:paraId="0209E52A" w14:textId="77777777" w:rsidTr="003F7E53">
        <w:trPr>
          <w:jc w:val="center"/>
        </w:trPr>
        <w:tc>
          <w:tcPr>
            <w:tcW w:w="1642" w:type="dxa"/>
          </w:tcPr>
          <w:p w14:paraId="3D329F71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Benzene (1)</w:t>
            </w:r>
          </w:p>
        </w:tc>
        <w:tc>
          <w:tcPr>
            <w:tcW w:w="1642" w:type="dxa"/>
          </w:tcPr>
          <w:p w14:paraId="5A1B8D3D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-232.33736</w:t>
            </w:r>
          </w:p>
        </w:tc>
        <w:tc>
          <w:tcPr>
            <w:tcW w:w="1642" w:type="dxa"/>
          </w:tcPr>
          <w:p w14:paraId="6E06392B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-232.14222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14:paraId="7FCC28EB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-232.1613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43" w:type="dxa"/>
          </w:tcPr>
          <w:p w14:paraId="564ABAC7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122.44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14:paraId="0BEC446E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110.46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4858" w:rsidRPr="00D24FBA" w14:paraId="6B3A351B" w14:textId="77777777" w:rsidTr="003F7E53">
        <w:trPr>
          <w:jc w:val="center"/>
        </w:trPr>
        <w:tc>
          <w:tcPr>
            <w:tcW w:w="1642" w:type="dxa"/>
          </w:tcPr>
          <w:p w14:paraId="50A92E62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Triene (2)</w:t>
            </w:r>
          </w:p>
        </w:tc>
        <w:tc>
          <w:tcPr>
            <w:tcW w:w="1642" w:type="dxa"/>
          </w:tcPr>
          <w:p w14:paraId="0565534E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-232.16912</w:t>
            </w:r>
          </w:p>
        </w:tc>
        <w:tc>
          <w:tcPr>
            <w:tcW w:w="1642" w:type="dxa"/>
          </w:tcPr>
          <w:p w14:paraId="1B397875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-232.0939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14:paraId="06CEDEEC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-232.12958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14:paraId="494AC2F9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14:paraId="5426AFFC" w14:textId="77777777" w:rsidR="00DA4858" w:rsidRPr="00D24FBA" w:rsidRDefault="00DA4858" w:rsidP="003F7E5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24.81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74874BE" w14:textId="77777777" w:rsidR="00567837" w:rsidRDefault="00567837" w:rsidP="000754A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DE3264B" w14:textId="77777777" w:rsidR="00F1702D" w:rsidRDefault="00F1702D" w:rsidP="00F1702D">
      <w:pPr>
        <w:rPr>
          <w:rFonts w:ascii="Times New Roman" w:hAnsi="Times New Roman" w:cs="Times New Roman"/>
          <w:b/>
          <w:bCs/>
        </w:rPr>
      </w:pPr>
    </w:p>
    <w:p w14:paraId="5E40BFC5" w14:textId="16390CA2" w:rsidR="00F1702D" w:rsidRPr="00627AAF" w:rsidRDefault="00F1702D" w:rsidP="00F170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 S1: </w:t>
      </w:r>
      <w:r w:rsidRPr="00627AAF">
        <w:rPr>
          <w:rFonts w:ascii="Times New Roman" w:hAnsi="Times New Roman" w:cs="Times New Roman"/>
        </w:rPr>
        <w:t>Scheme</w:t>
      </w:r>
      <w:r>
        <w:rPr>
          <w:rFonts w:ascii="Times New Roman" w:hAnsi="Times New Roman" w:cs="Times New Roman"/>
          <w:b/>
          <w:bCs/>
        </w:rPr>
        <w:t xml:space="preserve"> </w:t>
      </w:r>
      <w:r w:rsidRPr="00627AAF">
        <w:rPr>
          <w:rFonts w:ascii="Times New Roman" w:hAnsi="Times New Roman" w:cs="Times New Roman"/>
        </w:rPr>
        <w:t>used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for calculating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27AAF">
        <w:rPr>
          <w:rFonts w:ascii="Times New Roman" w:hAnsi="Times New Roman" w:cs="Times New Roman"/>
        </w:rPr>
        <w:t>Isodesmic</w:t>
      </w:r>
      <w:proofErr w:type="spellEnd"/>
      <w:r w:rsidRPr="00627AAF">
        <w:rPr>
          <w:rFonts w:ascii="Times New Roman" w:hAnsi="Times New Roman" w:cs="Times New Roman"/>
        </w:rPr>
        <w:t xml:space="preserve"> Reaction Energies for various trienes</w:t>
      </w:r>
      <w:r>
        <w:rPr>
          <w:rFonts w:ascii="Times New Roman" w:hAnsi="Times New Roman" w:cs="Times New Roman"/>
        </w:rPr>
        <w:t>.</w:t>
      </w:r>
    </w:p>
    <w:p w14:paraId="7509CF11" w14:textId="77777777" w:rsidR="00F1702D" w:rsidRDefault="00F1702D" w:rsidP="00F1702D"/>
    <w:p w14:paraId="1459AB9A" w14:textId="77777777" w:rsidR="00F1702D" w:rsidRDefault="00F1702D" w:rsidP="00F1702D">
      <w:pPr>
        <w:rPr>
          <w:b/>
          <w:bCs/>
          <w:noProof/>
        </w:rPr>
      </w:pPr>
      <w:r w:rsidRPr="00A06A59">
        <w:rPr>
          <w:b/>
          <w:bCs/>
          <w:noProof/>
        </w:rPr>
        <w:drawing>
          <wp:inline distT="0" distB="0" distL="0" distR="0" wp14:anchorId="04068791" wp14:editId="098B8A50">
            <wp:extent cx="5731510" cy="2141220"/>
            <wp:effectExtent l="0" t="0" r="2540" b="0"/>
            <wp:docPr id="19097094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8" b="1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8E020" w14:textId="36909D91" w:rsidR="00F1702D" w:rsidRPr="00627AAF" w:rsidRDefault="00F1702D" w:rsidP="00F1702D">
      <w:pPr>
        <w:rPr>
          <w:rFonts w:ascii="Times New Roman" w:hAnsi="Times New Roman" w:cs="Times New Roman"/>
        </w:rPr>
      </w:pPr>
      <w:r w:rsidRPr="00627AAF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S2</w:t>
      </w:r>
      <w:r w:rsidRPr="00627AAF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627AAF">
        <w:rPr>
          <w:rFonts w:ascii="Times New Roman" w:hAnsi="Times New Roman" w:cs="Times New Roman"/>
        </w:rPr>
        <w:t>Isodesmic</w:t>
      </w:r>
      <w:proofErr w:type="spellEnd"/>
      <w:r w:rsidRPr="00627AAF">
        <w:rPr>
          <w:rFonts w:ascii="Times New Roman" w:hAnsi="Times New Roman" w:cs="Times New Roman"/>
        </w:rPr>
        <w:t xml:space="preserve"> Reaction Energies for various trienes in kcal/mol</w:t>
      </w:r>
    </w:p>
    <w:p w14:paraId="085B19C6" w14:textId="77777777" w:rsidR="00F1702D" w:rsidRPr="00627AAF" w:rsidRDefault="00F1702D" w:rsidP="00F1702D"/>
    <w:tbl>
      <w:tblPr>
        <w:tblStyle w:val="TableGrid"/>
        <w:tblpPr w:leftFromText="180" w:rightFromText="180" w:vertAnchor="text" w:horzAnchor="margin" w:tblpXSpec="center" w:tblpY="98"/>
        <w:tblW w:w="0" w:type="auto"/>
        <w:tblLook w:val="04A0" w:firstRow="1" w:lastRow="0" w:firstColumn="1" w:lastColumn="0" w:noHBand="0" w:noVBand="1"/>
      </w:tblPr>
      <w:tblGrid>
        <w:gridCol w:w="1342"/>
        <w:gridCol w:w="2333"/>
      </w:tblGrid>
      <w:tr w:rsidR="00F1702D" w14:paraId="2F1735E0" w14:textId="77777777" w:rsidTr="003F7E53">
        <w:trPr>
          <w:trHeight w:val="433"/>
        </w:trPr>
        <w:tc>
          <w:tcPr>
            <w:tcW w:w="1342" w:type="dxa"/>
          </w:tcPr>
          <w:p w14:paraId="29F874DB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A2F28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333" w:type="dxa"/>
          </w:tcPr>
          <w:p w14:paraId="3BA7CAAD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A2F28">
              <w:rPr>
                <w:b/>
                <w:bCs/>
                <w:sz w:val="24"/>
                <w:szCs w:val="24"/>
              </w:rPr>
              <w:t>Strain (kcal/mol)</w:t>
            </w:r>
          </w:p>
        </w:tc>
      </w:tr>
      <w:tr w:rsidR="00F1702D" w14:paraId="66F1AAB9" w14:textId="77777777" w:rsidTr="003F7E53">
        <w:trPr>
          <w:trHeight w:val="421"/>
        </w:trPr>
        <w:tc>
          <w:tcPr>
            <w:tcW w:w="1342" w:type="dxa"/>
          </w:tcPr>
          <w:p w14:paraId="287AA2DA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Methyl</w:t>
            </w:r>
          </w:p>
        </w:tc>
        <w:tc>
          <w:tcPr>
            <w:tcW w:w="2333" w:type="dxa"/>
          </w:tcPr>
          <w:p w14:paraId="03C63BD2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49.21</w:t>
            </w:r>
          </w:p>
        </w:tc>
      </w:tr>
      <w:tr w:rsidR="00F1702D" w14:paraId="17D91C9F" w14:textId="77777777" w:rsidTr="003F7E53">
        <w:trPr>
          <w:trHeight w:val="433"/>
        </w:trPr>
        <w:tc>
          <w:tcPr>
            <w:tcW w:w="1342" w:type="dxa"/>
          </w:tcPr>
          <w:p w14:paraId="602F6754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Ethyl</w:t>
            </w:r>
          </w:p>
        </w:tc>
        <w:tc>
          <w:tcPr>
            <w:tcW w:w="2333" w:type="dxa"/>
          </w:tcPr>
          <w:p w14:paraId="159BDF7B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48.27</w:t>
            </w:r>
          </w:p>
        </w:tc>
      </w:tr>
      <w:tr w:rsidR="00F1702D" w14:paraId="0742465D" w14:textId="77777777" w:rsidTr="003F7E53">
        <w:trPr>
          <w:trHeight w:val="433"/>
        </w:trPr>
        <w:tc>
          <w:tcPr>
            <w:tcW w:w="1342" w:type="dxa"/>
          </w:tcPr>
          <w:p w14:paraId="7F2BB64E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Iso-propyl</w:t>
            </w:r>
          </w:p>
        </w:tc>
        <w:tc>
          <w:tcPr>
            <w:tcW w:w="2333" w:type="dxa"/>
          </w:tcPr>
          <w:p w14:paraId="4AFDD788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47.17</w:t>
            </w:r>
          </w:p>
        </w:tc>
      </w:tr>
      <w:tr w:rsidR="00F1702D" w14:paraId="1C94B7D9" w14:textId="77777777" w:rsidTr="003F7E53">
        <w:trPr>
          <w:trHeight w:val="421"/>
        </w:trPr>
        <w:tc>
          <w:tcPr>
            <w:tcW w:w="1342" w:type="dxa"/>
          </w:tcPr>
          <w:p w14:paraId="14921BFB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t- butyl</w:t>
            </w:r>
          </w:p>
        </w:tc>
        <w:tc>
          <w:tcPr>
            <w:tcW w:w="2333" w:type="dxa"/>
          </w:tcPr>
          <w:p w14:paraId="44481685" w14:textId="77777777" w:rsidR="00F1702D" w:rsidRPr="009A2F28" w:rsidRDefault="00F1702D" w:rsidP="003F7E53">
            <w:pPr>
              <w:tabs>
                <w:tab w:val="left" w:pos="25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9A2F28">
              <w:rPr>
                <w:sz w:val="24"/>
                <w:szCs w:val="24"/>
              </w:rPr>
              <w:t>44.85</w:t>
            </w:r>
          </w:p>
        </w:tc>
      </w:tr>
    </w:tbl>
    <w:p w14:paraId="105DB6E8" w14:textId="77777777" w:rsidR="00F1702D" w:rsidRDefault="00F1702D" w:rsidP="00F1702D">
      <w:pPr>
        <w:rPr>
          <w:b/>
          <w:bCs/>
          <w:noProof/>
        </w:rPr>
      </w:pPr>
    </w:p>
    <w:p w14:paraId="763EA929" w14:textId="77777777" w:rsidR="00F1702D" w:rsidRDefault="00F1702D" w:rsidP="00F1702D">
      <w:pPr>
        <w:tabs>
          <w:tab w:val="left" w:pos="1728"/>
        </w:tabs>
      </w:pPr>
      <w:r>
        <w:tab/>
      </w:r>
    </w:p>
    <w:p w14:paraId="5CEC83A7" w14:textId="77777777" w:rsidR="00F1702D" w:rsidRDefault="00F1702D" w:rsidP="00F1702D">
      <w:pPr>
        <w:tabs>
          <w:tab w:val="left" w:pos="1728"/>
        </w:tabs>
      </w:pPr>
      <w:r>
        <w:t xml:space="preserve"> </w:t>
      </w:r>
    </w:p>
    <w:p w14:paraId="78837DF3" w14:textId="77777777" w:rsidR="00F1702D" w:rsidRDefault="00F1702D" w:rsidP="00F1702D">
      <w:pPr>
        <w:tabs>
          <w:tab w:val="left" w:pos="1728"/>
        </w:tabs>
      </w:pPr>
    </w:p>
    <w:p w14:paraId="6783BCC6" w14:textId="77777777" w:rsidR="00F1702D" w:rsidRDefault="00F1702D" w:rsidP="00F1702D">
      <w:pPr>
        <w:tabs>
          <w:tab w:val="left" w:pos="1728"/>
        </w:tabs>
      </w:pPr>
    </w:p>
    <w:p w14:paraId="43EDEE8B" w14:textId="77777777" w:rsidR="00F1702D" w:rsidRDefault="00F1702D" w:rsidP="00F1702D">
      <w:pPr>
        <w:tabs>
          <w:tab w:val="left" w:pos="1728"/>
        </w:tabs>
      </w:pPr>
    </w:p>
    <w:p w14:paraId="19E51294" w14:textId="77777777" w:rsidR="00F1702D" w:rsidRDefault="00F1702D" w:rsidP="00F1702D">
      <w:pPr>
        <w:tabs>
          <w:tab w:val="left" w:pos="1728"/>
        </w:tabs>
      </w:pPr>
    </w:p>
    <w:p w14:paraId="465033E1" w14:textId="77777777" w:rsidR="00F1702D" w:rsidRDefault="00F1702D" w:rsidP="000754A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8DE3076" w14:textId="77777777" w:rsidR="00F1702D" w:rsidRDefault="00F1702D" w:rsidP="000754A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7319009" w14:textId="77777777" w:rsidR="00F1702D" w:rsidRDefault="00F1702D" w:rsidP="000754A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B7291FC" w14:textId="54C6BD86" w:rsidR="000754A2" w:rsidRPr="00D24FBA" w:rsidRDefault="000754A2" w:rsidP="000754A2">
      <w:pPr>
        <w:spacing w:line="360" w:lineRule="auto"/>
        <w:jc w:val="both"/>
        <w:rPr>
          <w:rFonts w:ascii="Times New Roman" w:hAnsi="Times New Roman" w:cs="Times New Roman"/>
        </w:rPr>
      </w:pPr>
      <w:r w:rsidRPr="00D24FBA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6A18DB">
        <w:rPr>
          <w:rFonts w:ascii="Times New Roman" w:hAnsi="Times New Roman" w:cs="Times New Roman"/>
          <w:b/>
          <w:bCs/>
        </w:rPr>
        <w:t>S</w:t>
      </w:r>
      <w:r w:rsidR="00F1702D">
        <w:rPr>
          <w:rFonts w:ascii="Times New Roman" w:hAnsi="Times New Roman" w:cs="Times New Roman"/>
          <w:b/>
          <w:bCs/>
        </w:rPr>
        <w:t>3</w:t>
      </w:r>
      <w:r w:rsidRPr="00D24FBA">
        <w:rPr>
          <w:rFonts w:ascii="Times New Roman" w:hAnsi="Times New Roman" w:cs="Times New Roman"/>
          <w:b/>
          <w:bCs/>
        </w:rPr>
        <w:t>.</w:t>
      </w:r>
      <w:r w:rsidRPr="00D24FBA">
        <w:rPr>
          <w:rFonts w:ascii="Times New Roman" w:hAnsi="Times New Roman" w:cs="Times New Roman"/>
        </w:rPr>
        <w:t xml:space="preserve">  IP, EA, HOMO and LUMO and Hardness (in eV) of </w:t>
      </w:r>
      <w:r>
        <w:rPr>
          <w:rFonts w:ascii="Times New Roman" w:hAnsi="Times New Roman" w:cs="Times New Roman"/>
        </w:rPr>
        <w:t xml:space="preserve">various </w:t>
      </w:r>
      <w:r w:rsidRPr="00D24FBA">
        <w:rPr>
          <w:rFonts w:ascii="Times New Roman" w:hAnsi="Times New Roman" w:cs="Times New Roman"/>
        </w:rPr>
        <w:t>substituted benzenes and trienes.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8"/>
        <w:gridCol w:w="1202"/>
        <w:gridCol w:w="1384"/>
        <w:gridCol w:w="1289"/>
        <w:gridCol w:w="1358"/>
        <w:gridCol w:w="1311"/>
        <w:gridCol w:w="1214"/>
      </w:tblGrid>
      <w:tr w:rsidR="000754A2" w:rsidRPr="00D24FBA" w14:paraId="360D8E6B" w14:textId="77777777" w:rsidTr="006A18DB">
        <w:tc>
          <w:tcPr>
            <w:tcW w:w="1258" w:type="dxa"/>
          </w:tcPr>
          <w:p w14:paraId="6557448A" w14:textId="77777777" w:rsidR="000754A2" w:rsidRPr="009E034B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3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Molecule</w:t>
            </w:r>
          </w:p>
        </w:tc>
        <w:tc>
          <w:tcPr>
            <w:tcW w:w="1202" w:type="dxa"/>
          </w:tcPr>
          <w:p w14:paraId="5FED53B9" w14:textId="77777777" w:rsidR="000754A2" w:rsidRPr="009E034B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3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IP-ΔSCF</w:t>
            </w:r>
          </w:p>
        </w:tc>
        <w:tc>
          <w:tcPr>
            <w:tcW w:w="1384" w:type="dxa"/>
          </w:tcPr>
          <w:p w14:paraId="2EB1C822" w14:textId="77777777" w:rsidR="000754A2" w:rsidRPr="009E034B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3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EA-ΔSCF</w:t>
            </w:r>
          </w:p>
        </w:tc>
        <w:tc>
          <w:tcPr>
            <w:tcW w:w="1289" w:type="dxa"/>
          </w:tcPr>
          <w:p w14:paraId="755797B7" w14:textId="77777777" w:rsidR="000754A2" w:rsidRPr="009E034B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3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Hardness</w:t>
            </w:r>
          </w:p>
        </w:tc>
        <w:tc>
          <w:tcPr>
            <w:tcW w:w="1358" w:type="dxa"/>
          </w:tcPr>
          <w:p w14:paraId="3C643FBE" w14:textId="77777777" w:rsidR="000754A2" w:rsidRPr="009E034B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3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HOMO </w:t>
            </w:r>
          </w:p>
        </w:tc>
        <w:tc>
          <w:tcPr>
            <w:tcW w:w="1311" w:type="dxa"/>
          </w:tcPr>
          <w:p w14:paraId="6CEE2407" w14:textId="77777777" w:rsidR="000754A2" w:rsidRPr="009E034B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03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LUMO</w:t>
            </w:r>
          </w:p>
        </w:tc>
        <w:tc>
          <w:tcPr>
            <w:tcW w:w="1214" w:type="dxa"/>
          </w:tcPr>
          <w:p w14:paraId="06E90FBE" w14:textId="77777777" w:rsidR="000754A2" w:rsidRPr="009E034B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LUMO-HOMO</w:t>
            </w:r>
          </w:p>
        </w:tc>
      </w:tr>
      <w:tr w:rsidR="000754A2" w:rsidRPr="00D24FBA" w14:paraId="2BF36A05" w14:textId="77777777" w:rsidTr="006A18DB">
        <w:tc>
          <w:tcPr>
            <w:tcW w:w="1258" w:type="dxa"/>
          </w:tcPr>
          <w:p w14:paraId="411D60A9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14:paraId="1F11F94E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  <w:tc>
          <w:tcPr>
            <w:tcW w:w="1384" w:type="dxa"/>
          </w:tcPr>
          <w:p w14:paraId="0F95EADF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-1.65</w:t>
            </w:r>
          </w:p>
        </w:tc>
        <w:tc>
          <w:tcPr>
            <w:tcW w:w="1289" w:type="dxa"/>
          </w:tcPr>
          <w:p w14:paraId="05603612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5.46</w:t>
            </w:r>
          </w:p>
        </w:tc>
        <w:tc>
          <w:tcPr>
            <w:tcW w:w="1358" w:type="dxa"/>
          </w:tcPr>
          <w:p w14:paraId="570707D6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-7.06</w:t>
            </w:r>
          </w:p>
        </w:tc>
        <w:tc>
          <w:tcPr>
            <w:tcW w:w="1311" w:type="dxa"/>
          </w:tcPr>
          <w:p w14:paraId="43C47888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-0.39</w:t>
            </w:r>
          </w:p>
        </w:tc>
        <w:tc>
          <w:tcPr>
            <w:tcW w:w="1214" w:type="dxa"/>
          </w:tcPr>
          <w:p w14:paraId="6350C070" w14:textId="77777777" w:rsidR="000754A2" w:rsidRPr="006B3BFF" w:rsidRDefault="000754A2" w:rsidP="00B066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6.67</w:t>
            </w:r>
          </w:p>
        </w:tc>
      </w:tr>
      <w:tr w:rsidR="000754A2" w:rsidRPr="00D24FBA" w14:paraId="0B76671D" w14:textId="77777777" w:rsidTr="006A18DB">
        <w:tc>
          <w:tcPr>
            <w:tcW w:w="1258" w:type="dxa"/>
          </w:tcPr>
          <w:p w14:paraId="343719C9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1a</w:t>
            </w:r>
          </w:p>
        </w:tc>
        <w:tc>
          <w:tcPr>
            <w:tcW w:w="1202" w:type="dxa"/>
          </w:tcPr>
          <w:p w14:paraId="40E4F0F0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8.80</w:t>
            </w:r>
          </w:p>
        </w:tc>
        <w:tc>
          <w:tcPr>
            <w:tcW w:w="1384" w:type="dxa"/>
          </w:tcPr>
          <w:p w14:paraId="29FBF484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-1.60 </w:t>
            </w:r>
          </w:p>
        </w:tc>
        <w:tc>
          <w:tcPr>
            <w:tcW w:w="1289" w:type="dxa"/>
          </w:tcPr>
          <w:p w14:paraId="41E030D0" w14:textId="77777777" w:rsidR="000754A2" w:rsidRPr="00D24FBA" w:rsidRDefault="000754A2" w:rsidP="00B0669B">
            <w:pPr>
              <w:tabs>
                <w:tab w:val="left" w:pos="26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1358" w:type="dxa"/>
          </w:tcPr>
          <w:p w14:paraId="50BD72A1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-6.73 </w:t>
            </w:r>
          </w:p>
        </w:tc>
        <w:tc>
          <w:tcPr>
            <w:tcW w:w="1311" w:type="dxa"/>
          </w:tcPr>
          <w:p w14:paraId="0EE366E1" w14:textId="77777777" w:rsidR="000754A2" w:rsidRPr="00D24FBA" w:rsidRDefault="000754A2" w:rsidP="00B066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-0.35 </w:t>
            </w:r>
          </w:p>
        </w:tc>
        <w:tc>
          <w:tcPr>
            <w:tcW w:w="1214" w:type="dxa"/>
          </w:tcPr>
          <w:p w14:paraId="44EE77CA" w14:textId="77777777" w:rsidR="000754A2" w:rsidRPr="006B3BFF" w:rsidRDefault="000754A2" w:rsidP="00B0669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6.38</w:t>
            </w:r>
          </w:p>
        </w:tc>
      </w:tr>
      <w:tr w:rsidR="006A18DB" w:rsidRPr="00D24FBA" w14:paraId="42D7074D" w14:textId="77777777" w:rsidTr="006A18DB">
        <w:tc>
          <w:tcPr>
            <w:tcW w:w="1258" w:type="dxa"/>
          </w:tcPr>
          <w:p w14:paraId="2D2413DD" w14:textId="2BEF979D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202" w:type="dxa"/>
          </w:tcPr>
          <w:p w14:paraId="5C1ACA4B" w14:textId="72E29F0F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  <w:tc>
          <w:tcPr>
            <w:tcW w:w="1384" w:type="dxa"/>
          </w:tcPr>
          <w:p w14:paraId="0ACF8441" w14:textId="7AFD03FF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-1.56 </w:t>
            </w:r>
          </w:p>
        </w:tc>
        <w:tc>
          <w:tcPr>
            <w:tcW w:w="1289" w:type="dxa"/>
          </w:tcPr>
          <w:p w14:paraId="56115F65" w14:textId="578F5016" w:rsidR="006A18DB" w:rsidRPr="00D24FBA" w:rsidRDefault="006A18DB" w:rsidP="006A18DB">
            <w:pPr>
              <w:tabs>
                <w:tab w:val="left" w:pos="26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4.98 </w:t>
            </w:r>
          </w:p>
        </w:tc>
        <w:tc>
          <w:tcPr>
            <w:tcW w:w="1358" w:type="dxa"/>
          </w:tcPr>
          <w:p w14:paraId="73857EDA" w14:textId="30003EF9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-6.43 </w:t>
            </w:r>
          </w:p>
        </w:tc>
        <w:tc>
          <w:tcPr>
            <w:tcW w:w="1311" w:type="dxa"/>
          </w:tcPr>
          <w:p w14:paraId="6360773D" w14:textId="147CAE4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-0.32 </w:t>
            </w:r>
          </w:p>
        </w:tc>
        <w:tc>
          <w:tcPr>
            <w:tcW w:w="1214" w:type="dxa"/>
          </w:tcPr>
          <w:p w14:paraId="06CB5DB8" w14:textId="0E3688C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6.11</w:t>
            </w:r>
          </w:p>
        </w:tc>
      </w:tr>
      <w:tr w:rsidR="006A18DB" w:rsidRPr="00D24FBA" w14:paraId="22D4FF80" w14:textId="77777777" w:rsidTr="006A18DB">
        <w:tc>
          <w:tcPr>
            <w:tcW w:w="1258" w:type="dxa"/>
          </w:tcPr>
          <w:p w14:paraId="585E7822" w14:textId="6321ECE3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202" w:type="dxa"/>
          </w:tcPr>
          <w:p w14:paraId="3B339DD3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8.74</w:t>
            </w:r>
          </w:p>
        </w:tc>
        <w:tc>
          <w:tcPr>
            <w:tcW w:w="1384" w:type="dxa"/>
          </w:tcPr>
          <w:p w14:paraId="463A6997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-1.59 </w:t>
            </w:r>
          </w:p>
        </w:tc>
        <w:tc>
          <w:tcPr>
            <w:tcW w:w="1289" w:type="dxa"/>
          </w:tcPr>
          <w:p w14:paraId="49F199B3" w14:textId="77777777" w:rsidR="006A18DB" w:rsidRPr="00D24FBA" w:rsidRDefault="006A18DB" w:rsidP="006A18DB">
            <w:pPr>
              <w:tabs>
                <w:tab w:val="left" w:pos="26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5.16 </w:t>
            </w:r>
          </w:p>
        </w:tc>
        <w:tc>
          <w:tcPr>
            <w:tcW w:w="1358" w:type="dxa"/>
          </w:tcPr>
          <w:p w14:paraId="54A24BAE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-6.73 </w:t>
            </w:r>
          </w:p>
        </w:tc>
        <w:tc>
          <w:tcPr>
            <w:tcW w:w="1311" w:type="dxa"/>
          </w:tcPr>
          <w:p w14:paraId="713E4260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-0.33 </w:t>
            </w:r>
          </w:p>
        </w:tc>
        <w:tc>
          <w:tcPr>
            <w:tcW w:w="1214" w:type="dxa"/>
          </w:tcPr>
          <w:p w14:paraId="7C8559DA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6.40</w:t>
            </w:r>
          </w:p>
        </w:tc>
      </w:tr>
      <w:tr w:rsidR="006A18DB" w:rsidRPr="00D24FBA" w14:paraId="3280FBEC" w14:textId="77777777" w:rsidTr="006A18DB">
        <w:tc>
          <w:tcPr>
            <w:tcW w:w="1258" w:type="dxa"/>
          </w:tcPr>
          <w:p w14:paraId="605A9C5A" w14:textId="69EADAB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202" w:type="dxa"/>
          </w:tcPr>
          <w:p w14:paraId="0F2D1425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8.69</w:t>
            </w:r>
          </w:p>
        </w:tc>
        <w:tc>
          <w:tcPr>
            <w:tcW w:w="1384" w:type="dxa"/>
          </w:tcPr>
          <w:p w14:paraId="4F6A950D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-1.55</w:t>
            </w:r>
          </w:p>
        </w:tc>
        <w:tc>
          <w:tcPr>
            <w:tcW w:w="1289" w:type="dxa"/>
          </w:tcPr>
          <w:p w14:paraId="46E4E3BF" w14:textId="77777777" w:rsidR="006A18DB" w:rsidRPr="00D24FBA" w:rsidRDefault="006A18DB" w:rsidP="006A18DB">
            <w:pPr>
              <w:tabs>
                <w:tab w:val="left" w:pos="3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1358" w:type="dxa"/>
          </w:tcPr>
          <w:p w14:paraId="5601EFED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-6.73 </w:t>
            </w:r>
          </w:p>
        </w:tc>
        <w:tc>
          <w:tcPr>
            <w:tcW w:w="1311" w:type="dxa"/>
          </w:tcPr>
          <w:p w14:paraId="235E3343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1214" w:type="dxa"/>
          </w:tcPr>
          <w:p w14:paraId="6FE154D9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6.39</w:t>
            </w:r>
          </w:p>
        </w:tc>
      </w:tr>
      <w:tr w:rsidR="006A18DB" w:rsidRPr="00D24FBA" w14:paraId="2470F477" w14:textId="77777777" w:rsidTr="006A18DB">
        <w:tc>
          <w:tcPr>
            <w:tcW w:w="1258" w:type="dxa"/>
          </w:tcPr>
          <w:p w14:paraId="194D6693" w14:textId="27C2F8F3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02" w:type="dxa"/>
          </w:tcPr>
          <w:p w14:paraId="4964E713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8.64</w:t>
            </w:r>
          </w:p>
        </w:tc>
        <w:tc>
          <w:tcPr>
            <w:tcW w:w="1384" w:type="dxa"/>
          </w:tcPr>
          <w:p w14:paraId="3F019D4B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-1.52</w:t>
            </w:r>
          </w:p>
        </w:tc>
        <w:tc>
          <w:tcPr>
            <w:tcW w:w="1289" w:type="dxa"/>
          </w:tcPr>
          <w:p w14:paraId="3BFC1479" w14:textId="77777777" w:rsidR="006A18DB" w:rsidRPr="00D24FBA" w:rsidRDefault="006A18DB" w:rsidP="006A18DB">
            <w:pPr>
              <w:tabs>
                <w:tab w:val="left" w:pos="3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5.08</w:t>
            </w:r>
          </w:p>
        </w:tc>
        <w:tc>
          <w:tcPr>
            <w:tcW w:w="1358" w:type="dxa"/>
          </w:tcPr>
          <w:p w14:paraId="50AA31B5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-6.72 </w:t>
            </w:r>
          </w:p>
        </w:tc>
        <w:tc>
          <w:tcPr>
            <w:tcW w:w="1311" w:type="dxa"/>
          </w:tcPr>
          <w:p w14:paraId="2C41DF19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-0.33 </w:t>
            </w:r>
          </w:p>
        </w:tc>
        <w:tc>
          <w:tcPr>
            <w:tcW w:w="1214" w:type="dxa"/>
          </w:tcPr>
          <w:p w14:paraId="76187C99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6.39</w:t>
            </w:r>
          </w:p>
        </w:tc>
      </w:tr>
      <w:tr w:rsidR="006A18DB" w:rsidRPr="00D24FBA" w14:paraId="250E0617" w14:textId="77777777" w:rsidTr="006A18DB">
        <w:tc>
          <w:tcPr>
            <w:tcW w:w="1258" w:type="dxa"/>
          </w:tcPr>
          <w:p w14:paraId="72513E57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02" w:type="dxa"/>
          </w:tcPr>
          <w:p w14:paraId="31D19115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8.31</w:t>
            </w:r>
          </w:p>
        </w:tc>
        <w:tc>
          <w:tcPr>
            <w:tcW w:w="1384" w:type="dxa"/>
          </w:tcPr>
          <w:p w14:paraId="4FB7A7AC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-1.53 </w:t>
            </w:r>
          </w:p>
        </w:tc>
        <w:tc>
          <w:tcPr>
            <w:tcW w:w="1289" w:type="dxa"/>
          </w:tcPr>
          <w:p w14:paraId="53A8518B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4.92 </w:t>
            </w:r>
          </w:p>
        </w:tc>
        <w:tc>
          <w:tcPr>
            <w:tcW w:w="1358" w:type="dxa"/>
          </w:tcPr>
          <w:p w14:paraId="7B4D1616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-6.45 </w:t>
            </w:r>
          </w:p>
        </w:tc>
        <w:tc>
          <w:tcPr>
            <w:tcW w:w="1311" w:type="dxa"/>
          </w:tcPr>
          <w:p w14:paraId="57554CF7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-0.29</w:t>
            </w:r>
          </w:p>
        </w:tc>
        <w:tc>
          <w:tcPr>
            <w:tcW w:w="1214" w:type="dxa"/>
          </w:tcPr>
          <w:p w14:paraId="7E768D0C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6.16</w:t>
            </w:r>
          </w:p>
        </w:tc>
      </w:tr>
      <w:tr w:rsidR="006A18DB" w:rsidRPr="00D24FBA" w14:paraId="3047666B" w14:textId="77777777" w:rsidTr="006A18DB">
        <w:tc>
          <w:tcPr>
            <w:tcW w:w="1258" w:type="dxa"/>
          </w:tcPr>
          <w:p w14:paraId="260C563B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1202" w:type="dxa"/>
          </w:tcPr>
          <w:p w14:paraId="4254DFEA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8.23 </w:t>
            </w:r>
          </w:p>
        </w:tc>
        <w:tc>
          <w:tcPr>
            <w:tcW w:w="1384" w:type="dxa"/>
          </w:tcPr>
          <w:p w14:paraId="4D1EDC9D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-1.50</w:t>
            </w:r>
          </w:p>
        </w:tc>
        <w:tc>
          <w:tcPr>
            <w:tcW w:w="1289" w:type="dxa"/>
          </w:tcPr>
          <w:p w14:paraId="34024D40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4.87</w:t>
            </w:r>
          </w:p>
        </w:tc>
        <w:tc>
          <w:tcPr>
            <w:tcW w:w="1358" w:type="dxa"/>
          </w:tcPr>
          <w:p w14:paraId="575A5E66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-6.46</w:t>
            </w:r>
          </w:p>
        </w:tc>
        <w:tc>
          <w:tcPr>
            <w:tcW w:w="1311" w:type="dxa"/>
          </w:tcPr>
          <w:p w14:paraId="40E45A34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-0.27 </w:t>
            </w:r>
          </w:p>
        </w:tc>
        <w:tc>
          <w:tcPr>
            <w:tcW w:w="1214" w:type="dxa"/>
          </w:tcPr>
          <w:p w14:paraId="13654CFE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6.19</w:t>
            </w:r>
          </w:p>
        </w:tc>
      </w:tr>
      <w:tr w:rsidR="006A18DB" w:rsidRPr="00D24FBA" w14:paraId="0C67976D" w14:textId="77777777" w:rsidTr="006A18DB">
        <w:tc>
          <w:tcPr>
            <w:tcW w:w="1258" w:type="dxa"/>
          </w:tcPr>
          <w:p w14:paraId="3E30EEEA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1h</w:t>
            </w:r>
          </w:p>
        </w:tc>
        <w:tc>
          <w:tcPr>
            <w:tcW w:w="1202" w:type="dxa"/>
          </w:tcPr>
          <w:p w14:paraId="764A4AE4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1384" w:type="dxa"/>
          </w:tcPr>
          <w:p w14:paraId="1B27FC66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-1.48 </w:t>
            </w:r>
          </w:p>
        </w:tc>
        <w:tc>
          <w:tcPr>
            <w:tcW w:w="1289" w:type="dxa"/>
          </w:tcPr>
          <w:p w14:paraId="680A9A5C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4.82 </w:t>
            </w:r>
          </w:p>
        </w:tc>
        <w:tc>
          <w:tcPr>
            <w:tcW w:w="1358" w:type="dxa"/>
          </w:tcPr>
          <w:p w14:paraId="79D0BC4C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-6.45 </w:t>
            </w:r>
          </w:p>
        </w:tc>
        <w:tc>
          <w:tcPr>
            <w:tcW w:w="1311" w:type="dxa"/>
          </w:tcPr>
          <w:p w14:paraId="57D499A2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-0.22 </w:t>
            </w:r>
          </w:p>
        </w:tc>
        <w:tc>
          <w:tcPr>
            <w:tcW w:w="1214" w:type="dxa"/>
          </w:tcPr>
          <w:p w14:paraId="1216B698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6.23</w:t>
            </w:r>
          </w:p>
        </w:tc>
      </w:tr>
      <w:tr w:rsidR="006A18DB" w:rsidRPr="00D24FBA" w14:paraId="30575A37" w14:textId="77777777" w:rsidTr="006A18DB">
        <w:tc>
          <w:tcPr>
            <w:tcW w:w="1258" w:type="dxa"/>
          </w:tcPr>
          <w:p w14:paraId="7D28D888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14:paraId="2307D27E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384" w:type="dxa"/>
          </w:tcPr>
          <w:p w14:paraId="7E22F3A0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1289" w:type="dxa"/>
          </w:tcPr>
          <w:p w14:paraId="1DE948BF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358" w:type="dxa"/>
          </w:tcPr>
          <w:p w14:paraId="19989889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-6.11</w:t>
            </w:r>
          </w:p>
        </w:tc>
        <w:tc>
          <w:tcPr>
            <w:tcW w:w="1311" w:type="dxa"/>
          </w:tcPr>
          <w:p w14:paraId="0E208EBF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-2.00</w:t>
            </w:r>
          </w:p>
        </w:tc>
        <w:tc>
          <w:tcPr>
            <w:tcW w:w="1214" w:type="dxa"/>
          </w:tcPr>
          <w:p w14:paraId="1210FA19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4.11</w:t>
            </w:r>
          </w:p>
        </w:tc>
      </w:tr>
      <w:tr w:rsidR="006A18DB" w:rsidRPr="00D24FBA" w14:paraId="0CA25FD3" w14:textId="77777777" w:rsidTr="006A18DB">
        <w:tc>
          <w:tcPr>
            <w:tcW w:w="1258" w:type="dxa"/>
          </w:tcPr>
          <w:p w14:paraId="222CAE3F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2a</w:t>
            </w:r>
          </w:p>
        </w:tc>
        <w:tc>
          <w:tcPr>
            <w:tcW w:w="1202" w:type="dxa"/>
          </w:tcPr>
          <w:p w14:paraId="27257E8E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7.92</w:t>
            </w:r>
          </w:p>
        </w:tc>
        <w:tc>
          <w:tcPr>
            <w:tcW w:w="1384" w:type="dxa"/>
          </w:tcPr>
          <w:p w14:paraId="6474D4FE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1289" w:type="dxa"/>
          </w:tcPr>
          <w:p w14:paraId="711BF215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4.04 </w:t>
            </w:r>
          </w:p>
        </w:tc>
        <w:tc>
          <w:tcPr>
            <w:tcW w:w="1358" w:type="dxa"/>
          </w:tcPr>
          <w:p w14:paraId="5822F95A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-5.85 </w:t>
            </w:r>
          </w:p>
        </w:tc>
        <w:tc>
          <w:tcPr>
            <w:tcW w:w="1311" w:type="dxa"/>
          </w:tcPr>
          <w:p w14:paraId="50C4D6EC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-1.86</w:t>
            </w:r>
          </w:p>
        </w:tc>
        <w:tc>
          <w:tcPr>
            <w:tcW w:w="1214" w:type="dxa"/>
          </w:tcPr>
          <w:p w14:paraId="2A7604C9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3.99</w:t>
            </w:r>
          </w:p>
        </w:tc>
      </w:tr>
      <w:tr w:rsidR="006A18DB" w:rsidRPr="00D24FBA" w14:paraId="5FEF392A" w14:textId="77777777" w:rsidTr="006A18DB">
        <w:tc>
          <w:tcPr>
            <w:tcW w:w="1258" w:type="dxa"/>
          </w:tcPr>
          <w:p w14:paraId="47508C47" w14:textId="0DCDB689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202" w:type="dxa"/>
          </w:tcPr>
          <w:p w14:paraId="782269D0" w14:textId="63448A10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7.57 </w:t>
            </w:r>
          </w:p>
        </w:tc>
        <w:tc>
          <w:tcPr>
            <w:tcW w:w="1384" w:type="dxa"/>
          </w:tcPr>
          <w:p w14:paraId="5B425196" w14:textId="57717B5A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1289" w:type="dxa"/>
          </w:tcPr>
          <w:p w14:paraId="1A40DF9B" w14:textId="379608FB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3.89 </w:t>
            </w:r>
          </w:p>
        </w:tc>
        <w:tc>
          <w:tcPr>
            <w:tcW w:w="1358" w:type="dxa"/>
          </w:tcPr>
          <w:p w14:paraId="45CEF74E" w14:textId="11E3647F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-5.61</w:t>
            </w:r>
          </w:p>
        </w:tc>
        <w:tc>
          <w:tcPr>
            <w:tcW w:w="1311" w:type="dxa"/>
          </w:tcPr>
          <w:p w14:paraId="2FF23571" w14:textId="5B931169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-1.73</w:t>
            </w:r>
          </w:p>
        </w:tc>
        <w:tc>
          <w:tcPr>
            <w:tcW w:w="1214" w:type="dxa"/>
          </w:tcPr>
          <w:p w14:paraId="79F8FC2D" w14:textId="340FC89B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3.88</w:t>
            </w:r>
          </w:p>
        </w:tc>
      </w:tr>
      <w:tr w:rsidR="006A18DB" w:rsidRPr="00D24FBA" w14:paraId="596589D5" w14:textId="77777777" w:rsidTr="006A18DB">
        <w:tc>
          <w:tcPr>
            <w:tcW w:w="1258" w:type="dxa"/>
          </w:tcPr>
          <w:p w14:paraId="4C42DC19" w14:textId="6744FB1B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202" w:type="dxa"/>
          </w:tcPr>
          <w:p w14:paraId="3C0278A2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7.85 </w:t>
            </w:r>
          </w:p>
        </w:tc>
        <w:tc>
          <w:tcPr>
            <w:tcW w:w="1384" w:type="dxa"/>
          </w:tcPr>
          <w:p w14:paraId="45DAB89E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1289" w:type="dxa"/>
            <w:vAlign w:val="bottom"/>
          </w:tcPr>
          <w:p w14:paraId="72E95019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358" w:type="dxa"/>
          </w:tcPr>
          <w:p w14:paraId="7BB2D2F4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-5.83</w:t>
            </w:r>
          </w:p>
        </w:tc>
        <w:tc>
          <w:tcPr>
            <w:tcW w:w="1311" w:type="dxa"/>
          </w:tcPr>
          <w:p w14:paraId="1653CEDB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-1.83</w:t>
            </w:r>
          </w:p>
        </w:tc>
        <w:tc>
          <w:tcPr>
            <w:tcW w:w="1214" w:type="dxa"/>
          </w:tcPr>
          <w:p w14:paraId="283376E9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4.00</w:t>
            </w:r>
          </w:p>
        </w:tc>
      </w:tr>
      <w:tr w:rsidR="006A18DB" w:rsidRPr="00D24FBA" w14:paraId="23B46892" w14:textId="77777777" w:rsidTr="006A18DB">
        <w:tc>
          <w:tcPr>
            <w:tcW w:w="1258" w:type="dxa"/>
          </w:tcPr>
          <w:p w14:paraId="27658B45" w14:textId="3BCA1E71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202" w:type="dxa"/>
          </w:tcPr>
          <w:p w14:paraId="7D9C9634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7.81</w:t>
            </w:r>
          </w:p>
        </w:tc>
        <w:tc>
          <w:tcPr>
            <w:tcW w:w="1384" w:type="dxa"/>
          </w:tcPr>
          <w:p w14:paraId="7B3B354F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1289" w:type="dxa"/>
            <w:vAlign w:val="bottom"/>
          </w:tcPr>
          <w:p w14:paraId="2979119C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</w:t>
            </w:r>
          </w:p>
        </w:tc>
        <w:tc>
          <w:tcPr>
            <w:tcW w:w="1358" w:type="dxa"/>
          </w:tcPr>
          <w:p w14:paraId="24A55588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-5.84</w:t>
            </w:r>
          </w:p>
        </w:tc>
        <w:tc>
          <w:tcPr>
            <w:tcW w:w="1311" w:type="dxa"/>
          </w:tcPr>
          <w:p w14:paraId="75CEFD4C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-1.82</w:t>
            </w:r>
          </w:p>
        </w:tc>
        <w:tc>
          <w:tcPr>
            <w:tcW w:w="1214" w:type="dxa"/>
          </w:tcPr>
          <w:p w14:paraId="20D843F9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4.02</w:t>
            </w:r>
          </w:p>
        </w:tc>
      </w:tr>
      <w:tr w:rsidR="006A18DB" w:rsidRPr="00D24FBA" w14:paraId="7FE1FAE0" w14:textId="77777777" w:rsidTr="006A18DB">
        <w:tc>
          <w:tcPr>
            <w:tcW w:w="1258" w:type="dxa"/>
          </w:tcPr>
          <w:p w14:paraId="5B1C7CF5" w14:textId="694C57BE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02" w:type="dxa"/>
          </w:tcPr>
          <w:p w14:paraId="6EF2ADA0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7.77 </w:t>
            </w:r>
          </w:p>
        </w:tc>
        <w:tc>
          <w:tcPr>
            <w:tcW w:w="1384" w:type="dxa"/>
          </w:tcPr>
          <w:p w14:paraId="6EFBBF2B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1289" w:type="dxa"/>
            <w:vAlign w:val="bottom"/>
          </w:tcPr>
          <w:p w14:paraId="4AE1D220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3.94</w:t>
            </w:r>
          </w:p>
        </w:tc>
        <w:tc>
          <w:tcPr>
            <w:tcW w:w="1358" w:type="dxa"/>
          </w:tcPr>
          <w:p w14:paraId="5446F90E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-5.84</w:t>
            </w:r>
          </w:p>
        </w:tc>
        <w:tc>
          <w:tcPr>
            <w:tcW w:w="1311" w:type="dxa"/>
          </w:tcPr>
          <w:p w14:paraId="41CD6959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-1.81 </w:t>
            </w:r>
          </w:p>
        </w:tc>
        <w:tc>
          <w:tcPr>
            <w:tcW w:w="1214" w:type="dxa"/>
          </w:tcPr>
          <w:p w14:paraId="004F5E51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4.03</w:t>
            </w:r>
          </w:p>
        </w:tc>
      </w:tr>
      <w:tr w:rsidR="006A18DB" w:rsidRPr="00D24FBA" w14:paraId="6185D6B5" w14:textId="77777777" w:rsidTr="006A18DB">
        <w:tc>
          <w:tcPr>
            <w:tcW w:w="1258" w:type="dxa"/>
          </w:tcPr>
          <w:p w14:paraId="166FC6CB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202" w:type="dxa"/>
          </w:tcPr>
          <w:p w14:paraId="592A2666" w14:textId="77777777" w:rsidR="006A18DB" w:rsidRPr="00D24FBA" w:rsidRDefault="006A18DB" w:rsidP="006A18DB">
            <w:pPr>
              <w:tabs>
                <w:tab w:val="left" w:pos="121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7.47 </w:t>
            </w:r>
          </w:p>
        </w:tc>
        <w:tc>
          <w:tcPr>
            <w:tcW w:w="1384" w:type="dxa"/>
          </w:tcPr>
          <w:p w14:paraId="410FE9ED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289" w:type="dxa"/>
            <w:vAlign w:val="bottom"/>
          </w:tcPr>
          <w:p w14:paraId="1A8DFEE5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</w:t>
            </w:r>
            <w:r w:rsidRPr="00D24F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</w:tcPr>
          <w:p w14:paraId="547849D8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>-5.61</w:t>
            </w:r>
          </w:p>
        </w:tc>
        <w:tc>
          <w:tcPr>
            <w:tcW w:w="1311" w:type="dxa"/>
          </w:tcPr>
          <w:p w14:paraId="25B5B538" w14:textId="77777777" w:rsidR="006A18DB" w:rsidRPr="00D24FBA" w:rsidRDefault="006A18DB" w:rsidP="006A1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BA">
              <w:rPr>
                <w:rFonts w:ascii="Times New Roman" w:hAnsi="Times New Roman" w:cs="Times New Roman"/>
                <w:sz w:val="24"/>
                <w:szCs w:val="24"/>
              </w:rPr>
              <w:t xml:space="preserve">-1.73 </w:t>
            </w:r>
          </w:p>
        </w:tc>
        <w:tc>
          <w:tcPr>
            <w:tcW w:w="1214" w:type="dxa"/>
          </w:tcPr>
          <w:p w14:paraId="46F5DF57" w14:textId="77777777" w:rsidR="006A18DB" w:rsidRPr="006B3BFF" w:rsidRDefault="006A18DB" w:rsidP="006A18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3BFF">
              <w:rPr>
                <w:rFonts w:ascii="Times New Roman" w:hAnsi="Times New Roman" w:cs="Times New Roman"/>
                <w:color w:val="000000"/>
              </w:rPr>
              <w:t>3.88</w:t>
            </w:r>
          </w:p>
        </w:tc>
      </w:tr>
    </w:tbl>
    <w:p w14:paraId="3047FA03" w14:textId="77777777" w:rsidR="00675408" w:rsidRDefault="00675408"/>
    <w:p w14:paraId="301882A1" w14:textId="77777777" w:rsidR="00BA02F2" w:rsidRDefault="00BA02F2"/>
    <w:p w14:paraId="58C19F80" w14:textId="77777777" w:rsidR="004E37E3" w:rsidRDefault="004E37E3"/>
    <w:p w14:paraId="7B2D3093" w14:textId="77777777" w:rsidR="004E37E3" w:rsidRDefault="004E37E3"/>
    <w:p w14:paraId="22D7EFCE" w14:textId="27E74501" w:rsidR="00A57AFE" w:rsidRPr="00D24FBA" w:rsidRDefault="00A57AFE" w:rsidP="00A57AFE">
      <w:pPr>
        <w:pStyle w:val="NormalWeb"/>
        <w:spacing w:line="360" w:lineRule="auto"/>
        <w:ind w:left="720"/>
        <w:jc w:val="both"/>
      </w:pPr>
      <w:r w:rsidRPr="00D24FBA">
        <w:rPr>
          <w:b/>
          <w:bCs/>
        </w:rPr>
        <w:t xml:space="preserve">Table </w:t>
      </w:r>
      <w:r>
        <w:rPr>
          <w:b/>
          <w:bCs/>
        </w:rPr>
        <w:t>S</w:t>
      </w:r>
      <w:r w:rsidR="00F1702D">
        <w:rPr>
          <w:b/>
          <w:bCs/>
        </w:rPr>
        <w:t>4</w:t>
      </w:r>
      <w:r w:rsidRPr="00D24FBA">
        <w:rPr>
          <w:b/>
          <w:bCs/>
        </w:rPr>
        <w:t>.</w:t>
      </w:r>
      <w:r w:rsidRPr="00D24FBA">
        <w:t xml:space="preserve"> </w:t>
      </w:r>
      <w:r>
        <w:t>Reactant, product and TS energies are obtained   at the B3LYP/ def2TZVP level with</w:t>
      </w:r>
      <w:r w:rsidRPr="00D24FBA">
        <w:t xml:space="preserve"> zero-point correction </w:t>
      </w:r>
      <w:r>
        <w:t xml:space="preserve">in </w:t>
      </w:r>
      <w:r w:rsidRPr="00D24FBA">
        <w:t>Hartree and activation energy in kcal/mol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7"/>
        <w:gridCol w:w="1271"/>
        <w:gridCol w:w="1099"/>
        <w:gridCol w:w="1213"/>
        <w:gridCol w:w="1052"/>
        <w:gridCol w:w="1271"/>
        <w:gridCol w:w="1126"/>
        <w:gridCol w:w="1589"/>
      </w:tblGrid>
      <w:tr w:rsidR="00A57AFE" w:rsidRPr="00D24FBA" w14:paraId="158A6D12" w14:textId="77777777" w:rsidTr="005A45CB">
        <w:trPr>
          <w:trHeight w:val="319"/>
        </w:trPr>
        <w:tc>
          <w:tcPr>
            <w:tcW w:w="1017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51176A68" w14:textId="77777777" w:rsidR="00A57AFE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59F6F2" w14:textId="77777777" w:rsidR="00A57AFE" w:rsidRPr="009E034B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Reaction</w:t>
            </w:r>
          </w:p>
        </w:tc>
        <w:tc>
          <w:tcPr>
            <w:tcW w:w="23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8634941" w14:textId="77777777" w:rsidR="00A57AFE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Reactant</w:t>
            </w:r>
          </w:p>
          <w:p w14:paraId="53FE03F3" w14:textId="77777777" w:rsidR="00A57AFE" w:rsidRPr="00DF7F3E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F7F3E">
              <w:rPr>
                <w:rFonts w:ascii="Times New Roman" w:hAnsi="Times New Roman" w:cs="Times New Roman"/>
              </w:rPr>
              <w:t>(Hartree)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6A1A" w14:textId="77777777" w:rsidR="00A57AFE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Products</w:t>
            </w:r>
          </w:p>
          <w:p w14:paraId="05F545B5" w14:textId="77777777" w:rsidR="00A57AFE" w:rsidRPr="00DF7F3E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F7F3E">
              <w:rPr>
                <w:rFonts w:ascii="Times New Roman" w:hAnsi="Times New Roman" w:cs="Times New Roman"/>
              </w:rPr>
              <w:t>(Hartree)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790" w14:textId="77777777" w:rsidR="00A57AFE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TS</w:t>
            </w:r>
          </w:p>
          <w:p w14:paraId="21491BBE" w14:textId="77777777" w:rsidR="00A57AFE" w:rsidRPr="00DF7F3E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F7F3E">
              <w:rPr>
                <w:rFonts w:ascii="Times New Roman" w:hAnsi="Times New Roman" w:cs="Times New Roman"/>
              </w:rPr>
              <w:t>(Hartree)</w:t>
            </w:r>
          </w:p>
        </w:tc>
        <w:tc>
          <w:tcPr>
            <w:tcW w:w="1589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0CBA05FE" w14:textId="77777777" w:rsidR="00A57AFE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Activation energy</w:t>
            </w:r>
            <w:r w:rsidRPr="00D24FBA">
              <w:rPr>
                <w:rFonts w:ascii="Times New Roman" w:hAnsi="Times New Roman" w:cs="Times New Roman"/>
              </w:rPr>
              <w:t xml:space="preserve"> </w:t>
            </w:r>
          </w:p>
          <w:p w14:paraId="57849D11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(kcal mol</w:t>
            </w:r>
            <w:r w:rsidRPr="00D24FBA">
              <w:rPr>
                <w:rFonts w:ascii="Times New Roman" w:hAnsi="Times New Roman" w:cs="Times New Roman"/>
                <w:vertAlign w:val="superscript"/>
              </w:rPr>
              <w:t>-1</w:t>
            </w:r>
            <w:r w:rsidRPr="00D24FBA">
              <w:rPr>
                <w:rFonts w:ascii="Times New Roman" w:hAnsi="Times New Roman" w:cs="Times New Roman"/>
              </w:rPr>
              <w:t>)</w:t>
            </w:r>
          </w:p>
        </w:tc>
      </w:tr>
      <w:tr w:rsidR="00A57AFE" w:rsidRPr="00D24FBA" w14:paraId="2ADB35A1" w14:textId="77777777" w:rsidTr="005A45CB">
        <w:trPr>
          <w:trHeight w:val="318"/>
        </w:trPr>
        <w:tc>
          <w:tcPr>
            <w:tcW w:w="101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87017C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50E9DC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Energy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28617B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ZPE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8D3D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Energy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4A09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ZPE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EBE6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Energy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ABF9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ZPE</w:t>
            </w:r>
          </w:p>
        </w:tc>
        <w:tc>
          <w:tcPr>
            <w:tcW w:w="1589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674BFF" w14:textId="77777777" w:rsidR="00A57AFE" w:rsidRPr="009E034B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7AFE" w:rsidRPr="00D24FBA" w14:paraId="77524622" w14:textId="77777777" w:rsidTr="005A45CB"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14:paraId="36A5199C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1" w:type="dxa"/>
            <w:tcBorders>
              <w:left w:val="single" w:sz="2" w:space="0" w:color="000000"/>
              <w:bottom w:val="single" w:sz="2" w:space="0" w:color="000000"/>
            </w:tcBorders>
          </w:tcPr>
          <w:p w14:paraId="76D45162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0312C">
              <w:rPr>
                <w:rFonts w:ascii="Times New Roman" w:hAnsi="Times New Roman" w:cs="Times New Roman"/>
              </w:rPr>
              <w:t>-462.28339</w:t>
            </w:r>
          </w:p>
        </w:tc>
        <w:tc>
          <w:tcPr>
            <w:tcW w:w="1099" w:type="dxa"/>
            <w:tcBorders>
              <w:left w:val="single" w:sz="2" w:space="0" w:color="000000"/>
              <w:bottom w:val="single" w:sz="2" w:space="0" w:color="000000"/>
            </w:tcBorders>
          </w:tcPr>
          <w:p w14:paraId="4A430307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0312C">
              <w:rPr>
                <w:rFonts w:ascii="Times New Roman" w:hAnsi="Times New Roman" w:cs="Times New Roman"/>
              </w:rPr>
              <w:t>0.16662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7D80913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5A3">
              <w:rPr>
                <w:rFonts w:ascii="Times New Roman" w:hAnsi="Times New Roman" w:cs="Times New Roman"/>
              </w:rPr>
              <w:t>-462.38318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5E0D61A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5A3">
              <w:rPr>
                <w:rFonts w:ascii="Times New Roman" w:hAnsi="Times New Roman" w:cs="Times New Roman"/>
              </w:rPr>
              <w:t>0.17368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D825FC4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D7F20">
              <w:rPr>
                <w:rFonts w:ascii="Times New Roman" w:hAnsi="Times New Roman" w:cs="Times New Roman"/>
              </w:rPr>
              <w:t>-462.28018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DA09E26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D7F20">
              <w:rPr>
                <w:rFonts w:ascii="Times New Roman" w:hAnsi="Times New Roman" w:cs="Times New Roman"/>
              </w:rPr>
              <w:t>0.1679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FD746" w14:textId="77777777" w:rsidR="00A57AFE" w:rsidRPr="00D24FBA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2.9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57AFE" w:rsidRPr="00D24FBA" w14:paraId="2B037675" w14:textId="77777777" w:rsidTr="005A45CB"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14:paraId="2A597EEA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71" w:type="dxa"/>
            <w:tcBorders>
              <w:left w:val="single" w:sz="2" w:space="0" w:color="000000"/>
              <w:bottom w:val="single" w:sz="2" w:space="0" w:color="000000"/>
            </w:tcBorders>
          </w:tcPr>
          <w:p w14:paraId="46669486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141C5">
              <w:rPr>
                <w:rFonts w:ascii="Times New Roman" w:hAnsi="Times New Roman" w:cs="Times New Roman"/>
              </w:rPr>
              <w:t>-540.9560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9" w:type="dxa"/>
            <w:tcBorders>
              <w:left w:val="single" w:sz="2" w:space="0" w:color="000000"/>
              <w:bottom w:val="single" w:sz="2" w:space="0" w:color="000000"/>
            </w:tcBorders>
          </w:tcPr>
          <w:p w14:paraId="685CB763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D698F">
              <w:rPr>
                <w:rFonts w:ascii="Times New Roman" w:hAnsi="Times New Roman" w:cs="Times New Roman"/>
              </w:rPr>
              <w:t>0.2215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</w:tcBorders>
          </w:tcPr>
          <w:p w14:paraId="47F44195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24299">
              <w:rPr>
                <w:rFonts w:ascii="Times New Roman" w:hAnsi="Times New Roman" w:cs="Times New Roman"/>
              </w:rPr>
              <w:t>-541.0551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</w:tcPr>
          <w:p w14:paraId="0084CB32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3601B">
              <w:rPr>
                <w:rFonts w:ascii="Times New Roman" w:hAnsi="Times New Roman" w:cs="Times New Roman"/>
              </w:rPr>
              <w:t>0.2281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1" w:type="dxa"/>
            <w:tcBorders>
              <w:left w:val="single" w:sz="2" w:space="0" w:color="000000"/>
              <w:bottom w:val="single" w:sz="2" w:space="0" w:color="000000"/>
            </w:tcBorders>
          </w:tcPr>
          <w:p w14:paraId="0173FD62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A6C3A">
              <w:rPr>
                <w:rFonts w:ascii="Times New Roman" w:hAnsi="Times New Roman" w:cs="Times New Roman"/>
              </w:rPr>
              <w:t>-540.864</w:t>
            </w: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14:paraId="59CC3F44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91FD3">
              <w:rPr>
                <w:rFonts w:ascii="Times New Roman" w:hAnsi="Times New Roman" w:cs="Times New Roman"/>
              </w:rPr>
              <w:t>0.2227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3EE8E" w14:textId="77777777" w:rsidR="00A57AFE" w:rsidRPr="00D24FBA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3.7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57AFE" w:rsidRPr="00D24FBA" w14:paraId="75B5F59B" w14:textId="77777777" w:rsidTr="005A45CB"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14:paraId="3EE43B2C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1" w:type="dxa"/>
            <w:tcBorders>
              <w:left w:val="single" w:sz="2" w:space="0" w:color="000000"/>
              <w:bottom w:val="single" w:sz="2" w:space="0" w:color="000000"/>
            </w:tcBorders>
          </w:tcPr>
          <w:p w14:paraId="54BEEA90" w14:textId="77777777" w:rsidR="00A57AFE" w:rsidRPr="00D24FBA" w:rsidRDefault="00A57AFE" w:rsidP="005A45CB">
            <w:pPr>
              <w:pStyle w:val="TableContents"/>
              <w:tabs>
                <w:tab w:val="left" w:pos="698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10E41">
              <w:rPr>
                <w:rFonts w:ascii="Times New Roman" w:hAnsi="Times New Roman" w:cs="Times New Roman"/>
              </w:rPr>
              <w:t>-619.6256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left w:val="single" w:sz="2" w:space="0" w:color="000000"/>
              <w:bottom w:val="single" w:sz="2" w:space="0" w:color="000000"/>
            </w:tcBorders>
          </w:tcPr>
          <w:p w14:paraId="3B397F83" w14:textId="77777777" w:rsidR="00A57AFE" w:rsidRPr="00D24FBA" w:rsidRDefault="00A57AFE" w:rsidP="005A45CB">
            <w:pPr>
              <w:pStyle w:val="TableContents"/>
              <w:tabs>
                <w:tab w:val="left" w:pos="698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2602D">
              <w:rPr>
                <w:rFonts w:ascii="Times New Roman" w:hAnsi="Times New Roman" w:cs="Times New Roman"/>
              </w:rPr>
              <w:t>0.27688</w:t>
            </w:r>
          </w:p>
        </w:tc>
        <w:tc>
          <w:tcPr>
            <w:tcW w:w="1213" w:type="dxa"/>
            <w:tcBorders>
              <w:left w:val="single" w:sz="2" w:space="0" w:color="000000"/>
              <w:bottom w:val="single" w:sz="2" w:space="0" w:color="000000"/>
            </w:tcBorders>
          </w:tcPr>
          <w:p w14:paraId="27DD9F54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D78B5">
              <w:rPr>
                <w:rFonts w:ascii="Times New Roman" w:hAnsi="Times New Roman" w:cs="Times New Roman"/>
              </w:rPr>
              <w:t>-619.7127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2" w:type="dxa"/>
            <w:tcBorders>
              <w:left w:val="single" w:sz="2" w:space="0" w:color="000000"/>
              <w:bottom w:val="single" w:sz="2" w:space="0" w:color="000000"/>
            </w:tcBorders>
          </w:tcPr>
          <w:p w14:paraId="7C363214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159BD">
              <w:rPr>
                <w:rFonts w:ascii="Times New Roman" w:hAnsi="Times New Roman" w:cs="Times New Roman"/>
              </w:rPr>
              <w:t>0.28372</w:t>
            </w:r>
          </w:p>
        </w:tc>
        <w:tc>
          <w:tcPr>
            <w:tcW w:w="1271" w:type="dxa"/>
            <w:tcBorders>
              <w:left w:val="single" w:sz="2" w:space="0" w:color="000000"/>
              <w:bottom w:val="single" w:sz="2" w:space="0" w:color="000000"/>
            </w:tcBorders>
          </w:tcPr>
          <w:p w14:paraId="462C1DEE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2614C">
              <w:rPr>
                <w:rFonts w:ascii="Times New Roman" w:hAnsi="Times New Roman" w:cs="Times New Roman"/>
              </w:rPr>
              <w:t>-619.5244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 w14:paraId="25850642" w14:textId="77777777" w:rsidR="00A57AFE" w:rsidRPr="00D24FBA" w:rsidRDefault="00A57AFE" w:rsidP="005A45CB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11AAA">
              <w:rPr>
                <w:rFonts w:ascii="Times New Roman" w:hAnsi="Times New Roman" w:cs="Times New Roman"/>
              </w:rPr>
              <w:t>0.278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DE0CC" w14:textId="77777777" w:rsidR="00A57AFE" w:rsidRPr="00D24FBA" w:rsidRDefault="00A57AFE" w:rsidP="005A45C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14:paraId="609C331E" w14:textId="7DF77D72" w:rsidR="00A57AFE" w:rsidRDefault="00665849" w:rsidP="00A57AF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</w:p>
    <w:p w14:paraId="09DA97C8" w14:textId="68C15BAA" w:rsidR="00665849" w:rsidRPr="00A30B59" w:rsidRDefault="00665849" w:rsidP="00A30B59">
      <w:pPr>
        <w:spacing w:line="360" w:lineRule="auto"/>
        <w:jc w:val="both"/>
        <w:rPr>
          <w:rFonts w:ascii="Times New Roman" w:hAnsi="Times New Roman" w:cs="Times New Roman"/>
        </w:rPr>
      </w:pPr>
      <w:r w:rsidRPr="00665849">
        <w:rPr>
          <w:rFonts w:ascii="Times New Roman" w:hAnsi="Times New Roman" w:cs="Times New Roman"/>
          <w:b/>
          <w:bCs/>
        </w:rPr>
        <w:t>Table S</w:t>
      </w:r>
      <w:r w:rsidR="00F1702D">
        <w:rPr>
          <w:rFonts w:ascii="Times New Roman" w:hAnsi="Times New Roman" w:cs="Times New Roman"/>
          <w:b/>
          <w:bCs/>
        </w:rPr>
        <w:t>5</w:t>
      </w:r>
      <w:r w:rsidRPr="00665849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Enthalpy and Free energies of reactions (in Hartree). ΔH and ΔG in kcal/mol.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7"/>
        <w:gridCol w:w="1252"/>
        <w:gridCol w:w="1449"/>
        <w:gridCol w:w="1469"/>
        <w:gridCol w:w="1418"/>
        <w:gridCol w:w="1559"/>
        <w:gridCol w:w="1474"/>
      </w:tblGrid>
      <w:tr w:rsidR="00665849" w:rsidRPr="00D24FBA" w14:paraId="664597E5" w14:textId="77777777" w:rsidTr="00BE75EF">
        <w:trPr>
          <w:trHeight w:val="319"/>
        </w:trPr>
        <w:tc>
          <w:tcPr>
            <w:tcW w:w="1017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21FD960B" w14:textId="77777777" w:rsidR="00665849" w:rsidRDefault="00665849" w:rsidP="00624917">
            <w:pPr>
              <w:pStyle w:val="TableContents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871FB4A" w14:textId="77777777" w:rsidR="00665849" w:rsidRPr="009E034B" w:rsidRDefault="00665849" w:rsidP="00624917">
            <w:pPr>
              <w:pStyle w:val="TableContents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Reaction</w:t>
            </w:r>
          </w:p>
        </w:tc>
        <w:tc>
          <w:tcPr>
            <w:tcW w:w="2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7C210CF" w14:textId="77777777" w:rsidR="00665849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Reactant</w:t>
            </w:r>
          </w:p>
          <w:p w14:paraId="1B0BC79E" w14:textId="77777777" w:rsidR="00665849" w:rsidRPr="00DF7F3E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F7F3E">
              <w:rPr>
                <w:rFonts w:ascii="Times New Roman" w:hAnsi="Times New Roman" w:cs="Times New Roman"/>
              </w:rPr>
              <w:t>(Hartree)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B9E3" w14:textId="77777777" w:rsidR="00665849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034B">
              <w:rPr>
                <w:rFonts w:ascii="Times New Roman" w:hAnsi="Times New Roman" w:cs="Times New Roman"/>
                <w:b/>
                <w:bCs/>
              </w:rPr>
              <w:t>Products</w:t>
            </w:r>
          </w:p>
          <w:p w14:paraId="46E909DD" w14:textId="77777777" w:rsidR="00665849" w:rsidRPr="00DF7F3E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F7F3E">
              <w:rPr>
                <w:rFonts w:ascii="Times New Roman" w:hAnsi="Times New Roman" w:cs="Times New Roman"/>
              </w:rPr>
              <w:t>(Hartree)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FED1D" w14:textId="46A82C34" w:rsidR="00665849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ΔH</w:t>
            </w:r>
          </w:p>
          <w:p w14:paraId="79D188BB" w14:textId="30B716B2" w:rsidR="00665849" w:rsidRPr="00665849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(kcal/mol)</w:t>
            </w:r>
          </w:p>
          <w:p w14:paraId="3C9F2CE5" w14:textId="08EC79EC" w:rsidR="00665849" w:rsidRPr="00DF7F3E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14:paraId="2AD420BF" w14:textId="77777777" w:rsidR="00665849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ΔG</w:t>
            </w:r>
          </w:p>
          <w:p w14:paraId="68FA52C1" w14:textId="63A6409B" w:rsidR="00665849" w:rsidRPr="00D24FBA" w:rsidRDefault="00665849" w:rsidP="0066584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(kcal/mol)</w:t>
            </w:r>
          </w:p>
        </w:tc>
      </w:tr>
      <w:tr w:rsidR="00665849" w:rsidRPr="00D24FBA" w14:paraId="3F0D2936" w14:textId="77777777" w:rsidTr="00BE75EF">
        <w:trPr>
          <w:trHeight w:val="318"/>
        </w:trPr>
        <w:tc>
          <w:tcPr>
            <w:tcW w:w="101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E1079B" w14:textId="77777777" w:rsidR="00665849" w:rsidRPr="009E034B" w:rsidRDefault="00665849" w:rsidP="00624917">
            <w:pPr>
              <w:pStyle w:val="TableContents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ED8FDD" w14:textId="4457901B" w:rsidR="00665849" w:rsidRPr="009E034B" w:rsidRDefault="00665849" w:rsidP="00117053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1B4E0DC" w14:textId="314E27DB" w:rsidR="00665849" w:rsidRPr="009E034B" w:rsidRDefault="00665849" w:rsidP="00117053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E04" w14:textId="42CCE948" w:rsidR="00665849" w:rsidRPr="009E034B" w:rsidRDefault="00665849" w:rsidP="00117053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1DFA" w14:textId="056201A4" w:rsidR="00665849" w:rsidRPr="009E034B" w:rsidRDefault="00665849" w:rsidP="00117053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E245" w14:textId="16A0EE70" w:rsidR="00665849" w:rsidRPr="009E034B" w:rsidRDefault="00665849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8B5373" w14:textId="77777777" w:rsidR="00665849" w:rsidRPr="009E034B" w:rsidRDefault="00665849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75EF" w:rsidRPr="00D24FBA" w14:paraId="523A1DAF" w14:textId="77777777" w:rsidTr="00BE75EF"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14:paraId="76F2CC90" w14:textId="77777777" w:rsidR="00BE75EF" w:rsidRPr="00D24FBA" w:rsidRDefault="00BE75EF" w:rsidP="00624917">
            <w:pPr>
              <w:pStyle w:val="TableContents"/>
              <w:spacing w:line="360" w:lineRule="auto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 w14:paraId="5B9EA93F" w14:textId="66FBEC6A" w:rsidR="00BE75EF" w:rsidRPr="00D24FBA" w:rsidRDefault="00BE75EF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-462.1051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14:paraId="70CFB651" w14:textId="05AF13F7" w:rsidR="00BE75EF" w:rsidRPr="00D24FBA" w:rsidRDefault="00BE75EF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-462.1687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B9238DC" w14:textId="5FA26B03" w:rsidR="00BE75EF" w:rsidRPr="00D24FBA" w:rsidRDefault="00BE75EF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-462.2016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39C3E70" w14:textId="13ADAA11" w:rsidR="00BE75EF" w:rsidRPr="00D24FBA" w:rsidRDefault="00BE75EF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-462.2430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1B057AD" w14:textId="32C71792" w:rsidR="00BE75EF" w:rsidRPr="00D24FBA" w:rsidRDefault="00BE75EF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16F6E">
              <w:rPr>
                <w:rFonts w:ascii="Times New Roman" w:hAnsi="Times New Roman" w:cs="Times New Roman"/>
              </w:rPr>
              <w:t>-60.5427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04669" w14:textId="2B88BB3B" w:rsidR="00BE75EF" w:rsidRPr="00D24FBA" w:rsidRDefault="00016F6E" w:rsidP="009E568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-46.6145</w:t>
            </w:r>
          </w:p>
        </w:tc>
      </w:tr>
      <w:tr w:rsidR="00BE75EF" w:rsidRPr="00D24FBA" w14:paraId="1722DDF1" w14:textId="77777777" w:rsidTr="00BE75EF"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14:paraId="1A919FDD" w14:textId="77777777" w:rsidR="00BE75EF" w:rsidRPr="00D24FBA" w:rsidRDefault="00BE75EF" w:rsidP="00624917">
            <w:pPr>
              <w:pStyle w:val="TableContents"/>
              <w:spacing w:line="360" w:lineRule="auto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 w14:paraId="5FAE9A3B" w14:textId="4FC8929B" w:rsidR="00BE75EF" w:rsidRPr="00D24FBA" w:rsidRDefault="00B17123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17123">
              <w:rPr>
                <w:rFonts w:ascii="Times New Roman" w:hAnsi="Times New Roman" w:cs="Times New Roman"/>
              </w:rPr>
              <w:t>-540.7199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14:paraId="485FA512" w14:textId="1620BE08" w:rsidR="00BE75EF" w:rsidRPr="00D24FBA" w:rsidRDefault="00B17123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17123">
              <w:rPr>
                <w:rFonts w:ascii="Times New Roman" w:hAnsi="Times New Roman" w:cs="Times New Roman"/>
              </w:rPr>
              <w:t>-540.7916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 w14:paraId="184C8300" w14:textId="32D77D0F" w:rsidR="00BE75EF" w:rsidRPr="00D24FBA" w:rsidRDefault="004D2E6B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D2E6B">
              <w:rPr>
                <w:rFonts w:ascii="Times New Roman" w:hAnsi="Times New Roman" w:cs="Times New Roman"/>
              </w:rPr>
              <w:t>-540.8152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4A4A5A36" w14:textId="77A32DE9" w:rsidR="00BE75EF" w:rsidRPr="00D24FBA" w:rsidRDefault="004D2E6B" w:rsidP="004D2E6B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D2E6B">
              <w:rPr>
                <w:rFonts w:ascii="Times New Roman" w:hAnsi="Times New Roman" w:cs="Times New Roman"/>
              </w:rPr>
              <w:t>-540.863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6BEDF5B3" w14:textId="48FD409F" w:rsidR="00BE75EF" w:rsidRPr="00D24FBA" w:rsidRDefault="004D2E6B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D2E6B">
              <w:rPr>
                <w:rFonts w:ascii="Times New Roman" w:hAnsi="Times New Roman" w:cs="Times New Roman"/>
              </w:rPr>
              <w:t>-59.8016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7CA91" w14:textId="08C4844D" w:rsidR="00BE75EF" w:rsidRPr="00D24FBA" w:rsidRDefault="004D2E6B" w:rsidP="009E568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D2E6B">
              <w:rPr>
                <w:rFonts w:ascii="Times New Roman" w:hAnsi="Times New Roman" w:cs="Times New Roman"/>
              </w:rPr>
              <w:t>-44.9296</w:t>
            </w:r>
          </w:p>
        </w:tc>
      </w:tr>
      <w:tr w:rsidR="00BE75EF" w:rsidRPr="00D24FBA" w14:paraId="299D1732" w14:textId="77777777" w:rsidTr="00BE75EF">
        <w:tc>
          <w:tcPr>
            <w:tcW w:w="1017" w:type="dxa"/>
            <w:tcBorders>
              <w:left w:val="single" w:sz="2" w:space="0" w:color="000000"/>
              <w:bottom w:val="single" w:sz="2" w:space="0" w:color="000000"/>
            </w:tcBorders>
          </w:tcPr>
          <w:p w14:paraId="2FA9220C" w14:textId="77777777" w:rsidR="00BE75EF" w:rsidRPr="00D24FBA" w:rsidRDefault="00BE75EF" w:rsidP="00624917">
            <w:pPr>
              <w:pStyle w:val="TableContents"/>
              <w:spacing w:line="360" w:lineRule="auto"/>
              <w:rPr>
                <w:rFonts w:ascii="Times New Roman" w:hAnsi="Times New Roman" w:cs="Times New Roman"/>
              </w:rPr>
            </w:pPr>
            <w:r w:rsidRPr="00D24FB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 w14:paraId="068BE261" w14:textId="675C09F3" w:rsidR="00BE75EF" w:rsidRPr="00D24FBA" w:rsidRDefault="007C56ED" w:rsidP="009E5689">
            <w:pPr>
              <w:pStyle w:val="TableContents"/>
              <w:tabs>
                <w:tab w:val="left" w:pos="698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56ED">
              <w:rPr>
                <w:rFonts w:ascii="Times New Roman" w:hAnsi="Times New Roman" w:cs="Times New Roman"/>
              </w:rPr>
              <w:t>-619.332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9" w:type="dxa"/>
            <w:tcBorders>
              <w:left w:val="single" w:sz="2" w:space="0" w:color="000000"/>
              <w:bottom w:val="single" w:sz="2" w:space="0" w:color="000000"/>
            </w:tcBorders>
          </w:tcPr>
          <w:p w14:paraId="3F7869AC" w14:textId="3FEB2A5F" w:rsidR="00BE75EF" w:rsidRPr="00D24FBA" w:rsidRDefault="007C56ED" w:rsidP="009E5689">
            <w:pPr>
              <w:pStyle w:val="TableContents"/>
              <w:tabs>
                <w:tab w:val="left" w:pos="698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56ED">
              <w:rPr>
                <w:rFonts w:ascii="Times New Roman" w:hAnsi="Times New Roman" w:cs="Times New Roman"/>
              </w:rPr>
              <w:t>-619.4122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 w14:paraId="097ABB70" w14:textId="630BC055" w:rsidR="00BE75EF" w:rsidRPr="00D24FBA" w:rsidRDefault="0011372E" w:rsidP="009E5689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1372E">
              <w:rPr>
                <w:rFonts w:ascii="Times New Roman" w:hAnsi="Times New Roman" w:cs="Times New Roman"/>
              </w:rPr>
              <w:t>-619.415628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14:paraId="447563E5" w14:textId="3B7A58D9" w:rsidR="00BE75EF" w:rsidRPr="00D24FBA" w:rsidRDefault="0011372E" w:rsidP="0011372E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1372E">
              <w:rPr>
                <w:rFonts w:ascii="Times New Roman" w:hAnsi="Times New Roman" w:cs="Times New Roman"/>
              </w:rPr>
              <w:t>-619.470219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14:paraId="43CB9375" w14:textId="30F9DDD8" w:rsidR="00BE75EF" w:rsidRPr="00D24FBA" w:rsidRDefault="0011372E" w:rsidP="00C640D5">
            <w:pPr>
              <w:pStyle w:val="TableContents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11372E">
              <w:rPr>
                <w:rFonts w:ascii="Times New Roman" w:hAnsi="Times New Roman" w:cs="Times New Roman"/>
              </w:rPr>
              <w:t>52.038</w:t>
            </w:r>
            <w:r w:rsidR="005A7E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4BFC0" w14:textId="35D65377" w:rsidR="00BE75EF" w:rsidRPr="00D24FBA" w:rsidRDefault="005A7EBA" w:rsidP="009E5689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A7EBA">
              <w:rPr>
                <w:rFonts w:ascii="Times New Roman" w:hAnsi="Times New Roman" w:cs="Times New Roman"/>
              </w:rPr>
              <w:t>-36.4074</w:t>
            </w:r>
          </w:p>
        </w:tc>
      </w:tr>
    </w:tbl>
    <w:p w14:paraId="3644D636" w14:textId="77777777" w:rsidR="00665849" w:rsidRDefault="00665849" w:rsidP="00A57AFE">
      <w:pPr>
        <w:spacing w:line="360" w:lineRule="auto"/>
        <w:jc w:val="both"/>
        <w:rPr>
          <w:rFonts w:ascii="Times New Roman" w:hAnsi="Times New Roman" w:cs="Times New Roman"/>
        </w:rPr>
      </w:pPr>
    </w:p>
    <w:p w14:paraId="763E82FB" w14:textId="77777777" w:rsidR="00C33991" w:rsidRDefault="00C33991" w:rsidP="006B039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BD1F796" w14:textId="77777777" w:rsidR="00C33991" w:rsidRDefault="00C33991" w:rsidP="006B039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EF823DD" w14:textId="1066F544" w:rsidR="00C33991" w:rsidRDefault="00C33991" w:rsidP="006B039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C6DAB83" w14:textId="134F14F9" w:rsidR="004E37E3" w:rsidRDefault="004E37E3" w:rsidP="004E37E3">
      <w:pPr>
        <w:spacing w:line="360" w:lineRule="auto"/>
        <w:jc w:val="both"/>
        <w:rPr>
          <w:rFonts w:ascii="Times New Roman" w:hAnsi="Times New Roman" w:cs="Times New Roman"/>
        </w:rPr>
      </w:pPr>
      <w:r w:rsidRPr="00A57A92">
        <w:rPr>
          <w:rFonts w:ascii="Times New Roman" w:hAnsi="Times New Roman" w:cs="Times New Roman"/>
          <w:b/>
          <w:bCs/>
        </w:rPr>
        <w:t xml:space="preserve">Fig </w:t>
      </w:r>
      <w:r>
        <w:rPr>
          <w:rFonts w:ascii="Times New Roman" w:hAnsi="Times New Roman" w:cs="Times New Roman"/>
          <w:b/>
          <w:bCs/>
        </w:rPr>
        <w:t>S</w:t>
      </w:r>
      <w:r w:rsidR="00F1702D">
        <w:rPr>
          <w:rFonts w:ascii="Times New Roman" w:hAnsi="Times New Roman" w:cs="Times New Roman"/>
          <w:b/>
          <w:bCs/>
        </w:rPr>
        <w:t>2</w:t>
      </w:r>
      <w:r w:rsidRPr="00A57A92">
        <w:rPr>
          <w:rFonts w:ascii="Times New Roman" w:hAnsi="Times New Roman" w:cs="Times New Roman"/>
          <w:b/>
          <w:bCs/>
        </w:rPr>
        <w:t>:</w:t>
      </w:r>
      <w:r w:rsidRPr="00D24F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Pictorial representation of σ bond formation from NBO overlap along various IRC points for reaction B.</w:t>
      </w:r>
    </w:p>
    <w:p w14:paraId="0BCC60FC" w14:textId="5FE015D2" w:rsidR="00C33991" w:rsidRDefault="00F1702D" w:rsidP="006B039E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F167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203FA648" wp14:editId="792A0A46">
            <wp:simplePos x="0" y="0"/>
            <wp:positionH relativeFrom="margin">
              <wp:posOffset>-247650</wp:posOffset>
            </wp:positionH>
            <wp:positionV relativeFrom="paragraph">
              <wp:posOffset>415290</wp:posOffset>
            </wp:positionV>
            <wp:extent cx="6190615" cy="3482340"/>
            <wp:effectExtent l="0" t="0" r="635" b="3810"/>
            <wp:wrapThrough wrapText="bothSides">
              <wp:wrapPolygon edited="0">
                <wp:start x="0" y="0"/>
                <wp:lineTo x="0" y="21505"/>
                <wp:lineTo x="21536" y="21505"/>
                <wp:lineTo x="21536" y="0"/>
                <wp:lineTo x="0" y="0"/>
              </wp:wrapPolygon>
            </wp:wrapThrough>
            <wp:docPr id="2477784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08A05F" w14:textId="02BD599D" w:rsidR="00F2791C" w:rsidRPr="00D24FBA" w:rsidRDefault="00F2791C" w:rsidP="00F2791C">
      <w:pPr>
        <w:spacing w:line="360" w:lineRule="auto"/>
        <w:jc w:val="both"/>
        <w:rPr>
          <w:rFonts w:ascii="Times New Roman" w:hAnsi="Times New Roman" w:cs="Times New Roman"/>
        </w:rPr>
      </w:pPr>
    </w:p>
    <w:p w14:paraId="10435FBD" w14:textId="77777777" w:rsidR="00F1702D" w:rsidRDefault="00F1702D" w:rsidP="00C33991">
      <w:pPr>
        <w:rPr>
          <w:b/>
          <w:bCs/>
        </w:rPr>
      </w:pPr>
    </w:p>
    <w:p w14:paraId="7663CD2A" w14:textId="77777777" w:rsidR="00F1702D" w:rsidRDefault="00F1702D" w:rsidP="00C33991">
      <w:pPr>
        <w:rPr>
          <w:b/>
          <w:bCs/>
        </w:rPr>
      </w:pPr>
    </w:p>
    <w:p w14:paraId="618DB058" w14:textId="77777777" w:rsidR="00F1702D" w:rsidRDefault="00F1702D" w:rsidP="00C33991">
      <w:pPr>
        <w:rPr>
          <w:b/>
          <w:bCs/>
        </w:rPr>
      </w:pPr>
    </w:p>
    <w:p w14:paraId="291561AE" w14:textId="3EF59740" w:rsidR="00C33991" w:rsidRPr="00415847" w:rsidRDefault="00C33991" w:rsidP="00C33991">
      <w:r>
        <w:rPr>
          <w:b/>
          <w:bCs/>
        </w:rPr>
        <w:lastRenderedPageBreak/>
        <w:t>Fig S</w:t>
      </w:r>
      <w:r w:rsidR="00F1702D">
        <w:rPr>
          <w:b/>
          <w:bCs/>
        </w:rPr>
        <w:t>3</w:t>
      </w:r>
      <w:r>
        <w:rPr>
          <w:b/>
          <w:bCs/>
        </w:rPr>
        <w:t xml:space="preserve">: </w:t>
      </w:r>
      <w:r w:rsidRPr="00415847">
        <w:t>Bond angle and bond length change for reaction B</w:t>
      </w:r>
    </w:p>
    <w:p w14:paraId="55FF57C2" w14:textId="77777777" w:rsidR="00526732" w:rsidRDefault="00526732" w:rsidP="00526732">
      <w:pPr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7111E92B" wp14:editId="572AFF98">
            <wp:simplePos x="0" y="0"/>
            <wp:positionH relativeFrom="column">
              <wp:posOffset>2867891</wp:posOffset>
            </wp:positionH>
            <wp:positionV relativeFrom="paragraph">
              <wp:posOffset>306878</wp:posOffset>
            </wp:positionV>
            <wp:extent cx="3545840" cy="2320637"/>
            <wp:effectExtent l="0" t="0" r="0" b="3810"/>
            <wp:wrapNone/>
            <wp:docPr id="12826409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279C567E" wp14:editId="33AEE54F">
            <wp:simplePos x="0" y="0"/>
            <wp:positionH relativeFrom="column">
              <wp:posOffset>-200891</wp:posOffset>
            </wp:positionH>
            <wp:positionV relativeFrom="paragraph">
              <wp:posOffset>195869</wp:posOffset>
            </wp:positionV>
            <wp:extent cx="3255818" cy="2424546"/>
            <wp:effectExtent l="0" t="0" r="1905" b="0"/>
            <wp:wrapNone/>
            <wp:docPr id="40651137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 </w:t>
      </w:r>
    </w:p>
    <w:p w14:paraId="3FD68AD6" w14:textId="77777777" w:rsidR="00526732" w:rsidRDefault="00526732" w:rsidP="00526732">
      <w:pPr>
        <w:rPr>
          <w:b/>
          <w:bCs/>
        </w:rPr>
      </w:pPr>
    </w:p>
    <w:p w14:paraId="24991A05" w14:textId="542A7F53" w:rsidR="00526732" w:rsidRDefault="00526732" w:rsidP="00526732">
      <w:pPr>
        <w:rPr>
          <w:b/>
          <w:bCs/>
        </w:rPr>
      </w:pPr>
    </w:p>
    <w:p w14:paraId="20880956" w14:textId="77777777" w:rsidR="00526732" w:rsidRDefault="00526732" w:rsidP="00526732">
      <w:pPr>
        <w:rPr>
          <w:b/>
          <w:bCs/>
        </w:rPr>
      </w:pPr>
    </w:p>
    <w:p w14:paraId="1DDAE1B7" w14:textId="2F69CEA3" w:rsidR="00526732" w:rsidRDefault="00526732" w:rsidP="00526732">
      <w:pPr>
        <w:rPr>
          <w:b/>
          <w:bCs/>
        </w:rPr>
      </w:pPr>
    </w:p>
    <w:p w14:paraId="1E090631" w14:textId="50A6B4CE" w:rsidR="008E0EBB" w:rsidRDefault="008E0EBB" w:rsidP="008E0EBB">
      <w:pPr>
        <w:rPr>
          <w:b/>
          <w:bCs/>
        </w:rPr>
      </w:pPr>
    </w:p>
    <w:p w14:paraId="5B3F554C" w14:textId="52DC2A43" w:rsidR="008E0EBB" w:rsidRDefault="008E0EBB" w:rsidP="008E0EBB">
      <w:pPr>
        <w:rPr>
          <w:b/>
          <w:bCs/>
        </w:rPr>
      </w:pPr>
    </w:p>
    <w:p w14:paraId="19BD09F3" w14:textId="6BA66EA7" w:rsidR="008E0EBB" w:rsidRDefault="008E0EBB" w:rsidP="008E0EBB">
      <w:pPr>
        <w:rPr>
          <w:b/>
          <w:bCs/>
        </w:rPr>
      </w:pPr>
    </w:p>
    <w:p w14:paraId="0C5AF10D" w14:textId="0FDF177A" w:rsidR="00B628ED" w:rsidRDefault="00B628ED" w:rsidP="008E0EBB">
      <w:pPr>
        <w:rPr>
          <w:b/>
          <w:bCs/>
        </w:rPr>
      </w:pPr>
    </w:p>
    <w:p w14:paraId="448CA41C" w14:textId="77777777" w:rsidR="00B628ED" w:rsidRDefault="00B628ED" w:rsidP="008E0EBB">
      <w:pPr>
        <w:rPr>
          <w:b/>
          <w:bCs/>
        </w:rPr>
      </w:pPr>
    </w:p>
    <w:p w14:paraId="7C61DAEE" w14:textId="77777777" w:rsidR="00B628ED" w:rsidRDefault="00B628ED" w:rsidP="008E0EBB">
      <w:pPr>
        <w:rPr>
          <w:b/>
          <w:bCs/>
        </w:rPr>
      </w:pPr>
    </w:p>
    <w:p w14:paraId="40D38325" w14:textId="77777777" w:rsidR="00B628ED" w:rsidRDefault="00B628ED" w:rsidP="008E0EBB">
      <w:pPr>
        <w:rPr>
          <w:b/>
          <w:bCs/>
        </w:rPr>
      </w:pPr>
    </w:p>
    <w:p w14:paraId="759E928F" w14:textId="77777777" w:rsidR="00B628ED" w:rsidRDefault="00B628ED" w:rsidP="008E0EBB">
      <w:pPr>
        <w:rPr>
          <w:b/>
          <w:bCs/>
        </w:rPr>
      </w:pPr>
    </w:p>
    <w:p w14:paraId="6BA66853" w14:textId="77777777" w:rsidR="00B628ED" w:rsidRDefault="00B628ED" w:rsidP="008E0EBB">
      <w:pPr>
        <w:rPr>
          <w:b/>
          <w:bCs/>
        </w:rPr>
      </w:pPr>
    </w:p>
    <w:p w14:paraId="3031865C" w14:textId="77777777" w:rsidR="00B628ED" w:rsidRDefault="00B628ED" w:rsidP="008E0EBB">
      <w:pPr>
        <w:rPr>
          <w:b/>
          <w:bCs/>
        </w:rPr>
      </w:pPr>
    </w:p>
    <w:p w14:paraId="45FA8937" w14:textId="77777777" w:rsidR="00B628ED" w:rsidRDefault="00B628ED" w:rsidP="008E0EBB">
      <w:pPr>
        <w:rPr>
          <w:b/>
          <w:bCs/>
        </w:rPr>
      </w:pPr>
    </w:p>
    <w:p w14:paraId="6D25184F" w14:textId="77777777" w:rsidR="004E37E3" w:rsidRDefault="004E37E3" w:rsidP="00AD1CE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C057161" w14:textId="77777777" w:rsidR="004E37E3" w:rsidRDefault="004E37E3" w:rsidP="00AD1CE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5680377" w14:textId="77777777" w:rsidR="004E37E3" w:rsidRDefault="004E37E3" w:rsidP="00AD1CE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D6E5216" w14:textId="2F18225B" w:rsidR="00AD1CE8" w:rsidRPr="00D24FBA" w:rsidRDefault="00AD1CE8" w:rsidP="00AD1CE8">
      <w:pPr>
        <w:spacing w:line="360" w:lineRule="auto"/>
        <w:jc w:val="both"/>
        <w:rPr>
          <w:rFonts w:ascii="Times New Roman" w:hAnsi="Times New Roman" w:cs="Times New Roman"/>
        </w:rPr>
      </w:pPr>
      <w:r w:rsidRPr="00A57A92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 S</w:t>
      </w:r>
      <w:r w:rsidR="00F1702D">
        <w:rPr>
          <w:rFonts w:ascii="Times New Roman" w:hAnsi="Times New Roman" w:cs="Times New Roman"/>
          <w:b/>
          <w:bCs/>
        </w:rPr>
        <w:t>4</w:t>
      </w:r>
      <w:r w:rsidRPr="00A57A92">
        <w:rPr>
          <w:rFonts w:ascii="Times New Roman" w:hAnsi="Times New Roman" w:cs="Times New Roman"/>
          <w:b/>
          <w:bCs/>
        </w:rPr>
        <w:t>:</w:t>
      </w:r>
      <w:r w:rsidRPr="00D24F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NBO pictures of furan and triene along various points of IRC</w:t>
      </w:r>
      <w:r w:rsidRPr="00D24FBA">
        <w:rPr>
          <w:rFonts w:ascii="Times New Roman" w:hAnsi="Times New Roman" w:cs="Times New Roman"/>
        </w:rPr>
        <w:t xml:space="preserve"> during reaction </w:t>
      </w:r>
      <w:r>
        <w:rPr>
          <w:rFonts w:ascii="Times New Roman" w:hAnsi="Times New Roman" w:cs="Times New Roman"/>
        </w:rPr>
        <w:t>C</w:t>
      </w:r>
      <w:r w:rsidRPr="00D24FBA">
        <w:rPr>
          <w:rFonts w:ascii="Times New Roman" w:hAnsi="Times New Roman" w:cs="Times New Roman"/>
        </w:rPr>
        <w:t>.</w:t>
      </w:r>
    </w:p>
    <w:p w14:paraId="02125B3B" w14:textId="7DA5064E" w:rsidR="00392996" w:rsidRPr="00D24FBA" w:rsidRDefault="00392996" w:rsidP="00392996">
      <w:pPr>
        <w:spacing w:line="360" w:lineRule="auto"/>
        <w:jc w:val="both"/>
        <w:rPr>
          <w:rFonts w:ascii="Times New Roman" w:hAnsi="Times New Roman" w:cs="Times New Roman"/>
        </w:rPr>
      </w:pPr>
    </w:p>
    <w:p w14:paraId="12220A9A" w14:textId="77777777" w:rsidR="004B5B4B" w:rsidRDefault="004B5B4B" w:rsidP="003929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C06646C" w14:textId="64CAC649" w:rsidR="004E37E3" w:rsidRDefault="004E37E3" w:rsidP="003929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10DB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2EB69183" wp14:editId="5225D11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6610350" cy="3718560"/>
            <wp:effectExtent l="0" t="0" r="0" b="0"/>
            <wp:wrapThrough wrapText="bothSides">
              <wp:wrapPolygon edited="0">
                <wp:start x="0" y="0"/>
                <wp:lineTo x="0" y="21467"/>
                <wp:lineTo x="21538" y="21467"/>
                <wp:lineTo x="21538" y="0"/>
                <wp:lineTo x="0" y="0"/>
              </wp:wrapPolygon>
            </wp:wrapThrough>
            <wp:docPr id="20305690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327FD" w14:textId="77777777" w:rsidR="004E37E3" w:rsidRDefault="004E37E3" w:rsidP="003929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DA4CC26" w14:textId="77777777" w:rsidR="004E37E3" w:rsidRDefault="004E37E3" w:rsidP="0039299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CEA65DB" w14:textId="0AD00C67" w:rsidR="004E37E3" w:rsidRDefault="004E37E3" w:rsidP="004E37E3">
      <w:r>
        <w:rPr>
          <w:b/>
          <w:bCs/>
        </w:rPr>
        <w:t>Fig S</w:t>
      </w:r>
      <w:r w:rsidR="00F1702D">
        <w:rPr>
          <w:b/>
          <w:bCs/>
        </w:rPr>
        <w:t>5</w:t>
      </w:r>
      <w:r>
        <w:rPr>
          <w:b/>
          <w:bCs/>
        </w:rPr>
        <w:t xml:space="preserve">: </w:t>
      </w:r>
      <w:r w:rsidRPr="00415847">
        <w:t>Bond angle and bond length change for reaction C</w:t>
      </w:r>
    </w:p>
    <w:p w14:paraId="0DE23D88" w14:textId="28188FB8" w:rsidR="00307EE1" w:rsidRDefault="00307EE1" w:rsidP="00BC5904">
      <w:pPr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5738B3E5" wp14:editId="435E14EA">
            <wp:simplePos x="0" y="0"/>
            <wp:positionH relativeFrom="column">
              <wp:posOffset>-284017</wp:posOffset>
            </wp:positionH>
            <wp:positionV relativeFrom="paragraph">
              <wp:posOffset>180051</wp:posOffset>
            </wp:positionV>
            <wp:extent cx="3338772" cy="2189019"/>
            <wp:effectExtent l="0" t="0" r="0" b="1905"/>
            <wp:wrapNone/>
            <wp:docPr id="134996680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21D275D6" wp14:editId="2172EA7A">
            <wp:simplePos x="0" y="0"/>
            <wp:positionH relativeFrom="column">
              <wp:posOffset>3332747</wp:posOffset>
            </wp:positionH>
            <wp:positionV relativeFrom="paragraph">
              <wp:posOffset>58387</wp:posOffset>
            </wp:positionV>
            <wp:extent cx="2983832" cy="2195195"/>
            <wp:effectExtent l="0" t="0" r="7620" b="0"/>
            <wp:wrapNone/>
            <wp:docPr id="6867298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7D5">
        <w:rPr>
          <w:b/>
          <w:bCs/>
        </w:rPr>
        <w:t xml:space="preserve"> </w:t>
      </w:r>
    </w:p>
    <w:p w14:paraId="38403CE9" w14:textId="61997229" w:rsidR="00F627D5" w:rsidRDefault="00F627D5" w:rsidP="00BC5904">
      <w:pPr>
        <w:rPr>
          <w:b/>
          <w:bCs/>
        </w:rPr>
      </w:pPr>
    </w:p>
    <w:p w14:paraId="6972C313" w14:textId="1BCFF58E" w:rsidR="00F627D5" w:rsidRDefault="00F627D5" w:rsidP="00BC5904">
      <w:pPr>
        <w:rPr>
          <w:b/>
          <w:bCs/>
        </w:rPr>
      </w:pPr>
    </w:p>
    <w:p w14:paraId="4B267879" w14:textId="1E291330" w:rsidR="00F627D5" w:rsidRDefault="00F627D5" w:rsidP="00BC5904">
      <w:pPr>
        <w:rPr>
          <w:b/>
          <w:bCs/>
        </w:rPr>
      </w:pPr>
    </w:p>
    <w:p w14:paraId="7F2D02C2" w14:textId="77777777" w:rsidR="00F627D5" w:rsidRDefault="00F627D5" w:rsidP="00BC5904">
      <w:pPr>
        <w:rPr>
          <w:b/>
          <w:bCs/>
        </w:rPr>
      </w:pPr>
    </w:p>
    <w:p w14:paraId="4CCEEB3B" w14:textId="6FD98993" w:rsidR="00F627D5" w:rsidRDefault="00F627D5" w:rsidP="00BC5904">
      <w:pPr>
        <w:rPr>
          <w:b/>
          <w:bCs/>
        </w:rPr>
      </w:pPr>
    </w:p>
    <w:p w14:paraId="11EC16D4" w14:textId="13B799A1" w:rsidR="00F627D5" w:rsidRDefault="00F627D5" w:rsidP="00BC5904">
      <w:pPr>
        <w:rPr>
          <w:b/>
          <w:bCs/>
        </w:rPr>
      </w:pPr>
    </w:p>
    <w:p w14:paraId="5D5949F1" w14:textId="77777777" w:rsidR="00F627D5" w:rsidRDefault="00F627D5" w:rsidP="00BC5904">
      <w:pPr>
        <w:rPr>
          <w:b/>
          <w:bCs/>
        </w:rPr>
      </w:pPr>
    </w:p>
    <w:p w14:paraId="71EA27D2" w14:textId="691127BB" w:rsidR="00F627D5" w:rsidRDefault="00F627D5" w:rsidP="00BC5904">
      <w:pPr>
        <w:rPr>
          <w:b/>
          <w:bCs/>
        </w:rPr>
      </w:pPr>
    </w:p>
    <w:p w14:paraId="78C1584C" w14:textId="77777777" w:rsidR="00F627D5" w:rsidRDefault="00F627D5" w:rsidP="00BC5904">
      <w:pPr>
        <w:rPr>
          <w:b/>
          <w:bCs/>
        </w:rPr>
      </w:pPr>
    </w:p>
    <w:p w14:paraId="48A25F2C" w14:textId="77777777" w:rsidR="00F627D5" w:rsidRDefault="00F627D5" w:rsidP="00BC5904">
      <w:pPr>
        <w:rPr>
          <w:b/>
          <w:bCs/>
        </w:rPr>
      </w:pPr>
    </w:p>
    <w:p w14:paraId="1D6E2B25" w14:textId="77777777" w:rsidR="00F627D5" w:rsidRDefault="00F627D5" w:rsidP="00BC5904">
      <w:pPr>
        <w:rPr>
          <w:b/>
          <w:bCs/>
        </w:rPr>
      </w:pPr>
    </w:p>
    <w:p w14:paraId="044269C7" w14:textId="77777777" w:rsidR="00446B7C" w:rsidRDefault="00446B7C" w:rsidP="00F627D5">
      <w:pPr>
        <w:rPr>
          <w:b/>
          <w:bCs/>
        </w:rPr>
      </w:pPr>
    </w:p>
    <w:p w14:paraId="7BF0DE2C" w14:textId="77777777" w:rsidR="000664C8" w:rsidRDefault="000664C8" w:rsidP="00F627D5">
      <w:pPr>
        <w:rPr>
          <w:b/>
          <w:bCs/>
        </w:rPr>
      </w:pPr>
    </w:p>
    <w:p w14:paraId="3417B568" w14:textId="77777777" w:rsidR="00E40DEB" w:rsidRDefault="00E40DEB" w:rsidP="00BC5904"/>
    <w:p w14:paraId="1EAFBB41" w14:textId="77777777" w:rsidR="00E40DEB" w:rsidRDefault="00E40DEB" w:rsidP="00BC5904"/>
    <w:p w14:paraId="1E2EDE77" w14:textId="77777777" w:rsidR="004B5B4B" w:rsidRDefault="004B5B4B" w:rsidP="00627AAF">
      <w:pPr>
        <w:rPr>
          <w:rFonts w:ascii="Times New Roman" w:hAnsi="Times New Roman" w:cs="Times New Roman"/>
          <w:b/>
          <w:bCs/>
        </w:rPr>
      </w:pPr>
    </w:p>
    <w:p w14:paraId="6D6C388D" w14:textId="77777777" w:rsidR="004B5B4B" w:rsidRDefault="004B5B4B" w:rsidP="00627AAF">
      <w:pPr>
        <w:rPr>
          <w:rFonts w:ascii="Times New Roman" w:hAnsi="Times New Roman" w:cs="Times New Roman"/>
          <w:b/>
          <w:bCs/>
        </w:rPr>
      </w:pPr>
    </w:p>
    <w:p w14:paraId="1C9F9475" w14:textId="77777777" w:rsidR="004B5B4B" w:rsidRDefault="004B5B4B" w:rsidP="00627AAF">
      <w:pPr>
        <w:rPr>
          <w:rFonts w:ascii="Times New Roman" w:hAnsi="Times New Roman" w:cs="Times New Roman"/>
          <w:b/>
          <w:bCs/>
        </w:rPr>
      </w:pPr>
    </w:p>
    <w:p w14:paraId="27F20CAF" w14:textId="77777777" w:rsidR="004B5B4B" w:rsidRDefault="004B5B4B" w:rsidP="00627AAF">
      <w:pPr>
        <w:rPr>
          <w:rFonts w:ascii="Times New Roman" w:hAnsi="Times New Roman" w:cs="Times New Roman"/>
          <w:b/>
          <w:bCs/>
        </w:rPr>
      </w:pPr>
    </w:p>
    <w:p w14:paraId="56520772" w14:textId="77777777" w:rsidR="00382C28" w:rsidRDefault="00382C28" w:rsidP="00627AAF">
      <w:pPr>
        <w:tabs>
          <w:tab w:val="left" w:pos="1728"/>
        </w:tabs>
      </w:pPr>
    </w:p>
    <w:p w14:paraId="784FFB43" w14:textId="77777777" w:rsidR="00382C28" w:rsidRDefault="00382C28" w:rsidP="00627AAF">
      <w:pPr>
        <w:tabs>
          <w:tab w:val="left" w:pos="1728"/>
        </w:tabs>
      </w:pPr>
    </w:p>
    <w:p w14:paraId="5D5E1F90" w14:textId="77777777" w:rsidR="00382C28" w:rsidRDefault="00382C28" w:rsidP="00627AAF">
      <w:pPr>
        <w:tabs>
          <w:tab w:val="left" w:pos="1728"/>
        </w:tabs>
      </w:pPr>
    </w:p>
    <w:p w14:paraId="02DC9260" w14:textId="77777777" w:rsidR="00382C28" w:rsidRDefault="00382C28" w:rsidP="00627AAF">
      <w:pPr>
        <w:tabs>
          <w:tab w:val="left" w:pos="1728"/>
        </w:tabs>
      </w:pPr>
    </w:p>
    <w:p w14:paraId="60188299" w14:textId="75B468A6" w:rsidR="00F73C71" w:rsidRDefault="00382C28" w:rsidP="00627AAF">
      <w:pPr>
        <w:tabs>
          <w:tab w:val="left" w:pos="1728"/>
        </w:tabs>
        <w:rPr>
          <w:b/>
          <w:bCs/>
        </w:rPr>
      </w:pPr>
      <w:r w:rsidRPr="00382C28">
        <w:rPr>
          <w:b/>
          <w:bCs/>
        </w:rPr>
        <w:t>Table</w:t>
      </w:r>
      <w:r w:rsidR="004E37E3">
        <w:rPr>
          <w:b/>
          <w:bCs/>
        </w:rPr>
        <w:t xml:space="preserve"> S</w:t>
      </w:r>
      <w:r w:rsidR="00DA4858">
        <w:rPr>
          <w:b/>
          <w:bCs/>
        </w:rPr>
        <w:t>6</w:t>
      </w:r>
      <w:r w:rsidRPr="00382C28">
        <w:rPr>
          <w:b/>
          <w:bCs/>
        </w:rPr>
        <w:t xml:space="preserve">: </w:t>
      </w:r>
      <w:r w:rsidR="00F73C71" w:rsidRPr="004748C8">
        <w:t xml:space="preserve">Second order energies </w:t>
      </w:r>
      <w:proofErr w:type="gramStart"/>
      <w:r w:rsidR="00F73C71" w:rsidRPr="004748C8">
        <w:t>E(</w:t>
      </w:r>
      <w:proofErr w:type="gramEnd"/>
      <w:r w:rsidR="00F73C71" w:rsidRPr="004748C8">
        <w:t>2) for reactions A, B and C at the TS</w:t>
      </w:r>
      <w:r w:rsidR="009462F3" w:rsidRPr="004748C8">
        <w:t xml:space="preserve"> in kcal/mol</w:t>
      </w:r>
      <w:r w:rsidR="00F73C71" w:rsidRPr="004748C8">
        <w:t>.</w:t>
      </w:r>
    </w:p>
    <w:p w14:paraId="071C507D" w14:textId="77777777" w:rsidR="009329C0" w:rsidRDefault="009329C0" w:rsidP="00627AAF">
      <w:pPr>
        <w:tabs>
          <w:tab w:val="left" w:pos="1728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9"/>
        <w:gridCol w:w="2139"/>
        <w:gridCol w:w="1833"/>
        <w:gridCol w:w="1835"/>
      </w:tblGrid>
      <w:tr w:rsidR="00C10FE0" w14:paraId="6008C7EA" w14:textId="77777777" w:rsidTr="00026A71">
        <w:trPr>
          <w:trHeight w:val="492"/>
        </w:trPr>
        <w:tc>
          <w:tcPr>
            <w:tcW w:w="2899" w:type="dxa"/>
            <w:vMerge w:val="restart"/>
            <w:tcBorders>
              <w:right w:val="single" w:sz="4" w:space="0" w:color="auto"/>
            </w:tcBorders>
          </w:tcPr>
          <w:p w14:paraId="2469B6BB" w14:textId="77777777" w:rsidR="00C10FE0" w:rsidRDefault="00C10FE0" w:rsidP="006A2765">
            <w:pPr>
              <w:tabs>
                <w:tab w:val="left" w:pos="1728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580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0A5B475" w14:textId="7A5F79F0" w:rsidR="00C10FE0" w:rsidRDefault="00C10FE0" w:rsidP="00C10FE0">
            <w:pPr>
              <w:tabs>
                <w:tab w:val="left" w:pos="1728"/>
              </w:tabs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E(</w:t>
            </w:r>
            <w:proofErr w:type="gramEnd"/>
            <w:r>
              <w:rPr>
                <w:b/>
                <w:bCs/>
              </w:rPr>
              <w:t>2)</w:t>
            </w:r>
          </w:p>
        </w:tc>
      </w:tr>
      <w:tr w:rsidR="00C10FE0" w14:paraId="5F8C697B" w14:textId="77777777" w:rsidTr="00317FC7">
        <w:trPr>
          <w:trHeight w:val="492"/>
        </w:trPr>
        <w:tc>
          <w:tcPr>
            <w:tcW w:w="28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9F8A12" w14:textId="77777777" w:rsidR="00C10FE0" w:rsidRDefault="00C10FE0" w:rsidP="006A2765">
            <w:pPr>
              <w:tabs>
                <w:tab w:val="left" w:pos="1728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139" w:type="dxa"/>
            <w:tcBorders>
              <w:left w:val="single" w:sz="4" w:space="0" w:color="auto"/>
              <w:bottom w:val="single" w:sz="4" w:space="0" w:color="auto"/>
            </w:tcBorders>
          </w:tcPr>
          <w:p w14:paraId="23C6FCCA" w14:textId="5EF8AF69" w:rsidR="00C10FE0" w:rsidRDefault="00C10FE0" w:rsidP="00C10FE0">
            <w:pPr>
              <w:tabs>
                <w:tab w:val="left" w:pos="1728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Reaction A</w:t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</w:tcBorders>
          </w:tcPr>
          <w:p w14:paraId="3BA5D3B0" w14:textId="655CC3CB" w:rsidR="00C10FE0" w:rsidRDefault="00C10FE0" w:rsidP="00C10FE0">
            <w:pPr>
              <w:tabs>
                <w:tab w:val="left" w:pos="1728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Reaction B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</w:tcBorders>
          </w:tcPr>
          <w:p w14:paraId="1680A025" w14:textId="752A750F" w:rsidR="00C10FE0" w:rsidRDefault="00C10FE0" w:rsidP="00C10FE0">
            <w:pPr>
              <w:tabs>
                <w:tab w:val="left" w:pos="1728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Reaction C</w:t>
            </w:r>
          </w:p>
        </w:tc>
      </w:tr>
      <w:tr w:rsidR="00C10FE0" w14:paraId="3A56D9BA" w14:textId="77777777" w:rsidTr="00317FC7">
        <w:trPr>
          <w:trHeight w:val="429"/>
        </w:trPr>
        <w:tc>
          <w:tcPr>
            <w:tcW w:w="2899" w:type="dxa"/>
            <w:tcBorders>
              <w:top w:val="nil"/>
              <w:bottom w:val="nil"/>
            </w:tcBorders>
          </w:tcPr>
          <w:p w14:paraId="26857BD7" w14:textId="3B48FC6B" w:rsidR="00C10FE0" w:rsidRDefault="00C10FE0" w:rsidP="006F0F8C">
            <w:pPr>
              <w:tabs>
                <w:tab w:val="center" w:pos="1754"/>
              </w:tabs>
              <w:spacing w:line="360" w:lineRule="auto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π</m:t>
              </m:r>
            </m:oMath>
            <w:r>
              <w:rPr>
                <w:b/>
                <w:bCs/>
              </w:rPr>
              <w:t>C13C14-</w:t>
            </w:r>
            <w:r>
              <w:rPr>
                <w:rFonts w:ascii="Cambria Math" w:hAnsi="Cambria Math"/>
                <w:b/>
                <w:bCs/>
                <w:i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π*</m:t>
              </m:r>
            </m:oMath>
            <w:r>
              <w:rPr>
                <w:b/>
                <w:bCs/>
              </w:rPr>
              <w:t>C2C3</w:t>
            </w:r>
          </w:p>
        </w:tc>
        <w:tc>
          <w:tcPr>
            <w:tcW w:w="2139" w:type="dxa"/>
            <w:tcBorders>
              <w:top w:val="nil"/>
              <w:bottom w:val="nil"/>
            </w:tcBorders>
          </w:tcPr>
          <w:p w14:paraId="2C8179D1" w14:textId="29F92830" w:rsidR="00C10FE0" w:rsidRDefault="006C372F" w:rsidP="006F0F8C">
            <w:pPr>
              <w:tabs>
                <w:tab w:val="left" w:pos="172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10.73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14:paraId="7E2B2016" w14:textId="55102C43" w:rsidR="00C10FE0" w:rsidRDefault="005F4BB6" w:rsidP="006F0F8C">
            <w:pPr>
              <w:tabs>
                <w:tab w:val="left" w:pos="172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9.19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69ECBE8B" w14:textId="115A64C0" w:rsidR="00C10FE0" w:rsidRDefault="0070196E" w:rsidP="006F0F8C">
            <w:pPr>
              <w:tabs>
                <w:tab w:val="left" w:pos="172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12.63</w:t>
            </w:r>
          </w:p>
        </w:tc>
      </w:tr>
      <w:tr w:rsidR="00C10FE0" w14:paraId="5D4E4535" w14:textId="77777777" w:rsidTr="00317FC7">
        <w:trPr>
          <w:trHeight w:val="441"/>
        </w:trPr>
        <w:tc>
          <w:tcPr>
            <w:tcW w:w="2899" w:type="dxa"/>
            <w:tcBorders>
              <w:top w:val="nil"/>
            </w:tcBorders>
          </w:tcPr>
          <w:p w14:paraId="2A431C61" w14:textId="7A08657E" w:rsidR="00C10FE0" w:rsidRPr="006A2765" w:rsidRDefault="00C10FE0" w:rsidP="006F0F8C">
            <w:pPr>
              <w:tabs>
                <w:tab w:val="center" w:pos="1754"/>
              </w:tabs>
              <w:spacing w:line="360" w:lineRule="auto"/>
              <w:rPr>
                <w:rFonts w:ascii="Cambria Math" w:hAnsi="Cambria Math"/>
                <w:b/>
                <w:bCs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π</m:t>
              </m:r>
            </m:oMath>
            <w:r>
              <w:rPr>
                <w:b/>
                <w:bCs/>
              </w:rPr>
              <w:t>C15C16-</w:t>
            </w:r>
            <w:r>
              <w:rPr>
                <w:rFonts w:ascii="Cambria Math" w:hAnsi="Cambria Math"/>
                <w:b/>
                <w:bCs/>
                <w:i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π*</m:t>
              </m:r>
            </m:oMath>
            <w:r>
              <w:rPr>
                <w:b/>
                <w:bCs/>
              </w:rPr>
              <w:t>C2C3</w:t>
            </w:r>
          </w:p>
        </w:tc>
        <w:tc>
          <w:tcPr>
            <w:tcW w:w="2139" w:type="dxa"/>
            <w:tcBorders>
              <w:top w:val="nil"/>
            </w:tcBorders>
          </w:tcPr>
          <w:p w14:paraId="784BFD38" w14:textId="1F412622" w:rsidR="000D7A5C" w:rsidRDefault="006C372F" w:rsidP="000D7A5C">
            <w:pPr>
              <w:tabs>
                <w:tab w:val="left" w:pos="172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8.76</w:t>
            </w:r>
          </w:p>
        </w:tc>
        <w:tc>
          <w:tcPr>
            <w:tcW w:w="1833" w:type="dxa"/>
            <w:tcBorders>
              <w:top w:val="nil"/>
            </w:tcBorders>
          </w:tcPr>
          <w:p w14:paraId="163E3BF1" w14:textId="129D36A4" w:rsidR="00C10FE0" w:rsidRDefault="005F4BB6" w:rsidP="006F0F8C">
            <w:pPr>
              <w:tabs>
                <w:tab w:val="left" w:pos="172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9.57</w:t>
            </w:r>
          </w:p>
        </w:tc>
        <w:tc>
          <w:tcPr>
            <w:tcW w:w="1835" w:type="dxa"/>
            <w:tcBorders>
              <w:top w:val="nil"/>
            </w:tcBorders>
          </w:tcPr>
          <w:p w14:paraId="071C21ED" w14:textId="64626720" w:rsidR="00C10FE0" w:rsidRDefault="0070196E" w:rsidP="006F0F8C">
            <w:pPr>
              <w:tabs>
                <w:tab w:val="left" w:pos="1728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10.89</w:t>
            </w:r>
          </w:p>
        </w:tc>
      </w:tr>
    </w:tbl>
    <w:p w14:paraId="4DDC4941" w14:textId="77777777" w:rsidR="009329C0" w:rsidRPr="00382C28" w:rsidRDefault="009329C0" w:rsidP="006F0F8C">
      <w:pPr>
        <w:tabs>
          <w:tab w:val="left" w:pos="1728"/>
        </w:tabs>
        <w:spacing w:line="360" w:lineRule="auto"/>
        <w:rPr>
          <w:b/>
          <w:bCs/>
        </w:rPr>
      </w:pPr>
    </w:p>
    <w:sectPr w:rsidR="009329C0" w:rsidRPr="00382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Calibri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C3"/>
    <w:rsid w:val="0000410F"/>
    <w:rsid w:val="00016F6E"/>
    <w:rsid w:val="00025D0A"/>
    <w:rsid w:val="00026A71"/>
    <w:rsid w:val="00031DEB"/>
    <w:rsid w:val="00034663"/>
    <w:rsid w:val="000664C8"/>
    <w:rsid w:val="000754A2"/>
    <w:rsid w:val="000B15F2"/>
    <w:rsid w:val="000C34BC"/>
    <w:rsid w:val="000C5648"/>
    <w:rsid w:val="000D7A5C"/>
    <w:rsid w:val="000F49FA"/>
    <w:rsid w:val="00105B50"/>
    <w:rsid w:val="0011372E"/>
    <w:rsid w:val="00117053"/>
    <w:rsid w:val="00140D3A"/>
    <w:rsid w:val="001567E6"/>
    <w:rsid w:val="00180400"/>
    <w:rsid w:val="001B066F"/>
    <w:rsid w:val="001F09C6"/>
    <w:rsid w:val="001F50B9"/>
    <w:rsid w:val="00210DB0"/>
    <w:rsid w:val="002747C9"/>
    <w:rsid w:val="00287E0C"/>
    <w:rsid w:val="002A203D"/>
    <w:rsid w:val="002C7711"/>
    <w:rsid w:val="002E6C81"/>
    <w:rsid w:val="002F1678"/>
    <w:rsid w:val="00307EE1"/>
    <w:rsid w:val="00316088"/>
    <w:rsid w:val="00317FC7"/>
    <w:rsid w:val="00382C28"/>
    <w:rsid w:val="00392996"/>
    <w:rsid w:val="003A0B59"/>
    <w:rsid w:val="003B47A2"/>
    <w:rsid w:val="003D26C1"/>
    <w:rsid w:val="003E4350"/>
    <w:rsid w:val="003E4DB1"/>
    <w:rsid w:val="003F2CD0"/>
    <w:rsid w:val="00415847"/>
    <w:rsid w:val="00422FF0"/>
    <w:rsid w:val="00424BEC"/>
    <w:rsid w:val="00442195"/>
    <w:rsid w:val="00446B7C"/>
    <w:rsid w:val="004748C8"/>
    <w:rsid w:val="0049148F"/>
    <w:rsid w:val="004949CB"/>
    <w:rsid w:val="004B5B4B"/>
    <w:rsid w:val="004B621A"/>
    <w:rsid w:val="004D2E6B"/>
    <w:rsid w:val="004E37E3"/>
    <w:rsid w:val="00526732"/>
    <w:rsid w:val="00567837"/>
    <w:rsid w:val="005846DD"/>
    <w:rsid w:val="005A7EBA"/>
    <w:rsid w:val="005D2407"/>
    <w:rsid w:val="005F4BB6"/>
    <w:rsid w:val="005F796D"/>
    <w:rsid w:val="00624917"/>
    <w:rsid w:val="00627AAF"/>
    <w:rsid w:val="00634010"/>
    <w:rsid w:val="00665849"/>
    <w:rsid w:val="00675408"/>
    <w:rsid w:val="006A18DB"/>
    <w:rsid w:val="006A2765"/>
    <w:rsid w:val="006B039E"/>
    <w:rsid w:val="006C372F"/>
    <w:rsid w:val="006F0F8C"/>
    <w:rsid w:val="0070196E"/>
    <w:rsid w:val="007120E9"/>
    <w:rsid w:val="00752E43"/>
    <w:rsid w:val="00756E6E"/>
    <w:rsid w:val="0077768A"/>
    <w:rsid w:val="00780484"/>
    <w:rsid w:val="00780A49"/>
    <w:rsid w:val="007831DE"/>
    <w:rsid w:val="0078601B"/>
    <w:rsid w:val="007C56ED"/>
    <w:rsid w:val="007D350D"/>
    <w:rsid w:val="00813AFB"/>
    <w:rsid w:val="008237FD"/>
    <w:rsid w:val="0086163A"/>
    <w:rsid w:val="00864A80"/>
    <w:rsid w:val="008C4170"/>
    <w:rsid w:val="008E0EBB"/>
    <w:rsid w:val="008E3915"/>
    <w:rsid w:val="009329C0"/>
    <w:rsid w:val="009462F3"/>
    <w:rsid w:val="0094781F"/>
    <w:rsid w:val="009851D4"/>
    <w:rsid w:val="009A1231"/>
    <w:rsid w:val="009A2F28"/>
    <w:rsid w:val="009E2DFC"/>
    <w:rsid w:val="009E4E5B"/>
    <w:rsid w:val="009F7425"/>
    <w:rsid w:val="00A30B59"/>
    <w:rsid w:val="00A57AFE"/>
    <w:rsid w:val="00A659F4"/>
    <w:rsid w:val="00A705FF"/>
    <w:rsid w:val="00A71AAA"/>
    <w:rsid w:val="00A85AAD"/>
    <w:rsid w:val="00AB7EAE"/>
    <w:rsid w:val="00AD1CE8"/>
    <w:rsid w:val="00B17123"/>
    <w:rsid w:val="00B61854"/>
    <w:rsid w:val="00B628ED"/>
    <w:rsid w:val="00BA02F2"/>
    <w:rsid w:val="00BA4AAD"/>
    <w:rsid w:val="00BA6024"/>
    <w:rsid w:val="00BC5904"/>
    <w:rsid w:val="00BE75EF"/>
    <w:rsid w:val="00C10FE0"/>
    <w:rsid w:val="00C33991"/>
    <w:rsid w:val="00C355FA"/>
    <w:rsid w:val="00C42886"/>
    <w:rsid w:val="00C640D5"/>
    <w:rsid w:val="00CA5BA2"/>
    <w:rsid w:val="00CC4075"/>
    <w:rsid w:val="00D13A34"/>
    <w:rsid w:val="00D63364"/>
    <w:rsid w:val="00D66A47"/>
    <w:rsid w:val="00D66B96"/>
    <w:rsid w:val="00D7164B"/>
    <w:rsid w:val="00DA4858"/>
    <w:rsid w:val="00DC657E"/>
    <w:rsid w:val="00DC76C8"/>
    <w:rsid w:val="00DD1AC3"/>
    <w:rsid w:val="00DD38A9"/>
    <w:rsid w:val="00E239D8"/>
    <w:rsid w:val="00E310FE"/>
    <w:rsid w:val="00E36B7B"/>
    <w:rsid w:val="00E40DEB"/>
    <w:rsid w:val="00E55648"/>
    <w:rsid w:val="00E77F42"/>
    <w:rsid w:val="00EA7DB6"/>
    <w:rsid w:val="00F1702D"/>
    <w:rsid w:val="00F2791C"/>
    <w:rsid w:val="00F475D5"/>
    <w:rsid w:val="00F627D5"/>
    <w:rsid w:val="00F73C71"/>
    <w:rsid w:val="00FB29DE"/>
    <w:rsid w:val="00FC650B"/>
    <w:rsid w:val="00FE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F595"/>
  <w15:chartTrackingRefBased/>
  <w15:docId w15:val="{E88CC4A4-59A2-4003-8A90-D8AAD960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9D8"/>
    <w:pPr>
      <w:suppressAutoHyphens/>
      <w:spacing w:after="0" w:line="240" w:lineRule="auto"/>
    </w:pPr>
    <w:rPr>
      <w:rFonts w:ascii="Liberation Serif" w:eastAsia="Noto Serif CJK SC" w:hAnsi="Liberation Serif" w:cs="Lohit Devanagari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AC3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AC3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AC3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AC3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AC3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AC3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AC3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AC3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AC3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A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A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A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AC3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1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AC3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1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AC3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1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AC3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1A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A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A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A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239D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AB7EAE"/>
    <w:pPr>
      <w:suppressLineNumbers/>
    </w:pPr>
  </w:style>
  <w:style w:type="paragraph" w:styleId="NormalWeb">
    <w:name w:val="Normal (Web)"/>
    <w:basedOn w:val="Normal"/>
    <w:uiPriority w:val="99"/>
    <w:unhideWhenUsed/>
    <w:rsid w:val="004949C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IN" w:bidi="ar-SA"/>
    </w:rPr>
  </w:style>
  <w:style w:type="paragraph" w:customStyle="1" w:styleId="Standard">
    <w:name w:val="Standard"/>
    <w:rsid w:val="00392996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4B6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21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A27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hart" Target="charts/chart4.xml"/><Relationship Id="rId5" Type="http://schemas.openxmlformats.org/officeDocument/2006/relationships/image" Target="media/image1.jpeg"/><Relationship Id="rId10" Type="http://schemas.openxmlformats.org/officeDocument/2006/relationships/chart" Target="charts/chart3.xml"/><Relationship Id="rId4" Type="http://schemas.openxmlformats.org/officeDocument/2006/relationships/hyperlink" Target="mailto:lalithravi@gmail.com" TargetMode="Externa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litha\OneDrive\Documents\triene_work\jcs\Rev-1\geom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litha\OneDrive\Documents\triene_work\jcs\Rev-1\geom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litha\OneDrive\Documents\triene_work\jcs\Rev-1\geom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litha\OneDrive\Documents\triene_work\jcs\Rev-1\geo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reactionB!$B$1</c:f>
              <c:strCache>
                <c:ptCount val="1"/>
                <c:pt idx="0">
                  <c:v>C1-C2</c:v>
                </c:pt>
              </c:strCache>
            </c:strRef>
          </c:tx>
          <c:spPr>
            <a:ln w="28800">
              <a:solidFill>
                <a:srgbClr val="004586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reactionB!$A$2:$A$82</c:f>
              <c:numCache>
                <c:formatCode>General</c:formatCode>
                <c:ptCount val="81"/>
                <c:pt idx="0">
                  <c:v>10.43286</c:v>
                </c:pt>
                <c:pt idx="1">
                  <c:v>10.1845</c:v>
                </c:pt>
                <c:pt idx="2">
                  <c:v>9.9327100000000002</c:v>
                </c:pt>
                <c:pt idx="3">
                  <c:v>9.6746800000000004</c:v>
                </c:pt>
                <c:pt idx="4">
                  <c:v>9.4190799999999992</c:v>
                </c:pt>
                <c:pt idx="5">
                  <c:v>9.1671800000000001</c:v>
                </c:pt>
                <c:pt idx="6">
                  <c:v>8.9112899999999993</c:v>
                </c:pt>
                <c:pt idx="7">
                  <c:v>8.6539099999999998</c:v>
                </c:pt>
                <c:pt idx="8">
                  <c:v>8.3957700000000006</c:v>
                </c:pt>
                <c:pt idx="9">
                  <c:v>8.1380400000000002</c:v>
                </c:pt>
                <c:pt idx="10">
                  <c:v>7.8807799999999997</c:v>
                </c:pt>
                <c:pt idx="11">
                  <c:v>7.62113</c:v>
                </c:pt>
                <c:pt idx="12">
                  <c:v>7.3597400000000004</c:v>
                </c:pt>
                <c:pt idx="13">
                  <c:v>7.0977300000000003</c:v>
                </c:pt>
                <c:pt idx="14">
                  <c:v>6.8351600000000001</c:v>
                </c:pt>
                <c:pt idx="15">
                  <c:v>6.57409</c:v>
                </c:pt>
                <c:pt idx="16">
                  <c:v>6.3116300000000001</c:v>
                </c:pt>
                <c:pt idx="17">
                  <c:v>6.0510000000000002</c:v>
                </c:pt>
                <c:pt idx="18">
                  <c:v>5.7884700000000002</c:v>
                </c:pt>
                <c:pt idx="19">
                  <c:v>5.52712</c:v>
                </c:pt>
                <c:pt idx="20">
                  <c:v>5.2628899999999996</c:v>
                </c:pt>
                <c:pt idx="21">
                  <c:v>4.9991599999999998</c:v>
                </c:pt>
                <c:pt idx="22">
                  <c:v>4.7360199999999999</c:v>
                </c:pt>
                <c:pt idx="23">
                  <c:v>4.4873599999999998</c:v>
                </c:pt>
                <c:pt idx="24">
                  <c:v>4.2349500000000004</c:v>
                </c:pt>
                <c:pt idx="25">
                  <c:v>3.9758900000000001</c:v>
                </c:pt>
                <c:pt idx="26">
                  <c:v>3.7191100000000001</c:v>
                </c:pt>
                <c:pt idx="27">
                  <c:v>3.4592000000000001</c:v>
                </c:pt>
                <c:pt idx="28">
                  <c:v>3.1956699999999998</c:v>
                </c:pt>
                <c:pt idx="29">
                  <c:v>2.9372699999999998</c:v>
                </c:pt>
                <c:pt idx="30">
                  <c:v>2.6727400000000001</c:v>
                </c:pt>
                <c:pt idx="31">
                  <c:v>2.4065099999999999</c:v>
                </c:pt>
                <c:pt idx="32">
                  <c:v>2.1392600000000002</c:v>
                </c:pt>
                <c:pt idx="33">
                  <c:v>1.8717600000000001</c:v>
                </c:pt>
                <c:pt idx="34">
                  <c:v>1.6042400000000001</c:v>
                </c:pt>
                <c:pt idx="35">
                  <c:v>1.3367199999999999</c:v>
                </c:pt>
                <c:pt idx="36">
                  <c:v>1.0692699999999999</c:v>
                </c:pt>
                <c:pt idx="37">
                  <c:v>0.80188000000000004</c:v>
                </c:pt>
                <c:pt idx="38">
                  <c:v>0.53485000000000005</c:v>
                </c:pt>
                <c:pt idx="39">
                  <c:v>0.26767999999999997</c:v>
                </c:pt>
                <c:pt idx="40">
                  <c:v>0</c:v>
                </c:pt>
                <c:pt idx="41">
                  <c:v>-0.26767999999999997</c:v>
                </c:pt>
                <c:pt idx="42">
                  <c:v>-0.53498999999999997</c:v>
                </c:pt>
                <c:pt idx="43">
                  <c:v>-0.80225000000000002</c:v>
                </c:pt>
                <c:pt idx="44">
                  <c:v>-1.06968</c:v>
                </c:pt>
                <c:pt idx="45">
                  <c:v>-1.33718</c:v>
                </c:pt>
                <c:pt idx="46">
                  <c:v>-1.60473</c:v>
                </c:pt>
                <c:pt idx="47">
                  <c:v>-1.8723099999999999</c:v>
                </c:pt>
                <c:pt idx="48">
                  <c:v>-2.1398999999999999</c:v>
                </c:pt>
                <c:pt idx="49">
                  <c:v>-2.4075000000000002</c:v>
                </c:pt>
                <c:pt idx="50">
                  <c:v>-2.6751100000000001</c:v>
                </c:pt>
                <c:pt idx="51">
                  <c:v>-2.94272</c:v>
                </c:pt>
                <c:pt idx="52">
                  <c:v>-3.2103299999999999</c:v>
                </c:pt>
                <c:pt idx="53">
                  <c:v>-3.4779499999999999</c:v>
                </c:pt>
                <c:pt idx="54">
                  <c:v>-3.7455599999999998</c:v>
                </c:pt>
                <c:pt idx="55">
                  <c:v>-4.0131800000000002</c:v>
                </c:pt>
                <c:pt idx="56">
                  <c:v>-4.2807899999999997</c:v>
                </c:pt>
                <c:pt idx="57">
                  <c:v>-4.5484099999999996</c:v>
                </c:pt>
                <c:pt idx="58">
                  <c:v>-4.81602</c:v>
                </c:pt>
                <c:pt idx="59">
                  <c:v>-5.0836300000000003</c:v>
                </c:pt>
                <c:pt idx="60">
                  <c:v>-5.3512399999999998</c:v>
                </c:pt>
                <c:pt idx="61">
                  <c:v>-5.6188500000000001</c:v>
                </c:pt>
                <c:pt idx="62">
                  <c:v>-5.8864599999999996</c:v>
                </c:pt>
                <c:pt idx="63">
                  <c:v>-6.1540600000000003</c:v>
                </c:pt>
                <c:pt idx="64">
                  <c:v>-6.4216600000000001</c:v>
                </c:pt>
                <c:pt idx="65">
                  <c:v>-6.6892500000000004</c:v>
                </c:pt>
                <c:pt idx="66">
                  <c:v>-6.9568300000000001</c:v>
                </c:pt>
                <c:pt idx="67">
                  <c:v>-7.2244000000000002</c:v>
                </c:pt>
                <c:pt idx="68">
                  <c:v>-7.4919500000000001</c:v>
                </c:pt>
                <c:pt idx="69">
                  <c:v>-7.7594799999999999</c:v>
                </c:pt>
                <c:pt idx="70">
                  <c:v>-8.0269899999999996</c:v>
                </c:pt>
                <c:pt idx="71">
                  <c:v>-8.2944499999999994</c:v>
                </c:pt>
                <c:pt idx="72">
                  <c:v>-8.5618300000000005</c:v>
                </c:pt>
                <c:pt idx="73">
                  <c:v>-8.8290900000000008</c:v>
                </c:pt>
                <c:pt idx="74">
                  <c:v>-9.0962499999999995</c:v>
                </c:pt>
                <c:pt idx="75">
                  <c:v>-9.36341</c:v>
                </c:pt>
                <c:pt idx="76">
                  <c:v>-9.6306700000000003</c:v>
                </c:pt>
                <c:pt idx="77">
                  <c:v>-9.8979199999999992</c:v>
                </c:pt>
                <c:pt idx="78">
                  <c:v>-10.16452</c:v>
                </c:pt>
                <c:pt idx="79">
                  <c:v>-10.42539</c:v>
                </c:pt>
                <c:pt idx="80">
                  <c:v>-10.66864</c:v>
                </c:pt>
              </c:numCache>
            </c:numRef>
          </c:xVal>
          <c:yVal>
            <c:numRef>
              <c:f>reactionB!$B$2:$B$82</c:f>
              <c:numCache>
                <c:formatCode>General</c:formatCode>
                <c:ptCount val="81"/>
                <c:pt idx="0">
                  <c:v>1.3269437100999999</c:v>
                </c:pt>
                <c:pt idx="1">
                  <c:v>1.3305535634000001</c:v>
                </c:pt>
                <c:pt idx="2">
                  <c:v>1.3283841449</c:v>
                </c:pt>
                <c:pt idx="3">
                  <c:v>1.3290870272999999</c:v>
                </c:pt>
                <c:pt idx="4">
                  <c:v>1.3295221282</c:v>
                </c:pt>
                <c:pt idx="5">
                  <c:v>1.3303529552</c:v>
                </c:pt>
                <c:pt idx="6">
                  <c:v>1.3315798676999999</c:v>
                </c:pt>
                <c:pt idx="7">
                  <c:v>1.3332933882</c:v>
                </c:pt>
                <c:pt idx="8">
                  <c:v>1.3354806990999999</c:v>
                </c:pt>
                <c:pt idx="9">
                  <c:v>1.3380577802</c:v>
                </c:pt>
                <c:pt idx="10">
                  <c:v>1.3408851427999999</c:v>
                </c:pt>
                <c:pt idx="11">
                  <c:v>1.3437777448999999</c:v>
                </c:pt>
                <c:pt idx="12">
                  <c:v>1.3465307981000001</c:v>
                </c:pt>
                <c:pt idx="13">
                  <c:v>1.3489482541</c:v>
                </c:pt>
                <c:pt idx="14">
                  <c:v>1.3508920659000001</c:v>
                </c:pt>
                <c:pt idx="15">
                  <c:v>1.3522920643</c:v>
                </c:pt>
                <c:pt idx="16">
                  <c:v>1.3531350887</c:v>
                </c:pt>
                <c:pt idx="17">
                  <c:v>1.3534580503</c:v>
                </c:pt>
                <c:pt idx="18">
                  <c:v>1.3533125753999999</c:v>
                </c:pt>
                <c:pt idx="19">
                  <c:v>1.3527615011</c:v>
                </c:pt>
                <c:pt idx="20">
                  <c:v>1.3518649653999999</c:v>
                </c:pt>
                <c:pt idx="21">
                  <c:v>1.3506835894</c:v>
                </c:pt>
                <c:pt idx="22">
                  <c:v>1.3492701133</c:v>
                </c:pt>
                <c:pt idx="23">
                  <c:v>1.3476725785999999</c:v>
                </c:pt>
                <c:pt idx="24">
                  <c:v>1.3459340265999999</c:v>
                </c:pt>
                <c:pt idx="25">
                  <c:v>1.3440923413999999</c:v>
                </c:pt>
                <c:pt idx="26">
                  <c:v>1.3421834028999999</c:v>
                </c:pt>
                <c:pt idx="27">
                  <c:v>1.3402366481000001</c:v>
                </c:pt>
                <c:pt idx="28">
                  <c:v>1.3382824456</c:v>
                </c:pt>
                <c:pt idx="29">
                  <c:v>1.3363479192000001</c:v>
                </c:pt>
                <c:pt idx="30">
                  <c:v>1.3344574076</c:v>
                </c:pt>
                <c:pt idx="31">
                  <c:v>1.3326342947000001</c:v>
                </c:pt>
                <c:pt idx="32">
                  <c:v>1.3308992327</c:v>
                </c:pt>
                <c:pt idx="33">
                  <c:v>1.3292728555</c:v>
                </c:pt>
                <c:pt idx="34">
                  <c:v>1.3277711559000001</c:v>
                </c:pt>
                <c:pt idx="35">
                  <c:v>1.3264129054</c:v>
                </c:pt>
                <c:pt idx="36">
                  <c:v>1.3252114333</c:v>
                </c:pt>
                <c:pt idx="37">
                  <c:v>1.3241731897</c:v>
                </c:pt>
                <c:pt idx="38">
                  <c:v>1.3232984676999999</c:v>
                </c:pt>
                <c:pt idx="39">
                  <c:v>1.3225971298999999</c:v>
                </c:pt>
                <c:pt idx="40">
                  <c:v>1.3220176114</c:v>
                </c:pt>
                <c:pt idx="41">
                  <c:v>1.3214582159999999</c:v>
                </c:pt>
                <c:pt idx="42">
                  <c:v>1.3210166717</c:v>
                </c:pt>
                <c:pt idx="43">
                  <c:v>1.320686721</c:v>
                </c:pt>
                <c:pt idx="44">
                  <c:v>1.3203832142</c:v>
                </c:pt>
                <c:pt idx="45">
                  <c:v>1.3201419755999999</c:v>
                </c:pt>
                <c:pt idx="46">
                  <c:v>1.3199028475000001</c:v>
                </c:pt>
                <c:pt idx="47">
                  <c:v>1.3197308475</c:v>
                </c:pt>
                <c:pt idx="48">
                  <c:v>1.3195073265999999</c:v>
                </c:pt>
                <c:pt idx="49">
                  <c:v>1.3194539765</c:v>
                </c:pt>
                <c:pt idx="50">
                  <c:v>1.3191164124000001</c:v>
                </c:pt>
                <c:pt idx="51">
                  <c:v>1.3193474490999999</c:v>
                </c:pt>
                <c:pt idx="52">
                  <c:v>1.31879682</c:v>
                </c:pt>
                <c:pt idx="53">
                  <c:v>1.3191084569</c:v>
                </c:pt>
                <c:pt idx="54">
                  <c:v>1.3185128039</c:v>
                </c:pt>
                <c:pt idx="55">
                  <c:v>1.3187932701</c:v>
                </c:pt>
                <c:pt idx="56">
                  <c:v>1.3186119448</c:v>
                </c:pt>
                <c:pt idx="57">
                  <c:v>1.3182290471</c:v>
                </c:pt>
                <c:pt idx="58">
                  <c:v>1.3184202408000001</c:v>
                </c:pt>
                <c:pt idx="59">
                  <c:v>1.3182126196999999</c:v>
                </c:pt>
                <c:pt idx="60">
                  <c:v>1.3181313176</c:v>
                </c:pt>
                <c:pt idx="61">
                  <c:v>1.3181090566</c:v>
                </c:pt>
                <c:pt idx="62">
                  <c:v>1.3179039506000001</c:v>
                </c:pt>
                <c:pt idx="63">
                  <c:v>1.317991994</c:v>
                </c:pt>
                <c:pt idx="64">
                  <c:v>1.3177278432999999</c:v>
                </c:pt>
                <c:pt idx="65">
                  <c:v>1.3178405103999999</c:v>
                </c:pt>
                <c:pt idx="66">
                  <c:v>1.3175970617999999</c:v>
                </c:pt>
                <c:pt idx="67">
                  <c:v>1.3176761271999999</c:v>
                </c:pt>
                <c:pt idx="68">
                  <c:v>1.3174983467000001</c:v>
                </c:pt>
                <c:pt idx="69">
                  <c:v>1.3175274322999999</c:v>
                </c:pt>
                <c:pt idx="70">
                  <c:v>1.3174106659</c:v>
                </c:pt>
                <c:pt idx="71">
                  <c:v>1.3174010964</c:v>
                </c:pt>
                <c:pt idx="72">
                  <c:v>1.3173394695</c:v>
                </c:pt>
                <c:pt idx="73">
                  <c:v>1.3172936782</c:v>
                </c:pt>
                <c:pt idx="74">
                  <c:v>1.3172648469999999</c:v>
                </c:pt>
                <c:pt idx="75">
                  <c:v>1.3172250471</c:v>
                </c:pt>
                <c:pt idx="76">
                  <c:v>1.3171373381</c:v>
                </c:pt>
                <c:pt idx="77">
                  <c:v>1.3171715429999999</c:v>
                </c:pt>
                <c:pt idx="78">
                  <c:v>1.3169960022</c:v>
                </c:pt>
                <c:pt idx="79">
                  <c:v>1.3171255830999999</c:v>
                </c:pt>
                <c:pt idx="80">
                  <c:v>1.3169067689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F5B-4C0B-A62D-372E60B0DA4E}"/>
            </c:ext>
          </c:extLst>
        </c:ser>
        <c:ser>
          <c:idx val="1"/>
          <c:order val="1"/>
          <c:tx>
            <c:strRef>
              <c:f>reactionB!$C$1</c:f>
              <c:strCache>
                <c:ptCount val="1"/>
                <c:pt idx="0">
                  <c:v>C2-C3</c:v>
                </c:pt>
              </c:strCache>
            </c:strRef>
          </c:tx>
          <c:spPr>
            <a:ln w="28800">
              <a:solidFill>
                <a:srgbClr val="FF420E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reactionB!$A$2:$A$82</c:f>
              <c:numCache>
                <c:formatCode>General</c:formatCode>
                <c:ptCount val="81"/>
                <c:pt idx="0">
                  <c:v>10.43286</c:v>
                </c:pt>
                <c:pt idx="1">
                  <c:v>10.1845</c:v>
                </c:pt>
                <c:pt idx="2">
                  <c:v>9.9327100000000002</c:v>
                </c:pt>
                <c:pt idx="3">
                  <c:v>9.6746800000000004</c:v>
                </c:pt>
                <c:pt idx="4">
                  <c:v>9.4190799999999992</c:v>
                </c:pt>
                <c:pt idx="5">
                  <c:v>9.1671800000000001</c:v>
                </c:pt>
                <c:pt idx="6">
                  <c:v>8.9112899999999993</c:v>
                </c:pt>
                <c:pt idx="7">
                  <c:v>8.6539099999999998</c:v>
                </c:pt>
                <c:pt idx="8">
                  <c:v>8.3957700000000006</c:v>
                </c:pt>
                <c:pt idx="9">
                  <c:v>8.1380400000000002</c:v>
                </c:pt>
                <c:pt idx="10">
                  <c:v>7.8807799999999997</c:v>
                </c:pt>
                <c:pt idx="11">
                  <c:v>7.62113</c:v>
                </c:pt>
                <c:pt idx="12">
                  <c:v>7.3597400000000004</c:v>
                </c:pt>
                <c:pt idx="13">
                  <c:v>7.0977300000000003</c:v>
                </c:pt>
                <c:pt idx="14">
                  <c:v>6.8351600000000001</c:v>
                </c:pt>
                <c:pt idx="15">
                  <c:v>6.57409</c:v>
                </c:pt>
                <c:pt idx="16">
                  <c:v>6.3116300000000001</c:v>
                </c:pt>
                <c:pt idx="17">
                  <c:v>6.0510000000000002</c:v>
                </c:pt>
                <c:pt idx="18">
                  <c:v>5.7884700000000002</c:v>
                </c:pt>
                <c:pt idx="19">
                  <c:v>5.52712</c:v>
                </c:pt>
                <c:pt idx="20">
                  <c:v>5.2628899999999996</c:v>
                </c:pt>
                <c:pt idx="21">
                  <c:v>4.9991599999999998</c:v>
                </c:pt>
                <c:pt idx="22">
                  <c:v>4.7360199999999999</c:v>
                </c:pt>
                <c:pt idx="23">
                  <c:v>4.4873599999999998</c:v>
                </c:pt>
                <c:pt idx="24">
                  <c:v>4.2349500000000004</c:v>
                </c:pt>
                <c:pt idx="25">
                  <c:v>3.9758900000000001</c:v>
                </c:pt>
                <c:pt idx="26">
                  <c:v>3.7191100000000001</c:v>
                </c:pt>
                <c:pt idx="27">
                  <c:v>3.4592000000000001</c:v>
                </c:pt>
                <c:pt idx="28">
                  <c:v>3.1956699999999998</c:v>
                </c:pt>
                <c:pt idx="29">
                  <c:v>2.9372699999999998</c:v>
                </c:pt>
                <c:pt idx="30">
                  <c:v>2.6727400000000001</c:v>
                </c:pt>
                <c:pt idx="31">
                  <c:v>2.4065099999999999</c:v>
                </c:pt>
                <c:pt idx="32">
                  <c:v>2.1392600000000002</c:v>
                </c:pt>
                <c:pt idx="33">
                  <c:v>1.8717600000000001</c:v>
                </c:pt>
                <c:pt idx="34">
                  <c:v>1.6042400000000001</c:v>
                </c:pt>
                <c:pt idx="35">
                  <c:v>1.3367199999999999</c:v>
                </c:pt>
                <c:pt idx="36">
                  <c:v>1.0692699999999999</c:v>
                </c:pt>
                <c:pt idx="37">
                  <c:v>0.80188000000000004</c:v>
                </c:pt>
                <c:pt idx="38">
                  <c:v>0.53485000000000005</c:v>
                </c:pt>
                <c:pt idx="39">
                  <c:v>0.26767999999999997</c:v>
                </c:pt>
                <c:pt idx="40">
                  <c:v>0</c:v>
                </c:pt>
                <c:pt idx="41">
                  <c:v>-0.26767999999999997</c:v>
                </c:pt>
                <c:pt idx="42">
                  <c:v>-0.53498999999999997</c:v>
                </c:pt>
                <c:pt idx="43">
                  <c:v>-0.80225000000000002</c:v>
                </c:pt>
                <c:pt idx="44">
                  <c:v>-1.06968</c:v>
                </c:pt>
                <c:pt idx="45">
                  <c:v>-1.33718</c:v>
                </c:pt>
                <c:pt idx="46">
                  <c:v>-1.60473</c:v>
                </c:pt>
                <c:pt idx="47">
                  <c:v>-1.8723099999999999</c:v>
                </c:pt>
                <c:pt idx="48">
                  <c:v>-2.1398999999999999</c:v>
                </c:pt>
                <c:pt idx="49">
                  <c:v>-2.4075000000000002</c:v>
                </c:pt>
                <c:pt idx="50">
                  <c:v>-2.6751100000000001</c:v>
                </c:pt>
                <c:pt idx="51">
                  <c:v>-2.94272</c:v>
                </c:pt>
                <c:pt idx="52">
                  <c:v>-3.2103299999999999</c:v>
                </c:pt>
                <c:pt idx="53">
                  <c:v>-3.4779499999999999</c:v>
                </c:pt>
                <c:pt idx="54">
                  <c:v>-3.7455599999999998</c:v>
                </c:pt>
                <c:pt idx="55">
                  <c:v>-4.0131800000000002</c:v>
                </c:pt>
                <c:pt idx="56">
                  <c:v>-4.2807899999999997</c:v>
                </c:pt>
                <c:pt idx="57">
                  <c:v>-4.5484099999999996</c:v>
                </c:pt>
                <c:pt idx="58">
                  <c:v>-4.81602</c:v>
                </c:pt>
                <c:pt idx="59">
                  <c:v>-5.0836300000000003</c:v>
                </c:pt>
                <c:pt idx="60">
                  <c:v>-5.3512399999999998</c:v>
                </c:pt>
                <c:pt idx="61">
                  <c:v>-5.6188500000000001</c:v>
                </c:pt>
                <c:pt idx="62">
                  <c:v>-5.8864599999999996</c:v>
                </c:pt>
                <c:pt idx="63">
                  <c:v>-6.1540600000000003</c:v>
                </c:pt>
                <c:pt idx="64">
                  <c:v>-6.4216600000000001</c:v>
                </c:pt>
                <c:pt idx="65">
                  <c:v>-6.6892500000000004</c:v>
                </c:pt>
                <c:pt idx="66">
                  <c:v>-6.9568300000000001</c:v>
                </c:pt>
                <c:pt idx="67">
                  <c:v>-7.2244000000000002</c:v>
                </c:pt>
                <c:pt idx="68">
                  <c:v>-7.4919500000000001</c:v>
                </c:pt>
                <c:pt idx="69">
                  <c:v>-7.7594799999999999</c:v>
                </c:pt>
                <c:pt idx="70">
                  <c:v>-8.0269899999999996</c:v>
                </c:pt>
                <c:pt idx="71">
                  <c:v>-8.2944499999999994</c:v>
                </c:pt>
                <c:pt idx="72">
                  <c:v>-8.5618300000000005</c:v>
                </c:pt>
                <c:pt idx="73">
                  <c:v>-8.8290900000000008</c:v>
                </c:pt>
                <c:pt idx="74">
                  <c:v>-9.0962499999999995</c:v>
                </c:pt>
                <c:pt idx="75">
                  <c:v>-9.36341</c:v>
                </c:pt>
                <c:pt idx="76">
                  <c:v>-9.6306700000000003</c:v>
                </c:pt>
                <c:pt idx="77">
                  <c:v>-9.8979199999999992</c:v>
                </c:pt>
                <c:pt idx="78">
                  <c:v>-10.16452</c:v>
                </c:pt>
                <c:pt idx="79">
                  <c:v>-10.42539</c:v>
                </c:pt>
                <c:pt idx="80">
                  <c:v>-10.66864</c:v>
                </c:pt>
              </c:numCache>
            </c:numRef>
          </c:xVal>
          <c:yVal>
            <c:numRef>
              <c:f>reactionB!$C$2:$C$82</c:f>
              <c:numCache>
                <c:formatCode>General</c:formatCode>
                <c:ptCount val="81"/>
                <c:pt idx="0">
                  <c:v>1.4680833201000001</c:v>
                </c:pt>
                <c:pt idx="1">
                  <c:v>1.4738869658</c:v>
                </c:pt>
                <c:pt idx="2">
                  <c:v>1.4731956539</c:v>
                </c:pt>
                <c:pt idx="3">
                  <c:v>1.475439889</c:v>
                </c:pt>
                <c:pt idx="4">
                  <c:v>1.4770464696000001</c:v>
                </c:pt>
                <c:pt idx="5">
                  <c:v>1.4783738269</c:v>
                </c:pt>
                <c:pt idx="6">
                  <c:v>1.4793478879999999</c:v>
                </c:pt>
                <c:pt idx="7">
                  <c:v>1.4801206363999999</c:v>
                </c:pt>
                <c:pt idx="8">
                  <c:v>1.4808248363000001</c:v>
                </c:pt>
                <c:pt idx="9">
                  <c:v>1.4814983056</c:v>
                </c:pt>
                <c:pt idx="10">
                  <c:v>1.4820362314</c:v>
                </c:pt>
                <c:pt idx="11">
                  <c:v>1.4822507374</c:v>
                </c:pt>
                <c:pt idx="12">
                  <c:v>1.481934871</c:v>
                </c:pt>
                <c:pt idx="13">
                  <c:v>1.4809388616000001</c:v>
                </c:pt>
                <c:pt idx="14">
                  <c:v>1.4791830148</c:v>
                </c:pt>
                <c:pt idx="15">
                  <c:v>1.476661649</c:v>
                </c:pt>
                <c:pt idx="16">
                  <c:v>1.4734061451</c:v>
                </c:pt>
                <c:pt idx="17">
                  <c:v>1.4694588302</c:v>
                </c:pt>
                <c:pt idx="18">
                  <c:v>1.464866153</c:v>
                </c:pt>
                <c:pt idx="19">
                  <c:v>1.4596615714000001</c:v>
                </c:pt>
                <c:pt idx="20">
                  <c:v>1.4538747193999999</c:v>
                </c:pt>
                <c:pt idx="21">
                  <c:v>1.4475262365999999</c:v>
                </c:pt>
                <c:pt idx="22">
                  <c:v>1.4406369365</c:v>
                </c:pt>
                <c:pt idx="23">
                  <c:v>1.4332306876000001</c:v>
                </c:pt>
                <c:pt idx="24">
                  <c:v>1.42533935</c:v>
                </c:pt>
                <c:pt idx="25">
                  <c:v>1.4170079778</c:v>
                </c:pt>
                <c:pt idx="26">
                  <c:v>1.4082935092</c:v>
                </c:pt>
                <c:pt idx="27">
                  <c:v>1.3992769879</c:v>
                </c:pt>
                <c:pt idx="28">
                  <c:v>1.3900554734999999</c:v>
                </c:pt>
                <c:pt idx="29">
                  <c:v>1.3807449462000001</c:v>
                </c:pt>
                <c:pt idx="30">
                  <c:v>1.3714854991000001</c:v>
                </c:pt>
                <c:pt idx="31">
                  <c:v>1.3624251000000001</c:v>
                </c:pt>
                <c:pt idx="32">
                  <c:v>1.3537197742</c:v>
                </c:pt>
                <c:pt idx="33">
                  <c:v>1.3455174971999999</c:v>
                </c:pt>
                <c:pt idx="34">
                  <c:v>1.3379472132000001</c:v>
                </c:pt>
                <c:pt idx="35">
                  <c:v>1.3310968584</c:v>
                </c:pt>
                <c:pt idx="36">
                  <c:v>1.3250143495</c:v>
                </c:pt>
                <c:pt idx="37">
                  <c:v>1.3196994911</c:v>
                </c:pt>
                <c:pt idx="38">
                  <c:v>1.3151397961</c:v>
                </c:pt>
                <c:pt idx="39">
                  <c:v>1.3114059596000001</c:v>
                </c:pt>
                <c:pt idx="40">
                  <c:v>1.3081773696000001</c:v>
                </c:pt>
                <c:pt idx="41">
                  <c:v>1.304949038</c:v>
                </c:pt>
                <c:pt idx="42">
                  <c:v>1.302264203</c:v>
                </c:pt>
                <c:pt idx="43">
                  <c:v>1.3002007287999999</c:v>
                </c:pt>
                <c:pt idx="44">
                  <c:v>1.2982738835000001</c:v>
                </c:pt>
                <c:pt idx="45">
                  <c:v>1.2966916446000001</c:v>
                </c:pt>
                <c:pt idx="46">
                  <c:v>1.2951278154999999</c:v>
                </c:pt>
                <c:pt idx="47">
                  <c:v>1.2939809133</c:v>
                </c:pt>
                <c:pt idx="48">
                  <c:v>1.2924840765000001</c:v>
                </c:pt>
                <c:pt idx="49">
                  <c:v>1.2921744031</c:v>
                </c:pt>
                <c:pt idx="50">
                  <c:v>1.2898368723</c:v>
                </c:pt>
                <c:pt idx="51">
                  <c:v>1.2915188017000001</c:v>
                </c:pt>
                <c:pt idx="52">
                  <c:v>1.2879003920000001</c:v>
                </c:pt>
                <c:pt idx="53">
                  <c:v>1.2902235721999999</c:v>
                </c:pt>
                <c:pt idx="54">
                  <c:v>1.2860238921</c:v>
                </c:pt>
                <c:pt idx="55">
                  <c:v>1.2883031087000001</c:v>
                </c:pt>
                <c:pt idx="56">
                  <c:v>1.287018982</c:v>
                </c:pt>
                <c:pt idx="57">
                  <c:v>1.2846889552</c:v>
                </c:pt>
                <c:pt idx="58">
                  <c:v>1.2860611708</c:v>
                </c:pt>
                <c:pt idx="59">
                  <c:v>1.2849177994000001</c:v>
                </c:pt>
                <c:pt idx="60">
                  <c:v>1.2842089279</c:v>
                </c:pt>
                <c:pt idx="61">
                  <c:v>1.2847552669</c:v>
                </c:pt>
                <c:pt idx="62">
                  <c:v>1.2829171114</c:v>
                </c:pt>
                <c:pt idx="63">
                  <c:v>1.2842743685</c:v>
                </c:pt>
                <c:pt idx="64">
                  <c:v>1.2822881893</c:v>
                </c:pt>
                <c:pt idx="65">
                  <c:v>1.2833116321</c:v>
                </c:pt>
                <c:pt idx="66">
                  <c:v>1.2819547452</c:v>
                </c:pt>
                <c:pt idx="67">
                  <c:v>1.2823102895</c:v>
                </c:pt>
                <c:pt idx="68">
                  <c:v>1.2816616947999999</c:v>
                </c:pt>
                <c:pt idx="69">
                  <c:v>1.2815092732</c:v>
                </c:pt>
                <c:pt idx="70">
                  <c:v>1.2813794552</c:v>
                </c:pt>
                <c:pt idx="71">
                  <c:v>1.2809485179</c:v>
                </c:pt>
                <c:pt idx="72">
                  <c:v>1.2809939121</c:v>
                </c:pt>
                <c:pt idx="73">
                  <c:v>1.2806500961</c:v>
                </c:pt>
                <c:pt idx="74">
                  <c:v>1.2803585605000001</c:v>
                </c:pt>
                <c:pt idx="75">
                  <c:v>1.2806504112999999</c:v>
                </c:pt>
                <c:pt idx="76">
                  <c:v>1.2796601326999999</c:v>
                </c:pt>
                <c:pt idx="77">
                  <c:v>1.2806166890999999</c:v>
                </c:pt>
                <c:pt idx="78">
                  <c:v>1.2789640842000001</c:v>
                </c:pt>
                <c:pt idx="79">
                  <c:v>1.2808624922</c:v>
                </c:pt>
                <c:pt idx="80">
                  <c:v>1.2785256051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F5B-4C0B-A62D-372E60B0DA4E}"/>
            </c:ext>
          </c:extLst>
        </c:ser>
        <c:ser>
          <c:idx val="2"/>
          <c:order val="2"/>
          <c:tx>
            <c:strRef>
              <c:f>reactionB!$D$1</c:f>
              <c:strCache>
                <c:ptCount val="1"/>
                <c:pt idx="0">
                  <c:v>C3-C4</c:v>
                </c:pt>
              </c:strCache>
            </c:strRef>
          </c:tx>
          <c:spPr>
            <a:ln w="28800">
              <a:solidFill>
                <a:srgbClr val="FFD32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reactionB!$A$2:$A$82</c:f>
              <c:numCache>
                <c:formatCode>General</c:formatCode>
                <c:ptCount val="81"/>
                <c:pt idx="0">
                  <c:v>10.43286</c:v>
                </c:pt>
                <c:pt idx="1">
                  <c:v>10.1845</c:v>
                </c:pt>
                <c:pt idx="2">
                  <c:v>9.9327100000000002</c:v>
                </c:pt>
                <c:pt idx="3">
                  <c:v>9.6746800000000004</c:v>
                </c:pt>
                <c:pt idx="4">
                  <c:v>9.4190799999999992</c:v>
                </c:pt>
                <c:pt idx="5">
                  <c:v>9.1671800000000001</c:v>
                </c:pt>
                <c:pt idx="6">
                  <c:v>8.9112899999999993</c:v>
                </c:pt>
                <c:pt idx="7">
                  <c:v>8.6539099999999998</c:v>
                </c:pt>
                <c:pt idx="8">
                  <c:v>8.3957700000000006</c:v>
                </c:pt>
                <c:pt idx="9">
                  <c:v>8.1380400000000002</c:v>
                </c:pt>
                <c:pt idx="10">
                  <c:v>7.8807799999999997</c:v>
                </c:pt>
                <c:pt idx="11">
                  <c:v>7.62113</c:v>
                </c:pt>
                <c:pt idx="12">
                  <c:v>7.3597400000000004</c:v>
                </c:pt>
                <c:pt idx="13">
                  <c:v>7.0977300000000003</c:v>
                </c:pt>
                <c:pt idx="14">
                  <c:v>6.8351600000000001</c:v>
                </c:pt>
                <c:pt idx="15">
                  <c:v>6.57409</c:v>
                </c:pt>
                <c:pt idx="16">
                  <c:v>6.3116300000000001</c:v>
                </c:pt>
                <c:pt idx="17">
                  <c:v>6.0510000000000002</c:v>
                </c:pt>
                <c:pt idx="18">
                  <c:v>5.7884700000000002</c:v>
                </c:pt>
                <c:pt idx="19">
                  <c:v>5.52712</c:v>
                </c:pt>
                <c:pt idx="20">
                  <c:v>5.2628899999999996</c:v>
                </c:pt>
                <c:pt idx="21">
                  <c:v>4.9991599999999998</c:v>
                </c:pt>
                <c:pt idx="22">
                  <c:v>4.7360199999999999</c:v>
                </c:pt>
                <c:pt idx="23">
                  <c:v>4.4873599999999998</c:v>
                </c:pt>
                <c:pt idx="24">
                  <c:v>4.2349500000000004</c:v>
                </c:pt>
                <c:pt idx="25">
                  <c:v>3.9758900000000001</c:v>
                </c:pt>
                <c:pt idx="26">
                  <c:v>3.7191100000000001</c:v>
                </c:pt>
                <c:pt idx="27">
                  <c:v>3.4592000000000001</c:v>
                </c:pt>
                <c:pt idx="28">
                  <c:v>3.1956699999999998</c:v>
                </c:pt>
                <c:pt idx="29">
                  <c:v>2.9372699999999998</c:v>
                </c:pt>
                <c:pt idx="30">
                  <c:v>2.6727400000000001</c:v>
                </c:pt>
                <c:pt idx="31">
                  <c:v>2.4065099999999999</c:v>
                </c:pt>
                <c:pt idx="32">
                  <c:v>2.1392600000000002</c:v>
                </c:pt>
                <c:pt idx="33">
                  <c:v>1.8717600000000001</c:v>
                </c:pt>
                <c:pt idx="34">
                  <c:v>1.6042400000000001</c:v>
                </c:pt>
                <c:pt idx="35">
                  <c:v>1.3367199999999999</c:v>
                </c:pt>
                <c:pt idx="36">
                  <c:v>1.0692699999999999</c:v>
                </c:pt>
                <c:pt idx="37">
                  <c:v>0.80188000000000004</c:v>
                </c:pt>
                <c:pt idx="38">
                  <c:v>0.53485000000000005</c:v>
                </c:pt>
                <c:pt idx="39">
                  <c:v>0.26767999999999997</c:v>
                </c:pt>
                <c:pt idx="40">
                  <c:v>0</c:v>
                </c:pt>
                <c:pt idx="41">
                  <c:v>-0.26767999999999997</c:v>
                </c:pt>
                <c:pt idx="42">
                  <c:v>-0.53498999999999997</c:v>
                </c:pt>
                <c:pt idx="43">
                  <c:v>-0.80225000000000002</c:v>
                </c:pt>
                <c:pt idx="44">
                  <c:v>-1.06968</c:v>
                </c:pt>
                <c:pt idx="45">
                  <c:v>-1.33718</c:v>
                </c:pt>
                <c:pt idx="46">
                  <c:v>-1.60473</c:v>
                </c:pt>
                <c:pt idx="47">
                  <c:v>-1.8723099999999999</c:v>
                </c:pt>
                <c:pt idx="48">
                  <c:v>-2.1398999999999999</c:v>
                </c:pt>
                <c:pt idx="49">
                  <c:v>-2.4075000000000002</c:v>
                </c:pt>
                <c:pt idx="50">
                  <c:v>-2.6751100000000001</c:v>
                </c:pt>
                <c:pt idx="51">
                  <c:v>-2.94272</c:v>
                </c:pt>
                <c:pt idx="52">
                  <c:v>-3.2103299999999999</c:v>
                </c:pt>
                <c:pt idx="53">
                  <c:v>-3.4779499999999999</c:v>
                </c:pt>
                <c:pt idx="54">
                  <c:v>-3.7455599999999998</c:v>
                </c:pt>
                <c:pt idx="55">
                  <c:v>-4.0131800000000002</c:v>
                </c:pt>
                <c:pt idx="56">
                  <c:v>-4.2807899999999997</c:v>
                </c:pt>
                <c:pt idx="57">
                  <c:v>-4.5484099999999996</c:v>
                </c:pt>
                <c:pt idx="58">
                  <c:v>-4.81602</c:v>
                </c:pt>
                <c:pt idx="59">
                  <c:v>-5.0836300000000003</c:v>
                </c:pt>
                <c:pt idx="60">
                  <c:v>-5.3512399999999998</c:v>
                </c:pt>
                <c:pt idx="61">
                  <c:v>-5.6188500000000001</c:v>
                </c:pt>
                <c:pt idx="62">
                  <c:v>-5.8864599999999996</c:v>
                </c:pt>
                <c:pt idx="63">
                  <c:v>-6.1540600000000003</c:v>
                </c:pt>
                <c:pt idx="64">
                  <c:v>-6.4216600000000001</c:v>
                </c:pt>
                <c:pt idx="65">
                  <c:v>-6.6892500000000004</c:v>
                </c:pt>
                <c:pt idx="66">
                  <c:v>-6.9568300000000001</c:v>
                </c:pt>
                <c:pt idx="67">
                  <c:v>-7.2244000000000002</c:v>
                </c:pt>
                <c:pt idx="68">
                  <c:v>-7.4919500000000001</c:v>
                </c:pt>
                <c:pt idx="69">
                  <c:v>-7.7594799999999999</c:v>
                </c:pt>
                <c:pt idx="70">
                  <c:v>-8.0269899999999996</c:v>
                </c:pt>
                <c:pt idx="71">
                  <c:v>-8.2944499999999994</c:v>
                </c:pt>
                <c:pt idx="72">
                  <c:v>-8.5618300000000005</c:v>
                </c:pt>
                <c:pt idx="73">
                  <c:v>-8.8290900000000008</c:v>
                </c:pt>
                <c:pt idx="74">
                  <c:v>-9.0962499999999995</c:v>
                </c:pt>
                <c:pt idx="75">
                  <c:v>-9.36341</c:v>
                </c:pt>
                <c:pt idx="76">
                  <c:v>-9.6306700000000003</c:v>
                </c:pt>
                <c:pt idx="77">
                  <c:v>-9.8979199999999992</c:v>
                </c:pt>
                <c:pt idx="78">
                  <c:v>-10.16452</c:v>
                </c:pt>
                <c:pt idx="79">
                  <c:v>-10.42539</c:v>
                </c:pt>
                <c:pt idx="80">
                  <c:v>-10.66864</c:v>
                </c:pt>
              </c:numCache>
            </c:numRef>
          </c:xVal>
          <c:yVal>
            <c:numRef>
              <c:f>reactionB!$D$2:$D$82</c:f>
              <c:numCache>
                <c:formatCode>General</c:formatCode>
                <c:ptCount val="81"/>
                <c:pt idx="0">
                  <c:v>1.3244820979</c:v>
                </c:pt>
                <c:pt idx="1">
                  <c:v>1.3304866395999999</c:v>
                </c:pt>
                <c:pt idx="2">
                  <c:v>1.3280585633999999</c:v>
                </c:pt>
                <c:pt idx="3">
                  <c:v>1.3286964058999999</c:v>
                </c:pt>
                <c:pt idx="4">
                  <c:v>1.3290820689</c:v>
                </c:pt>
                <c:pt idx="5">
                  <c:v>1.3298352082</c:v>
                </c:pt>
                <c:pt idx="6">
                  <c:v>1.3309503038999999</c:v>
                </c:pt>
                <c:pt idx="7">
                  <c:v>1.3324997915000001</c:v>
                </c:pt>
                <c:pt idx="8">
                  <c:v>1.3344779241</c:v>
                </c:pt>
                <c:pt idx="9">
                  <c:v>1.3368189877000001</c:v>
                </c:pt>
                <c:pt idx="10">
                  <c:v>1.3394084880999999</c:v>
                </c:pt>
                <c:pt idx="11">
                  <c:v>1.3420955521</c:v>
                </c:pt>
                <c:pt idx="12">
                  <c:v>1.3447097198</c:v>
                </c:pt>
                <c:pt idx="13">
                  <c:v>1.3470861866999999</c:v>
                </c:pt>
                <c:pt idx="14">
                  <c:v>1.3490935044000001</c:v>
                </c:pt>
                <c:pt idx="15">
                  <c:v>1.3506468657999999</c:v>
                </c:pt>
                <c:pt idx="16">
                  <c:v>1.3517095312</c:v>
                </c:pt>
                <c:pt idx="17">
                  <c:v>1.352288277</c:v>
                </c:pt>
                <c:pt idx="18">
                  <c:v>1.3524076749</c:v>
                </c:pt>
                <c:pt idx="19">
                  <c:v>1.3521111884999999</c:v>
                </c:pt>
                <c:pt idx="20">
                  <c:v>1.3514449313000001</c:v>
                </c:pt>
                <c:pt idx="21">
                  <c:v>1.3504580298</c:v>
                </c:pt>
                <c:pt idx="22">
                  <c:v>1.3491988617999999</c:v>
                </c:pt>
                <c:pt idx="23">
                  <c:v>1.3477156285</c:v>
                </c:pt>
                <c:pt idx="24">
                  <c:v>1.3460516388999999</c:v>
                </c:pt>
                <c:pt idx="25">
                  <c:v>1.3442504485</c:v>
                </c:pt>
                <c:pt idx="26">
                  <c:v>1.3423530623</c:v>
                </c:pt>
                <c:pt idx="27">
                  <c:v>1.3403955295000001</c:v>
                </c:pt>
                <c:pt idx="28">
                  <c:v>1.3384134243000001</c:v>
                </c:pt>
                <c:pt idx="29">
                  <c:v>1.3364410796999999</c:v>
                </c:pt>
                <c:pt idx="30">
                  <c:v>1.3345059418</c:v>
                </c:pt>
                <c:pt idx="31">
                  <c:v>1.3326352973</c:v>
                </c:pt>
                <c:pt idx="32">
                  <c:v>1.3308520903000001</c:v>
                </c:pt>
                <c:pt idx="33">
                  <c:v>1.3291772529000001</c:v>
                </c:pt>
                <c:pt idx="34">
                  <c:v>1.3276307227999999</c:v>
                </c:pt>
                <c:pt idx="35">
                  <c:v>1.3262305057999999</c:v>
                </c:pt>
                <c:pt idx="36">
                  <c:v>1.3249899056000001</c:v>
                </c:pt>
                <c:pt idx="37">
                  <c:v>1.3239167211</c:v>
                </c:pt>
                <c:pt idx="38">
                  <c:v>1.3230108575999999</c:v>
                </c:pt>
                <c:pt idx="39">
                  <c:v>1.3223031418</c:v>
                </c:pt>
                <c:pt idx="40">
                  <c:v>1.3217060572999999</c:v>
                </c:pt>
                <c:pt idx="41">
                  <c:v>1.3211286035000001</c:v>
                </c:pt>
                <c:pt idx="42">
                  <c:v>1.3206591048</c:v>
                </c:pt>
                <c:pt idx="43">
                  <c:v>1.3203239283999999</c:v>
                </c:pt>
                <c:pt idx="44">
                  <c:v>1.3200209113000001</c:v>
                </c:pt>
                <c:pt idx="45">
                  <c:v>1.3197813822</c:v>
                </c:pt>
                <c:pt idx="46">
                  <c:v>1.3195499527000001</c:v>
                </c:pt>
                <c:pt idx="47">
                  <c:v>1.3193869234</c:v>
                </c:pt>
                <c:pt idx="48">
                  <c:v>1.3191706245999999</c:v>
                </c:pt>
                <c:pt idx="49">
                  <c:v>1.319137706</c:v>
                </c:pt>
                <c:pt idx="50">
                  <c:v>1.3187988061</c:v>
                </c:pt>
                <c:pt idx="51">
                  <c:v>1.3190717578</c:v>
                </c:pt>
                <c:pt idx="52">
                  <c:v>1.3185059115</c:v>
                </c:pt>
                <c:pt idx="53">
                  <c:v>1.318873883</c:v>
                </c:pt>
                <c:pt idx="54">
                  <c:v>1.3182473921</c:v>
                </c:pt>
                <c:pt idx="55">
                  <c:v>1.3185983255</c:v>
                </c:pt>
                <c:pt idx="56">
                  <c:v>1.3183926984000001</c:v>
                </c:pt>
                <c:pt idx="57">
                  <c:v>1.3180643277999999</c:v>
                </c:pt>
                <c:pt idx="58">
                  <c:v>1.3182506385999999</c:v>
                </c:pt>
                <c:pt idx="59">
                  <c:v>1.318109159</c:v>
                </c:pt>
                <c:pt idx="60">
                  <c:v>1.3180094859</c:v>
                </c:pt>
                <c:pt idx="61">
                  <c:v>1.3180662553</c:v>
                </c:pt>
                <c:pt idx="62">
                  <c:v>1.3178255693000001</c:v>
                </c:pt>
                <c:pt idx="63">
                  <c:v>1.3179803704999999</c:v>
                </c:pt>
                <c:pt idx="64">
                  <c:v>1.3177138668999999</c:v>
                </c:pt>
                <c:pt idx="65">
                  <c:v>1.3178258598000001</c:v>
                </c:pt>
                <c:pt idx="66">
                  <c:v>1.3176502426000001</c:v>
                </c:pt>
                <c:pt idx="67">
                  <c:v>1.3176646728000001</c:v>
                </c:pt>
                <c:pt idx="68">
                  <c:v>1.3176125004000001</c:v>
                </c:pt>
                <c:pt idx="69">
                  <c:v>1.3175186656</c:v>
                </c:pt>
                <c:pt idx="70">
                  <c:v>1.3175978602</c:v>
                </c:pt>
                <c:pt idx="71">
                  <c:v>1.3173988748000001</c:v>
                </c:pt>
                <c:pt idx="72">
                  <c:v>1.3175414760999999</c:v>
                </c:pt>
                <c:pt idx="73">
                  <c:v>1.3173834031</c:v>
                </c:pt>
                <c:pt idx="74">
                  <c:v>1.3174176916</c:v>
                </c:pt>
                <c:pt idx="75">
                  <c:v>1.3174254422</c:v>
                </c:pt>
                <c:pt idx="76">
                  <c:v>1.3172933739999999</c:v>
                </c:pt>
                <c:pt idx="77">
                  <c:v>1.3174313848000001</c:v>
                </c:pt>
                <c:pt idx="78">
                  <c:v>1.3171890080999999</c:v>
                </c:pt>
                <c:pt idx="79">
                  <c:v>1.3174360957</c:v>
                </c:pt>
                <c:pt idx="80">
                  <c:v>1.3171645137000001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F5B-4C0B-A62D-372E60B0DA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185727"/>
        <c:axId val="35081992"/>
      </c:scatterChart>
      <c:valAx>
        <c:axId val="3318572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IRC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35081992"/>
        <c:crosses val="autoZero"/>
        <c:crossBetween val="midCat"/>
      </c:valAx>
      <c:valAx>
        <c:axId val="350819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Length</a:t>
                </a:r>
                <a:r>
                  <a:rPr lang="en-IN" baseline="0"/>
                  <a:t> in Angstrom</a:t>
                </a:r>
                <a:endParaRPr lang="en-IN"/>
              </a:p>
            </c:rich>
          </c:tx>
          <c:overlay val="0"/>
        </c:title>
        <c:numFmt formatCode="General" sourceLinked="1"/>
        <c:majorTickMark val="out"/>
        <c:minorTickMark val="none"/>
        <c:tickLblPos val="low"/>
        <c:spPr>
          <a:ln>
            <a:noFill/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33185727"/>
        <c:crosses val="autoZero"/>
        <c:crossBetween val="midCat"/>
      </c:valAx>
      <c:spPr>
        <a:noFill/>
        <a:ln>
          <a:solidFill>
            <a:schemeClr val="tx1"/>
          </a:solidFill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1000" b="1" strike="noStrike" spc="-1">
              <a:latin typeface="Arial"/>
            </a:defRPr>
          </a:pPr>
          <a:endParaRPr lang="en-US"/>
        </a:p>
      </c:txPr>
    </c:legend>
    <c:plotVisOnly val="1"/>
    <c:dispBlanksAs val="span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78492741069741"/>
          <c:y val="0.10476689366160294"/>
          <c:w val="0.72880489119667535"/>
          <c:h val="0.58457328114237161"/>
        </c:manualLayout>
      </c:layout>
      <c:scatterChart>
        <c:scatterStyle val="lineMarker"/>
        <c:varyColors val="0"/>
        <c:ser>
          <c:idx val="0"/>
          <c:order val="0"/>
          <c:tx>
            <c:strRef>
              <c:f>reactionB!$E$1</c:f>
              <c:strCache>
                <c:ptCount val="1"/>
                <c:pt idx="0">
                  <c:v>C1-C2-C3</c:v>
                </c:pt>
              </c:strCache>
            </c:strRef>
          </c:tx>
          <c:spPr>
            <a:ln w="28800">
              <a:solidFill>
                <a:srgbClr val="004586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reactionB!$A$2:$A$82</c:f>
              <c:numCache>
                <c:formatCode>General</c:formatCode>
                <c:ptCount val="81"/>
                <c:pt idx="0">
                  <c:v>10.43286</c:v>
                </c:pt>
                <c:pt idx="1">
                  <c:v>10.1845</c:v>
                </c:pt>
                <c:pt idx="2">
                  <c:v>9.9327100000000002</c:v>
                </c:pt>
                <c:pt idx="3">
                  <c:v>9.6746800000000004</c:v>
                </c:pt>
                <c:pt idx="4">
                  <c:v>9.4190799999999992</c:v>
                </c:pt>
                <c:pt idx="5">
                  <c:v>9.1671800000000001</c:v>
                </c:pt>
                <c:pt idx="6">
                  <c:v>8.9112899999999993</c:v>
                </c:pt>
                <c:pt idx="7">
                  <c:v>8.6539099999999998</c:v>
                </c:pt>
                <c:pt idx="8">
                  <c:v>8.3957700000000006</c:v>
                </c:pt>
                <c:pt idx="9">
                  <c:v>8.1380400000000002</c:v>
                </c:pt>
                <c:pt idx="10">
                  <c:v>7.8807799999999997</c:v>
                </c:pt>
                <c:pt idx="11">
                  <c:v>7.62113</c:v>
                </c:pt>
                <c:pt idx="12">
                  <c:v>7.3597400000000004</c:v>
                </c:pt>
                <c:pt idx="13">
                  <c:v>7.0977300000000003</c:v>
                </c:pt>
                <c:pt idx="14">
                  <c:v>6.8351600000000001</c:v>
                </c:pt>
                <c:pt idx="15">
                  <c:v>6.57409</c:v>
                </c:pt>
                <c:pt idx="16">
                  <c:v>6.3116300000000001</c:v>
                </c:pt>
                <c:pt idx="17">
                  <c:v>6.0510000000000002</c:v>
                </c:pt>
                <c:pt idx="18">
                  <c:v>5.7884700000000002</c:v>
                </c:pt>
                <c:pt idx="19">
                  <c:v>5.52712</c:v>
                </c:pt>
                <c:pt idx="20">
                  <c:v>5.2628899999999996</c:v>
                </c:pt>
                <c:pt idx="21">
                  <c:v>4.9991599999999998</c:v>
                </c:pt>
                <c:pt idx="22">
                  <c:v>4.7360199999999999</c:v>
                </c:pt>
                <c:pt idx="23">
                  <c:v>4.4873599999999998</c:v>
                </c:pt>
                <c:pt idx="24">
                  <c:v>4.2349500000000004</c:v>
                </c:pt>
                <c:pt idx="25">
                  <c:v>3.9758900000000001</c:v>
                </c:pt>
                <c:pt idx="26">
                  <c:v>3.7191100000000001</c:v>
                </c:pt>
                <c:pt idx="27">
                  <c:v>3.4592000000000001</c:v>
                </c:pt>
                <c:pt idx="28">
                  <c:v>3.1956699999999998</c:v>
                </c:pt>
                <c:pt idx="29">
                  <c:v>2.9372699999999998</c:v>
                </c:pt>
                <c:pt idx="30">
                  <c:v>2.6727400000000001</c:v>
                </c:pt>
                <c:pt idx="31">
                  <c:v>2.4065099999999999</c:v>
                </c:pt>
                <c:pt idx="32">
                  <c:v>2.1392600000000002</c:v>
                </c:pt>
                <c:pt idx="33">
                  <c:v>1.8717600000000001</c:v>
                </c:pt>
                <c:pt idx="34">
                  <c:v>1.6042400000000001</c:v>
                </c:pt>
                <c:pt idx="35">
                  <c:v>1.3367199999999999</c:v>
                </c:pt>
                <c:pt idx="36">
                  <c:v>1.0692699999999999</c:v>
                </c:pt>
                <c:pt idx="37">
                  <c:v>0.80188000000000004</c:v>
                </c:pt>
                <c:pt idx="38">
                  <c:v>0.53485000000000005</c:v>
                </c:pt>
                <c:pt idx="39">
                  <c:v>0.26767999999999997</c:v>
                </c:pt>
                <c:pt idx="40">
                  <c:v>0</c:v>
                </c:pt>
                <c:pt idx="41">
                  <c:v>-0.26767999999999997</c:v>
                </c:pt>
                <c:pt idx="42">
                  <c:v>-0.53498999999999997</c:v>
                </c:pt>
                <c:pt idx="43">
                  <c:v>-0.80225000000000002</c:v>
                </c:pt>
                <c:pt idx="44">
                  <c:v>-1.06968</c:v>
                </c:pt>
                <c:pt idx="45">
                  <c:v>-1.33718</c:v>
                </c:pt>
                <c:pt idx="46">
                  <c:v>-1.60473</c:v>
                </c:pt>
                <c:pt idx="47">
                  <c:v>-1.8723099999999999</c:v>
                </c:pt>
                <c:pt idx="48">
                  <c:v>-2.1398999999999999</c:v>
                </c:pt>
                <c:pt idx="49">
                  <c:v>-2.4075000000000002</c:v>
                </c:pt>
                <c:pt idx="50">
                  <c:v>-2.6751100000000001</c:v>
                </c:pt>
                <c:pt idx="51">
                  <c:v>-2.94272</c:v>
                </c:pt>
                <c:pt idx="52">
                  <c:v>-3.2103299999999999</c:v>
                </c:pt>
                <c:pt idx="53">
                  <c:v>-3.4779499999999999</c:v>
                </c:pt>
                <c:pt idx="54">
                  <c:v>-3.7455599999999998</c:v>
                </c:pt>
                <c:pt idx="55">
                  <c:v>-4.0131800000000002</c:v>
                </c:pt>
                <c:pt idx="56">
                  <c:v>-4.2807899999999997</c:v>
                </c:pt>
                <c:pt idx="57">
                  <c:v>-4.5484099999999996</c:v>
                </c:pt>
                <c:pt idx="58">
                  <c:v>-4.81602</c:v>
                </c:pt>
                <c:pt idx="59">
                  <c:v>-5.0836300000000003</c:v>
                </c:pt>
                <c:pt idx="60">
                  <c:v>-5.3512399999999998</c:v>
                </c:pt>
                <c:pt idx="61">
                  <c:v>-5.6188500000000001</c:v>
                </c:pt>
                <c:pt idx="62">
                  <c:v>-5.8864599999999996</c:v>
                </c:pt>
                <c:pt idx="63">
                  <c:v>-6.1540600000000003</c:v>
                </c:pt>
                <c:pt idx="64">
                  <c:v>-6.4216600000000001</c:v>
                </c:pt>
                <c:pt idx="65">
                  <c:v>-6.6892500000000004</c:v>
                </c:pt>
                <c:pt idx="66">
                  <c:v>-6.9568300000000001</c:v>
                </c:pt>
                <c:pt idx="67">
                  <c:v>-7.2244000000000002</c:v>
                </c:pt>
                <c:pt idx="68">
                  <c:v>-7.4919500000000001</c:v>
                </c:pt>
                <c:pt idx="69">
                  <c:v>-7.7594799999999999</c:v>
                </c:pt>
                <c:pt idx="70">
                  <c:v>-8.0269899999999996</c:v>
                </c:pt>
                <c:pt idx="71">
                  <c:v>-8.2944499999999994</c:v>
                </c:pt>
                <c:pt idx="72">
                  <c:v>-8.5618300000000005</c:v>
                </c:pt>
                <c:pt idx="73">
                  <c:v>-8.8290900000000008</c:v>
                </c:pt>
                <c:pt idx="74">
                  <c:v>-9.0962499999999995</c:v>
                </c:pt>
                <c:pt idx="75">
                  <c:v>-9.36341</c:v>
                </c:pt>
                <c:pt idx="76">
                  <c:v>-9.6306700000000003</c:v>
                </c:pt>
                <c:pt idx="77">
                  <c:v>-9.8979199999999992</c:v>
                </c:pt>
                <c:pt idx="78">
                  <c:v>-10.16452</c:v>
                </c:pt>
                <c:pt idx="79">
                  <c:v>-10.42539</c:v>
                </c:pt>
                <c:pt idx="80">
                  <c:v>-10.66864</c:v>
                </c:pt>
              </c:numCache>
            </c:numRef>
          </c:xVal>
          <c:yVal>
            <c:numRef>
              <c:f>reactionB!$E$2:$E$82</c:f>
              <c:numCache>
                <c:formatCode>General</c:formatCode>
                <c:ptCount val="81"/>
                <c:pt idx="0">
                  <c:v>122.22192544790001</c:v>
                </c:pt>
                <c:pt idx="1">
                  <c:v>122.1376533526</c:v>
                </c:pt>
                <c:pt idx="2">
                  <c:v>122.28722218199999</c:v>
                </c:pt>
                <c:pt idx="3">
                  <c:v>122.1449121858</c:v>
                </c:pt>
                <c:pt idx="4">
                  <c:v>122.02356498589999</c:v>
                </c:pt>
                <c:pt idx="5">
                  <c:v>121.8498906904</c:v>
                </c:pt>
                <c:pt idx="6">
                  <c:v>121.6285685061</c:v>
                </c:pt>
                <c:pt idx="7">
                  <c:v>121.3638058966</c:v>
                </c:pt>
                <c:pt idx="8">
                  <c:v>121.0788488125</c:v>
                </c:pt>
                <c:pt idx="9">
                  <c:v>120.8027544792</c:v>
                </c:pt>
                <c:pt idx="10">
                  <c:v>120.5619993311</c:v>
                </c:pt>
                <c:pt idx="11">
                  <c:v>120.3756953882</c:v>
                </c:pt>
                <c:pt idx="12">
                  <c:v>120.2552724925</c:v>
                </c:pt>
                <c:pt idx="13">
                  <c:v>120.2041085531</c:v>
                </c:pt>
                <c:pt idx="14">
                  <c:v>120.2188350373</c:v>
                </c:pt>
                <c:pt idx="15">
                  <c:v>120.2917461604</c:v>
                </c:pt>
                <c:pt idx="16">
                  <c:v>120.4141179889</c:v>
                </c:pt>
                <c:pt idx="17">
                  <c:v>120.57762164029999</c:v>
                </c:pt>
                <c:pt idx="18">
                  <c:v>120.7756195763</c:v>
                </c:pt>
                <c:pt idx="19">
                  <c:v>121.0030912953</c:v>
                </c:pt>
                <c:pt idx="20">
                  <c:v>121.25655866709999</c:v>
                </c:pt>
                <c:pt idx="21">
                  <c:v>121.53339452749999</c:v>
                </c:pt>
                <c:pt idx="22">
                  <c:v>121.8321576486</c:v>
                </c:pt>
                <c:pt idx="23">
                  <c:v>122.15155401299999</c:v>
                </c:pt>
                <c:pt idx="24">
                  <c:v>122.49046274609999</c:v>
                </c:pt>
                <c:pt idx="25">
                  <c:v>122.84781280510001</c:v>
                </c:pt>
                <c:pt idx="26">
                  <c:v>123.22227510800001</c:v>
                </c:pt>
                <c:pt idx="27">
                  <c:v>123.6117000606</c:v>
                </c:pt>
                <c:pt idx="28">
                  <c:v>124.01376900309999</c:v>
                </c:pt>
                <c:pt idx="29">
                  <c:v>124.4250522796</c:v>
                </c:pt>
                <c:pt idx="30">
                  <c:v>124.8415667212</c:v>
                </c:pt>
                <c:pt idx="31">
                  <c:v>125.2586425523</c:v>
                </c:pt>
                <c:pt idx="32">
                  <c:v>125.6709638669</c:v>
                </c:pt>
                <c:pt idx="33">
                  <c:v>126.07294065000001</c:v>
                </c:pt>
                <c:pt idx="34">
                  <c:v>126.4588505383</c:v>
                </c:pt>
                <c:pt idx="35">
                  <c:v>126.8235153649</c:v>
                </c:pt>
                <c:pt idx="36">
                  <c:v>127.162620696</c:v>
                </c:pt>
                <c:pt idx="37">
                  <c:v>127.4734010329</c:v>
                </c:pt>
                <c:pt idx="38">
                  <c:v>127.75329753139999</c:v>
                </c:pt>
                <c:pt idx="39">
                  <c:v>127.99640908489999</c:v>
                </c:pt>
                <c:pt idx="40">
                  <c:v>128.21089105830001</c:v>
                </c:pt>
                <c:pt idx="41">
                  <c:v>128.42554899589999</c:v>
                </c:pt>
                <c:pt idx="42">
                  <c:v>128.60849723379999</c:v>
                </c:pt>
                <c:pt idx="43">
                  <c:v>128.75949056779999</c:v>
                </c:pt>
                <c:pt idx="44">
                  <c:v>128.90215721050001</c:v>
                </c:pt>
                <c:pt idx="45">
                  <c:v>129.0248641554</c:v>
                </c:pt>
                <c:pt idx="46">
                  <c:v>129.14543778070001</c:v>
                </c:pt>
                <c:pt idx="47">
                  <c:v>129.2419958605</c:v>
                </c:pt>
                <c:pt idx="48">
                  <c:v>129.35659066240001</c:v>
                </c:pt>
                <c:pt idx="49">
                  <c:v>129.40490477660001</c:v>
                </c:pt>
                <c:pt idx="50">
                  <c:v>129.5634201531</c:v>
                </c:pt>
                <c:pt idx="51">
                  <c:v>129.50017262750001</c:v>
                </c:pt>
                <c:pt idx="52">
                  <c:v>129.72486378080001</c:v>
                </c:pt>
                <c:pt idx="53">
                  <c:v>129.63626106149999</c:v>
                </c:pt>
                <c:pt idx="54">
                  <c:v>129.87403944889999</c:v>
                </c:pt>
                <c:pt idx="55">
                  <c:v>129.79883266069999</c:v>
                </c:pt>
                <c:pt idx="56">
                  <c:v>129.87469088739999</c:v>
                </c:pt>
                <c:pt idx="57">
                  <c:v>130.0364628801</c:v>
                </c:pt>
                <c:pt idx="58">
                  <c:v>129.99386123439999</c:v>
                </c:pt>
                <c:pt idx="59">
                  <c:v>130.07809558490001</c:v>
                </c:pt>
                <c:pt idx="60">
                  <c:v>130.14166705989999</c:v>
                </c:pt>
                <c:pt idx="61">
                  <c:v>130.1402196926</c:v>
                </c:pt>
                <c:pt idx="62">
                  <c:v>130.2583840028</c:v>
                </c:pt>
                <c:pt idx="63">
                  <c:v>130.21474657260001</c:v>
                </c:pt>
                <c:pt idx="64">
                  <c:v>130.3388744204</c:v>
                </c:pt>
                <c:pt idx="65">
                  <c:v>130.309442762</c:v>
                </c:pt>
                <c:pt idx="66">
                  <c:v>130.39748105730001</c:v>
                </c:pt>
                <c:pt idx="67">
                  <c:v>130.40300826320001</c:v>
                </c:pt>
                <c:pt idx="68">
                  <c:v>130.447368447</c:v>
                </c:pt>
                <c:pt idx="69">
                  <c:v>130.48392327120001</c:v>
                </c:pt>
                <c:pt idx="70">
                  <c:v>130.49423118959999</c:v>
                </c:pt>
                <c:pt idx="71">
                  <c:v>130.54540743289999</c:v>
                </c:pt>
                <c:pt idx="72">
                  <c:v>130.5548918957</c:v>
                </c:pt>
                <c:pt idx="73">
                  <c:v>130.58639635259999</c:v>
                </c:pt>
                <c:pt idx="74">
                  <c:v>130.6215241905</c:v>
                </c:pt>
                <c:pt idx="75">
                  <c:v>130.61643894829999</c:v>
                </c:pt>
                <c:pt idx="76">
                  <c:v>130.68646944439999</c:v>
                </c:pt>
                <c:pt idx="77">
                  <c:v>130.6546206223</c:v>
                </c:pt>
                <c:pt idx="78">
                  <c:v>130.75442514580001</c:v>
                </c:pt>
                <c:pt idx="79">
                  <c:v>130.6746361278</c:v>
                </c:pt>
                <c:pt idx="80">
                  <c:v>130.8137528906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6C4-4AF9-BF1A-1C5B1B1F5208}"/>
            </c:ext>
          </c:extLst>
        </c:ser>
        <c:ser>
          <c:idx val="1"/>
          <c:order val="1"/>
          <c:tx>
            <c:strRef>
              <c:f>reactionB!$F$1</c:f>
              <c:strCache>
                <c:ptCount val="1"/>
                <c:pt idx="0">
                  <c:v>C2-C3-C4</c:v>
                </c:pt>
              </c:strCache>
            </c:strRef>
          </c:tx>
          <c:spPr>
            <a:ln w="28800">
              <a:solidFill>
                <a:srgbClr val="FF420E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reactionB!$A$2:$A$82</c:f>
              <c:numCache>
                <c:formatCode>General</c:formatCode>
                <c:ptCount val="81"/>
                <c:pt idx="0">
                  <c:v>10.43286</c:v>
                </c:pt>
                <c:pt idx="1">
                  <c:v>10.1845</c:v>
                </c:pt>
                <c:pt idx="2">
                  <c:v>9.9327100000000002</c:v>
                </c:pt>
                <c:pt idx="3">
                  <c:v>9.6746800000000004</c:v>
                </c:pt>
                <c:pt idx="4">
                  <c:v>9.4190799999999992</c:v>
                </c:pt>
                <c:pt idx="5">
                  <c:v>9.1671800000000001</c:v>
                </c:pt>
                <c:pt idx="6">
                  <c:v>8.9112899999999993</c:v>
                </c:pt>
                <c:pt idx="7">
                  <c:v>8.6539099999999998</c:v>
                </c:pt>
                <c:pt idx="8">
                  <c:v>8.3957700000000006</c:v>
                </c:pt>
                <c:pt idx="9">
                  <c:v>8.1380400000000002</c:v>
                </c:pt>
                <c:pt idx="10">
                  <c:v>7.8807799999999997</c:v>
                </c:pt>
                <c:pt idx="11">
                  <c:v>7.62113</c:v>
                </c:pt>
                <c:pt idx="12">
                  <c:v>7.3597400000000004</c:v>
                </c:pt>
                <c:pt idx="13">
                  <c:v>7.0977300000000003</c:v>
                </c:pt>
                <c:pt idx="14">
                  <c:v>6.8351600000000001</c:v>
                </c:pt>
                <c:pt idx="15">
                  <c:v>6.57409</c:v>
                </c:pt>
                <c:pt idx="16">
                  <c:v>6.3116300000000001</c:v>
                </c:pt>
                <c:pt idx="17">
                  <c:v>6.0510000000000002</c:v>
                </c:pt>
                <c:pt idx="18">
                  <c:v>5.7884700000000002</c:v>
                </c:pt>
                <c:pt idx="19">
                  <c:v>5.52712</c:v>
                </c:pt>
                <c:pt idx="20">
                  <c:v>5.2628899999999996</c:v>
                </c:pt>
                <c:pt idx="21">
                  <c:v>4.9991599999999998</c:v>
                </c:pt>
                <c:pt idx="22">
                  <c:v>4.7360199999999999</c:v>
                </c:pt>
                <c:pt idx="23">
                  <c:v>4.4873599999999998</c:v>
                </c:pt>
                <c:pt idx="24">
                  <c:v>4.2349500000000004</c:v>
                </c:pt>
                <c:pt idx="25">
                  <c:v>3.9758900000000001</c:v>
                </c:pt>
                <c:pt idx="26">
                  <c:v>3.7191100000000001</c:v>
                </c:pt>
                <c:pt idx="27">
                  <c:v>3.4592000000000001</c:v>
                </c:pt>
                <c:pt idx="28">
                  <c:v>3.1956699999999998</c:v>
                </c:pt>
                <c:pt idx="29">
                  <c:v>2.9372699999999998</c:v>
                </c:pt>
                <c:pt idx="30">
                  <c:v>2.6727400000000001</c:v>
                </c:pt>
                <c:pt idx="31">
                  <c:v>2.4065099999999999</c:v>
                </c:pt>
                <c:pt idx="32">
                  <c:v>2.1392600000000002</c:v>
                </c:pt>
                <c:pt idx="33">
                  <c:v>1.8717600000000001</c:v>
                </c:pt>
                <c:pt idx="34">
                  <c:v>1.6042400000000001</c:v>
                </c:pt>
                <c:pt idx="35">
                  <c:v>1.3367199999999999</c:v>
                </c:pt>
                <c:pt idx="36">
                  <c:v>1.0692699999999999</c:v>
                </c:pt>
                <c:pt idx="37">
                  <c:v>0.80188000000000004</c:v>
                </c:pt>
                <c:pt idx="38">
                  <c:v>0.53485000000000005</c:v>
                </c:pt>
                <c:pt idx="39">
                  <c:v>0.26767999999999997</c:v>
                </c:pt>
                <c:pt idx="40">
                  <c:v>0</c:v>
                </c:pt>
                <c:pt idx="41">
                  <c:v>-0.26767999999999997</c:v>
                </c:pt>
                <c:pt idx="42">
                  <c:v>-0.53498999999999997</c:v>
                </c:pt>
                <c:pt idx="43">
                  <c:v>-0.80225000000000002</c:v>
                </c:pt>
                <c:pt idx="44">
                  <c:v>-1.06968</c:v>
                </c:pt>
                <c:pt idx="45">
                  <c:v>-1.33718</c:v>
                </c:pt>
                <c:pt idx="46">
                  <c:v>-1.60473</c:v>
                </c:pt>
                <c:pt idx="47">
                  <c:v>-1.8723099999999999</c:v>
                </c:pt>
                <c:pt idx="48">
                  <c:v>-2.1398999999999999</c:v>
                </c:pt>
                <c:pt idx="49">
                  <c:v>-2.4075000000000002</c:v>
                </c:pt>
                <c:pt idx="50">
                  <c:v>-2.6751100000000001</c:v>
                </c:pt>
                <c:pt idx="51">
                  <c:v>-2.94272</c:v>
                </c:pt>
                <c:pt idx="52">
                  <c:v>-3.2103299999999999</c:v>
                </c:pt>
                <c:pt idx="53">
                  <c:v>-3.4779499999999999</c:v>
                </c:pt>
                <c:pt idx="54">
                  <c:v>-3.7455599999999998</c:v>
                </c:pt>
                <c:pt idx="55">
                  <c:v>-4.0131800000000002</c:v>
                </c:pt>
                <c:pt idx="56">
                  <c:v>-4.2807899999999997</c:v>
                </c:pt>
                <c:pt idx="57">
                  <c:v>-4.5484099999999996</c:v>
                </c:pt>
                <c:pt idx="58">
                  <c:v>-4.81602</c:v>
                </c:pt>
                <c:pt idx="59">
                  <c:v>-5.0836300000000003</c:v>
                </c:pt>
                <c:pt idx="60">
                  <c:v>-5.3512399999999998</c:v>
                </c:pt>
                <c:pt idx="61">
                  <c:v>-5.6188500000000001</c:v>
                </c:pt>
                <c:pt idx="62">
                  <c:v>-5.8864599999999996</c:v>
                </c:pt>
                <c:pt idx="63">
                  <c:v>-6.1540600000000003</c:v>
                </c:pt>
                <c:pt idx="64">
                  <c:v>-6.4216600000000001</c:v>
                </c:pt>
                <c:pt idx="65">
                  <c:v>-6.6892500000000004</c:v>
                </c:pt>
                <c:pt idx="66">
                  <c:v>-6.9568300000000001</c:v>
                </c:pt>
                <c:pt idx="67">
                  <c:v>-7.2244000000000002</c:v>
                </c:pt>
                <c:pt idx="68">
                  <c:v>-7.4919500000000001</c:v>
                </c:pt>
                <c:pt idx="69">
                  <c:v>-7.7594799999999999</c:v>
                </c:pt>
                <c:pt idx="70">
                  <c:v>-8.0269899999999996</c:v>
                </c:pt>
                <c:pt idx="71">
                  <c:v>-8.2944499999999994</c:v>
                </c:pt>
                <c:pt idx="72">
                  <c:v>-8.5618300000000005</c:v>
                </c:pt>
                <c:pt idx="73">
                  <c:v>-8.8290900000000008</c:v>
                </c:pt>
                <c:pt idx="74">
                  <c:v>-9.0962499999999995</c:v>
                </c:pt>
                <c:pt idx="75">
                  <c:v>-9.36341</c:v>
                </c:pt>
                <c:pt idx="76">
                  <c:v>-9.6306700000000003</c:v>
                </c:pt>
                <c:pt idx="77">
                  <c:v>-9.8979199999999992</c:v>
                </c:pt>
                <c:pt idx="78">
                  <c:v>-10.16452</c:v>
                </c:pt>
                <c:pt idx="79">
                  <c:v>-10.42539</c:v>
                </c:pt>
                <c:pt idx="80">
                  <c:v>-10.66864</c:v>
                </c:pt>
              </c:numCache>
            </c:numRef>
          </c:xVal>
          <c:yVal>
            <c:numRef>
              <c:f>reactionB!$F$2:$F$82</c:f>
              <c:numCache>
                <c:formatCode>General</c:formatCode>
                <c:ptCount val="81"/>
                <c:pt idx="0">
                  <c:v>122.8127941182</c:v>
                </c:pt>
                <c:pt idx="1">
                  <c:v>121.9810318416</c:v>
                </c:pt>
                <c:pt idx="2">
                  <c:v>122.28312896600001</c:v>
                </c:pt>
                <c:pt idx="3">
                  <c:v>122.20886464500001</c:v>
                </c:pt>
                <c:pt idx="4">
                  <c:v>122.1523778814</c:v>
                </c:pt>
                <c:pt idx="5">
                  <c:v>122.04791084129999</c:v>
                </c:pt>
                <c:pt idx="6">
                  <c:v>121.8907459828</c:v>
                </c:pt>
                <c:pt idx="7">
                  <c:v>121.6804948102</c:v>
                </c:pt>
                <c:pt idx="8">
                  <c:v>121.4345414543</c:v>
                </c:pt>
                <c:pt idx="9">
                  <c:v>121.1787613937</c:v>
                </c:pt>
                <c:pt idx="10">
                  <c:v>120.9372705695</c:v>
                </c:pt>
                <c:pt idx="11">
                  <c:v>120.72819006820001</c:v>
                </c:pt>
                <c:pt idx="12">
                  <c:v>120.5631678756</c:v>
                </c:pt>
                <c:pt idx="13">
                  <c:v>120.448585847</c:v>
                </c:pt>
                <c:pt idx="14">
                  <c:v>120.38739573540001</c:v>
                </c:pt>
                <c:pt idx="15">
                  <c:v>120.37958244719999</c:v>
                </c:pt>
                <c:pt idx="16">
                  <c:v>120.4234667745</c:v>
                </c:pt>
                <c:pt idx="17">
                  <c:v>120.5164284442</c:v>
                </c:pt>
                <c:pt idx="18">
                  <c:v>120.6554050167</c:v>
                </c:pt>
                <c:pt idx="19">
                  <c:v>120.837515047</c:v>
                </c:pt>
                <c:pt idx="20">
                  <c:v>121.0597857213</c:v>
                </c:pt>
                <c:pt idx="21">
                  <c:v>121.3198894817</c:v>
                </c:pt>
                <c:pt idx="22">
                  <c:v>121.6151706428</c:v>
                </c:pt>
                <c:pt idx="23">
                  <c:v>121.94317040289999</c:v>
                </c:pt>
                <c:pt idx="24">
                  <c:v>122.30133429750001</c:v>
                </c:pt>
                <c:pt idx="25">
                  <c:v>122.6865631778</c:v>
                </c:pt>
                <c:pt idx="26">
                  <c:v>123.09566010810001</c:v>
                </c:pt>
                <c:pt idx="27">
                  <c:v>123.52485416099999</c:v>
                </c:pt>
                <c:pt idx="28">
                  <c:v>123.9699290786</c:v>
                </c:pt>
                <c:pt idx="29">
                  <c:v>124.4261387247</c:v>
                </c:pt>
                <c:pt idx="30">
                  <c:v>124.8881580362</c:v>
                </c:pt>
                <c:pt idx="31">
                  <c:v>125.35020495800001</c:v>
                </c:pt>
                <c:pt idx="32">
                  <c:v>125.8059813716</c:v>
                </c:pt>
                <c:pt idx="33">
                  <c:v>126.2491089983</c:v>
                </c:pt>
                <c:pt idx="34">
                  <c:v>126.6731720535</c:v>
                </c:pt>
                <c:pt idx="35">
                  <c:v>127.0725302354</c:v>
                </c:pt>
                <c:pt idx="36">
                  <c:v>127.4423879023</c:v>
                </c:pt>
                <c:pt idx="37">
                  <c:v>127.7793675015</c:v>
                </c:pt>
                <c:pt idx="38">
                  <c:v>128.0809320594</c:v>
                </c:pt>
                <c:pt idx="39">
                  <c:v>128.33337405610001</c:v>
                </c:pt>
                <c:pt idx="40">
                  <c:v>128.5577450552</c:v>
                </c:pt>
                <c:pt idx="41">
                  <c:v>128.7823157741</c:v>
                </c:pt>
                <c:pt idx="42">
                  <c:v>128.97573583619999</c:v>
                </c:pt>
                <c:pt idx="43">
                  <c:v>129.1253009006</c:v>
                </c:pt>
                <c:pt idx="44">
                  <c:v>129.26432252949999</c:v>
                </c:pt>
                <c:pt idx="45">
                  <c:v>129.3802617504</c:v>
                </c:pt>
                <c:pt idx="46">
                  <c:v>129.49291028370001</c:v>
                </c:pt>
                <c:pt idx="47">
                  <c:v>129.57846137089999</c:v>
                </c:pt>
                <c:pt idx="48">
                  <c:v>129.68383056350001</c:v>
                </c:pt>
                <c:pt idx="49">
                  <c:v>129.7150175269</c:v>
                </c:pt>
                <c:pt idx="50">
                  <c:v>129.86942480900001</c:v>
                </c:pt>
                <c:pt idx="51">
                  <c:v>129.7768683482</c:v>
                </c:pt>
                <c:pt idx="52">
                  <c:v>130.00347124149999</c:v>
                </c:pt>
                <c:pt idx="53">
                  <c:v>129.87987969240001</c:v>
                </c:pt>
                <c:pt idx="54">
                  <c:v>130.125198192</c:v>
                </c:pt>
                <c:pt idx="55">
                  <c:v>130.009482131</c:v>
                </c:pt>
                <c:pt idx="56">
                  <c:v>130.0853857198</c:v>
                </c:pt>
                <c:pt idx="57">
                  <c:v>130.22013268809999</c:v>
                </c:pt>
                <c:pt idx="58">
                  <c:v>130.15603940419999</c:v>
                </c:pt>
                <c:pt idx="59">
                  <c:v>130.22470357700001</c:v>
                </c:pt>
                <c:pt idx="60">
                  <c:v>130.2686882916</c:v>
                </c:pt>
                <c:pt idx="61">
                  <c:v>130.25070265400001</c:v>
                </c:pt>
                <c:pt idx="62">
                  <c:v>130.3543541656</c:v>
                </c:pt>
                <c:pt idx="63">
                  <c:v>130.288398758</c:v>
                </c:pt>
                <c:pt idx="64">
                  <c:v>130.40639602740001</c:v>
                </c:pt>
                <c:pt idx="65">
                  <c:v>130.35287871579999</c:v>
                </c:pt>
                <c:pt idx="66">
                  <c:v>130.4383379937</c:v>
                </c:pt>
                <c:pt idx="67">
                  <c:v>130.42161939120001</c:v>
                </c:pt>
                <c:pt idx="68">
                  <c:v>130.46518625740001</c:v>
                </c:pt>
                <c:pt idx="69">
                  <c:v>130.4777476388</c:v>
                </c:pt>
                <c:pt idx="70">
                  <c:v>130.48766959240001</c:v>
                </c:pt>
                <c:pt idx="71">
                  <c:v>130.518353166</c:v>
                </c:pt>
                <c:pt idx="72">
                  <c:v>130.51498417490001</c:v>
                </c:pt>
                <c:pt idx="73">
                  <c:v>130.5414101433</c:v>
                </c:pt>
                <c:pt idx="74">
                  <c:v>130.55801913120001</c:v>
                </c:pt>
                <c:pt idx="75">
                  <c:v>130.541542252</c:v>
                </c:pt>
                <c:pt idx="76">
                  <c:v>130.5981527898</c:v>
                </c:pt>
                <c:pt idx="77">
                  <c:v>130.54985194899999</c:v>
                </c:pt>
                <c:pt idx="78">
                  <c:v>130.6359473839</c:v>
                </c:pt>
                <c:pt idx="79">
                  <c:v>130.5364477327</c:v>
                </c:pt>
                <c:pt idx="80">
                  <c:v>130.64770718490001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6C4-4AF9-BF1A-1C5B1B1F52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936970"/>
        <c:axId val="18957345"/>
      </c:scatterChart>
      <c:valAx>
        <c:axId val="3993697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IRC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18957345"/>
        <c:crosses val="autoZero"/>
        <c:crossBetween val="midCat"/>
      </c:valAx>
      <c:valAx>
        <c:axId val="18957345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Angle in Degree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low"/>
        <c:spPr>
          <a:solidFill>
            <a:schemeClr val="bg1"/>
          </a:solidFill>
          <a:ln>
            <a:noFill/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39936970"/>
        <c:crosses val="autoZero"/>
        <c:crossBetween val="midCat"/>
      </c:valAx>
      <c:spPr>
        <a:noFill/>
        <a:ln>
          <a:solidFill>
            <a:schemeClr val="tx1"/>
          </a:solidFill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1000" b="1" strike="noStrike" spc="-1">
              <a:latin typeface="Arial"/>
            </a:defRPr>
          </a:pPr>
          <a:endParaRPr lang="en-US"/>
        </a:p>
      </c:txPr>
    </c:legend>
    <c:plotVisOnly val="1"/>
    <c:dispBlanksAs val="span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ReactionC!$E$1</c:f>
              <c:strCache>
                <c:ptCount val="1"/>
                <c:pt idx="0">
                  <c:v>C1-C2-C3</c:v>
                </c:pt>
              </c:strCache>
            </c:strRef>
          </c:tx>
          <c:spPr>
            <a:ln w="28800">
              <a:solidFill>
                <a:srgbClr val="004586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ReactionC!$A$2:$A$62</c:f>
              <c:numCache>
                <c:formatCode>General</c:formatCode>
                <c:ptCount val="61"/>
                <c:pt idx="0">
                  <c:v>2.9969100000000002</c:v>
                </c:pt>
                <c:pt idx="1">
                  <c:v>2.8971200000000001</c:v>
                </c:pt>
                <c:pt idx="2">
                  <c:v>2.79725</c:v>
                </c:pt>
                <c:pt idx="3">
                  <c:v>2.6972999999999998</c:v>
                </c:pt>
                <c:pt idx="4">
                  <c:v>2.5973899999999999</c:v>
                </c:pt>
                <c:pt idx="5">
                  <c:v>2.4974799999999999</c:v>
                </c:pt>
                <c:pt idx="6">
                  <c:v>2.3975900000000001</c:v>
                </c:pt>
                <c:pt idx="7">
                  <c:v>2.29779</c:v>
                </c:pt>
                <c:pt idx="8">
                  <c:v>2.1979299999999999</c:v>
                </c:pt>
                <c:pt idx="9">
                  <c:v>2.0981999999999998</c:v>
                </c:pt>
                <c:pt idx="10">
                  <c:v>1.9982800000000001</c:v>
                </c:pt>
                <c:pt idx="11">
                  <c:v>1.89842</c:v>
                </c:pt>
                <c:pt idx="12">
                  <c:v>1.79853</c:v>
                </c:pt>
                <c:pt idx="13">
                  <c:v>1.69868</c:v>
                </c:pt>
                <c:pt idx="14">
                  <c:v>1.5989100000000001</c:v>
                </c:pt>
                <c:pt idx="15">
                  <c:v>1.4990300000000001</c:v>
                </c:pt>
                <c:pt idx="16">
                  <c:v>1.3992199999999999</c:v>
                </c:pt>
                <c:pt idx="17">
                  <c:v>1.29932</c:v>
                </c:pt>
                <c:pt idx="18">
                  <c:v>1.19936</c:v>
                </c:pt>
                <c:pt idx="19">
                  <c:v>1.09941</c:v>
                </c:pt>
                <c:pt idx="20">
                  <c:v>0.99944</c:v>
                </c:pt>
                <c:pt idx="21">
                  <c:v>0.89949000000000001</c:v>
                </c:pt>
                <c:pt idx="22">
                  <c:v>0.79952999999999996</c:v>
                </c:pt>
                <c:pt idx="23">
                  <c:v>0.69957000000000003</c:v>
                </c:pt>
                <c:pt idx="24">
                  <c:v>0.59960999999999998</c:v>
                </c:pt>
                <c:pt idx="25">
                  <c:v>0.49964999999999998</c:v>
                </c:pt>
                <c:pt idx="26">
                  <c:v>0.3997</c:v>
                </c:pt>
                <c:pt idx="27">
                  <c:v>0.29975000000000002</c:v>
                </c:pt>
                <c:pt idx="28">
                  <c:v>0.19980000000000001</c:v>
                </c:pt>
                <c:pt idx="29">
                  <c:v>9.9900000000000003E-2</c:v>
                </c:pt>
                <c:pt idx="30">
                  <c:v>0</c:v>
                </c:pt>
                <c:pt idx="31">
                  <c:v>-9.9930000000000005E-2</c:v>
                </c:pt>
                <c:pt idx="32">
                  <c:v>-0.19983999999999999</c:v>
                </c:pt>
                <c:pt idx="33">
                  <c:v>-0.29976999999999998</c:v>
                </c:pt>
                <c:pt idx="34">
                  <c:v>-0.39972000000000002</c:v>
                </c:pt>
                <c:pt idx="35">
                  <c:v>-0.49968000000000001</c:v>
                </c:pt>
                <c:pt idx="36">
                  <c:v>-0.59965000000000002</c:v>
                </c:pt>
                <c:pt idx="37">
                  <c:v>-0.69962000000000002</c:v>
                </c:pt>
                <c:pt idx="38">
                  <c:v>-0.79959999999999998</c:v>
                </c:pt>
                <c:pt idx="39">
                  <c:v>-0.89956999999999998</c:v>
                </c:pt>
                <c:pt idx="40">
                  <c:v>-0.99953999999999998</c:v>
                </c:pt>
                <c:pt idx="41">
                  <c:v>-1.09951</c:v>
                </c:pt>
                <c:pt idx="42">
                  <c:v>-1.1994800000000001</c:v>
                </c:pt>
                <c:pt idx="43">
                  <c:v>-1.2994399999999999</c:v>
                </c:pt>
                <c:pt idx="44">
                  <c:v>-1.3994</c:v>
                </c:pt>
                <c:pt idx="45">
                  <c:v>-1.49936</c:v>
                </c:pt>
                <c:pt idx="46">
                  <c:v>-1.5992999999999999</c:v>
                </c:pt>
                <c:pt idx="47">
                  <c:v>-1.6992400000000001</c:v>
                </c:pt>
                <c:pt idx="48">
                  <c:v>-1.79918</c:v>
                </c:pt>
                <c:pt idx="49">
                  <c:v>-1.8991100000000001</c:v>
                </c:pt>
                <c:pt idx="50">
                  <c:v>-1.9990300000000001</c:v>
                </c:pt>
                <c:pt idx="51">
                  <c:v>-2.09897</c:v>
                </c:pt>
                <c:pt idx="52">
                  <c:v>-2.1989100000000001</c:v>
                </c:pt>
                <c:pt idx="53">
                  <c:v>-2.2988599999999999</c:v>
                </c:pt>
                <c:pt idx="54">
                  <c:v>-2.3988100000000001</c:v>
                </c:pt>
                <c:pt idx="55">
                  <c:v>-2.4987599999999999</c:v>
                </c:pt>
                <c:pt idx="56">
                  <c:v>-2.5987</c:v>
                </c:pt>
                <c:pt idx="57">
                  <c:v>-2.69861</c:v>
                </c:pt>
                <c:pt idx="58">
                  <c:v>-2.79847</c:v>
                </c:pt>
                <c:pt idx="59">
                  <c:v>-2.89819</c:v>
                </c:pt>
                <c:pt idx="60">
                  <c:v>-2.9976699999999998</c:v>
                </c:pt>
              </c:numCache>
            </c:numRef>
          </c:xVal>
          <c:yVal>
            <c:numRef>
              <c:f>ReactionC!$E$2:$E$62</c:f>
              <c:numCache>
                <c:formatCode>General</c:formatCode>
                <c:ptCount val="61"/>
                <c:pt idx="0">
                  <c:v>122.15358498640001</c:v>
                </c:pt>
                <c:pt idx="1">
                  <c:v>121.95213636</c:v>
                </c:pt>
                <c:pt idx="2">
                  <c:v>121.758736461</c:v>
                </c:pt>
                <c:pt idx="3">
                  <c:v>121.5685353014</c:v>
                </c:pt>
                <c:pt idx="4">
                  <c:v>121.3902677661</c:v>
                </c:pt>
                <c:pt idx="5">
                  <c:v>121.22640871519999</c:v>
                </c:pt>
                <c:pt idx="6">
                  <c:v>121.0817845274</c:v>
                </c:pt>
                <c:pt idx="7">
                  <c:v>120.9627424573</c:v>
                </c:pt>
                <c:pt idx="8">
                  <c:v>120.8778822567</c:v>
                </c:pt>
                <c:pt idx="9">
                  <c:v>120.8372589032</c:v>
                </c:pt>
                <c:pt idx="10">
                  <c:v>120.8511410871</c:v>
                </c:pt>
                <c:pt idx="11">
                  <c:v>120.9271504486</c:v>
                </c:pt>
                <c:pt idx="12">
                  <c:v>121.06765759370001</c:v>
                </c:pt>
                <c:pt idx="13">
                  <c:v>121.26985098039999</c:v>
                </c:pt>
                <c:pt idx="14">
                  <c:v>121.52742515520001</c:v>
                </c:pt>
                <c:pt idx="15">
                  <c:v>121.8336618288</c:v>
                </c:pt>
                <c:pt idx="16">
                  <c:v>122.18251472</c:v>
                </c:pt>
                <c:pt idx="17">
                  <c:v>122.5696941656</c:v>
                </c:pt>
                <c:pt idx="18">
                  <c:v>122.9917333193</c:v>
                </c:pt>
                <c:pt idx="19">
                  <c:v>123.44542731769999</c:v>
                </c:pt>
                <c:pt idx="20">
                  <c:v>123.92753718660001</c:v>
                </c:pt>
                <c:pt idx="21">
                  <c:v>124.4335022346</c:v>
                </c:pt>
                <c:pt idx="22">
                  <c:v>124.95736002370001</c:v>
                </c:pt>
                <c:pt idx="23">
                  <c:v>125.4918093743</c:v>
                </c:pt>
                <c:pt idx="24">
                  <c:v>126.02799853099999</c:v>
                </c:pt>
                <c:pt idx="25">
                  <c:v>126.55602175449999</c:v>
                </c:pt>
                <c:pt idx="26">
                  <c:v>127.0654524924</c:v>
                </c:pt>
                <c:pt idx="27">
                  <c:v>127.5454330111</c:v>
                </c:pt>
                <c:pt idx="28">
                  <c:v>127.98174832959999</c:v>
                </c:pt>
                <c:pt idx="29">
                  <c:v>128.35708089369999</c:v>
                </c:pt>
                <c:pt idx="30">
                  <c:v>128.682036743</c:v>
                </c:pt>
                <c:pt idx="31">
                  <c:v>129.0075431763</c:v>
                </c:pt>
                <c:pt idx="32">
                  <c:v>129.2759518437</c:v>
                </c:pt>
                <c:pt idx="33">
                  <c:v>129.48948395970001</c:v>
                </c:pt>
                <c:pt idx="34">
                  <c:v>129.68541975139999</c:v>
                </c:pt>
                <c:pt idx="35">
                  <c:v>129.8505516299</c:v>
                </c:pt>
                <c:pt idx="36">
                  <c:v>130.0016206027</c:v>
                </c:pt>
                <c:pt idx="37">
                  <c:v>130.12976356030001</c:v>
                </c:pt>
                <c:pt idx="38">
                  <c:v>130.2491169605</c:v>
                </c:pt>
                <c:pt idx="39">
                  <c:v>130.34791436750001</c:v>
                </c:pt>
                <c:pt idx="40">
                  <c:v>130.44532592199999</c:v>
                </c:pt>
                <c:pt idx="41">
                  <c:v>130.5184508454</c:v>
                </c:pt>
                <c:pt idx="42">
                  <c:v>130.6053037108</c:v>
                </c:pt>
                <c:pt idx="43">
                  <c:v>130.6481378016</c:v>
                </c:pt>
                <c:pt idx="44">
                  <c:v>130.74817917889999</c:v>
                </c:pt>
                <c:pt idx="45">
                  <c:v>130.72885435289999</c:v>
                </c:pt>
                <c:pt idx="46">
                  <c:v>130.7912371674</c:v>
                </c:pt>
                <c:pt idx="47">
                  <c:v>130.8279331018</c:v>
                </c:pt>
                <c:pt idx="48">
                  <c:v>130.95481178599999</c:v>
                </c:pt>
                <c:pt idx="49">
                  <c:v>130.9896951934</c:v>
                </c:pt>
                <c:pt idx="50">
                  <c:v>131.03046336689999</c:v>
                </c:pt>
                <c:pt idx="51">
                  <c:v>131.0002507536</c:v>
                </c:pt>
                <c:pt idx="52">
                  <c:v>131.120559456</c:v>
                </c:pt>
                <c:pt idx="53">
                  <c:v>131.128491682</c:v>
                </c:pt>
                <c:pt idx="54">
                  <c:v>131.17545914850001</c:v>
                </c:pt>
                <c:pt idx="55">
                  <c:v>131.11607043730001</c:v>
                </c:pt>
                <c:pt idx="56">
                  <c:v>131.14952123399999</c:v>
                </c:pt>
                <c:pt idx="57">
                  <c:v>131.1739917324</c:v>
                </c:pt>
                <c:pt idx="58">
                  <c:v>131.2545617218</c:v>
                </c:pt>
                <c:pt idx="59">
                  <c:v>131.21766935740001</c:v>
                </c:pt>
                <c:pt idx="60">
                  <c:v>131.33958914109999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6D1-4795-A5C5-827531CF8F9F}"/>
            </c:ext>
          </c:extLst>
        </c:ser>
        <c:ser>
          <c:idx val="1"/>
          <c:order val="1"/>
          <c:tx>
            <c:strRef>
              <c:f>ReactionC!$F$1</c:f>
              <c:strCache>
                <c:ptCount val="1"/>
                <c:pt idx="0">
                  <c:v>C2-C3-C4</c:v>
                </c:pt>
              </c:strCache>
            </c:strRef>
          </c:tx>
          <c:spPr>
            <a:ln w="28800">
              <a:solidFill>
                <a:srgbClr val="FF420E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ReactionC!$A$2:$A$62</c:f>
              <c:numCache>
                <c:formatCode>General</c:formatCode>
                <c:ptCount val="61"/>
                <c:pt idx="0">
                  <c:v>2.9969100000000002</c:v>
                </c:pt>
                <c:pt idx="1">
                  <c:v>2.8971200000000001</c:v>
                </c:pt>
                <c:pt idx="2">
                  <c:v>2.79725</c:v>
                </c:pt>
                <c:pt idx="3">
                  <c:v>2.6972999999999998</c:v>
                </c:pt>
                <c:pt idx="4">
                  <c:v>2.5973899999999999</c:v>
                </c:pt>
                <c:pt idx="5">
                  <c:v>2.4974799999999999</c:v>
                </c:pt>
                <c:pt idx="6">
                  <c:v>2.3975900000000001</c:v>
                </c:pt>
                <c:pt idx="7">
                  <c:v>2.29779</c:v>
                </c:pt>
                <c:pt idx="8">
                  <c:v>2.1979299999999999</c:v>
                </c:pt>
                <c:pt idx="9">
                  <c:v>2.0981999999999998</c:v>
                </c:pt>
                <c:pt idx="10">
                  <c:v>1.9982800000000001</c:v>
                </c:pt>
                <c:pt idx="11">
                  <c:v>1.89842</c:v>
                </c:pt>
                <c:pt idx="12">
                  <c:v>1.79853</c:v>
                </c:pt>
                <c:pt idx="13">
                  <c:v>1.69868</c:v>
                </c:pt>
                <c:pt idx="14">
                  <c:v>1.5989100000000001</c:v>
                </c:pt>
                <c:pt idx="15">
                  <c:v>1.4990300000000001</c:v>
                </c:pt>
                <c:pt idx="16">
                  <c:v>1.3992199999999999</c:v>
                </c:pt>
                <c:pt idx="17">
                  <c:v>1.29932</c:v>
                </c:pt>
                <c:pt idx="18">
                  <c:v>1.19936</c:v>
                </c:pt>
                <c:pt idx="19">
                  <c:v>1.09941</c:v>
                </c:pt>
                <c:pt idx="20">
                  <c:v>0.99944</c:v>
                </c:pt>
                <c:pt idx="21">
                  <c:v>0.89949000000000001</c:v>
                </c:pt>
                <c:pt idx="22">
                  <c:v>0.79952999999999996</c:v>
                </c:pt>
                <c:pt idx="23">
                  <c:v>0.69957000000000003</c:v>
                </c:pt>
                <c:pt idx="24">
                  <c:v>0.59960999999999998</c:v>
                </c:pt>
                <c:pt idx="25">
                  <c:v>0.49964999999999998</c:v>
                </c:pt>
                <c:pt idx="26">
                  <c:v>0.3997</c:v>
                </c:pt>
                <c:pt idx="27">
                  <c:v>0.29975000000000002</c:v>
                </c:pt>
                <c:pt idx="28">
                  <c:v>0.19980000000000001</c:v>
                </c:pt>
                <c:pt idx="29">
                  <c:v>9.9900000000000003E-2</c:v>
                </c:pt>
                <c:pt idx="30">
                  <c:v>0</c:v>
                </c:pt>
                <c:pt idx="31">
                  <c:v>-9.9930000000000005E-2</c:v>
                </c:pt>
                <c:pt idx="32">
                  <c:v>-0.19983999999999999</c:v>
                </c:pt>
                <c:pt idx="33">
                  <c:v>-0.29976999999999998</c:v>
                </c:pt>
                <c:pt idx="34">
                  <c:v>-0.39972000000000002</c:v>
                </c:pt>
                <c:pt idx="35">
                  <c:v>-0.49968000000000001</c:v>
                </c:pt>
                <c:pt idx="36">
                  <c:v>-0.59965000000000002</c:v>
                </c:pt>
                <c:pt idx="37">
                  <c:v>-0.69962000000000002</c:v>
                </c:pt>
                <c:pt idx="38">
                  <c:v>-0.79959999999999998</c:v>
                </c:pt>
                <c:pt idx="39">
                  <c:v>-0.89956999999999998</c:v>
                </c:pt>
                <c:pt idx="40">
                  <c:v>-0.99953999999999998</c:v>
                </c:pt>
                <c:pt idx="41">
                  <c:v>-1.09951</c:v>
                </c:pt>
                <c:pt idx="42">
                  <c:v>-1.1994800000000001</c:v>
                </c:pt>
                <c:pt idx="43">
                  <c:v>-1.2994399999999999</c:v>
                </c:pt>
                <c:pt idx="44">
                  <c:v>-1.3994</c:v>
                </c:pt>
                <c:pt idx="45">
                  <c:v>-1.49936</c:v>
                </c:pt>
                <c:pt idx="46">
                  <c:v>-1.5992999999999999</c:v>
                </c:pt>
                <c:pt idx="47">
                  <c:v>-1.6992400000000001</c:v>
                </c:pt>
                <c:pt idx="48">
                  <c:v>-1.79918</c:v>
                </c:pt>
                <c:pt idx="49">
                  <c:v>-1.8991100000000001</c:v>
                </c:pt>
                <c:pt idx="50">
                  <c:v>-1.9990300000000001</c:v>
                </c:pt>
                <c:pt idx="51">
                  <c:v>-2.09897</c:v>
                </c:pt>
                <c:pt idx="52">
                  <c:v>-2.1989100000000001</c:v>
                </c:pt>
                <c:pt idx="53">
                  <c:v>-2.2988599999999999</c:v>
                </c:pt>
                <c:pt idx="54">
                  <c:v>-2.3988100000000001</c:v>
                </c:pt>
                <c:pt idx="55">
                  <c:v>-2.4987599999999999</c:v>
                </c:pt>
                <c:pt idx="56">
                  <c:v>-2.5987</c:v>
                </c:pt>
                <c:pt idx="57">
                  <c:v>-2.69861</c:v>
                </c:pt>
                <c:pt idx="58">
                  <c:v>-2.79847</c:v>
                </c:pt>
                <c:pt idx="59">
                  <c:v>-2.89819</c:v>
                </c:pt>
                <c:pt idx="60">
                  <c:v>-2.9976699999999998</c:v>
                </c:pt>
              </c:numCache>
            </c:numRef>
          </c:xVal>
          <c:yVal>
            <c:numRef>
              <c:f>ReactionC!$F$2:$F$62</c:f>
              <c:numCache>
                <c:formatCode>General</c:formatCode>
                <c:ptCount val="61"/>
                <c:pt idx="0">
                  <c:v>122.56817863480001</c:v>
                </c:pt>
                <c:pt idx="1">
                  <c:v>122.42723810299999</c:v>
                </c:pt>
                <c:pt idx="2">
                  <c:v>122.2608005443</c:v>
                </c:pt>
                <c:pt idx="3">
                  <c:v>122.0947992113</c:v>
                </c:pt>
                <c:pt idx="4">
                  <c:v>121.93094866120001</c:v>
                </c:pt>
                <c:pt idx="5">
                  <c:v>121.7735734351</c:v>
                </c:pt>
                <c:pt idx="6">
                  <c:v>121.6258959069</c:v>
                </c:pt>
                <c:pt idx="7">
                  <c:v>121.4925648472</c:v>
                </c:pt>
                <c:pt idx="8">
                  <c:v>121.3792630526</c:v>
                </c:pt>
                <c:pt idx="9">
                  <c:v>121.2933713123</c:v>
                </c:pt>
                <c:pt idx="10">
                  <c:v>121.2432831727</c:v>
                </c:pt>
                <c:pt idx="11">
                  <c:v>121.23787317839999</c:v>
                </c:pt>
                <c:pt idx="12">
                  <c:v>121.2853298317</c:v>
                </c:pt>
                <c:pt idx="13">
                  <c:v>121.3914013504</c:v>
                </c:pt>
                <c:pt idx="14">
                  <c:v>121.5592828134</c:v>
                </c:pt>
                <c:pt idx="15">
                  <c:v>121.7892511326</c:v>
                </c:pt>
                <c:pt idx="16">
                  <c:v>122.079869571</c:v>
                </c:pt>
                <c:pt idx="17">
                  <c:v>122.42841740590001</c:v>
                </c:pt>
                <c:pt idx="18">
                  <c:v>122.8315674258</c:v>
                </c:pt>
                <c:pt idx="19">
                  <c:v>123.2852044695</c:v>
                </c:pt>
                <c:pt idx="20">
                  <c:v>123.7843157435</c:v>
                </c:pt>
                <c:pt idx="21">
                  <c:v>124.32303225130001</c:v>
                </c:pt>
                <c:pt idx="22">
                  <c:v>124.89365317159999</c:v>
                </c:pt>
                <c:pt idx="23">
                  <c:v>125.4866290385</c:v>
                </c:pt>
                <c:pt idx="24">
                  <c:v>126.09027741760001</c:v>
                </c:pt>
                <c:pt idx="25">
                  <c:v>126.6911183966</c:v>
                </c:pt>
                <c:pt idx="26">
                  <c:v>127.27478706940001</c:v>
                </c:pt>
                <c:pt idx="27">
                  <c:v>127.8257636965</c:v>
                </c:pt>
                <c:pt idx="28">
                  <c:v>128.3258224452</c:v>
                </c:pt>
                <c:pt idx="29">
                  <c:v>128.7484107937</c:v>
                </c:pt>
                <c:pt idx="30">
                  <c:v>129.11567164799999</c:v>
                </c:pt>
                <c:pt idx="31">
                  <c:v>129.48361368019999</c:v>
                </c:pt>
                <c:pt idx="32">
                  <c:v>129.78941075559999</c:v>
                </c:pt>
                <c:pt idx="33">
                  <c:v>130.02642937479999</c:v>
                </c:pt>
                <c:pt idx="34">
                  <c:v>130.2427420283</c:v>
                </c:pt>
                <c:pt idx="35">
                  <c:v>130.42314382430001</c:v>
                </c:pt>
                <c:pt idx="36">
                  <c:v>130.5863136836</c:v>
                </c:pt>
                <c:pt idx="37">
                  <c:v>130.722806564</c:v>
                </c:pt>
                <c:pt idx="38">
                  <c:v>130.84838498389999</c:v>
                </c:pt>
                <c:pt idx="39">
                  <c:v>130.9501666939</c:v>
                </c:pt>
                <c:pt idx="40">
                  <c:v>131.0494980165</c:v>
                </c:pt>
                <c:pt idx="41">
                  <c:v>131.12115648599999</c:v>
                </c:pt>
                <c:pt idx="42">
                  <c:v>131.20732453279999</c:v>
                </c:pt>
                <c:pt idx="43">
                  <c:v>131.24454674910001</c:v>
                </c:pt>
                <c:pt idx="44">
                  <c:v>131.3438271734</c:v>
                </c:pt>
                <c:pt idx="45">
                  <c:v>131.31226327370001</c:v>
                </c:pt>
                <c:pt idx="46">
                  <c:v>131.37109498780001</c:v>
                </c:pt>
                <c:pt idx="47">
                  <c:v>131.40094630109999</c:v>
                </c:pt>
                <c:pt idx="48">
                  <c:v>131.5295014555</c:v>
                </c:pt>
                <c:pt idx="49">
                  <c:v>131.55773189870001</c:v>
                </c:pt>
                <c:pt idx="50">
                  <c:v>131.59374460430001</c:v>
                </c:pt>
                <c:pt idx="51">
                  <c:v>131.55255475390001</c:v>
                </c:pt>
                <c:pt idx="52">
                  <c:v>131.67697640290001</c:v>
                </c:pt>
                <c:pt idx="53">
                  <c:v>131.67842772930001</c:v>
                </c:pt>
                <c:pt idx="54">
                  <c:v>131.72341853879999</c:v>
                </c:pt>
                <c:pt idx="55">
                  <c:v>131.65233184249999</c:v>
                </c:pt>
                <c:pt idx="56">
                  <c:v>131.68336386760001</c:v>
                </c:pt>
                <c:pt idx="57">
                  <c:v>131.70375264699999</c:v>
                </c:pt>
                <c:pt idx="58">
                  <c:v>131.78458438760001</c:v>
                </c:pt>
                <c:pt idx="59">
                  <c:v>131.7363081883</c:v>
                </c:pt>
                <c:pt idx="60">
                  <c:v>131.86128191500001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6D1-4795-A5C5-827531CF8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242827"/>
        <c:axId val="58989903"/>
      </c:scatterChart>
      <c:valAx>
        <c:axId val="9624282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IRC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58989903"/>
        <c:crosses val="autoZero"/>
        <c:crossBetween val="midCat"/>
      </c:valAx>
      <c:valAx>
        <c:axId val="58989903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Angle in Degree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low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96242827"/>
        <c:crosses val="autoZero"/>
        <c:crossBetween val="midCat"/>
      </c:valAx>
      <c:spPr>
        <a:noFill/>
        <a:ln>
          <a:solidFill>
            <a:schemeClr val="tx1"/>
          </a:solidFill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1000" b="1" strike="noStrike" spc="-1">
              <a:latin typeface="Arial"/>
            </a:defRPr>
          </a:pPr>
          <a:endParaRPr lang="en-US"/>
        </a:p>
      </c:txPr>
    </c:legend>
    <c:plotVisOnly val="1"/>
    <c:dispBlanksAs val="span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849259583292829"/>
          <c:y val="7.61440327624653E-2"/>
          <c:w val="0.73661626535813451"/>
          <c:h val="0.56774318454624761"/>
        </c:manualLayout>
      </c:layout>
      <c:scatterChart>
        <c:scatterStyle val="lineMarker"/>
        <c:varyColors val="0"/>
        <c:ser>
          <c:idx val="0"/>
          <c:order val="0"/>
          <c:tx>
            <c:strRef>
              <c:f>ReactionC!$B$1</c:f>
              <c:strCache>
                <c:ptCount val="1"/>
                <c:pt idx="0">
                  <c:v>C1-C2</c:v>
                </c:pt>
              </c:strCache>
            </c:strRef>
          </c:tx>
          <c:spPr>
            <a:ln w="28800">
              <a:solidFill>
                <a:srgbClr val="004586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ReactionC!$A$2:$A$62</c:f>
              <c:numCache>
                <c:formatCode>General</c:formatCode>
                <c:ptCount val="61"/>
                <c:pt idx="0">
                  <c:v>2.9969100000000002</c:v>
                </c:pt>
                <c:pt idx="1">
                  <c:v>2.8971200000000001</c:v>
                </c:pt>
                <c:pt idx="2">
                  <c:v>2.79725</c:v>
                </c:pt>
                <c:pt idx="3">
                  <c:v>2.6972999999999998</c:v>
                </c:pt>
                <c:pt idx="4">
                  <c:v>2.5973899999999999</c:v>
                </c:pt>
                <c:pt idx="5">
                  <c:v>2.4974799999999999</c:v>
                </c:pt>
                <c:pt idx="6">
                  <c:v>2.3975900000000001</c:v>
                </c:pt>
                <c:pt idx="7">
                  <c:v>2.29779</c:v>
                </c:pt>
                <c:pt idx="8">
                  <c:v>2.1979299999999999</c:v>
                </c:pt>
                <c:pt idx="9">
                  <c:v>2.0981999999999998</c:v>
                </c:pt>
                <c:pt idx="10">
                  <c:v>1.9982800000000001</c:v>
                </c:pt>
                <c:pt idx="11">
                  <c:v>1.89842</c:v>
                </c:pt>
                <c:pt idx="12">
                  <c:v>1.79853</c:v>
                </c:pt>
                <c:pt idx="13">
                  <c:v>1.69868</c:v>
                </c:pt>
                <c:pt idx="14">
                  <c:v>1.5989100000000001</c:v>
                </c:pt>
                <c:pt idx="15">
                  <c:v>1.4990300000000001</c:v>
                </c:pt>
                <c:pt idx="16">
                  <c:v>1.3992199999999999</c:v>
                </c:pt>
                <c:pt idx="17">
                  <c:v>1.29932</c:v>
                </c:pt>
                <c:pt idx="18">
                  <c:v>1.19936</c:v>
                </c:pt>
                <c:pt idx="19">
                  <c:v>1.09941</c:v>
                </c:pt>
                <c:pt idx="20">
                  <c:v>0.99944</c:v>
                </c:pt>
                <c:pt idx="21">
                  <c:v>0.89949000000000001</c:v>
                </c:pt>
                <c:pt idx="22">
                  <c:v>0.79952999999999996</c:v>
                </c:pt>
                <c:pt idx="23">
                  <c:v>0.69957000000000003</c:v>
                </c:pt>
                <c:pt idx="24">
                  <c:v>0.59960999999999998</c:v>
                </c:pt>
                <c:pt idx="25">
                  <c:v>0.49964999999999998</c:v>
                </c:pt>
                <c:pt idx="26">
                  <c:v>0.3997</c:v>
                </c:pt>
                <c:pt idx="27">
                  <c:v>0.29975000000000002</c:v>
                </c:pt>
                <c:pt idx="28">
                  <c:v>0.19980000000000001</c:v>
                </c:pt>
                <c:pt idx="29">
                  <c:v>9.9900000000000003E-2</c:v>
                </c:pt>
                <c:pt idx="30">
                  <c:v>0</c:v>
                </c:pt>
                <c:pt idx="31">
                  <c:v>-9.9930000000000005E-2</c:v>
                </c:pt>
                <c:pt idx="32">
                  <c:v>-0.19983999999999999</c:v>
                </c:pt>
                <c:pt idx="33">
                  <c:v>-0.29976999999999998</c:v>
                </c:pt>
                <c:pt idx="34">
                  <c:v>-0.39972000000000002</c:v>
                </c:pt>
                <c:pt idx="35">
                  <c:v>-0.49968000000000001</c:v>
                </c:pt>
                <c:pt idx="36">
                  <c:v>-0.59965000000000002</c:v>
                </c:pt>
                <c:pt idx="37">
                  <c:v>-0.69962000000000002</c:v>
                </c:pt>
                <c:pt idx="38">
                  <c:v>-0.79959999999999998</c:v>
                </c:pt>
                <c:pt idx="39">
                  <c:v>-0.89956999999999998</c:v>
                </c:pt>
                <c:pt idx="40">
                  <c:v>-0.99953999999999998</c:v>
                </c:pt>
                <c:pt idx="41">
                  <c:v>-1.09951</c:v>
                </c:pt>
                <c:pt idx="42">
                  <c:v>-1.1994800000000001</c:v>
                </c:pt>
                <c:pt idx="43">
                  <c:v>-1.2994399999999999</c:v>
                </c:pt>
                <c:pt idx="44">
                  <c:v>-1.3994</c:v>
                </c:pt>
                <c:pt idx="45">
                  <c:v>-1.49936</c:v>
                </c:pt>
                <c:pt idx="46">
                  <c:v>-1.5992999999999999</c:v>
                </c:pt>
                <c:pt idx="47">
                  <c:v>-1.6992400000000001</c:v>
                </c:pt>
                <c:pt idx="48">
                  <c:v>-1.79918</c:v>
                </c:pt>
                <c:pt idx="49">
                  <c:v>-1.8991100000000001</c:v>
                </c:pt>
                <c:pt idx="50">
                  <c:v>-1.9990300000000001</c:v>
                </c:pt>
                <c:pt idx="51">
                  <c:v>-2.09897</c:v>
                </c:pt>
                <c:pt idx="52">
                  <c:v>-2.1989100000000001</c:v>
                </c:pt>
                <c:pt idx="53">
                  <c:v>-2.2988599999999999</c:v>
                </c:pt>
                <c:pt idx="54">
                  <c:v>-2.3988100000000001</c:v>
                </c:pt>
                <c:pt idx="55">
                  <c:v>-2.4987599999999999</c:v>
                </c:pt>
                <c:pt idx="56">
                  <c:v>-2.5987</c:v>
                </c:pt>
                <c:pt idx="57">
                  <c:v>-2.69861</c:v>
                </c:pt>
                <c:pt idx="58">
                  <c:v>-2.79847</c:v>
                </c:pt>
                <c:pt idx="59">
                  <c:v>-2.89819</c:v>
                </c:pt>
                <c:pt idx="60">
                  <c:v>-2.9976699999999998</c:v>
                </c:pt>
              </c:numCache>
            </c:numRef>
          </c:xVal>
          <c:yVal>
            <c:numRef>
              <c:f>ReactionC!$B$2:$B$62</c:f>
              <c:numCache>
                <c:formatCode>General</c:formatCode>
                <c:ptCount val="61"/>
                <c:pt idx="0">
                  <c:v>1.3374398160000001</c:v>
                </c:pt>
                <c:pt idx="1">
                  <c:v>1.3390816937000001</c:v>
                </c:pt>
                <c:pt idx="2">
                  <c:v>1.3410715456</c:v>
                </c:pt>
                <c:pt idx="3">
                  <c:v>1.3433202959999999</c:v>
                </c:pt>
                <c:pt idx="4">
                  <c:v>1.3457255427000001</c:v>
                </c:pt>
                <c:pt idx="5">
                  <c:v>1.3482358998999999</c:v>
                </c:pt>
                <c:pt idx="6">
                  <c:v>1.3508092263</c:v>
                </c:pt>
                <c:pt idx="7">
                  <c:v>1.3534031634999999</c:v>
                </c:pt>
                <c:pt idx="8">
                  <c:v>1.3559490274999999</c:v>
                </c:pt>
                <c:pt idx="9">
                  <c:v>1.3583428996</c:v>
                </c:pt>
                <c:pt idx="10">
                  <c:v>1.3604311546000001</c:v>
                </c:pt>
                <c:pt idx="11">
                  <c:v>1.3620395273000001</c:v>
                </c:pt>
                <c:pt idx="12">
                  <c:v>1.3630214624999999</c:v>
                </c:pt>
                <c:pt idx="13">
                  <c:v>1.3633048903</c:v>
                </c:pt>
                <c:pt idx="14">
                  <c:v>1.3628869039</c:v>
                </c:pt>
                <c:pt idx="15">
                  <c:v>1.3618237139</c:v>
                </c:pt>
                <c:pt idx="16">
                  <c:v>1.3602022154</c:v>
                </c:pt>
                <c:pt idx="17">
                  <c:v>1.3581235801</c:v>
                </c:pt>
                <c:pt idx="18">
                  <c:v>1.3556905021000001</c:v>
                </c:pt>
                <c:pt idx="19">
                  <c:v>1.3529986607</c:v>
                </c:pt>
                <c:pt idx="20">
                  <c:v>1.3501384758999999</c:v>
                </c:pt>
                <c:pt idx="21">
                  <c:v>1.3471954779999999</c:v>
                </c:pt>
                <c:pt idx="22">
                  <c:v>1.3442382346999999</c:v>
                </c:pt>
                <c:pt idx="23">
                  <c:v>1.3413216290000001</c:v>
                </c:pt>
                <c:pt idx="24">
                  <c:v>1.3384936446</c:v>
                </c:pt>
                <c:pt idx="25">
                  <c:v>1.3357955626</c:v>
                </c:pt>
                <c:pt idx="26">
                  <c:v>1.3332730991999999</c:v>
                </c:pt>
                <c:pt idx="27">
                  <c:v>1.3309848539</c:v>
                </c:pt>
                <c:pt idx="28">
                  <c:v>1.3290169548999999</c:v>
                </c:pt>
                <c:pt idx="29">
                  <c:v>1.32747448</c:v>
                </c:pt>
                <c:pt idx="30">
                  <c:v>1.3262540423</c:v>
                </c:pt>
                <c:pt idx="31">
                  <c:v>1.3250783860999999</c:v>
                </c:pt>
                <c:pt idx="32">
                  <c:v>1.3242156908</c:v>
                </c:pt>
                <c:pt idx="33">
                  <c:v>1.3236460162000001</c:v>
                </c:pt>
                <c:pt idx="34">
                  <c:v>1.3231611243000001</c:v>
                </c:pt>
                <c:pt idx="35">
                  <c:v>1.3228066141999999</c:v>
                </c:pt>
                <c:pt idx="36">
                  <c:v>1.3225043246999999</c:v>
                </c:pt>
                <c:pt idx="37">
                  <c:v>1.3222798122999999</c:v>
                </c:pt>
                <c:pt idx="38">
                  <c:v>1.3220762239999999</c:v>
                </c:pt>
                <c:pt idx="39">
                  <c:v>1.3219309837</c:v>
                </c:pt>
                <c:pt idx="40">
                  <c:v>1.3217755905999999</c:v>
                </c:pt>
                <c:pt idx="41">
                  <c:v>1.3216895809</c:v>
                </c:pt>
                <c:pt idx="42">
                  <c:v>1.3215397074999999</c:v>
                </c:pt>
                <c:pt idx="43">
                  <c:v>1.3215276906</c:v>
                </c:pt>
                <c:pt idx="44">
                  <c:v>1.3213067072</c:v>
                </c:pt>
                <c:pt idx="45">
                  <c:v>1.3214770631999999</c:v>
                </c:pt>
                <c:pt idx="46">
                  <c:v>1.3213425219999999</c:v>
                </c:pt>
                <c:pt idx="47">
                  <c:v>1.3213248832</c:v>
                </c:pt>
                <c:pt idx="48">
                  <c:v>1.3209881451000001</c:v>
                </c:pt>
                <c:pt idx="49">
                  <c:v>1.3209382884</c:v>
                </c:pt>
                <c:pt idx="50">
                  <c:v>1.3208551973</c:v>
                </c:pt>
                <c:pt idx="51">
                  <c:v>1.3209976423000001</c:v>
                </c:pt>
                <c:pt idx="52">
                  <c:v>1.3206726187</c:v>
                </c:pt>
                <c:pt idx="53">
                  <c:v>1.3206862580000001</c:v>
                </c:pt>
                <c:pt idx="54">
                  <c:v>1.3205729472000001</c:v>
                </c:pt>
                <c:pt idx="55">
                  <c:v>1.3207814966</c:v>
                </c:pt>
                <c:pt idx="56">
                  <c:v>1.3207055675999999</c:v>
                </c:pt>
                <c:pt idx="57">
                  <c:v>1.3206651245000001</c:v>
                </c:pt>
                <c:pt idx="58">
                  <c:v>1.3204616954999999</c:v>
                </c:pt>
                <c:pt idx="59">
                  <c:v>1.320587183</c:v>
                </c:pt>
                <c:pt idx="60">
                  <c:v>1.3202725899000001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532-4242-84F5-C05B380B43FE}"/>
            </c:ext>
          </c:extLst>
        </c:ser>
        <c:ser>
          <c:idx val="1"/>
          <c:order val="1"/>
          <c:tx>
            <c:strRef>
              <c:f>ReactionC!$C$1</c:f>
              <c:strCache>
                <c:ptCount val="1"/>
                <c:pt idx="0">
                  <c:v>C2-C3</c:v>
                </c:pt>
              </c:strCache>
            </c:strRef>
          </c:tx>
          <c:spPr>
            <a:ln w="28800">
              <a:solidFill>
                <a:srgbClr val="FF420E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ReactionC!$A$2:$A$62</c:f>
              <c:numCache>
                <c:formatCode>General</c:formatCode>
                <c:ptCount val="61"/>
                <c:pt idx="0">
                  <c:v>2.9969100000000002</c:v>
                </c:pt>
                <c:pt idx="1">
                  <c:v>2.8971200000000001</c:v>
                </c:pt>
                <c:pt idx="2">
                  <c:v>2.79725</c:v>
                </c:pt>
                <c:pt idx="3">
                  <c:v>2.6972999999999998</c:v>
                </c:pt>
                <c:pt idx="4">
                  <c:v>2.5973899999999999</c:v>
                </c:pt>
                <c:pt idx="5">
                  <c:v>2.4974799999999999</c:v>
                </c:pt>
                <c:pt idx="6">
                  <c:v>2.3975900000000001</c:v>
                </c:pt>
                <c:pt idx="7">
                  <c:v>2.29779</c:v>
                </c:pt>
                <c:pt idx="8">
                  <c:v>2.1979299999999999</c:v>
                </c:pt>
                <c:pt idx="9">
                  <c:v>2.0981999999999998</c:v>
                </c:pt>
                <c:pt idx="10">
                  <c:v>1.9982800000000001</c:v>
                </c:pt>
                <c:pt idx="11">
                  <c:v>1.89842</c:v>
                </c:pt>
                <c:pt idx="12">
                  <c:v>1.79853</c:v>
                </c:pt>
                <c:pt idx="13">
                  <c:v>1.69868</c:v>
                </c:pt>
                <c:pt idx="14">
                  <c:v>1.5989100000000001</c:v>
                </c:pt>
                <c:pt idx="15">
                  <c:v>1.4990300000000001</c:v>
                </c:pt>
                <c:pt idx="16">
                  <c:v>1.3992199999999999</c:v>
                </c:pt>
                <c:pt idx="17">
                  <c:v>1.29932</c:v>
                </c:pt>
                <c:pt idx="18">
                  <c:v>1.19936</c:v>
                </c:pt>
                <c:pt idx="19">
                  <c:v>1.09941</c:v>
                </c:pt>
                <c:pt idx="20">
                  <c:v>0.99944</c:v>
                </c:pt>
                <c:pt idx="21">
                  <c:v>0.89949000000000001</c:v>
                </c:pt>
                <c:pt idx="22">
                  <c:v>0.79952999999999996</c:v>
                </c:pt>
                <c:pt idx="23">
                  <c:v>0.69957000000000003</c:v>
                </c:pt>
                <c:pt idx="24">
                  <c:v>0.59960999999999998</c:v>
                </c:pt>
                <c:pt idx="25">
                  <c:v>0.49964999999999998</c:v>
                </c:pt>
                <c:pt idx="26">
                  <c:v>0.3997</c:v>
                </c:pt>
                <c:pt idx="27">
                  <c:v>0.29975000000000002</c:v>
                </c:pt>
                <c:pt idx="28">
                  <c:v>0.19980000000000001</c:v>
                </c:pt>
                <c:pt idx="29">
                  <c:v>9.9900000000000003E-2</c:v>
                </c:pt>
                <c:pt idx="30">
                  <c:v>0</c:v>
                </c:pt>
                <c:pt idx="31">
                  <c:v>-9.9930000000000005E-2</c:v>
                </c:pt>
                <c:pt idx="32">
                  <c:v>-0.19983999999999999</c:v>
                </c:pt>
                <c:pt idx="33">
                  <c:v>-0.29976999999999998</c:v>
                </c:pt>
                <c:pt idx="34">
                  <c:v>-0.39972000000000002</c:v>
                </c:pt>
                <c:pt idx="35">
                  <c:v>-0.49968000000000001</c:v>
                </c:pt>
                <c:pt idx="36">
                  <c:v>-0.59965000000000002</c:v>
                </c:pt>
                <c:pt idx="37">
                  <c:v>-0.69962000000000002</c:v>
                </c:pt>
                <c:pt idx="38">
                  <c:v>-0.79959999999999998</c:v>
                </c:pt>
                <c:pt idx="39">
                  <c:v>-0.89956999999999998</c:v>
                </c:pt>
                <c:pt idx="40">
                  <c:v>-0.99953999999999998</c:v>
                </c:pt>
                <c:pt idx="41">
                  <c:v>-1.09951</c:v>
                </c:pt>
                <c:pt idx="42">
                  <c:v>-1.1994800000000001</c:v>
                </c:pt>
                <c:pt idx="43">
                  <c:v>-1.2994399999999999</c:v>
                </c:pt>
                <c:pt idx="44">
                  <c:v>-1.3994</c:v>
                </c:pt>
                <c:pt idx="45">
                  <c:v>-1.49936</c:v>
                </c:pt>
                <c:pt idx="46">
                  <c:v>-1.5992999999999999</c:v>
                </c:pt>
                <c:pt idx="47">
                  <c:v>-1.6992400000000001</c:v>
                </c:pt>
                <c:pt idx="48">
                  <c:v>-1.79918</c:v>
                </c:pt>
                <c:pt idx="49">
                  <c:v>-1.8991100000000001</c:v>
                </c:pt>
                <c:pt idx="50">
                  <c:v>-1.9990300000000001</c:v>
                </c:pt>
                <c:pt idx="51">
                  <c:v>-2.09897</c:v>
                </c:pt>
                <c:pt idx="52">
                  <c:v>-2.1989100000000001</c:v>
                </c:pt>
                <c:pt idx="53">
                  <c:v>-2.2988599999999999</c:v>
                </c:pt>
                <c:pt idx="54">
                  <c:v>-2.3988100000000001</c:v>
                </c:pt>
                <c:pt idx="55">
                  <c:v>-2.4987599999999999</c:v>
                </c:pt>
                <c:pt idx="56">
                  <c:v>-2.5987</c:v>
                </c:pt>
                <c:pt idx="57">
                  <c:v>-2.69861</c:v>
                </c:pt>
                <c:pt idx="58">
                  <c:v>-2.79847</c:v>
                </c:pt>
                <c:pt idx="59">
                  <c:v>-2.89819</c:v>
                </c:pt>
                <c:pt idx="60">
                  <c:v>-2.9976699999999998</c:v>
                </c:pt>
              </c:numCache>
            </c:numRef>
          </c:xVal>
          <c:yVal>
            <c:numRef>
              <c:f>ReactionC!$C$2:$C$62</c:f>
              <c:numCache>
                <c:formatCode>General</c:formatCode>
                <c:ptCount val="61"/>
                <c:pt idx="0">
                  <c:v>1.491180892</c:v>
                </c:pt>
                <c:pt idx="1">
                  <c:v>1.4927653429000001</c:v>
                </c:pt>
                <c:pt idx="2">
                  <c:v>1.4943629172999999</c:v>
                </c:pt>
                <c:pt idx="3">
                  <c:v>1.4958747019</c:v>
                </c:pt>
                <c:pt idx="4">
                  <c:v>1.4972240419</c:v>
                </c:pt>
                <c:pt idx="5">
                  <c:v>1.4983400184</c:v>
                </c:pt>
                <c:pt idx="6">
                  <c:v>1.4991212242</c:v>
                </c:pt>
                <c:pt idx="7">
                  <c:v>1.4994332534000001</c:v>
                </c:pt>
                <c:pt idx="8">
                  <c:v>1.4991127125000001</c:v>
                </c:pt>
                <c:pt idx="9">
                  <c:v>1.4979811464999999</c:v>
                </c:pt>
                <c:pt idx="10">
                  <c:v>1.495872922</c:v>
                </c:pt>
                <c:pt idx="11">
                  <c:v>1.4926673384</c:v>
                </c:pt>
                <c:pt idx="12">
                  <c:v>1.4883127700000001</c:v>
                </c:pt>
                <c:pt idx="13">
                  <c:v>1.4828213621999999</c:v>
                </c:pt>
                <c:pt idx="14">
                  <c:v>1.4762492921000001</c:v>
                </c:pt>
                <c:pt idx="15">
                  <c:v>1.4686605938999999</c:v>
                </c:pt>
                <c:pt idx="16">
                  <c:v>1.4601213091</c:v>
                </c:pt>
                <c:pt idx="17">
                  <c:v>1.4506805742</c:v>
                </c:pt>
                <c:pt idx="18">
                  <c:v>1.4403908433999999</c:v>
                </c:pt>
                <c:pt idx="19">
                  <c:v>1.4293187563</c:v>
                </c:pt>
                <c:pt idx="20">
                  <c:v>1.4175573023000001</c:v>
                </c:pt>
                <c:pt idx="21">
                  <c:v>1.4052407614</c:v>
                </c:pt>
                <c:pt idx="22">
                  <c:v>1.3925656412</c:v>
                </c:pt>
                <c:pt idx="23">
                  <c:v>1.3797885495</c:v>
                </c:pt>
                <c:pt idx="24">
                  <c:v>1.3672261647999999</c:v>
                </c:pt>
                <c:pt idx="25">
                  <c:v>1.3552280554</c:v>
                </c:pt>
                <c:pt idx="26">
                  <c:v>1.3441357806000001</c:v>
                </c:pt>
                <c:pt idx="27">
                  <c:v>1.3342576937999999</c:v>
                </c:pt>
                <c:pt idx="28">
                  <c:v>1.3258661623000001</c:v>
                </c:pt>
                <c:pt idx="29">
                  <c:v>1.3192293877000001</c:v>
                </c:pt>
                <c:pt idx="30">
                  <c:v>1.3137381005</c:v>
                </c:pt>
                <c:pt idx="31">
                  <c:v>1.3082469136999999</c:v>
                </c:pt>
                <c:pt idx="32">
                  <c:v>1.3039684294</c:v>
                </c:pt>
                <c:pt idx="33">
                  <c:v>1.3009120341</c:v>
                </c:pt>
                <c:pt idx="34">
                  <c:v>1.2981386269999999</c:v>
                </c:pt>
                <c:pt idx="35">
                  <c:v>1.2959400789</c:v>
                </c:pt>
                <c:pt idx="36">
                  <c:v>1.2939330834</c:v>
                </c:pt>
                <c:pt idx="37">
                  <c:v>1.2923264335</c:v>
                </c:pt>
                <c:pt idx="38">
                  <c:v>1.2908029194999999</c:v>
                </c:pt>
                <c:pt idx="39">
                  <c:v>1.2896395219000001</c:v>
                </c:pt>
                <c:pt idx="40">
                  <c:v>1.2884183204999999</c:v>
                </c:pt>
                <c:pt idx="41">
                  <c:v>1.2876463448</c:v>
                </c:pt>
                <c:pt idx="42">
                  <c:v>1.2865209912</c:v>
                </c:pt>
                <c:pt idx="43">
                  <c:v>1.2862600378</c:v>
                </c:pt>
                <c:pt idx="44">
                  <c:v>1.2847835491999999</c:v>
                </c:pt>
                <c:pt idx="45">
                  <c:v>1.2856938903999999</c:v>
                </c:pt>
                <c:pt idx="46">
                  <c:v>1.2851304596999999</c:v>
                </c:pt>
                <c:pt idx="47">
                  <c:v>1.2848126187</c:v>
                </c:pt>
                <c:pt idx="48">
                  <c:v>1.2825589572</c:v>
                </c:pt>
                <c:pt idx="49">
                  <c:v>1.2820815638</c:v>
                </c:pt>
                <c:pt idx="50">
                  <c:v>1.2816914139</c:v>
                </c:pt>
                <c:pt idx="51">
                  <c:v>1.2827834289</c:v>
                </c:pt>
                <c:pt idx="52">
                  <c:v>1.2807044836999999</c:v>
                </c:pt>
                <c:pt idx="53">
                  <c:v>1.2807512731999999</c:v>
                </c:pt>
                <c:pt idx="54">
                  <c:v>1.2801800000000001</c:v>
                </c:pt>
                <c:pt idx="55">
                  <c:v>1.2818935899999999</c:v>
                </c:pt>
                <c:pt idx="56">
                  <c:v>1.2816302148000001</c:v>
                </c:pt>
                <c:pt idx="57">
                  <c:v>1.2814327663</c:v>
                </c:pt>
                <c:pt idx="58">
                  <c:v>1.2800053846999999</c:v>
                </c:pt>
                <c:pt idx="59">
                  <c:v>1.2811164724999999</c:v>
                </c:pt>
                <c:pt idx="60">
                  <c:v>1.2788472348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532-4242-84F5-C05B380B43FE}"/>
            </c:ext>
          </c:extLst>
        </c:ser>
        <c:ser>
          <c:idx val="2"/>
          <c:order val="2"/>
          <c:tx>
            <c:strRef>
              <c:f>ReactionC!$D$1</c:f>
              <c:strCache>
                <c:ptCount val="1"/>
                <c:pt idx="0">
                  <c:v>C3-C4</c:v>
                </c:pt>
              </c:strCache>
            </c:strRef>
          </c:tx>
          <c:spPr>
            <a:ln w="28800">
              <a:solidFill>
                <a:srgbClr val="FFD320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0" strike="noStrike" spc="-1">
                    <a:latin typeface="Arial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ReactionC!$A$2:$A$62</c:f>
              <c:numCache>
                <c:formatCode>General</c:formatCode>
                <c:ptCount val="61"/>
                <c:pt idx="0">
                  <c:v>2.9969100000000002</c:v>
                </c:pt>
                <c:pt idx="1">
                  <c:v>2.8971200000000001</c:v>
                </c:pt>
                <c:pt idx="2">
                  <c:v>2.79725</c:v>
                </c:pt>
                <c:pt idx="3">
                  <c:v>2.6972999999999998</c:v>
                </c:pt>
                <c:pt idx="4">
                  <c:v>2.5973899999999999</c:v>
                </c:pt>
                <c:pt idx="5">
                  <c:v>2.4974799999999999</c:v>
                </c:pt>
                <c:pt idx="6">
                  <c:v>2.3975900000000001</c:v>
                </c:pt>
                <c:pt idx="7">
                  <c:v>2.29779</c:v>
                </c:pt>
                <c:pt idx="8">
                  <c:v>2.1979299999999999</c:v>
                </c:pt>
                <c:pt idx="9">
                  <c:v>2.0981999999999998</c:v>
                </c:pt>
                <c:pt idx="10">
                  <c:v>1.9982800000000001</c:v>
                </c:pt>
                <c:pt idx="11">
                  <c:v>1.89842</c:v>
                </c:pt>
                <c:pt idx="12">
                  <c:v>1.79853</c:v>
                </c:pt>
                <c:pt idx="13">
                  <c:v>1.69868</c:v>
                </c:pt>
                <c:pt idx="14">
                  <c:v>1.5989100000000001</c:v>
                </c:pt>
                <c:pt idx="15">
                  <c:v>1.4990300000000001</c:v>
                </c:pt>
                <c:pt idx="16">
                  <c:v>1.3992199999999999</c:v>
                </c:pt>
                <c:pt idx="17">
                  <c:v>1.29932</c:v>
                </c:pt>
                <c:pt idx="18">
                  <c:v>1.19936</c:v>
                </c:pt>
                <c:pt idx="19">
                  <c:v>1.09941</c:v>
                </c:pt>
                <c:pt idx="20">
                  <c:v>0.99944</c:v>
                </c:pt>
                <c:pt idx="21">
                  <c:v>0.89949000000000001</c:v>
                </c:pt>
                <c:pt idx="22">
                  <c:v>0.79952999999999996</c:v>
                </c:pt>
                <c:pt idx="23">
                  <c:v>0.69957000000000003</c:v>
                </c:pt>
                <c:pt idx="24">
                  <c:v>0.59960999999999998</c:v>
                </c:pt>
                <c:pt idx="25">
                  <c:v>0.49964999999999998</c:v>
                </c:pt>
                <c:pt idx="26">
                  <c:v>0.3997</c:v>
                </c:pt>
                <c:pt idx="27">
                  <c:v>0.29975000000000002</c:v>
                </c:pt>
                <c:pt idx="28">
                  <c:v>0.19980000000000001</c:v>
                </c:pt>
                <c:pt idx="29">
                  <c:v>9.9900000000000003E-2</c:v>
                </c:pt>
                <c:pt idx="30">
                  <c:v>0</c:v>
                </c:pt>
                <c:pt idx="31">
                  <c:v>-9.9930000000000005E-2</c:v>
                </c:pt>
                <c:pt idx="32">
                  <c:v>-0.19983999999999999</c:v>
                </c:pt>
                <c:pt idx="33">
                  <c:v>-0.29976999999999998</c:v>
                </c:pt>
                <c:pt idx="34">
                  <c:v>-0.39972000000000002</c:v>
                </c:pt>
                <c:pt idx="35">
                  <c:v>-0.49968000000000001</c:v>
                </c:pt>
                <c:pt idx="36">
                  <c:v>-0.59965000000000002</c:v>
                </c:pt>
                <c:pt idx="37">
                  <c:v>-0.69962000000000002</c:v>
                </c:pt>
                <c:pt idx="38">
                  <c:v>-0.79959999999999998</c:v>
                </c:pt>
                <c:pt idx="39">
                  <c:v>-0.89956999999999998</c:v>
                </c:pt>
                <c:pt idx="40">
                  <c:v>-0.99953999999999998</c:v>
                </c:pt>
                <c:pt idx="41">
                  <c:v>-1.09951</c:v>
                </c:pt>
                <c:pt idx="42">
                  <c:v>-1.1994800000000001</c:v>
                </c:pt>
                <c:pt idx="43">
                  <c:v>-1.2994399999999999</c:v>
                </c:pt>
                <c:pt idx="44">
                  <c:v>-1.3994</c:v>
                </c:pt>
                <c:pt idx="45">
                  <c:v>-1.49936</c:v>
                </c:pt>
                <c:pt idx="46">
                  <c:v>-1.5992999999999999</c:v>
                </c:pt>
                <c:pt idx="47">
                  <c:v>-1.6992400000000001</c:v>
                </c:pt>
                <c:pt idx="48">
                  <c:v>-1.79918</c:v>
                </c:pt>
                <c:pt idx="49">
                  <c:v>-1.8991100000000001</c:v>
                </c:pt>
                <c:pt idx="50">
                  <c:v>-1.9990300000000001</c:v>
                </c:pt>
                <c:pt idx="51">
                  <c:v>-2.09897</c:v>
                </c:pt>
                <c:pt idx="52">
                  <c:v>-2.1989100000000001</c:v>
                </c:pt>
                <c:pt idx="53">
                  <c:v>-2.2988599999999999</c:v>
                </c:pt>
                <c:pt idx="54">
                  <c:v>-2.3988100000000001</c:v>
                </c:pt>
                <c:pt idx="55">
                  <c:v>-2.4987599999999999</c:v>
                </c:pt>
                <c:pt idx="56">
                  <c:v>-2.5987</c:v>
                </c:pt>
                <c:pt idx="57">
                  <c:v>-2.69861</c:v>
                </c:pt>
                <c:pt idx="58">
                  <c:v>-2.79847</c:v>
                </c:pt>
                <c:pt idx="59">
                  <c:v>-2.89819</c:v>
                </c:pt>
                <c:pt idx="60">
                  <c:v>-2.9976699999999998</c:v>
                </c:pt>
              </c:numCache>
            </c:numRef>
          </c:xVal>
          <c:yVal>
            <c:numRef>
              <c:f>ReactionC!$D$2:$D$62</c:f>
              <c:numCache>
                <c:formatCode>General</c:formatCode>
                <c:ptCount val="61"/>
                <c:pt idx="0">
                  <c:v>1.3373380283</c:v>
                </c:pt>
                <c:pt idx="1">
                  <c:v>1.3389140183999999</c:v>
                </c:pt>
                <c:pt idx="2">
                  <c:v>1.3409094556000001</c:v>
                </c:pt>
                <c:pt idx="3">
                  <c:v>1.3431294787000001</c:v>
                </c:pt>
                <c:pt idx="4">
                  <c:v>1.3455012552000001</c:v>
                </c:pt>
                <c:pt idx="5">
                  <c:v>1.3479693151000001</c:v>
                </c:pt>
                <c:pt idx="6">
                  <c:v>1.3504957500000001</c:v>
                </c:pt>
                <c:pt idx="7">
                  <c:v>1.3530403284000001</c:v>
                </c:pt>
                <c:pt idx="8">
                  <c:v>1.3555461918</c:v>
                </c:pt>
                <c:pt idx="9">
                  <c:v>1.3579214735</c:v>
                </c:pt>
                <c:pt idx="10">
                  <c:v>1.3600336555999999</c:v>
                </c:pt>
                <c:pt idx="11">
                  <c:v>1.3617298292</c:v>
                </c:pt>
                <c:pt idx="12">
                  <c:v>1.3628658277000001</c:v>
                </c:pt>
                <c:pt idx="13">
                  <c:v>1.3633509128000001</c:v>
                </c:pt>
                <c:pt idx="14">
                  <c:v>1.3631519957</c:v>
                </c:pt>
                <c:pt idx="15">
                  <c:v>1.3622937959000001</c:v>
                </c:pt>
                <c:pt idx="16">
                  <c:v>1.3608409260000001</c:v>
                </c:pt>
                <c:pt idx="17">
                  <c:v>1.3588773363</c:v>
                </c:pt>
                <c:pt idx="18">
                  <c:v>1.3564974889000001</c:v>
                </c:pt>
                <c:pt idx="19">
                  <c:v>1.3537980358999999</c:v>
                </c:pt>
                <c:pt idx="20">
                  <c:v>1.3508737737000001</c:v>
                </c:pt>
                <c:pt idx="21">
                  <c:v>1.3478117672000001</c:v>
                </c:pt>
                <c:pt idx="22">
                  <c:v>1.3446899439</c:v>
                </c:pt>
                <c:pt idx="23">
                  <c:v>1.3415764479000001</c:v>
                </c:pt>
                <c:pt idx="24">
                  <c:v>1.3385360980000001</c:v>
                </c:pt>
                <c:pt idx="25">
                  <c:v>1.3356265350000001</c:v>
                </c:pt>
                <c:pt idx="26">
                  <c:v>1.3329110128999999</c:v>
                </c:pt>
                <c:pt idx="27">
                  <c:v>1.3304613897999999</c:v>
                </c:pt>
                <c:pt idx="28">
                  <c:v>1.3283679416</c:v>
                </c:pt>
                <c:pt idx="29">
                  <c:v>1.3267418513</c:v>
                </c:pt>
                <c:pt idx="30">
                  <c:v>1.3254566306</c:v>
                </c:pt>
                <c:pt idx="31">
                  <c:v>1.3242245122</c:v>
                </c:pt>
                <c:pt idx="32">
                  <c:v>1.3233177254999999</c:v>
                </c:pt>
                <c:pt idx="33">
                  <c:v>1.3227188696000001</c:v>
                </c:pt>
                <c:pt idx="34">
                  <c:v>1.3222065934</c:v>
                </c:pt>
                <c:pt idx="35">
                  <c:v>1.321827681</c:v>
                </c:pt>
                <c:pt idx="36">
                  <c:v>1.3215055163</c:v>
                </c:pt>
                <c:pt idx="37">
                  <c:v>1.3212645422</c:v>
                </c:pt>
                <c:pt idx="38">
                  <c:v>1.3210488196000001</c:v>
                </c:pt>
                <c:pt idx="39">
                  <c:v>1.3208949201</c:v>
                </c:pt>
                <c:pt idx="40">
                  <c:v>1.3207353476999999</c:v>
                </c:pt>
                <c:pt idx="41">
                  <c:v>1.3206484526</c:v>
                </c:pt>
                <c:pt idx="42">
                  <c:v>1.320502351</c:v>
                </c:pt>
                <c:pt idx="43">
                  <c:v>1.3204927644</c:v>
                </c:pt>
                <c:pt idx="44">
                  <c:v>1.3202852398</c:v>
                </c:pt>
                <c:pt idx="45">
                  <c:v>1.3204575035999999</c:v>
                </c:pt>
                <c:pt idx="46">
                  <c:v>1.3203347726000001</c:v>
                </c:pt>
                <c:pt idx="47">
                  <c:v>1.3203281789000001</c:v>
                </c:pt>
                <c:pt idx="48">
                  <c:v>1.3200118017</c:v>
                </c:pt>
                <c:pt idx="49">
                  <c:v>1.3199742165999999</c:v>
                </c:pt>
                <c:pt idx="50">
                  <c:v>1.3199052161</c:v>
                </c:pt>
                <c:pt idx="51">
                  <c:v>1.3200521491999999</c:v>
                </c:pt>
                <c:pt idx="52">
                  <c:v>1.3197453503000001</c:v>
                </c:pt>
                <c:pt idx="53">
                  <c:v>1.3197636289000001</c:v>
                </c:pt>
                <c:pt idx="54">
                  <c:v>1.3196630967</c:v>
                </c:pt>
                <c:pt idx="55">
                  <c:v>1.3198702783</c:v>
                </c:pt>
                <c:pt idx="56">
                  <c:v>1.3198010979999999</c:v>
                </c:pt>
                <c:pt idx="57">
                  <c:v>1.3197678722999999</c:v>
                </c:pt>
                <c:pt idx="58">
                  <c:v>1.3195810956</c:v>
                </c:pt>
                <c:pt idx="59">
                  <c:v>1.3197091113999999</c:v>
                </c:pt>
                <c:pt idx="60">
                  <c:v>1.3194177072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532-4242-84F5-C05B380B43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342226"/>
        <c:axId val="91592771"/>
      </c:scatterChart>
      <c:valAx>
        <c:axId val="8634222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IRC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91592771"/>
        <c:crosses val="autoZero"/>
        <c:crossBetween val="midCat"/>
      </c:valAx>
      <c:valAx>
        <c:axId val="9159277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length in Angstrom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low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1000" b="1" strike="noStrike" spc="-1">
                <a:latin typeface="Arial"/>
              </a:defRPr>
            </a:pPr>
            <a:endParaRPr lang="en-US"/>
          </a:p>
        </c:txPr>
        <c:crossAx val="86342226"/>
        <c:crosses val="autoZero"/>
        <c:crossBetween val="midCat"/>
      </c:valAx>
      <c:spPr>
        <a:noFill/>
        <a:ln>
          <a:solidFill>
            <a:schemeClr val="tx1"/>
          </a:solidFill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sz="1000" b="1" strike="noStrike" spc="-1">
              <a:latin typeface="Arial"/>
            </a:defRPr>
          </a:pPr>
          <a:endParaRPr lang="en-US"/>
        </a:p>
      </c:txPr>
    </c:legend>
    <c:plotVisOnly val="1"/>
    <c:dispBlanksAs val="span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lalitha ravichandran</dc:creator>
  <cp:keywords/>
  <dc:description/>
  <cp:lastModifiedBy>Subrata Banik</cp:lastModifiedBy>
  <cp:revision>142</cp:revision>
  <dcterms:created xsi:type="dcterms:W3CDTF">2025-10-04T05:16:00Z</dcterms:created>
  <dcterms:modified xsi:type="dcterms:W3CDTF">2026-01-07T09:37:00Z</dcterms:modified>
</cp:coreProperties>
</file>